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FB43CD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pict>
          <v:oval id="_x0000_s1039" style="position:absolute;left:0;text-align:left;margin-left:348pt;margin-top:131.25pt;width:200.25pt;height:86.5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FB43CD" w:rsidRDefault="00FB43CD" w:rsidP="00FB43CD">
                  <w:pPr>
                    <w:rPr>
                      <w:szCs w:val="18"/>
                    </w:rPr>
                  </w:pPr>
                  <w:r w:rsidRPr="00FB43CD">
                    <w:rPr>
                      <w:szCs w:val="18"/>
                    </w:rPr>
                    <w:t>PREDICT FRAUD DETECTION TYPE IN ECOMMERCE TRANSACTION,</w:t>
                  </w:r>
                </w:p>
              </w:txbxContent>
            </v:textbox>
          </v:oval>
        </w:pict>
      </w:r>
      <w:r w:rsidR="004F75D2"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125.3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FB43CD" w:rsidRDefault="00FB43CD" w:rsidP="00FB43CD">
                  <w:pPr>
                    <w:rPr>
                      <w:sz w:val="24"/>
                      <w:szCs w:val="24"/>
                    </w:rPr>
                  </w:pPr>
                  <w:r w:rsidRPr="00FB43CD">
                    <w:rPr>
                      <w:sz w:val="24"/>
                      <w:szCs w:val="24"/>
                    </w:rPr>
                    <w:t xml:space="preserve">View Prediction </w:t>
                  </w:r>
                  <w:proofErr w:type="gramStart"/>
                  <w:r w:rsidRPr="00FB43CD">
                    <w:rPr>
                      <w:sz w:val="24"/>
                      <w:szCs w:val="24"/>
                    </w:rPr>
                    <w:t>Of</w:t>
                  </w:r>
                  <w:proofErr w:type="gramEnd"/>
                  <w:r w:rsidRPr="00FB43CD">
                    <w:rPr>
                      <w:sz w:val="24"/>
                      <w:szCs w:val="24"/>
                    </w:rPr>
                    <w:t xml:space="preserve"> Fraud St</w:t>
                  </w:r>
                  <w:r>
                    <w:rPr>
                      <w:sz w:val="24"/>
                      <w:szCs w:val="24"/>
                    </w:rPr>
                    <w:t xml:space="preserve">atus in Ecommerce Transaction, </w:t>
                  </w:r>
                  <w:r w:rsidRPr="00FB43CD">
                    <w:rPr>
                      <w:sz w:val="24"/>
                      <w:szCs w:val="24"/>
                    </w:rPr>
                    <w:t xml:space="preserve">View Fraud Detection Status </w:t>
                  </w:r>
                  <w:r>
                    <w:rPr>
                      <w:sz w:val="24"/>
                      <w:szCs w:val="24"/>
                    </w:rPr>
                    <w:t xml:space="preserve">Ratio in Ecommerce Transaction, </w:t>
                  </w:r>
                  <w:r w:rsidRPr="00FB43CD">
                    <w:rPr>
                      <w:sz w:val="24"/>
                      <w:szCs w:val="24"/>
                    </w:rPr>
                    <w:t>Download Trained Data Sets,</w:t>
                  </w:r>
                </w:p>
              </w:txbxContent>
            </v:textbox>
          </v:oval>
        </w:pict>
      </w:r>
      <w:r w:rsidR="004F75D2"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oval id="_x0000_s1067" style="position:absolute;left:0;text-align:left;margin-left:-33pt;margin-top:354.35pt;width:250.5pt;height:74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FB43CD" w:rsidRDefault="00FB43CD" w:rsidP="00FB43CD">
                  <w:pPr>
                    <w:rPr>
                      <w:szCs w:val="20"/>
                    </w:rPr>
                  </w:pPr>
                  <w:r w:rsidRPr="00FB43CD">
                    <w:rPr>
                      <w:szCs w:val="20"/>
                    </w:rPr>
                    <w:t>View Ecommerce Transacti</w:t>
                  </w:r>
                  <w:r>
                    <w:rPr>
                      <w:szCs w:val="20"/>
                    </w:rPr>
                    <w:t>on Fraud Status Ratio Results</w:t>
                  </w:r>
                  <w:proofErr w:type="gramStart"/>
                  <w:r>
                    <w:rPr>
                      <w:szCs w:val="20"/>
                    </w:rPr>
                    <w:t xml:space="preserve">,  </w:t>
                  </w:r>
                  <w:r w:rsidRPr="00FB43CD">
                    <w:rPr>
                      <w:szCs w:val="20"/>
                    </w:rPr>
                    <w:t>View</w:t>
                  </w:r>
                  <w:proofErr w:type="gramEnd"/>
                  <w:r w:rsidRPr="00FB43CD">
                    <w:rPr>
                      <w:szCs w:val="20"/>
                    </w:rPr>
                    <w:t xml:space="preserve"> All Remote Users.</w:t>
                  </w:r>
                </w:p>
              </w:txbxContent>
            </v:textbox>
          </v:oval>
        </w:pict>
      </w:r>
      <w:r w:rsidR="004F75D2"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oval id="_x0000_s1063" style="position:absolute;left:0;text-align:left;margin-left:152.25pt;margin-top:29.25pt;width:261.75pt;height:102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FB43CD" w:rsidRDefault="00FB43CD" w:rsidP="00FB43CD">
                  <w:pPr>
                    <w:rPr>
                      <w:sz w:val="24"/>
                      <w:szCs w:val="24"/>
                    </w:rPr>
                  </w:pPr>
                  <w:r w:rsidRPr="00FB43CD">
                    <w:rPr>
                      <w:sz w:val="24"/>
                      <w:szCs w:val="24"/>
                    </w:rPr>
                    <w:t>Brow</w:t>
                  </w:r>
                  <w:r>
                    <w:rPr>
                      <w:sz w:val="24"/>
                      <w:szCs w:val="24"/>
                    </w:rPr>
                    <w:t xml:space="preserve">se and Train &amp; Test Data Sets, </w:t>
                  </w:r>
                  <w:r w:rsidRPr="00FB43CD">
                    <w:rPr>
                      <w:sz w:val="24"/>
                      <w:szCs w:val="24"/>
                    </w:rPr>
                    <w:t>View Trained and</w:t>
                  </w:r>
                  <w:r>
                    <w:rPr>
                      <w:sz w:val="24"/>
                      <w:szCs w:val="24"/>
                    </w:rPr>
                    <w:t xml:space="preserve"> Tested Accuracy in Bar Chart, </w:t>
                  </w:r>
                  <w:r w:rsidRPr="00FB43CD">
                    <w:rPr>
                      <w:sz w:val="24"/>
                      <w:szCs w:val="24"/>
                    </w:rPr>
                    <w:t>View Trained and Tested Accuracy Results,</w:t>
                  </w:r>
                </w:p>
              </w:txbxContent>
            </v:textbox>
          </v:oval>
        </w:pict>
      </w:r>
      <w:r w:rsidR="004F75D2"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 w:rsidR="004F75D2"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 w:rsidR="004F75D2"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 w:rsidR="004F75D2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 w:rsidR="004F75D2"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4F75D2"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 w:rsidR="004F75D2"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4F75D2"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 w:rsidR="004F75D2"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D78F4"/>
    <w:rsid w:val="000E1295"/>
    <w:rsid w:val="00125287"/>
    <w:rsid w:val="00126E98"/>
    <w:rsid w:val="0015328A"/>
    <w:rsid w:val="00174FA1"/>
    <w:rsid w:val="001856B1"/>
    <w:rsid w:val="0018598B"/>
    <w:rsid w:val="00190BD0"/>
    <w:rsid w:val="001B0605"/>
    <w:rsid w:val="001D44EE"/>
    <w:rsid w:val="001D4E78"/>
    <w:rsid w:val="001D54B9"/>
    <w:rsid w:val="001E741D"/>
    <w:rsid w:val="001F5755"/>
    <w:rsid w:val="00201BCB"/>
    <w:rsid w:val="0020297E"/>
    <w:rsid w:val="002039BE"/>
    <w:rsid w:val="00210800"/>
    <w:rsid w:val="002120E7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40E49"/>
    <w:rsid w:val="00344560"/>
    <w:rsid w:val="00351AD4"/>
    <w:rsid w:val="003530CA"/>
    <w:rsid w:val="00367D51"/>
    <w:rsid w:val="00371811"/>
    <w:rsid w:val="00382067"/>
    <w:rsid w:val="003974E3"/>
    <w:rsid w:val="003C1AC2"/>
    <w:rsid w:val="003D34A2"/>
    <w:rsid w:val="00405AA8"/>
    <w:rsid w:val="004229ED"/>
    <w:rsid w:val="004254D4"/>
    <w:rsid w:val="00430A2A"/>
    <w:rsid w:val="00436B63"/>
    <w:rsid w:val="004402C1"/>
    <w:rsid w:val="004408AC"/>
    <w:rsid w:val="0044713D"/>
    <w:rsid w:val="004503FA"/>
    <w:rsid w:val="00483DFA"/>
    <w:rsid w:val="00493838"/>
    <w:rsid w:val="004971A3"/>
    <w:rsid w:val="004A0385"/>
    <w:rsid w:val="004C21DC"/>
    <w:rsid w:val="004C6A15"/>
    <w:rsid w:val="004E4E34"/>
    <w:rsid w:val="004F75D2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83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2C8C"/>
    <w:rsid w:val="006F7ACD"/>
    <w:rsid w:val="00700607"/>
    <w:rsid w:val="00701040"/>
    <w:rsid w:val="007032AE"/>
    <w:rsid w:val="00703807"/>
    <w:rsid w:val="0071254B"/>
    <w:rsid w:val="00714114"/>
    <w:rsid w:val="00741867"/>
    <w:rsid w:val="00747641"/>
    <w:rsid w:val="00765C34"/>
    <w:rsid w:val="00776858"/>
    <w:rsid w:val="007830ED"/>
    <w:rsid w:val="007848F7"/>
    <w:rsid w:val="007C2419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3077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D0B52"/>
    <w:rsid w:val="00A02612"/>
    <w:rsid w:val="00A06436"/>
    <w:rsid w:val="00A108C6"/>
    <w:rsid w:val="00A150B7"/>
    <w:rsid w:val="00A217D2"/>
    <w:rsid w:val="00A70176"/>
    <w:rsid w:val="00A72460"/>
    <w:rsid w:val="00A870C4"/>
    <w:rsid w:val="00A912EB"/>
    <w:rsid w:val="00AA767D"/>
    <w:rsid w:val="00AB02B1"/>
    <w:rsid w:val="00AB2C43"/>
    <w:rsid w:val="00AB54D0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A23AB"/>
    <w:rsid w:val="00BB0C31"/>
    <w:rsid w:val="00BC3F68"/>
    <w:rsid w:val="00BD6286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CE5F58"/>
    <w:rsid w:val="00D00352"/>
    <w:rsid w:val="00D12823"/>
    <w:rsid w:val="00D154B0"/>
    <w:rsid w:val="00D25F12"/>
    <w:rsid w:val="00D34BDE"/>
    <w:rsid w:val="00D432D7"/>
    <w:rsid w:val="00D51A5A"/>
    <w:rsid w:val="00DA1610"/>
    <w:rsid w:val="00DA3BAF"/>
    <w:rsid w:val="00DA4A25"/>
    <w:rsid w:val="00DA6F45"/>
    <w:rsid w:val="00DB2A65"/>
    <w:rsid w:val="00DC229D"/>
    <w:rsid w:val="00DC378B"/>
    <w:rsid w:val="00DC7725"/>
    <w:rsid w:val="00DD3F4E"/>
    <w:rsid w:val="00DF27A9"/>
    <w:rsid w:val="00DF3667"/>
    <w:rsid w:val="00E01FB8"/>
    <w:rsid w:val="00E151C5"/>
    <w:rsid w:val="00E21259"/>
    <w:rsid w:val="00E37B03"/>
    <w:rsid w:val="00E41CB2"/>
    <w:rsid w:val="00E4613C"/>
    <w:rsid w:val="00E473E1"/>
    <w:rsid w:val="00E512AE"/>
    <w:rsid w:val="00E5423C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  <w:rsid w:val="00FB43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  <o:rules v:ext="edit">
        <o:r id="V:Rule16" type="connector" idref="#_x0000_s1060"/>
        <o:r id="V:Rule17" type="connector" idref="#_x0000_s1058"/>
        <o:r id="V:Rule18" type="connector" idref="#_x0000_s1044"/>
        <o:r id="V:Rule19" type="connector" idref="#_x0000_s1032"/>
        <o:r id="V:Rule20" type="connector" idref="#_x0000_s1069"/>
        <o:r id="V:Rule21" type="connector" idref="#_x0000_s1030"/>
        <o:r id="V:Rule22" type="connector" idref="#_x0000_s1053"/>
        <o:r id="V:Rule23" type="connector" idref="#_x0000_s1065"/>
        <o:r id="V:Rule24" type="connector" idref="#_x0000_s1035"/>
        <o:r id="V:Rule25" type="connector" idref="#_x0000_s1054"/>
        <o:r id="V:Rule26" type="connector" idref="#_x0000_s1028"/>
        <o:r id="V:Rule27" type="connector" idref="#_x0000_s1064"/>
        <o:r id="V:Rule28" type="connector" idref="#_x0000_s1042"/>
        <o:r id="V:Rule29" type="connector" idref="#_x0000_s1052"/>
        <o:r id="V:Rule30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293</cp:revision>
  <dcterms:created xsi:type="dcterms:W3CDTF">2015-08-04T06:57:00Z</dcterms:created>
  <dcterms:modified xsi:type="dcterms:W3CDTF">2023-11-14T11:49:00Z</dcterms:modified>
</cp:coreProperties>
</file>