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238F" w14:textId="77777777" w:rsidR="00B47677" w:rsidRDefault="0024752B">
      <w:pPr>
        <w:spacing w:after="203"/>
        <w:ind w:left="376" w:hanging="10"/>
        <w:jc w:val="center"/>
      </w:pPr>
      <w:r>
        <w:rPr>
          <w:rFonts w:ascii="Arial" w:eastAsia="Arial" w:hAnsi="Arial" w:cs="Arial"/>
          <w:b/>
          <w:sz w:val="32"/>
        </w:rPr>
        <w:t>Project Planning Phase</w:t>
      </w:r>
    </w:p>
    <w:p w14:paraId="774DFABD" w14:textId="77777777" w:rsidR="00B47677" w:rsidRDefault="0024752B">
      <w:pPr>
        <w:spacing w:after="16"/>
        <w:ind w:right="412"/>
        <w:jc w:val="right"/>
      </w:pPr>
      <w:r>
        <w:rPr>
          <w:rFonts w:ascii="Arial" w:eastAsia="Arial" w:hAnsi="Arial" w:cs="Arial"/>
          <w:b/>
          <w:sz w:val="32"/>
        </w:rPr>
        <w:t>Online Payments Fraud Detection Using Machine Learning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B47677" w14:paraId="60261A98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9240B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86561" w14:textId="63844D0B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</w:t>
            </w:r>
            <w:r>
              <w:rPr>
                <w:rFonts w:ascii="Arial" w:eastAsia="Arial" w:hAnsi="Arial" w:cs="Arial"/>
                <w:sz w:val="20"/>
              </w:rPr>
              <w:t xml:space="preserve"> February 2025</w:t>
            </w:r>
          </w:p>
        </w:tc>
      </w:tr>
      <w:tr w:rsidR="00B47677" w14:paraId="120681A2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729B0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71110" w14:textId="2C0D7A96" w:rsidR="00B47677" w:rsidRDefault="0024752B">
            <w:r w:rsidRPr="0024752B">
              <w:t>LTVIP2026TMIDS24568</w:t>
            </w:r>
          </w:p>
        </w:tc>
      </w:tr>
      <w:tr w:rsidR="00B47677" w14:paraId="324C8BA3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7F02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3F86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Online Payments Fraud Detection Using Machine Learning</w:t>
            </w:r>
          </w:p>
        </w:tc>
      </w:tr>
    </w:tbl>
    <w:p w14:paraId="3D95C35B" w14:textId="77777777" w:rsidR="00B47677" w:rsidRDefault="0024752B">
      <w:pPr>
        <w:spacing w:after="0"/>
        <w:ind w:left="-5" w:hanging="10"/>
      </w:pPr>
      <w:r>
        <w:rPr>
          <w:rFonts w:ascii="Arial" w:eastAsia="Arial" w:hAnsi="Arial" w:cs="Arial"/>
          <w:b/>
          <w:sz w:val="26"/>
        </w:rPr>
        <w:t>Product Backlog &amp; Sprint Planning</w:t>
      </w:r>
    </w:p>
    <w:tbl>
      <w:tblPr>
        <w:tblStyle w:val="TableGrid"/>
        <w:tblW w:w="10800" w:type="dxa"/>
        <w:tblInd w:w="-167" w:type="dxa"/>
        <w:tblCellMar>
          <w:top w:w="116" w:type="dxa"/>
          <w:left w:w="12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600"/>
        <w:gridCol w:w="3000"/>
        <w:gridCol w:w="1400"/>
        <w:gridCol w:w="1400"/>
      </w:tblGrid>
      <w:tr w:rsidR="00B47677" w14:paraId="4469D737" w14:textId="77777777">
        <w:trPr>
          <w:trHeight w:val="3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35745D6A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4C307FC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Epic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7BA3C29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User Story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546C58D8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Task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5B992F68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Story Points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1EBC99E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Priority</w:t>
            </w:r>
          </w:p>
        </w:tc>
      </w:tr>
      <w:tr w:rsidR="00B47677" w14:paraId="13F13D9F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B7222B6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A6FC4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Data Collection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E8F44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USN-1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EE1B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Collect dataset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D69CE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241088A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</w:tr>
      <w:tr w:rsidR="00B47677" w14:paraId="254883C9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8D5CC0A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16CDB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Preprocessing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9E381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USN-2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8C74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Clean &amp; normalize data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E07A5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E28260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</w:tr>
      <w:tr w:rsidR="00B47677" w14:paraId="05FA099A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9F47F4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4792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Feature Engineering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982C7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USN-3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AAE17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Extract fraud features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558C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1AAF15B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</w:tr>
      <w:tr w:rsidR="00B47677" w14:paraId="1D424395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44F0EBE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78E6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Model Training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BDC48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USN-4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8FFF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Train Random Forest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FB50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973DF16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</w:tr>
      <w:tr w:rsidR="00B47677" w14:paraId="5F53676D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22776E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88815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Evaluation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4826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USN-5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1AE53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Evaluate performance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97BCB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F0F0C30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</w:tr>
      <w:tr w:rsidR="00B47677" w14:paraId="0145E915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DB3A035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E268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Prediction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5864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USN-6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DF67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Build prediction module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93B8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0EE4E7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</w:p>
        </w:tc>
      </w:tr>
      <w:tr w:rsidR="00B47677" w14:paraId="5A69B205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20B6BD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>Sprint-4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4430A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Deployment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C9D4A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USN-7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B04B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Integrate system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18CDE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E66020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</w:tr>
      <w:tr w:rsidR="00B47677" w14:paraId="37B72EC6" w14:textId="77777777">
        <w:trPr>
          <w:trHeight w:val="360"/>
        </w:trPr>
        <w:tc>
          <w:tcPr>
            <w:tcW w:w="14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3DF490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8024C64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Monitoring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B397BE9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USN-8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7535C7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Generate alerts/logs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40FB56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09AFC8CE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</w:tr>
    </w:tbl>
    <w:p w14:paraId="098A34A7" w14:textId="77777777" w:rsidR="00B47677" w:rsidRDefault="0024752B">
      <w:r>
        <w:br w:type="page"/>
      </w:r>
    </w:p>
    <w:p w14:paraId="1612B287" w14:textId="77777777" w:rsidR="00B47677" w:rsidRDefault="0024752B">
      <w:pPr>
        <w:spacing w:after="103"/>
        <w:ind w:left="376" w:hanging="10"/>
        <w:jc w:val="center"/>
      </w:pPr>
      <w:r>
        <w:rPr>
          <w:rFonts w:ascii="Arial" w:eastAsia="Arial" w:hAnsi="Arial" w:cs="Arial"/>
          <w:b/>
          <w:sz w:val="32"/>
        </w:rPr>
        <w:lastRenderedPageBreak/>
        <w:t>Burndown Chart</w:t>
      </w:r>
    </w:p>
    <w:p w14:paraId="66579FEF" w14:textId="77777777" w:rsidR="00B47677" w:rsidRDefault="0024752B">
      <w:pPr>
        <w:spacing w:after="0"/>
        <w:ind w:left="-5" w:hanging="10"/>
      </w:pPr>
      <w:r>
        <w:rPr>
          <w:rFonts w:ascii="Arial" w:eastAsia="Arial" w:hAnsi="Arial" w:cs="Arial"/>
        </w:rPr>
        <w:t>A Burndown Chart shows the remaining work versus time and helps track sprint progress for completing fraud detection modules.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4000"/>
      </w:tblGrid>
      <w:tr w:rsidR="00B47677" w14:paraId="47889FCF" w14:textId="77777777">
        <w:trPr>
          <w:trHeight w:val="36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4A9F8B2F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65AB7179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Planned Points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7D2D2245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Remaining Points</w:t>
            </w:r>
          </w:p>
        </w:tc>
      </w:tr>
      <w:tr w:rsidR="00B47677" w14:paraId="47946676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F67B405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1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20C45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A4D6E7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</w:tr>
      <w:tr w:rsidR="00B47677" w14:paraId="2623ABC6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32B876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2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709CF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B40204B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</w:t>
            </w:r>
          </w:p>
        </w:tc>
      </w:tr>
      <w:tr w:rsidR="00B47677" w14:paraId="370798F1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1818C31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3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C15A9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907B069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</w:t>
            </w:r>
          </w:p>
        </w:tc>
      </w:tr>
      <w:tr w:rsidR="00B47677" w14:paraId="7ED5EDDC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9832580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4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27211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14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B1EFCD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</w:tr>
      <w:tr w:rsidR="00B47677" w14:paraId="15E17A00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0130E80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5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02ED3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BB124E7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13</w:t>
            </w:r>
          </w:p>
        </w:tc>
      </w:tr>
      <w:tr w:rsidR="00B47677" w14:paraId="230B13A2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61221CD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6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77A1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4044656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</w:tr>
      <w:tr w:rsidR="00B47677" w14:paraId="3F842268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AFCEA47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7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4A5BB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446E9C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</w:tr>
      <w:tr w:rsidR="00B47677" w14:paraId="063BEF24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B28CDD1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8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CA330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DBD6798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B47677" w14:paraId="530F7383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451DF0A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9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66DDC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A1141A1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</w:tr>
      <w:tr w:rsidR="00B47677" w14:paraId="4A1F83E5" w14:textId="77777777">
        <w:trPr>
          <w:trHeight w:val="360"/>
        </w:trPr>
        <w:tc>
          <w:tcPr>
            <w:tcW w:w="20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2CF410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Day 10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3FDAA17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25730F52" w14:textId="77777777" w:rsidR="00B47677" w:rsidRDefault="0024752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</w:tr>
    </w:tbl>
    <w:p w14:paraId="3613D07E" w14:textId="77777777" w:rsidR="00B47677" w:rsidRDefault="0024752B">
      <w:pPr>
        <w:spacing w:after="28"/>
        <w:ind w:left="-5" w:hanging="10"/>
      </w:pPr>
      <w:r>
        <w:rPr>
          <w:rFonts w:ascii="Arial" w:eastAsia="Arial" w:hAnsi="Arial" w:cs="Arial"/>
          <w:b/>
          <w:sz w:val="26"/>
        </w:rPr>
        <w:t>References</w:t>
      </w:r>
    </w:p>
    <w:p w14:paraId="3132459F" w14:textId="77777777" w:rsidR="00B47677" w:rsidRDefault="0024752B">
      <w:pPr>
        <w:numPr>
          <w:ilvl w:val="0"/>
          <w:numId w:val="1"/>
        </w:numPr>
        <w:spacing w:after="72"/>
        <w:ind w:hanging="360"/>
      </w:pPr>
      <w:r>
        <w:rPr>
          <w:rFonts w:ascii="Arial" w:eastAsia="Arial" w:hAnsi="Arial" w:cs="Arial"/>
        </w:rPr>
        <w:lastRenderedPageBreak/>
        <w:t>https://www.visual-paradigm.com/scrum/scrum-burndown-chart/</w:t>
      </w:r>
    </w:p>
    <w:p w14:paraId="70A5A20D" w14:textId="77777777" w:rsidR="00B47677" w:rsidRDefault="0024752B">
      <w:pPr>
        <w:numPr>
          <w:ilvl w:val="0"/>
          <w:numId w:val="1"/>
        </w:numPr>
        <w:spacing w:after="72"/>
        <w:ind w:hanging="360"/>
      </w:pPr>
      <w:r>
        <w:rPr>
          <w:rFonts w:ascii="Arial" w:eastAsia="Arial" w:hAnsi="Arial" w:cs="Arial"/>
        </w:rPr>
        <w:t>https://www.atlassian.com/agile/tutorials/burndown-charts</w:t>
      </w:r>
    </w:p>
    <w:p w14:paraId="1D46BCE5" w14:textId="77777777" w:rsidR="00B47677" w:rsidRDefault="0024752B">
      <w:pPr>
        <w:numPr>
          <w:ilvl w:val="0"/>
          <w:numId w:val="1"/>
        </w:numPr>
        <w:spacing w:after="72"/>
        <w:ind w:hanging="360"/>
      </w:pPr>
      <w:r>
        <w:rPr>
          <w:rFonts w:ascii="Arial" w:eastAsia="Arial" w:hAnsi="Arial" w:cs="Arial"/>
        </w:rPr>
        <w:t>https://www.atlassian.com/agile/project-management</w:t>
      </w:r>
    </w:p>
    <w:sectPr w:rsidR="00B47677">
      <w:pgSz w:w="11906" w:h="16838"/>
      <w:pgMar w:top="810" w:right="1086" w:bottom="921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3948"/>
    <w:multiLevelType w:val="hybridMultilevel"/>
    <w:tmpl w:val="84AE859C"/>
    <w:lvl w:ilvl="0" w:tplc="5374D8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6C88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1C78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4B0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C0A6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369C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A4FD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240D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CC4C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406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677"/>
    <w:rsid w:val="0024752B"/>
    <w:rsid w:val="00B47677"/>
    <w:rsid w:val="00D5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3E80"/>
  <w15:docId w15:val="{4A9CB898-28C6-41E3-BCE5-78D03149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koppineti navya</cp:lastModifiedBy>
  <cp:revision>2</cp:revision>
  <dcterms:created xsi:type="dcterms:W3CDTF">2026-02-23T12:43:00Z</dcterms:created>
  <dcterms:modified xsi:type="dcterms:W3CDTF">2026-02-23T12:43:00Z</dcterms:modified>
</cp:coreProperties>
</file>