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B7E43" w14:textId="77777777" w:rsidR="000D5093" w:rsidRDefault="002D6406">
      <w:pPr>
        <w:spacing w:after="3" w:line="259" w:lineRule="auto"/>
        <w:ind w:right="3"/>
        <w:jc w:val="center"/>
      </w:pPr>
      <w:r>
        <w:rPr>
          <w:b/>
        </w:rPr>
        <w:t>Ideation Phase</w:t>
      </w:r>
      <w:r>
        <w:t xml:space="preserve"> </w:t>
      </w:r>
    </w:p>
    <w:p w14:paraId="7327A8C1" w14:textId="77777777" w:rsidR="000D5093" w:rsidRDefault="002D6406">
      <w:pPr>
        <w:spacing w:after="3" w:line="259" w:lineRule="auto"/>
        <w:ind w:right="6"/>
        <w:jc w:val="center"/>
      </w:pPr>
      <w:r>
        <w:rPr>
          <w:b/>
        </w:rPr>
        <w:t>Brainstorm &amp; Idea Prioritization Template</w:t>
      </w:r>
      <w:r>
        <w:t xml:space="preserve"> </w:t>
      </w:r>
    </w:p>
    <w:tbl>
      <w:tblPr>
        <w:tblStyle w:val="TableGrid"/>
        <w:tblW w:w="9018" w:type="dxa"/>
        <w:tblInd w:w="-89" w:type="dxa"/>
        <w:tblCellMar>
          <w:top w:w="74" w:type="dxa"/>
          <w:left w:w="108" w:type="dxa"/>
          <w:bottom w:w="0" w:type="dxa"/>
          <w:right w:w="115" w:type="dxa"/>
        </w:tblCellMar>
        <w:tblLook w:val="04A0" w:firstRow="1" w:lastRow="0" w:firstColumn="1" w:lastColumn="0" w:noHBand="0" w:noVBand="1"/>
      </w:tblPr>
      <w:tblGrid>
        <w:gridCol w:w="4507"/>
        <w:gridCol w:w="4511"/>
      </w:tblGrid>
      <w:tr w:rsidR="000D5093" w14:paraId="402A6A84" w14:textId="77777777">
        <w:trPr>
          <w:trHeight w:val="320"/>
        </w:trPr>
        <w:tc>
          <w:tcPr>
            <w:tcW w:w="4508" w:type="dxa"/>
            <w:tcBorders>
              <w:top w:val="single" w:sz="4" w:space="0" w:color="000000"/>
              <w:left w:val="single" w:sz="4" w:space="0" w:color="000000"/>
              <w:bottom w:val="single" w:sz="4" w:space="0" w:color="000000"/>
              <w:right w:val="single" w:sz="4" w:space="0" w:color="000000"/>
            </w:tcBorders>
          </w:tcPr>
          <w:p w14:paraId="5381DAD7" w14:textId="77777777" w:rsidR="000D5093" w:rsidRDefault="002D6406">
            <w:pPr>
              <w:spacing w:after="0" w:line="259" w:lineRule="auto"/>
              <w:ind w:left="0" w:firstLine="0"/>
            </w:pPr>
            <w:r>
              <w:t>Date</w:t>
            </w:r>
            <w: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37B54525" w14:textId="2026E275" w:rsidR="000D5093" w:rsidRDefault="002D6406">
            <w:pPr>
              <w:spacing w:after="0" w:line="259" w:lineRule="auto"/>
              <w:ind w:left="0" w:firstLine="0"/>
            </w:pPr>
            <w:r>
              <w:t>19</w:t>
            </w:r>
            <w:r>
              <w:t xml:space="preserve"> February2026</w:t>
            </w:r>
            <w:r>
              <w:t xml:space="preserve"> </w:t>
            </w:r>
          </w:p>
        </w:tc>
      </w:tr>
      <w:tr w:rsidR="000D5093" w14:paraId="1AF49B2D" w14:textId="77777777">
        <w:trPr>
          <w:trHeight w:val="482"/>
        </w:trPr>
        <w:tc>
          <w:tcPr>
            <w:tcW w:w="4508" w:type="dxa"/>
            <w:tcBorders>
              <w:top w:val="single" w:sz="4" w:space="0" w:color="000000"/>
              <w:left w:val="single" w:sz="4" w:space="0" w:color="000000"/>
              <w:bottom w:val="single" w:sz="4" w:space="0" w:color="000000"/>
              <w:right w:val="single" w:sz="4" w:space="0" w:color="000000"/>
            </w:tcBorders>
          </w:tcPr>
          <w:p w14:paraId="36452E22" w14:textId="77777777" w:rsidR="000D5093" w:rsidRDefault="002D6406">
            <w:pPr>
              <w:spacing w:after="0" w:line="259" w:lineRule="auto"/>
              <w:ind w:left="0" w:firstLine="0"/>
            </w:pPr>
            <w:r>
              <w:t>Team ID</w:t>
            </w:r>
            <w: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1707A293" w14:textId="6C22A0E2" w:rsidR="000D5093" w:rsidRDefault="002D6406">
            <w:pPr>
              <w:spacing w:after="0" w:line="259" w:lineRule="auto"/>
              <w:ind w:left="0" w:firstLine="0"/>
            </w:pPr>
            <w:r w:rsidRPr="002D6406">
              <w:t>LTVIP2026TMIDS24568</w:t>
            </w:r>
          </w:p>
        </w:tc>
      </w:tr>
      <w:tr w:rsidR="000D5093" w14:paraId="5B4F0C62" w14:textId="77777777">
        <w:trPr>
          <w:trHeight w:val="617"/>
        </w:trPr>
        <w:tc>
          <w:tcPr>
            <w:tcW w:w="4508" w:type="dxa"/>
            <w:tcBorders>
              <w:top w:val="single" w:sz="4" w:space="0" w:color="000000"/>
              <w:left w:val="single" w:sz="4" w:space="0" w:color="000000"/>
              <w:bottom w:val="single" w:sz="4" w:space="0" w:color="000000"/>
              <w:right w:val="single" w:sz="4" w:space="0" w:color="000000"/>
            </w:tcBorders>
          </w:tcPr>
          <w:p w14:paraId="34F1C28C" w14:textId="77777777" w:rsidR="000D5093" w:rsidRDefault="002D6406">
            <w:pPr>
              <w:spacing w:after="0" w:line="259" w:lineRule="auto"/>
              <w:ind w:left="0" w:firstLine="0"/>
            </w:pPr>
            <w:r>
              <w:t>Project Name</w:t>
            </w:r>
            <w: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39C14D5A" w14:textId="77777777" w:rsidR="000D5093" w:rsidRDefault="002D6406">
            <w:pPr>
              <w:spacing w:after="1" w:line="259" w:lineRule="auto"/>
              <w:ind w:left="0" w:firstLine="0"/>
            </w:pPr>
            <w:r>
              <w:rPr>
                <w:b/>
              </w:rPr>
              <w:t xml:space="preserve">Online Payments Fraud Detection using </w:t>
            </w:r>
          </w:p>
          <w:p w14:paraId="47C13D07" w14:textId="77777777" w:rsidR="000D5093" w:rsidRDefault="002D6406">
            <w:pPr>
              <w:spacing w:after="0" w:line="259" w:lineRule="auto"/>
              <w:ind w:left="0" w:firstLine="0"/>
            </w:pPr>
            <w:r>
              <w:rPr>
                <w:b/>
              </w:rPr>
              <w:t>Machine Learning</w:t>
            </w:r>
            <w:r>
              <w:t xml:space="preserve"> </w:t>
            </w:r>
          </w:p>
        </w:tc>
      </w:tr>
      <w:tr w:rsidR="000D5093" w14:paraId="24969068" w14:textId="77777777">
        <w:trPr>
          <w:trHeight w:val="322"/>
        </w:trPr>
        <w:tc>
          <w:tcPr>
            <w:tcW w:w="4508" w:type="dxa"/>
            <w:tcBorders>
              <w:top w:val="single" w:sz="4" w:space="0" w:color="000000"/>
              <w:left w:val="single" w:sz="4" w:space="0" w:color="000000"/>
              <w:bottom w:val="single" w:sz="4" w:space="0" w:color="000000"/>
              <w:right w:val="single" w:sz="4" w:space="0" w:color="000000"/>
            </w:tcBorders>
          </w:tcPr>
          <w:p w14:paraId="029AF973" w14:textId="77777777" w:rsidR="000D5093" w:rsidRDefault="002D6406">
            <w:pPr>
              <w:spacing w:after="0" w:line="259" w:lineRule="auto"/>
              <w:ind w:left="0" w:firstLine="0"/>
            </w:pPr>
            <w:r>
              <w:t>Maximum Marks</w:t>
            </w:r>
            <w:r>
              <w:t xml:space="preserve"> </w:t>
            </w:r>
          </w:p>
        </w:tc>
        <w:tc>
          <w:tcPr>
            <w:tcW w:w="4511" w:type="dxa"/>
            <w:tcBorders>
              <w:top w:val="single" w:sz="4" w:space="0" w:color="000000"/>
              <w:left w:val="single" w:sz="4" w:space="0" w:color="000000"/>
              <w:bottom w:val="single" w:sz="4" w:space="0" w:color="000000"/>
              <w:right w:val="single" w:sz="4" w:space="0" w:color="000000"/>
            </w:tcBorders>
          </w:tcPr>
          <w:p w14:paraId="0E606F32" w14:textId="77777777" w:rsidR="000D5093" w:rsidRDefault="002D6406">
            <w:pPr>
              <w:spacing w:after="0" w:line="259" w:lineRule="auto"/>
              <w:ind w:left="0" w:firstLine="0"/>
            </w:pPr>
            <w:r>
              <w:t>4 Marks</w:t>
            </w:r>
            <w:r>
              <w:t xml:space="preserve"> </w:t>
            </w:r>
          </w:p>
        </w:tc>
      </w:tr>
    </w:tbl>
    <w:p w14:paraId="3F2EBBF3" w14:textId="77777777" w:rsidR="000D5093" w:rsidRDefault="002D6406">
      <w:pPr>
        <w:spacing w:after="159" w:line="263" w:lineRule="auto"/>
        <w:ind w:left="-5"/>
      </w:pPr>
      <w:r>
        <w:rPr>
          <w:b/>
        </w:rPr>
        <w:t>Brainstorm &amp; Idea Prioritization Template:</w:t>
      </w:r>
      <w:r>
        <w:t xml:space="preserve"> </w:t>
      </w:r>
    </w:p>
    <w:p w14:paraId="7EED2EC4" w14:textId="77777777" w:rsidR="000D5093" w:rsidRDefault="002D6406">
      <w:pPr>
        <w:spacing w:after="159" w:line="242" w:lineRule="auto"/>
        <w:ind w:left="5" w:right="-10" w:hanging="20"/>
        <w:jc w:val="both"/>
      </w:pPr>
      <w: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t>amount</w:t>
      </w:r>
      <w:proofErr w:type="gramEnd"/>
      <w:r>
        <w:t xml:space="preserve"> of creative solutions.</w:t>
      </w:r>
      <w:r>
        <w:t xml:space="preserve"> </w:t>
      </w:r>
    </w:p>
    <w:p w14:paraId="6C281F12" w14:textId="77777777" w:rsidR="000D5093" w:rsidRDefault="002D6406">
      <w:pPr>
        <w:spacing w:after="113" w:line="311" w:lineRule="auto"/>
        <w:ind w:left="5" w:right="-10" w:hanging="20"/>
        <w:jc w:val="both"/>
      </w:pPr>
      <w:r>
        <w:t xml:space="preserve">Use this template in your own brainstorming sessions so your team can unleash their imagination and start shaping concepts even if you're not sitting in the same room. Reference: </w:t>
      </w:r>
      <w:hyperlink r:id="rId5">
        <w:r>
          <w:rPr>
            <w:color w:val="1155CC"/>
            <w:u w:val="single" w:color="1155CC"/>
          </w:rPr>
          <w:t>https://www.mural.co/templates/brainstorm</w:t>
        </w:r>
      </w:hyperlink>
      <w:hyperlink r:id="rId6">
        <w:r>
          <w:rPr>
            <w:color w:val="1155CC"/>
            <w:u w:val="single" w:color="1155CC"/>
          </w:rPr>
          <w:t>-</w:t>
        </w:r>
      </w:hyperlink>
      <w:hyperlink r:id="rId7">
        <w:r>
          <w:rPr>
            <w:color w:val="1155CC"/>
            <w:u w:val="single" w:color="1155CC"/>
          </w:rPr>
          <w:t>and</w:t>
        </w:r>
      </w:hyperlink>
      <w:hyperlink r:id="rId8">
        <w:r>
          <w:rPr>
            <w:color w:val="1155CC"/>
            <w:u w:val="single" w:color="1155CC"/>
          </w:rPr>
          <w:t>-</w:t>
        </w:r>
      </w:hyperlink>
      <w:hyperlink r:id="rId9">
        <w:r>
          <w:rPr>
            <w:color w:val="1155CC"/>
            <w:u w:val="single" w:color="1155CC"/>
          </w:rPr>
          <w:t>idea</w:t>
        </w:r>
      </w:hyperlink>
      <w:hyperlink r:id="rId10">
        <w:r>
          <w:rPr>
            <w:color w:val="1155CC"/>
            <w:u w:val="single" w:color="1155CC"/>
          </w:rPr>
          <w:t>-</w:t>
        </w:r>
      </w:hyperlink>
      <w:hyperlink r:id="rId11">
        <w:r>
          <w:rPr>
            <w:color w:val="1155CC"/>
            <w:u w:val="single" w:color="1155CC"/>
          </w:rPr>
          <w:t>prioritization</w:t>
        </w:r>
      </w:hyperlink>
      <w:hyperlink r:id="rId12">
        <w:r>
          <w:t xml:space="preserve"> </w:t>
        </w:r>
      </w:hyperlink>
    </w:p>
    <w:p w14:paraId="5A3CD7C5" w14:textId="77777777" w:rsidR="000D5093" w:rsidRDefault="002D6406">
      <w:pPr>
        <w:spacing w:after="127" w:line="263" w:lineRule="auto"/>
        <w:ind w:left="-5"/>
      </w:pPr>
      <w:r>
        <w:rPr>
          <w:b/>
        </w:rPr>
        <w:t xml:space="preserve">Step-1: Team Gathering, Collaboration and Select the Problem </w:t>
      </w:r>
      <w:proofErr w:type="gramStart"/>
      <w:r>
        <w:rPr>
          <w:b/>
        </w:rPr>
        <w:t xml:space="preserve">Statement </w:t>
      </w:r>
      <w:r>
        <w:rPr>
          <w:rFonts w:ascii="Segoe UI Emoji" w:eastAsia="Segoe UI Emoji" w:hAnsi="Segoe UI Emoji" w:cs="Segoe UI Emoji"/>
        </w:rPr>
        <w:t xml:space="preserve"> </w:t>
      </w:r>
      <w:r>
        <w:rPr>
          <w:b/>
        </w:rPr>
        <w:t>Team</w:t>
      </w:r>
      <w:proofErr w:type="gramEnd"/>
      <w:r>
        <w:rPr>
          <w:b/>
        </w:rPr>
        <w:t xml:space="preserve"> Gathering </w:t>
      </w:r>
    </w:p>
    <w:p w14:paraId="6B2E7F80" w14:textId="77777777" w:rsidR="000D5093" w:rsidRDefault="002D6406">
      <w:pPr>
        <w:spacing w:after="164"/>
        <w:ind w:left="9"/>
      </w:pPr>
      <w:r>
        <w:t>The team members gathered to discuss issues related to online financial transactions and cyber fraud. Each member shared their thoughts about increasing digital payments and fraud risks in banking and UPI systems.</w:t>
      </w:r>
      <w:r>
        <w:t xml:space="preserve"> </w:t>
      </w:r>
    </w:p>
    <w:p w14:paraId="71DE30A8" w14:textId="77777777" w:rsidR="000D5093" w:rsidRDefault="002D6406">
      <w:pPr>
        <w:spacing w:after="159" w:line="263" w:lineRule="auto"/>
        <w:ind w:left="-5"/>
      </w:pPr>
      <w:r>
        <w:rPr>
          <w:b/>
        </w:rPr>
        <w:t>Team Members:</w:t>
      </w:r>
      <w:r>
        <w:t xml:space="preserve"> </w:t>
      </w:r>
    </w:p>
    <w:p w14:paraId="6CAB570F" w14:textId="1F548244" w:rsidR="002D6406" w:rsidRDefault="002D6406">
      <w:pPr>
        <w:spacing w:after="159" w:line="263" w:lineRule="auto"/>
        <w:ind w:left="-5"/>
      </w:pPr>
      <w:r>
        <w:t>1.Balla Bhanu Akash</w:t>
      </w:r>
    </w:p>
    <w:p w14:paraId="53DB5905" w14:textId="0DC312E7" w:rsidR="002D6406" w:rsidRDefault="002D6406">
      <w:pPr>
        <w:spacing w:after="159" w:line="263" w:lineRule="auto"/>
        <w:ind w:left="-5"/>
      </w:pPr>
      <w:r>
        <w:t>2.Kokkiligadda Jagadeesh</w:t>
      </w:r>
    </w:p>
    <w:p w14:paraId="4426E7F2" w14:textId="11C0A266" w:rsidR="002D6406" w:rsidRDefault="002D6406">
      <w:pPr>
        <w:spacing w:after="159" w:line="263" w:lineRule="auto"/>
        <w:ind w:left="-5"/>
      </w:pPr>
      <w:r>
        <w:t>3.Koppineti Yuva Navya Srilatha</w:t>
      </w:r>
    </w:p>
    <w:p w14:paraId="22BADA81" w14:textId="2A1601EA" w:rsidR="002D6406" w:rsidRDefault="002D6406">
      <w:pPr>
        <w:spacing w:after="159" w:line="263" w:lineRule="auto"/>
        <w:ind w:left="-5"/>
      </w:pPr>
      <w:r>
        <w:t>4.Karri Krishna Kumari</w:t>
      </w:r>
    </w:p>
    <w:p w14:paraId="0F30EFBD" w14:textId="0783010B" w:rsidR="000D5093" w:rsidRDefault="002D6406">
      <w:pPr>
        <w:spacing w:after="213" w:line="263" w:lineRule="auto"/>
        <w:ind w:left="-5"/>
      </w:pPr>
      <w:r>
        <w:rPr>
          <w:b/>
        </w:rPr>
        <w:t xml:space="preserve">Collaboration Process </w:t>
      </w:r>
    </w:p>
    <w:p w14:paraId="6369EC17" w14:textId="77777777" w:rsidR="000D5093" w:rsidRDefault="002D6406">
      <w:pPr>
        <w:spacing w:after="0" w:line="263" w:lineRule="auto"/>
        <w:ind w:left="-5"/>
      </w:pPr>
      <w:r>
        <w:rPr>
          <w:b/>
        </w:rPr>
        <w:t>Discussion of Current Issues:</w:t>
      </w:r>
      <w:r>
        <w:t xml:space="preserve"> </w:t>
      </w:r>
    </w:p>
    <w:p w14:paraId="719324AA" w14:textId="77777777" w:rsidR="000D5093" w:rsidRDefault="002D6406">
      <w:pPr>
        <w:spacing w:after="280"/>
        <w:ind w:left="9"/>
      </w:pPr>
      <w:r>
        <w:t>The team discussed problems such as:</w:t>
      </w:r>
      <w:r>
        <w:t xml:space="preserve"> </w:t>
      </w:r>
    </w:p>
    <w:p w14:paraId="34F286B1" w14:textId="77777777" w:rsidR="000D5093" w:rsidRDefault="002D6406">
      <w:pPr>
        <w:numPr>
          <w:ilvl w:val="0"/>
          <w:numId w:val="1"/>
        </w:numPr>
        <w:ind w:hanging="420"/>
      </w:pPr>
      <w:r>
        <w:t>Increasing online payment fraud cases</w:t>
      </w:r>
      <w:r>
        <w:t xml:space="preserve"> </w:t>
      </w:r>
    </w:p>
    <w:p w14:paraId="572614BB" w14:textId="77777777" w:rsidR="000D5093" w:rsidRDefault="002D6406">
      <w:pPr>
        <w:numPr>
          <w:ilvl w:val="0"/>
          <w:numId w:val="1"/>
        </w:numPr>
        <w:ind w:hanging="420"/>
      </w:pPr>
      <w:r>
        <w:t>Unauthorized transactions</w:t>
      </w:r>
      <w:r>
        <w:t xml:space="preserve"> </w:t>
      </w:r>
    </w:p>
    <w:p w14:paraId="6AF6415E" w14:textId="77777777" w:rsidR="000D5093" w:rsidRDefault="002D6406">
      <w:pPr>
        <w:numPr>
          <w:ilvl w:val="0"/>
          <w:numId w:val="1"/>
        </w:numPr>
        <w:ind w:hanging="420"/>
      </w:pPr>
      <w:r>
        <w:t>Phishing and identity theft</w:t>
      </w:r>
      <w:r>
        <w:t xml:space="preserve"> </w:t>
      </w:r>
    </w:p>
    <w:p w14:paraId="0436A186" w14:textId="77777777" w:rsidR="000D5093" w:rsidRDefault="002D6406">
      <w:pPr>
        <w:numPr>
          <w:ilvl w:val="0"/>
          <w:numId w:val="1"/>
        </w:numPr>
        <w:ind w:hanging="420"/>
      </w:pPr>
      <w:r>
        <w:t>Financial losses to users</w:t>
      </w:r>
      <w:r>
        <w:t xml:space="preserve"> </w:t>
      </w:r>
    </w:p>
    <w:p w14:paraId="3EDF3439" w14:textId="77777777" w:rsidR="000D5093" w:rsidRDefault="002D6406">
      <w:pPr>
        <w:numPr>
          <w:ilvl w:val="0"/>
          <w:numId w:val="1"/>
        </w:numPr>
        <w:spacing w:after="842"/>
        <w:ind w:hanging="420"/>
      </w:pPr>
      <w:r>
        <w:t>Lack of real-time fraud detection</w:t>
      </w:r>
      <w:r>
        <w:t xml:space="preserve"> </w:t>
      </w:r>
    </w:p>
    <w:p w14:paraId="13E33E6F" w14:textId="77777777" w:rsidR="000D5093" w:rsidRDefault="002D6406">
      <w:pPr>
        <w:spacing w:after="0" w:line="263" w:lineRule="auto"/>
        <w:ind w:left="-5"/>
      </w:pPr>
      <w:r>
        <w:rPr>
          <w:b/>
        </w:rPr>
        <w:t>Sharing Individual Ideas:</w:t>
      </w:r>
      <w:r>
        <w:t xml:space="preserve"> </w:t>
      </w:r>
    </w:p>
    <w:p w14:paraId="0FDEE5FE" w14:textId="77777777" w:rsidR="000D5093" w:rsidRDefault="002D6406">
      <w:pPr>
        <w:ind w:left="9"/>
      </w:pPr>
      <w:r>
        <w:lastRenderedPageBreak/>
        <w:t>Each member proposed ideas such as:</w:t>
      </w:r>
      <w:r>
        <w:t xml:space="preserve"> </w:t>
      </w:r>
    </w:p>
    <w:p w14:paraId="752A078E" w14:textId="77777777" w:rsidR="000D5093" w:rsidRDefault="002D6406">
      <w:pPr>
        <w:numPr>
          <w:ilvl w:val="0"/>
          <w:numId w:val="1"/>
        </w:numPr>
        <w:ind w:hanging="420"/>
      </w:pPr>
      <w:r>
        <w:t>Detect fraud using transaction amount patterns</w:t>
      </w:r>
      <w:r>
        <w:t xml:space="preserve"> </w:t>
      </w:r>
    </w:p>
    <w:p w14:paraId="6870BAF5" w14:textId="77777777" w:rsidR="000D5093" w:rsidRDefault="002D6406">
      <w:pPr>
        <w:numPr>
          <w:ilvl w:val="0"/>
          <w:numId w:val="1"/>
        </w:numPr>
        <w:ind w:hanging="420"/>
      </w:pPr>
      <w:proofErr w:type="spellStart"/>
      <w:r>
        <w:t>Analyze</w:t>
      </w:r>
      <w:proofErr w:type="spellEnd"/>
      <w:r>
        <w:t xml:space="preserve"> transaction type and balance changes</w:t>
      </w:r>
      <w:r>
        <w:t xml:space="preserve"> </w:t>
      </w:r>
    </w:p>
    <w:p w14:paraId="47C14A41" w14:textId="77777777" w:rsidR="000D5093" w:rsidRDefault="002D6406">
      <w:pPr>
        <w:numPr>
          <w:ilvl w:val="0"/>
          <w:numId w:val="1"/>
        </w:numPr>
        <w:ind w:hanging="420"/>
      </w:pPr>
      <w:r>
        <w:t>Use machine learning algorithms</w:t>
      </w:r>
      <w:r>
        <w:t xml:space="preserve"> </w:t>
      </w:r>
    </w:p>
    <w:p w14:paraId="5D4A861D" w14:textId="77777777" w:rsidR="000D5093" w:rsidRDefault="002D6406">
      <w:pPr>
        <w:numPr>
          <w:ilvl w:val="0"/>
          <w:numId w:val="1"/>
        </w:numPr>
        <w:ind w:hanging="420"/>
      </w:pPr>
      <w:r>
        <w:t>Build real-time fraud monitoring system</w:t>
      </w:r>
      <w:r>
        <w:t xml:space="preserve"> </w:t>
      </w:r>
    </w:p>
    <w:p w14:paraId="0F07F2F6" w14:textId="77777777" w:rsidR="000D5093" w:rsidRDefault="002D6406">
      <w:pPr>
        <w:numPr>
          <w:ilvl w:val="0"/>
          <w:numId w:val="1"/>
        </w:numPr>
        <w:spacing w:after="260"/>
        <w:ind w:hanging="420"/>
      </w:pPr>
      <w:r>
        <w:t>Create web app for fraud prediction</w:t>
      </w:r>
      <w:r>
        <w:t xml:space="preserve"> </w:t>
      </w:r>
    </w:p>
    <w:p w14:paraId="3F007479" w14:textId="77777777" w:rsidR="000D5093" w:rsidRDefault="002D6406">
      <w:pPr>
        <w:spacing w:after="0" w:line="263" w:lineRule="auto"/>
        <w:ind w:left="-5"/>
      </w:pPr>
      <w:r>
        <w:rPr>
          <w:b/>
        </w:rPr>
        <w:t xml:space="preserve">Evaluation of Ideas </w:t>
      </w:r>
    </w:p>
    <w:p w14:paraId="0F812D23" w14:textId="77777777" w:rsidR="000D5093" w:rsidRDefault="002D6406">
      <w:pPr>
        <w:spacing w:after="274"/>
        <w:ind w:left="9"/>
      </w:pPr>
      <w:r>
        <w:t>The team selected the idea based on:</w:t>
      </w:r>
      <w:r>
        <w:t xml:space="preserve"> </w:t>
      </w:r>
    </w:p>
    <w:p w14:paraId="69AD4FC2" w14:textId="77777777" w:rsidR="000D5093" w:rsidRDefault="002D6406">
      <w:pPr>
        <w:numPr>
          <w:ilvl w:val="0"/>
          <w:numId w:val="1"/>
        </w:numPr>
        <w:ind w:hanging="420"/>
      </w:pPr>
      <w:r>
        <w:t>Real-world importance</w:t>
      </w:r>
      <w:r>
        <w:t xml:space="preserve"> </w:t>
      </w:r>
    </w:p>
    <w:p w14:paraId="38D9C096" w14:textId="77777777" w:rsidR="000D5093" w:rsidRDefault="002D6406">
      <w:pPr>
        <w:numPr>
          <w:ilvl w:val="0"/>
          <w:numId w:val="1"/>
        </w:numPr>
        <w:ind w:hanging="420"/>
      </w:pPr>
      <w:r>
        <w:t>Availability of dataset</w:t>
      </w:r>
      <w:r>
        <w:t xml:space="preserve"> </w:t>
      </w:r>
    </w:p>
    <w:p w14:paraId="14BDFEAE" w14:textId="77777777" w:rsidR="000D5093" w:rsidRDefault="002D6406">
      <w:pPr>
        <w:numPr>
          <w:ilvl w:val="0"/>
          <w:numId w:val="1"/>
        </w:numPr>
        <w:ind w:hanging="420"/>
      </w:pPr>
      <w:r>
        <w:t>Practical implementation using ML</w:t>
      </w:r>
      <w:r>
        <w:t xml:space="preserve"> </w:t>
      </w:r>
    </w:p>
    <w:p w14:paraId="57E017ED" w14:textId="77777777" w:rsidR="000D5093" w:rsidRDefault="002D6406">
      <w:pPr>
        <w:numPr>
          <w:ilvl w:val="0"/>
          <w:numId w:val="1"/>
        </w:numPr>
        <w:spacing w:after="391"/>
        <w:ind w:hanging="420"/>
      </w:pPr>
      <w:r>
        <w:t>Social and financial impact</w:t>
      </w:r>
      <w:r>
        <w:t xml:space="preserve"> </w:t>
      </w:r>
    </w:p>
    <w:p w14:paraId="4B02BA36" w14:textId="77777777" w:rsidR="000D5093" w:rsidRDefault="002D6406">
      <w:pPr>
        <w:spacing w:after="212" w:line="263" w:lineRule="auto"/>
        <w:ind w:left="-5"/>
      </w:pPr>
      <w:r>
        <w:rPr>
          <w:rFonts w:ascii="Segoe UI Emoji" w:eastAsia="Segoe UI Emoji" w:hAnsi="Segoe UI Emoji" w:cs="Segoe UI Emoji"/>
        </w:rPr>
        <w:t xml:space="preserve"> </w:t>
      </w:r>
      <w:r>
        <w:rPr>
          <w:b/>
        </w:rPr>
        <w:t xml:space="preserve">Problem Statement </w:t>
      </w:r>
    </w:p>
    <w:p w14:paraId="42AE7EA9" w14:textId="77777777" w:rsidR="000D5093" w:rsidRDefault="002D6406">
      <w:pPr>
        <w:spacing w:after="261"/>
        <w:ind w:left="9"/>
      </w:pPr>
      <w:r>
        <w:t xml:space="preserve">With the rapid growth of digital transactions, online payment fraud has become a serious issue. Fraudulent transactions cause financial loss to individuals and banks. Traditional </w:t>
      </w:r>
      <w:proofErr w:type="spellStart"/>
      <w:r>
        <w:t>rulebased</w:t>
      </w:r>
      <w:proofErr w:type="spellEnd"/>
      <w:r>
        <w:t xml:space="preserve"> systems are not sufficient to detect complex fraud patterns.</w:t>
      </w:r>
      <w:r>
        <w:t xml:space="preserve"> </w:t>
      </w:r>
    </w:p>
    <w:p w14:paraId="3B3DF974" w14:textId="77777777" w:rsidR="000D5093" w:rsidRDefault="002D6406">
      <w:pPr>
        <w:spacing w:after="977"/>
        <w:ind w:left="9"/>
      </w:pPr>
      <w:r>
        <w:rPr>
          <w:noProof/>
        </w:rPr>
        <w:drawing>
          <wp:anchor distT="0" distB="0" distL="114300" distR="114300" simplePos="0" relativeHeight="251658240" behindDoc="0" locked="0" layoutInCell="1" allowOverlap="0" wp14:anchorId="366ADA62" wp14:editId="3C48C4A8">
            <wp:simplePos x="0" y="0"/>
            <wp:positionH relativeFrom="page">
              <wp:posOffset>1956435</wp:posOffset>
            </wp:positionH>
            <wp:positionV relativeFrom="page">
              <wp:posOffset>8684895</wp:posOffset>
            </wp:positionV>
            <wp:extent cx="3515234" cy="1994535"/>
            <wp:effectExtent l="0" t="0" r="0" b="0"/>
            <wp:wrapTopAndBottom/>
            <wp:docPr id="244" name="Picture 244"/>
            <wp:cNvGraphicFramePr/>
            <a:graphic xmlns:a="http://schemas.openxmlformats.org/drawingml/2006/main">
              <a:graphicData uri="http://schemas.openxmlformats.org/drawingml/2006/picture">
                <pic:pic xmlns:pic="http://schemas.openxmlformats.org/drawingml/2006/picture">
                  <pic:nvPicPr>
                    <pic:cNvPr id="244" name="Picture 244"/>
                    <pic:cNvPicPr/>
                  </pic:nvPicPr>
                  <pic:blipFill>
                    <a:blip r:embed="rId13"/>
                    <a:stretch>
                      <a:fillRect/>
                    </a:stretch>
                  </pic:blipFill>
                  <pic:spPr>
                    <a:xfrm>
                      <a:off x="0" y="0"/>
                      <a:ext cx="3515234" cy="1994535"/>
                    </a:xfrm>
                    <a:prstGeom prst="rect">
                      <a:avLst/>
                    </a:prstGeom>
                  </pic:spPr>
                </pic:pic>
              </a:graphicData>
            </a:graphic>
          </wp:anchor>
        </w:drawing>
      </w:r>
      <w:r>
        <w:t xml:space="preserve">This project aims to build a machine learning model that </w:t>
      </w:r>
      <w:proofErr w:type="spellStart"/>
      <w:r>
        <w:t>analyzes</w:t>
      </w:r>
      <w:proofErr w:type="spellEnd"/>
      <w:r>
        <w:t xml:space="preserve"> transaction features such as amount, balance, and transaction type to detect fraudulent transactions in real time. The system helps financial institutions reduce fraud risk and ensure secure online payment systems.</w:t>
      </w:r>
      <w:r>
        <w:t xml:space="preserve"> </w:t>
      </w:r>
    </w:p>
    <w:p w14:paraId="5397ABBC" w14:textId="77777777" w:rsidR="000D5093" w:rsidRDefault="002D6406">
      <w:pPr>
        <w:spacing w:after="3" w:line="259" w:lineRule="auto"/>
        <w:ind w:left="-5"/>
      </w:pPr>
      <w:r>
        <w:rPr>
          <w:rFonts w:ascii="Calibri" w:eastAsia="Calibri" w:hAnsi="Calibri" w:cs="Calibri"/>
          <w:b/>
        </w:rPr>
        <w:t>Step-2: Brainstorm, Idea Listing and Grouping</w:t>
      </w:r>
      <w:r>
        <w:t xml:space="preserve"> </w:t>
      </w:r>
    </w:p>
    <w:p w14:paraId="7CA427E8" w14:textId="77777777" w:rsidR="000D5093" w:rsidRDefault="002D6406">
      <w:pPr>
        <w:spacing w:after="185" w:line="259" w:lineRule="auto"/>
        <w:ind w:left="0" w:right="356" w:firstLine="0"/>
        <w:jc w:val="right"/>
      </w:pPr>
      <w:r>
        <w:rPr>
          <w:noProof/>
        </w:rPr>
        <w:drawing>
          <wp:inline distT="0" distB="0" distL="0" distR="0" wp14:anchorId="4EAD3FD1" wp14:editId="67760625">
            <wp:extent cx="5220716" cy="2485390"/>
            <wp:effectExtent l="0" t="0" r="0" b="0"/>
            <wp:docPr id="242" name="Picture 242"/>
            <wp:cNvGraphicFramePr/>
            <a:graphic xmlns:a="http://schemas.openxmlformats.org/drawingml/2006/main">
              <a:graphicData uri="http://schemas.openxmlformats.org/drawingml/2006/picture">
                <pic:pic xmlns:pic="http://schemas.openxmlformats.org/drawingml/2006/picture">
                  <pic:nvPicPr>
                    <pic:cNvPr id="242" name="Picture 242"/>
                    <pic:cNvPicPr/>
                  </pic:nvPicPr>
                  <pic:blipFill>
                    <a:blip r:embed="rId14"/>
                    <a:stretch>
                      <a:fillRect/>
                    </a:stretch>
                  </pic:blipFill>
                  <pic:spPr>
                    <a:xfrm>
                      <a:off x="0" y="0"/>
                      <a:ext cx="5220716" cy="2485390"/>
                    </a:xfrm>
                    <a:prstGeom prst="rect">
                      <a:avLst/>
                    </a:prstGeom>
                  </pic:spPr>
                </pic:pic>
              </a:graphicData>
            </a:graphic>
          </wp:inline>
        </w:drawing>
      </w:r>
      <w:r>
        <w:t xml:space="preserve"> </w:t>
      </w:r>
    </w:p>
    <w:p w14:paraId="409BDC9A" w14:textId="77777777" w:rsidR="000D5093" w:rsidRDefault="002D6406">
      <w:pPr>
        <w:spacing w:after="3" w:line="259" w:lineRule="auto"/>
        <w:ind w:left="-5"/>
      </w:pPr>
      <w:r>
        <w:rPr>
          <w:rFonts w:ascii="Calibri" w:eastAsia="Calibri" w:hAnsi="Calibri" w:cs="Calibri"/>
          <w:b/>
        </w:rPr>
        <w:lastRenderedPageBreak/>
        <w:t>Step-3: Idea Prioritization</w:t>
      </w:r>
      <w:r>
        <w:t xml:space="preserve"> </w:t>
      </w:r>
    </w:p>
    <w:sectPr w:rsidR="000D5093">
      <w:pgSz w:w="11906" w:h="16838"/>
      <w:pgMar w:top="915" w:right="1425" w:bottom="1912"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8F6CC7"/>
    <w:multiLevelType w:val="hybridMultilevel"/>
    <w:tmpl w:val="48C06F54"/>
    <w:lvl w:ilvl="0" w:tplc="55E232AE">
      <w:start w:val="1"/>
      <w:numFmt w:val="bullet"/>
      <w:lvlText w:val="⚫"/>
      <w:lvlJc w:val="left"/>
      <w:pPr>
        <w:ind w:left="4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8D80F716">
      <w:start w:val="1"/>
      <w:numFmt w:val="bullet"/>
      <w:lvlText w:val="o"/>
      <w:lvlJc w:val="left"/>
      <w:pPr>
        <w:ind w:left="10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BEA07B28">
      <w:start w:val="1"/>
      <w:numFmt w:val="bullet"/>
      <w:lvlText w:val="▪"/>
      <w:lvlJc w:val="left"/>
      <w:pPr>
        <w:ind w:left="18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51B4F704">
      <w:start w:val="1"/>
      <w:numFmt w:val="bullet"/>
      <w:lvlText w:val="•"/>
      <w:lvlJc w:val="left"/>
      <w:pPr>
        <w:ind w:left="25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3086764">
      <w:start w:val="1"/>
      <w:numFmt w:val="bullet"/>
      <w:lvlText w:val="o"/>
      <w:lvlJc w:val="left"/>
      <w:pPr>
        <w:ind w:left="325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C744F6C6">
      <w:start w:val="1"/>
      <w:numFmt w:val="bullet"/>
      <w:lvlText w:val="▪"/>
      <w:lvlJc w:val="left"/>
      <w:pPr>
        <w:ind w:left="397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CE7043D8">
      <w:start w:val="1"/>
      <w:numFmt w:val="bullet"/>
      <w:lvlText w:val="•"/>
      <w:lvlJc w:val="left"/>
      <w:pPr>
        <w:ind w:left="469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3252E342">
      <w:start w:val="1"/>
      <w:numFmt w:val="bullet"/>
      <w:lvlText w:val="o"/>
      <w:lvlJc w:val="left"/>
      <w:pPr>
        <w:ind w:left="541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E436824E">
      <w:start w:val="1"/>
      <w:numFmt w:val="bullet"/>
      <w:lvlText w:val="▪"/>
      <w:lvlJc w:val="left"/>
      <w:pPr>
        <w:ind w:left="6134"/>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num w:numId="1" w16cid:durableId="21260764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5093"/>
    <w:rsid w:val="000D5093"/>
    <w:rsid w:val="002D6406"/>
    <w:rsid w:val="00DD64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E67948"/>
  <w15:docId w15:val="{A63B6C13-75C0-47DC-88B4-210ED99FDD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 w:line="261" w:lineRule="auto"/>
      <w:ind w:left="10" w:hanging="10"/>
    </w:pPr>
    <w:rPr>
      <w:rFonts w:ascii="Times New Roman" w:eastAsia="Times New Roman" w:hAnsi="Times New Roman" w:cs="Times New Roman"/>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mural.co/templates/brainstorm-and-idea-prioritization" TargetMode="External"/><Relationship Id="rId13" Type="http://schemas.openxmlformats.org/officeDocument/2006/relationships/image" Target="media/image1.jpg"/><Relationship Id="rId3" Type="http://schemas.openxmlformats.org/officeDocument/2006/relationships/settings" Target="settings.xml"/><Relationship Id="rId7" Type="http://schemas.openxmlformats.org/officeDocument/2006/relationships/hyperlink" Target="https://www.mural.co/templates/brainstorm-and-idea-prioritization" TargetMode="External"/><Relationship Id="rId12" Type="http://schemas.openxmlformats.org/officeDocument/2006/relationships/hyperlink" Target="https://www.mural.co/templates/brainstorm-and-idea-prioritization"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mural.co/templates/brainstorm-and-idea-prioritization" TargetMode="External"/><Relationship Id="rId11" Type="http://schemas.openxmlformats.org/officeDocument/2006/relationships/hyperlink" Target="https://www.mural.co/templates/brainstorm-and-idea-prioritization" TargetMode="External"/><Relationship Id="rId5" Type="http://schemas.openxmlformats.org/officeDocument/2006/relationships/hyperlink" Target="https://www.mural.co/templates/brainstorm-and-idea-prioritization" TargetMode="External"/><Relationship Id="rId15" Type="http://schemas.openxmlformats.org/officeDocument/2006/relationships/fontTable" Target="fontTable.xml"/><Relationship Id="rId10"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 Id="rId9" Type="http://schemas.openxmlformats.org/officeDocument/2006/relationships/hyperlink" Target="https://www.mural.co/templates/brainstorm-and-idea-prioritization" TargetMode="External"/><Relationship Id="rId14"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489</Words>
  <Characters>2790</Characters>
  <Application>Microsoft Office Word</Application>
  <DocSecurity>0</DocSecurity>
  <Lines>23</Lines>
  <Paragraphs>6</Paragraphs>
  <ScaleCrop>false</ScaleCrop>
  <Company/>
  <LinksUpToDate>false</LinksUpToDate>
  <CharactersWithSpaces>3273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Amarender Katkam</dc:creator>
  <cp:keywords/>
  <cp:lastModifiedBy>koppineti navya</cp:lastModifiedBy>
  <cp:revision>2</cp:revision>
  <dcterms:created xsi:type="dcterms:W3CDTF">2026-02-23T12:14:00Z</dcterms:created>
  <dcterms:modified xsi:type="dcterms:W3CDTF">2026-02-23T12:14:00Z</dcterms:modified>
</cp:coreProperties>
</file>