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13D" w:rsidRDefault="00DB6960">
      <w:pPr>
        <w:rPr>
          <w:rFonts w:ascii="Times New Roman" w:hAnsi="Times New Roman" w:cs="Times New Roman"/>
          <w:sz w:val="32"/>
          <w:szCs w:val="32"/>
          <w:lang w:val="en-IN"/>
        </w:rPr>
      </w:pPr>
      <w:r w:rsidRPr="00DB6960">
        <w:rPr>
          <w:rFonts w:ascii="Times New Roman" w:hAnsi="Times New Roman" w:cs="Times New Roman"/>
          <w:sz w:val="32"/>
          <w:szCs w:val="32"/>
          <w:lang w:val="en-IN"/>
        </w:rPr>
        <w:t>Implementation</w:t>
      </w:r>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This circuit consists of 4 IR sensors, atmega8 microcontroller, 4 traffic lights.</w:t>
      </w:r>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IR transmitter looks like an LED. This IR transmitter always emits IR rays from it. The operating voltage of this IR transmitter is 2 to 3v. These IR (infra red) rays are invisible to the human eye. But we can view these IR rays through camera.</w:t>
      </w:r>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 xml:space="preserve">IR receiver receives IR rays that are transmitted by IR transmitter. Normally IR receiver has high resistance in order of mega ohms, when it is receiving IR rays the resistance is very low. </w:t>
      </w:r>
      <w:proofErr w:type="gramStart"/>
      <w:r w:rsidRPr="00DB6960">
        <w:rPr>
          <w:color w:val="000000"/>
        </w:rPr>
        <w:t>The operating voltage of IR receiver also 2 to 3V.</w:t>
      </w:r>
      <w:proofErr w:type="gramEnd"/>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We have to place these IR pair in such a way that when we place an obstacle in front of this IR pair, IR receiver should be able to receive the IR rays. When we give the power, the transmitted IR rays hit the object and reflect back to the IR receiver.</w:t>
      </w:r>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Instead of traffic lights, you can use LEDs (RED, GREEN, YELLOW). In normal traffic system, you have to glow the LEDs on time basis. If the traffic density is high on any particular path, then glows green LED of that particular path and glows the red LEDs for remaining paths.</w:t>
      </w:r>
    </w:p>
    <w:p w:rsidR="00DB6960" w:rsidRPr="00DB6960" w:rsidRDefault="00DB6960" w:rsidP="00DB6960">
      <w:pPr>
        <w:pStyle w:val="NormalWeb"/>
        <w:shd w:val="clear" w:color="auto" w:fill="FFFFFF"/>
        <w:spacing w:before="0" w:beforeAutospacing="0" w:after="349" w:afterAutospacing="0"/>
        <w:jc w:val="both"/>
        <w:rPr>
          <w:color w:val="34444C"/>
        </w:rPr>
      </w:pPr>
      <w:r w:rsidRPr="00DB6960">
        <w:rPr>
          <w:color w:val="000000"/>
        </w:rPr>
        <w:t>In normal traffic system, we allow the traffic for a time delay of 1 minute for each path.</w:t>
      </w:r>
    </w:p>
    <w:p w:rsidR="00DB6960" w:rsidRDefault="00DB6960">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                              </w:t>
      </w:r>
      <w:r>
        <w:rPr>
          <w:noProof/>
        </w:rPr>
        <w:drawing>
          <wp:inline distT="0" distB="0" distL="0" distR="0">
            <wp:extent cx="3212350" cy="2687781"/>
            <wp:effectExtent l="19050" t="0" r="7100" b="0"/>
            <wp:docPr id="1" name="Picture 1" descr="IR Sens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Circuit"/>
                    <pic:cNvPicPr>
                      <a:picLocks noChangeAspect="1" noChangeArrowheads="1"/>
                    </pic:cNvPicPr>
                  </pic:nvPicPr>
                  <pic:blipFill>
                    <a:blip r:embed="rId6"/>
                    <a:srcRect/>
                    <a:stretch>
                      <a:fillRect/>
                    </a:stretch>
                  </pic:blipFill>
                  <pic:spPr bwMode="auto">
                    <a:xfrm>
                      <a:off x="0" y="0"/>
                      <a:ext cx="3212350" cy="2687781"/>
                    </a:xfrm>
                    <a:prstGeom prst="rect">
                      <a:avLst/>
                    </a:prstGeom>
                    <a:noFill/>
                    <a:ln w="9525">
                      <a:noFill/>
                      <a:miter lim="800000"/>
                      <a:headEnd/>
                      <a:tailEnd/>
                    </a:ln>
                  </pic:spPr>
                </pic:pic>
              </a:graphicData>
            </a:graphic>
          </wp:inline>
        </w:drawing>
      </w:r>
    </w:p>
    <w:p w:rsidR="00DB6960" w:rsidRDefault="00DB6960">
      <w:pPr>
        <w:rPr>
          <w:rFonts w:ascii="Times New Roman" w:hAnsi="Times New Roman" w:cs="Times New Roman"/>
          <w:color w:val="000000"/>
          <w:sz w:val="24"/>
          <w:szCs w:val="24"/>
          <w:shd w:val="clear" w:color="auto" w:fill="FFFFFF"/>
        </w:rPr>
      </w:pPr>
      <w:r w:rsidRPr="00DB6960">
        <w:rPr>
          <w:rFonts w:ascii="Times New Roman" w:hAnsi="Times New Roman" w:cs="Times New Roman"/>
          <w:color w:val="000000"/>
          <w:sz w:val="24"/>
          <w:szCs w:val="24"/>
          <w:shd w:val="clear" w:color="auto" w:fill="FFFFFF"/>
        </w:rPr>
        <w:t>The above figure shows the IR sensor circuit. Here 330 ohm resistor is used to drop the voltage otherwise IR transmitter may get damaged. To vary the obstacle sensing distance, we have used a potentiometer. We have taken the ou</w:t>
      </w:r>
      <w:r>
        <w:rPr>
          <w:rFonts w:ascii="Times New Roman" w:hAnsi="Times New Roman" w:cs="Times New Roman"/>
          <w:color w:val="000000"/>
          <w:sz w:val="24"/>
          <w:szCs w:val="24"/>
          <w:shd w:val="clear" w:color="auto" w:fill="FFFFFF"/>
        </w:rPr>
        <w:t>t</w:t>
      </w:r>
      <w:r w:rsidRPr="00DB6960">
        <w:rPr>
          <w:rFonts w:ascii="Times New Roman" w:hAnsi="Times New Roman" w:cs="Times New Roman"/>
          <w:color w:val="000000"/>
          <w:sz w:val="24"/>
          <w:szCs w:val="24"/>
          <w:shd w:val="clear" w:color="auto" w:fill="FFFFFF"/>
        </w:rPr>
        <w:t>put from transistor collector. This sensor gives the digital output.</w:t>
      </w:r>
    </w:p>
    <w:p w:rsidR="00C17F56" w:rsidRPr="00C17F56" w:rsidRDefault="00C17F56" w:rsidP="00C17F56">
      <w:pPr>
        <w:shd w:val="clear" w:color="auto" w:fill="FFFFFF"/>
        <w:spacing w:before="100" w:beforeAutospacing="1" w:after="100" w:afterAutospacing="1" w:line="382" w:lineRule="atLeast"/>
        <w:outlineLvl w:val="2"/>
        <w:rPr>
          <w:rFonts w:ascii="Arial" w:eastAsia="Times New Roman" w:hAnsi="Arial" w:cs="Arial"/>
          <w:b/>
          <w:bCs/>
          <w:color w:val="34444C"/>
          <w:sz w:val="26"/>
          <w:szCs w:val="26"/>
        </w:rPr>
      </w:pPr>
      <w:r w:rsidRPr="00C17F56">
        <w:rPr>
          <w:rFonts w:ascii="Arial" w:eastAsia="Times New Roman" w:hAnsi="Arial" w:cs="Arial"/>
          <w:b/>
          <w:bCs/>
          <w:color w:val="000000"/>
          <w:sz w:val="26"/>
        </w:rPr>
        <w:lastRenderedPageBreak/>
        <w:t>How to Operate Density based Traffic Signal System Circuit?</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Connect 12V battery or adaptor to the development board.</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Switch on the supply.</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Burn the program to the ATmega8 microcontroller by keeping the programming switch sw2 in program mode.</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Connect four IR sensors to PORT C.</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Connect LEDs to PORT B and PORT D.</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Arrange all this LED’s same as like traffic lights.</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Arrange one IR sensor for each road.</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Now you can see the normal traffic system based on time basis.</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Now if you place any obstacle in front of any IR sensor, then the system allows the traffic of that particular path by glowing GREEN light.</w:t>
      </w:r>
    </w:p>
    <w:p w:rsidR="00C17F56" w:rsidRPr="00C17F56" w:rsidRDefault="00C17F56" w:rsidP="00C17F56">
      <w:pPr>
        <w:numPr>
          <w:ilvl w:val="0"/>
          <w:numId w:val="1"/>
        </w:numPr>
        <w:spacing w:after="0" w:line="240" w:lineRule="auto"/>
        <w:jc w:val="both"/>
        <w:textAlignment w:val="baseline"/>
        <w:rPr>
          <w:rFonts w:ascii="Times New Roman" w:eastAsia="Times New Roman" w:hAnsi="Times New Roman" w:cs="Times New Roman"/>
          <w:color w:val="34444C"/>
          <w:sz w:val="24"/>
          <w:szCs w:val="24"/>
        </w:rPr>
      </w:pPr>
      <w:r w:rsidRPr="00C17F56">
        <w:rPr>
          <w:rFonts w:ascii="Times New Roman" w:eastAsia="Times New Roman" w:hAnsi="Times New Roman" w:cs="Times New Roman"/>
          <w:color w:val="000000"/>
          <w:sz w:val="24"/>
          <w:szCs w:val="24"/>
        </w:rPr>
        <w:t>Finally, turn off the board power supply.</w:t>
      </w:r>
    </w:p>
    <w:p w:rsidR="00C17F56" w:rsidRPr="00C17F56" w:rsidRDefault="00C17F56">
      <w:pPr>
        <w:rPr>
          <w:rFonts w:ascii="Times New Roman" w:hAnsi="Times New Roman" w:cs="Times New Roman"/>
          <w:sz w:val="24"/>
          <w:szCs w:val="24"/>
          <w:lang w:val="en-IN"/>
        </w:rPr>
      </w:pPr>
    </w:p>
    <w:sectPr w:rsidR="00C17F56" w:rsidRPr="00C17F56" w:rsidSect="003417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D4E68"/>
    <w:multiLevelType w:val="multilevel"/>
    <w:tmpl w:val="F670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6960"/>
    <w:rsid w:val="003417DF"/>
    <w:rsid w:val="00A45691"/>
    <w:rsid w:val="00C17F56"/>
    <w:rsid w:val="00D72F7B"/>
    <w:rsid w:val="00DB6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DF"/>
  </w:style>
  <w:style w:type="paragraph" w:styleId="Heading3">
    <w:name w:val="heading 3"/>
    <w:basedOn w:val="Normal"/>
    <w:link w:val="Heading3Char"/>
    <w:uiPriority w:val="9"/>
    <w:qFormat/>
    <w:rsid w:val="00C17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9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6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960"/>
    <w:rPr>
      <w:rFonts w:ascii="Tahoma" w:hAnsi="Tahoma" w:cs="Tahoma"/>
      <w:sz w:val="16"/>
      <w:szCs w:val="16"/>
    </w:rPr>
  </w:style>
  <w:style w:type="character" w:customStyle="1" w:styleId="Heading3Char">
    <w:name w:val="Heading 3 Char"/>
    <w:basedOn w:val="DefaultParagraphFont"/>
    <w:link w:val="Heading3"/>
    <w:uiPriority w:val="9"/>
    <w:rsid w:val="00C17F56"/>
    <w:rPr>
      <w:rFonts w:ascii="Times New Roman" w:eastAsia="Times New Roman" w:hAnsi="Times New Roman" w:cs="Times New Roman"/>
      <w:b/>
      <w:bCs/>
      <w:sz w:val="27"/>
      <w:szCs w:val="27"/>
    </w:rPr>
  </w:style>
  <w:style w:type="character" w:styleId="Strong">
    <w:name w:val="Strong"/>
    <w:basedOn w:val="DefaultParagraphFont"/>
    <w:uiPriority w:val="22"/>
    <w:qFormat/>
    <w:rsid w:val="00C17F56"/>
    <w:rPr>
      <w:b/>
      <w:bCs/>
    </w:rPr>
  </w:style>
</w:styles>
</file>

<file path=word/webSettings.xml><?xml version="1.0" encoding="utf-8"?>
<w:webSettings xmlns:r="http://schemas.openxmlformats.org/officeDocument/2006/relationships" xmlns:w="http://schemas.openxmlformats.org/wordprocessingml/2006/main">
  <w:divs>
    <w:div w:id="185753746">
      <w:bodyDiv w:val="1"/>
      <w:marLeft w:val="0"/>
      <w:marRight w:val="0"/>
      <w:marTop w:val="0"/>
      <w:marBottom w:val="0"/>
      <w:divBdr>
        <w:top w:val="none" w:sz="0" w:space="0" w:color="auto"/>
        <w:left w:val="none" w:sz="0" w:space="0" w:color="auto"/>
        <w:bottom w:val="none" w:sz="0" w:space="0" w:color="auto"/>
        <w:right w:val="none" w:sz="0" w:space="0" w:color="auto"/>
      </w:divBdr>
    </w:div>
    <w:div w:id="245001368">
      <w:bodyDiv w:val="1"/>
      <w:marLeft w:val="0"/>
      <w:marRight w:val="0"/>
      <w:marTop w:val="0"/>
      <w:marBottom w:val="0"/>
      <w:divBdr>
        <w:top w:val="none" w:sz="0" w:space="0" w:color="auto"/>
        <w:left w:val="none" w:sz="0" w:space="0" w:color="auto"/>
        <w:bottom w:val="none" w:sz="0" w:space="0" w:color="auto"/>
        <w:right w:val="none" w:sz="0" w:space="0" w:color="auto"/>
      </w:divBdr>
    </w:div>
    <w:div w:id="31144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FAA5A-B9D3-4857-8003-D905EAD32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2021-12-02T03:49:00Z</dcterms:created>
  <dcterms:modified xsi:type="dcterms:W3CDTF">2021-12-02T04:12:00Z</dcterms:modified>
</cp:coreProperties>
</file>