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863" w:rsidRPr="008B2863" w:rsidRDefault="008B2863" w:rsidP="008B2863">
      <w:pPr>
        <w:pStyle w:val="NoSpacing"/>
      </w:pPr>
      <w:r w:rsidRPr="008B2863">
        <w:t>Extra queries on Supplier database</w:t>
      </w:r>
    </w:p>
    <w:p w:rsidR="008B2863" w:rsidRPr="008B2863" w:rsidRDefault="008B2863" w:rsidP="008B2863">
      <w:pPr>
        <w:pStyle w:val="NoSpacing"/>
        <w:rPr>
          <w:sz w:val="24"/>
          <w:szCs w:val="24"/>
        </w:rPr>
      </w:pPr>
    </w:p>
    <w:p w:rsidR="008B2863" w:rsidRPr="008B2863" w:rsidRDefault="008B2863" w:rsidP="008B2863">
      <w:pPr>
        <w:pStyle w:val="NoSpacing"/>
        <w:rPr>
          <w:sz w:val="24"/>
          <w:szCs w:val="24"/>
        </w:rPr>
      </w:pPr>
      <w:r w:rsidRPr="008B2863">
        <w:rPr>
          <w:sz w:val="24"/>
          <w:szCs w:val="24"/>
        </w:rPr>
        <w:t>1. Find the most expensive part overall and the supplier who supplies</w:t>
      </w:r>
    </w:p>
    <w:p w:rsidR="008B2863" w:rsidRPr="008B2863" w:rsidRDefault="008B2863" w:rsidP="008B2863">
      <w:pPr>
        <w:pStyle w:val="NoSpacing"/>
        <w:rPr>
          <w:sz w:val="24"/>
          <w:szCs w:val="24"/>
        </w:rPr>
      </w:pPr>
      <w:r w:rsidRPr="008B2863">
        <w:rPr>
          <w:sz w:val="24"/>
          <w:szCs w:val="24"/>
        </w:rPr>
        <w:t>it.</w:t>
      </w:r>
    </w:p>
    <w:p w:rsidR="008B2863" w:rsidRPr="008B2863" w:rsidRDefault="008B2863" w:rsidP="008B2863">
      <w:pPr>
        <w:pStyle w:val="NoSpacing"/>
        <w:rPr>
          <w:sz w:val="24"/>
          <w:szCs w:val="24"/>
        </w:rPr>
      </w:pPr>
      <w:r w:rsidRPr="008B2863">
        <w:rPr>
          <w:sz w:val="24"/>
          <w:szCs w:val="24"/>
        </w:rPr>
        <w:t>2. Find suppliers who do NOT supply any red parts.</w:t>
      </w:r>
    </w:p>
    <w:p w:rsidR="008B2863" w:rsidRPr="008B2863" w:rsidRDefault="008B2863" w:rsidP="008B2863">
      <w:pPr>
        <w:pStyle w:val="NoSpacing"/>
        <w:rPr>
          <w:sz w:val="24"/>
          <w:szCs w:val="24"/>
        </w:rPr>
      </w:pPr>
      <w:r w:rsidRPr="008B2863">
        <w:rPr>
          <w:sz w:val="24"/>
          <w:szCs w:val="24"/>
        </w:rPr>
        <w:t>3. Show each supplier and total value of all parts they supply.</w:t>
      </w:r>
    </w:p>
    <w:p w:rsidR="008B2863" w:rsidRPr="008B2863" w:rsidRDefault="008B2863" w:rsidP="008B2863">
      <w:pPr>
        <w:pStyle w:val="NoSpacing"/>
        <w:rPr>
          <w:sz w:val="24"/>
          <w:szCs w:val="24"/>
        </w:rPr>
      </w:pPr>
      <w:r w:rsidRPr="008B2863">
        <w:rPr>
          <w:sz w:val="24"/>
          <w:szCs w:val="24"/>
        </w:rPr>
        <w:t>4. Find suppliers who supply at least 2 parts cheaper than ₹20.</w:t>
      </w:r>
    </w:p>
    <w:p w:rsidR="008B2863" w:rsidRPr="008B2863" w:rsidRDefault="008B2863" w:rsidP="008B2863">
      <w:pPr>
        <w:pStyle w:val="NoSpacing"/>
        <w:rPr>
          <w:sz w:val="24"/>
          <w:szCs w:val="24"/>
        </w:rPr>
      </w:pPr>
      <w:r w:rsidRPr="008B2863">
        <w:rPr>
          <w:sz w:val="24"/>
          <w:szCs w:val="24"/>
        </w:rPr>
        <w:t>5. List suppliers who offer the cheapest cost for each part.</w:t>
      </w:r>
    </w:p>
    <w:p w:rsidR="008B2863" w:rsidRPr="008B2863" w:rsidRDefault="008B2863" w:rsidP="008B2863">
      <w:pPr>
        <w:pStyle w:val="NoSpacing"/>
        <w:rPr>
          <w:sz w:val="24"/>
          <w:szCs w:val="24"/>
        </w:rPr>
      </w:pPr>
      <w:r w:rsidRPr="008B2863">
        <w:rPr>
          <w:sz w:val="24"/>
          <w:szCs w:val="24"/>
        </w:rPr>
        <w:t>6. Create a view showing suppliers and the total number of parts they</w:t>
      </w:r>
    </w:p>
    <w:p w:rsidR="008B2863" w:rsidRPr="008B2863" w:rsidRDefault="008B2863" w:rsidP="008B2863">
      <w:pPr>
        <w:pStyle w:val="NoSpacing"/>
        <w:rPr>
          <w:sz w:val="24"/>
          <w:szCs w:val="24"/>
        </w:rPr>
      </w:pPr>
      <w:r w:rsidRPr="008B2863">
        <w:rPr>
          <w:sz w:val="24"/>
          <w:szCs w:val="24"/>
        </w:rPr>
        <w:t>supply.</w:t>
      </w:r>
    </w:p>
    <w:p w:rsidR="008B2863" w:rsidRPr="008B2863" w:rsidRDefault="008B2863" w:rsidP="008B2863">
      <w:pPr>
        <w:pStyle w:val="NoSpacing"/>
        <w:rPr>
          <w:sz w:val="24"/>
          <w:szCs w:val="24"/>
        </w:rPr>
      </w:pPr>
      <w:r w:rsidRPr="008B2863">
        <w:rPr>
          <w:sz w:val="24"/>
          <w:szCs w:val="24"/>
        </w:rPr>
        <w:t>7. Create a view of the most expensive supplier for each part.</w:t>
      </w:r>
    </w:p>
    <w:p w:rsidR="008B2863" w:rsidRPr="008B2863" w:rsidRDefault="008B2863" w:rsidP="008B2863">
      <w:pPr>
        <w:pStyle w:val="NoSpacing"/>
        <w:rPr>
          <w:sz w:val="24"/>
          <w:szCs w:val="24"/>
        </w:rPr>
      </w:pPr>
      <w:r w:rsidRPr="008B2863">
        <w:rPr>
          <w:sz w:val="24"/>
          <w:szCs w:val="24"/>
        </w:rPr>
        <w:t xml:space="preserve">8. Create a Trigger to prevent inserting a </w:t>
      </w:r>
      <w:proofErr w:type="spellStart"/>
      <w:r w:rsidRPr="008B2863">
        <w:rPr>
          <w:sz w:val="24"/>
          <w:szCs w:val="24"/>
        </w:rPr>
        <w:t>Catalog</w:t>
      </w:r>
      <w:proofErr w:type="spellEnd"/>
      <w:r w:rsidRPr="008B2863">
        <w:rPr>
          <w:sz w:val="24"/>
          <w:szCs w:val="24"/>
        </w:rPr>
        <w:t xml:space="preserve"> cost below 1.</w:t>
      </w:r>
    </w:p>
    <w:p w:rsidR="008B2863" w:rsidRDefault="008B2863" w:rsidP="008B2863">
      <w:pPr>
        <w:pStyle w:val="NoSpacing"/>
        <w:rPr>
          <w:sz w:val="24"/>
          <w:szCs w:val="24"/>
        </w:rPr>
      </w:pPr>
      <w:r w:rsidRPr="008B2863">
        <w:rPr>
          <w:sz w:val="24"/>
          <w:szCs w:val="24"/>
        </w:rPr>
        <w:t>9. Create a trigger to set to default cost if not provided.</w:t>
      </w:r>
    </w:p>
    <w:p w:rsidR="008B2863" w:rsidRPr="008B2863" w:rsidRDefault="008B2863" w:rsidP="008B286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ANSWERS: -</w:t>
      </w:r>
    </w:p>
    <w:p w:rsidR="00433CA8" w:rsidRDefault="008B2863" w:rsidP="008B2863">
      <w:r>
        <w:rPr>
          <w:noProof/>
          <w:lang w:eastAsia="en-IN"/>
        </w:rPr>
        <w:drawing>
          <wp:inline distT="0" distB="0" distL="0" distR="0" wp14:anchorId="31DAC4AB" wp14:editId="30B7A9EA">
            <wp:extent cx="3905250" cy="4848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63" w:rsidRDefault="008B2863">
      <w:r>
        <w:rPr>
          <w:noProof/>
          <w:lang w:eastAsia="en-IN"/>
        </w:rPr>
        <w:lastRenderedPageBreak/>
        <w:drawing>
          <wp:inline distT="0" distB="0" distL="0" distR="0" wp14:anchorId="3119E09C" wp14:editId="48CA8CCD">
            <wp:extent cx="3124200" cy="4810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4983"/>
                    <a:stretch/>
                  </pic:blipFill>
                  <pic:spPr bwMode="auto">
                    <a:xfrm>
                      <a:off x="0" y="0"/>
                      <a:ext cx="3124200" cy="481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2863" w:rsidRDefault="008B2863">
      <w:r>
        <w:rPr>
          <w:noProof/>
          <w:lang w:eastAsia="en-IN"/>
        </w:rPr>
        <w:drawing>
          <wp:inline distT="0" distB="0" distL="0" distR="0" wp14:anchorId="189C1F2A" wp14:editId="7DACE7C1">
            <wp:extent cx="302895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63" w:rsidRDefault="008B2863">
      <w:r>
        <w:rPr>
          <w:noProof/>
          <w:lang w:eastAsia="en-IN"/>
        </w:rPr>
        <w:lastRenderedPageBreak/>
        <w:drawing>
          <wp:inline distT="0" distB="0" distL="0" distR="0" wp14:anchorId="08B3A8C4" wp14:editId="0A9F3AF4">
            <wp:extent cx="3276600" cy="300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63" w:rsidRDefault="008B2863">
      <w:r>
        <w:rPr>
          <w:noProof/>
          <w:lang w:eastAsia="en-IN"/>
        </w:rPr>
        <w:drawing>
          <wp:inline distT="0" distB="0" distL="0" distR="0" wp14:anchorId="0037845E" wp14:editId="3F121F28">
            <wp:extent cx="3495675" cy="26765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63" w:rsidRDefault="008B2863">
      <w:r>
        <w:rPr>
          <w:noProof/>
          <w:lang w:eastAsia="en-IN"/>
        </w:rPr>
        <w:drawing>
          <wp:inline distT="0" distB="0" distL="0" distR="0" wp14:anchorId="26AA959E" wp14:editId="1B5443F5">
            <wp:extent cx="2752725" cy="2933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63" w:rsidRDefault="008B2863">
      <w:r>
        <w:rPr>
          <w:noProof/>
          <w:lang w:eastAsia="en-IN"/>
        </w:rPr>
        <w:lastRenderedPageBreak/>
        <w:drawing>
          <wp:inline distT="0" distB="0" distL="0" distR="0" wp14:anchorId="3A7C1D91" wp14:editId="5ED23350">
            <wp:extent cx="3267075" cy="3695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63" w:rsidRDefault="008B2863">
      <w:r>
        <w:rPr>
          <w:noProof/>
          <w:lang w:eastAsia="en-IN"/>
        </w:rPr>
        <w:drawing>
          <wp:inline distT="0" distB="0" distL="0" distR="0" wp14:anchorId="6BA875B8" wp14:editId="24B1E5A8">
            <wp:extent cx="4010025" cy="1009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63" w:rsidRDefault="00296179">
      <w:r>
        <w:rPr>
          <w:noProof/>
          <w:lang w:eastAsia="en-IN"/>
        </w:rPr>
        <w:drawing>
          <wp:inline distT="0" distB="0" distL="0" distR="0" wp14:anchorId="53CB9277" wp14:editId="3DB13F9A">
            <wp:extent cx="3257550" cy="20478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179" w:rsidRDefault="00296179">
      <w:r>
        <w:rPr>
          <w:noProof/>
          <w:lang w:eastAsia="en-IN"/>
        </w:rPr>
        <w:lastRenderedPageBreak/>
        <w:drawing>
          <wp:inline distT="0" distB="0" distL="0" distR="0" wp14:anchorId="3A18AD6D" wp14:editId="7DC02F64">
            <wp:extent cx="4648200" cy="3971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6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863"/>
    <w:rsid w:val="00296179"/>
    <w:rsid w:val="00433CA8"/>
    <w:rsid w:val="008B2863"/>
    <w:rsid w:val="00C3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4F07"/>
  <w15:chartTrackingRefBased/>
  <w15:docId w15:val="{C85DF50E-2501-4B21-9447-A8753C49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B28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2025-11-24T05:39:00Z</dcterms:created>
  <dcterms:modified xsi:type="dcterms:W3CDTF">2025-11-24T05:53:00Z</dcterms:modified>
</cp:coreProperties>
</file>