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ind w:left="-360" w:right="-360" w:firstLine="0"/>
        <w:jc w:val="center"/>
        <w:rPr>
          <w:color w:val="3369e8"/>
          <w:sz w:val="40"/>
          <w:szCs w:val="40"/>
        </w:rPr>
      </w:pPr>
      <w:r w:rsidDel="00000000" w:rsidR="00000000" w:rsidRPr="00000000">
        <w:rPr>
          <w:color w:val="3369e8"/>
          <w:sz w:val="40"/>
          <w:szCs w:val="40"/>
        </w:rPr>
        <w:drawing>
          <wp:inline distB="114300" distT="114300" distL="114300" distR="114300">
            <wp:extent cx="1852613" cy="1852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2613"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ind w:left="-360" w:right="-360" w:firstLine="0"/>
        <w:jc w:val="center"/>
        <w:rPr>
          <w:color w:val="222222"/>
          <w:highlight w:val="white"/>
        </w:rPr>
      </w:pPr>
      <w:r w:rsidDel="00000000" w:rsidR="00000000" w:rsidRPr="00000000">
        <w:rPr>
          <w:color w:val="45818e"/>
          <w:sz w:val="40"/>
          <w:szCs w:val="40"/>
          <w:rtl w:val="0"/>
        </w:rPr>
        <w:t xml:space="preserve">Project Charter: Pilot Menu Tabletop Tablet Rollout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widowControl w:val="0"/>
        <w:jc w:val="left"/>
        <w:rPr>
          <w:b w:val="1"/>
          <w:i w:val="1"/>
          <w:color w:val="434343"/>
          <w:sz w:val="24"/>
          <w:szCs w:val="24"/>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b w:val="1"/>
                <w:color w:val="ffffff"/>
                <w:sz w:val="24"/>
                <w:szCs w:val="24"/>
              </w:rPr>
            </w:pPr>
            <w:r w:rsidDel="00000000" w:rsidR="00000000" w:rsidRPr="00000000">
              <w:rPr>
                <w:b w:val="1"/>
                <w:color w:val="ffffff"/>
                <w:sz w:val="24"/>
                <w:szCs w:val="24"/>
                <w:rtl w:val="0"/>
              </w:rPr>
              <w:t xml:space="preserve">Project Summary</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06">
            <w:pPr>
              <w:widowControl w:val="0"/>
              <w:spacing w:after="240" w:before="240" w:lineRule="auto"/>
              <w:ind w:left="180" w:firstLine="0"/>
              <w:rPr>
                <w:color w:val="434343"/>
                <w:sz w:val="24"/>
                <w:szCs w:val="24"/>
              </w:rPr>
            </w:pPr>
            <w:r w:rsidDel="00000000" w:rsidR="00000000" w:rsidRPr="00000000">
              <w:rPr>
                <w:color w:val="434343"/>
                <w:sz w:val="24"/>
                <w:szCs w:val="24"/>
                <w:rtl w:val="0"/>
              </w:rPr>
              <w:t xml:space="preserve">The project aims at making the customer experience better by digitalizing menu and ordering system through tabletop tablets, increasing serving efficiency and getting valuable customer data. The rollout is planned for selected 2 out of the 5 existing restaurants under sauce and spoon.</w:t>
            </w:r>
          </w:p>
        </w:tc>
      </w:tr>
    </w:tbl>
    <w:p w:rsidR="00000000" w:rsidDel="00000000" w:rsidP="00000000" w:rsidRDefault="00000000" w:rsidRPr="00000000" w14:paraId="00000007">
      <w:pPr>
        <w:pageBreakBefore w:val="0"/>
        <w:widowControl w:val="0"/>
        <w:jc w:val="both"/>
        <w:rPr>
          <w:color w:val="434343"/>
          <w:sz w:val="24"/>
          <w:szCs w:val="24"/>
        </w:rPr>
      </w:pPr>
      <w:r w:rsidDel="00000000" w:rsidR="00000000" w:rsidRPr="00000000">
        <w:rPr>
          <w:rtl w:val="0"/>
        </w:rPr>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b w:val="1"/>
                <w:color w:val="ffffff"/>
                <w:sz w:val="24"/>
                <w:szCs w:val="24"/>
              </w:rPr>
            </w:pPr>
            <w:r w:rsidDel="00000000" w:rsidR="00000000" w:rsidRPr="00000000">
              <w:rPr>
                <w:b w:val="1"/>
                <w:color w:val="ffffff"/>
                <w:sz w:val="24"/>
                <w:szCs w:val="24"/>
                <w:rtl w:val="0"/>
              </w:rPr>
              <w:t xml:space="preserve">Project</w:t>
            </w:r>
            <w:r w:rsidDel="00000000" w:rsidR="00000000" w:rsidRPr="00000000">
              <w:rPr>
                <w:b w:val="1"/>
                <w:color w:val="ffffff"/>
                <w:sz w:val="24"/>
                <w:szCs w:val="24"/>
                <w:rtl w:val="0"/>
              </w:rPr>
              <w:t xml:space="preserve"> Goals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4"/>
              </w:numPr>
              <w:spacing w:after="0" w:afterAutospacing="0" w:before="240" w:lineRule="auto"/>
              <w:ind w:left="720" w:hanging="360"/>
              <w:rPr>
                <w:color w:val="434343"/>
                <w:sz w:val="24"/>
                <w:szCs w:val="24"/>
                <w:u w:val="none"/>
              </w:rPr>
            </w:pPr>
            <w:r w:rsidDel="00000000" w:rsidR="00000000" w:rsidRPr="00000000">
              <w:rPr>
                <w:color w:val="434343"/>
                <w:sz w:val="24"/>
                <w:szCs w:val="24"/>
                <w:rtl w:val="0"/>
              </w:rPr>
              <w:t xml:space="preserve">Decrease average table turn time by 30 minutes by EOY.</w:t>
            </w:r>
          </w:p>
          <w:p w:rsidR="00000000" w:rsidDel="00000000" w:rsidP="00000000" w:rsidRDefault="00000000" w:rsidRPr="00000000" w14:paraId="0000000A">
            <w:pPr>
              <w:widowControl w:val="0"/>
              <w:numPr>
                <w:ilvl w:val="0"/>
                <w:numId w:val="4"/>
              </w:numPr>
              <w:spacing w:after="0" w:afterAutospacing="0" w:before="0" w:beforeAutospacing="0" w:lineRule="auto"/>
              <w:ind w:left="720" w:hanging="360"/>
              <w:rPr>
                <w:color w:val="434343"/>
                <w:sz w:val="24"/>
                <w:szCs w:val="24"/>
                <w:u w:val="none"/>
              </w:rPr>
            </w:pPr>
            <w:r w:rsidDel="00000000" w:rsidR="00000000" w:rsidRPr="00000000">
              <w:rPr>
                <w:color w:val="434343"/>
                <w:sz w:val="24"/>
                <w:szCs w:val="24"/>
                <w:rtl w:val="0"/>
              </w:rPr>
              <w:t xml:space="preserve">Increase average daily guest count by 10% by the EOY.</w:t>
            </w:r>
          </w:p>
          <w:p w:rsidR="00000000" w:rsidDel="00000000" w:rsidP="00000000" w:rsidRDefault="00000000" w:rsidRPr="00000000" w14:paraId="0000000B">
            <w:pPr>
              <w:widowControl w:val="0"/>
              <w:numPr>
                <w:ilvl w:val="0"/>
                <w:numId w:val="4"/>
              </w:numPr>
              <w:shd w:fill="ffffff" w:val="clea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color w:val="0f1114"/>
                <w:sz w:val="14"/>
                <w:szCs w:val="14"/>
                <w:rtl w:val="0"/>
              </w:rPr>
              <w:t xml:space="preserve"> </w:t>
            </w:r>
            <w:r w:rsidDel="00000000" w:rsidR="00000000" w:rsidRPr="00000000">
              <w:rPr>
                <w:color w:val="0f1114"/>
                <w:sz w:val="24"/>
                <w:szCs w:val="24"/>
                <w:rtl w:val="0"/>
              </w:rPr>
              <w:t xml:space="preserve">Cut food waste and send-back comps by 25% </w:t>
            </w:r>
            <w:r w:rsidDel="00000000" w:rsidR="00000000" w:rsidRPr="00000000">
              <w:rPr>
                <w:color w:val="434343"/>
                <w:sz w:val="24"/>
                <w:szCs w:val="24"/>
                <w:rtl w:val="0"/>
              </w:rPr>
              <w:t xml:space="preserve">by the end of june</w:t>
            </w:r>
          </w:p>
          <w:p w:rsidR="00000000" w:rsidDel="00000000" w:rsidP="00000000" w:rsidRDefault="00000000" w:rsidRPr="00000000" w14:paraId="0000000C">
            <w:pPr>
              <w:widowControl w:val="0"/>
              <w:numPr>
                <w:ilvl w:val="0"/>
                <w:numId w:val="4"/>
              </w:numPr>
              <w:spacing w:after="0" w:afterAutospacing="0" w:before="0" w:beforeAutospacing="0" w:lineRule="auto"/>
              <w:ind w:left="720" w:hanging="360"/>
              <w:rPr>
                <w:color w:val="434343"/>
                <w:sz w:val="24"/>
                <w:szCs w:val="24"/>
                <w:u w:val="none"/>
              </w:rPr>
            </w:pPr>
            <w:r w:rsidDel="00000000" w:rsidR="00000000" w:rsidRPr="00000000">
              <w:rPr>
                <w:color w:val="434343"/>
                <w:sz w:val="24"/>
                <w:szCs w:val="24"/>
                <w:rtl w:val="0"/>
              </w:rPr>
              <w:t xml:space="preserve">Have &lt;5% technical glitches being reported per week in six months</w:t>
            </w:r>
          </w:p>
          <w:p w:rsidR="00000000" w:rsidDel="00000000" w:rsidP="00000000" w:rsidRDefault="00000000" w:rsidRPr="00000000" w14:paraId="0000000D">
            <w:pPr>
              <w:widowControl w:val="0"/>
              <w:numPr>
                <w:ilvl w:val="0"/>
                <w:numId w:val="4"/>
              </w:numPr>
              <w:spacing w:after="0" w:afterAutospacing="0" w:before="0" w:beforeAutospacing="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Decrease customer checkout time by 10% on average in the first six weeks after implementation.</w:t>
            </w:r>
          </w:p>
          <w:p w:rsidR="00000000" w:rsidDel="00000000" w:rsidP="00000000" w:rsidRDefault="00000000" w:rsidRPr="00000000" w14:paraId="0000000E">
            <w:pPr>
              <w:widowControl w:val="0"/>
              <w:numPr>
                <w:ilvl w:val="0"/>
                <w:numId w:val="4"/>
              </w:numPr>
              <w:spacing w:after="240" w:before="0" w:beforeAutospacing="0" w:lineRule="auto"/>
              <w:ind w:left="720" w:hanging="360"/>
              <w:rPr>
                <w:color w:val="434343"/>
                <w:u w:val="none"/>
              </w:rPr>
            </w:pPr>
            <w:r w:rsidDel="00000000" w:rsidR="00000000" w:rsidRPr="00000000">
              <w:rPr>
                <w:rFonts w:ascii="Roboto" w:cs="Roboto" w:eastAsia="Roboto" w:hAnsi="Roboto"/>
                <w:color w:val="434343"/>
                <w:sz w:val="24"/>
                <w:szCs w:val="24"/>
                <w:rtl w:val="0"/>
              </w:rPr>
              <w:t xml:space="preserve">95% customer satisfaction in the pilot phase.</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5" w:hRule="atLeast"/>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De</w:t>
            </w:r>
            <w:r w:rsidDel="00000000" w:rsidR="00000000" w:rsidRPr="00000000">
              <w:rPr>
                <w:b w:val="1"/>
                <w:color w:val="ffffff"/>
                <w:sz w:val="24"/>
                <w:szCs w:val="24"/>
                <w:rtl w:val="0"/>
              </w:rPr>
              <w:t xml:space="preserve">liverables</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2"/>
              </w:numPr>
              <w:spacing w:after="0" w:afterAutospacing="0" w:before="240" w:line="240" w:lineRule="auto"/>
              <w:ind w:left="720" w:hanging="360"/>
              <w:rPr>
                <w:color w:val="434343"/>
                <w:sz w:val="24"/>
                <w:szCs w:val="24"/>
                <w:u w:val="none"/>
              </w:rPr>
            </w:pPr>
            <w:r w:rsidDel="00000000" w:rsidR="00000000" w:rsidRPr="00000000">
              <w:rPr>
                <w:color w:val="434343"/>
                <w:sz w:val="24"/>
                <w:szCs w:val="24"/>
                <w:rtl w:val="0"/>
              </w:rPr>
              <w:t xml:space="preserve">Gather tablet packages which include menu add ins and coupons options</w:t>
            </w:r>
          </w:p>
          <w:p w:rsidR="00000000" w:rsidDel="00000000" w:rsidP="00000000" w:rsidRDefault="00000000" w:rsidRPr="00000000" w14:paraId="00000012">
            <w:pPr>
              <w:widowControl w:val="0"/>
              <w:numPr>
                <w:ilvl w:val="0"/>
                <w:numId w:val="2"/>
              </w:numPr>
              <w:spacing w:after="0" w:afterAutospacing="0" w:before="0" w:beforeAutospacing="0" w:line="240" w:lineRule="auto"/>
              <w:ind w:left="720" w:hanging="360"/>
              <w:rPr>
                <w:color w:val="434343"/>
                <w:sz w:val="24"/>
                <w:szCs w:val="24"/>
                <w:u w:val="none"/>
              </w:rPr>
            </w:pPr>
            <w:r w:rsidDel="00000000" w:rsidR="00000000" w:rsidRPr="00000000">
              <w:rPr>
                <w:color w:val="434343"/>
                <w:sz w:val="24"/>
                <w:szCs w:val="24"/>
                <w:rtl w:val="0"/>
              </w:rPr>
              <w:t xml:space="preserve">Tablets installed in the bar area of the selected locations  </w:t>
            </w:r>
          </w:p>
          <w:p w:rsidR="00000000" w:rsidDel="00000000" w:rsidP="00000000" w:rsidRDefault="00000000" w:rsidRPr="00000000" w14:paraId="00000013">
            <w:pPr>
              <w:widowControl w:val="0"/>
              <w:numPr>
                <w:ilvl w:val="0"/>
                <w:numId w:val="2"/>
              </w:numPr>
              <w:spacing w:after="0" w:afterAutospacing="0" w:before="0" w:beforeAutospacing="0" w:line="240" w:lineRule="auto"/>
              <w:ind w:left="720" w:hanging="360"/>
              <w:rPr>
                <w:color w:val="434343"/>
                <w:sz w:val="24"/>
                <w:szCs w:val="24"/>
                <w:u w:val="none"/>
              </w:rPr>
            </w:pPr>
            <w:r w:rsidDel="00000000" w:rsidR="00000000" w:rsidRPr="00000000">
              <w:rPr>
                <w:color w:val="434343"/>
                <w:sz w:val="24"/>
                <w:szCs w:val="24"/>
                <w:rtl w:val="0"/>
              </w:rPr>
              <w:t xml:space="preserve">provide the restaurant with a more effective ticketing system through the tablets.</w:t>
            </w:r>
          </w:p>
          <w:p w:rsidR="00000000" w:rsidDel="00000000" w:rsidP="00000000" w:rsidRDefault="00000000" w:rsidRPr="00000000" w14:paraId="00000014">
            <w:pPr>
              <w:widowControl w:val="0"/>
              <w:numPr>
                <w:ilvl w:val="0"/>
                <w:numId w:val="2"/>
              </w:numPr>
              <w:spacing w:after="0" w:afterAutospacing="0" w:before="0" w:beforeAutospacing="0" w:line="240" w:lineRule="auto"/>
              <w:ind w:left="720" w:hanging="360"/>
              <w:rPr>
                <w:color w:val="434343"/>
                <w:sz w:val="24"/>
                <w:szCs w:val="24"/>
                <w:u w:val="none"/>
              </w:rPr>
            </w:pPr>
            <w:r w:rsidDel="00000000" w:rsidR="00000000" w:rsidRPr="00000000">
              <w:rPr>
                <w:color w:val="434343"/>
                <w:sz w:val="24"/>
                <w:szCs w:val="24"/>
                <w:rtl w:val="0"/>
              </w:rPr>
              <w:t xml:space="preserve">Implementation of post-dining survey to assess customer satisfaction</w:t>
            </w:r>
          </w:p>
          <w:p w:rsidR="00000000" w:rsidDel="00000000" w:rsidP="00000000" w:rsidRDefault="00000000" w:rsidRPr="00000000" w14:paraId="00000015">
            <w:pPr>
              <w:widowControl w:val="0"/>
              <w:numPr>
                <w:ilvl w:val="0"/>
                <w:numId w:val="2"/>
              </w:numPr>
              <w:spacing w:after="0" w:afterAutospacing="0" w:before="0" w:beforeAutospacing="0" w:line="240" w:lineRule="auto"/>
              <w:ind w:left="720" w:hanging="360"/>
              <w:rPr>
                <w:color w:val="434343"/>
                <w:sz w:val="24"/>
                <w:szCs w:val="24"/>
                <w:u w:val="none"/>
              </w:rPr>
            </w:pPr>
            <w:r w:rsidDel="00000000" w:rsidR="00000000" w:rsidRPr="00000000">
              <w:rPr>
                <w:color w:val="434343"/>
                <w:sz w:val="24"/>
                <w:szCs w:val="24"/>
                <w:rtl w:val="0"/>
              </w:rPr>
              <w:t xml:space="preserve">Tablets should be integrated with the existing restaurant software.</w:t>
            </w:r>
          </w:p>
          <w:p w:rsidR="00000000" w:rsidDel="00000000" w:rsidP="00000000" w:rsidRDefault="00000000" w:rsidRPr="00000000" w14:paraId="00000016">
            <w:pPr>
              <w:widowControl w:val="0"/>
              <w:numPr>
                <w:ilvl w:val="0"/>
                <w:numId w:val="2"/>
              </w:numPr>
              <w:spacing w:after="0" w:afterAutospacing="0" w:before="0" w:beforeAutospacing="0" w:line="240" w:lineRule="auto"/>
              <w:ind w:left="720" w:hanging="360"/>
              <w:rPr>
                <w:color w:val="434343"/>
                <w:sz w:val="24"/>
                <w:szCs w:val="24"/>
                <w:u w:val="none"/>
              </w:rPr>
            </w:pPr>
            <w:r w:rsidDel="00000000" w:rsidR="00000000" w:rsidRPr="00000000">
              <w:rPr>
                <w:color w:val="434343"/>
                <w:sz w:val="24"/>
                <w:szCs w:val="24"/>
                <w:rtl w:val="0"/>
              </w:rPr>
              <w:t xml:space="preserve">Menu add ins and coupons to be added on the tablet system.</w:t>
            </w:r>
          </w:p>
          <w:p w:rsidR="00000000" w:rsidDel="00000000" w:rsidP="00000000" w:rsidRDefault="00000000" w:rsidRPr="00000000" w14:paraId="00000017">
            <w:pPr>
              <w:widowControl w:val="0"/>
              <w:numPr>
                <w:ilvl w:val="0"/>
                <w:numId w:val="2"/>
              </w:numPr>
              <w:spacing w:after="0" w:afterAutospacing="0" w:before="0" w:beforeAutospacing="0" w:line="240" w:lineRule="auto"/>
              <w:ind w:left="720" w:hanging="360"/>
              <w:rPr>
                <w:color w:val="434343"/>
                <w:sz w:val="24"/>
                <w:szCs w:val="24"/>
                <w:u w:val="none"/>
              </w:rPr>
            </w:pPr>
            <w:r w:rsidDel="00000000" w:rsidR="00000000" w:rsidRPr="00000000">
              <w:rPr>
                <w:color w:val="434343"/>
                <w:sz w:val="24"/>
                <w:szCs w:val="24"/>
                <w:rtl w:val="0"/>
              </w:rPr>
              <w:t xml:space="preserve">Staff training for the use of the new digital tablets</w:t>
            </w:r>
          </w:p>
          <w:p w:rsidR="00000000" w:rsidDel="00000000" w:rsidP="00000000" w:rsidRDefault="00000000" w:rsidRPr="00000000" w14:paraId="00000018">
            <w:pPr>
              <w:widowControl w:val="0"/>
              <w:numPr>
                <w:ilvl w:val="0"/>
                <w:numId w:val="2"/>
              </w:numPr>
              <w:spacing w:after="0" w:afterAutospacing="0" w:before="0" w:beforeAutospacing="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Promotion of tablet menu pilot via table signs and email blasts</w:t>
            </w:r>
          </w:p>
          <w:p w:rsidR="00000000" w:rsidDel="00000000" w:rsidP="00000000" w:rsidRDefault="00000000" w:rsidRPr="00000000" w14:paraId="00000019">
            <w:pPr>
              <w:widowControl w:val="0"/>
              <w:numPr>
                <w:ilvl w:val="0"/>
                <w:numId w:val="2"/>
              </w:numPr>
              <w:spacing w:after="240" w:before="0" w:beforeAutospacing="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Hiring of additional staff (e.g., expediter, BOH staff, IT support staff) per location, as necessary</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mallCaps w:val="0"/>
          <w:strike w:val="0"/>
          <w:color w:val="434343"/>
          <w:sz w:val="24"/>
          <w:szCs w:val="24"/>
          <w:u w:val="none"/>
          <w:shd w:fill="auto" w:val="clear"/>
          <w:vertAlign w:val="baseline"/>
        </w:rPr>
      </w:pPr>
      <w:r w:rsidDel="00000000" w:rsidR="00000000" w:rsidRPr="00000000">
        <w:rPr>
          <w:rtl w:val="0"/>
        </w:rPr>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Scope and Exclusion</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color w:val="434343"/>
                <w:sz w:val="24"/>
                <w:szCs w:val="24"/>
              </w:rPr>
            </w:pPr>
            <w:r w:rsidDel="00000000" w:rsidR="00000000" w:rsidRPr="00000000">
              <w:rPr>
                <w:b w:val="1"/>
                <w:color w:val="434343"/>
                <w:sz w:val="24"/>
                <w:szCs w:val="24"/>
                <w:rtl w:val="0"/>
              </w:rPr>
              <w:t xml:space="preserve">In-Scope:</w:t>
            </w:r>
          </w:p>
          <w:p w:rsidR="00000000" w:rsidDel="00000000" w:rsidP="00000000" w:rsidRDefault="00000000" w:rsidRPr="00000000" w14:paraId="0000001E">
            <w:pPr>
              <w:widowControl w:val="0"/>
              <w:numPr>
                <w:ilvl w:val="0"/>
                <w:numId w:val="8"/>
              </w:numPr>
              <w:spacing w:after="240" w:before="240" w:lineRule="auto"/>
              <w:ind w:left="720" w:hanging="360"/>
              <w:rPr>
                <w:color w:val="434343"/>
                <w:sz w:val="24"/>
                <w:szCs w:val="24"/>
                <w:u w:val="none"/>
              </w:rPr>
            </w:pPr>
            <w:r w:rsidDel="00000000" w:rsidR="00000000" w:rsidRPr="00000000">
              <w:rPr>
                <w:color w:val="434343"/>
                <w:sz w:val="24"/>
                <w:szCs w:val="24"/>
                <w:rtl w:val="0"/>
              </w:rPr>
              <w:t xml:space="preserve">Budget Management, Software and hardware implementation and maintenance,</w:t>
            </w:r>
            <w:r w:rsidDel="00000000" w:rsidR="00000000" w:rsidRPr="00000000">
              <w:rPr>
                <w:rFonts w:ascii="Roboto" w:cs="Roboto" w:eastAsia="Roboto" w:hAnsi="Roboto"/>
                <w:color w:val="434343"/>
                <w:sz w:val="24"/>
                <w:szCs w:val="24"/>
                <w:rtl w:val="0"/>
              </w:rPr>
              <w:t xml:space="preserve"> </w:t>
            </w:r>
            <w:r w:rsidDel="00000000" w:rsidR="00000000" w:rsidRPr="00000000">
              <w:rPr>
                <w:color w:val="434343"/>
                <w:sz w:val="24"/>
                <w:szCs w:val="24"/>
                <w:rtl w:val="0"/>
              </w:rPr>
              <w:t xml:space="preserve">hiring additional staff, purchase of operational supplies,  marketing promotion, post-dining survey implementation.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4"/>
                <w:szCs w:val="24"/>
              </w:rPr>
            </w:pPr>
            <w:r w:rsidDel="00000000" w:rsidR="00000000" w:rsidRPr="00000000">
              <w:rPr>
                <w:b w:val="1"/>
                <w:color w:val="434343"/>
                <w:sz w:val="24"/>
                <w:szCs w:val="24"/>
                <w:rtl w:val="0"/>
              </w:rPr>
              <w:t xml:space="preserve">Out-of-Scope: </w:t>
            </w:r>
            <w:r w:rsidDel="00000000" w:rsidR="00000000" w:rsidRPr="00000000">
              <w:rPr>
                <w:color w:val="434343"/>
                <w:sz w:val="24"/>
                <w:szCs w:val="24"/>
                <w:rtl w:val="0"/>
              </w:rPr>
              <w:t xml:space="preserve"> </w:t>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Policy changes, improving kitchen staff satisfaction</w:t>
            </w:r>
            <w:r w:rsidDel="00000000" w:rsidR="00000000" w:rsidRPr="00000000">
              <w:rPr>
                <w:rtl w:val="0"/>
              </w:rPr>
            </w:r>
          </w:p>
        </w:tc>
      </w:tr>
    </w:tbl>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jc w:val="left"/>
        <w:rPr>
          <w:i w:val="1"/>
          <w:color w:val="434343"/>
          <w:sz w:val="24"/>
          <w:szCs w:val="24"/>
        </w:rPr>
      </w:pPr>
      <w:r w:rsidDel="00000000" w:rsidR="00000000" w:rsidRPr="00000000">
        <w:rPr>
          <w:rtl w:val="0"/>
        </w:rPr>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Benefits &amp; Costs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Benefits:</w:t>
            </w:r>
          </w:p>
          <w:p w:rsidR="00000000" w:rsidDel="00000000" w:rsidP="00000000" w:rsidRDefault="00000000" w:rsidRPr="00000000" w14:paraId="00000024">
            <w:pPr>
              <w:widowControl w:val="0"/>
              <w:numPr>
                <w:ilvl w:val="0"/>
                <w:numId w:val="6"/>
              </w:numPr>
              <w:spacing w:after="0" w:afterAutospacing="0" w:before="240" w:lineRule="auto"/>
              <w:ind w:left="720" w:hanging="360"/>
              <w:rPr>
                <w:color w:val="434343"/>
                <w:sz w:val="24"/>
                <w:szCs w:val="24"/>
                <w:u w:val="none"/>
              </w:rPr>
            </w:pPr>
            <w:r w:rsidDel="00000000" w:rsidR="00000000" w:rsidRPr="00000000">
              <w:rPr>
                <w:color w:val="434343"/>
                <w:sz w:val="24"/>
                <w:szCs w:val="24"/>
                <w:rtl w:val="0"/>
              </w:rPr>
              <w:t xml:space="preserve">Improving service and improving sales</w:t>
            </w:r>
          </w:p>
          <w:p w:rsidR="00000000" w:rsidDel="00000000" w:rsidP="00000000" w:rsidRDefault="00000000" w:rsidRPr="00000000" w14:paraId="00000025">
            <w:pPr>
              <w:widowControl w:val="0"/>
              <w:numPr>
                <w:ilvl w:val="0"/>
                <w:numId w:val="6"/>
              </w:numPr>
              <w:spacing w:after="0" w:afterAutospacing="0" w:before="0" w:beforeAutospacing="0" w:lineRule="auto"/>
              <w:ind w:left="720" w:hanging="360"/>
              <w:rPr>
                <w:color w:val="434343"/>
                <w:sz w:val="24"/>
                <w:szCs w:val="24"/>
                <w:u w:val="none"/>
              </w:rPr>
            </w:pPr>
            <w:r w:rsidDel="00000000" w:rsidR="00000000" w:rsidRPr="00000000">
              <w:rPr>
                <w:color w:val="434343"/>
                <w:sz w:val="24"/>
                <w:szCs w:val="24"/>
                <w:rtl w:val="0"/>
              </w:rPr>
              <w:t xml:space="preserve">Mitigating risked profitability through customer retention</w:t>
            </w:r>
          </w:p>
          <w:p w:rsidR="00000000" w:rsidDel="00000000" w:rsidP="00000000" w:rsidRDefault="00000000" w:rsidRPr="00000000" w14:paraId="00000026">
            <w:pPr>
              <w:widowControl w:val="0"/>
              <w:numPr>
                <w:ilvl w:val="0"/>
                <w:numId w:val="6"/>
              </w:numPr>
              <w:spacing w:after="0" w:afterAutospacing="0" w:before="0" w:beforeAutospacing="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Improve rate of correct orders, leading to happier customers</w:t>
            </w:r>
          </w:p>
          <w:p w:rsidR="00000000" w:rsidDel="00000000" w:rsidP="00000000" w:rsidRDefault="00000000" w:rsidRPr="00000000" w14:paraId="00000027">
            <w:pPr>
              <w:widowControl w:val="0"/>
              <w:numPr>
                <w:ilvl w:val="0"/>
                <w:numId w:val="6"/>
              </w:numPr>
              <w:spacing w:after="0" w:afterAutospacing="0" w:before="0" w:beforeAutospacing="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Serve more guests, increase total revenue</w:t>
            </w:r>
          </w:p>
          <w:p w:rsidR="00000000" w:rsidDel="00000000" w:rsidP="00000000" w:rsidRDefault="00000000" w:rsidRPr="00000000" w14:paraId="00000028">
            <w:pPr>
              <w:widowControl w:val="0"/>
              <w:numPr>
                <w:ilvl w:val="0"/>
                <w:numId w:val="6"/>
              </w:numPr>
              <w:spacing w:after="240" w:before="0" w:beforeAutospacing="0" w:lineRule="auto"/>
              <w:ind w:left="720" w:hanging="360"/>
              <w:rPr>
                <w:rFonts w:ascii="Roboto" w:cs="Roboto" w:eastAsia="Roboto" w:hAnsi="Roboto"/>
                <w:color w:val="434343"/>
                <w:sz w:val="24"/>
                <w:szCs w:val="24"/>
                <w:u w:val="none"/>
              </w:rPr>
            </w:pPr>
            <w:r w:rsidDel="00000000" w:rsidR="00000000" w:rsidRPr="00000000">
              <w:rPr>
                <w:rFonts w:ascii="Roboto" w:cs="Roboto" w:eastAsia="Roboto" w:hAnsi="Roboto"/>
                <w:color w:val="434343"/>
                <w:sz w:val="24"/>
                <w:szCs w:val="24"/>
                <w:rtl w:val="0"/>
              </w:rPr>
              <w:t xml:space="preserve">Reduce food waste</w:t>
            </w: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Costs:</w:t>
            </w:r>
          </w:p>
          <w:p w:rsidR="00000000" w:rsidDel="00000000" w:rsidP="00000000" w:rsidRDefault="00000000" w:rsidRPr="00000000" w14:paraId="0000002A">
            <w:pPr>
              <w:widowControl w:val="0"/>
              <w:numPr>
                <w:ilvl w:val="0"/>
                <w:numId w:val="1"/>
              </w:numPr>
              <w:spacing w:after="0" w:afterAutospacing="0" w:before="240" w:lineRule="auto"/>
              <w:ind w:left="720" w:hanging="360"/>
              <w:rPr>
                <w:color w:val="434343"/>
                <w:sz w:val="24"/>
                <w:szCs w:val="24"/>
                <w:u w:val="none"/>
              </w:rPr>
            </w:pPr>
            <w:r w:rsidDel="00000000" w:rsidR="00000000" w:rsidRPr="00000000">
              <w:rPr>
                <w:color w:val="434343"/>
                <w:sz w:val="24"/>
                <w:szCs w:val="24"/>
                <w:rtl w:val="0"/>
              </w:rPr>
              <w:t xml:space="preserve">Training materials and fees = 10,000</w:t>
            </w:r>
          </w:p>
          <w:p w:rsidR="00000000" w:rsidDel="00000000" w:rsidP="00000000" w:rsidRDefault="00000000" w:rsidRPr="00000000" w14:paraId="0000002B">
            <w:pPr>
              <w:widowControl w:val="0"/>
              <w:numPr>
                <w:ilvl w:val="0"/>
                <w:numId w:val="1"/>
              </w:numPr>
              <w:spacing w:after="0" w:afterAutospacing="0" w:before="0" w:beforeAutospacing="0" w:lineRule="auto"/>
              <w:ind w:left="720" w:hanging="360"/>
              <w:rPr>
                <w:color w:val="434343"/>
                <w:sz w:val="24"/>
                <w:szCs w:val="24"/>
                <w:u w:val="none"/>
              </w:rPr>
            </w:pPr>
            <w:r w:rsidDel="00000000" w:rsidR="00000000" w:rsidRPr="00000000">
              <w:rPr>
                <w:color w:val="434343"/>
                <w:sz w:val="24"/>
                <w:szCs w:val="24"/>
                <w:rtl w:val="0"/>
              </w:rPr>
              <w:t xml:space="preserve">Hardware and software implementation across locations = $30,000</w:t>
            </w:r>
          </w:p>
          <w:p w:rsidR="00000000" w:rsidDel="00000000" w:rsidP="00000000" w:rsidRDefault="00000000" w:rsidRPr="00000000" w14:paraId="0000002C">
            <w:pPr>
              <w:widowControl w:val="0"/>
              <w:numPr>
                <w:ilvl w:val="0"/>
                <w:numId w:val="1"/>
              </w:numPr>
              <w:spacing w:after="0" w:afterAutospacing="0" w:before="0" w:beforeAutospacing="0" w:lineRule="auto"/>
              <w:ind w:left="720" w:hanging="360"/>
              <w:rPr>
                <w:color w:val="434343"/>
                <w:sz w:val="24"/>
                <w:szCs w:val="24"/>
                <w:u w:val="none"/>
              </w:rPr>
            </w:pPr>
            <w:r w:rsidDel="00000000" w:rsidR="00000000" w:rsidRPr="00000000">
              <w:rPr>
                <w:color w:val="434343"/>
                <w:sz w:val="24"/>
                <w:szCs w:val="24"/>
                <w:rtl w:val="0"/>
              </w:rPr>
              <w:t xml:space="preserve">Maintenance(IT fees through EOY) = $5,000</w:t>
            </w:r>
          </w:p>
          <w:p w:rsidR="00000000" w:rsidDel="00000000" w:rsidP="00000000" w:rsidRDefault="00000000" w:rsidRPr="00000000" w14:paraId="0000002D">
            <w:pPr>
              <w:widowControl w:val="0"/>
              <w:numPr>
                <w:ilvl w:val="0"/>
                <w:numId w:val="1"/>
              </w:numPr>
              <w:spacing w:after="0" w:afterAutospacing="0" w:before="0" w:beforeAutospacing="0" w:lineRule="auto"/>
              <w:ind w:left="720" w:hanging="360"/>
              <w:rPr>
                <w:color w:val="434343"/>
                <w:sz w:val="24"/>
                <w:szCs w:val="24"/>
                <w:u w:val="none"/>
              </w:rPr>
            </w:pPr>
            <w:r w:rsidDel="00000000" w:rsidR="00000000" w:rsidRPr="00000000">
              <w:rPr>
                <w:color w:val="434343"/>
                <w:sz w:val="24"/>
                <w:szCs w:val="24"/>
                <w:rtl w:val="0"/>
              </w:rPr>
              <w:t xml:space="preserve">Updated website and menu design fee = $5,000</w:t>
            </w:r>
          </w:p>
          <w:p w:rsidR="00000000" w:rsidDel="00000000" w:rsidP="00000000" w:rsidRDefault="00000000" w:rsidRPr="00000000" w14:paraId="0000002E">
            <w:pPr>
              <w:widowControl w:val="0"/>
              <w:numPr>
                <w:ilvl w:val="0"/>
                <w:numId w:val="1"/>
              </w:numPr>
              <w:spacing w:after="240" w:before="0" w:beforeAutospacing="0" w:lineRule="auto"/>
              <w:ind w:left="720" w:hanging="360"/>
              <w:rPr>
                <w:color w:val="434343"/>
                <w:sz w:val="24"/>
                <w:szCs w:val="24"/>
                <w:u w:val="none"/>
              </w:rPr>
            </w:pPr>
            <w:r w:rsidDel="00000000" w:rsidR="00000000" w:rsidRPr="00000000">
              <w:rPr>
                <w:color w:val="434343"/>
                <w:sz w:val="24"/>
                <w:szCs w:val="24"/>
                <w:rtl w:val="0"/>
              </w:rPr>
              <w:t xml:space="preserve">Other customization fees = $550</w:t>
            </w:r>
          </w:p>
        </w:tc>
      </w:tr>
    </w:tbl>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rPr>
                <w:b w:val="1"/>
                <w:color w:val="ffffff"/>
                <w:sz w:val="24"/>
                <w:szCs w:val="24"/>
              </w:rPr>
            </w:pPr>
            <w:r w:rsidDel="00000000" w:rsidR="00000000" w:rsidRPr="00000000">
              <w:rPr>
                <w:b w:val="1"/>
                <w:color w:val="ffffff"/>
                <w:sz w:val="24"/>
                <w:szCs w:val="24"/>
                <w:rtl w:val="0"/>
              </w:rPr>
              <w:t xml:space="preserve">Appendix:</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7"/>
              </w:numPr>
              <w:spacing w:after="0" w:afterAutospacing="0" w:before="240" w:lineRule="auto"/>
              <w:ind w:left="720" w:hanging="360"/>
              <w:rPr>
                <w:color w:val="434343"/>
                <w:sz w:val="24"/>
                <w:szCs w:val="24"/>
                <w:u w:val="none"/>
              </w:rPr>
            </w:pPr>
            <w:r w:rsidDel="00000000" w:rsidR="00000000" w:rsidRPr="00000000">
              <w:rPr>
                <w:color w:val="434343"/>
                <w:sz w:val="24"/>
                <w:szCs w:val="24"/>
                <w:rtl w:val="0"/>
              </w:rPr>
              <w:t xml:space="preserve">Misalignment = increase in appetizer order rate by how much should be measured</w:t>
            </w:r>
          </w:p>
          <w:p w:rsidR="00000000" w:rsidDel="00000000" w:rsidP="00000000" w:rsidRDefault="00000000" w:rsidRPr="00000000" w14:paraId="00000032">
            <w:pPr>
              <w:widowControl w:val="0"/>
              <w:numPr>
                <w:ilvl w:val="1"/>
                <w:numId w:val="7"/>
              </w:numPr>
              <w:spacing w:after="0" w:afterAutospacing="0" w:before="0" w:beforeAutospacing="0" w:lineRule="auto"/>
              <w:ind w:left="1440" w:hanging="360"/>
              <w:rPr>
                <w:color w:val="434343"/>
                <w:sz w:val="24"/>
                <w:szCs w:val="24"/>
                <w:u w:val="none"/>
              </w:rPr>
            </w:pPr>
            <w:r w:rsidDel="00000000" w:rsidR="00000000" w:rsidRPr="00000000">
              <w:rPr>
                <w:color w:val="434343"/>
                <w:sz w:val="24"/>
                <w:szCs w:val="24"/>
                <w:rtl w:val="0"/>
              </w:rPr>
              <w:t xml:space="preserve">decision = proposing a 15% average increase overall, with the North location targeted for a 10% increase and the Downtown location targeted for a 20% increase. That way, the goals stay relevant to the unique trends of each location while still supporting the larger company goal.</w:t>
            </w:r>
          </w:p>
          <w:p w:rsidR="00000000" w:rsidDel="00000000" w:rsidP="00000000" w:rsidRDefault="00000000" w:rsidRPr="00000000" w14:paraId="00000033">
            <w:pPr>
              <w:widowControl w:val="0"/>
              <w:numPr>
                <w:ilvl w:val="0"/>
                <w:numId w:val="3"/>
              </w:numPr>
              <w:spacing w:after="0" w:afterAutospacing="0" w:lineRule="auto"/>
              <w:ind w:left="720" w:hanging="360"/>
              <w:rPr>
                <w:color w:val="434343"/>
                <w:sz w:val="24"/>
                <w:szCs w:val="24"/>
              </w:rPr>
            </w:pPr>
            <w:r w:rsidDel="00000000" w:rsidR="00000000" w:rsidRPr="00000000">
              <w:rPr>
                <w:rFonts w:ascii="Roboto" w:cs="Roboto" w:eastAsia="Roboto" w:hAnsi="Roboto"/>
                <w:color w:val="434343"/>
                <w:sz w:val="24"/>
                <w:szCs w:val="24"/>
                <w:rtl w:val="0"/>
              </w:rPr>
              <w:t xml:space="preserve">Misalignment: Policy adjustments on order returns and meal replacements should be part of the project charter.</w:t>
            </w:r>
          </w:p>
          <w:p w:rsidR="00000000" w:rsidDel="00000000" w:rsidP="00000000" w:rsidRDefault="00000000" w:rsidRPr="00000000" w14:paraId="00000034">
            <w:pPr>
              <w:widowControl w:val="0"/>
              <w:numPr>
                <w:ilvl w:val="1"/>
                <w:numId w:val="3"/>
              </w:numPr>
              <w:spacing w:after="0" w:afterAutospacing="0" w:lineRule="auto"/>
              <w:ind w:left="1440" w:hanging="360"/>
              <w:rPr>
                <w:color w:val="434343"/>
                <w:sz w:val="24"/>
                <w:szCs w:val="24"/>
              </w:rPr>
            </w:pPr>
            <w:r w:rsidDel="00000000" w:rsidR="00000000" w:rsidRPr="00000000">
              <w:rPr>
                <w:rFonts w:ascii="Roboto" w:cs="Roboto" w:eastAsia="Roboto" w:hAnsi="Roboto"/>
                <w:color w:val="434343"/>
                <w:sz w:val="24"/>
                <w:szCs w:val="24"/>
                <w:rtl w:val="0"/>
              </w:rPr>
              <w:t xml:space="preserve">Decision: Policy changes on order returns will be handled outside of tablet project rollout.</w:t>
            </w:r>
          </w:p>
          <w:p w:rsidR="00000000" w:rsidDel="00000000" w:rsidP="00000000" w:rsidRDefault="00000000" w:rsidRPr="00000000" w14:paraId="00000035">
            <w:pPr>
              <w:widowControl w:val="0"/>
              <w:numPr>
                <w:ilvl w:val="0"/>
                <w:numId w:val="3"/>
              </w:numPr>
              <w:spacing w:after="0" w:afterAutospacing="0" w:lineRule="auto"/>
              <w:ind w:left="720" w:hanging="360"/>
              <w:rPr>
                <w:color w:val="434343"/>
                <w:sz w:val="24"/>
                <w:szCs w:val="24"/>
              </w:rPr>
            </w:pPr>
            <w:r w:rsidDel="00000000" w:rsidR="00000000" w:rsidRPr="00000000">
              <w:rPr>
                <w:rFonts w:ascii="Roboto" w:cs="Roboto" w:eastAsia="Roboto" w:hAnsi="Roboto"/>
                <w:color w:val="434343"/>
                <w:sz w:val="24"/>
                <w:szCs w:val="24"/>
                <w:rtl w:val="0"/>
              </w:rPr>
              <w:t xml:space="preserve">Misalignment: There should be a goal in the project charter for improving satisfaction of kitchen staff</w:t>
            </w:r>
          </w:p>
          <w:p w:rsidR="00000000" w:rsidDel="00000000" w:rsidP="00000000" w:rsidRDefault="00000000" w:rsidRPr="00000000" w14:paraId="00000036">
            <w:pPr>
              <w:widowControl w:val="0"/>
              <w:numPr>
                <w:ilvl w:val="1"/>
                <w:numId w:val="3"/>
              </w:numPr>
              <w:spacing w:after="0" w:afterAutospacing="0" w:lineRule="auto"/>
              <w:ind w:left="1440" w:hanging="360"/>
              <w:rPr>
                <w:color w:val="434343"/>
                <w:sz w:val="24"/>
                <w:szCs w:val="24"/>
              </w:rPr>
            </w:pPr>
            <w:r w:rsidDel="00000000" w:rsidR="00000000" w:rsidRPr="00000000">
              <w:rPr>
                <w:rFonts w:ascii="Roboto" w:cs="Roboto" w:eastAsia="Roboto" w:hAnsi="Roboto"/>
                <w:color w:val="434343"/>
                <w:sz w:val="24"/>
                <w:szCs w:val="24"/>
                <w:rtl w:val="0"/>
              </w:rPr>
              <w:t xml:space="preserve">Decision: Will not be included until there is an agreed upon way to measure it</w:t>
            </w:r>
          </w:p>
          <w:p w:rsidR="00000000" w:rsidDel="00000000" w:rsidP="00000000" w:rsidRDefault="00000000" w:rsidRPr="00000000" w14:paraId="00000037">
            <w:pPr>
              <w:widowControl w:val="0"/>
              <w:numPr>
                <w:ilvl w:val="0"/>
                <w:numId w:val="3"/>
              </w:numPr>
              <w:spacing w:after="0" w:afterAutospacing="0" w:lineRule="auto"/>
              <w:ind w:left="720" w:hanging="360"/>
              <w:rPr>
                <w:color w:val="434343"/>
                <w:sz w:val="24"/>
                <w:szCs w:val="24"/>
              </w:rPr>
            </w:pPr>
            <w:r w:rsidDel="00000000" w:rsidR="00000000" w:rsidRPr="00000000">
              <w:rPr>
                <w:rFonts w:ascii="Roboto" w:cs="Roboto" w:eastAsia="Roboto" w:hAnsi="Roboto"/>
                <w:color w:val="434343"/>
                <w:sz w:val="24"/>
                <w:szCs w:val="24"/>
                <w:rtl w:val="0"/>
              </w:rPr>
              <w:t xml:space="preserve">Misalignment: Food waste is the main reason for a need to look at food return policy</w:t>
            </w:r>
          </w:p>
          <w:p w:rsidR="00000000" w:rsidDel="00000000" w:rsidP="00000000" w:rsidRDefault="00000000" w:rsidRPr="00000000" w14:paraId="00000038">
            <w:pPr>
              <w:widowControl w:val="0"/>
              <w:numPr>
                <w:ilvl w:val="1"/>
                <w:numId w:val="3"/>
              </w:numPr>
              <w:spacing w:after="240" w:lineRule="auto"/>
              <w:ind w:left="1440" w:hanging="360"/>
              <w:rPr>
                <w:color w:val="434343"/>
                <w:sz w:val="24"/>
                <w:szCs w:val="24"/>
              </w:rPr>
            </w:pPr>
            <w:r w:rsidDel="00000000" w:rsidR="00000000" w:rsidRPr="00000000">
              <w:rPr>
                <w:rFonts w:ascii="Roboto" w:cs="Roboto" w:eastAsia="Roboto" w:hAnsi="Roboto"/>
                <w:color w:val="434343"/>
                <w:sz w:val="24"/>
                <w:szCs w:val="24"/>
                <w:rtl w:val="0"/>
              </w:rPr>
              <w:t xml:space="preserve">Decision: Food waste is part of the issue, but also kitchen staff performs poorly against busy times coupled with food returns. The food waste goal will be adjusted to better capture kitchen staff’s performance.</w:t>
            </w:r>
            <w:r w:rsidDel="00000000" w:rsidR="00000000" w:rsidRPr="00000000">
              <w:rPr>
                <w:rtl w:val="0"/>
              </w:rPr>
            </w:r>
          </w:p>
          <w:p w:rsidR="00000000" w:rsidDel="00000000" w:rsidP="00000000" w:rsidRDefault="00000000" w:rsidRPr="00000000" w14:paraId="00000039">
            <w:pPr>
              <w:pageBreakBefore w:val="0"/>
              <w:widowControl w:val="0"/>
              <w:rPr>
                <w:b w:val="1"/>
                <w:color w:val="434343"/>
                <w:sz w:val="24"/>
                <w:szCs w:val="24"/>
              </w:rPr>
            </w:pPr>
            <w:r w:rsidDel="00000000" w:rsidR="00000000" w:rsidRPr="00000000">
              <w:rPr>
                <w:rtl w:val="0"/>
              </w:rPr>
            </w:r>
          </w:p>
          <w:p w:rsidR="00000000" w:rsidDel="00000000" w:rsidP="00000000" w:rsidRDefault="00000000" w:rsidRPr="00000000" w14:paraId="0000003A">
            <w:pPr>
              <w:pageBreakBefore w:val="0"/>
              <w:widowControl w:val="0"/>
              <w:rPr>
                <w:color w:val="434343"/>
                <w:sz w:val="24"/>
                <w:szCs w:val="24"/>
              </w:rPr>
            </w:pP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sectPr>
      <w:headerReference r:id="rId7" w:type="default"/>
      <w:pgSz w:h="15840" w:w="12240" w:orient="portrait"/>
      <w:pgMar w:bottom="1440.0000000000002" w:top="850.3937007874016"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cific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pageBreakBefore w:val="0"/>
      <w:jc w:val="center"/>
      <w:rPr>
        <w:rFonts w:ascii="Pacifico" w:cs="Pacifico" w:eastAsia="Pacifico" w:hAnsi="Pacifico"/>
        <w:color w:val="cc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