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contextualSpacing w:val="0"/>
        <w:rPr>
          <w:b w:val="1"/>
          <w:color w:val="24292e"/>
          <w:sz w:val="46"/>
          <w:szCs w:val="46"/>
        </w:rPr>
      </w:pPr>
      <w:bookmarkStart w:colFirst="0" w:colLast="0" w:name="_o6mnm7sgiu10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Allow users to browse Commons from app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s5p7iz1mrn8e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Personal Details</w:t>
      </w:r>
    </w:p>
    <w:p w:rsidR="00000000" w:rsidDel="00000000" w:rsidP="00000000" w:rsidRDefault="00000000" w:rsidRPr="00000000" w14:paraId="00000002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Ujjwal Agrawal</w:t>
      </w:r>
    </w:p>
    <w:p w:rsidR="00000000" w:rsidDel="00000000" w:rsidP="00000000" w:rsidRDefault="00000000" w:rsidRPr="00000000" w14:paraId="00000003">
      <w:pPr>
        <w:spacing w:after="240" w:lineRule="auto"/>
        <w:contextualSpacing w:val="0"/>
        <w:rPr>
          <w:color w:val="0366d6"/>
          <w:sz w:val="24"/>
          <w:szCs w:val="24"/>
          <w:u w:val="single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University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IIT (ISM), Dhanbad</w:t>
        </w:r>
      </w:hyperlink>
      <w:r w:rsidDel="00000000" w:rsidR="00000000" w:rsidRPr="00000000">
        <w:fldChar w:fldCharType="begin"/>
        <w:instrText xml:space="preserve"> HYPERLINK "https://www.iitism.ac.in/"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contextualSpacing w:val="0"/>
        <w:rPr>
          <w:color w:val="0366d6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Email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366d6"/>
          <w:sz w:val="24"/>
          <w:szCs w:val="24"/>
          <w:rtl w:val="0"/>
        </w:rPr>
        <w:t xml:space="preserve">ujjwal.iitism@gmail.com</w:t>
      </w:r>
    </w:p>
    <w:p w:rsidR="00000000" w:rsidDel="00000000" w:rsidP="00000000" w:rsidRDefault="00000000" w:rsidRPr="00000000" w14:paraId="00000005">
      <w:pPr>
        <w:spacing w:after="240" w:lineRule="auto"/>
        <w:contextualSpacing w:val="0"/>
        <w:rPr>
          <w:color w:val="0366d6"/>
          <w:sz w:val="24"/>
          <w:szCs w:val="24"/>
          <w:u w:val="single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Github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</w:t>
      </w:r>
      <w:r w:rsidDel="00000000" w:rsidR="00000000" w:rsidRPr="00000000">
        <w:fldChar w:fldCharType="begin"/>
        <w:instrText xml:space="preserve"> HYPERLINK "https://github.com/ujjwalagrawal17"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ujjwalagrawal17</w:t>
      </w:r>
    </w:p>
    <w:p w:rsidR="00000000" w:rsidDel="00000000" w:rsidP="00000000" w:rsidRDefault="00000000" w:rsidRPr="00000000" w14:paraId="00000006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IRC nick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: ujjwalagrawal17</w:t>
      </w:r>
    </w:p>
    <w:p w:rsidR="00000000" w:rsidDel="00000000" w:rsidP="00000000" w:rsidRDefault="00000000" w:rsidRPr="00000000" w14:paraId="00000007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Other Contact Methods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: Google Hangouts, Gitter Chat</w:t>
      </w:r>
    </w:p>
    <w:p w:rsidR="00000000" w:rsidDel="00000000" w:rsidP="00000000" w:rsidRDefault="00000000" w:rsidRPr="00000000" w14:paraId="00000008">
      <w:pPr>
        <w:spacing w:after="240" w:lineRule="auto"/>
        <w:contextualSpacing w:val="0"/>
        <w:rPr>
          <w:color w:val="0366d6"/>
          <w:sz w:val="24"/>
          <w:szCs w:val="24"/>
          <w:u w:val="single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Blog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: </w:t>
      </w:r>
      <w:r w:rsidDel="00000000" w:rsidR="00000000" w:rsidRPr="00000000">
        <w:fldChar w:fldCharType="begin"/>
        <w:instrText xml:space="preserve"> HYPERLINK "https://ujjwalagrawal.wordpress.com/"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https://ujjwalagrawal.wordpress.com/</w:t>
      </w:r>
    </w:p>
    <w:p w:rsidR="00000000" w:rsidDel="00000000" w:rsidP="00000000" w:rsidRDefault="00000000" w:rsidRPr="00000000" w14:paraId="00000009">
      <w:pPr>
        <w:spacing w:after="240" w:lineRule="auto"/>
        <w:contextualSpacing w:val="0"/>
        <w:rPr>
          <w:color w:val="0366d6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Twitter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: </w:t>
      </w:r>
      <w:r w:rsidDel="00000000" w:rsidR="00000000" w:rsidRPr="00000000">
        <w:fldChar w:fldCharType="begin"/>
        <w:instrText xml:space="preserve"> HYPERLINK "https://twitter.com/ujjwal171097?s=09" </w:instrText>
        <w:fldChar w:fldCharType="separate"/>
      </w:r>
      <w:r w:rsidDel="00000000" w:rsidR="00000000" w:rsidRPr="00000000">
        <w:rPr>
          <w:color w:val="0366d6"/>
          <w:sz w:val="24"/>
          <w:szCs w:val="24"/>
          <w:u w:val="single"/>
          <w:rtl w:val="0"/>
        </w:rPr>
        <w:t xml:space="preserve">@ujjwal171097</w:t>
      </w:r>
    </w:p>
    <w:p w:rsidR="00000000" w:rsidDel="00000000" w:rsidP="00000000" w:rsidRDefault="00000000" w:rsidRPr="00000000" w14:paraId="0000000A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Location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: India (UTC +5:30)</w:t>
      </w:r>
    </w:p>
    <w:p w:rsidR="00000000" w:rsidDel="00000000" w:rsidP="00000000" w:rsidRDefault="00000000" w:rsidRPr="00000000" w14:paraId="0000000B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Typical working hours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: Between 1pm and 9pm UTC +5:30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myy7p3cw5xsi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Synopsis</w:t>
      </w:r>
    </w:p>
    <w:p w:rsidR="00000000" w:rsidDel="00000000" w:rsidP="00000000" w:rsidRDefault="00000000" w:rsidRPr="00000000" w14:paraId="0000000D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After the project, an feedback/suggestion feature is successfully included in the Wikimedia commons app that is shown in the My contributions section that shows the all the revisions of images uploaded by a particular user.(Including image,description,date,source,author,permission,location) </w:t>
      </w:r>
    </w:p>
    <w:p w:rsidR="00000000" w:rsidDel="00000000" w:rsidP="00000000" w:rsidRDefault="00000000" w:rsidRPr="00000000" w14:paraId="0000000E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There is a feature for users to add their own suggestions on the edits . Also there is a feature for users to see list of links where the image uploaded by them are being used(wikis and pages).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asozu663ysaj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Timeline</w:t>
      </w:r>
    </w:p>
    <w:tbl>
      <w:tblPr>
        <w:tblStyle w:val="Table1"/>
        <w:tblW w:w="936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860"/>
        <w:tblGridChange w:id="0">
          <w:tblGrid>
            <w:gridCol w:w="1500"/>
            <w:gridCol w:w="7860"/>
          </w:tblGrid>
        </w:tblGridChange>
      </w:tblGrid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April 23 to May 14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Community bonding period. - getting familiar with the app architecture and Wikimedia APIs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May 15 to June 20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Add a view revisions button in MediaDetailsFragment ,and show list of Revisions of images uploaded by the user (only images) using </w:t>
            </w:r>
            <w:hyperlink r:id="rId8">
              <w:r w:rsidDel="00000000" w:rsidR="00000000" w:rsidRPr="00000000">
                <w:rPr>
                  <w:color w:val="0366d6"/>
                  <w:sz w:val="24"/>
                  <w:szCs w:val="24"/>
                  <w:u w:val="single"/>
                  <w:rtl w:val="0"/>
                </w:rPr>
                <w:t xml:space="preserve">Revision API</w:t>
              </w:r>
            </w:hyperlink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 in Recyclerview. Testing and fixing bugs in the activity.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May 21 to June 27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Designing details page and Show revision details including date,time,revised image,user who revised(including page links) , comment by user.Testing and fixing bugs in the activity.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May 28 to June 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June 4 to June 10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June 11 to June 15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Phase I evaluation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June 16 to June 24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June 25 to July 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July 2 to July 8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July 9 to July 13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Phase II evaluation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July 14 to July 22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July 23 to July 29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July 30 to August 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10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August 6 to August 13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Testing, Bug fixes, Writing documentation and Updating appropriate guides. Code cleanup for submission.</w:t>
            </w:r>
          </w:p>
        </w:tc>
      </w:tr>
      <w:tr>
        <w:trPr>
          <w:trHeight w:val="10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August 14 to August 21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Mentors submit final student evaluations.</w:t>
            </w:r>
          </w:p>
        </w:tc>
      </w:tr>
      <w:tr>
        <w:trPr>
          <w:trHeight w:val="46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August 22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Final results of Google Summer of Code 2018 announced</w:t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21ulpx5gkrco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1 (15 - 21 May)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2 ( 22 - 28 May)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3 (29 May - 4 June)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4 (5-10 June)</w:t>
      </w:r>
    </w:p>
    <w:p w:rsidR="00000000" w:rsidDel="00000000" w:rsidP="00000000" w:rsidRDefault="00000000" w:rsidRPr="00000000" w14:paraId="00000037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Phase I evaluation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5 (11-17 June)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6 ( 18 - 24 June)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7 (25 June - 1 July)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18 (2 - 8 July)</w:t>
      </w:r>
    </w:p>
    <w:p w:rsidR="00000000" w:rsidDel="00000000" w:rsidP="00000000" w:rsidRDefault="00000000" w:rsidRPr="00000000" w14:paraId="0000003C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Phase II evaluation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9 (9 - 15 July)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10 (16 - 22 July)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11 (23 - 29 July)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12 (30 - 5 August)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lineRule="auto"/>
        <w:ind w:left="720" w:hanging="360"/>
        <w:contextualSpacing w:val="1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 13 (6 - 13 August)</w:t>
      </w:r>
    </w:p>
    <w:p w:rsidR="00000000" w:rsidDel="00000000" w:rsidP="00000000" w:rsidRDefault="00000000" w:rsidRPr="00000000" w14:paraId="00000042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Final evaluation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fcty9imvmhg4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Participation</w:t>
      </w:r>
    </w:p>
    <w:p w:rsidR="00000000" w:rsidDel="00000000" w:rsidP="00000000" w:rsidRDefault="00000000" w:rsidRPr="00000000" w14:paraId="00000044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Progress Report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 will remain online on IRC, Hangouts in my working hours ( 1 pm to 9 pm UTC +5:30)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 will write Weekly Blog Posts at (</w:t>
      </w:r>
      <w:hyperlink r:id="rId9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https://ujjwalagrawal.wordpress.com/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) 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 will share my blogs on Twitter.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Write Weekly Scrum Reports and update it in my phabricator profile.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did I do last week?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240" w:before="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I do this week?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What is currently preventing me from reaching goals?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 will submit a Project Presentation</w:t>
      </w:r>
    </w:p>
    <w:p w:rsidR="00000000" w:rsidDel="00000000" w:rsidP="00000000" w:rsidRDefault="00000000" w:rsidRPr="00000000" w14:paraId="0000004D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Where you plan to publish your source code</w:t>
      </w:r>
    </w:p>
    <w:p w:rsidR="00000000" w:rsidDel="00000000" w:rsidP="00000000" w:rsidRDefault="00000000" w:rsidRPr="00000000" w14:paraId="0000004E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 will be working on a separate branch on git and uploading code to the forked repo almost on a daily basis, will be Creating pull requests when a complete feature is done.</w:t>
      </w:r>
    </w:p>
    <w:p w:rsidR="00000000" w:rsidDel="00000000" w:rsidP="00000000" w:rsidRDefault="00000000" w:rsidRPr="00000000" w14:paraId="0000004F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Communication on task</w:t>
      </w:r>
    </w:p>
    <w:p w:rsidR="00000000" w:rsidDel="00000000" w:rsidP="00000000" w:rsidRDefault="00000000" w:rsidRPr="00000000" w14:paraId="0000005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 will use Phabricator to manage bugs and task.</w:t>
      </w:r>
    </w:p>
    <w:p w:rsidR="00000000" w:rsidDel="00000000" w:rsidP="00000000" w:rsidRDefault="00000000" w:rsidRPr="00000000" w14:paraId="00000051">
      <w:pPr>
        <w:spacing w:after="240" w:lineRule="auto"/>
        <w:contextualSpacing w:val="0"/>
        <w:rPr>
          <w:color w:val="24292e"/>
          <w:sz w:val="24"/>
          <w:szCs w:val="24"/>
        </w:rPr>
      </w:pPr>
      <w:commentRangeStart w:id="0"/>
      <w:r w:rsidDel="00000000" w:rsidR="00000000" w:rsidRPr="00000000">
        <w:rPr>
          <w:color w:val="24292e"/>
          <w:sz w:val="24"/>
          <w:szCs w:val="24"/>
          <w:rtl w:val="0"/>
        </w:rPr>
        <w:t xml:space="preserve">Communication on tasks will be through commenting on Issues/PRs in the project Repository on Github.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2omw1427kxx1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Personal background</w:t>
      </w:r>
    </w:p>
    <w:p w:rsidR="00000000" w:rsidDel="00000000" w:rsidP="00000000" w:rsidRDefault="00000000" w:rsidRPr="00000000" w14:paraId="00000053">
      <w:pPr>
        <w:spacing w:after="240" w:lineRule="auto"/>
        <w:contextualSpacing w:val="0"/>
        <w:rPr>
          <w:color w:val="24292e"/>
          <w:sz w:val="24"/>
          <w:szCs w:val="24"/>
        </w:rPr>
      </w:pPr>
      <w:commentRangeStart w:id="1"/>
      <w:r w:rsidDel="00000000" w:rsidR="00000000" w:rsidRPr="00000000">
        <w:rPr>
          <w:color w:val="24292e"/>
          <w:sz w:val="24"/>
          <w:szCs w:val="24"/>
          <w:rtl w:val="0"/>
        </w:rPr>
        <w:t xml:space="preserve">I am a third year B.Tech. undergraduate at </w:t>
      </w:r>
      <w:hyperlink r:id="rId10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Indian Institute of Technology (ISM), Dhanbad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. I am pursuing Electronics and Communication Engineering as my Major. I have a keen interest in Android App development. I use git and Github everyday and I am well acquainted with how to use them for version control.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How did you hear about this program?</w:t>
      </w:r>
    </w:p>
    <w:p w:rsidR="00000000" w:rsidDel="00000000" w:rsidP="00000000" w:rsidRDefault="00000000" w:rsidRPr="00000000" w14:paraId="00000055">
      <w:pPr>
        <w:spacing w:after="240" w:lineRule="auto"/>
        <w:contextualSpacing w:val="0"/>
        <w:rPr>
          <w:color w:val="24292e"/>
          <w:sz w:val="24"/>
          <w:szCs w:val="24"/>
        </w:rPr>
      </w:pPr>
      <w:commentRangeStart w:id="2"/>
      <w:r w:rsidDel="00000000" w:rsidR="00000000" w:rsidRPr="00000000">
        <w:rPr>
          <w:color w:val="24292e"/>
          <w:sz w:val="24"/>
          <w:szCs w:val="24"/>
          <w:rtl w:val="0"/>
        </w:rPr>
        <w:t xml:space="preserve">I heard about GSoC 1 year back in a college meetup. I am an open source enthusiast from past 1 year, I've always wanted to take part in Google Summer of Code.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Time during Summers</w:t>
      </w:r>
    </w:p>
    <w:p w:rsidR="00000000" w:rsidDel="00000000" w:rsidP="00000000" w:rsidRDefault="00000000" w:rsidRPr="00000000" w14:paraId="00000057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 have no other commitments this summer. So I'll be able to give a 40 hours or more per week. My summer break starts from 29th April so I can start working full time from that day on. I'll not be taking any vacations. My classes start around 20th July but I will be able to commit enough time for the project as there are no exams during the period</w:t>
      </w:r>
    </w:p>
    <w:p w:rsidR="00000000" w:rsidDel="00000000" w:rsidP="00000000" w:rsidRDefault="00000000" w:rsidRPr="00000000" w14:paraId="00000058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Eligible for Google Summer of Code and Outreachy ?</w:t>
      </w:r>
    </w:p>
    <w:p w:rsidR="00000000" w:rsidDel="00000000" w:rsidP="00000000" w:rsidRDefault="00000000" w:rsidRPr="00000000" w14:paraId="00000059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 am applying only for GSoC as I am not eligible for Outreachy program. I am applying under Wikimedia Commons Android only.</w:t>
      </w:r>
    </w:p>
    <w:p w:rsidR="00000000" w:rsidDel="00000000" w:rsidP="00000000" w:rsidRDefault="00000000" w:rsidRPr="00000000" w14:paraId="0000005A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commentRangeStart w:id="3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What excites me about this project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gngx2919uvzo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Contributions to Wikimedia Commons App</w:t>
      </w:r>
    </w:p>
    <w:p w:rsidR="00000000" w:rsidDel="00000000" w:rsidP="00000000" w:rsidRDefault="00000000" w:rsidRPr="00000000" w14:paraId="0000005C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It has been an enriching experience contributing to the app and I look forward to continue contributing to it. A list of my contributions is as follows :</w:t>
      </w:r>
    </w:p>
    <w:p w:rsidR="00000000" w:rsidDel="00000000" w:rsidP="00000000" w:rsidRDefault="00000000" w:rsidRPr="00000000" w14:paraId="0000005D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Pull Requests 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480" w:before="240" w:lineRule="auto"/>
        <w:ind w:left="720" w:hanging="360"/>
        <w:contextualSpacing w:val="1"/>
        <w:rPr/>
      </w:pPr>
      <w:hyperlink r:id="rId11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Faqs added in About Activity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(Merged)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480" w:before="300" w:lineRule="auto"/>
        <w:ind w:left="720" w:hanging="360"/>
        <w:contextualSpacing w:val="1"/>
        <w:rPr/>
      </w:pPr>
      <w:hyperlink r:id="rId12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Rate Us feature 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(Merged)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480" w:before="300" w:lineRule="auto"/>
        <w:ind w:left="720" w:hanging="360"/>
        <w:contextualSpacing w:val="1"/>
        <w:rPr/>
      </w:pPr>
      <w:hyperlink r:id="rId13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Changed WebView to CustomTabs in App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(Merged)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480" w:before="300" w:lineRule="auto"/>
        <w:ind w:left="720" w:hanging="360"/>
        <w:contextualSpacing w:val="1"/>
        <w:rPr/>
      </w:pPr>
      <w:hyperlink r:id="rId14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Created Template for Pull Request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(Merged)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480" w:before="300" w:lineRule="auto"/>
        <w:ind w:left="720" w:hanging="360"/>
        <w:contextualSpacing w:val="1"/>
        <w:rPr/>
      </w:pPr>
      <w:hyperlink r:id="rId15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Created Template for Issue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(Merged)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480" w:before="300" w:lineRule="auto"/>
        <w:ind w:left="720" w:hanging="360"/>
        <w:contextualSpacing w:val="1"/>
        <w:rPr/>
      </w:pPr>
      <w:hyperlink r:id="rId16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Change Toolbar color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(Closed)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480" w:before="300" w:lineRule="auto"/>
        <w:ind w:left="720" w:hanging="360"/>
        <w:contextualSpacing w:val="1"/>
        <w:rPr/>
      </w:pPr>
      <w:hyperlink r:id="rId17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Add Option to delete the contributed image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(Closed)</w:t>
      </w:r>
    </w:p>
    <w:p w:rsidR="00000000" w:rsidDel="00000000" w:rsidP="00000000" w:rsidRDefault="00000000" w:rsidRPr="00000000" w14:paraId="00000065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Issues 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480" w:before="240" w:lineRule="auto"/>
        <w:ind w:left="720" w:hanging="360"/>
        <w:contextualSpacing w:val="1"/>
        <w:rPr/>
      </w:pPr>
      <w:hyperlink r:id="rId18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Add FAQs page in Commons App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(Closed)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19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Add Option to donate to Wikimedia Foundation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(Closed)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20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Change toolbar color to primary color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(Closed)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21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Rate Us feature in nav drawer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(Closed)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22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Adding PULL_REQUEST_TEMPLATE.md file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(Closed)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23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Adding ISSUE_TEMPLATE.md file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(Closed)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24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Change Webviews to Chrome Custom Tabs in App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(Closed)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25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Option to Change Recent Uploads Design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(Closed)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26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Change LoginActivity Textview to Snackbar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(Closed)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27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Add Share app option inside app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(Open)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28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Option to edit Images in App before Uploading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(Open)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29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Change Media Detail Fragment Design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(Open)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480" w:before="300" w:lineRule="auto"/>
        <w:ind w:left="720" w:hanging="360"/>
        <w:contextualSpacing w:val="1"/>
        <w:rPr/>
      </w:pPr>
      <w:hyperlink r:id="rId30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Add Option to delete the uploaded image.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(Open)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pBdr>
          <w:bottom w:color="eaecef" w:space="6" w:sz="6" w:val="single"/>
        </w:pBdr>
        <w:spacing w:after="240" w:before="360" w:line="240" w:lineRule="auto"/>
        <w:ind w:left="-300" w:firstLine="0"/>
        <w:contextualSpacing w:val="0"/>
        <w:rPr>
          <w:b w:val="1"/>
          <w:color w:val="24292e"/>
          <w:sz w:val="46"/>
          <w:szCs w:val="46"/>
        </w:rPr>
      </w:pPr>
      <w:bookmarkStart w:colFirst="0" w:colLast="0" w:name="_ps4qd4yszgyz" w:id="8"/>
      <w:bookmarkEnd w:id="8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Questions</w:t>
      </w:r>
    </w:p>
    <w:p w:rsidR="00000000" w:rsidDel="00000000" w:rsidP="00000000" w:rsidRDefault="00000000" w:rsidRPr="00000000" w14:paraId="00000074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Is the timeline to be modified in any other way? </w:t>
      </w:r>
    </w:p>
    <w:p w:rsidR="00000000" w:rsidDel="00000000" w:rsidP="00000000" w:rsidRDefault="00000000" w:rsidRPr="00000000" w14:paraId="00000075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e.g.</w:t>
      </w:r>
    </w:p>
    <w:p w:rsidR="00000000" w:rsidDel="00000000" w:rsidP="00000000" w:rsidRDefault="00000000" w:rsidRPr="00000000" w14:paraId="00000076">
      <w:pPr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Decreasing time for some feature and giving it to other Changing order of doing things.</w:t>
      </w:r>
    </w:p>
    <w:p w:rsidR="00000000" w:rsidDel="00000000" w:rsidP="00000000" w:rsidRDefault="00000000" w:rsidRPr="00000000" w14:paraId="00000077">
      <w:pPr>
        <w:spacing w:after="24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Is the proposal to be modified in any other way?</w:t>
      </w:r>
    </w:p>
    <w:p w:rsidR="00000000" w:rsidDel="00000000" w:rsidP="00000000" w:rsidRDefault="00000000" w:rsidRPr="00000000" w14:paraId="00000078">
      <w:pPr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Adding more detail for something Removing some detail Changing the order of writing things Anything wrongly written Any comments on the readability of the proposal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jjwal Agrawal" w:id="3" w:date="2018-03-12T23:12:18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Ujjwal Agrawal" w:id="2" w:date="2018-03-12T23:12:4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Ujjwal Agrawal" w:id="0" w:date="2018-03-12T23:09:2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Ujjwal Agrawal" w:id="1" w:date="2018-03-12T23:18:0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Udacity Sachoraship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ommons-app/apps-android-commons/issues/1189" TargetMode="External"/><Relationship Id="rId22" Type="http://schemas.openxmlformats.org/officeDocument/2006/relationships/hyperlink" Target="https://github.com/commons-app/apps-android-commons/issues/1146" TargetMode="External"/><Relationship Id="rId21" Type="http://schemas.openxmlformats.org/officeDocument/2006/relationships/hyperlink" Target="https://github.com/commons-app/apps-android-commons/issues/1187" TargetMode="External"/><Relationship Id="rId24" Type="http://schemas.openxmlformats.org/officeDocument/2006/relationships/hyperlink" Target="https://github.com/commons-app/apps-android-commons/issues/1143" TargetMode="External"/><Relationship Id="rId23" Type="http://schemas.openxmlformats.org/officeDocument/2006/relationships/hyperlink" Target="https://github.com/commons-app/apps-android-commons/issues/1144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ujjwalagrawal.wordpress.com/" TargetMode="External"/><Relationship Id="rId26" Type="http://schemas.openxmlformats.org/officeDocument/2006/relationships/hyperlink" Target="https://github.com/commons-app/apps-android-commons/issues/1138" TargetMode="External"/><Relationship Id="rId25" Type="http://schemas.openxmlformats.org/officeDocument/2006/relationships/hyperlink" Target="https://github.com/commons-app/apps-android-commons/issues/1140" TargetMode="External"/><Relationship Id="rId28" Type="http://schemas.openxmlformats.org/officeDocument/2006/relationships/hyperlink" Target="https://github.com/commons-app/apps-android-commons/issues/1138" TargetMode="External"/><Relationship Id="rId27" Type="http://schemas.openxmlformats.org/officeDocument/2006/relationships/hyperlink" Target="https://github.com/commons-app/apps-android-commons/issues/113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github.com/commons-app/apps-android-commons/issues/1138" TargetMode="External"/><Relationship Id="rId7" Type="http://schemas.openxmlformats.org/officeDocument/2006/relationships/hyperlink" Target="https://www.iitism.ac.in/" TargetMode="External"/><Relationship Id="rId8" Type="http://schemas.openxmlformats.org/officeDocument/2006/relationships/hyperlink" Target="https://www.mediawiki.org/wiki/API:Revisions" TargetMode="External"/><Relationship Id="rId30" Type="http://schemas.openxmlformats.org/officeDocument/2006/relationships/hyperlink" Target="https://github.com/commons-app/apps-android-commons/issues/1138" TargetMode="External"/><Relationship Id="rId11" Type="http://schemas.openxmlformats.org/officeDocument/2006/relationships/hyperlink" Target="https://github.com/commons-app/apps-android-commons/pull/1256" TargetMode="External"/><Relationship Id="rId10" Type="http://schemas.openxmlformats.org/officeDocument/2006/relationships/hyperlink" Target="https://www.iitism.ac.in/" TargetMode="External"/><Relationship Id="rId13" Type="http://schemas.openxmlformats.org/officeDocument/2006/relationships/hyperlink" Target="https://github.com/commons-app/apps-android-commons/pull/1185" TargetMode="External"/><Relationship Id="rId12" Type="http://schemas.openxmlformats.org/officeDocument/2006/relationships/hyperlink" Target="https://github.com/commons-app/apps-android-commons/pull/1188" TargetMode="External"/><Relationship Id="rId15" Type="http://schemas.openxmlformats.org/officeDocument/2006/relationships/hyperlink" Target="https://github.com/commons-app/apps-android-commons/pull/1145" TargetMode="External"/><Relationship Id="rId14" Type="http://schemas.openxmlformats.org/officeDocument/2006/relationships/hyperlink" Target="https://github.com/commons-app/apps-android-commons/pull/1152" TargetMode="External"/><Relationship Id="rId17" Type="http://schemas.openxmlformats.org/officeDocument/2006/relationships/hyperlink" Target="https://github.com/commons-app/apps-android-commons/pull/1142" TargetMode="External"/><Relationship Id="rId16" Type="http://schemas.openxmlformats.org/officeDocument/2006/relationships/hyperlink" Target="https://github.com/commons-app/apps-android-commons/pull/1190" TargetMode="External"/><Relationship Id="rId19" Type="http://schemas.openxmlformats.org/officeDocument/2006/relationships/hyperlink" Target="https://github.com/commons-app/apps-android-commons/issues/1231" TargetMode="External"/><Relationship Id="rId18" Type="http://schemas.openxmlformats.org/officeDocument/2006/relationships/hyperlink" Target="https://github.com/commons-app/apps-android-commons/issues/1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