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28"/>
        </w:rPr>
        <w:id w:val="-998116274"/>
        <w:docPartObj>
          <w:docPartGallery w:val="Cover Pages"/>
          <w:docPartUnique/>
        </w:docPartObj>
      </w:sdtPr>
      <w:sdtContent>
        <w:p w:rsidR="006D04A4" w:rsidRDefault="006D04A4">
          <w:pPr>
            <w:rPr>
              <w:rFonts w:ascii="Times New Roman" w:hAnsi="Times New Roman" w:cs="Times New Roman"/>
              <w:b/>
              <w:sz w:val="28"/>
            </w:rPr>
          </w:pPr>
          <w:r w:rsidRPr="006D04A4">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780"/>
                                  <w:gridCol w:w="4726"/>
                                </w:tblGrid>
                                <w:tr w:rsidR="006D04A4">
                                  <w:trPr>
                                    <w:jc w:val="center"/>
                                  </w:trPr>
                                  <w:tc>
                                    <w:tcPr>
                                      <w:tcW w:w="2568" w:type="pct"/>
                                      <w:vAlign w:val="center"/>
                                    </w:tcPr>
                                    <w:p w:rsidR="006D04A4" w:rsidRDefault="00F753D5">
                                      <w:pPr>
                                        <w:jc w:val="right"/>
                                      </w:pPr>
                                      <w:r>
                                        <w:rPr>
                                          <w:noProof/>
                                        </w:rPr>
                                        <w:drawing>
                                          <wp:inline distT="0" distB="0" distL="0" distR="0">
                                            <wp:extent cx="3841625" cy="2161540"/>
                                            <wp:effectExtent l="0" t="0" r="6985" b="0"/>
                                            <wp:docPr id="3" name="Picture 3" descr="Image result for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york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9704" cy="2166086"/>
                                                    </a:xfrm>
                                                    <a:prstGeom prst="rect">
                                                      <a:avLst/>
                                                    </a:prstGeom>
                                                    <a:noFill/>
                                                    <a:ln>
                                                      <a:noFill/>
                                                    </a:ln>
                                                  </pic:spPr>
                                                </pic:pic>
                                              </a:graphicData>
                                            </a:graphic>
                                          </wp:inline>
                                        </w:drawing>
                                      </w:r>
                                    </w:p>
                                    <w:p w:rsidR="00F753D5" w:rsidRPr="003B6984" w:rsidRDefault="00F753D5" w:rsidP="00F753D5">
                                      <w:pPr>
                                        <w:jc w:val="center"/>
                                        <w:rPr>
                                          <w:rFonts w:ascii="Times New Roman" w:hAnsi="Times New Roman" w:cs="Times New Roman"/>
                                          <w:b/>
                                          <w:sz w:val="28"/>
                                        </w:rPr>
                                      </w:pPr>
                                      <w:r w:rsidRPr="003B6984">
                                        <w:rPr>
                                          <w:rFonts w:ascii="Times New Roman" w:hAnsi="Times New Roman" w:cs="Times New Roman"/>
                                          <w:b/>
                                          <w:sz w:val="28"/>
                                        </w:rPr>
                                        <w:t>The New York Times Paywall (HBS 5-512-099)</w:t>
                                      </w:r>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D04A4" w:rsidRDefault="00F753D5">
                                          <w:pPr>
                                            <w:jc w:val="right"/>
                                            <w:rPr>
                                              <w:sz w:val="24"/>
                                              <w:szCs w:val="24"/>
                                            </w:rPr>
                                          </w:pPr>
                                          <w:r>
                                            <w:rPr>
                                              <w:color w:val="000000" w:themeColor="text1"/>
                                              <w:sz w:val="24"/>
                                              <w:szCs w:val="24"/>
                                            </w:rPr>
                                            <w:t xml:space="preserve"> Case Analysis</w:t>
                                          </w:r>
                                        </w:p>
                                      </w:sdtContent>
                                    </w:sdt>
                                  </w:tc>
                                  <w:tc>
                                    <w:tcPr>
                                      <w:tcW w:w="2432" w:type="pct"/>
                                      <w:vAlign w:val="center"/>
                                    </w:tcPr>
                                    <w:p w:rsidR="006D04A4" w:rsidRDefault="006D04A4">
                                      <w:pPr>
                                        <w:pStyle w:val="NoSpacing"/>
                                        <w:rPr>
                                          <w:caps/>
                                          <w:color w:val="C0504D"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6D04A4" w:rsidRDefault="00F753D5">
                                          <w:pPr>
                                            <w:rPr>
                                              <w:color w:val="000000" w:themeColor="text1"/>
                                            </w:rPr>
                                          </w:pPr>
                                          <w:r>
                                            <w:rPr>
                                              <w:color w:val="000000" w:themeColor="text1"/>
                                            </w:rPr>
                                            <w:t xml:space="preserve">     </w:t>
                                          </w:r>
                                        </w:p>
                                      </w:sdtContent>
                                    </w:sdt>
                                    <w:sdt>
                                      <w:sdtPr>
                                        <w:rPr>
                                          <w:color w:val="C0504D"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6D04A4" w:rsidRDefault="00F753D5">
                                          <w:pPr>
                                            <w:pStyle w:val="NoSpacing"/>
                                            <w:rPr>
                                              <w:color w:val="C0504D" w:themeColor="accent2"/>
                                              <w:sz w:val="26"/>
                                              <w:szCs w:val="26"/>
                                            </w:rPr>
                                          </w:pPr>
                                          <w:r>
                                            <w:rPr>
                                              <w:color w:val="C0504D" w:themeColor="accent2"/>
                                              <w:sz w:val="26"/>
                                              <w:szCs w:val="26"/>
                                            </w:rPr>
                                            <w:t xml:space="preserve">     </w:t>
                                          </w:r>
                                        </w:p>
                                      </w:sdtContent>
                                    </w:sdt>
                                    <w:p w:rsidR="002153FB" w:rsidRDefault="006D04A4">
                                      <w:pPr>
                                        <w:pStyle w:val="NoSpacing"/>
                                        <w:rPr>
                                          <w:color w:val="1F497D" w:themeColor="text2"/>
                                        </w:rPr>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F753D5">
                                            <w:rPr>
                                              <w:color w:val="1F497D" w:themeColor="text2"/>
                                            </w:rPr>
                                            <w:t xml:space="preserve">     </w:t>
                                          </w:r>
                                        </w:sdtContent>
                                      </w:sdt>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6D04A4" w:rsidRDefault="00832F7B">
                                      <w:pPr>
                                        <w:pStyle w:val="NoSpacing"/>
                                      </w:pPr>
                                      <w:r>
                                        <w:rPr>
                                          <w:color w:val="1F497D" w:themeColor="text2"/>
                                        </w:rPr>
                                        <w:t>-Navya J Manepalli</w:t>
                                      </w:r>
                                    </w:p>
                                  </w:tc>
                                </w:tr>
                              </w:tbl>
                              <w:p w:rsidR="006D04A4" w:rsidRDefault="006D04A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780"/>
                            <w:gridCol w:w="4726"/>
                          </w:tblGrid>
                          <w:tr w:rsidR="006D04A4">
                            <w:trPr>
                              <w:jc w:val="center"/>
                            </w:trPr>
                            <w:tc>
                              <w:tcPr>
                                <w:tcW w:w="2568" w:type="pct"/>
                                <w:vAlign w:val="center"/>
                              </w:tcPr>
                              <w:p w:rsidR="006D04A4" w:rsidRDefault="00F753D5">
                                <w:pPr>
                                  <w:jc w:val="right"/>
                                </w:pPr>
                                <w:r>
                                  <w:rPr>
                                    <w:noProof/>
                                  </w:rPr>
                                  <w:drawing>
                                    <wp:inline distT="0" distB="0" distL="0" distR="0">
                                      <wp:extent cx="3841625" cy="2161540"/>
                                      <wp:effectExtent l="0" t="0" r="6985" b="0"/>
                                      <wp:docPr id="3" name="Picture 3" descr="Image result for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york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9704" cy="2166086"/>
                                              </a:xfrm>
                                              <a:prstGeom prst="rect">
                                                <a:avLst/>
                                              </a:prstGeom>
                                              <a:noFill/>
                                              <a:ln>
                                                <a:noFill/>
                                              </a:ln>
                                            </pic:spPr>
                                          </pic:pic>
                                        </a:graphicData>
                                      </a:graphic>
                                    </wp:inline>
                                  </w:drawing>
                                </w:r>
                              </w:p>
                              <w:p w:rsidR="00F753D5" w:rsidRPr="003B6984" w:rsidRDefault="00F753D5" w:rsidP="00F753D5">
                                <w:pPr>
                                  <w:jc w:val="center"/>
                                  <w:rPr>
                                    <w:rFonts w:ascii="Times New Roman" w:hAnsi="Times New Roman" w:cs="Times New Roman"/>
                                    <w:b/>
                                    <w:sz w:val="28"/>
                                  </w:rPr>
                                </w:pPr>
                                <w:r w:rsidRPr="003B6984">
                                  <w:rPr>
                                    <w:rFonts w:ascii="Times New Roman" w:hAnsi="Times New Roman" w:cs="Times New Roman"/>
                                    <w:b/>
                                    <w:sz w:val="28"/>
                                  </w:rPr>
                                  <w:t>The New York Times Paywall (HBS 5-512-099)</w:t>
                                </w:r>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D04A4" w:rsidRDefault="00F753D5">
                                    <w:pPr>
                                      <w:jc w:val="right"/>
                                      <w:rPr>
                                        <w:sz w:val="24"/>
                                        <w:szCs w:val="24"/>
                                      </w:rPr>
                                    </w:pPr>
                                    <w:r>
                                      <w:rPr>
                                        <w:color w:val="000000" w:themeColor="text1"/>
                                        <w:sz w:val="24"/>
                                        <w:szCs w:val="24"/>
                                      </w:rPr>
                                      <w:t xml:space="preserve"> Case Analysis</w:t>
                                    </w:r>
                                  </w:p>
                                </w:sdtContent>
                              </w:sdt>
                            </w:tc>
                            <w:tc>
                              <w:tcPr>
                                <w:tcW w:w="2432" w:type="pct"/>
                                <w:vAlign w:val="center"/>
                              </w:tcPr>
                              <w:p w:rsidR="006D04A4" w:rsidRDefault="006D04A4">
                                <w:pPr>
                                  <w:pStyle w:val="NoSpacing"/>
                                  <w:rPr>
                                    <w:caps/>
                                    <w:color w:val="C0504D"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6D04A4" w:rsidRDefault="00F753D5">
                                    <w:pPr>
                                      <w:rPr>
                                        <w:color w:val="000000" w:themeColor="text1"/>
                                      </w:rPr>
                                    </w:pPr>
                                    <w:r>
                                      <w:rPr>
                                        <w:color w:val="000000" w:themeColor="text1"/>
                                      </w:rPr>
                                      <w:t xml:space="preserve">     </w:t>
                                    </w:r>
                                  </w:p>
                                </w:sdtContent>
                              </w:sdt>
                              <w:sdt>
                                <w:sdtPr>
                                  <w:rPr>
                                    <w:color w:val="C0504D"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6D04A4" w:rsidRDefault="00F753D5">
                                    <w:pPr>
                                      <w:pStyle w:val="NoSpacing"/>
                                      <w:rPr>
                                        <w:color w:val="C0504D" w:themeColor="accent2"/>
                                        <w:sz w:val="26"/>
                                        <w:szCs w:val="26"/>
                                      </w:rPr>
                                    </w:pPr>
                                    <w:r>
                                      <w:rPr>
                                        <w:color w:val="C0504D" w:themeColor="accent2"/>
                                        <w:sz w:val="26"/>
                                        <w:szCs w:val="26"/>
                                      </w:rPr>
                                      <w:t xml:space="preserve">     </w:t>
                                    </w:r>
                                  </w:p>
                                </w:sdtContent>
                              </w:sdt>
                              <w:p w:rsidR="002153FB" w:rsidRDefault="006D04A4">
                                <w:pPr>
                                  <w:pStyle w:val="NoSpacing"/>
                                  <w:rPr>
                                    <w:color w:val="1F497D" w:themeColor="text2"/>
                                  </w:rPr>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F753D5">
                                      <w:rPr>
                                        <w:color w:val="1F497D" w:themeColor="text2"/>
                                      </w:rPr>
                                      <w:t xml:space="preserve">     </w:t>
                                    </w:r>
                                  </w:sdtContent>
                                </w:sdt>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2153FB" w:rsidRDefault="002153FB">
                                <w:pPr>
                                  <w:pStyle w:val="NoSpacing"/>
                                  <w:rPr>
                                    <w:color w:val="1F497D" w:themeColor="text2"/>
                                  </w:rPr>
                                </w:pPr>
                              </w:p>
                              <w:p w:rsidR="006D04A4" w:rsidRDefault="00832F7B">
                                <w:pPr>
                                  <w:pStyle w:val="NoSpacing"/>
                                </w:pPr>
                                <w:r>
                                  <w:rPr>
                                    <w:color w:val="1F497D" w:themeColor="text2"/>
                                  </w:rPr>
                                  <w:t>-Navya J Manepalli</w:t>
                                </w:r>
                              </w:p>
                            </w:tc>
                          </w:tr>
                        </w:tbl>
                        <w:p w:rsidR="006D04A4" w:rsidRDefault="006D04A4"/>
                      </w:txbxContent>
                    </v:textbox>
                    <w10:wrap anchorx="page" anchory="page"/>
                  </v:shape>
                </w:pict>
              </mc:Fallback>
            </mc:AlternateContent>
          </w:r>
          <w:r>
            <w:rPr>
              <w:rFonts w:ascii="Times New Roman" w:hAnsi="Times New Roman" w:cs="Times New Roman"/>
              <w:b/>
              <w:sz w:val="28"/>
            </w:rPr>
            <w:br w:type="page"/>
          </w:r>
        </w:p>
      </w:sdtContent>
    </w:sdt>
    <w:p w:rsidR="009178B0" w:rsidRPr="00CD6B11" w:rsidRDefault="0045616D" w:rsidP="00273E2D">
      <w:pPr>
        <w:jc w:val="both"/>
        <w:rPr>
          <w:rFonts w:ascii="Times New Roman" w:hAnsi="Times New Roman" w:cs="Times New Roman"/>
          <w:b/>
          <w:sz w:val="28"/>
          <w:szCs w:val="28"/>
        </w:rPr>
      </w:pPr>
      <w:r>
        <w:rPr>
          <w:rFonts w:ascii="Times New Roman" w:hAnsi="Times New Roman" w:cs="Times New Roman"/>
          <w:b/>
          <w:sz w:val="28"/>
          <w:szCs w:val="28"/>
        </w:rPr>
        <w:lastRenderedPageBreak/>
        <w:t>Executive Summary</w:t>
      </w:r>
      <w:r w:rsidR="00335270" w:rsidRPr="00CD6B11">
        <w:rPr>
          <w:rFonts w:ascii="Times New Roman" w:hAnsi="Times New Roman" w:cs="Times New Roman"/>
          <w:b/>
          <w:sz w:val="28"/>
          <w:szCs w:val="28"/>
        </w:rPr>
        <w:t>:</w:t>
      </w:r>
    </w:p>
    <w:p w:rsidR="0047382B" w:rsidRPr="00CD6B11" w:rsidRDefault="006F016B" w:rsidP="00273E2D">
      <w:pPr>
        <w:jc w:val="both"/>
        <w:rPr>
          <w:rFonts w:ascii="Times New Roman" w:hAnsi="Times New Roman" w:cs="Times New Roman"/>
          <w:sz w:val="28"/>
          <w:szCs w:val="28"/>
        </w:rPr>
      </w:pPr>
      <w:r>
        <w:rPr>
          <w:rFonts w:ascii="Times New Roman" w:hAnsi="Times New Roman" w:cs="Times New Roman"/>
          <w:sz w:val="28"/>
          <w:szCs w:val="28"/>
        </w:rPr>
        <w:t>Newspapers were once the only medium to understand or learn what’s happening in the world. Even for searching jobs, housing, furniture etc. newspapers have played a crucial role for all the needs that one wanted. With the rise of digital world that is with the advent of internet, some of the newspaper industries have faced some serious problems. However, there are some making profits. Newspaper organizations have taken a step forward and entered the digital world. But they had to word hard to remain in the market and make what they made earlier. Now a days the world has numerous ways of media to get to know the current affairs and latest news. Some of them include face</w:t>
      </w:r>
      <w:r w:rsidR="002046B4">
        <w:rPr>
          <w:rFonts w:ascii="Times New Roman" w:hAnsi="Times New Roman" w:cs="Times New Roman"/>
          <w:sz w:val="28"/>
          <w:szCs w:val="28"/>
        </w:rPr>
        <w:t xml:space="preserve"> </w:t>
      </w:r>
      <w:r>
        <w:rPr>
          <w:rFonts w:ascii="Times New Roman" w:hAnsi="Times New Roman" w:cs="Times New Roman"/>
          <w:sz w:val="28"/>
          <w:szCs w:val="28"/>
        </w:rPr>
        <w:t xml:space="preserve">book, twitter, Instagram etc. Also, the </w:t>
      </w:r>
      <w:r w:rsidR="00A5165C">
        <w:rPr>
          <w:rFonts w:ascii="Times New Roman" w:hAnsi="Times New Roman" w:cs="Times New Roman"/>
          <w:sz w:val="28"/>
          <w:szCs w:val="28"/>
        </w:rPr>
        <w:t xml:space="preserve">people </w:t>
      </w:r>
      <w:r>
        <w:rPr>
          <w:rFonts w:ascii="Times New Roman" w:hAnsi="Times New Roman" w:cs="Times New Roman"/>
          <w:sz w:val="28"/>
          <w:szCs w:val="28"/>
        </w:rPr>
        <w:t xml:space="preserve">journalism has become much more active and updated that live telecasts have become popular. </w:t>
      </w:r>
      <w:r w:rsidR="00C21B5B">
        <w:rPr>
          <w:rFonts w:ascii="Times New Roman" w:hAnsi="Times New Roman" w:cs="Times New Roman"/>
          <w:sz w:val="28"/>
          <w:szCs w:val="28"/>
        </w:rPr>
        <w:t xml:space="preserve">We get news from every corner </w:t>
      </w:r>
      <w:r w:rsidR="0033792B">
        <w:rPr>
          <w:rFonts w:ascii="Times New Roman" w:hAnsi="Times New Roman" w:cs="Times New Roman"/>
          <w:sz w:val="28"/>
          <w:szCs w:val="28"/>
        </w:rPr>
        <w:t xml:space="preserve">these days. </w:t>
      </w:r>
    </w:p>
    <w:p w:rsidR="0047382B" w:rsidRPr="00CD6B11" w:rsidRDefault="0033792B" w:rsidP="00273E2D">
      <w:pPr>
        <w:jc w:val="both"/>
        <w:rPr>
          <w:rFonts w:ascii="Times New Roman" w:hAnsi="Times New Roman" w:cs="Times New Roman"/>
          <w:sz w:val="28"/>
          <w:szCs w:val="28"/>
        </w:rPr>
      </w:pPr>
      <w:r>
        <w:rPr>
          <w:rFonts w:ascii="Times New Roman" w:hAnsi="Times New Roman" w:cs="Times New Roman"/>
          <w:sz w:val="28"/>
          <w:szCs w:val="28"/>
        </w:rPr>
        <w:t xml:space="preserve">Now that it has become easy to spread the news through these media, the question here is whether the news is true or not. </w:t>
      </w:r>
      <w:r w:rsidR="00A5165C">
        <w:rPr>
          <w:rFonts w:ascii="Times New Roman" w:hAnsi="Times New Roman" w:cs="Times New Roman"/>
          <w:sz w:val="28"/>
          <w:szCs w:val="28"/>
        </w:rPr>
        <w:t xml:space="preserve">People click pictures and record videos and upload them </w:t>
      </w:r>
      <w:r w:rsidR="004C7FFB">
        <w:rPr>
          <w:rFonts w:ascii="Times New Roman" w:hAnsi="Times New Roman" w:cs="Times New Roman"/>
          <w:sz w:val="28"/>
          <w:szCs w:val="28"/>
        </w:rPr>
        <w:t xml:space="preserve">every second. </w:t>
      </w:r>
      <w:r>
        <w:rPr>
          <w:rFonts w:ascii="Times New Roman" w:hAnsi="Times New Roman" w:cs="Times New Roman"/>
          <w:sz w:val="28"/>
          <w:szCs w:val="28"/>
        </w:rPr>
        <w:t xml:space="preserve">It may so happen that the news is </w:t>
      </w:r>
      <w:r w:rsidR="00AD2B82">
        <w:rPr>
          <w:rFonts w:ascii="Times New Roman" w:hAnsi="Times New Roman" w:cs="Times New Roman"/>
          <w:sz w:val="28"/>
          <w:szCs w:val="28"/>
        </w:rPr>
        <w:t>false</w:t>
      </w:r>
      <w:r>
        <w:rPr>
          <w:rFonts w:ascii="Times New Roman" w:hAnsi="Times New Roman" w:cs="Times New Roman"/>
          <w:sz w:val="28"/>
          <w:szCs w:val="28"/>
        </w:rPr>
        <w:t>.</w:t>
      </w:r>
      <w:r w:rsidR="00AD2B82">
        <w:rPr>
          <w:rFonts w:ascii="Times New Roman" w:hAnsi="Times New Roman" w:cs="Times New Roman"/>
          <w:sz w:val="28"/>
          <w:szCs w:val="28"/>
        </w:rPr>
        <w:t xml:space="preserve"> Especially with the updated technologies like photoshop, it’s important that someone authenticates the information before uploading it. </w:t>
      </w:r>
      <w:r w:rsidR="0096473D">
        <w:rPr>
          <w:rFonts w:ascii="Times New Roman" w:hAnsi="Times New Roman" w:cs="Times New Roman"/>
          <w:sz w:val="28"/>
          <w:szCs w:val="28"/>
        </w:rPr>
        <w:t>Since the information is free of cost and people believe it, the printed newspapers have declined gradually</w:t>
      </w:r>
      <w:r w:rsidR="0047382B" w:rsidRPr="00CD6B11">
        <w:rPr>
          <w:rFonts w:ascii="Times New Roman" w:hAnsi="Times New Roman" w:cs="Times New Roman"/>
          <w:sz w:val="28"/>
          <w:szCs w:val="28"/>
        </w:rPr>
        <w:t>.</w:t>
      </w:r>
      <w:r w:rsidR="00484C01" w:rsidRPr="00CD6B11">
        <w:rPr>
          <w:rFonts w:ascii="Times New Roman" w:hAnsi="Times New Roman" w:cs="Times New Roman"/>
          <w:sz w:val="28"/>
          <w:szCs w:val="28"/>
        </w:rPr>
        <w:t xml:space="preserve"> </w:t>
      </w:r>
      <w:r w:rsidR="0096473D">
        <w:rPr>
          <w:rFonts w:ascii="Times New Roman" w:hAnsi="Times New Roman" w:cs="Times New Roman"/>
          <w:sz w:val="28"/>
          <w:szCs w:val="28"/>
        </w:rPr>
        <w:t>It was clear that the paper industry is having tough times getting returns on its investments</w:t>
      </w:r>
      <w:r w:rsidR="00737E12" w:rsidRPr="00CD6B11">
        <w:rPr>
          <w:rFonts w:ascii="Times New Roman" w:hAnsi="Times New Roman" w:cs="Times New Roman"/>
          <w:sz w:val="28"/>
          <w:szCs w:val="28"/>
        </w:rPr>
        <w:t xml:space="preserve">. In the case, James </w:t>
      </w:r>
      <w:proofErr w:type="spellStart"/>
      <w:r w:rsidR="00737E12" w:rsidRPr="00CD6B11">
        <w:rPr>
          <w:rFonts w:ascii="Times New Roman" w:hAnsi="Times New Roman" w:cs="Times New Roman"/>
          <w:sz w:val="28"/>
          <w:szCs w:val="28"/>
        </w:rPr>
        <w:t>McQuivery</w:t>
      </w:r>
      <w:proofErr w:type="spellEnd"/>
      <w:r w:rsidR="00737E12" w:rsidRPr="00CD6B11">
        <w:rPr>
          <w:rFonts w:ascii="Times New Roman" w:hAnsi="Times New Roman" w:cs="Times New Roman"/>
          <w:sz w:val="28"/>
          <w:szCs w:val="28"/>
        </w:rPr>
        <w:t xml:space="preserve"> of Forrester Research stipulated that “The newspaper industry didn’t see monster.com taking the job portion away. They didn’t see Craigslist taking the classified portions away. They didn’t see Ford or GM making their own websites to take automotive advertising basically away forever.” </w:t>
      </w:r>
    </w:p>
    <w:p w:rsidR="006D56F1" w:rsidRDefault="00263EAA" w:rsidP="00273E2D">
      <w:pPr>
        <w:jc w:val="both"/>
        <w:rPr>
          <w:rFonts w:ascii="Times New Roman" w:hAnsi="Times New Roman" w:cs="Times New Roman"/>
          <w:sz w:val="28"/>
          <w:szCs w:val="28"/>
        </w:rPr>
      </w:pPr>
      <w:r>
        <w:rPr>
          <w:rFonts w:ascii="Times New Roman" w:hAnsi="Times New Roman" w:cs="Times New Roman"/>
          <w:sz w:val="28"/>
          <w:szCs w:val="28"/>
        </w:rPr>
        <w:t xml:space="preserve">New York Times is </w:t>
      </w:r>
      <w:r w:rsidR="006D56F1">
        <w:rPr>
          <w:rFonts w:ascii="Times New Roman" w:hAnsi="Times New Roman" w:cs="Times New Roman"/>
          <w:sz w:val="28"/>
          <w:szCs w:val="28"/>
        </w:rPr>
        <w:t>in the top ten of the best newspapers in the US. It stands number one even today. To deal with the competition of the digital transition, when New York Times got onto the online world by having its own website. It had its trails to keep up to the speed and make profits. It started Paywalls which ran well and are still running good in the market. Though it was questionable if it could sustain with the paywalls, many of them said they would prefer paying to get quality news and stay informed.</w:t>
      </w:r>
    </w:p>
    <w:p w:rsidR="000C053C" w:rsidRDefault="000C053C" w:rsidP="00273E2D">
      <w:pPr>
        <w:jc w:val="both"/>
        <w:rPr>
          <w:rFonts w:ascii="Times New Roman" w:hAnsi="Times New Roman" w:cs="Times New Roman"/>
          <w:sz w:val="28"/>
          <w:szCs w:val="28"/>
        </w:rPr>
      </w:pPr>
    </w:p>
    <w:p w:rsidR="000C053C" w:rsidRDefault="000C053C" w:rsidP="00273E2D">
      <w:pPr>
        <w:jc w:val="both"/>
        <w:rPr>
          <w:rFonts w:ascii="Times New Roman" w:hAnsi="Times New Roman" w:cs="Times New Roman"/>
          <w:sz w:val="28"/>
          <w:szCs w:val="28"/>
        </w:rPr>
      </w:pPr>
    </w:p>
    <w:p w:rsidR="00335270" w:rsidRPr="00CD6B11" w:rsidRDefault="00043CB2" w:rsidP="00273E2D">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Analysis of </w:t>
      </w:r>
      <w:r w:rsidR="00335270" w:rsidRPr="00CD6B11">
        <w:rPr>
          <w:rFonts w:ascii="Times New Roman" w:hAnsi="Times New Roman" w:cs="Times New Roman"/>
          <w:b/>
          <w:sz w:val="28"/>
          <w:szCs w:val="28"/>
        </w:rPr>
        <w:t>C</w:t>
      </w:r>
      <w:r>
        <w:rPr>
          <w:rFonts w:ascii="Times New Roman" w:hAnsi="Times New Roman" w:cs="Times New Roman"/>
          <w:b/>
          <w:sz w:val="28"/>
          <w:szCs w:val="28"/>
        </w:rPr>
        <w:t>urrent</w:t>
      </w:r>
      <w:r w:rsidR="00335270" w:rsidRPr="00CD6B11">
        <w:rPr>
          <w:rFonts w:ascii="Times New Roman" w:hAnsi="Times New Roman" w:cs="Times New Roman"/>
          <w:b/>
          <w:sz w:val="28"/>
          <w:szCs w:val="28"/>
        </w:rPr>
        <w:t xml:space="preserve"> </w:t>
      </w:r>
      <w:r w:rsidR="00471638">
        <w:rPr>
          <w:rFonts w:ascii="Times New Roman" w:hAnsi="Times New Roman" w:cs="Times New Roman"/>
          <w:b/>
          <w:sz w:val="28"/>
          <w:szCs w:val="28"/>
        </w:rPr>
        <w:t>Scenario</w:t>
      </w:r>
      <w:r w:rsidR="0085601E">
        <w:rPr>
          <w:rFonts w:ascii="Times New Roman" w:hAnsi="Times New Roman" w:cs="Times New Roman"/>
          <w:b/>
          <w:sz w:val="28"/>
          <w:szCs w:val="28"/>
        </w:rPr>
        <w:t>:</w:t>
      </w:r>
    </w:p>
    <w:p w:rsidR="00335270" w:rsidRPr="00CD6B11" w:rsidRDefault="001C449C" w:rsidP="00273E2D">
      <w:pPr>
        <w:jc w:val="both"/>
        <w:rPr>
          <w:rFonts w:ascii="Times New Roman" w:hAnsi="Times New Roman" w:cs="Times New Roman"/>
          <w:sz w:val="28"/>
          <w:szCs w:val="28"/>
        </w:rPr>
      </w:pPr>
      <w:r>
        <w:rPr>
          <w:rFonts w:ascii="Times New Roman" w:hAnsi="Times New Roman" w:cs="Times New Roman"/>
          <w:sz w:val="28"/>
          <w:szCs w:val="28"/>
        </w:rPr>
        <w:t xml:space="preserve">Rise in the internet created pressure for the newspaper world. </w:t>
      </w:r>
      <w:r w:rsidR="00834392" w:rsidRPr="00CD6B11">
        <w:rPr>
          <w:rFonts w:ascii="Times New Roman" w:hAnsi="Times New Roman" w:cs="Times New Roman"/>
          <w:sz w:val="28"/>
          <w:szCs w:val="28"/>
        </w:rPr>
        <w:t xml:space="preserve">The Pew Research Center reported that </w:t>
      </w:r>
      <w:r>
        <w:rPr>
          <w:rFonts w:ascii="Times New Roman" w:hAnsi="Times New Roman" w:cs="Times New Roman"/>
          <w:sz w:val="28"/>
          <w:szCs w:val="28"/>
        </w:rPr>
        <w:t>television was top ranked for news followed by internet</w:t>
      </w:r>
      <w:r w:rsidR="00834392" w:rsidRPr="00CD6B11">
        <w:rPr>
          <w:rFonts w:ascii="Times New Roman" w:hAnsi="Times New Roman" w:cs="Times New Roman"/>
          <w:sz w:val="28"/>
          <w:szCs w:val="28"/>
        </w:rPr>
        <w:t xml:space="preserve">. This </w:t>
      </w:r>
      <w:r w:rsidR="00B31252">
        <w:rPr>
          <w:rFonts w:ascii="Times New Roman" w:hAnsi="Times New Roman" w:cs="Times New Roman"/>
          <w:sz w:val="28"/>
          <w:szCs w:val="28"/>
        </w:rPr>
        <w:t xml:space="preserve">has urged the industry to have a new model of operation </w:t>
      </w:r>
      <w:r w:rsidR="00204BC1">
        <w:rPr>
          <w:rFonts w:ascii="Times New Roman" w:hAnsi="Times New Roman" w:cs="Times New Roman"/>
          <w:sz w:val="28"/>
          <w:szCs w:val="28"/>
        </w:rPr>
        <w:t>by attempting to maintain the existing model along with the new model and strategies and still trying to be on the profitable end.</w:t>
      </w:r>
      <w:r w:rsidR="00834392" w:rsidRPr="00CD6B11">
        <w:rPr>
          <w:rFonts w:ascii="Times New Roman" w:hAnsi="Times New Roman" w:cs="Times New Roman"/>
          <w:sz w:val="28"/>
          <w:szCs w:val="28"/>
        </w:rPr>
        <w:t xml:space="preserve"> Few stopped the print </w:t>
      </w:r>
      <w:r w:rsidR="00204BC1">
        <w:rPr>
          <w:rFonts w:ascii="Times New Roman" w:hAnsi="Times New Roman" w:cs="Times New Roman"/>
          <w:sz w:val="28"/>
          <w:szCs w:val="28"/>
        </w:rPr>
        <w:t>medium</w:t>
      </w:r>
      <w:r w:rsidR="00834392" w:rsidRPr="00CD6B11">
        <w:rPr>
          <w:rFonts w:ascii="Times New Roman" w:hAnsi="Times New Roman" w:cs="Times New Roman"/>
          <w:sz w:val="28"/>
          <w:szCs w:val="28"/>
        </w:rPr>
        <w:t xml:space="preserve"> </w:t>
      </w:r>
      <w:r w:rsidR="00204BC1">
        <w:rPr>
          <w:rFonts w:ascii="Times New Roman" w:hAnsi="Times New Roman" w:cs="Times New Roman"/>
          <w:sz w:val="28"/>
          <w:szCs w:val="28"/>
        </w:rPr>
        <w:t xml:space="preserve">completely </w:t>
      </w:r>
      <w:r w:rsidR="00834392" w:rsidRPr="00CD6B11">
        <w:rPr>
          <w:rFonts w:ascii="Times New Roman" w:hAnsi="Times New Roman" w:cs="Times New Roman"/>
          <w:sz w:val="28"/>
          <w:szCs w:val="28"/>
        </w:rPr>
        <w:t xml:space="preserve">and shifted its content to online. </w:t>
      </w:r>
      <w:r w:rsidR="00204BC1">
        <w:rPr>
          <w:rFonts w:ascii="Times New Roman" w:hAnsi="Times New Roman" w:cs="Times New Roman"/>
          <w:sz w:val="28"/>
          <w:szCs w:val="28"/>
        </w:rPr>
        <w:t>While others followed some strategies of increasing the weekend prints and cutting down on weekdays and having content online.</w:t>
      </w:r>
    </w:p>
    <w:p w:rsidR="005064AD" w:rsidRDefault="002676AA" w:rsidP="00273E2D">
      <w:pPr>
        <w:jc w:val="both"/>
        <w:rPr>
          <w:rFonts w:ascii="Times New Roman" w:hAnsi="Times New Roman" w:cs="Times New Roman"/>
          <w:sz w:val="28"/>
          <w:szCs w:val="28"/>
        </w:rPr>
      </w:pPr>
      <w:r>
        <w:rPr>
          <w:rFonts w:ascii="Times New Roman" w:hAnsi="Times New Roman" w:cs="Times New Roman"/>
          <w:sz w:val="28"/>
          <w:szCs w:val="28"/>
        </w:rPr>
        <w:t xml:space="preserve">For the newspaper industry to stay in the market, it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follow the trend that its readers are looking for. But the question here is, are we still going to prof</w:t>
      </w:r>
      <w:r w:rsidR="00D73D2D">
        <w:rPr>
          <w:rFonts w:ascii="Times New Roman" w:hAnsi="Times New Roman" w:cs="Times New Roman"/>
          <w:sz w:val="28"/>
          <w:szCs w:val="28"/>
        </w:rPr>
        <w:t>i</w:t>
      </w:r>
      <w:r>
        <w:rPr>
          <w:rFonts w:ascii="Times New Roman" w:hAnsi="Times New Roman" w:cs="Times New Roman"/>
          <w:sz w:val="28"/>
          <w:szCs w:val="28"/>
        </w:rPr>
        <w:t>t? Can we maintain both the platforms an</w:t>
      </w:r>
      <w:r w:rsidR="00425164">
        <w:rPr>
          <w:rFonts w:ascii="Times New Roman" w:hAnsi="Times New Roman" w:cs="Times New Roman"/>
          <w:sz w:val="28"/>
          <w:szCs w:val="28"/>
        </w:rPr>
        <w:t>d</w:t>
      </w:r>
      <w:r>
        <w:rPr>
          <w:rFonts w:ascii="Times New Roman" w:hAnsi="Times New Roman" w:cs="Times New Roman"/>
          <w:sz w:val="28"/>
          <w:szCs w:val="28"/>
        </w:rPr>
        <w:t xml:space="preserve"> still make prof</w:t>
      </w:r>
      <w:r w:rsidR="00D73D2D">
        <w:rPr>
          <w:rFonts w:ascii="Times New Roman" w:hAnsi="Times New Roman" w:cs="Times New Roman"/>
          <w:sz w:val="28"/>
          <w:szCs w:val="28"/>
        </w:rPr>
        <w:t>i</w:t>
      </w:r>
      <w:r>
        <w:rPr>
          <w:rFonts w:ascii="Times New Roman" w:hAnsi="Times New Roman" w:cs="Times New Roman"/>
          <w:sz w:val="28"/>
          <w:szCs w:val="28"/>
        </w:rPr>
        <w:t xml:space="preserve">ts? How well should the online content be designed? Will it be attractive to the readers? Can we </w:t>
      </w:r>
      <w:r w:rsidR="006C63A8">
        <w:rPr>
          <w:rFonts w:ascii="Times New Roman" w:hAnsi="Times New Roman" w:cs="Times New Roman"/>
          <w:sz w:val="28"/>
          <w:szCs w:val="28"/>
        </w:rPr>
        <w:t>be standing</w:t>
      </w:r>
      <w:r>
        <w:rPr>
          <w:rFonts w:ascii="Times New Roman" w:hAnsi="Times New Roman" w:cs="Times New Roman"/>
          <w:sz w:val="28"/>
          <w:szCs w:val="28"/>
        </w:rPr>
        <w:t xml:space="preserve"> competition with other sources like </w:t>
      </w:r>
      <w:r w:rsidR="00D73D2D">
        <w:rPr>
          <w:rFonts w:ascii="Times New Roman" w:hAnsi="Times New Roman" w:cs="Times New Roman"/>
          <w:sz w:val="28"/>
          <w:szCs w:val="28"/>
        </w:rPr>
        <w:t>Facebook</w:t>
      </w:r>
      <w:r>
        <w:rPr>
          <w:rFonts w:ascii="Times New Roman" w:hAnsi="Times New Roman" w:cs="Times New Roman"/>
          <w:sz w:val="28"/>
          <w:szCs w:val="28"/>
        </w:rPr>
        <w:t xml:space="preserve">, </w:t>
      </w:r>
      <w:r w:rsidR="00D73D2D">
        <w:rPr>
          <w:rFonts w:ascii="Times New Roman" w:hAnsi="Times New Roman" w:cs="Times New Roman"/>
          <w:sz w:val="28"/>
          <w:szCs w:val="28"/>
        </w:rPr>
        <w:t>T</w:t>
      </w:r>
      <w:r>
        <w:rPr>
          <w:rFonts w:ascii="Times New Roman" w:hAnsi="Times New Roman" w:cs="Times New Roman"/>
          <w:sz w:val="28"/>
          <w:szCs w:val="28"/>
        </w:rPr>
        <w:t xml:space="preserve">witter </w:t>
      </w:r>
      <w:proofErr w:type="spellStart"/>
      <w:proofErr w:type="gramStart"/>
      <w:r>
        <w:rPr>
          <w:rFonts w:ascii="Times New Roman" w:hAnsi="Times New Roman" w:cs="Times New Roman"/>
          <w:sz w:val="28"/>
          <w:szCs w:val="28"/>
        </w:rPr>
        <w:t>etc</w:t>
      </w:r>
      <w:proofErr w:type="spellEnd"/>
      <w:r w:rsidR="006C63A8">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It was said that</w:t>
      </w:r>
      <w:r w:rsidR="00834392" w:rsidRPr="00CD6B11">
        <w:rPr>
          <w:rFonts w:ascii="Times New Roman" w:hAnsi="Times New Roman" w:cs="Times New Roman"/>
          <w:sz w:val="28"/>
          <w:szCs w:val="28"/>
        </w:rPr>
        <w:t xml:space="preserve"> the online </w:t>
      </w:r>
      <w:r>
        <w:rPr>
          <w:rFonts w:ascii="Times New Roman" w:hAnsi="Times New Roman" w:cs="Times New Roman"/>
          <w:sz w:val="28"/>
          <w:szCs w:val="28"/>
        </w:rPr>
        <w:t>version initially</w:t>
      </w:r>
      <w:r w:rsidR="00834392" w:rsidRPr="00CD6B11">
        <w:rPr>
          <w:rFonts w:ascii="Times New Roman" w:hAnsi="Times New Roman" w:cs="Times New Roman"/>
          <w:sz w:val="28"/>
          <w:szCs w:val="28"/>
        </w:rPr>
        <w:t xml:space="preserve"> did not provide any profitable </w:t>
      </w:r>
      <w:r w:rsidR="006C63A8" w:rsidRPr="00CD6B11">
        <w:rPr>
          <w:rFonts w:ascii="Times New Roman" w:hAnsi="Times New Roman" w:cs="Times New Roman"/>
          <w:sz w:val="28"/>
          <w:szCs w:val="28"/>
        </w:rPr>
        <w:t>revenue,</w:t>
      </w:r>
      <w:r w:rsidR="00834392" w:rsidRPr="00CD6B11">
        <w:rPr>
          <w:rFonts w:ascii="Times New Roman" w:hAnsi="Times New Roman" w:cs="Times New Roman"/>
          <w:sz w:val="28"/>
          <w:szCs w:val="28"/>
        </w:rPr>
        <w:t xml:space="preserve"> </w:t>
      </w:r>
      <w:r>
        <w:rPr>
          <w:rFonts w:ascii="Times New Roman" w:hAnsi="Times New Roman" w:cs="Times New Roman"/>
          <w:sz w:val="28"/>
          <w:szCs w:val="28"/>
        </w:rPr>
        <w:t>nor did it increase the</w:t>
      </w:r>
      <w:r w:rsidR="00834392" w:rsidRPr="00CD6B11">
        <w:rPr>
          <w:rFonts w:ascii="Times New Roman" w:hAnsi="Times New Roman" w:cs="Times New Roman"/>
          <w:sz w:val="28"/>
          <w:szCs w:val="28"/>
        </w:rPr>
        <w:t xml:space="preserve"> total circulation. </w:t>
      </w:r>
      <w:r w:rsidR="00530465">
        <w:rPr>
          <w:rFonts w:ascii="Times New Roman" w:hAnsi="Times New Roman" w:cs="Times New Roman"/>
          <w:sz w:val="28"/>
          <w:szCs w:val="28"/>
        </w:rPr>
        <w:t>When the online adver</w:t>
      </w:r>
      <w:r w:rsidR="00D25FE6">
        <w:rPr>
          <w:rFonts w:ascii="Times New Roman" w:hAnsi="Times New Roman" w:cs="Times New Roman"/>
          <w:sz w:val="28"/>
          <w:szCs w:val="28"/>
        </w:rPr>
        <w:t xml:space="preserve">tising rates were lower than the print advertising rates. Advertisements which were the main source of income has not been able to cover up for the downfall of the print </w:t>
      </w:r>
      <w:r w:rsidR="006C63A8">
        <w:rPr>
          <w:rFonts w:ascii="Times New Roman" w:hAnsi="Times New Roman" w:cs="Times New Roman"/>
          <w:sz w:val="28"/>
          <w:szCs w:val="28"/>
        </w:rPr>
        <w:t>subscriptions</w:t>
      </w:r>
      <w:r w:rsidR="00D25FE6">
        <w:rPr>
          <w:rFonts w:ascii="Times New Roman" w:hAnsi="Times New Roman" w:cs="Times New Roman"/>
          <w:sz w:val="28"/>
          <w:szCs w:val="28"/>
        </w:rPr>
        <w:t>.</w:t>
      </w:r>
    </w:p>
    <w:p w:rsidR="00834392" w:rsidRDefault="00D274B1" w:rsidP="00273E2D">
      <w:pPr>
        <w:jc w:val="both"/>
        <w:rPr>
          <w:rFonts w:ascii="Times New Roman" w:hAnsi="Times New Roman" w:cs="Times New Roman"/>
          <w:sz w:val="28"/>
          <w:szCs w:val="28"/>
        </w:rPr>
      </w:pPr>
      <w:r>
        <w:rPr>
          <w:rFonts w:ascii="Times New Roman" w:hAnsi="Times New Roman" w:cs="Times New Roman"/>
          <w:sz w:val="28"/>
          <w:szCs w:val="28"/>
        </w:rPr>
        <w:t xml:space="preserve">When the New York Times launched its website online in 1996, all the local or domestic users could </w:t>
      </w:r>
      <w:r w:rsidR="002225D5">
        <w:rPr>
          <w:rFonts w:ascii="Times New Roman" w:hAnsi="Times New Roman" w:cs="Times New Roman"/>
          <w:sz w:val="28"/>
          <w:szCs w:val="28"/>
        </w:rPr>
        <w:t>access</w:t>
      </w:r>
      <w:r>
        <w:rPr>
          <w:rFonts w:ascii="Times New Roman" w:hAnsi="Times New Roman" w:cs="Times New Roman"/>
          <w:sz w:val="28"/>
          <w:szCs w:val="28"/>
        </w:rPr>
        <w:t xml:space="preserve"> the site for free </w:t>
      </w:r>
      <w:r w:rsidR="002225D5">
        <w:rPr>
          <w:rFonts w:ascii="Times New Roman" w:hAnsi="Times New Roman" w:cs="Times New Roman"/>
          <w:sz w:val="28"/>
          <w:szCs w:val="28"/>
        </w:rPr>
        <w:t>whereas</w:t>
      </w:r>
      <w:r>
        <w:rPr>
          <w:rFonts w:ascii="Times New Roman" w:hAnsi="Times New Roman" w:cs="Times New Roman"/>
          <w:sz w:val="28"/>
          <w:szCs w:val="28"/>
        </w:rPr>
        <w:t xml:space="preserve"> the international </w:t>
      </w:r>
      <w:r w:rsidR="002225D5">
        <w:rPr>
          <w:rFonts w:ascii="Times New Roman" w:hAnsi="Times New Roman" w:cs="Times New Roman"/>
          <w:sz w:val="28"/>
          <w:szCs w:val="28"/>
        </w:rPr>
        <w:t>users</w:t>
      </w:r>
      <w:r>
        <w:rPr>
          <w:rFonts w:ascii="Times New Roman" w:hAnsi="Times New Roman" w:cs="Times New Roman"/>
          <w:sz w:val="28"/>
          <w:szCs w:val="28"/>
        </w:rPr>
        <w:t xml:space="preserve"> were charged. This increased the overseas base. In a way, having a change in the business model could be made </w:t>
      </w:r>
      <w:r w:rsidR="002225D5">
        <w:rPr>
          <w:rFonts w:ascii="Times New Roman" w:hAnsi="Times New Roman" w:cs="Times New Roman"/>
          <w:sz w:val="28"/>
          <w:szCs w:val="28"/>
        </w:rPr>
        <w:t>profitable</w:t>
      </w:r>
      <w:r>
        <w:rPr>
          <w:rFonts w:ascii="Times New Roman" w:hAnsi="Times New Roman" w:cs="Times New Roman"/>
          <w:sz w:val="28"/>
          <w:szCs w:val="28"/>
        </w:rPr>
        <w:t xml:space="preserve"> with great strategies. It was easy for people to access it with their laptops, phones and </w:t>
      </w:r>
      <w:r w:rsidR="002225D5">
        <w:rPr>
          <w:rFonts w:ascii="Times New Roman" w:hAnsi="Times New Roman" w:cs="Times New Roman"/>
          <w:sz w:val="28"/>
          <w:szCs w:val="28"/>
        </w:rPr>
        <w:t>iPad</w:t>
      </w:r>
      <w:r>
        <w:rPr>
          <w:rFonts w:ascii="Times New Roman" w:hAnsi="Times New Roman" w:cs="Times New Roman"/>
          <w:sz w:val="28"/>
          <w:szCs w:val="28"/>
        </w:rPr>
        <w:t xml:space="preserve">. </w:t>
      </w:r>
      <w:r w:rsidR="002225D5">
        <w:rPr>
          <w:rFonts w:ascii="Times New Roman" w:hAnsi="Times New Roman" w:cs="Times New Roman"/>
          <w:sz w:val="28"/>
          <w:szCs w:val="28"/>
        </w:rPr>
        <w:t>Specially</w:t>
      </w:r>
      <w:r>
        <w:rPr>
          <w:rFonts w:ascii="Times New Roman" w:hAnsi="Times New Roman" w:cs="Times New Roman"/>
          <w:sz w:val="28"/>
          <w:szCs w:val="28"/>
        </w:rPr>
        <w:t xml:space="preserve"> to know the weather before they step out or to see if there are any offers for lunch or dinner, if there is a road block in the area etc. </w:t>
      </w:r>
      <w:r w:rsidR="00377A8E" w:rsidRPr="00CD6B11">
        <w:rPr>
          <w:rFonts w:ascii="Times New Roman" w:hAnsi="Times New Roman" w:cs="Times New Roman"/>
          <w:sz w:val="28"/>
          <w:szCs w:val="28"/>
        </w:rPr>
        <w:t xml:space="preserve">When the news is </w:t>
      </w:r>
      <w:r>
        <w:rPr>
          <w:rFonts w:ascii="Times New Roman" w:hAnsi="Times New Roman" w:cs="Times New Roman"/>
          <w:sz w:val="28"/>
          <w:szCs w:val="28"/>
        </w:rPr>
        <w:t>uploaded</w:t>
      </w:r>
      <w:r w:rsidR="00377A8E" w:rsidRPr="00CD6B11">
        <w:rPr>
          <w:rFonts w:ascii="Times New Roman" w:hAnsi="Times New Roman" w:cs="Times New Roman"/>
          <w:sz w:val="28"/>
          <w:szCs w:val="28"/>
        </w:rPr>
        <w:t xml:space="preserve"> online, </w:t>
      </w:r>
      <w:r>
        <w:rPr>
          <w:rFonts w:ascii="Times New Roman" w:hAnsi="Times New Roman" w:cs="Times New Roman"/>
          <w:sz w:val="28"/>
          <w:szCs w:val="28"/>
        </w:rPr>
        <w:t>readers</w:t>
      </w:r>
      <w:r w:rsidR="00CB7C33" w:rsidRPr="00CD6B11">
        <w:rPr>
          <w:rFonts w:ascii="Times New Roman" w:hAnsi="Times New Roman" w:cs="Times New Roman"/>
          <w:sz w:val="28"/>
          <w:szCs w:val="28"/>
        </w:rPr>
        <w:t xml:space="preserve"> </w:t>
      </w:r>
      <w:r w:rsidR="00751AB7">
        <w:rPr>
          <w:rFonts w:ascii="Times New Roman" w:hAnsi="Times New Roman" w:cs="Times New Roman"/>
          <w:sz w:val="28"/>
          <w:szCs w:val="28"/>
        </w:rPr>
        <w:t>are allowed to com</w:t>
      </w:r>
      <w:r w:rsidR="00B75F30">
        <w:rPr>
          <w:rFonts w:ascii="Times New Roman" w:hAnsi="Times New Roman" w:cs="Times New Roman"/>
          <w:sz w:val="28"/>
          <w:szCs w:val="28"/>
        </w:rPr>
        <w:t>m</w:t>
      </w:r>
      <w:r w:rsidR="00751AB7">
        <w:rPr>
          <w:rFonts w:ascii="Times New Roman" w:hAnsi="Times New Roman" w:cs="Times New Roman"/>
          <w:sz w:val="28"/>
          <w:szCs w:val="28"/>
        </w:rPr>
        <w:t xml:space="preserve">ent </w:t>
      </w:r>
      <w:proofErr w:type="gramStart"/>
      <w:r w:rsidR="00751AB7">
        <w:rPr>
          <w:rFonts w:ascii="Times New Roman" w:hAnsi="Times New Roman" w:cs="Times New Roman"/>
          <w:sz w:val="28"/>
          <w:szCs w:val="28"/>
        </w:rPr>
        <w:t>back</w:t>
      </w:r>
      <w:proofErr w:type="gramEnd"/>
      <w:r w:rsidR="00751AB7">
        <w:rPr>
          <w:rFonts w:ascii="Times New Roman" w:hAnsi="Times New Roman" w:cs="Times New Roman"/>
          <w:sz w:val="28"/>
          <w:szCs w:val="28"/>
        </w:rPr>
        <w:t xml:space="preserve"> or share vies and spread the news.</w:t>
      </w:r>
      <w:r w:rsidR="00EE62B0">
        <w:rPr>
          <w:rFonts w:ascii="Times New Roman" w:hAnsi="Times New Roman" w:cs="Times New Roman"/>
          <w:sz w:val="28"/>
          <w:szCs w:val="28"/>
        </w:rPr>
        <w:t xml:space="preserve"> Also, since online is not a </w:t>
      </w:r>
      <w:r w:rsidR="00083ECF">
        <w:rPr>
          <w:rFonts w:ascii="Times New Roman" w:hAnsi="Times New Roman" w:cs="Times New Roman"/>
          <w:sz w:val="28"/>
          <w:szCs w:val="28"/>
        </w:rPr>
        <w:t>two-dimensional</w:t>
      </w:r>
      <w:r w:rsidR="00EE62B0">
        <w:rPr>
          <w:rFonts w:ascii="Times New Roman" w:hAnsi="Times New Roman" w:cs="Times New Roman"/>
          <w:sz w:val="28"/>
          <w:szCs w:val="28"/>
        </w:rPr>
        <w:t xml:space="preserve"> view, we could </w:t>
      </w:r>
      <w:r w:rsidR="00571496">
        <w:rPr>
          <w:rFonts w:ascii="Times New Roman" w:hAnsi="Times New Roman" w:cs="Times New Roman"/>
          <w:sz w:val="28"/>
          <w:szCs w:val="28"/>
        </w:rPr>
        <w:t>embed</w:t>
      </w:r>
      <w:r w:rsidR="00EE62B0">
        <w:rPr>
          <w:rFonts w:ascii="Times New Roman" w:hAnsi="Times New Roman" w:cs="Times New Roman"/>
          <w:sz w:val="28"/>
          <w:szCs w:val="28"/>
        </w:rPr>
        <w:t xml:space="preserve"> videos and </w:t>
      </w:r>
      <w:r w:rsidR="00FF6F0C">
        <w:rPr>
          <w:rFonts w:ascii="Times New Roman" w:hAnsi="Times New Roman" w:cs="Times New Roman"/>
          <w:sz w:val="28"/>
          <w:szCs w:val="28"/>
        </w:rPr>
        <w:t>click on</w:t>
      </w:r>
      <w:r w:rsidR="00EE62B0">
        <w:rPr>
          <w:rFonts w:ascii="Times New Roman" w:hAnsi="Times New Roman" w:cs="Times New Roman"/>
          <w:sz w:val="28"/>
          <w:szCs w:val="28"/>
        </w:rPr>
        <w:t xml:space="preserve"> links to other sources to know more. </w:t>
      </w:r>
    </w:p>
    <w:p w:rsidR="00F104AC" w:rsidRPr="00CD6B11" w:rsidRDefault="00F104AC" w:rsidP="00273E2D">
      <w:pPr>
        <w:jc w:val="both"/>
        <w:rPr>
          <w:rFonts w:ascii="Times New Roman" w:hAnsi="Times New Roman" w:cs="Times New Roman"/>
          <w:sz w:val="28"/>
          <w:szCs w:val="28"/>
        </w:rPr>
      </w:pPr>
    </w:p>
    <w:p w:rsidR="00834392" w:rsidRPr="00CD6B11" w:rsidRDefault="000D3C4C" w:rsidP="00273E2D">
      <w:pPr>
        <w:jc w:val="both"/>
        <w:rPr>
          <w:rFonts w:ascii="Times New Roman" w:hAnsi="Times New Roman" w:cs="Times New Roman"/>
          <w:b/>
          <w:sz w:val="28"/>
          <w:szCs w:val="28"/>
        </w:rPr>
      </w:pPr>
      <w:r w:rsidRPr="00CD6B11">
        <w:rPr>
          <w:rFonts w:ascii="Times New Roman" w:hAnsi="Times New Roman" w:cs="Times New Roman"/>
          <w:b/>
          <w:sz w:val="28"/>
          <w:szCs w:val="28"/>
        </w:rPr>
        <w:t>S</w:t>
      </w:r>
      <w:r w:rsidR="00DF4DFD">
        <w:rPr>
          <w:rFonts w:ascii="Times New Roman" w:hAnsi="Times New Roman" w:cs="Times New Roman"/>
          <w:b/>
          <w:sz w:val="28"/>
          <w:szCs w:val="28"/>
        </w:rPr>
        <w:t xml:space="preserve">trategies </w:t>
      </w:r>
      <w:r w:rsidR="00E15DD1">
        <w:rPr>
          <w:rFonts w:ascii="Times New Roman" w:hAnsi="Times New Roman" w:cs="Times New Roman"/>
          <w:b/>
          <w:sz w:val="28"/>
          <w:szCs w:val="28"/>
        </w:rPr>
        <w:t>and Experiments</w:t>
      </w:r>
      <w:r w:rsidRPr="00CD6B11">
        <w:rPr>
          <w:rFonts w:ascii="Times New Roman" w:hAnsi="Times New Roman" w:cs="Times New Roman"/>
          <w:b/>
          <w:sz w:val="28"/>
          <w:szCs w:val="28"/>
        </w:rPr>
        <w:t>:</w:t>
      </w:r>
    </w:p>
    <w:p w:rsidR="004B5050" w:rsidRPr="00CD6B11" w:rsidRDefault="00371315" w:rsidP="00273E2D">
      <w:pPr>
        <w:jc w:val="both"/>
        <w:rPr>
          <w:rFonts w:ascii="Times New Roman" w:hAnsi="Times New Roman" w:cs="Times New Roman"/>
          <w:sz w:val="28"/>
          <w:szCs w:val="28"/>
        </w:rPr>
      </w:pPr>
      <w:r w:rsidRPr="00CD6B11">
        <w:rPr>
          <w:rFonts w:ascii="Times New Roman" w:hAnsi="Times New Roman" w:cs="Times New Roman"/>
          <w:sz w:val="28"/>
          <w:szCs w:val="28"/>
        </w:rPr>
        <w:t xml:space="preserve">The New York Times </w:t>
      </w:r>
      <w:r w:rsidR="00DA3246">
        <w:rPr>
          <w:rFonts w:ascii="Times New Roman" w:hAnsi="Times New Roman" w:cs="Times New Roman"/>
          <w:sz w:val="28"/>
          <w:szCs w:val="28"/>
        </w:rPr>
        <w:t xml:space="preserve">has done some trials with its different strategic plans.  Their first experimented which charged overseas readers $32 per month for </w:t>
      </w:r>
      <w:proofErr w:type="spellStart"/>
      <w:r w:rsidR="00DA3246">
        <w:rPr>
          <w:rFonts w:ascii="Times New Roman" w:hAnsi="Times New Roman" w:cs="Times New Roman"/>
          <w:sz w:val="28"/>
          <w:szCs w:val="28"/>
        </w:rPr>
        <w:t>websire</w:t>
      </w:r>
      <w:proofErr w:type="spellEnd"/>
      <w:r w:rsidR="00DA3246">
        <w:rPr>
          <w:rFonts w:ascii="Times New Roman" w:hAnsi="Times New Roman" w:cs="Times New Roman"/>
          <w:sz w:val="28"/>
          <w:szCs w:val="28"/>
        </w:rPr>
        <w:t xml:space="preserve"> access in 1996 has been abandoned after two years later. However, the Times was able to </w:t>
      </w:r>
      <w:r w:rsidR="00DA3246">
        <w:rPr>
          <w:rFonts w:ascii="Times New Roman" w:hAnsi="Times New Roman" w:cs="Times New Roman"/>
          <w:sz w:val="28"/>
          <w:szCs w:val="28"/>
        </w:rPr>
        <w:lastRenderedPageBreak/>
        <w:t xml:space="preserve">see increase in revenue through advertisements. After this experiment, </w:t>
      </w:r>
      <w:proofErr w:type="spellStart"/>
      <w:r w:rsidR="00E36E96" w:rsidRPr="00CD6B11">
        <w:rPr>
          <w:rFonts w:ascii="Times New Roman" w:hAnsi="Times New Roman" w:cs="Times New Roman"/>
          <w:sz w:val="28"/>
          <w:szCs w:val="28"/>
        </w:rPr>
        <w:t>TimesS</w:t>
      </w:r>
      <w:r w:rsidRPr="00CD6B11">
        <w:rPr>
          <w:rFonts w:ascii="Times New Roman" w:hAnsi="Times New Roman" w:cs="Times New Roman"/>
          <w:sz w:val="28"/>
          <w:szCs w:val="28"/>
        </w:rPr>
        <w:t>elect</w:t>
      </w:r>
      <w:proofErr w:type="spellEnd"/>
      <w:r w:rsidRPr="00CD6B11">
        <w:rPr>
          <w:rFonts w:ascii="Times New Roman" w:hAnsi="Times New Roman" w:cs="Times New Roman"/>
          <w:sz w:val="28"/>
          <w:szCs w:val="28"/>
        </w:rPr>
        <w:t xml:space="preserve"> was the second </w:t>
      </w:r>
      <w:r w:rsidR="00DA3246">
        <w:rPr>
          <w:rFonts w:ascii="Times New Roman" w:hAnsi="Times New Roman" w:cs="Times New Roman"/>
          <w:sz w:val="28"/>
          <w:szCs w:val="28"/>
        </w:rPr>
        <w:t>trial</w:t>
      </w:r>
      <w:r w:rsidRPr="00CD6B11">
        <w:rPr>
          <w:rFonts w:ascii="Times New Roman" w:hAnsi="Times New Roman" w:cs="Times New Roman"/>
          <w:sz w:val="28"/>
          <w:szCs w:val="28"/>
        </w:rPr>
        <w:t xml:space="preserve"> which </w:t>
      </w:r>
      <w:r w:rsidR="00DA3246">
        <w:rPr>
          <w:rFonts w:ascii="Times New Roman" w:hAnsi="Times New Roman" w:cs="Times New Roman"/>
          <w:sz w:val="28"/>
          <w:szCs w:val="28"/>
        </w:rPr>
        <w:t xml:space="preserve">came into picture </w:t>
      </w:r>
      <w:r w:rsidRPr="00CD6B11">
        <w:rPr>
          <w:rFonts w:ascii="Times New Roman" w:hAnsi="Times New Roman" w:cs="Times New Roman"/>
          <w:sz w:val="28"/>
          <w:szCs w:val="28"/>
        </w:rPr>
        <w:t xml:space="preserve">on September 2005. Domestic </w:t>
      </w:r>
      <w:r w:rsidR="00DA3246">
        <w:rPr>
          <w:rFonts w:ascii="Times New Roman" w:hAnsi="Times New Roman" w:cs="Times New Roman"/>
          <w:sz w:val="28"/>
          <w:szCs w:val="28"/>
        </w:rPr>
        <w:t>readers</w:t>
      </w:r>
      <w:r w:rsidR="00BD75B1">
        <w:rPr>
          <w:rFonts w:ascii="Times New Roman" w:hAnsi="Times New Roman" w:cs="Times New Roman"/>
          <w:sz w:val="28"/>
          <w:szCs w:val="28"/>
        </w:rPr>
        <w:t xml:space="preserve"> who were able to access free of cost were imposed a charge </w:t>
      </w:r>
      <w:proofErr w:type="gramStart"/>
      <w:r w:rsidR="00BD75B1">
        <w:rPr>
          <w:rFonts w:ascii="Times New Roman" w:hAnsi="Times New Roman" w:cs="Times New Roman"/>
          <w:sz w:val="28"/>
          <w:szCs w:val="28"/>
        </w:rPr>
        <w:t xml:space="preserve">of </w:t>
      </w:r>
      <w:r w:rsidRPr="00CD6B11">
        <w:rPr>
          <w:rFonts w:ascii="Times New Roman" w:hAnsi="Times New Roman" w:cs="Times New Roman"/>
          <w:sz w:val="28"/>
          <w:szCs w:val="28"/>
        </w:rPr>
        <w:t xml:space="preserve"> $</w:t>
      </w:r>
      <w:proofErr w:type="gramEnd"/>
      <w:r w:rsidRPr="00CD6B11">
        <w:rPr>
          <w:rFonts w:ascii="Times New Roman" w:hAnsi="Times New Roman" w:cs="Times New Roman"/>
          <w:sz w:val="28"/>
          <w:szCs w:val="28"/>
        </w:rPr>
        <w:t xml:space="preserve">49.95 for the </w:t>
      </w:r>
      <w:r w:rsidR="00BD75B1">
        <w:rPr>
          <w:rFonts w:ascii="Times New Roman" w:hAnsi="Times New Roman" w:cs="Times New Roman"/>
          <w:sz w:val="28"/>
          <w:szCs w:val="28"/>
        </w:rPr>
        <w:t xml:space="preserve">use </w:t>
      </w:r>
      <w:r w:rsidR="00701498" w:rsidRPr="00CD6B11">
        <w:rPr>
          <w:rFonts w:ascii="Times New Roman" w:hAnsi="Times New Roman" w:cs="Times New Roman"/>
          <w:sz w:val="28"/>
          <w:szCs w:val="28"/>
        </w:rPr>
        <w:t xml:space="preserve">of </w:t>
      </w:r>
      <w:r w:rsidR="0099617C">
        <w:rPr>
          <w:rFonts w:ascii="Times New Roman" w:hAnsi="Times New Roman" w:cs="Times New Roman"/>
          <w:sz w:val="28"/>
          <w:szCs w:val="28"/>
        </w:rPr>
        <w:t>certain</w:t>
      </w:r>
      <w:r w:rsidR="00701498" w:rsidRPr="00CD6B11">
        <w:rPr>
          <w:rFonts w:ascii="Times New Roman" w:hAnsi="Times New Roman" w:cs="Times New Roman"/>
          <w:sz w:val="28"/>
          <w:szCs w:val="28"/>
        </w:rPr>
        <w:t xml:space="preserve"> </w:t>
      </w:r>
      <w:r w:rsidR="00517B21" w:rsidRPr="00CD6B11">
        <w:rPr>
          <w:rFonts w:ascii="Times New Roman" w:hAnsi="Times New Roman" w:cs="Times New Roman"/>
          <w:sz w:val="28"/>
          <w:szCs w:val="28"/>
        </w:rPr>
        <w:t>column</w:t>
      </w:r>
      <w:r w:rsidR="00517B21">
        <w:rPr>
          <w:rFonts w:ascii="Times New Roman" w:hAnsi="Times New Roman" w:cs="Times New Roman"/>
          <w:sz w:val="28"/>
          <w:szCs w:val="28"/>
        </w:rPr>
        <w:t>ists</w:t>
      </w:r>
      <w:r w:rsidR="00517B21" w:rsidRPr="00CD6B11">
        <w:rPr>
          <w:rFonts w:ascii="Times New Roman" w:hAnsi="Times New Roman" w:cs="Times New Roman"/>
          <w:sz w:val="28"/>
          <w:szCs w:val="28"/>
        </w:rPr>
        <w:t>.</w:t>
      </w:r>
      <w:r w:rsidR="00517B21">
        <w:rPr>
          <w:rFonts w:ascii="Times New Roman" w:hAnsi="Times New Roman" w:cs="Times New Roman"/>
          <w:sz w:val="28"/>
          <w:szCs w:val="28"/>
        </w:rPr>
        <w:t xml:space="preserve"> But</w:t>
      </w:r>
      <w:r w:rsidR="0099617C">
        <w:rPr>
          <w:rFonts w:ascii="Times New Roman" w:hAnsi="Times New Roman" w:cs="Times New Roman"/>
          <w:sz w:val="28"/>
          <w:szCs w:val="28"/>
        </w:rPr>
        <w:t xml:space="preserve"> we couldn’t predict if this approach would remain as blogs have been in trend then.</w:t>
      </w:r>
      <w:r w:rsidR="00701498" w:rsidRPr="00CD6B11">
        <w:rPr>
          <w:rFonts w:ascii="Times New Roman" w:hAnsi="Times New Roman" w:cs="Times New Roman"/>
          <w:sz w:val="28"/>
          <w:szCs w:val="28"/>
        </w:rPr>
        <w:t xml:space="preserve"> </w:t>
      </w:r>
      <w:r w:rsidR="0099617C">
        <w:rPr>
          <w:rFonts w:ascii="Times New Roman" w:hAnsi="Times New Roman" w:cs="Times New Roman"/>
          <w:sz w:val="28"/>
          <w:szCs w:val="28"/>
        </w:rPr>
        <w:t xml:space="preserve">Two years later, paid subscribers increased </w:t>
      </w:r>
      <w:r w:rsidR="00517B21">
        <w:rPr>
          <w:rFonts w:ascii="Times New Roman" w:hAnsi="Times New Roman" w:cs="Times New Roman"/>
          <w:sz w:val="28"/>
          <w:szCs w:val="28"/>
        </w:rPr>
        <w:t>up to</w:t>
      </w:r>
      <w:r w:rsidR="0099617C">
        <w:rPr>
          <w:rFonts w:ascii="Times New Roman" w:hAnsi="Times New Roman" w:cs="Times New Roman"/>
          <w:sz w:val="28"/>
          <w:szCs w:val="28"/>
        </w:rPr>
        <w:t xml:space="preserve"> 227000.</w:t>
      </w:r>
      <w:r w:rsidR="005A1186">
        <w:rPr>
          <w:rFonts w:ascii="Times New Roman" w:hAnsi="Times New Roman" w:cs="Times New Roman"/>
          <w:sz w:val="28"/>
          <w:szCs w:val="28"/>
        </w:rPr>
        <w:t>After receiving criticism</w:t>
      </w:r>
      <w:r w:rsidR="00701498" w:rsidRPr="00CD6B11">
        <w:rPr>
          <w:rFonts w:ascii="Times New Roman" w:hAnsi="Times New Roman" w:cs="Times New Roman"/>
          <w:sz w:val="28"/>
          <w:szCs w:val="28"/>
        </w:rPr>
        <w:t xml:space="preserve">. </w:t>
      </w:r>
      <w:r w:rsidR="001A7346" w:rsidRPr="00CD6B11">
        <w:rPr>
          <w:rFonts w:ascii="Times New Roman" w:hAnsi="Times New Roman" w:cs="Times New Roman"/>
          <w:sz w:val="28"/>
          <w:szCs w:val="28"/>
        </w:rPr>
        <w:t xml:space="preserve">The program ended on September 19, 2007. </w:t>
      </w:r>
    </w:p>
    <w:p w:rsidR="009D4E69" w:rsidRPr="00CD6B11" w:rsidRDefault="00CA0DB3" w:rsidP="00273E2D">
      <w:pPr>
        <w:jc w:val="both"/>
        <w:rPr>
          <w:rFonts w:ascii="Times New Roman" w:hAnsi="Times New Roman" w:cs="Times New Roman"/>
          <w:sz w:val="28"/>
          <w:szCs w:val="28"/>
        </w:rPr>
      </w:pPr>
      <w:r>
        <w:rPr>
          <w:rFonts w:ascii="Times New Roman" w:hAnsi="Times New Roman" w:cs="Times New Roman"/>
          <w:sz w:val="28"/>
          <w:szCs w:val="28"/>
        </w:rPr>
        <w:t xml:space="preserve">After through research and trials, The Times </w:t>
      </w:r>
      <w:r w:rsidR="001A7346" w:rsidRPr="00CD6B11">
        <w:rPr>
          <w:rFonts w:ascii="Times New Roman" w:hAnsi="Times New Roman" w:cs="Times New Roman"/>
          <w:sz w:val="28"/>
          <w:szCs w:val="28"/>
        </w:rPr>
        <w:t xml:space="preserve">management formulated </w:t>
      </w:r>
      <w:r w:rsidR="00D7682E" w:rsidRPr="00CD6B11">
        <w:rPr>
          <w:rFonts w:ascii="Times New Roman" w:hAnsi="Times New Roman" w:cs="Times New Roman"/>
          <w:sz w:val="28"/>
          <w:szCs w:val="28"/>
        </w:rPr>
        <w:t xml:space="preserve">the new paywall. They had four options </w:t>
      </w:r>
      <w:r>
        <w:rPr>
          <w:rFonts w:ascii="Times New Roman" w:hAnsi="Times New Roman" w:cs="Times New Roman"/>
          <w:sz w:val="28"/>
          <w:szCs w:val="28"/>
        </w:rPr>
        <w:t xml:space="preserve">or models to implemented as mentioned in the case. And after much debate they concluded on </w:t>
      </w:r>
      <w:r w:rsidR="00D7682E" w:rsidRPr="00CD6B11">
        <w:rPr>
          <w:rFonts w:ascii="Times New Roman" w:hAnsi="Times New Roman" w:cs="Times New Roman"/>
          <w:sz w:val="28"/>
          <w:szCs w:val="28"/>
        </w:rPr>
        <w:t>choosing device-</w:t>
      </w:r>
      <w:r w:rsidR="00335EF4" w:rsidRPr="00CD6B11">
        <w:rPr>
          <w:rFonts w:ascii="Times New Roman" w:hAnsi="Times New Roman" w:cs="Times New Roman"/>
          <w:sz w:val="28"/>
          <w:szCs w:val="28"/>
        </w:rPr>
        <w:t>specific</w:t>
      </w:r>
      <w:r w:rsidR="00D7682E" w:rsidRPr="00CD6B11">
        <w:rPr>
          <w:rFonts w:ascii="Times New Roman" w:hAnsi="Times New Roman" w:cs="Times New Roman"/>
          <w:sz w:val="28"/>
          <w:szCs w:val="28"/>
        </w:rPr>
        <w:t xml:space="preserve"> and metered system.</w:t>
      </w:r>
      <w:r w:rsidR="003E6AC9" w:rsidRPr="00CD6B11">
        <w:rPr>
          <w:rFonts w:ascii="Times New Roman" w:hAnsi="Times New Roman" w:cs="Times New Roman"/>
          <w:sz w:val="28"/>
          <w:szCs w:val="28"/>
        </w:rPr>
        <w:t xml:space="preserve"> In which people can read 20 articles for free of cost. When this limit exceeds readers </w:t>
      </w:r>
      <w:r w:rsidR="000F6755" w:rsidRPr="00CD6B11">
        <w:rPr>
          <w:rFonts w:ascii="Times New Roman" w:hAnsi="Times New Roman" w:cs="Times New Roman"/>
          <w:sz w:val="28"/>
          <w:szCs w:val="28"/>
        </w:rPr>
        <w:t>must</w:t>
      </w:r>
      <w:r w:rsidR="003E6AC9" w:rsidRPr="00CD6B11">
        <w:rPr>
          <w:rFonts w:ascii="Times New Roman" w:hAnsi="Times New Roman" w:cs="Times New Roman"/>
          <w:sz w:val="28"/>
          <w:szCs w:val="28"/>
        </w:rPr>
        <w:t xml:space="preserve"> subscribe for </w:t>
      </w:r>
      <w:r w:rsidR="007A1E03">
        <w:rPr>
          <w:rFonts w:ascii="Times New Roman" w:hAnsi="Times New Roman" w:cs="Times New Roman"/>
          <w:sz w:val="28"/>
          <w:szCs w:val="28"/>
        </w:rPr>
        <w:t>next access</w:t>
      </w:r>
      <w:r w:rsidR="003E6AC9" w:rsidRPr="00CD6B11">
        <w:rPr>
          <w:rFonts w:ascii="Times New Roman" w:hAnsi="Times New Roman" w:cs="Times New Roman"/>
          <w:sz w:val="28"/>
          <w:szCs w:val="28"/>
        </w:rPr>
        <w:t xml:space="preserve">. Many readers </w:t>
      </w:r>
      <w:r w:rsidR="00D73971">
        <w:rPr>
          <w:rFonts w:ascii="Times New Roman" w:hAnsi="Times New Roman" w:cs="Times New Roman"/>
          <w:sz w:val="28"/>
          <w:szCs w:val="28"/>
        </w:rPr>
        <w:t>till continued to pay as they were a fan of their content and quality.</w:t>
      </w:r>
      <w:r w:rsidR="003E6AC9" w:rsidRPr="00CD6B11">
        <w:rPr>
          <w:rFonts w:ascii="Times New Roman" w:hAnsi="Times New Roman" w:cs="Times New Roman"/>
          <w:sz w:val="28"/>
          <w:szCs w:val="28"/>
        </w:rPr>
        <w:t xml:space="preserve"> </w:t>
      </w:r>
      <w:r w:rsidR="00162475">
        <w:rPr>
          <w:rFonts w:ascii="Times New Roman" w:hAnsi="Times New Roman" w:cs="Times New Roman"/>
          <w:sz w:val="28"/>
          <w:szCs w:val="28"/>
        </w:rPr>
        <w:t xml:space="preserve">Some rules were imposed on </w:t>
      </w:r>
      <w:r w:rsidR="003E6AC9" w:rsidRPr="00CD6B11">
        <w:rPr>
          <w:rFonts w:ascii="Times New Roman" w:hAnsi="Times New Roman" w:cs="Times New Roman"/>
          <w:sz w:val="28"/>
          <w:szCs w:val="28"/>
        </w:rPr>
        <w:t xml:space="preserve">devices like </w:t>
      </w:r>
      <w:r w:rsidR="00517B21" w:rsidRPr="00CD6B11">
        <w:rPr>
          <w:rFonts w:ascii="Times New Roman" w:hAnsi="Times New Roman" w:cs="Times New Roman"/>
          <w:sz w:val="28"/>
          <w:szCs w:val="28"/>
        </w:rPr>
        <w:t>iPhone</w:t>
      </w:r>
      <w:r w:rsidR="003E6AC9" w:rsidRPr="00CD6B11">
        <w:rPr>
          <w:rFonts w:ascii="Times New Roman" w:hAnsi="Times New Roman" w:cs="Times New Roman"/>
          <w:sz w:val="28"/>
          <w:szCs w:val="28"/>
        </w:rPr>
        <w:t xml:space="preserve">, </w:t>
      </w:r>
      <w:r w:rsidR="00517B21" w:rsidRPr="00CD6B11">
        <w:rPr>
          <w:rFonts w:ascii="Times New Roman" w:hAnsi="Times New Roman" w:cs="Times New Roman"/>
          <w:sz w:val="28"/>
          <w:szCs w:val="28"/>
        </w:rPr>
        <w:t>iPad</w:t>
      </w:r>
      <w:r w:rsidR="003E6AC9" w:rsidRPr="00CD6B11">
        <w:rPr>
          <w:rFonts w:ascii="Times New Roman" w:hAnsi="Times New Roman" w:cs="Times New Roman"/>
          <w:sz w:val="28"/>
          <w:szCs w:val="28"/>
        </w:rPr>
        <w:t xml:space="preserve"> which allowed access to top news and the homepage for free.</w:t>
      </w:r>
      <w:r w:rsidR="00DC73B2">
        <w:rPr>
          <w:rFonts w:ascii="Times New Roman" w:hAnsi="Times New Roman" w:cs="Times New Roman"/>
          <w:sz w:val="28"/>
          <w:szCs w:val="28"/>
        </w:rPr>
        <w:t xml:space="preserve"> </w:t>
      </w:r>
      <w:r w:rsidR="00162475">
        <w:rPr>
          <w:rFonts w:ascii="Times New Roman" w:hAnsi="Times New Roman" w:cs="Times New Roman"/>
          <w:sz w:val="28"/>
          <w:szCs w:val="28"/>
        </w:rPr>
        <w:t>Rest were to be paid for further service.</w:t>
      </w:r>
    </w:p>
    <w:p w:rsidR="008B5425" w:rsidRPr="00CD6B11" w:rsidRDefault="008B5425" w:rsidP="00273E2D">
      <w:pPr>
        <w:jc w:val="both"/>
        <w:rPr>
          <w:rFonts w:ascii="Times New Roman" w:hAnsi="Times New Roman" w:cs="Times New Roman"/>
          <w:sz w:val="28"/>
          <w:szCs w:val="28"/>
        </w:rPr>
      </w:pPr>
      <w:r w:rsidRPr="00CD6B11">
        <w:rPr>
          <w:rFonts w:ascii="Times New Roman" w:hAnsi="Times New Roman" w:cs="Times New Roman"/>
          <w:sz w:val="28"/>
          <w:szCs w:val="28"/>
        </w:rPr>
        <w:t xml:space="preserve">We need to assess the preferences and </w:t>
      </w:r>
      <w:r w:rsidR="008222CE">
        <w:rPr>
          <w:rFonts w:ascii="Times New Roman" w:hAnsi="Times New Roman" w:cs="Times New Roman"/>
          <w:sz w:val="28"/>
          <w:szCs w:val="28"/>
        </w:rPr>
        <w:t>advantages and disadvantages of such a strategy or business model</w:t>
      </w:r>
      <w:r w:rsidR="000C7014" w:rsidRPr="00CD6B11">
        <w:rPr>
          <w:rFonts w:ascii="Times New Roman" w:hAnsi="Times New Roman" w:cs="Times New Roman"/>
          <w:sz w:val="28"/>
          <w:szCs w:val="28"/>
        </w:rPr>
        <w:t xml:space="preserve">. </w:t>
      </w:r>
      <w:r w:rsidR="00ED3B3C" w:rsidRPr="00ED3B3C">
        <w:rPr>
          <w:rFonts w:ascii="Times New Roman" w:hAnsi="Times New Roman" w:cs="Times New Roman"/>
          <w:sz w:val="28"/>
          <w:szCs w:val="28"/>
        </w:rPr>
        <w:t xml:space="preserve">As alluding back to the case, for the circumstance we </w:t>
      </w:r>
      <w:r w:rsidR="000F6755" w:rsidRPr="00ED3B3C">
        <w:rPr>
          <w:rFonts w:ascii="Times New Roman" w:hAnsi="Times New Roman" w:cs="Times New Roman"/>
          <w:sz w:val="28"/>
          <w:szCs w:val="28"/>
        </w:rPr>
        <w:t>must</w:t>
      </w:r>
      <w:r w:rsidR="00ED3B3C" w:rsidRPr="00ED3B3C">
        <w:rPr>
          <w:rFonts w:ascii="Times New Roman" w:hAnsi="Times New Roman" w:cs="Times New Roman"/>
          <w:sz w:val="28"/>
          <w:szCs w:val="28"/>
        </w:rPr>
        <w:t xml:space="preserve"> survey The Times by executing the game plan of more the general population use the more income is in the case of repulsing most dedicated and dynamic customers. Is it accurate to express that they rely upon satisfying and growing the proportion of their submitted customers or would they say they are empowered concerning charming customers to deliver enhancements to site? With the complete objective to devise the right structure, The Times needs to pick its most crucial customer dependent on what they are and trusting the paywall would accomplish.</w:t>
      </w:r>
    </w:p>
    <w:p w:rsidR="00273E2D" w:rsidRPr="00CD6B11" w:rsidRDefault="002A115D" w:rsidP="00273E2D">
      <w:pPr>
        <w:spacing w:line="240" w:lineRule="auto"/>
        <w:jc w:val="both"/>
        <w:rPr>
          <w:rFonts w:ascii="Times New Roman" w:hAnsi="Times New Roman" w:cs="Times New Roman"/>
          <w:sz w:val="28"/>
          <w:szCs w:val="28"/>
        </w:rPr>
      </w:pPr>
      <w:r w:rsidRPr="00CD6B11">
        <w:rPr>
          <w:rFonts w:ascii="Times New Roman" w:hAnsi="Times New Roman" w:cs="Times New Roman"/>
          <w:sz w:val="28"/>
          <w:szCs w:val="28"/>
        </w:rPr>
        <w:t xml:space="preserve">The Times </w:t>
      </w:r>
      <w:r w:rsidR="002E73DF">
        <w:rPr>
          <w:rFonts w:ascii="Times New Roman" w:hAnsi="Times New Roman" w:cs="Times New Roman"/>
          <w:sz w:val="28"/>
          <w:szCs w:val="28"/>
        </w:rPr>
        <w:t>attempted</w:t>
      </w:r>
      <w:r w:rsidRPr="00CD6B11">
        <w:rPr>
          <w:rFonts w:ascii="Times New Roman" w:hAnsi="Times New Roman" w:cs="Times New Roman"/>
          <w:sz w:val="28"/>
          <w:szCs w:val="28"/>
        </w:rPr>
        <w:t xml:space="preserve"> a “leaky paywall” as opposed to “bulletproof paywall” which </w:t>
      </w:r>
      <w:r w:rsidR="002E73DF">
        <w:rPr>
          <w:rFonts w:ascii="Times New Roman" w:hAnsi="Times New Roman" w:cs="Times New Roman"/>
          <w:sz w:val="28"/>
          <w:szCs w:val="28"/>
        </w:rPr>
        <w:t>had</w:t>
      </w:r>
      <w:r w:rsidRPr="00CD6B11">
        <w:rPr>
          <w:rFonts w:ascii="Times New Roman" w:hAnsi="Times New Roman" w:cs="Times New Roman"/>
          <w:sz w:val="28"/>
          <w:szCs w:val="28"/>
        </w:rPr>
        <w:t xml:space="preserve"> diverse</w:t>
      </w:r>
      <w:r w:rsidR="009C6F0B" w:rsidRPr="00CD6B11">
        <w:rPr>
          <w:rFonts w:ascii="Times New Roman" w:hAnsi="Times New Roman" w:cs="Times New Roman"/>
          <w:sz w:val="28"/>
          <w:szCs w:val="28"/>
        </w:rPr>
        <w:t xml:space="preserve"> </w:t>
      </w:r>
      <w:r w:rsidRPr="00CD6B11">
        <w:rPr>
          <w:rFonts w:ascii="Times New Roman" w:hAnsi="Times New Roman" w:cs="Times New Roman"/>
          <w:sz w:val="28"/>
          <w:szCs w:val="28"/>
        </w:rPr>
        <w:t xml:space="preserve">limitations to content that </w:t>
      </w:r>
      <w:r w:rsidR="00AC56F1" w:rsidRPr="00CD6B11">
        <w:rPr>
          <w:rFonts w:ascii="Times New Roman" w:hAnsi="Times New Roman" w:cs="Times New Roman"/>
          <w:sz w:val="28"/>
          <w:szCs w:val="28"/>
        </w:rPr>
        <w:t>peruses</w:t>
      </w:r>
      <w:r w:rsidRPr="00CD6B11">
        <w:rPr>
          <w:rFonts w:ascii="Times New Roman" w:hAnsi="Times New Roman" w:cs="Times New Roman"/>
          <w:sz w:val="28"/>
          <w:szCs w:val="28"/>
        </w:rPr>
        <w:t xml:space="preserve"> can access in vain relying upon where the clients originated from.</w:t>
      </w:r>
      <w:r w:rsidR="001235E0" w:rsidRPr="00CD6B11">
        <w:rPr>
          <w:rFonts w:ascii="Times New Roman" w:hAnsi="Times New Roman" w:cs="Times New Roman"/>
          <w:sz w:val="28"/>
          <w:szCs w:val="28"/>
        </w:rPr>
        <w:t xml:space="preserve"> </w:t>
      </w:r>
      <w:r w:rsidR="00D2110A">
        <w:rPr>
          <w:rFonts w:ascii="Times New Roman" w:hAnsi="Times New Roman" w:cs="Times New Roman"/>
          <w:sz w:val="28"/>
          <w:szCs w:val="28"/>
        </w:rPr>
        <w:t xml:space="preserve">Clients that were redirected from social networks </w:t>
      </w:r>
      <w:r w:rsidR="001D5FE7">
        <w:rPr>
          <w:rFonts w:ascii="Times New Roman" w:hAnsi="Times New Roman" w:cs="Times New Roman"/>
          <w:sz w:val="28"/>
          <w:szCs w:val="28"/>
        </w:rPr>
        <w:t>could</w:t>
      </w:r>
      <w:r w:rsidR="00D2110A">
        <w:rPr>
          <w:rFonts w:ascii="Times New Roman" w:hAnsi="Times New Roman" w:cs="Times New Roman"/>
          <w:sz w:val="28"/>
          <w:szCs w:val="28"/>
        </w:rPr>
        <w:t xml:space="preserve"> read the articles. Howe</w:t>
      </w:r>
      <w:r w:rsidR="00AF64F5">
        <w:rPr>
          <w:rFonts w:ascii="Times New Roman" w:hAnsi="Times New Roman" w:cs="Times New Roman"/>
          <w:sz w:val="28"/>
          <w:szCs w:val="28"/>
        </w:rPr>
        <w:t>ve</w:t>
      </w:r>
      <w:r w:rsidR="00D2110A">
        <w:rPr>
          <w:rFonts w:ascii="Times New Roman" w:hAnsi="Times New Roman" w:cs="Times New Roman"/>
          <w:sz w:val="28"/>
          <w:szCs w:val="28"/>
        </w:rPr>
        <w:t>r, the rule was that users</w:t>
      </w:r>
      <w:r w:rsidR="001235E0" w:rsidRPr="00CD6B11">
        <w:rPr>
          <w:rFonts w:ascii="Times New Roman" w:hAnsi="Times New Roman" w:cs="Times New Roman"/>
          <w:sz w:val="28"/>
          <w:szCs w:val="28"/>
        </w:rPr>
        <w:t xml:space="preserve"> fro</w:t>
      </w:r>
      <w:r w:rsidR="009073A9" w:rsidRPr="00CD6B11">
        <w:rPr>
          <w:rFonts w:ascii="Times New Roman" w:hAnsi="Times New Roman" w:cs="Times New Roman"/>
          <w:sz w:val="28"/>
          <w:szCs w:val="28"/>
        </w:rPr>
        <w:t xml:space="preserve">m Google had 5 article per </w:t>
      </w:r>
      <w:r w:rsidR="001235E0" w:rsidRPr="00CD6B11">
        <w:rPr>
          <w:rFonts w:ascii="Times New Roman" w:hAnsi="Times New Roman" w:cs="Times New Roman"/>
          <w:sz w:val="28"/>
          <w:szCs w:val="28"/>
        </w:rPr>
        <w:t>day restrain, in expa</w:t>
      </w:r>
      <w:r w:rsidR="009073A9" w:rsidRPr="00CD6B11">
        <w:rPr>
          <w:rFonts w:ascii="Times New Roman" w:hAnsi="Times New Roman" w:cs="Times New Roman"/>
          <w:sz w:val="28"/>
          <w:szCs w:val="28"/>
        </w:rPr>
        <w:t xml:space="preserve">nsion to the 20 article per </w:t>
      </w:r>
      <w:r w:rsidR="001235E0" w:rsidRPr="00CD6B11">
        <w:rPr>
          <w:rFonts w:ascii="Times New Roman" w:hAnsi="Times New Roman" w:cs="Times New Roman"/>
          <w:sz w:val="28"/>
          <w:szCs w:val="28"/>
        </w:rPr>
        <w:t xml:space="preserve">month dispensed farthest point. </w:t>
      </w:r>
      <w:r w:rsidR="00D2110A">
        <w:rPr>
          <w:rFonts w:ascii="Times New Roman" w:hAnsi="Times New Roman" w:cs="Times New Roman"/>
          <w:sz w:val="28"/>
          <w:szCs w:val="28"/>
        </w:rPr>
        <w:t>This way there would be able to get more members to visit the site and linking the website to other sources that could wide spread and get more users in future</w:t>
      </w:r>
      <w:r w:rsidR="00D72A65">
        <w:rPr>
          <w:rFonts w:ascii="Times New Roman" w:hAnsi="Times New Roman" w:cs="Times New Roman"/>
          <w:sz w:val="28"/>
          <w:szCs w:val="28"/>
        </w:rPr>
        <w:t xml:space="preserve">. </w:t>
      </w:r>
      <w:r w:rsidR="00B228FE">
        <w:rPr>
          <w:rFonts w:ascii="Times New Roman" w:hAnsi="Times New Roman" w:cs="Times New Roman"/>
          <w:sz w:val="28"/>
          <w:szCs w:val="28"/>
        </w:rPr>
        <w:t>And</w:t>
      </w:r>
      <w:r w:rsidR="00DB2C05">
        <w:rPr>
          <w:rFonts w:ascii="Times New Roman" w:hAnsi="Times New Roman" w:cs="Times New Roman"/>
          <w:sz w:val="28"/>
          <w:szCs w:val="28"/>
        </w:rPr>
        <w:t>,</w:t>
      </w:r>
      <w:r w:rsidR="00B228FE">
        <w:rPr>
          <w:rFonts w:ascii="Times New Roman" w:hAnsi="Times New Roman" w:cs="Times New Roman"/>
          <w:sz w:val="28"/>
          <w:szCs w:val="28"/>
        </w:rPr>
        <w:t xml:space="preserve"> users that read one article may </w:t>
      </w:r>
      <w:r w:rsidR="00405C36">
        <w:rPr>
          <w:rFonts w:ascii="Times New Roman" w:hAnsi="Times New Roman" w:cs="Times New Roman"/>
          <w:sz w:val="28"/>
          <w:szCs w:val="28"/>
        </w:rPr>
        <w:t xml:space="preserve">share the news elsewhere and get more widespread. </w:t>
      </w:r>
      <w:r w:rsidR="000B6DAA">
        <w:rPr>
          <w:rFonts w:ascii="Times New Roman" w:hAnsi="Times New Roman" w:cs="Times New Roman"/>
          <w:sz w:val="28"/>
          <w:szCs w:val="28"/>
        </w:rPr>
        <w:t>T</w:t>
      </w:r>
      <w:r w:rsidR="00D04889" w:rsidRPr="00CD6B11">
        <w:rPr>
          <w:rFonts w:ascii="Times New Roman" w:hAnsi="Times New Roman" w:cs="Times New Roman"/>
          <w:sz w:val="28"/>
          <w:szCs w:val="28"/>
        </w:rPr>
        <w:t>he</w:t>
      </w:r>
      <w:r w:rsidR="00166FD7" w:rsidRPr="00CD6B11">
        <w:rPr>
          <w:rFonts w:ascii="Times New Roman" w:hAnsi="Times New Roman" w:cs="Times New Roman"/>
          <w:sz w:val="28"/>
          <w:szCs w:val="28"/>
        </w:rPr>
        <w:t xml:space="preserve"> organization </w:t>
      </w:r>
      <w:r w:rsidR="00635FD2">
        <w:rPr>
          <w:rFonts w:ascii="Times New Roman" w:hAnsi="Times New Roman" w:cs="Times New Roman"/>
          <w:sz w:val="28"/>
          <w:szCs w:val="28"/>
        </w:rPr>
        <w:t>showed</w:t>
      </w:r>
      <w:r w:rsidR="00166FD7" w:rsidRPr="00CD6B11">
        <w:rPr>
          <w:rFonts w:ascii="Times New Roman" w:hAnsi="Times New Roman" w:cs="Times New Roman"/>
          <w:sz w:val="28"/>
          <w:szCs w:val="28"/>
        </w:rPr>
        <w:t xml:space="preserve"> their new paywall system as a</w:t>
      </w:r>
      <w:r w:rsidR="00635FD2">
        <w:rPr>
          <w:rFonts w:ascii="Times New Roman" w:hAnsi="Times New Roman" w:cs="Times New Roman"/>
          <w:sz w:val="28"/>
          <w:szCs w:val="28"/>
        </w:rPr>
        <w:t xml:space="preserve"> success</w:t>
      </w:r>
      <w:r w:rsidR="00166FD7" w:rsidRPr="00CD6B11">
        <w:rPr>
          <w:rFonts w:ascii="Times New Roman" w:hAnsi="Times New Roman" w:cs="Times New Roman"/>
          <w:sz w:val="28"/>
          <w:szCs w:val="28"/>
        </w:rPr>
        <w:t xml:space="preserve">. </w:t>
      </w:r>
      <w:r w:rsidR="00C836B2">
        <w:rPr>
          <w:rFonts w:ascii="Times New Roman" w:hAnsi="Times New Roman" w:cs="Times New Roman"/>
          <w:sz w:val="28"/>
          <w:szCs w:val="28"/>
        </w:rPr>
        <w:t>In nine</w:t>
      </w:r>
      <w:r w:rsidR="00AF64F5">
        <w:rPr>
          <w:rFonts w:ascii="Times New Roman" w:hAnsi="Times New Roman" w:cs="Times New Roman"/>
          <w:sz w:val="28"/>
          <w:szCs w:val="28"/>
        </w:rPr>
        <w:t xml:space="preserve"> </w:t>
      </w:r>
      <w:r w:rsidR="00C836B2">
        <w:rPr>
          <w:rFonts w:ascii="Times New Roman" w:hAnsi="Times New Roman" w:cs="Times New Roman"/>
          <w:sz w:val="28"/>
          <w:szCs w:val="28"/>
        </w:rPr>
        <w:t>months, the supporters went up</w:t>
      </w:r>
      <w:r w:rsidR="004C3E0F">
        <w:rPr>
          <w:rFonts w:ascii="Times New Roman" w:hAnsi="Times New Roman" w:cs="Times New Roman"/>
          <w:sz w:val="28"/>
          <w:szCs w:val="28"/>
        </w:rPr>
        <w:t xml:space="preserve"> </w:t>
      </w:r>
      <w:r w:rsidR="00C836B2">
        <w:rPr>
          <w:rFonts w:ascii="Times New Roman" w:hAnsi="Times New Roman" w:cs="Times New Roman"/>
          <w:sz w:val="28"/>
          <w:szCs w:val="28"/>
        </w:rPr>
        <w:t xml:space="preserve">to </w:t>
      </w:r>
      <w:r w:rsidR="00166FD7" w:rsidRPr="00CD6B11">
        <w:rPr>
          <w:rFonts w:ascii="Times New Roman" w:hAnsi="Times New Roman" w:cs="Times New Roman"/>
          <w:sz w:val="28"/>
          <w:szCs w:val="28"/>
        </w:rPr>
        <w:t>390,</w:t>
      </w:r>
      <w:r w:rsidR="00C836B2">
        <w:rPr>
          <w:rFonts w:ascii="Times New Roman" w:hAnsi="Times New Roman" w:cs="Times New Roman"/>
          <w:sz w:val="28"/>
          <w:szCs w:val="28"/>
        </w:rPr>
        <w:t>000.</w:t>
      </w:r>
      <w:r w:rsidR="00166FD7" w:rsidRPr="00CD6B11">
        <w:rPr>
          <w:rFonts w:ascii="Times New Roman" w:hAnsi="Times New Roman" w:cs="Times New Roman"/>
          <w:sz w:val="28"/>
          <w:szCs w:val="28"/>
        </w:rPr>
        <w:t xml:space="preserve"> In any case, this increment in the quantity of endorsers can be deceiving while evaluating the manageability of the system the </w:t>
      </w:r>
      <w:r w:rsidR="00166FD7" w:rsidRPr="00CD6B11">
        <w:rPr>
          <w:rFonts w:ascii="Times New Roman" w:hAnsi="Times New Roman" w:cs="Times New Roman"/>
          <w:sz w:val="28"/>
          <w:szCs w:val="28"/>
        </w:rPr>
        <w:lastRenderedPageBreak/>
        <w:t>same number might have been lured by the initial offer of 99 pennies for a 4-week membership</w:t>
      </w:r>
      <w:r w:rsidR="000A55AD">
        <w:rPr>
          <w:rFonts w:ascii="Times New Roman" w:hAnsi="Times New Roman" w:cs="Times New Roman"/>
          <w:sz w:val="28"/>
          <w:szCs w:val="28"/>
        </w:rPr>
        <w:t>.</w:t>
      </w:r>
      <w:r w:rsidR="00F85DB0">
        <w:rPr>
          <w:rFonts w:ascii="Times New Roman" w:hAnsi="Times New Roman" w:cs="Times New Roman"/>
          <w:sz w:val="28"/>
          <w:szCs w:val="28"/>
        </w:rPr>
        <w:t xml:space="preserve"> </w:t>
      </w:r>
      <w:r w:rsidR="000A55AD">
        <w:rPr>
          <w:rFonts w:ascii="Times New Roman" w:hAnsi="Times New Roman" w:cs="Times New Roman"/>
          <w:sz w:val="28"/>
          <w:szCs w:val="28"/>
        </w:rPr>
        <w:t>W</w:t>
      </w:r>
      <w:r w:rsidR="00F85DB0">
        <w:rPr>
          <w:rFonts w:ascii="Times New Roman" w:hAnsi="Times New Roman" w:cs="Times New Roman"/>
          <w:sz w:val="28"/>
          <w:szCs w:val="28"/>
        </w:rPr>
        <w:t>e</w:t>
      </w:r>
      <w:r w:rsidR="000A55AD">
        <w:rPr>
          <w:rFonts w:ascii="Times New Roman" w:hAnsi="Times New Roman" w:cs="Times New Roman"/>
          <w:sz w:val="28"/>
          <w:szCs w:val="28"/>
        </w:rPr>
        <w:t xml:space="preserve"> </w:t>
      </w:r>
      <w:r w:rsidR="00E4051D">
        <w:rPr>
          <w:rFonts w:ascii="Times New Roman" w:hAnsi="Times New Roman" w:cs="Times New Roman"/>
          <w:sz w:val="28"/>
          <w:szCs w:val="28"/>
        </w:rPr>
        <w:t>must</w:t>
      </w:r>
      <w:r w:rsidR="000A55AD">
        <w:rPr>
          <w:rFonts w:ascii="Times New Roman" w:hAnsi="Times New Roman" w:cs="Times New Roman"/>
          <w:sz w:val="28"/>
          <w:szCs w:val="28"/>
        </w:rPr>
        <w:t xml:space="preserve"> look at the numbers beyond one year.</w:t>
      </w:r>
      <w:r w:rsidR="00F85DB0">
        <w:rPr>
          <w:rFonts w:ascii="Times New Roman" w:hAnsi="Times New Roman" w:cs="Times New Roman"/>
          <w:sz w:val="28"/>
          <w:szCs w:val="28"/>
        </w:rPr>
        <w:t xml:space="preserve"> </w:t>
      </w:r>
      <w:r w:rsidR="00F82EF9" w:rsidRPr="00CD6B11">
        <w:rPr>
          <w:rFonts w:ascii="Times New Roman" w:hAnsi="Times New Roman" w:cs="Times New Roman"/>
          <w:sz w:val="28"/>
          <w:szCs w:val="28"/>
        </w:rPr>
        <w:t>The change in the organization revenue and subscription revenue for p</w:t>
      </w:r>
      <w:r w:rsidR="00F85DB0">
        <w:rPr>
          <w:rFonts w:ascii="Times New Roman" w:hAnsi="Times New Roman" w:cs="Times New Roman"/>
          <w:sz w:val="28"/>
          <w:szCs w:val="28"/>
        </w:rPr>
        <w:t>r</w:t>
      </w:r>
      <w:r w:rsidR="00F82EF9" w:rsidRPr="00CD6B11">
        <w:rPr>
          <w:rFonts w:ascii="Times New Roman" w:hAnsi="Times New Roman" w:cs="Times New Roman"/>
          <w:sz w:val="28"/>
          <w:szCs w:val="28"/>
        </w:rPr>
        <w:t xml:space="preserve">int and digital times from 2011 to 2017 is </w:t>
      </w:r>
      <w:r w:rsidR="00A5293C">
        <w:rPr>
          <w:rFonts w:ascii="Times New Roman" w:hAnsi="Times New Roman" w:cs="Times New Roman"/>
          <w:sz w:val="28"/>
          <w:szCs w:val="28"/>
        </w:rPr>
        <w:t>given</w:t>
      </w:r>
      <w:r w:rsidR="00F82EF9" w:rsidRPr="00CD6B11">
        <w:rPr>
          <w:rFonts w:ascii="Times New Roman" w:hAnsi="Times New Roman" w:cs="Times New Roman"/>
          <w:sz w:val="28"/>
          <w:szCs w:val="28"/>
        </w:rPr>
        <w:t xml:space="preserve"> in Exhibit 1 as graph.</w:t>
      </w:r>
    </w:p>
    <w:p w:rsidR="003712E2" w:rsidRPr="00CD6B11" w:rsidRDefault="00F82EF9" w:rsidP="00273E2D">
      <w:pPr>
        <w:spacing w:line="240" w:lineRule="auto"/>
        <w:jc w:val="both"/>
        <w:rPr>
          <w:rFonts w:ascii="Times New Roman" w:hAnsi="Times New Roman" w:cs="Times New Roman"/>
          <w:b/>
          <w:sz w:val="28"/>
          <w:szCs w:val="28"/>
        </w:rPr>
      </w:pPr>
      <w:r w:rsidRPr="00CD6B11">
        <w:rPr>
          <w:rFonts w:ascii="Times New Roman" w:hAnsi="Times New Roman" w:cs="Times New Roman"/>
          <w:b/>
          <w:sz w:val="28"/>
          <w:szCs w:val="28"/>
        </w:rPr>
        <w:t>E</w:t>
      </w:r>
      <w:r w:rsidR="00E35E30">
        <w:rPr>
          <w:rFonts w:ascii="Times New Roman" w:hAnsi="Times New Roman" w:cs="Times New Roman"/>
          <w:b/>
          <w:sz w:val="28"/>
          <w:szCs w:val="28"/>
        </w:rPr>
        <w:t>xhibit</w:t>
      </w:r>
      <w:r w:rsidRPr="00CD6B11">
        <w:rPr>
          <w:rFonts w:ascii="Times New Roman" w:hAnsi="Times New Roman" w:cs="Times New Roman"/>
          <w:b/>
          <w:sz w:val="28"/>
          <w:szCs w:val="28"/>
        </w:rPr>
        <w:t xml:space="preserve"> 1:</w:t>
      </w:r>
    </w:p>
    <w:p w:rsidR="00F82EF9" w:rsidRPr="00CD6B11" w:rsidRDefault="00F93871" w:rsidP="00273E2D">
      <w:pPr>
        <w:jc w:val="both"/>
        <w:rPr>
          <w:rFonts w:ascii="Times New Roman" w:hAnsi="Times New Roman" w:cs="Times New Roman"/>
          <w:sz w:val="28"/>
          <w:szCs w:val="28"/>
        </w:rPr>
      </w:pPr>
      <w:r w:rsidRPr="00CD6B11">
        <w:rPr>
          <w:rFonts w:ascii="Times New Roman" w:hAnsi="Times New Roman" w:cs="Times New Roman"/>
          <w:noProof/>
          <w:sz w:val="28"/>
          <w:szCs w:val="28"/>
        </w:rPr>
        <w:drawing>
          <wp:inline distT="0" distB="0" distL="0" distR="0" wp14:anchorId="787BBD5A" wp14:editId="3E1C2A65">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york_times_print_digital_revenue_2017_0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90F" w:rsidRPr="00FC190F" w:rsidRDefault="00FC190F" w:rsidP="00FC190F">
      <w:pPr>
        <w:jc w:val="both"/>
        <w:rPr>
          <w:rFonts w:ascii="Times New Roman" w:hAnsi="Times New Roman" w:cs="Times New Roman"/>
          <w:sz w:val="28"/>
          <w:szCs w:val="28"/>
        </w:rPr>
      </w:pPr>
      <w:r w:rsidRPr="00FC190F">
        <w:rPr>
          <w:rFonts w:ascii="Times New Roman" w:hAnsi="Times New Roman" w:cs="Times New Roman"/>
          <w:sz w:val="28"/>
          <w:szCs w:val="28"/>
        </w:rPr>
        <w:t xml:space="preserve">From the depiction, the online enrollment revenue of The Times has exhibited a huge addition of 46% since the use of the new paywall. Regardless of the way that the extension in online business salary has quite recently extended by a little whole, the </w:t>
      </w:r>
      <w:r w:rsidRPr="00FC190F">
        <w:rPr>
          <w:rFonts w:ascii="Times New Roman" w:hAnsi="Times New Roman" w:cs="Times New Roman"/>
          <w:sz w:val="28"/>
          <w:szCs w:val="28"/>
        </w:rPr>
        <w:lastRenderedPageBreak/>
        <w:t xml:space="preserve">association is so far getting more pay from online promotion reliably. This number can in like manner be depended upon to increase on account of the suffering improvement in the </w:t>
      </w:r>
      <w:r w:rsidR="00672737" w:rsidRPr="00FC190F">
        <w:rPr>
          <w:rFonts w:ascii="Times New Roman" w:hAnsi="Times New Roman" w:cs="Times New Roman"/>
          <w:sz w:val="28"/>
          <w:szCs w:val="28"/>
        </w:rPr>
        <w:t>number</w:t>
      </w:r>
      <w:r w:rsidRPr="00FC190F">
        <w:rPr>
          <w:rFonts w:ascii="Times New Roman" w:hAnsi="Times New Roman" w:cs="Times New Roman"/>
          <w:sz w:val="28"/>
          <w:szCs w:val="28"/>
        </w:rPr>
        <w:t xml:space="preserve"> of online supporters consistently. It tends to be seen from the </w:t>
      </w:r>
      <w:r w:rsidR="00C229EC">
        <w:rPr>
          <w:rFonts w:ascii="Times New Roman" w:hAnsi="Times New Roman" w:cs="Times New Roman"/>
          <w:sz w:val="28"/>
          <w:szCs w:val="28"/>
        </w:rPr>
        <w:t>graph</w:t>
      </w:r>
      <w:r w:rsidRPr="00FC190F">
        <w:rPr>
          <w:rFonts w:ascii="Times New Roman" w:hAnsi="Times New Roman" w:cs="Times New Roman"/>
          <w:sz w:val="28"/>
          <w:szCs w:val="28"/>
        </w:rPr>
        <w:t xml:space="preserve"> that the joined income of the ad and the membership through </w:t>
      </w:r>
      <w:r w:rsidR="004B12D1">
        <w:rPr>
          <w:rFonts w:ascii="Times New Roman" w:hAnsi="Times New Roman" w:cs="Times New Roman"/>
          <w:sz w:val="28"/>
          <w:szCs w:val="28"/>
        </w:rPr>
        <w:t>web-based</w:t>
      </w:r>
      <w:r w:rsidR="008B1665">
        <w:rPr>
          <w:rFonts w:ascii="Times New Roman" w:hAnsi="Times New Roman" w:cs="Times New Roman"/>
          <w:sz w:val="28"/>
          <w:szCs w:val="28"/>
        </w:rPr>
        <w:t xml:space="preserve"> source</w:t>
      </w:r>
      <w:r w:rsidRPr="00FC190F">
        <w:rPr>
          <w:rFonts w:ascii="Times New Roman" w:hAnsi="Times New Roman" w:cs="Times New Roman"/>
          <w:sz w:val="28"/>
          <w:szCs w:val="28"/>
        </w:rPr>
        <w:t xml:space="preserve"> has been developing however there was a decrease in the print income. </w:t>
      </w:r>
    </w:p>
    <w:p w:rsidR="00FC190F" w:rsidRDefault="00FC190F" w:rsidP="00FC190F">
      <w:pPr>
        <w:jc w:val="both"/>
        <w:rPr>
          <w:rFonts w:ascii="Times New Roman" w:hAnsi="Times New Roman" w:cs="Times New Roman"/>
          <w:sz w:val="28"/>
          <w:szCs w:val="28"/>
        </w:rPr>
      </w:pPr>
      <w:r w:rsidRPr="00FC190F">
        <w:rPr>
          <w:rFonts w:ascii="Times New Roman" w:hAnsi="Times New Roman" w:cs="Times New Roman"/>
          <w:sz w:val="28"/>
          <w:szCs w:val="28"/>
        </w:rPr>
        <w:t xml:space="preserve">From the Exhibit 2 clearly the online proximity of The Times is transforming into a fundamental piece of the association's </w:t>
      </w:r>
      <w:r w:rsidR="00E92AE7" w:rsidRPr="00FC190F">
        <w:rPr>
          <w:rFonts w:ascii="Times New Roman" w:hAnsi="Times New Roman" w:cs="Times New Roman"/>
          <w:sz w:val="28"/>
          <w:szCs w:val="28"/>
        </w:rPr>
        <w:t>self-evident</w:t>
      </w:r>
      <w:r w:rsidRPr="00FC190F">
        <w:rPr>
          <w:rFonts w:ascii="Times New Roman" w:hAnsi="Times New Roman" w:cs="Times New Roman"/>
          <w:sz w:val="28"/>
          <w:szCs w:val="28"/>
        </w:rPr>
        <w:t xml:space="preserve"> truth. Be that as it may, the print business has gone down to a negative rate. Notwithstanding how print medium is functioning The Times has 2.2 million endorsers at present. The one which could mislead us is the diverse additional parts, for example, the 2016 races, that fortified the imperativeness of the general open in the news. Consequently, it is vital to follow the advancements past a period of one year to ensure the achievability. In any case, the staggering 564% extension over a six-year time length from the 390,000 supporters in 2011 after the execution of the current paywall procedure diagrams the achievement of the paywall system for The New York Times.</w:t>
      </w:r>
    </w:p>
    <w:p w:rsidR="004F0430" w:rsidRPr="00CD6B11" w:rsidRDefault="004F0430" w:rsidP="00FC190F">
      <w:pPr>
        <w:jc w:val="both"/>
        <w:rPr>
          <w:rFonts w:ascii="Times New Roman" w:hAnsi="Times New Roman" w:cs="Times New Roman"/>
          <w:b/>
          <w:sz w:val="28"/>
          <w:szCs w:val="28"/>
        </w:rPr>
      </w:pPr>
      <w:r w:rsidRPr="00CD6B11">
        <w:rPr>
          <w:rFonts w:ascii="Times New Roman" w:hAnsi="Times New Roman" w:cs="Times New Roman"/>
          <w:b/>
          <w:sz w:val="28"/>
          <w:szCs w:val="28"/>
        </w:rPr>
        <w:t>E</w:t>
      </w:r>
      <w:r w:rsidR="00EE0594">
        <w:rPr>
          <w:rFonts w:ascii="Times New Roman" w:hAnsi="Times New Roman" w:cs="Times New Roman"/>
          <w:b/>
          <w:sz w:val="28"/>
          <w:szCs w:val="28"/>
        </w:rPr>
        <w:t>xhibit</w:t>
      </w:r>
      <w:r w:rsidRPr="00CD6B11">
        <w:rPr>
          <w:rFonts w:ascii="Times New Roman" w:hAnsi="Times New Roman" w:cs="Times New Roman"/>
          <w:b/>
          <w:sz w:val="28"/>
          <w:szCs w:val="28"/>
        </w:rPr>
        <w:t xml:space="preserve"> 2:</w:t>
      </w:r>
    </w:p>
    <w:p w:rsidR="000D3C4C" w:rsidRPr="00033D2D" w:rsidRDefault="004F0430" w:rsidP="00273E2D">
      <w:pPr>
        <w:jc w:val="both"/>
        <w:rPr>
          <w:rFonts w:ascii="Times New Roman" w:hAnsi="Times New Roman" w:cs="Times New Roman"/>
          <w:i/>
          <w:sz w:val="28"/>
          <w:szCs w:val="28"/>
        </w:rPr>
      </w:pPr>
      <w:r w:rsidRPr="00CD6B11">
        <w:rPr>
          <w:rFonts w:ascii="Times New Roman" w:hAnsi="Times New Roman" w:cs="Times New Roman"/>
          <w:noProof/>
          <w:sz w:val="28"/>
          <w:szCs w:val="28"/>
        </w:rPr>
        <w:drawing>
          <wp:inline distT="0" distB="0" distL="0" distR="0" wp14:anchorId="5993328A" wp14:editId="7F06CDC4">
            <wp:extent cx="594360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t exb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r w:rsidR="00003BEB" w:rsidRPr="00033D2D">
        <w:rPr>
          <w:rFonts w:ascii="Times New Roman" w:hAnsi="Times New Roman" w:cs="Times New Roman"/>
          <w:i/>
          <w:sz w:val="28"/>
          <w:szCs w:val="28"/>
        </w:rPr>
        <w:t xml:space="preserve"> </w:t>
      </w:r>
    </w:p>
    <w:p w:rsidR="000128AD" w:rsidRPr="00CD6B11" w:rsidRDefault="000128AD" w:rsidP="00273E2D">
      <w:pPr>
        <w:jc w:val="both"/>
        <w:rPr>
          <w:rFonts w:ascii="Times New Roman" w:hAnsi="Times New Roman" w:cs="Times New Roman"/>
          <w:b/>
          <w:sz w:val="28"/>
          <w:szCs w:val="28"/>
        </w:rPr>
      </w:pPr>
      <w:r w:rsidRPr="00CD6B11">
        <w:rPr>
          <w:rFonts w:ascii="Times New Roman" w:hAnsi="Times New Roman" w:cs="Times New Roman"/>
          <w:b/>
          <w:sz w:val="28"/>
          <w:szCs w:val="28"/>
        </w:rPr>
        <w:lastRenderedPageBreak/>
        <w:t>T</w:t>
      </w:r>
      <w:r w:rsidR="003B3535">
        <w:rPr>
          <w:rFonts w:ascii="Times New Roman" w:hAnsi="Times New Roman" w:cs="Times New Roman"/>
          <w:b/>
          <w:sz w:val="28"/>
          <w:szCs w:val="28"/>
        </w:rPr>
        <w:t>actical Approach</w:t>
      </w:r>
      <w:r w:rsidR="003A223D">
        <w:rPr>
          <w:rFonts w:ascii="Times New Roman" w:hAnsi="Times New Roman" w:cs="Times New Roman"/>
          <w:b/>
          <w:sz w:val="28"/>
          <w:szCs w:val="28"/>
        </w:rPr>
        <w:t xml:space="preserve"> and Recommendatio</w:t>
      </w:r>
      <w:r w:rsidR="0026536E">
        <w:rPr>
          <w:rFonts w:ascii="Times New Roman" w:hAnsi="Times New Roman" w:cs="Times New Roman"/>
          <w:b/>
          <w:sz w:val="28"/>
          <w:szCs w:val="28"/>
        </w:rPr>
        <w:t>ns</w:t>
      </w:r>
      <w:r w:rsidRPr="00CD6B11">
        <w:rPr>
          <w:rFonts w:ascii="Times New Roman" w:hAnsi="Times New Roman" w:cs="Times New Roman"/>
          <w:b/>
          <w:sz w:val="28"/>
          <w:szCs w:val="28"/>
        </w:rPr>
        <w:t>:</w:t>
      </w:r>
    </w:p>
    <w:p w:rsidR="00A326E6" w:rsidRDefault="00E47C1A" w:rsidP="00273E2D">
      <w:pPr>
        <w:jc w:val="both"/>
        <w:rPr>
          <w:rFonts w:ascii="Times New Roman" w:hAnsi="Times New Roman" w:cs="Times New Roman"/>
          <w:sz w:val="28"/>
          <w:szCs w:val="28"/>
        </w:rPr>
      </w:pPr>
      <w:r w:rsidRPr="00306901">
        <w:rPr>
          <w:rFonts w:ascii="Times New Roman" w:hAnsi="Times New Roman" w:cs="Times New Roman"/>
          <w:sz w:val="28"/>
          <w:szCs w:val="28"/>
        </w:rPr>
        <w:t>It is</w:t>
      </w:r>
      <w:r w:rsidR="00C16DFC" w:rsidRPr="00306901">
        <w:rPr>
          <w:rFonts w:ascii="Times New Roman" w:hAnsi="Times New Roman" w:cs="Times New Roman"/>
          <w:sz w:val="28"/>
          <w:szCs w:val="28"/>
        </w:rPr>
        <w:t xml:space="preserve"> evident</w:t>
      </w:r>
      <w:r w:rsidRPr="00306901">
        <w:rPr>
          <w:rFonts w:ascii="Times New Roman" w:hAnsi="Times New Roman" w:cs="Times New Roman"/>
          <w:sz w:val="28"/>
          <w:szCs w:val="28"/>
        </w:rPr>
        <w:t xml:space="preserve"> that the paywall technique is functioning well for The New York Times. Facebook </w:t>
      </w:r>
      <w:r w:rsidR="00283644" w:rsidRPr="00306901">
        <w:rPr>
          <w:rFonts w:ascii="Times New Roman" w:hAnsi="Times New Roman" w:cs="Times New Roman"/>
          <w:sz w:val="28"/>
          <w:szCs w:val="28"/>
        </w:rPr>
        <w:t>and Google have taken the digital world on its side and given the newspaper industry a tough time to get its market share</w:t>
      </w:r>
      <w:r w:rsidRPr="00306901">
        <w:rPr>
          <w:rFonts w:ascii="Times New Roman" w:hAnsi="Times New Roman" w:cs="Times New Roman"/>
          <w:sz w:val="28"/>
          <w:szCs w:val="28"/>
        </w:rPr>
        <w:t>.</w:t>
      </w:r>
      <w:r w:rsidRPr="00CD6B11">
        <w:rPr>
          <w:rFonts w:ascii="Times New Roman" w:hAnsi="Times New Roman" w:cs="Times New Roman"/>
          <w:sz w:val="28"/>
          <w:szCs w:val="28"/>
        </w:rPr>
        <w:t xml:space="preserve"> </w:t>
      </w:r>
      <w:r w:rsidR="00073F7B">
        <w:rPr>
          <w:rFonts w:ascii="Times New Roman" w:hAnsi="Times New Roman" w:cs="Times New Roman"/>
          <w:sz w:val="28"/>
          <w:szCs w:val="28"/>
        </w:rPr>
        <w:t>With the increasing expansion of t</w:t>
      </w:r>
      <w:r w:rsidR="007F2112">
        <w:rPr>
          <w:rFonts w:ascii="Times New Roman" w:hAnsi="Times New Roman" w:cs="Times New Roman"/>
          <w:sz w:val="28"/>
          <w:szCs w:val="28"/>
        </w:rPr>
        <w:t>h</w:t>
      </w:r>
      <w:r w:rsidR="00073F7B">
        <w:rPr>
          <w:rFonts w:ascii="Times New Roman" w:hAnsi="Times New Roman" w:cs="Times New Roman"/>
          <w:sz w:val="28"/>
          <w:szCs w:val="28"/>
        </w:rPr>
        <w:t>e internet base over the past 5 to 6 years, it is important to covert the readers using this base into our customers by carefully dealing with mix of strategies. For the newspaper industry, main source of revenue is advertisements and su</w:t>
      </w:r>
      <w:r w:rsidR="00F41277">
        <w:rPr>
          <w:rFonts w:ascii="Times New Roman" w:hAnsi="Times New Roman" w:cs="Times New Roman"/>
          <w:sz w:val="28"/>
          <w:szCs w:val="28"/>
        </w:rPr>
        <w:t>b</w:t>
      </w:r>
      <w:r w:rsidR="00920384">
        <w:rPr>
          <w:rFonts w:ascii="Times New Roman" w:hAnsi="Times New Roman" w:cs="Times New Roman"/>
          <w:sz w:val="28"/>
          <w:szCs w:val="28"/>
        </w:rPr>
        <w:t>s</w:t>
      </w:r>
      <w:r w:rsidR="00073F7B">
        <w:rPr>
          <w:rFonts w:ascii="Times New Roman" w:hAnsi="Times New Roman" w:cs="Times New Roman"/>
          <w:sz w:val="28"/>
          <w:szCs w:val="28"/>
        </w:rPr>
        <w:t xml:space="preserve">criptions in this digital age. The times </w:t>
      </w:r>
      <w:r w:rsidR="00306901">
        <w:rPr>
          <w:rFonts w:ascii="Times New Roman" w:hAnsi="Times New Roman" w:cs="Times New Roman"/>
          <w:sz w:val="28"/>
          <w:szCs w:val="28"/>
        </w:rPr>
        <w:t xml:space="preserve">used to derive 75% from advertisement and now it is only 37%. Just not the advertisement revenue, the overall increase in revenue is getting hard to increase. As a positive step ahead, we need to increase the subscriber base by means of promotions and increasing the quality of the news. </w:t>
      </w:r>
    </w:p>
    <w:p w:rsidR="00306901" w:rsidRPr="00CD6B11" w:rsidRDefault="00833CD8" w:rsidP="00306901">
      <w:pPr>
        <w:spacing w:line="240" w:lineRule="auto"/>
        <w:jc w:val="both"/>
        <w:rPr>
          <w:rFonts w:ascii="Times New Roman" w:hAnsi="Times New Roman" w:cs="Times New Roman"/>
          <w:sz w:val="28"/>
          <w:szCs w:val="28"/>
        </w:rPr>
      </w:pPr>
      <w:r>
        <w:rPr>
          <w:rFonts w:ascii="Times New Roman" w:hAnsi="Times New Roman" w:cs="Times New Roman"/>
          <w:sz w:val="28"/>
          <w:szCs w:val="28"/>
        </w:rPr>
        <w:t>Other</w:t>
      </w:r>
      <w:r w:rsidR="00306901" w:rsidRPr="00CD6B11">
        <w:rPr>
          <w:rFonts w:ascii="Times New Roman" w:hAnsi="Times New Roman" w:cs="Times New Roman"/>
          <w:sz w:val="28"/>
          <w:szCs w:val="28"/>
        </w:rPr>
        <w:t xml:space="preserve"> newspap</w:t>
      </w:r>
      <w:r>
        <w:rPr>
          <w:rFonts w:ascii="Times New Roman" w:hAnsi="Times New Roman" w:cs="Times New Roman"/>
          <w:sz w:val="28"/>
          <w:szCs w:val="28"/>
        </w:rPr>
        <w:t>e</w:t>
      </w:r>
      <w:r w:rsidR="00306901" w:rsidRPr="00CD6B11">
        <w:rPr>
          <w:rFonts w:ascii="Times New Roman" w:hAnsi="Times New Roman" w:cs="Times New Roman"/>
          <w:sz w:val="28"/>
          <w:szCs w:val="28"/>
        </w:rPr>
        <w:t>r</w:t>
      </w:r>
      <w:r>
        <w:rPr>
          <w:rFonts w:ascii="Times New Roman" w:hAnsi="Times New Roman" w:cs="Times New Roman"/>
          <w:sz w:val="28"/>
          <w:szCs w:val="28"/>
        </w:rPr>
        <w:t xml:space="preserve">s like </w:t>
      </w:r>
      <w:r w:rsidR="00306901" w:rsidRPr="00CD6B11">
        <w:rPr>
          <w:rFonts w:ascii="Times New Roman" w:hAnsi="Times New Roman" w:cs="Times New Roman"/>
          <w:sz w:val="28"/>
          <w:szCs w:val="28"/>
        </w:rPr>
        <w:t xml:space="preserve">The Wall Street Journal </w:t>
      </w:r>
      <w:r>
        <w:rPr>
          <w:rFonts w:ascii="Times New Roman" w:hAnsi="Times New Roman" w:cs="Times New Roman"/>
          <w:sz w:val="28"/>
          <w:szCs w:val="28"/>
        </w:rPr>
        <w:t xml:space="preserve">faced similar issues. It has carefully planted paywall system with very strict rules. It had reached the top with its circulations and subscribers at one time. The Wall Street Journal delivered </w:t>
      </w:r>
      <w:proofErr w:type="spellStart"/>
      <w:r>
        <w:rPr>
          <w:rFonts w:ascii="Times New Roman" w:hAnsi="Times New Roman" w:cs="Times New Roman"/>
          <w:sz w:val="28"/>
          <w:szCs w:val="28"/>
        </w:rPr>
        <w:t>tailers</w:t>
      </w:r>
      <w:proofErr w:type="spellEnd"/>
      <w:r>
        <w:rPr>
          <w:rFonts w:ascii="Times New Roman" w:hAnsi="Times New Roman" w:cs="Times New Roman"/>
          <w:sz w:val="28"/>
          <w:szCs w:val="28"/>
        </w:rPr>
        <w:t xml:space="preserve"> and specific news reports that are not available everywhere. As mentioned in the case, the strategy used for success by the WSJ cannot be implemented by all other papers. Another paper publisher, The Sun has seen an increase in 1.9% of its readers when it ended its paywall in 2015. </w:t>
      </w:r>
      <w:r w:rsidR="000604CA">
        <w:rPr>
          <w:rFonts w:ascii="Times New Roman" w:hAnsi="Times New Roman" w:cs="Times New Roman"/>
          <w:sz w:val="28"/>
          <w:szCs w:val="28"/>
        </w:rPr>
        <w:t xml:space="preserve">However, it has seen a decline in </w:t>
      </w:r>
      <w:proofErr w:type="gramStart"/>
      <w:r w:rsidR="000604CA">
        <w:rPr>
          <w:rFonts w:ascii="Times New Roman" w:hAnsi="Times New Roman" w:cs="Times New Roman"/>
          <w:sz w:val="28"/>
          <w:szCs w:val="28"/>
        </w:rPr>
        <w:t>it</w:t>
      </w:r>
      <w:proofErr w:type="gramEnd"/>
      <w:r w:rsidR="000604CA">
        <w:rPr>
          <w:rFonts w:ascii="Times New Roman" w:hAnsi="Times New Roman" w:cs="Times New Roman"/>
          <w:sz w:val="28"/>
          <w:szCs w:val="28"/>
        </w:rPr>
        <w:t xml:space="preserve"> promotion income. </w:t>
      </w:r>
    </w:p>
    <w:p w:rsidR="00306901" w:rsidRDefault="0068467D" w:rsidP="00273E2D">
      <w:pPr>
        <w:jc w:val="both"/>
        <w:rPr>
          <w:rFonts w:ascii="Times New Roman" w:hAnsi="Times New Roman" w:cs="Times New Roman"/>
          <w:sz w:val="28"/>
          <w:szCs w:val="28"/>
        </w:rPr>
      </w:pPr>
      <w:r>
        <w:rPr>
          <w:rFonts w:ascii="Times New Roman" w:hAnsi="Times New Roman" w:cs="Times New Roman"/>
          <w:sz w:val="28"/>
          <w:szCs w:val="28"/>
        </w:rPr>
        <w:t>Implementing</w:t>
      </w:r>
      <w:r w:rsidR="00790AF9">
        <w:rPr>
          <w:rFonts w:ascii="Times New Roman" w:hAnsi="Times New Roman" w:cs="Times New Roman"/>
          <w:sz w:val="28"/>
          <w:szCs w:val="28"/>
        </w:rPr>
        <w:t xml:space="preserve"> the paywall system has its pros and cons. As a company, it helps you get the main source of revenue that is to be covered up from the decline of prints. The strategy should be such that, the loss of one medium should cover up by introducing a new strategy or medium.</w:t>
      </w:r>
      <w:r w:rsidR="00D63A72">
        <w:rPr>
          <w:rFonts w:ascii="Times New Roman" w:hAnsi="Times New Roman" w:cs="Times New Roman"/>
          <w:sz w:val="28"/>
          <w:szCs w:val="28"/>
        </w:rPr>
        <w:t xml:space="preserve"> </w:t>
      </w:r>
      <w:r w:rsidR="00790AF9">
        <w:rPr>
          <w:rFonts w:ascii="Times New Roman" w:hAnsi="Times New Roman" w:cs="Times New Roman"/>
          <w:sz w:val="28"/>
          <w:szCs w:val="28"/>
        </w:rPr>
        <w:t xml:space="preserve">By keeping hold of </w:t>
      </w:r>
      <w:r w:rsidR="00D63A72">
        <w:rPr>
          <w:rFonts w:ascii="Times New Roman" w:hAnsi="Times New Roman" w:cs="Times New Roman"/>
          <w:sz w:val="28"/>
          <w:szCs w:val="28"/>
        </w:rPr>
        <w:t>subscribers</w:t>
      </w:r>
      <w:r w:rsidR="00790AF9">
        <w:rPr>
          <w:rFonts w:ascii="Times New Roman" w:hAnsi="Times New Roman" w:cs="Times New Roman"/>
          <w:sz w:val="28"/>
          <w:szCs w:val="28"/>
        </w:rPr>
        <w:t xml:space="preserve"> to pay to access information may initially get down the subscribers, but we need to follow a </w:t>
      </w:r>
      <w:r w:rsidR="00D153DA">
        <w:rPr>
          <w:rFonts w:ascii="Times New Roman" w:hAnsi="Times New Roman" w:cs="Times New Roman"/>
          <w:sz w:val="28"/>
          <w:szCs w:val="28"/>
        </w:rPr>
        <w:t>strategy</w:t>
      </w:r>
      <w:r w:rsidR="00790AF9">
        <w:rPr>
          <w:rFonts w:ascii="Times New Roman" w:hAnsi="Times New Roman" w:cs="Times New Roman"/>
          <w:sz w:val="28"/>
          <w:szCs w:val="28"/>
        </w:rPr>
        <w:t xml:space="preserve"> carefully. I think that the strategy of half articles can be implemented. That is, all readers can get access to articles only half of the content and to read the rets of it they need to pay for subscription. Also</w:t>
      </w:r>
      <w:r w:rsidR="0048670E">
        <w:rPr>
          <w:rFonts w:ascii="Times New Roman" w:hAnsi="Times New Roman" w:cs="Times New Roman"/>
          <w:sz w:val="28"/>
          <w:szCs w:val="28"/>
        </w:rPr>
        <w:t>,</w:t>
      </w:r>
      <w:r w:rsidR="00790AF9">
        <w:rPr>
          <w:rFonts w:ascii="Times New Roman" w:hAnsi="Times New Roman" w:cs="Times New Roman"/>
          <w:sz w:val="28"/>
          <w:szCs w:val="28"/>
        </w:rPr>
        <w:t xml:space="preserve"> a hybrid model of having the first few articles free of cost can be applied. We need to create curiosity in readers to read the rest of the article by modifying or creatively designing the content. </w:t>
      </w:r>
    </w:p>
    <w:p w:rsidR="00790AF9" w:rsidRPr="00CD6B11" w:rsidRDefault="00790AF9" w:rsidP="00273E2D">
      <w:pPr>
        <w:jc w:val="both"/>
        <w:rPr>
          <w:rFonts w:ascii="Times New Roman" w:hAnsi="Times New Roman" w:cs="Times New Roman"/>
          <w:sz w:val="28"/>
          <w:szCs w:val="28"/>
        </w:rPr>
      </w:pPr>
      <w:r>
        <w:rPr>
          <w:rFonts w:ascii="Times New Roman" w:hAnsi="Times New Roman" w:cs="Times New Roman"/>
          <w:sz w:val="28"/>
          <w:szCs w:val="28"/>
        </w:rPr>
        <w:t xml:space="preserve">We can study </w:t>
      </w:r>
      <w:r w:rsidR="00D153DA">
        <w:rPr>
          <w:rFonts w:ascii="Times New Roman" w:hAnsi="Times New Roman" w:cs="Times New Roman"/>
          <w:sz w:val="28"/>
          <w:szCs w:val="28"/>
        </w:rPr>
        <w:t>the</w:t>
      </w:r>
      <w:r>
        <w:rPr>
          <w:rFonts w:ascii="Times New Roman" w:hAnsi="Times New Roman" w:cs="Times New Roman"/>
          <w:sz w:val="28"/>
          <w:szCs w:val="28"/>
        </w:rPr>
        <w:t xml:space="preserve"> age groups interests and have specific topics for subscription and general news for free </w:t>
      </w:r>
      <w:r w:rsidR="00D153DA">
        <w:rPr>
          <w:rFonts w:ascii="Times New Roman" w:hAnsi="Times New Roman" w:cs="Times New Roman"/>
          <w:sz w:val="28"/>
          <w:szCs w:val="28"/>
        </w:rPr>
        <w:t>of</w:t>
      </w:r>
      <w:r>
        <w:rPr>
          <w:rFonts w:ascii="Times New Roman" w:hAnsi="Times New Roman" w:cs="Times New Roman"/>
          <w:sz w:val="28"/>
          <w:szCs w:val="28"/>
        </w:rPr>
        <w:t xml:space="preserve"> costs. We can have </w:t>
      </w:r>
      <w:r w:rsidR="00D153DA">
        <w:rPr>
          <w:rFonts w:ascii="Times New Roman" w:hAnsi="Times New Roman" w:cs="Times New Roman"/>
          <w:sz w:val="28"/>
          <w:szCs w:val="28"/>
        </w:rPr>
        <w:t>coupons</w:t>
      </w:r>
      <w:r>
        <w:rPr>
          <w:rFonts w:ascii="Times New Roman" w:hAnsi="Times New Roman" w:cs="Times New Roman"/>
          <w:sz w:val="28"/>
          <w:szCs w:val="28"/>
        </w:rPr>
        <w:t xml:space="preserve"> embedded in the </w:t>
      </w:r>
      <w:r w:rsidR="00D153DA">
        <w:rPr>
          <w:rFonts w:ascii="Times New Roman" w:hAnsi="Times New Roman" w:cs="Times New Roman"/>
          <w:sz w:val="28"/>
          <w:szCs w:val="28"/>
        </w:rPr>
        <w:t>newspapers</w:t>
      </w:r>
      <w:r>
        <w:rPr>
          <w:rFonts w:ascii="Times New Roman" w:hAnsi="Times New Roman" w:cs="Times New Roman"/>
          <w:sz w:val="28"/>
          <w:szCs w:val="28"/>
        </w:rPr>
        <w:t xml:space="preserve"> to attract subscribers. In parallel, we need to get access to the news first by improving on the right resources contacts which catches the eyes of readers to be informed before anyone else. That way slowly we could make the readers addict to us and pay </w:t>
      </w:r>
      <w:r>
        <w:rPr>
          <w:rFonts w:ascii="Times New Roman" w:hAnsi="Times New Roman" w:cs="Times New Roman"/>
          <w:sz w:val="28"/>
          <w:szCs w:val="28"/>
        </w:rPr>
        <w:lastRenderedPageBreak/>
        <w:t xml:space="preserve">for the subscription. Also, we can reward the </w:t>
      </w:r>
      <w:r w:rsidR="00AA26F9">
        <w:rPr>
          <w:rFonts w:ascii="Times New Roman" w:hAnsi="Times New Roman" w:cs="Times New Roman"/>
          <w:sz w:val="28"/>
          <w:szCs w:val="28"/>
        </w:rPr>
        <w:t>f</w:t>
      </w:r>
      <w:r w:rsidR="00C87822">
        <w:rPr>
          <w:rFonts w:ascii="Times New Roman" w:hAnsi="Times New Roman" w:cs="Times New Roman"/>
          <w:sz w:val="28"/>
          <w:szCs w:val="28"/>
        </w:rPr>
        <w:t>requent</w:t>
      </w:r>
      <w:r>
        <w:rPr>
          <w:rFonts w:ascii="Times New Roman" w:hAnsi="Times New Roman" w:cs="Times New Roman"/>
          <w:sz w:val="28"/>
          <w:szCs w:val="28"/>
        </w:rPr>
        <w:t xml:space="preserve"> </w:t>
      </w:r>
      <w:r w:rsidR="00C87822">
        <w:rPr>
          <w:rFonts w:ascii="Times New Roman" w:hAnsi="Times New Roman" w:cs="Times New Roman"/>
          <w:sz w:val="28"/>
          <w:szCs w:val="28"/>
        </w:rPr>
        <w:t>readers</w:t>
      </w:r>
      <w:r>
        <w:rPr>
          <w:rFonts w:ascii="Times New Roman" w:hAnsi="Times New Roman" w:cs="Times New Roman"/>
          <w:sz w:val="28"/>
          <w:szCs w:val="28"/>
        </w:rPr>
        <w:t xml:space="preserve"> by giving a few months subscription free or by proving offers like referral bonus etc. </w:t>
      </w:r>
    </w:p>
    <w:p w:rsidR="003969DB" w:rsidRPr="00CD6B11" w:rsidRDefault="00790AF9" w:rsidP="00335EF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By doing all of these, our </w:t>
      </w:r>
      <w:r w:rsidR="00E600FE">
        <w:rPr>
          <w:rFonts w:ascii="Times New Roman" w:hAnsi="Times New Roman" w:cs="Times New Roman"/>
          <w:sz w:val="28"/>
          <w:szCs w:val="28"/>
        </w:rPr>
        <w:t>focus</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should be maintaining the quality of the news which is the primary reason why our readers will stay with us</w:t>
      </w:r>
      <w:r w:rsidR="00DA0255">
        <w:rPr>
          <w:rFonts w:ascii="Times New Roman" w:hAnsi="Times New Roman" w:cs="Times New Roman"/>
          <w:sz w:val="28"/>
          <w:szCs w:val="28"/>
        </w:rPr>
        <w:t xml:space="preserve"> and will be willing to pay since it is worth it. </w:t>
      </w: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A007EF" w:rsidRDefault="00A007EF" w:rsidP="00273E2D">
      <w:pPr>
        <w:spacing w:line="240" w:lineRule="auto"/>
        <w:jc w:val="both"/>
        <w:rPr>
          <w:rFonts w:ascii="Times New Roman" w:hAnsi="Times New Roman" w:cs="Times New Roman"/>
          <w:b/>
          <w:sz w:val="28"/>
          <w:szCs w:val="28"/>
        </w:rPr>
      </w:pPr>
    </w:p>
    <w:p w:rsidR="00335EF4" w:rsidRDefault="00023652" w:rsidP="00023652">
      <w:pPr>
        <w:spacing w:line="240" w:lineRule="auto"/>
        <w:jc w:val="center"/>
        <w:rPr>
          <w:rFonts w:ascii="Times New Roman" w:hAnsi="Times New Roman" w:cs="Times New Roman"/>
          <w:sz w:val="28"/>
          <w:szCs w:val="28"/>
        </w:rPr>
      </w:pPr>
      <w:r w:rsidRPr="00023652">
        <w:rPr>
          <w:rFonts w:ascii="Times New Roman" w:hAnsi="Times New Roman" w:cs="Times New Roman"/>
          <w:sz w:val="28"/>
          <w:szCs w:val="28"/>
        </w:rPr>
        <w:lastRenderedPageBreak/>
        <w:t>Bibliography</w:t>
      </w:r>
    </w:p>
    <w:p w:rsidR="00B24DC4" w:rsidRPr="00023652" w:rsidRDefault="00B24DC4" w:rsidP="00023652">
      <w:pPr>
        <w:spacing w:line="240" w:lineRule="auto"/>
        <w:jc w:val="center"/>
        <w:rPr>
          <w:rFonts w:ascii="Times New Roman" w:hAnsi="Times New Roman" w:cs="Times New Roman"/>
          <w:sz w:val="28"/>
          <w:szCs w:val="28"/>
        </w:rPr>
      </w:pPr>
    </w:p>
    <w:p w:rsidR="00705841" w:rsidRPr="00CD6B11" w:rsidRDefault="00705841" w:rsidP="00705841">
      <w:pPr>
        <w:spacing w:line="240" w:lineRule="auto"/>
        <w:jc w:val="both"/>
        <w:rPr>
          <w:rFonts w:ascii="Times New Roman" w:hAnsi="Times New Roman" w:cs="Times New Roman"/>
          <w:sz w:val="28"/>
          <w:szCs w:val="28"/>
        </w:rPr>
      </w:pPr>
      <w:r w:rsidRPr="00CD6B11">
        <w:rPr>
          <w:rFonts w:ascii="Times New Roman" w:hAnsi="Times New Roman" w:cs="Times New Roman"/>
          <w:sz w:val="28"/>
          <w:szCs w:val="28"/>
        </w:rPr>
        <w:t>The Harvard Business Case “The New York Times Paywall”</w:t>
      </w:r>
    </w:p>
    <w:p w:rsidR="00705841" w:rsidRDefault="00E600FE" w:rsidP="00705841">
      <w:pPr>
        <w:autoSpaceDE w:val="0"/>
        <w:autoSpaceDN w:val="0"/>
        <w:adjustRightInd w:val="0"/>
        <w:spacing w:after="0" w:line="240" w:lineRule="auto"/>
        <w:rPr>
          <w:rStyle w:val="Hyperlink"/>
          <w:rFonts w:ascii="Times New Roman" w:hAnsi="Times New Roman" w:cs="Times New Roman"/>
          <w:sz w:val="28"/>
          <w:szCs w:val="28"/>
        </w:rPr>
      </w:pPr>
      <w:hyperlink r:id="rId9" w:history="1">
        <w:r w:rsidR="00705841" w:rsidRPr="00CD6B11">
          <w:rPr>
            <w:rStyle w:val="Hyperlink"/>
            <w:rFonts w:ascii="Times New Roman" w:hAnsi="Times New Roman" w:cs="Times New Roman"/>
            <w:sz w:val="28"/>
            <w:szCs w:val="28"/>
          </w:rPr>
          <w:t>https://www.recode.net/2018/2/8/16991090/new-york-times-digital-paywall-business-growingfast-facebook-google-newspaper-subscription</w:t>
        </w:r>
      </w:hyperlink>
    </w:p>
    <w:p w:rsidR="00003BEB" w:rsidRDefault="00003BEB" w:rsidP="00705841">
      <w:pPr>
        <w:autoSpaceDE w:val="0"/>
        <w:autoSpaceDN w:val="0"/>
        <w:adjustRightInd w:val="0"/>
        <w:spacing w:after="0" w:line="240" w:lineRule="auto"/>
        <w:rPr>
          <w:rStyle w:val="Hyperlink"/>
          <w:rFonts w:ascii="Times New Roman" w:hAnsi="Times New Roman" w:cs="Times New Roman"/>
          <w:sz w:val="28"/>
          <w:szCs w:val="28"/>
        </w:rPr>
      </w:pPr>
    </w:p>
    <w:p w:rsidR="00003BEB" w:rsidRDefault="001F0738" w:rsidP="00003BEB">
      <w:pPr>
        <w:jc w:val="both"/>
        <w:rPr>
          <w:rFonts w:ascii="Times New Roman" w:hAnsi="Times New Roman" w:cs="Times New Roman"/>
          <w:sz w:val="28"/>
          <w:szCs w:val="28"/>
        </w:rPr>
      </w:pPr>
      <w:hyperlink r:id="rId10" w:history="1">
        <w:r w:rsidRPr="00E0453D">
          <w:rPr>
            <w:rStyle w:val="Hyperlink"/>
            <w:rFonts w:ascii="Times New Roman" w:hAnsi="Times New Roman" w:cs="Times New Roman"/>
            <w:sz w:val="28"/>
            <w:szCs w:val="28"/>
          </w:rPr>
          <w:t>https://www.recode.net/2018/2/8/16991090/new-york-times-digital-paywall-business-growing-fast-facebook-google</w:t>
        </w:r>
        <w:r w:rsidRPr="00E0453D">
          <w:rPr>
            <w:rStyle w:val="Hyperlink"/>
            <w:rFonts w:ascii="Times New Roman" w:hAnsi="Times New Roman" w:cs="Times New Roman"/>
            <w:sz w:val="28"/>
            <w:szCs w:val="28"/>
          </w:rPr>
          <w:t>-</w:t>
        </w:r>
        <w:r w:rsidRPr="00E0453D">
          <w:rPr>
            <w:rStyle w:val="Hyperlink"/>
            <w:rFonts w:ascii="Times New Roman" w:hAnsi="Times New Roman" w:cs="Times New Roman"/>
            <w:sz w:val="28"/>
            <w:szCs w:val="28"/>
          </w:rPr>
          <w:t>newspaper-subscription</w:t>
        </w:r>
        <w:r w:rsidRPr="00E0453D">
          <w:rPr>
            <w:rStyle w:val="Hyperlink"/>
            <w:rFonts w:ascii="Times New Roman" w:hAnsi="Times New Roman" w:cs="Times New Roman"/>
            <w:sz w:val="28"/>
            <w:szCs w:val="28"/>
          </w:rPr>
          <w:t>\</w:t>
        </w:r>
      </w:hyperlink>
    </w:p>
    <w:p w:rsidR="00705841" w:rsidRPr="00CD6B11" w:rsidRDefault="00705841" w:rsidP="00705841">
      <w:pPr>
        <w:autoSpaceDE w:val="0"/>
        <w:autoSpaceDN w:val="0"/>
        <w:adjustRightInd w:val="0"/>
        <w:spacing w:after="0" w:line="240" w:lineRule="auto"/>
        <w:rPr>
          <w:rFonts w:ascii="Times New Roman" w:hAnsi="Times New Roman" w:cs="Times New Roman"/>
          <w:i/>
          <w:iCs/>
          <w:sz w:val="28"/>
          <w:szCs w:val="28"/>
        </w:rPr>
      </w:pPr>
      <w:r w:rsidRPr="00CD6B11">
        <w:rPr>
          <w:rFonts w:ascii="Times New Roman" w:hAnsi="Times New Roman" w:cs="Times New Roman"/>
          <w:sz w:val="28"/>
          <w:szCs w:val="28"/>
        </w:rPr>
        <w:t xml:space="preserve">Woods, 2016, Paywall Strategy: Winners and Losers. </w:t>
      </w:r>
      <w:r w:rsidRPr="00CD6B11">
        <w:rPr>
          <w:rFonts w:ascii="Times New Roman" w:hAnsi="Times New Roman" w:cs="Times New Roman"/>
          <w:i/>
          <w:iCs/>
          <w:sz w:val="28"/>
          <w:szCs w:val="28"/>
        </w:rPr>
        <w:t>A look at the Wall Street Journal,</w:t>
      </w:r>
    </w:p>
    <w:p w:rsidR="00705841" w:rsidRPr="00CD6B11" w:rsidRDefault="00705841" w:rsidP="00705841">
      <w:pPr>
        <w:autoSpaceDE w:val="0"/>
        <w:autoSpaceDN w:val="0"/>
        <w:adjustRightInd w:val="0"/>
        <w:spacing w:after="0" w:line="240" w:lineRule="auto"/>
        <w:rPr>
          <w:rFonts w:ascii="Times New Roman" w:hAnsi="Times New Roman" w:cs="Times New Roman"/>
          <w:i/>
          <w:iCs/>
          <w:sz w:val="28"/>
          <w:szCs w:val="28"/>
        </w:rPr>
      </w:pPr>
      <w:r w:rsidRPr="00CD6B11">
        <w:rPr>
          <w:rFonts w:ascii="Times New Roman" w:hAnsi="Times New Roman" w:cs="Times New Roman"/>
          <w:i/>
          <w:iCs/>
          <w:sz w:val="28"/>
          <w:szCs w:val="28"/>
        </w:rPr>
        <w:t>New</w:t>
      </w:r>
    </w:p>
    <w:p w:rsidR="00705841" w:rsidRPr="00CD6B11" w:rsidRDefault="00705841" w:rsidP="00705841">
      <w:pPr>
        <w:autoSpaceDE w:val="0"/>
        <w:autoSpaceDN w:val="0"/>
        <w:adjustRightInd w:val="0"/>
        <w:spacing w:after="0" w:line="240" w:lineRule="auto"/>
        <w:rPr>
          <w:rFonts w:ascii="Times New Roman" w:hAnsi="Times New Roman" w:cs="Times New Roman"/>
          <w:sz w:val="28"/>
          <w:szCs w:val="28"/>
        </w:rPr>
      </w:pPr>
      <w:r w:rsidRPr="00CD6B11">
        <w:rPr>
          <w:rFonts w:ascii="Times New Roman" w:hAnsi="Times New Roman" w:cs="Times New Roman"/>
          <w:i/>
          <w:iCs/>
          <w:sz w:val="28"/>
          <w:szCs w:val="28"/>
        </w:rPr>
        <w:t>York Times, and The Sun</w:t>
      </w:r>
      <w:r w:rsidRPr="00CD6B11">
        <w:rPr>
          <w:rFonts w:ascii="Times New Roman" w:hAnsi="Times New Roman" w:cs="Times New Roman"/>
          <w:sz w:val="28"/>
          <w:szCs w:val="28"/>
        </w:rPr>
        <w:t xml:space="preserve">, </w:t>
      </w:r>
      <w:hyperlink r:id="rId11" w:history="1">
        <w:r w:rsidRPr="00CD6B11">
          <w:rPr>
            <w:rStyle w:val="Hyperlink"/>
            <w:rFonts w:ascii="Times New Roman" w:hAnsi="Times New Roman" w:cs="Times New Roman"/>
            <w:sz w:val="28"/>
            <w:szCs w:val="28"/>
          </w:rPr>
          <w:t>https://sterlingwoodsgroup.com/blog/paywall-strategy-winners-andlosers/</w:t>
        </w:r>
      </w:hyperlink>
    </w:p>
    <w:p w:rsidR="00705841" w:rsidRPr="00CD6B11" w:rsidRDefault="00705841" w:rsidP="00705841">
      <w:pPr>
        <w:autoSpaceDE w:val="0"/>
        <w:autoSpaceDN w:val="0"/>
        <w:adjustRightInd w:val="0"/>
        <w:spacing w:after="0" w:line="240" w:lineRule="auto"/>
        <w:rPr>
          <w:rFonts w:ascii="Times New Roman" w:hAnsi="Times New Roman" w:cs="Times New Roman"/>
          <w:sz w:val="28"/>
          <w:szCs w:val="28"/>
        </w:rPr>
      </w:pPr>
    </w:p>
    <w:p w:rsidR="00705841" w:rsidRDefault="00C32E25" w:rsidP="00273E2D">
      <w:pPr>
        <w:spacing w:line="240" w:lineRule="auto"/>
        <w:jc w:val="both"/>
        <w:rPr>
          <w:rFonts w:ascii="Times New Roman" w:hAnsi="Times New Roman" w:cs="Times New Roman"/>
          <w:sz w:val="28"/>
          <w:szCs w:val="28"/>
        </w:rPr>
      </w:pPr>
      <w:hyperlink r:id="rId12" w:history="1">
        <w:r w:rsidRPr="00E0453D">
          <w:rPr>
            <w:rStyle w:val="Hyperlink"/>
            <w:rFonts w:ascii="Times New Roman" w:hAnsi="Times New Roman" w:cs="Times New Roman"/>
            <w:sz w:val="28"/>
            <w:szCs w:val="28"/>
          </w:rPr>
          <w:t>https://www.americanpressinstitute.org/publications/reports/survey-research/print-vs-digital/</w:t>
        </w:r>
      </w:hyperlink>
    </w:p>
    <w:p w:rsidR="006B5C63" w:rsidRDefault="000D1C89" w:rsidP="00273E2D">
      <w:pPr>
        <w:spacing w:line="240" w:lineRule="auto"/>
        <w:jc w:val="both"/>
        <w:rPr>
          <w:rFonts w:ascii="Times New Roman" w:hAnsi="Times New Roman" w:cs="Times New Roman"/>
          <w:sz w:val="28"/>
          <w:szCs w:val="28"/>
        </w:rPr>
      </w:pPr>
      <w:hyperlink r:id="rId13" w:history="1">
        <w:r w:rsidRPr="00E0453D">
          <w:rPr>
            <w:rStyle w:val="Hyperlink"/>
            <w:rFonts w:ascii="Times New Roman" w:hAnsi="Times New Roman" w:cs="Times New Roman"/>
            <w:sz w:val="28"/>
            <w:szCs w:val="28"/>
          </w:rPr>
          <w:t>https://www.americanpressinstitute.org/publications/reports/survey-research/paying-for-news/</w:t>
        </w:r>
      </w:hyperlink>
    </w:p>
    <w:p w:rsidR="000D1C89" w:rsidRPr="00CD6B11" w:rsidRDefault="000D1C89" w:rsidP="00273E2D">
      <w:pPr>
        <w:spacing w:line="240" w:lineRule="auto"/>
        <w:jc w:val="both"/>
        <w:rPr>
          <w:rFonts w:ascii="Times New Roman" w:hAnsi="Times New Roman" w:cs="Times New Roman"/>
          <w:sz w:val="28"/>
          <w:szCs w:val="28"/>
        </w:rPr>
      </w:pPr>
    </w:p>
    <w:sectPr w:rsidR="000D1C89" w:rsidRPr="00CD6B11" w:rsidSect="006D04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3127A"/>
    <w:multiLevelType w:val="hybridMultilevel"/>
    <w:tmpl w:val="0350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E0"/>
    <w:rsid w:val="00003BEB"/>
    <w:rsid w:val="00012215"/>
    <w:rsid w:val="000128AD"/>
    <w:rsid w:val="00023652"/>
    <w:rsid w:val="00033D2D"/>
    <w:rsid w:val="00043CB2"/>
    <w:rsid w:val="000440B3"/>
    <w:rsid w:val="000604CA"/>
    <w:rsid w:val="000705E8"/>
    <w:rsid w:val="00073F7B"/>
    <w:rsid w:val="00083ECF"/>
    <w:rsid w:val="00084AE6"/>
    <w:rsid w:val="000A33E3"/>
    <w:rsid w:val="000A55AD"/>
    <w:rsid w:val="000B6DAA"/>
    <w:rsid w:val="000C053C"/>
    <w:rsid w:val="000C7014"/>
    <w:rsid w:val="000D1C89"/>
    <w:rsid w:val="000D3C4C"/>
    <w:rsid w:val="000F6755"/>
    <w:rsid w:val="001235E0"/>
    <w:rsid w:val="001410AC"/>
    <w:rsid w:val="00154391"/>
    <w:rsid w:val="00162475"/>
    <w:rsid w:val="00166FD7"/>
    <w:rsid w:val="00176F9F"/>
    <w:rsid w:val="0018121A"/>
    <w:rsid w:val="001A7346"/>
    <w:rsid w:val="001C449C"/>
    <w:rsid w:val="001C76C1"/>
    <w:rsid w:val="001D5FE7"/>
    <w:rsid w:val="001F0738"/>
    <w:rsid w:val="002046B4"/>
    <w:rsid w:val="00204BC1"/>
    <w:rsid w:val="002153FB"/>
    <w:rsid w:val="002225D5"/>
    <w:rsid w:val="00256F31"/>
    <w:rsid w:val="00263EAA"/>
    <w:rsid w:val="0026536E"/>
    <w:rsid w:val="002676AA"/>
    <w:rsid w:val="00273E2D"/>
    <w:rsid w:val="00282B2E"/>
    <w:rsid w:val="00283644"/>
    <w:rsid w:val="002A115D"/>
    <w:rsid w:val="002A42BE"/>
    <w:rsid w:val="002C1AB3"/>
    <w:rsid w:val="002E73DF"/>
    <w:rsid w:val="00306901"/>
    <w:rsid w:val="00335270"/>
    <w:rsid w:val="00335EF4"/>
    <w:rsid w:val="0033792B"/>
    <w:rsid w:val="003639BA"/>
    <w:rsid w:val="003712E2"/>
    <w:rsid w:val="00371315"/>
    <w:rsid w:val="00377A8E"/>
    <w:rsid w:val="003969DB"/>
    <w:rsid w:val="003A223D"/>
    <w:rsid w:val="003A3825"/>
    <w:rsid w:val="003B3535"/>
    <w:rsid w:val="003B6984"/>
    <w:rsid w:val="003E6AC9"/>
    <w:rsid w:val="00400F7D"/>
    <w:rsid w:val="00405C36"/>
    <w:rsid w:val="00425164"/>
    <w:rsid w:val="00437BB9"/>
    <w:rsid w:val="0045616D"/>
    <w:rsid w:val="00471638"/>
    <w:rsid w:val="0047382B"/>
    <w:rsid w:val="00484C01"/>
    <w:rsid w:val="0048670E"/>
    <w:rsid w:val="004867EA"/>
    <w:rsid w:val="004A4616"/>
    <w:rsid w:val="004B12D1"/>
    <w:rsid w:val="004B5050"/>
    <w:rsid w:val="004C3E0F"/>
    <w:rsid w:val="004C7FFB"/>
    <w:rsid w:val="004D6D51"/>
    <w:rsid w:val="004E0CD2"/>
    <w:rsid w:val="004E4386"/>
    <w:rsid w:val="004F0430"/>
    <w:rsid w:val="005064AD"/>
    <w:rsid w:val="00517B21"/>
    <w:rsid w:val="00530465"/>
    <w:rsid w:val="00541F8A"/>
    <w:rsid w:val="0055654A"/>
    <w:rsid w:val="00571496"/>
    <w:rsid w:val="005A1186"/>
    <w:rsid w:val="00604985"/>
    <w:rsid w:val="006076B4"/>
    <w:rsid w:val="006202F0"/>
    <w:rsid w:val="00631289"/>
    <w:rsid w:val="00635FD2"/>
    <w:rsid w:val="00672737"/>
    <w:rsid w:val="0068467D"/>
    <w:rsid w:val="006A00C1"/>
    <w:rsid w:val="006B5C63"/>
    <w:rsid w:val="006C63A8"/>
    <w:rsid w:val="006D04A4"/>
    <w:rsid w:val="006D56F1"/>
    <w:rsid w:val="006D7A63"/>
    <w:rsid w:val="006F016B"/>
    <w:rsid w:val="00701498"/>
    <w:rsid w:val="00705841"/>
    <w:rsid w:val="00737E12"/>
    <w:rsid w:val="00751AB7"/>
    <w:rsid w:val="00790AF9"/>
    <w:rsid w:val="007A1E03"/>
    <w:rsid w:val="007A2A56"/>
    <w:rsid w:val="007C4A0A"/>
    <w:rsid w:val="007C7460"/>
    <w:rsid w:val="007F2112"/>
    <w:rsid w:val="008019ED"/>
    <w:rsid w:val="008222CE"/>
    <w:rsid w:val="008239E3"/>
    <w:rsid w:val="00832F7B"/>
    <w:rsid w:val="00833CD8"/>
    <w:rsid w:val="00834392"/>
    <w:rsid w:val="0085601E"/>
    <w:rsid w:val="008A7A05"/>
    <w:rsid w:val="008B1665"/>
    <w:rsid w:val="008B5425"/>
    <w:rsid w:val="008B680B"/>
    <w:rsid w:val="009017A8"/>
    <w:rsid w:val="009073A9"/>
    <w:rsid w:val="009178B0"/>
    <w:rsid w:val="00920384"/>
    <w:rsid w:val="00937862"/>
    <w:rsid w:val="00954A7B"/>
    <w:rsid w:val="0096473D"/>
    <w:rsid w:val="0099617C"/>
    <w:rsid w:val="009C6F0B"/>
    <w:rsid w:val="009D4E69"/>
    <w:rsid w:val="00A007EF"/>
    <w:rsid w:val="00A14B0C"/>
    <w:rsid w:val="00A326E6"/>
    <w:rsid w:val="00A5165C"/>
    <w:rsid w:val="00A5293C"/>
    <w:rsid w:val="00A558EC"/>
    <w:rsid w:val="00A64A2F"/>
    <w:rsid w:val="00A76BE1"/>
    <w:rsid w:val="00AA26F9"/>
    <w:rsid w:val="00AC56F1"/>
    <w:rsid w:val="00AD2B82"/>
    <w:rsid w:val="00AF64F5"/>
    <w:rsid w:val="00B02013"/>
    <w:rsid w:val="00B10BC6"/>
    <w:rsid w:val="00B228FE"/>
    <w:rsid w:val="00B24DC4"/>
    <w:rsid w:val="00B31252"/>
    <w:rsid w:val="00B341A7"/>
    <w:rsid w:val="00B75F30"/>
    <w:rsid w:val="00BA3468"/>
    <w:rsid w:val="00BD75B1"/>
    <w:rsid w:val="00C16DFC"/>
    <w:rsid w:val="00C21B5B"/>
    <w:rsid w:val="00C229EC"/>
    <w:rsid w:val="00C32E25"/>
    <w:rsid w:val="00C836B2"/>
    <w:rsid w:val="00C87822"/>
    <w:rsid w:val="00CA0DB3"/>
    <w:rsid w:val="00CB7C33"/>
    <w:rsid w:val="00CD6B11"/>
    <w:rsid w:val="00CE0FC5"/>
    <w:rsid w:val="00D04889"/>
    <w:rsid w:val="00D153DA"/>
    <w:rsid w:val="00D2110A"/>
    <w:rsid w:val="00D25FE6"/>
    <w:rsid w:val="00D274B1"/>
    <w:rsid w:val="00D465E0"/>
    <w:rsid w:val="00D63A72"/>
    <w:rsid w:val="00D72A65"/>
    <w:rsid w:val="00D73971"/>
    <w:rsid w:val="00D73D2D"/>
    <w:rsid w:val="00D7682E"/>
    <w:rsid w:val="00DA0255"/>
    <w:rsid w:val="00DA3246"/>
    <w:rsid w:val="00DB2C05"/>
    <w:rsid w:val="00DC73B2"/>
    <w:rsid w:val="00DF4DFD"/>
    <w:rsid w:val="00E11E08"/>
    <w:rsid w:val="00E15DD1"/>
    <w:rsid w:val="00E35E30"/>
    <w:rsid w:val="00E36E96"/>
    <w:rsid w:val="00E4051D"/>
    <w:rsid w:val="00E47C1A"/>
    <w:rsid w:val="00E600FE"/>
    <w:rsid w:val="00E92AE7"/>
    <w:rsid w:val="00E97849"/>
    <w:rsid w:val="00E97BA1"/>
    <w:rsid w:val="00ED0F1F"/>
    <w:rsid w:val="00ED3B3C"/>
    <w:rsid w:val="00EE0594"/>
    <w:rsid w:val="00EE62B0"/>
    <w:rsid w:val="00F032F6"/>
    <w:rsid w:val="00F104AC"/>
    <w:rsid w:val="00F2320C"/>
    <w:rsid w:val="00F41277"/>
    <w:rsid w:val="00F73423"/>
    <w:rsid w:val="00F753D5"/>
    <w:rsid w:val="00F82EF9"/>
    <w:rsid w:val="00F85DB0"/>
    <w:rsid w:val="00F93871"/>
    <w:rsid w:val="00FB7453"/>
    <w:rsid w:val="00FC190F"/>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FA20"/>
  <w15:docId w15:val="{02BC4B1A-ED50-487C-BBF7-FC7D184F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871"/>
    <w:rPr>
      <w:rFonts w:ascii="Tahoma" w:hAnsi="Tahoma" w:cs="Tahoma"/>
      <w:sz w:val="16"/>
      <w:szCs w:val="16"/>
    </w:rPr>
  </w:style>
  <w:style w:type="character" w:styleId="Hyperlink">
    <w:name w:val="Hyperlink"/>
    <w:basedOn w:val="DefaultParagraphFont"/>
    <w:uiPriority w:val="99"/>
    <w:unhideWhenUsed/>
    <w:rsid w:val="00705841"/>
    <w:rPr>
      <w:color w:val="0000FF" w:themeColor="hyperlink"/>
      <w:u w:val="single"/>
    </w:rPr>
  </w:style>
  <w:style w:type="paragraph" w:styleId="ListParagraph">
    <w:name w:val="List Paragraph"/>
    <w:basedOn w:val="Normal"/>
    <w:uiPriority w:val="34"/>
    <w:qFormat/>
    <w:rsid w:val="00705841"/>
    <w:pPr>
      <w:ind w:left="720"/>
      <w:contextualSpacing/>
    </w:pPr>
  </w:style>
  <w:style w:type="character" w:styleId="UnresolvedMention">
    <w:name w:val="Unresolved Mention"/>
    <w:basedOn w:val="DefaultParagraphFont"/>
    <w:uiPriority w:val="99"/>
    <w:semiHidden/>
    <w:unhideWhenUsed/>
    <w:rsid w:val="00C32E25"/>
    <w:rPr>
      <w:color w:val="605E5C"/>
      <w:shd w:val="clear" w:color="auto" w:fill="E1DFDD"/>
    </w:rPr>
  </w:style>
  <w:style w:type="paragraph" w:styleId="NoSpacing">
    <w:name w:val="No Spacing"/>
    <w:link w:val="NoSpacingChar"/>
    <w:uiPriority w:val="1"/>
    <w:qFormat/>
    <w:rsid w:val="006D04A4"/>
    <w:pPr>
      <w:spacing w:after="0" w:line="240" w:lineRule="auto"/>
    </w:pPr>
    <w:rPr>
      <w:rFonts w:eastAsiaTheme="minorEastAsia"/>
    </w:rPr>
  </w:style>
  <w:style w:type="character" w:customStyle="1" w:styleId="NoSpacingChar">
    <w:name w:val="No Spacing Char"/>
    <w:basedOn w:val="DefaultParagraphFont"/>
    <w:link w:val="NoSpacing"/>
    <w:uiPriority w:val="1"/>
    <w:rsid w:val="006D04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85634">
      <w:bodyDiv w:val="1"/>
      <w:marLeft w:val="0"/>
      <w:marRight w:val="0"/>
      <w:marTop w:val="0"/>
      <w:marBottom w:val="0"/>
      <w:divBdr>
        <w:top w:val="none" w:sz="0" w:space="0" w:color="auto"/>
        <w:left w:val="none" w:sz="0" w:space="0" w:color="auto"/>
        <w:bottom w:val="none" w:sz="0" w:space="0" w:color="auto"/>
        <w:right w:val="none" w:sz="0" w:space="0" w:color="auto"/>
      </w:divBdr>
    </w:div>
    <w:div w:id="18210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ericanpressinstitute.org/publications/reports/survey-research/paying-for-new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americanpressinstitute.org/publications/reports/survey-research/print-vs-dig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erlingwoodsgroup.com/blog/paywall-strategy-winners-andlos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code.net/2018/2/8/16991090/new-york-times-digital-paywall-business-growing-fast-facebook-google-newspaper-subscription\" TargetMode="External"/><Relationship Id="rId4" Type="http://schemas.openxmlformats.org/officeDocument/2006/relationships/settings" Target="settings.xml"/><Relationship Id="rId9" Type="http://schemas.openxmlformats.org/officeDocument/2006/relationships/hyperlink" Target="https://www.recode.net/2018/2/8/16991090/new-york-times-digital-paywall-business-growingfast-facebook-google-newspaper-subscri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EF50C-7960-4BF4-924D-7F35A61C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9</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Newyork times</dc:title>
  <dc:subject>Case Analysis</dc:subject>
  <dc:creator/>
  <cp:lastModifiedBy>navya manepalli</cp:lastModifiedBy>
  <cp:revision>111</cp:revision>
  <cp:lastPrinted>2018-11-08T16:37:00Z</cp:lastPrinted>
  <dcterms:created xsi:type="dcterms:W3CDTF">2019-03-27T22:07:00Z</dcterms:created>
  <dcterms:modified xsi:type="dcterms:W3CDTF">2019-03-28T16:07:00Z</dcterms:modified>
</cp:coreProperties>
</file>