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9D8B" w14:textId="77777777" w:rsidR="004A7856" w:rsidRDefault="004A7856" w:rsidP="004A7856">
      <w:pPr>
        <w:jc w:val="center"/>
        <w:rPr>
          <w:b/>
          <w:bCs/>
          <w:sz w:val="36"/>
          <w:szCs w:val="36"/>
          <w:lang w:val="en-US"/>
        </w:rPr>
      </w:pPr>
      <w:r w:rsidRPr="004A7856">
        <w:rPr>
          <w:b/>
          <w:bCs/>
          <w:sz w:val="36"/>
          <w:szCs w:val="36"/>
          <w:lang w:val="en-US"/>
        </w:rPr>
        <w:t>X-PHARMA INSIGHTS</w:t>
      </w:r>
    </w:p>
    <w:p w14:paraId="2F06E42D" w14:textId="48DC5BAC" w:rsidR="004A7856" w:rsidRPr="004A7856" w:rsidRDefault="004A7856" w:rsidP="004A785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8"/>
          <w:szCs w:val="28"/>
        </w:rPr>
        <w:t>1.</w:t>
      </w:r>
      <w:r w:rsidRPr="004A7856">
        <w:rPr>
          <w:b/>
          <w:bCs/>
          <w:sz w:val="28"/>
          <w:szCs w:val="28"/>
        </w:rPr>
        <w:t>Regional Sales Distribution and Strategic Opportunities</w:t>
      </w:r>
    </w:p>
    <w:p w14:paraId="366C4E5E" w14:textId="77777777" w:rsidR="004A7856" w:rsidRPr="004A7856" w:rsidRDefault="004A7856" w:rsidP="004A7856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A7856">
        <w:rPr>
          <w:b/>
          <w:bCs/>
          <w:sz w:val="28"/>
          <w:szCs w:val="28"/>
        </w:rPr>
        <w:t>Germany vs. Poland Sales Comparison:</w:t>
      </w:r>
    </w:p>
    <w:p w14:paraId="74073294" w14:textId="77777777" w:rsidR="004A7856" w:rsidRPr="004A7856" w:rsidRDefault="004A7856" w:rsidP="004A7856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4A7856">
        <w:rPr>
          <w:b/>
          <w:bCs/>
          <w:sz w:val="28"/>
          <w:szCs w:val="28"/>
        </w:rPr>
        <w:t>Germany: 11bn Sales</w:t>
      </w:r>
    </w:p>
    <w:p w14:paraId="52A7C641" w14:textId="77777777" w:rsidR="004A7856" w:rsidRPr="004A7856" w:rsidRDefault="004A7856" w:rsidP="004A7856">
      <w:pPr>
        <w:numPr>
          <w:ilvl w:val="1"/>
          <w:numId w:val="1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Poland: 681M Sales</w:t>
      </w:r>
    </w:p>
    <w:p w14:paraId="532C4E14" w14:textId="51DAD199" w:rsidR="004A7856" w:rsidRPr="004A7856" w:rsidRDefault="004A7856" w:rsidP="004A7856">
      <w:pPr>
        <w:numPr>
          <w:ilvl w:val="1"/>
          <w:numId w:val="1"/>
        </w:numPr>
        <w:rPr>
          <w:sz w:val="28"/>
          <w:szCs w:val="28"/>
        </w:rPr>
      </w:pPr>
      <w:r w:rsidRPr="004A7856">
        <w:rPr>
          <w:sz w:val="28"/>
          <w:szCs w:val="28"/>
        </w:rPr>
        <w:t>Germany accounts for the majority of sales, suggesting a more established market. Poland, with significantly lower sales, presents an opportunity for market expansion through targeted marketing, new distribution partnerships, or localized product offerings.</w:t>
      </w:r>
    </w:p>
    <w:p w14:paraId="65BC27E9" w14:textId="2394C6D2" w:rsidR="004A7856" w:rsidRPr="004A7856" w:rsidRDefault="004A7856" w:rsidP="004A7856">
      <w:pPr>
        <w:numPr>
          <w:ilvl w:val="0"/>
          <w:numId w:val="1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 xml:space="preserve">Top Consumer - </w:t>
      </w:r>
      <w:r w:rsidRPr="004A7856">
        <w:rPr>
          <w:sz w:val="28"/>
          <w:szCs w:val="28"/>
        </w:rPr>
        <w:t>Butzbach (Germany): This city is the highest revenue generator, signa</w:t>
      </w:r>
      <w:r>
        <w:rPr>
          <w:sz w:val="28"/>
          <w:szCs w:val="28"/>
        </w:rPr>
        <w:t>l</w:t>
      </w:r>
      <w:r w:rsidRPr="004A7856">
        <w:rPr>
          <w:sz w:val="28"/>
          <w:szCs w:val="28"/>
        </w:rPr>
        <w:t>ling potential for pilot programs, exclusive discounts, or early access to new products.</w:t>
      </w:r>
    </w:p>
    <w:p w14:paraId="5E5C8A20" w14:textId="77777777" w:rsidR="004A7856" w:rsidRDefault="004A7856" w:rsidP="004A7856">
      <w:pPr>
        <w:rPr>
          <w:b/>
          <w:bCs/>
          <w:sz w:val="28"/>
          <w:szCs w:val="28"/>
        </w:rPr>
      </w:pPr>
    </w:p>
    <w:p w14:paraId="2D152C7D" w14:textId="6EB63001" w:rsidR="004A7856" w:rsidRPr="004A7856" w:rsidRDefault="004A7856" w:rsidP="004A7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A7856">
        <w:rPr>
          <w:b/>
          <w:bCs/>
          <w:sz w:val="28"/>
          <w:szCs w:val="28"/>
        </w:rPr>
        <w:t>Team-Wise Sales Performance &amp; Managerial Efficiency</w:t>
      </w:r>
    </w:p>
    <w:p w14:paraId="205889FC" w14:textId="713907BD" w:rsidR="004A7856" w:rsidRPr="004A7856" w:rsidRDefault="004A7856" w:rsidP="004A7856">
      <w:pPr>
        <w:numPr>
          <w:ilvl w:val="0"/>
          <w:numId w:val="2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 xml:space="preserve">Top Sales Teams &amp; Managers: </w:t>
      </w:r>
      <w:r w:rsidRPr="004A7856">
        <w:rPr>
          <w:sz w:val="28"/>
          <w:szCs w:val="28"/>
        </w:rPr>
        <w:t>The data highlights key players such as Alisha Cordwell (Charlie team) and Brittany Bold (Delta team). Their strong performance could be analy</w:t>
      </w:r>
      <w:r>
        <w:rPr>
          <w:sz w:val="28"/>
          <w:szCs w:val="28"/>
        </w:rPr>
        <w:t>s</w:t>
      </w:r>
      <w:r w:rsidRPr="004A7856">
        <w:rPr>
          <w:sz w:val="28"/>
          <w:szCs w:val="28"/>
        </w:rPr>
        <w:t>ed to replicate successful sales strategies across other teams.</w:t>
      </w:r>
    </w:p>
    <w:p w14:paraId="7FB24276" w14:textId="77777777" w:rsidR="004A7856" w:rsidRDefault="004A7856" w:rsidP="004A7856">
      <w:pPr>
        <w:numPr>
          <w:ilvl w:val="0"/>
          <w:numId w:val="2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 xml:space="preserve">Sales Distribution Across Teams: </w:t>
      </w:r>
      <w:r w:rsidRPr="004A7856">
        <w:rPr>
          <w:sz w:val="28"/>
          <w:szCs w:val="28"/>
        </w:rPr>
        <w:t>Bravo and Charlie teams appear to be the top contributors, which may indicate differences in sales training, customer engagement, or territory coverage.</w:t>
      </w:r>
    </w:p>
    <w:p w14:paraId="71DDCAFD" w14:textId="77777777" w:rsidR="004A7856" w:rsidRDefault="004A7856" w:rsidP="004A7856">
      <w:pPr>
        <w:rPr>
          <w:b/>
          <w:bCs/>
          <w:sz w:val="28"/>
          <w:szCs w:val="28"/>
        </w:rPr>
      </w:pPr>
    </w:p>
    <w:p w14:paraId="22629B9C" w14:textId="08D1C0CA" w:rsidR="004A7856" w:rsidRPr="004A7856" w:rsidRDefault="004A7856" w:rsidP="004A7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4A7856">
        <w:rPr>
          <w:b/>
          <w:bCs/>
          <w:sz w:val="28"/>
          <w:szCs w:val="28"/>
        </w:rPr>
        <w:t>. Product Distribution and Category Insights</w:t>
      </w:r>
    </w:p>
    <w:p w14:paraId="3BF88743" w14:textId="77777777" w:rsidR="004A7856" w:rsidRPr="004A7856" w:rsidRDefault="004A7856" w:rsidP="004A7856">
      <w:pPr>
        <w:numPr>
          <w:ilvl w:val="0"/>
          <w:numId w:val="3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Product Class Distribution</w:t>
      </w:r>
      <w:r w:rsidRPr="004A7856">
        <w:rPr>
          <w:sz w:val="28"/>
          <w:szCs w:val="28"/>
        </w:rPr>
        <w:t>:</w:t>
      </w:r>
    </w:p>
    <w:p w14:paraId="4869FC24" w14:textId="77777777" w:rsidR="004A7856" w:rsidRPr="004A7856" w:rsidRDefault="004A7856" w:rsidP="004A7856">
      <w:pPr>
        <w:numPr>
          <w:ilvl w:val="1"/>
          <w:numId w:val="3"/>
        </w:numPr>
        <w:rPr>
          <w:sz w:val="28"/>
          <w:szCs w:val="28"/>
        </w:rPr>
      </w:pPr>
      <w:r w:rsidRPr="004A7856">
        <w:rPr>
          <w:sz w:val="28"/>
          <w:szCs w:val="28"/>
        </w:rPr>
        <w:t>Analgesics, Antibiotics, and Antiseptics dominate.</w:t>
      </w:r>
    </w:p>
    <w:p w14:paraId="24FAD303" w14:textId="77777777" w:rsidR="004A7856" w:rsidRPr="004A7856" w:rsidRDefault="004A7856" w:rsidP="004A7856">
      <w:pPr>
        <w:numPr>
          <w:ilvl w:val="1"/>
          <w:numId w:val="3"/>
        </w:numPr>
        <w:rPr>
          <w:sz w:val="28"/>
          <w:szCs w:val="28"/>
        </w:rPr>
      </w:pPr>
      <w:r w:rsidRPr="004A7856">
        <w:rPr>
          <w:sz w:val="28"/>
          <w:szCs w:val="28"/>
        </w:rPr>
        <w:t xml:space="preserve">Low sales in </w:t>
      </w:r>
      <w:proofErr w:type="gramStart"/>
      <w:r w:rsidRPr="004A7856">
        <w:rPr>
          <w:b/>
          <w:bCs/>
          <w:sz w:val="28"/>
          <w:szCs w:val="28"/>
        </w:rPr>
        <w:t>Antimicrobial</w:t>
      </w:r>
      <w:proofErr w:type="gramEnd"/>
      <w:r w:rsidRPr="004A7856">
        <w:rPr>
          <w:b/>
          <w:bCs/>
          <w:sz w:val="28"/>
          <w:szCs w:val="28"/>
        </w:rPr>
        <w:t xml:space="preserve"> products</w:t>
      </w:r>
      <w:r w:rsidRPr="004A7856">
        <w:rPr>
          <w:sz w:val="28"/>
          <w:szCs w:val="28"/>
        </w:rPr>
        <w:t xml:space="preserve"> could indicate </w:t>
      </w:r>
      <w:r w:rsidRPr="004A7856">
        <w:rPr>
          <w:b/>
          <w:bCs/>
          <w:sz w:val="28"/>
          <w:szCs w:val="28"/>
        </w:rPr>
        <w:t>a lack of awareness</w:t>
      </w:r>
      <w:r w:rsidRPr="004A7856">
        <w:rPr>
          <w:sz w:val="28"/>
          <w:szCs w:val="28"/>
        </w:rPr>
        <w:t xml:space="preserve"> or </w:t>
      </w:r>
      <w:r w:rsidRPr="004A7856">
        <w:rPr>
          <w:b/>
          <w:bCs/>
          <w:sz w:val="28"/>
          <w:szCs w:val="28"/>
        </w:rPr>
        <w:t>competitive pricing issues</w:t>
      </w:r>
      <w:r w:rsidRPr="004A7856">
        <w:rPr>
          <w:sz w:val="28"/>
          <w:szCs w:val="28"/>
        </w:rPr>
        <w:t>.</w:t>
      </w:r>
    </w:p>
    <w:p w14:paraId="457DDD13" w14:textId="77777777" w:rsidR="004A7856" w:rsidRPr="004A7856" w:rsidRDefault="004A7856" w:rsidP="004A7856">
      <w:pPr>
        <w:numPr>
          <w:ilvl w:val="0"/>
          <w:numId w:val="3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lastRenderedPageBreak/>
        <w:t>Seasonal Sales Trends</w:t>
      </w:r>
      <w:r w:rsidRPr="004A7856">
        <w:rPr>
          <w:sz w:val="28"/>
          <w:szCs w:val="28"/>
        </w:rPr>
        <w:t xml:space="preserve">: The month-wise sales filter suggests </w:t>
      </w:r>
      <w:r w:rsidRPr="004A7856">
        <w:rPr>
          <w:b/>
          <w:bCs/>
          <w:sz w:val="28"/>
          <w:szCs w:val="28"/>
        </w:rPr>
        <w:t>specific months with higher sales volumes</w:t>
      </w:r>
      <w:r w:rsidRPr="004A7856">
        <w:rPr>
          <w:sz w:val="28"/>
          <w:szCs w:val="28"/>
        </w:rPr>
        <w:t xml:space="preserve">, which could be linked to </w:t>
      </w:r>
      <w:r w:rsidRPr="004A7856">
        <w:rPr>
          <w:b/>
          <w:bCs/>
          <w:sz w:val="28"/>
          <w:szCs w:val="28"/>
        </w:rPr>
        <w:t>seasonal diseases, flu outbreaks, or regulatory policies</w:t>
      </w:r>
      <w:r w:rsidRPr="004A7856">
        <w:rPr>
          <w:sz w:val="28"/>
          <w:szCs w:val="28"/>
        </w:rPr>
        <w:t>.</w:t>
      </w:r>
    </w:p>
    <w:p w14:paraId="65193726" w14:textId="77777777" w:rsidR="004A7856" w:rsidRDefault="004A7856" w:rsidP="004A7856">
      <w:pPr>
        <w:rPr>
          <w:b/>
          <w:bCs/>
          <w:sz w:val="28"/>
          <w:szCs w:val="28"/>
        </w:rPr>
      </w:pPr>
    </w:p>
    <w:p w14:paraId="08970A95" w14:textId="64C1424C" w:rsidR="004A7856" w:rsidRPr="004A7856" w:rsidRDefault="004A7856" w:rsidP="004A7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4A7856">
        <w:rPr>
          <w:b/>
          <w:bCs/>
          <w:sz w:val="28"/>
          <w:szCs w:val="28"/>
        </w:rPr>
        <w:t>. Distribution Partnerships and Growth Opportunities</w:t>
      </w:r>
    </w:p>
    <w:p w14:paraId="257DA017" w14:textId="77777777" w:rsidR="004A7856" w:rsidRDefault="004A7856" w:rsidP="004A7856">
      <w:pPr>
        <w:numPr>
          <w:ilvl w:val="0"/>
          <w:numId w:val="4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Top Distributors</w:t>
      </w:r>
      <w:r w:rsidRPr="004A7856">
        <w:rPr>
          <w:sz w:val="28"/>
          <w:szCs w:val="28"/>
        </w:rPr>
        <w:t xml:space="preserve">: Gerlach LLC and Kosa lead in sales, contributing heavily to X-Pharma's revenue. Strengthening partnerships with them or onboarding </w:t>
      </w:r>
      <w:r w:rsidRPr="004A7856">
        <w:rPr>
          <w:b/>
          <w:bCs/>
          <w:sz w:val="28"/>
          <w:szCs w:val="28"/>
        </w:rPr>
        <w:t>additional distributors</w:t>
      </w:r>
      <w:r w:rsidRPr="004A7856">
        <w:rPr>
          <w:sz w:val="28"/>
          <w:szCs w:val="28"/>
        </w:rPr>
        <w:t xml:space="preserve"> in underperforming areas could </w:t>
      </w:r>
      <w:r w:rsidRPr="004A7856">
        <w:rPr>
          <w:b/>
          <w:bCs/>
          <w:sz w:val="28"/>
          <w:szCs w:val="28"/>
        </w:rPr>
        <w:t>increase market reach</w:t>
      </w:r>
      <w:r w:rsidRPr="004A7856">
        <w:rPr>
          <w:sz w:val="28"/>
          <w:szCs w:val="28"/>
        </w:rPr>
        <w:t>.</w:t>
      </w:r>
    </w:p>
    <w:p w14:paraId="3944559B" w14:textId="77777777" w:rsidR="004A7856" w:rsidRDefault="004A7856" w:rsidP="004A7856">
      <w:pPr>
        <w:rPr>
          <w:sz w:val="28"/>
          <w:szCs w:val="28"/>
        </w:rPr>
      </w:pPr>
    </w:p>
    <w:p w14:paraId="2D518AB4" w14:textId="20EF31F4" w:rsidR="004A7856" w:rsidRPr="004A7856" w:rsidRDefault="004A7856" w:rsidP="004A78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Pr="004A7856">
        <w:rPr>
          <w:b/>
          <w:bCs/>
          <w:sz w:val="28"/>
          <w:szCs w:val="28"/>
        </w:rPr>
        <w:t>Business Recommendations</w:t>
      </w:r>
    </w:p>
    <w:p w14:paraId="2C42ED70" w14:textId="77777777" w:rsidR="004A7856" w:rsidRPr="004A7856" w:rsidRDefault="004A7856" w:rsidP="004A7856">
      <w:pPr>
        <w:numPr>
          <w:ilvl w:val="0"/>
          <w:numId w:val="5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Expand in Poland</w:t>
      </w:r>
      <w:r w:rsidRPr="004A7856">
        <w:rPr>
          <w:sz w:val="28"/>
          <w:szCs w:val="28"/>
        </w:rPr>
        <w:t xml:space="preserve">: Invest in targeted marketing campaigns and increase </w:t>
      </w:r>
      <w:r w:rsidRPr="004A7856">
        <w:rPr>
          <w:b/>
          <w:bCs/>
          <w:sz w:val="28"/>
          <w:szCs w:val="28"/>
        </w:rPr>
        <w:t>local distributor partnerships</w:t>
      </w:r>
      <w:r w:rsidRPr="004A7856">
        <w:rPr>
          <w:sz w:val="28"/>
          <w:szCs w:val="28"/>
        </w:rPr>
        <w:t xml:space="preserve"> to improve sales.</w:t>
      </w:r>
    </w:p>
    <w:p w14:paraId="1E9BB78F" w14:textId="77777777" w:rsidR="004A7856" w:rsidRPr="004A7856" w:rsidRDefault="004A7856" w:rsidP="004A7856">
      <w:pPr>
        <w:numPr>
          <w:ilvl w:val="0"/>
          <w:numId w:val="5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Enhance Product Line</w:t>
      </w:r>
      <w:r w:rsidRPr="004A7856">
        <w:rPr>
          <w:sz w:val="28"/>
          <w:szCs w:val="28"/>
        </w:rPr>
        <w:t xml:space="preserve">: Given the high sales in </w:t>
      </w:r>
      <w:r w:rsidRPr="004A7856">
        <w:rPr>
          <w:b/>
          <w:bCs/>
          <w:sz w:val="28"/>
          <w:szCs w:val="28"/>
        </w:rPr>
        <w:t>analgesics</w:t>
      </w:r>
      <w:r w:rsidRPr="004A7856">
        <w:rPr>
          <w:sz w:val="28"/>
          <w:szCs w:val="28"/>
        </w:rPr>
        <w:t xml:space="preserve">, consider </w:t>
      </w:r>
      <w:r w:rsidRPr="004A7856">
        <w:rPr>
          <w:b/>
          <w:bCs/>
          <w:sz w:val="28"/>
          <w:szCs w:val="28"/>
        </w:rPr>
        <w:t>introducing variations</w:t>
      </w:r>
      <w:r w:rsidRPr="004A7856">
        <w:rPr>
          <w:sz w:val="28"/>
          <w:szCs w:val="28"/>
        </w:rPr>
        <w:t xml:space="preserve"> (e.g., non-opioid alternatives or combination drugs).</w:t>
      </w:r>
    </w:p>
    <w:p w14:paraId="56DDA291" w14:textId="77777777" w:rsidR="004A7856" w:rsidRPr="004A7856" w:rsidRDefault="004A7856" w:rsidP="004A7856">
      <w:pPr>
        <w:numPr>
          <w:ilvl w:val="0"/>
          <w:numId w:val="5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Improve Sales Team Performance</w:t>
      </w:r>
      <w:r w:rsidRPr="004A7856">
        <w:rPr>
          <w:sz w:val="28"/>
          <w:szCs w:val="28"/>
        </w:rPr>
        <w:t xml:space="preserve">: Identify best practices from </w:t>
      </w:r>
      <w:r w:rsidRPr="004A7856">
        <w:rPr>
          <w:b/>
          <w:bCs/>
          <w:sz w:val="28"/>
          <w:szCs w:val="28"/>
        </w:rPr>
        <w:t>top-performing sales reps</w:t>
      </w:r>
      <w:r w:rsidRPr="004A7856">
        <w:rPr>
          <w:sz w:val="28"/>
          <w:szCs w:val="28"/>
        </w:rPr>
        <w:t xml:space="preserve"> and implement them across lower-performing teams.</w:t>
      </w:r>
    </w:p>
    <w:p w14:paraId="0FB288AB" w14:textId="77777777" w:rsidR="004A7856" w:rsidRPr="004A7856" w:rsidRDefault="004A7856" w:rsidP="004A7856">
      <w:pPr>
        <w:numPr>
          <w:ilvl w:val="0"/>
          <w:numId w:val="5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Leverage Seasonal Trends</w:t>
      </w:r>
      <w:r w:rsidRPr="004A7856">
        <w:rPr>
          <w:sz w:val="28"/>
          <w:szCs w:val="28"/>
        </w:rPr>
        <w:t xml:space="preserve">: Optimize inventory and </w:t>
      </w:r>
      <w:r w:rsidRPr="004A7856">
        <w:rPr>
          <w:b/>
          <w:bCs/>
          <w:sz w:val="28"/>
          <w:szCs w:val="28"/>
        </w:rPr>
        <w:t>launch promotional campaigns</w:t>
      </w:r>
      <w:r w:rsidRPr="004A7856">
        <w:rPr>
          <w:sz w:val="28"/>
          <w:szCs w:val="28"/>
        </w:rPr>
        <w:t xml:space="preserve"> during peak sales months.</w:t>
      </w:r>
    </w:p>
    <w:p w14:paraId="4F31C27D" w14:textId="1BD6C246" w:rsidR="004A7856" w:rsidRPr="004A7856" w:rsidRDefault="004A7856" w:rsidP="004A7856">
      <w:pPr>
        <w:numPr>
          <w:ilvl w:val="0"/>
          <w:numId w:val="5"/>
        </w:numPr>
        <w:rPr>
          <w:sz w:val="28"/>
          <w:szCs w:val="28"/>
        </w:rPr>
      </w:pPr>
      <w:r w:rsidRPr="004A7856">
        <w:rPr>
          <w:b/>
          <w:bCs/>
          <w:sz w:val="28"/>
          <w:szCs w:val="28"/>
        </w:rPr>
        <w:t>New Market Exploration</w:t>
      </w:r>
      <w:r w:rsidRPr="004A7856">
        <w:rPr>
          <w:sz w:val="28"/>
          <w:szCs w:val="28"/>
        </w:rPr>
        <w:t xml:space="preserve">: Given the dominance in Germany and Poland, expansion into </w:t>
      </w:r>
      <w:r w:rsidRPr="004A7856">
        <w:rPr>
          <w:b/>
          <w:bCs/>
          <w:sz w:val="28"/>
          <w:szCs w:val="28"/>
        </w:rPr>
        <w:t>neighbo</w:t>
      </w:r>
      <w:r>
        <w:rPr>
          <w:b/>
          <w:bCs/>
          <w:sz w:val="28"/>
          <w:szCs w:val="28"/>
        </w:rPr>
        <w:t>u</w:t>
      </w:r>
      <w:r w:rsidRPr="004A7856">
        <w:rPr>
          <w:b/>
          <w:bCs/>
          <w:sz w:val="28"/>
          <w:szCs w:val="28"/>
        </w:rPr>
        <w:t>ring European countries</w:t>
      </w:r>
      <w:r w:rsidRPr="004A7856">
        <w:rPr>
          <w:sz w:val="28"/>
          <w:szCs w:val="28"/>
        </w:rPr>
        <w:t xml:space="preserve"> could be a logical next step.</w:t>
      </w:r>
    </w:p>
    <w:p w14:paraId="24967B1C" w14:textId="77777777" w:rsidR="004A7856" w:rsidRDefault="004A7856" w:rsidP="004A7856">
      <w:pPr>
        <w:rPr>
          <w:sz w:val="28"/>
          <w:szCs w:val="28"/>
        </w:rPr>
      </w:pPr>
    </w:p>
    <w:p w14:paraId="30034744" w14:textId="77777777" w:rsidR="004A7856" w:rsidRPr="004A7856" w:rsidRDefault="004A7856" w:rsidP="004A7856">
      <w:pPr>
        <w:rPr>
          <w:sz w:val="28"/>
          <w:szCs w:val="28"/>
        </w:rPr>
      </w:pPr>
    </w:p>
    <w:p w14:paraId="54203B1A" w14:textId="77777777" w:rsidR="004A7856" w:rsidRDefault="004A7856" w:rsidP="004A7856">
      <w:pPr>
        <w:rPr>
          <w:sz w:val="28"/>
          <w:szCs w:val="28"/>
        </w:rPr>
      </w:pPr>
    </w:p>
    <w:p w14:paraId="18E6F0F2" w14:textId="77777777" w:rsidR="004A7856" w:rsidRPr="004A7856" w:rsidRDefault="004A7856" w:rsidP="004A7856">
      <w:pPr>
        <w:rPr>
          <w:sz w:val="28"/>
          <w:szCs w:val="28"/>
        </w:rPr>
      </w:pPr>
    </w:p>
    <w:p w14:paraId="7EE9C058" w14:textId="77777777" w:rsidR="004A7856" w:rsidRPr="004A7856" w:rsidRDefault="004A7856" w:rsidP="004A7856">
      <w:pPr>
        <w:rPr>
          <w:b/>
          <w:bCs/>
          <w:sz w:val="36"/>
          <w:szCs w:val="36"/>
          <w:lang w:val="en-US"/>
        </w:rPr>
      </w:pPr>
    </w:p>
    <w:sectPr w:rsidR="004A7856" w:rsidRPr="004A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26329"/>
    <w:multiLevelType w:val="multilevel"/>
    <w:tmpl w:val="AB7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26578"/>
    <w:multiLevelType w:val="multilevel"/>
    <w:tmpl w:val="18A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361D3"/>
    <w:multiLevelType w:val="multilevel"/>
    <w:tmpl w:val="52D6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65BDB"/>
    <w:multiLevelType w:val="multilevel"/>
    <w:tmpl w:val="42F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2160E"/>
    <w:multiLevelType w:val="multilevel"/>
    <w:tmpl w:val="BB0E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066990">
    <w:abstractNumId w:val="3"/>
  </w:num>
  <w:num w:numId="2" w16cid:durableId="1989356267">
    <w:abstractNumId w:val="4"/>
  </w:num>
  <w:num w:numId="3" w16cid:durableId="623389991">
    <w:abstractNumId w:val="2"/>
  </w:num>
  <w:num w:numId="4" w16cid:durableId="416561069">
    <w:abstractNumId w:val="1"/>
  </w:num>
  <w:num w:numId="5" w16cid:durableId="9040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56"/>
    <w:rsid w:val="004A7856"/>
    <w:rsid w:val="008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1AA3"/>
  <w15:chartTrackingRefBased/>
  <w15:docId w15:val="{63CCBD81-E90D-42F6-B678-894D5F87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sharma</dc:creator>
  <cp:keywords/>
  <dc:description/>
  <cp:lastModifiedBy>navya sharma</cp:lastModifiedBy>
  <cp:revision>1</cp:revision>
  <dcterms:created xsi:type="dcterms:W3CDTF">2025-02-08T20:01:00Z</dcterms:created>
  <dcterms:modified xsi:type="dcterms:W3CDTF">2025-02-08T20:12:00Z</dcterms:modified>
</cp:coreProperties>
</file>