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488" w:rsidRDefault="00956891" w:rsidP="009F4DFA">
      <w:pPr>
        <w:pStyle w:val="Heading1"/>
      </w:pPr>
      <w:r>
        <w:t xml:space="preserve">Data Store </w:t>
      </w:r>
      <w:r w:rsidR="009269A2">
        <w:t xml:space="preserve">Client – Server </w:t>
      </w:r>
      <w:r w:rsidR="009F4DFA">
        <w:t>Project</w:t>
      </w:r>
    </w:p>
    <w:p w:rsidR="008E30CF" w:rsidRPr="00EC58D2" w:rsidRDefault="008E30CF" w:rsidP="00EC58D2">
      <w:pPr>
        <w:contextualSpacing/>
        <w:rPr>
          <w:color w:val="FF0000"/>
        </w:rPr>
      </w:pPr>
    </w:p>
    <w:p w:rsidR="006620B4" w:rsidRDefault="009269A2" w:rsidP="009F4DFA">
      <w:r>
        <w:t>This project will involve constructing a client-server system</w:t>
      </w:r>
      <w:r w:rsidR="00604953">
        <w:t xml:space="preserve"> that communicates</w:t>
      </w:r>
      <w:r>
        <w:t xml:space="preserve"> over TCP/IP sockets. The </w:t>
      </w:r>
      <w:r w:rsidR="007E16AD">
        <w:t xml:space="preserve">server </w:t>
      </w:r>
      <w:r>
        <w:t>will</w:t>
      </w:r>
      <w:r w:rsidR="00D457CB">
        <w:t xml:space="preserve"> </w:t>
      </w:r>
      <w:r w:rsidR="00CB70AF">
        <w:t>store, retrieve, delete, &amp;</w:t>
      </w:r>
      <w:r w:rsidR="00D457CB">
        <w:t xml:space="preserve"> list</w:t>
      </w:r>
      <w:r>
        <w:t xml:space="preserve"> </w:t>
      </w:r>
      <w:r w:rsidR="00D457CB">
        <w:t xml:space="preserve">named </w:t>
      </w:r>
      <w:r>
        <w:t>data</w:t>
      </w:r>
      <w:r w:rsidR="00BA392C">
        <w:t xml:space="preserve"> sets</w:t>
      </w:r>
      <w:r w:rsidR="00222945">
        <w:t xml:space="preserve"> </w:t>
      </w:r>
      <w:r>
        <w:t xml:space="preserve">on the server. </w:t>
      </w:r>
      <w:r w:rsidR="00D457CB">
        <w:t>Each data</w:t>
      </w:r>
      <w:r w:rsidR="00BA392C">
        <w:t xml:space="preserve"> set</w:t>
      </w:r>
      <w:r w:rsidR="00D457CB">
        <w:t xml:space="preserve"> is associated wit</w:t>
      </w:r>
      <w:r w:rsidR="007E16AD">
        <w:t>h a string name provided in the client’s request to the server</w:t>
      </w:r>
      <w:r w:rsidR="00D457CB">
        <w:t xml:space="preserve">. The </w:t>
      </w:r>
      <w:r w:rsidR="007E16AD">
        <w:t xml:space="preserve">server </w:t>
      </w:r>
      <w:r w:rsidR="00D457CB">
        <w:t xml:space="preserve">is responsible for storing this data in a persistent </w:t>
      </w:r>
      <w:r w:rsidR="00CB70AF">
        <w:t xml:space="preserve">fashion for later retrieval. Data is persistently </w:t>
      </w:r>
      <w:r w:rsidR="00D457CB">
        <w:t xml:space="preserve">stored in files in a directory under the project directory. </w:t>
      </w:r>
    </w:p>
    <w:p w:rsidR="006620B4" w:rsidRDefault="009011C8" w:rsidP="009F4DFA">
      <w:r>
        <w:t>The project</w:t>
      </w:r>
      <w:r w:rsidR="00FE090C">
        <w:t xml:space="preserve"> deliverables</w:t>
      </w:r>
      <w:r>
        <w:t xml:space="preserve"> include:</w:t>
      </w:r>
    </w:p>
    <w:p w:rsidR="00651C18" w:rsidRDefault="006620B4" w:rsidP="007E16AD">
      <w:pPr>
        <w:pStyle w:val="ListParagraph"/>
        <w:numPr>
          <w:ilvl w:val="0"/>
          <w:numId w:val="1"/>
        </w:numPr>
        <w:spacing w:line="240" w:lineRule="auto"/>
      </w:pPr>
      <w:r>
        <w:t>A</w:t>
      </w:r>
      <w:r w:rsidR="007E16AD">
        <w:t xml:space="preserve">n </w:t>
      </w:r>
      <w:r w:rsidR="007E16AD" w:rsidRPr="007E16AD">
        <w:rPr>
          <w:u w:val="single"/>
        </w:rPr>
        <w:t>executable</w:t>
      </w:r>
      <w:r>
        <w:t xml:space="preserve"> </w:t>
      </w:r>
      <w:r w:rsidR="00FE090C">
        <w:t xml:space="preserve">Datastore Server </w:t>
      </w:r>
      <w:r w:rsidR="00222945">
        <w:t xml:space="preserve">application </w:t>
      </w:r>
      <w:r>
        <w:t xml:space="preserve">implementing </w:t>
      </w:r>
      <w:r w:rsidR="00670C86">
        <w:t xml:space="preserve">the </w:t>
      </w:r>
      <w:r>
        <w:t>protocol described in the section</w:t>
      </w:r>
      <w:r w:rsidR="00222945">
        <w:t xml:space="preserve"> “Datas</w:t>
      </w:r>
      <w:r w:rsidR="00D36553">
        <w:t>tore</w:t>
      </w:r>
      <w:r w:rsidR="00222945">
        <w:t>Client</w:t>
      </w:r>
      <w:r w:rsidR="009011C8">
        <w:t xml:space="preserve"> Protocol”</w:t>
      </w:r>
      <w:r>
        <w:t xml:space="preserve">. </w:t>
      </w:r>
      <w:r w:rsidR="000E0D31">
        <w:t>This</w:t>
      </w:r>
      <w:r w:rsidR="00651C18">
        <w:t xml:space="preserve"> server will listen</w:t>
      </w:r>
      <w:r w:rsidR="000E0D31">
        <w:t xml:space="preserve"> for</w:t>
      </w:r>
      <w:r w:rsidR="00651C18">
        <w:t xml:space="preserve"> </w:t>
      </w:r>
      <w:r w:rsidR="000E0D31">
        <w:t xml:space="preserve">incoming socket connections </w:t>
      </w:r>
      <w:r w:rsidR="00651C18">
        <w:t>at port 10023.</w:t>
      </w:r>
    </w:p>
    <w:p w:rsidR="006620B4" w:rsidRDefault="006620B4" w:rsidP="006B644C">
      <w:pPr>
        <w:pStyle w:val="ListParagraph"/>
        <w:numPr>
          <w:ilvl w:val="0"/>
          <w:numId w:val="1"/>
        </w:numPr>
      </w:pPr>
      <w:r>
        <w:t xml:space="preserve">A </w:t>
      </w:r>
      <w:r w:rsidR="006B644C">
        <w:t>C</w:t>
      </w:r>
      <w:r>
        <w:t>lient</w:t>
      </w:r>
      <w:r w:rsidR="006B644C">
        <w:t>-side</w:t>
      </w:r>
      <w:r w:rsidR="009011C8">
        <w:t xml:space="preserve"> </w:t>
      </w:r>
      <w:r w:rsidR="006B644C">
        <w:t>API that can be used to build applications</w:t>
      </w:r>
      <w:r w:rsidR="002A3978">
        <w:t xml:space="preserve"> </w:t>
      </w:r>
      <w:r w:rsidR="009011C8">
        <w:t xml:space="preserve">that </w:t>
      </w:r>
      <w:r w:rsidR="002C14BB">
        <w:t>connect</w:t>
      </w:r>
      <w:r w:rsidR="000E0D31">
        <w:t xml:space="preserve"> to </w:t>
      </w:r>
      <w:r w:rsidR="006B644C">
        <w:t xml:space="preserve">the server over a </w:t>
      </w:r>
      <w:r w:rsidR="002C14BB">
        <w:t xml:space="preserve">TCP </w:t>
      </w:r>
      <w:r w:rsidR="006B644C">
        <w:t>socket and store</w:t>
      </w:r>
      <w:r w:rsidR="002C14BB">
        <w:t>s</w:t>
      </w:r>
      <w:r w:rsidR="006B644C">
        <w:t>, retrieve</w:t>
      </w:r>
      <w:r w:rsidR="002C14BB">
        <w:t>s</w:t>
      </w:r>
      <w:r w:rsidR="006B644C">
        <w:t>, delete</w:t>
      </w:r>
      <w:r w:rsidR="002C14BB">
        <w:t>s</w:t>
      </w:r>
      <w:r w:rsidR="006B644C">
        <w:t>, and list</w:t>
      </w:r>
      <w:r w:rsidR="002C14BB">
        <w:t>s</w:t>
      </w:r>
      <w:r w:rsidR="006B644C">
        <w:t xml:space="preserve"> named datasets. </w:t>
      </w:r>
    </w:p>
    <w:p w:rsidR="006620B4" w:rsidRDefault="006620B4" w:rsidP="006620B4">
      <w:r>
        <w:t xml:space="preserve">The delivered </w:t>
      </w:r>
      <w:r w:rsidR="00FE090C">
        <w:t>D</w:t>
      </w:r>
      <w:r w:rsidR="002C14BB">
        <w:t xml:space="preserve">atastore </w:t>
      </w:r>
      <w:r w:rsidR="00FE090C">
        <w:t>S</w:t>
      </w:r>
      <w:r w:rsidR="002C14BB">
        <w:t>erver</w:t>
      </w:r>
      <w:r>
        <w:t xml:space="preserve"> will be capable of executing on a PC and responding to requests from a remote PC running a client that implements this protocol i.e. a </w:t>
      </w:r>
      <w:r w:rsidRPr="00D615D7">
        <w:rPr>
          <w:u w:val="single"/>
        </w:rPr>
        <w:t xml:space="preserve">client provided by the </w:t>
      </w:r>
      <w:r w:rsidR="00BA392C" w:rsidRPr="00D615D7">
        <w:rPr>
          <w:u w:val="single"/>
        </w:rPr>
        <w:t>grader</w:t>
      </w:r>
      <w:r w:rsidRPr="00D615D7">
        <w:rPr>
          <w:u w:val="single"/>
        </w:rPr>
        <w:t xml:space="preserve"> and not the client implemented by the team</w:t>
      </w:r>
      <w:r>
        <w:t xml:space="preserve">. </w:t>
      </w:r>
    </w:p>
    <w:p w:rsidR="002A3978" w:rsidRDefault="009D1BF0" w:rsidP="006620B4">
      <w:r>
        <w:object w:dxaOrig="9750" w:dyaOrig="3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pt;height:121pt" o:ole="">
            <v:imagedata r:id="rId7" o:title=""/>
          </v:shape>
          <o:OLEObject Type="Embed" ProgID="Visio.Drawing.15" ShapeID="_x0000_i1025" DrawAspect="Content" ObjectID="_1533229320" r:id="rId8"/>
        </w:object>
      </w:r>
    </w:p>
    <w:p w:rsidR="00B970B6" w:rsidRDefault="009D1BF0" w:rsidP="009D1BF0">
      <w:pPr>
        <w:pStyle w:val="Heading2"/>
      </w:pPr>
      <w:r w:rsidRPr="009D1BF0">
        <w:t>Datastore Server</w:t>
      </w:r>
    </w:p>
    <w:p w:rsidR="009D1BF0" w:rsidRPr="009D1BF0" w:rsidRDefault="00F95B9C" w:rsidP="009D1BF0">
      <w:r>
        <w:t xml:space="preserve">Think of the Datastore Server as a very simple database server (a datastore) that </w:t>
      </w:r>
      <w:r w:rsidR="008E30CF">
        <w:t xml:space="preserve">stores and retrieves </w:t>
      </w:r>
      <w:r>
        <w:t xml:space="preserve">data based on unique names. </w:t>
      </w:r>
      <w:r w:rsidR="009D1BF0">
        <w:t>The Datastore Server is an application that executes on a machine. Its purpose is to listen at a specific port for incoming socket connection requests. Upon accepting a connection, the server will l</w:t>
      </w:r>
      <w:r w:rsidR="00FE090C">
        <w:t>isten for and act on Datastore P</w:t>
      </w:r>
      <w:r w:rsidR="009D1BF0">
        <w:t xml:space="preserve">rotocol messages sent by the client application. These messages will requests to </w:t>
      </w:r>
      <w:r w:rsidR="009D1BF0" w:rsidRPr="008E30CF">
        <w:rPr>
          <w:u w:val="single"/>
        </w:rPr>
        <w:t>store, retrieve, delete, or list</w:t>
      </w:r>
      <w:r w:rsidR="009D1BF0">
        <w:t xml:space="preserve"> data</w:t>
      </w:r>
      <w:r w:rsidR="00FE090C">
        <w:t xml:space="preserve"> sets</w:t>
      </w:r>
      <w:r w:rsidR="009D1BF0">
        <w:t xml:space="preserve"> </w:t>
      </w:r>
      <w:r w:rsidR="00FE090C">
        <w:t xml:space="preserve">(blocks of binary data) </w:t>
      </w:r>
      <w:r w:rsidR="009D1BF0">
        <w:t xml:space="preserve">on the server’s machine. </w:t>
      </w:r>
      <w:r w:rsidR="006A03FA">
        <w:t xml:space="preserve">The contents / formats of the messages are defined in </w:t>
      </w:r>
      <w:r w:rsidR="00FE090C">
        <w:t xml:space="preserve">this document’s </w:t>
      </w:r>
      <w:r w:rsidR="006A03FA">
        <w:t xml:space="preserve">section </w:t>
      </w:r>
      <w:r w:rsidR="006A03FA" w:rsidRPr="008E30CF">
        <w:rPr>
          <w:u w:val="single"/>
        </w:rPr>
        <w:t>Datastore Protocol</w:t>
      </w:r>
      <w:r w:rsidR="006A03FA">
        <w:t xml:space="preserve">. </w:t>
      </w:r>
      <w:r>
        <w:t xml:space="preserve">In terms of message processing, the server is responsible for accepting and process request messages sent by the client and producing response messages that are return to the client. </w:t>
      </w:r>
    </w:p>
    <w:p w:rsidR="009D1BF0" w:rsidRDefault="009D1BF0" w:rsidP="009D1BF0">
      <w:pPr>
        <w:pStyle w:val="Heading2"/>
      </w:pPr>
      <w:r>
        <w:t>Datastore Client API</w:t>
      </w:r>
    </w:p>
    <w:p w:rsidR="003C691A" w:rsidRPr="003C691A" w:rsidRDefault="003C691A" w:rsidP="003C691A">
      <w:r>
        <w:t xml:space="preserve">The </w:t>
      </w:r>
      <w:r w:rsidR="004D1862">
        <w:t>Datastore C</w:t>
      </w:r>
      <w:r>
        <w:t xml:space="preserve">lient API is a library that can be linked into an application and used by the application to store, retrieve, delete, and list data sets based on unique names. </w:t>
      </w:r>
      <w:r w:rsidR="00AE679A">
        <w:t xml:space="preserve">An interface that defines this API is </w:t>
      </w:r>
      <w:r w:rsidR="00AE679A">
        <w:lastRenderedPageBreak/>
        <w:t>provided in the following section (Datastore Client API).</w:t>
      </w:r>
      <w:r w:rsidR="00F95B9C">
        <w:t xml:space="preserve"> The library API will implement the client-side of the Datastore Protocol defined in the document. In terms of</w:t>
      </w:r>
      <w:r w:rsidR="008E30CF">
        <w:t xml:space="preserve"> message processing, the client</w:t>
      </w:r>
      <w:r w:rsidR="00F95B9C">
        <w:t xml:space="preserve"> is responsible for creating and sending request messages to the server and for receiving and processing response messages that are return by the server.</w:t>
      </w:r>
    </w:p>
    <w:p w:rsidR="001A652C" w:rsidRDefault="001779F4" w:rsidP="009011C8">
      <w:pPr>
        <w:pStyle w:val="Heading1"/>
      </w:pPr>
      <w:r>
        <w:t>Datastore</w:t>
      </w:r>
      <w:r w:rsidR="009D1BF0">
        <w:t xml:space="preserve"> </w:t>
      </w:r>
      <w:r>
        <w:t>Client Interface</w:t>
      </w:r>
    </w:p>
    <w:p w:rsidR="001A652C" w:rsidRDefault="001A652C" w:rsidP="001A652C">
      <w:r>
        <w:t xml:space="preserve">To illustrate the operations both the client and server implement, the following is a Java definition of the </w:t>
      </w:r>
      <w:r w:rsidR="001779F4">
        <w:t>DatastoreC</w:t>
      </w:r>
      <w:r>
        <w:t xml:space="preserve">lient </w:t>
      </w:r>
      <w:r w:rsidR="00B970B6">
        <w:t>i</w:t>
      </w:r>
      <w:r w:rsidR="001779F4">
        <w:t>nterface</w:t>
      </w:r>
      <w:r>
        <w:t xml:space="preserve"> that needs to be implemented. </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public</w:t>
      </w:r>
      <w:r w:rsidRPr="006E4967">
        <w:rPr>
          <w:rFonts w:ascii="Courier" w:hAnsi="Courier" w:cs="Consolas"/>
          <w:sz w:val="20"/>
          <w:szCs w:val="20"/>
        </w:rPr>
        <w:t xml:space="preserve"> </w:t>
      </w:r>
      <w:r w:rsidRPr="006E4967">
        <w:rPr>
          <w:rFonts w:ascii="Courier" w:hAnsi="Courier" w:cs="Consolas"/>
          <w:bCs/>
          <w:sz w:val="20"/>
          <w:szCs w:val="20"/>
        </w:rPr>
        <w:t>interface</w:t>
      </w:r>
      <w:r w:rsidRPr="006E4967">
        <w:rPr>
          <w:rFonts w:ascii="Courier" w:hAnsi="Courier" w:cs="Consolas"/>
          <w:sz w:val="20"/>
          <w:szCs w:val="20"/>
        </w:rPr>
        <w:t xml:space="preserve"> DatastoreClient</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 xml:space="preserve">  </w:t>
      </w:r>
      <w:r w:rsidRPr="006E4967">
        <w:rPr>
          <w:rFonts w:ascii="Courier" w:hAnsi="Courier" w:cs="Consolas"/>
          <w:bCs/>
          <w:sz w:val="20"/>
          <w:szCs w:val="20"/>
        </w:rPr>
        <w:t>void</w:t>
      </w:r>
      <w:r w:rsidRPr="006E4967">
        <w:rPr>
          <w:rFonts w:ascii="Courier" w:hAnsi="Courier" w:cs="Consolas"/>
          <w:sz w:val="20"/>
          <w:szCs w:val="20"/>
        </w:rPr>
        <w:t xml:space="preserve"> write(String name, </w:t>
      </w:r>
      <w:r w:rsidRPr="006E4967">
        <w:rPr>
          <w:rFonts w:ascii="Courier" w:hAnsi="Courier" w:cs="Consolas"/>
          <w:bCs/>
          <w:sz w:val="20"/>
          <w:szCs w:val="20"/>
        </w:rPr>
        <w:t>byte</w:t>
      </w:r>
      <w:r w:rsidRPr="006E4967">
        <w:rPr>
          <w:rFonts w:ascii="Courier" w:hAnsi="Courier" w:cs="Consolas"/>
          <w:sz w:val="20"/>
          <w:szCs w:val="20"/>
        </w:rPr>
        <w:t xml:space="preserve"> data[]);</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 xml:space="preserve">  byte</w:t>
      </w:r>
      <w:r w:rsidRPr="006E4967">
        <w:rPr>
          <w:rFonts w:ascii="Courier" w:hAnsi="Courier" w:cs="Consolas"/>
          <w:sz w:val="20"/>
          <w:szCs w:val="20"/>
        </w:rPr>
        <w:t>[] read(String name);</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bCs/>
          <w:sz w:val="20"/>
          <w:szCs w:val="20"/>
        </w:rPr>
        <w:t xml:space="preserve">  void</w:t>
      </w:r>
      <w:r w:rsidRPr="006E4967">
        <w:rPr>
          <w:rFonts w:ascii="Courier" w:hAnsi="Courier" w:cs="Consolas"/>
          <w:sz w:val="20"/>
          <w:szCs w:val="20"/>
        </w:rPr>
        <w:t xml:space="preserve"> delete(String name);</w:t>
      </w:r>
    </w:p>
    <w:p w:rsidR="001A652C" w:rsidRPr="006E4967" w:rsidRDefault="001A652C" w:rsidP="001A652C">
      <w:pPr>
        <w:autoSpaceDE w:val="0"/>
        <w:autoSpaceDN w:val="0"/>
        <w:adjustRightInd w:val="0"/>
        <w:spacing w:after="0" w:line="240" w:lineRule="auto"/>
        <w:rPr>
          <w:rFonts w:ascii="Courier" w:hAnsi="Courier" w:cs="Consolas"/>
          <w:sz w:val="20"/>
          <w:szCs w:val="20"/>
        </w:rPr>
      </w:pPr>
      <w:r w:rsidRPr="006E4967">
        <w:rPr>
          <w:rFonts w:ascii="Courier" w:hAnsi="Courier" w:cs="Consolas"/>
          <w:sz w:val="20"/>
          <w:szCs w:val="20"/>
        </w:rPr>
        <w:t xml:space="preserve">  List&lt;String&gt; directory();</w:t>
      </w:r>
    </w:p>
    <w:p w:rsidR="001A652C" w:rsidRDefault="001A652C" w:rsidP="001A652C">
      <w:pPr>
        <w:spacing w:after="0"/>
        <w:rPr>
          <w:rFonts w:ascii="Courier" w:hAnsi="Courier" w:cs="Consolas"/>
          <w:sz w:val="20"/>
          <w:szCs w:val="20"/>
        </w:rPr>
      </w:pPr>
      <w:r w:rsidRPr="006E4967">
        <w:rPr>
          <w:rFonts w:ascii="Courier" w:hAnsi="Courier" w:cs="Consolas"/>
          <w:sz w:val="20"/>
          <w:szCs w:val="20"/>
        </w:rPr>
        <w:t>}</w:t>
      </w:r>
    </w:p>
    <w:p w:rsidR="00EA591B" w:rsidRPr="006E4967" w:rsidRDefault="00EA591B" w:rsidP="001A652C">
      <w:pPr>
        <w:spacing w:after="0"/>
        <w:rPr>
          <w:rFonts w:ascii="Courier" w:hAnsi="Courier" w:cs="Consolas"/>
          <w:sz w:val="20"/>
          <w:szCs w:val="20"/>
        </w:rPr>
      </w:pPr>
    </w:p>
    <w:p w:rsidR="001A652C" w:rsidRDefault="005165F1" w:rsidP="001A652C">
      <w:r>
        <w:t xml:space="preserve">The </w:t>
      </w:r>
      <w:r w:rsidRPr="00986913">
        <w:rPr>
          <w:u w:val="single"/>
        </w:rPr>
        <w:t>write</w:t>
      </w:r>
      <w:r>
        <w:t xml:space="preserve"> operation will save the data contained in the byte[] associated with the given name. See the protocol section for a description of the message structure. </w:t>
      </w:r>
      <w:r w:rsidR="00B970B6" w:rsidRPr="00FE090C">
        <w:rPr>
          <w:u w:val="single"/>
        </w:rPr>
        <w:t>The server will store the data in a file using the data’s name for later retrieval</w:t>
      </w:r>
      <w:r w:rsidR="00B970B6">
        <w:t xml:space="preserve">. </w:t>
      </w:r>
    </w:p>
    <w:p w:rsidR="005165F1" w:rsidRDefault="005165F1" w:rsidP="001A652C">
      <w:r>
        <w:t xml:space="preserve">The </w:t>
      </w:r>
      <w:r w:rsidRPr="00986913">
        <w:rPr>
          <w:u w:val="single"/>
        </w:rPr>
        <w:t>read</w:t>
      </w:r>
      <w:r>
        <w:t xml:space="preserve"> operation will retrieve </w:t>
      </w:r>
      <w:r w:rsidR="00B970B6">
        <w:t xml:space="preserve">from the server data </w:t>
      </w:r>
      <w:r>
        <w:t>previously saved using the provided name. If the name is not found, the response message will contain an error message. See the protocol section for a description of the message structure.</w:t>
      </w:r>
    </w:p>
    <w:p w:rsidR="005165F1" w:rsidRDefault="005165F1" w:rsidP="001A652C">
      <w:r>
        <w:t xml:space="preserve">The </w:t>
      </w:r>
      <w:r w:rsidRPr="00986913">
        <w:rPr>
          <w:u w:val="single"/>
        </w:rPr>
        <w:t>delete</w:t>
      </w:r>
      <w:r>
        <w:t xml:space="preserve"> operation will remove data associated with the given name from the service repository. See the protocol section for a description of the message structure.</w:t>
      </w:r>
    </w:p>
    <w:p w:rsidR="005165F1" w:rsidRPr="001A652C" w:rsidRDefault="005165F1" w:rsidP="001A652C">
      <w:r>
        <w:t xml:space="preserve">The </w:t>
      </w:r>
      <w:r w:rsidRPr="00986913">
        <w:rPr>
          <w:u w:val="single"/>
        </w:rPr>
        <w:t>directory</w:t>
      </w:r>
      <w:r>
        <w:t xml:space="preserve"> operation will respond with a list of na</w:t>
      </w:r>
      <w:r w:rsidR="00FE090C">
        <w:t>mes that are currently stored by</w:t>
      </w:r>
      <w:r>
        <w:t xml:space="preserve"> the service. See the protocol section for a description of the message structure.</w:t>
      </w:r>
    </w:p>
    <w:p w:rsidR="009011C8" w:rsidRDefault="00903FC9" w:rsidP="009011C8">
      <w:pPr>
        <w:pStyle w:val="Heading1"/>
      </w:pPr>
      <w:r>
        <w:t xml:space="preserve">Server </w:t>
      </w:r>
      <w:r w:rsidR="009011C8">
        <w:t>Socket Commun</w:t>
      </w:r>
      <w:r w:rsidR="00D36553">
        <w:t>i</w:t>
      </w:r>
      <w:r w:rsidR="009011C8">
        <w:t>cations</w:t>
      </w:r>
    </w:p>
    <w:p w:rsidR="009011C8" w:rsidRDefault="009011C8" w:rsidP="009011C8">
      <w:r>
        <w:t xml:space="preserve">This project is to use TCP/IP sockets to implement communications between a client and server project. Using the Java network library class </w:t>
      </w:r>
      <w:r w:rsidRPr="007E16AD">
        <w:rPr>
          <w:u w:val="single"/>
        </w:rPr>
        <w:t>ServerSocket</w:t>
      </w:r>
      <w:r w:rsidR="007E16AD">
        <w:t>, a</w:t>
      </w:r>
      <w:r w:rsidR="003D19A0">
        <w:t xml:space="preserve">n application </w:t>
      </w:r>
      <w:r>
        <w:t xml:space="preserve">can be </w:t>
      </w:r>
      <w:r w:rsidR="007E16AD">
        <w:t>created that listens</w:t>
      </w:r>
      <w:r>
        <w:t xml:space="preserve"> for connection requests at a given port number. The server process will block at the ‘accept()’ method call until a connection request is received. The accept() method returns a socket that can be used to exchange data between the server process and the client process making the connection request. Communication is implemented as input &amp; output streams at each end of the socket connection. </w:t>
      </w:r>
    </w:p>
    <w:p w:rsidR="009011C8" w:rsidRDefault="00367E12" w:rsidP="009011C8">
      <w:pPr>
        <w:pStyle w:val="Heading1"/>
      </w:pPr>
      <w:r>
        <w:t xml:space="preserve">Client-Server </w:t>
      </w:r>
      <w:r w:rsidR="009011C8">
        <w:t xml:space="preserve">Messaging </w:t>
      </w:r>
    </w:p>
    <w:p w:rsidR="00CD1F7F" w:rsidRDefault="009011C8" w:rsidP="009011C8">
      <w:r>
        <w:t xml:space="preserve">The </w:t>
      </w:r>
      <w:r w:rsidR="00FE090C">
        <w:t>TCP S</w:t>
      </w:r>
      <w:r>
        <w:t xml:space="preserve">ocket </w:t>
      </w:r>
      <w:r w:rsidR="00CB2FBE">
        <w:t xml:space="preserve">connection </w:t>
      </w:r>
      <w:r>
        <w:t xml:space="preserve">between the client and server </w:t>
      </w:r>
      <w:r w:rsidR="00CB2FBE">
        <w:t xml:space="preserve">processes </w:t>
      </w:r>
      <w:r>
        <w:t xml:space="preserve">described above simply provides a means of </w:t>
      </w:r>
      <w:r w:rsidR="001404BD">
        <w:t xml:space="preserve">reliably </w:t>
      </w:r>
      <w:r>
        <w:t xml:space="preserve">passing </w:t>
      </w:r>
      <w:r w:rsidR="00CB2FBE">
        <w:t xml:space="preserve">binary </w:t>
      </w:r>
      <w:r>
        <w:t>data between the</w:t>
      </w:r>
      <w:r w:rsidR="003D19A0">
        <w:t xml:space="preserve"> two processes. It is up to a client-server </w:t>
      </w:r>
      <w:r>
        <w:t xml:space="preserve">system to establish a message protocol over this connection. That is, the client and server must implement a </w:t>
      </w:r>
      <w:r>
        <w:lastRenderedPageBreak/>
        <w:t xml:space="preserve">message protocol that allows either side to understand and act upon the data they receive from the other.  </w:t>
      </w:r>
    </w:p>
    <w:p w:rsidR="009011C8" w:rsidRDefault="009011C8" w:rsidP="009011C8">
      <w:r>
        <w:t xml:space="preserve">This project defines four </w:t>
      </w:r>
      <w:r w:rsidR="00CD1F7F">
        <w:t xml:space="preserve">operations </w:t>
      </w:r>
      <w:r>
        <w:t>that must</w:t>
      </w:r>
      <w:r w:rsidR="00CD1F7F">
        <w:t xml:space="preserve"> be implemented by the client &amp; </w:t>
      </w:r>
      <w:r>
        <w:t xml:space="preserve">server. </w:t>
      </w:r>
      <w:r w:rsidR="00CD1F7F">
        <w:t>Described in the section “</w:t>
      </w:r>
      <w:r w:rsidR="00CD1F7F" w:rsidRPr="00CD1F7F">
        <w:t>Data Store Service Protocol</w:t>
      </w:r>
      <w:r w:rsidR="00CD1F7F">
        <w:t xml:space="preserve">”, each of these operations </w:t>
      </w:r>
      <w:r w:rsidR="001404BD">
        <w:t xml:space="preserve">is </w:t>
      </w:r>
      <w:r w:rsidR="00CD1F7F">
        <w:t xml:space="preserve">defined by </w:t>
      </w:r>
      <w:r w:rsidR="00C463A2">
        <w:t xml:space="preserve">both </w:t>
      </w:r>
      <w:r w:rsidR="00CD1F7F">
        <w:t>the request and response message</w:t>
      </w:r>
      <w:r w:rsidR="00C463A2">
        <w:t>s</w:t>
      </w:r>
      <w:r w:rsidR="00CD1F7F">
        <w:t>. Review each operation’s message protocols and observe that:</w:t>
      </w:r>
    </w:p>
    <w:p w:rsidR="005207F7" w:rsidRDefault="005207F7" w:rsidP="00CD1F7F">
      <w:pPr>
        <w:pStyle w:val="ListParagraph"/>
        <w:numPr>
          <w:ilvl w:val="0"/>
          <w:numId w:val="3"/>
        </w:numPr>
      </w:pPr>
      <w:r>
        <w:t>Each data store operation is implemented as two messages: A request message sent from the client to the server 2) A response message sent by the server to the client.</w:t>
      </w:r>
    </w:p>
    <w:p w:rsidR="00CD1F7F" w:rsidRDefault="002A4BAA" w:rsidP="00CD1F7F">
      <w:pPr>
        <w:pStyle w:val="ListParagraph"/>
        <w:numPr>
          <w:ilvl w:val="0"/>
          <w:numId w:val="3"/>
        </w:numPr>
      </w:pPr>
      <w:r>
        <w:t xml:space="preserve">Request messages contain </w:t>
      </w:r>
      <w:r w:rsidR="004B698D">
        <w:t>operation</w:t>
      </w:r>
      <w:r w:rsidR="002F30EF">
        <w:t xml:space="preserve"> name</w:t>
      </w:r>
      <w:r w:rsidR="004B698D">
        <w:t>s</w:t>
      </w:r>
      <w:r>
        <w:t xml:space="preserve"> that describe which of the four Datastore operations is being requested. Operation names</w:t>
      </w:r>
      <w:r w:rsidR="004B698D">
        <w:t xml:space="preserve"> </w:t>
      </w:r>
      <w:r w:rsidR="00CD1F7F">
        <w:t xml:space="preserve">are </w:t>
      </w:r>
      <w:r w:rsidR="004B698D">
        <w:t xml:space="preserve">transferred </w:t>
      </w:r>
      <w:r w:rsidR="00E05679">
        <w:t xml:space="preserve">as </w:t>
      </w:r>
      <w:r w:rsidR="004B698D">
        <w:t xml:space="preserve">ASCII </w:t>
      </w:r>
      <w:r w:rsidR="00CD1F7F">
        <w:t xml:space="preserve">text. </w:t>
      </w:r>
      <w:r w:rsidR="00E05679">
        <w:t xml:space="preserve">Message lengths and other integer values </w:t>
      </w:r>
      <w:r w:rsidR="00CD1F7F">
        <w:t xml:space="preserve">are transferred as </w:t>
      </w:r>
      <w:r w:rsidR="004B698D">
        <w:t xml:space="preserve">ASCII </w:t>
      </w:r>
      <w:r w:rsidR="00CD1F7F">
        <w:t xml:space="preserve">representations of the numbers. </w:t>
      </w:r>
    </w:p>
    <w:p w:rsidR="004B698D" w:rsidRDefault="004B698D" w:rsidP="00CD1F7F">
      <w:pPr>
        <w:pStyle w:val="ListParagraph"/>
        <w:numPr>
          <w:ilvl w:val="0"/>
          <w:numId w:val="3"/>
        </w:numPr>
      </w:pPr>
      <w:r>
        <w:t>The data exchanged and persisted will be binary data</w:t>
      </w:r>
      <w:r w:rsidR="0020761A">
        <w:t xml:space="preserve"> i.e. the binary bytes </w:t>
      </w:r>
      <w:r w:rsidR="0020761A" w:rsidRPr="00E05679">
        <w:rPr>
          <w:u w:val="single"/>
        </w:rPr>
        <w:t>are not</w:t>
      </w:r>
      <w:r w:rsidR="0020761A">
        <w:t xml:space="preserve"> translated into ASCII strings</w:t>
      </w:r>
      <w:r>
        <w:t xml:space="preserve">. </w:t>
      </w:r>
    </w:p>
    <w:p w:rsidR="009E55A3" w:rsidRDefault="00D324E3" w:rsidP="00CD1F7F">
      <w:pPr>
        <w:pStyle w:val="ListParagraph"/>
        <w:numPr>
          <w:ilvl w:val="0"/>
          <w:numId w:val="3"/>
        </w:numPr>
      </w:pPr>
      <w:r>
        <w:t>Each operation’s request and</w:t>
      </w:r>
      <w:r w:rsidR="008812BF">
        <w:t xml:space="preserve"> response mes</w:t>
      </w:r>
      <w:r w:rsidR="0004498A">
        <w:t>sage is divided into sections</w:t>
      </w:r>
      <w:r w:rsidR="00E05679">
        <w:t xml:space="preserve">. Each message section is </w:t>
      </w:r>
      <w:r w:rsidR="0004498A">
        <w:t xml:space="preserve">delimited </w:t>
      </w:r>
      <w:r w:rsidR="00E05679">
        <w:t xml:space="preserve">(separated) by a single new line </w:t>
      </w:r>
      <w:r w:rsidR="0004498A">
        <w:t>(\n)</w:t>
      </w:r>
      <w:r w:rsidR="00E05679">
        <w:t xml:space="preserve"> character</w:t>
      </w:r>
      <w:r w:rsidR="0004498A">
        <w:t>.</w:t>
      </w:r>
    </w:p>
    <w:p w:rsidR="008812BF" w:rsidRDefault="009E55A3" w:rsidP="00CD1F7F">
      <w:pPr>
        <w:pStyle w:val="ListParagraph"/>
        <w:numPr>
          <w:ilvl w:val="0"/>
          <w:numId w:val="3"/>
        </w:numPr>
      </w:pPr>
      <w:r>
        <w:t xml:space="preserve">Every </w:t>
      </w:r>
      <w:r w:rsidR="008812BF">
        <w:t xml:space="preserve">request message starts with the operation’s name e.g. read\n, write\n, delete\n, </w:t>
      </w:r>
      <w:r w:rsidR="002F30EF">
        <w:t>or</w:t>
      </w:r>
      <w:r w:rsidR="008812BF">
        <w:t xml:space="preserve"> directory\n. NOTE that the ‘\n’ denotes a newline charact</w:t>
      </w:r>
      <w:r>
        <w:t>er that is used to mark the end-of-</w:t>
      </w:r>
      <w:r w:rsidR="008812BF">
        <w:t xml:space="preserve">line </w:t>
      </w:r>
      <w:r>
        <w:t xml:space="preserve">between </w:t>
      </w:r>
      <w:r w:rsidR="008812BF">
        <w:t>message section</w:t>
      </w:r>
      <w:r w:rsidR="001404BD">
        <w:t>s</w:t>
      </w:r>
      <w:r w:rsidR="008812BF">
        <w:t xml:space="preserve">. </w:t>
      </w:r>
    </w:p>
    <w:p w:rsidR="009E55A3" w:rsidRDefault="009E55A3" w:rsidP="00CD1F7F">
      <w:pPr>
        <w:pStyle w:val="ListParagraph"/>
        <w:numPr>
          <w:ilvl w:val="0"/>
          <w:numId w:val="3"/>
        </w:numPr>
      </w:pPr>
      <w:r>
        <w:t xml:space="preserve">Each response message starts with an “ok\n” if the operation was successful </w:t>
      </w:r>
      <w:r w:rsidRPr="00E05679">
        <w:rPr>
          <w:u w:val="single"/>
        </w:rPr>
        <w:t>or</w:t>
      </w:r>
      <w:r>
        <w:t xml:space="preserve"> some </w:t>
      </w:r>
      <w:r w:rsidR="001404BD">
        <w:t xml:space="preserve">error </w:t>
      </w:r>
      <w:r>
        <w:t xml:space="preserve">text that describes the problem the server experienced fulfilling the client’s request. </w:t>
      </w:r>
    </w:p>
    <w:p w:rsidR="009E55A3" w:rsidRPr="009011C8" w:rsidRDefault="009E55A3" w:rsidP="00CD1F7F">
      <w:pPr>
        <w:pStyle w:val="ListParagraph"/>
        <w:numPr>
          <w:ilvl w:val="0"/>
          <w:numId w:val="3"/>
        </w:numPr>
      </w:pPr>
      <w:r>
        <w:t xml:space="preserve">A response message’s ‘ok\n’ is followed by the </w:t>
      </w:r>
      <w:r w:rsidR="0020761A" w:rsidRPr="008E30CF">
        <w:rPr>
          <w:u w:val="single"/>
        </w:rPr>
        <w:t xml:space="preserve">binary </w:t>
      </w:r>
      <w:r w:rsidRPr="008E30CF">
        <w:rPr>
          <w:u w:val="single"/>
        </w:rPr>
        <w:t>data</w:t>
      </w:r>
      <w:r>
        <w:t xml:space="preserve"> used to communicate</w:t>
      </w:r>
      <w:r w:rsidR="00E74B75">
        <w:t xml:space="preserve"> the results of the operation</w:t>
      </w:r>
      <w:r w:rsidR="001404BD">
        <w:t xml:space="preserve"> (if any data is required by the message protocol)</w:t>
      </w:r>
      <w:r w:rsidR="00E74B75">
        <w:t>. For example, i</w:t>
      </w:r>
      <w:r>
        <w:t>n the case of the read operation, the response message contains the number of bytes of data to be returned</w:t>
      </w:r>
      <w:r w:rsidR="0020761A">
        <w:t xml:space="preserve"> (as ASCII)</w:t>
      </w:r>
      <w:r w:rsidR="002F30EF">
        <w:t>, followed by a newline</w:t>
      </w:r>
      <w:r>
        <w:t xml:space="preserve">, </w:t>
      </w:r>
      <w:r w:rsidR="002F30EF">
        <w:t xml:space="preserve">and finally </w:t>
      </w:r>
      <w:r>
        <w:t xml:space="preserve">by the N bytes of </w:t>
      </w:r>
      <w:r w:rsidR="0020761A">
        <w:t xml:space="preserve">binary </w:t>
      </w:r>
      <w:r>
        <w:t xml:space="preserve">data. </w:t>
      </w:r>
    </w:p>
    <w:p w:rsidR="009011C8" w:rsidRDefault="00F60AD7" w:rsidP="009011C8">
      <w:pPr>
        <w:pStyle w:val="Heading1"/>
      </w:pPr>
      <w:r>
        <w:t xml:space="preserve">Client / </w:t>
      </w:r>
      <w:r w:rsidR="009011C8">
        <w:t xml:space="preserve">Server </w:t>
      </w:r>
      <w:r w:rsidR="002A3978">
        <w:t>Design</w:t>
      </w:r>
    </w:p>
    <w:p w:rsidR="003B54E6" w:rsidRDefault="003B54E6" w:rsidP="009011C8">
      <w:r>
        <w:t xml:space="preserve">This section provides a basic design that can be followed when implementing both the server and client </w:t>
      </w:r>
      <w:r w:rsidR="00575D7A">
        <w:t xml:space="preserve">API </w:t>
      </w:r>
      <w:r>
        <w:t xml:space="preserve">portions of this project. </w:t>
      </w:r>
    </w:p>
    <w:p w:rsidR="008E30CF" w:rsidRDefault="003B54E6" w:rsidP="008E30CF">
      <w:pPr>
        <w:keepNext/>
      </w:pPr>
      <w:r w:rsidRPr="003B54E6">
        <w:rPr>
          <w:noProof/>
          <w:lang w:val="en-IN" w:eastAsia="en-IN"/>
        </w:rPr>
        <w:lastRenderedPageBreak/>
        <w:drawing>
          <wp:inline distT="0" distB="0" distL="0" distR="0" wp14:anchorId="01328775" wp14:editId="0A8352AC">
            <wp:extent cx="5943600"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0735"/>
                    </a:xfrm>
                    <a:prstGeom prst="rect">
                      <a:avLst/>
                    </a:prstGeom>
                  </pic:spPr>
                </pic:pic>
              </a:graphicData>
            </a:graphic>
          </wp:inline>
        </w:drawing>
      </w:r>
    </w:p>
    <w:p w:rsidR="003B54E6" w:rsidRDefault="008E30CF" w:rsidP="008E30CF">
      <w:pPr>
        <w:pStyle w:val="Caption"/>
      </w:pPr>
      <w:r>
        <w:t xml:space="preserve">Figure </w:t>
      </w:r>
      <w:fldSimple w:instr=" SEQ Figure \* ARABIC ">
        <w:r w:rsidR="00166503">
          <w:rPr>
            <w:noProof/>
          </w:rPr>
          <w:t>1</w:t>
        </w:r>
      </w:fldSimple>
      <w:r>
        <w:t>: Datastore Server Design</w:t>
      </w:r>
    </w:p>
    <w:p w:rsidR="003B54E6" w:rsidRDefault="003B54E6" w:rsidP="009011C8">
      <w:r>
        <w:t xml:space="preserve">The </w:t>
      </w:r>
      <w:r w:rsidR="002F30EF">
        <w:t xml:space="preserve">class </w:t>
      </w:r>
      <w:r>
        <w:t>DatastoreServer design requires a standalone application which will host the ServerSocket instance that implements the socket listener for incoming connection requests from the client. The dispatchCommand</w:t>
      </w:r>
      <w:r w:rsidR="005A3C54">
        <w:t>()</w:t>
      </w:r>
      <w:r>
        <w:t xml:space="preserve"> method is responsible for parsing the command string that is the first several bytes of every command presented in the section Datastore Protocol. </w:t>
      </w:r>
      <w:r w:rsidR="00573B75">
        <w:t>Based on this initial command string, the dispatchCommand will build the appropriate Command class</w:t>
      </w:r>
      <w:r w:rsidR="005A3C54">
        <w:t xml:space="preserve"> (subclasses of ServerCommand). During the initialization of the ServerCommand subclass, the dispatchCommand() method will initialize the InputStream and OutputStream variables obtained from the opened socket.  The dispatchCommand then calls the run() method on the newly created Command which will finish the parsing of the needed information from the input block and will then execute specific command’s behavior. </w:t>
      </w:r>
      <w:r w:rsidR="005F4969">
        <w:t xml:space="preserve">This behavior includes producing and sending the corresponding response message back to the client. </w:t>
      </w:r>
    </w:p>
    <w:p w:rsidR="008E30CF" w:rsidRDefault="00AD66BF" w:rsidP="008E30CF">
      <w:pPr>
        <w:keepNext/>
      </w:pPr>
      <w:r w:rsidRPr="00AD66BF">
        <w:rPr>
          <w:noProof/>
          <w:lang w:val="en-IN" w:eastAsia="en-IN"/>
        </w:rPr>
        <w:lastRenderedPageBreak/>
        <w:drawing>
          <wp:inline distT="0" distB="0" distL="0" distR="0" wp14:anchorId="1F6BA2FB" wp14:editId="7F583D8A">
            <wp:extent cx="5943600" cy="4963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63795"/>
                    </a:xfrm>
                    <a:prstGeom prst="rect">
                      <a:avLst/>
                    </a:prstGeom>
                  </pic:spPr>
                </pic:pic>
              </a:graphicData>
            </a:graphic>
          </wp:inline>
        </w:drawing>
      </w:r>
    </w:p>
    <w:p w:rsidR="00AD66BF" w:rsidRDefault="008E30CF" w:rsidP="008E30CF">
      <w:pPr>
        <w:pStyle w:val="Caption"/>
      </w:pPr>
      <w:r>
        <w:t xml:space="preserve">Figure </w:t>
      </w:r>
      <w:fldSimple w:instr=" SEQ Figure \* ARABIC ">
        <w:r w:rsidR="00166503">
          <w:rPr>
            <w:noProof/>
          </w:rPr>
          <w:t>2</w:t>
        </w:r>
      </w:fldSimple>
      <w:r>
        <w:t>: Example of DS Server processing a "WRITE" command</w:t>
      </w:r>
    </w:p>
    <w:p w:rsidR="00AD66BF" w:rsidRPr="003B54E6" w:rsidRDefault="00AD66BF" w:rsidP="009011C8">
      <w:r>
        <w:t xml:space="preserve">The sequence diagram presented above describes the processing that is performed by the server in response to a ‘write’ message from the client. The server accepts the client’s connection request though Java’s ServerSocket class. The server then parses the name of the command from the first line read from the socket’s input steam. The name is used to determine which ServerCommand subclass to create and </w:t>
      </w:r>
      <w:r w:rsidR="002F30EF">
        <w:t>execute</w:t>
      </w:r>
      <w:r>
        <w:t xml:space="preserve">. The Command’s run() method is then executed which performs the remaining write command-specific operations such as 1) reading the dataset’s name 2) reading the dataset’s length 3) reading the actual N bytes of the dataset 4) writing the dataset data to a file named by the dataset name. </w:t>
      </w:r>
    </w:p>
    <w:p w:rsidR="008E30CF" w:rsidRDefault="003B54E6" w:rsidP="008E30CF">
      <w:pPr>
        <w:keepNext/>
      </w:pPr>
      <w:r w:rsidRPr="003B54E6">
        <w:rPr>
          <w:noProof/>
          <w:lang w:val="en-IN" w:eastAsia="en-IN"/>
        </w:rPr>
        <w:lastRenderedPageBreak/>
        <w:drawing>
          <wp:inline distT="0" distB="0" distL="0" distR="0" wp14:anchorId="61B449F1" wp14:editId="5C8592DE">
            <wp:extent cx="4019909" cy="197774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19909" cy="1977744"/>
                    </a:xfrm>
                    <a:prstGeom prst="rect">
                      <a:avLst/>
                    </a:prstGeom>
                  </pic:spPr>
                </pic:pic>
              </a:graphicData>
            </a:graphic>
          </wp:inline>
        </w:drawing>
      </w:r>
    </w:p>
    <w:p w:rsidR="002242C4" w:rsidRDefault="008E30CF" w:rsidP="008E30CF">
      <w:pPr>
        <w:pStyle w:val="Caption"/>
      </w:pPr>
      <w:r>
        <w:t xml:space="preserve">Figure </w:t>
      </w:r>
      <w:fldSimple w:instr=" SEQ Figure \* ARABIC ">
        <w:r w:rsidR="00166503">
          <w:rPr>
            <w:noProof/>
          </w:rPr>
          <w:t>3</w:t>
        </w:r>
      </w:fldSimple>
      <w:r>
        <w:t>: Data Store Client Design</w:t>
      </w:r>
    </w:p>
    <w:p w:rsidR="00AE6678" w:rsidRDefault="005F4969" w:rsidP="009011C8">
      <w:r>
        <w:t xml:space="preserve">The DatstoreClient provides an API (methods) that are used to </w:t>
      </w:r>
      <w:r w:rsidR="002F30EF">
        <w:t xml:space="preserve">communicate with and </w:t>
      </w:r>
      <w:r>
        <w:t xml:space="preserve">execute the four </w:t>
      </w:r>
      <w:r w:rsidR="002F30EF">
        <w:t xml:space="preserve">datastore </w:t>
      </w:r>
      <w:r>
        <w:t xml:space="preserve">commands on the </w:t>
      </w:r>
      <w:r w:rsidR="002F30EF">
        <w:t xml:space="preserve">connected </w:t>
      </w:r>
      <w:r>
        <w:t xml:space="preserve">server. These methods are defined on the DatastoreClient interface and implemented by DatastoreClientImpl. </w:t>
      </w:r>
    </w:p>
    <w:p w:rsidR="005F4969" w:rsidRDefault="005F4969" w:rsidP="009011C8">
      <w:r>
        <w:t xml:space="preserve">The client code is responsible for opening a socket connection to the running and waiting </w:t>
      </w:r>
      <w:r w:rsidR="002F30EF">
        <w:t>DatastoreServer application</w:t>
      </w:r>
      <w:r>
        <w:t xml:space="preserve">. This involves configuring the server’s IP address and listening port number which is passed to the implementation’s constructor. </w:t>
      </w:r>
    </w:p>
    <w:p w:rsidR="005F4969" w:rsidRPr="00F97591" w:rsidRDefault="005F4969" w:rsidP="009011C8">
      <w:r>
        <w:t xml:space="preserve">For this implementation, each of the four API methods should 1) open a socket to the server 2) build and send the correct request message to the server 3) wait for and process the response message 4) close the socket connection. Note that read() and directory() methods return a result to the object utilizing the client implementation. </w:t>
      </w:r>
    </w:p>
    <w:p w:rsidR="00670C86" w:rsidRDefault="006A27AF" w:rsidP="00670C86">
      <w:pPr>
        <w:pStyle w:val="Heading1"/>
      </w:pPr>
      <w:r>
        <w:t>Datastore</w:t>
      </w:r>
      <w:r w:rsidR="00F67431">
        <w:t xml:space="preserve"> </w:t>
      </w:r>
      <w:r w:rsidR="00670C86">
        <w:t>Protocol</w:t>
      </w:r>
      <w:r w:rsidR="007D296D">
        <w:t xml:space="preserve"> </w:t>
      </w:r>
    </w:p>
    <w:p w:rsidR="00670C86" w:rsidRDefault="00670C86" w:rsidP="00670C86">
      <w:r>
        <w:t xml:space="preserve">This section describes the </w:t>
      </w:r>
      <w:r w:rsidR="008E10F4">
        <w:t xml:space="preserve">protocol that is to be implemented between the </w:t>
      </w:r>
      <w:r w:rsidR="00134A42">
        <w:t>Datastore</w:t>
      </w:r>
      <w:r w:rsidR="00F67431">
        <w:t>C</w:t>
      </w:r>
      <w:r w:rsidR="008E10F4">
        <w:t xml:space="preserve">lient and </w:t>
      </w:r>
      <w:r w:rsidR="00F67431">
        <w:t>DatastoreS</w:t>
      </w:r>
      <w:r w:rsidR="008E10F4">
        <w:t xml:space="preserve">erver. Each of the four sections presents the request message sent by the client to server, and the response message sent from server to client. </w:t>
      </w:r>
    </w:p>
    <w:p w:rsidR="00456015" w:rsidRDefault="00456015" w:rsidP="00670C86">
      <w:r w:rsidRPr="00C47490">
        <w:rPr>
          <w:b/>
        </w:rPr>
        <w:t>NOTE</w:t>
      </w:r>
      <w:r w:rsidR="00C47490">
        <w:t>: T</w:t>
      </w:r>
      <w:r>
        <w:t xml:space="preserve">he symbol ‘\n’ represents a new line character in either the request or response messages. The presence of the newline is used to delimit the various parts of each message and </w:t>
      </w:r>
      <w:r w:rsidR="00134A42">
        <w:t xml:space="preserve">must </w:t>
      </w:r>
      <w:r>
        <w:t xml:space="preserve">be </w:t>
      </w:r>
      <w:r w:rsidR="00134A42">
        <w:t xml:space="preserve">included </w:t>
      </w:r>
      <w:r>
        <w:t xml:space="preserve">as indicated by the following operation protocols. </w:t>
      </w:r>
    </w:p>
    <w:p w:rsidR="007D177E" w:rsidRPr="00670C86" w:rsidRDefault="007D177E" w:rsidP="00670C86">
      <w:r>
        <w:rPr>
          <w:b/>
        </w:rPr>
        <w:t>NOTE</w:t>
      </w:r>
      <w:r>
        <w:t xml:space="preserve">: The angle brackets &lt;&gt; in the following operation templates are provided to mark parameter descriptions and will not be included in the message implementation. </w:t>
      </w:r>
    </w:p>
    <w:p w:rsidR="00DD6C0E" w:rsidRDefault="00DD6C0E" w:rsidP="00DD6C0E">
      <w:pPr>
        <w:pStyle w:val="Heading2"/>
      </w:pPr>
      <w:r>
        <w:t>Write Operation</w:t>
      </w:r>
    </w:p>
    <w:p w:rsidR="00DD6C0E" w:rsidRPr="00954346" w:rsidRDefault="00DD6C0E" w:rsidP="00DD6C0E">
      <w:r>
        <w:t xml:space="preserve">Persists the binary data provided in the message. </w:t>
      </w:r>
    </w:p>
    <w:p w:rsidR="00DD6C0E" w:rsidRDefault="00DD6C0E" w:rsidP="00DD6C0E">
      <w:pPr>
        <w:pStyle w:val="Heading3"/>
      </w:pPr>
      <w:r>
        <w:t>Request Message</w:t>
      </w:r>
    </w:p>
    <w:p w:rsidR="00DD6C0E" w:rsidRPr="0096409F" w:rsidRDefault="00DD6C0E" w:rsidP="002A7DE6">
      <w:pPr>
        <w:spacing w:after="0"/>
        <w:jc w:val="both"/>
        <w:rPr>
          <w:rFonts w:ascii="Courier New" w:hAnsi="Courier New" w:cs="Courier New"/>
        </w:rPr>
      </w:pPr>
      <w:r w:rsidRPr="0096409F">
        <w:rPr>
          <w:rFonts w:ascii="Courier New" w:hAnsi="Courier New" w:cs="Courier New"/>
        </w:rPr>
        <w:t>write\n</w:t>
      </w:r>
    </w:p>
    <w:p w:rsidR="00DD6C0E" w:rsidRPr="0096409F" w:rsidRDefault="00DD6C0E" w:rsidP="00DD6C0E">
      <w:pPr>
        <w:spacing w:after="0"/>
        <w:rPr>
          <w:rFonts w:ascii="Courier New" w:hAnsi="Courier New" w:cs="Courier New"/>
        </w:rPr>
      </w:pPr>
      <w:r w:rsidRPr="0096409F">
        <w:rPr>
          <w:rFonts w:ascii="Courier New" w:hAnsi="Courier New" w:cs="Courier New"/>
        </w:rPr>
        <w:t>&lt;name&gt;\n</w:t>
      </w:r>
    </w:p>
    <w:p w:rsidR="00DD6C0E" w:rsidRPr="0096409F" w:rsidRDefault="00DD6C0E" w:rsidP="00DD6C0E">
      <w:pPr>
        <w:spacing w:after="0"/>
        <w:rPr>
          <w:rFonts w:ascii="Courier New" w:hAnsi="Courier New" w:cs="Courier New"/>
        </w:rPr>
      </w:pPr>
      <w:r w:rsidRPr="0096409F">
        <w:rPr>
          <w:rFonts w:ascii="Courier New" w:hAnsi="Courier New" w:cs="Courier New"/>
        </w:rPr>
        <w:lastRenderedPageBreak/>
        <w:t>&lt;</w:t>
      </w:r>
      <w:r w:rsidR="00B65E5F">
        <w:rPr>
          <w:rFonts w:ascii="Courier New" w:hAnsi="Courier New" w:cs="Courier New"/>
        </w:rPr>
        <w:t xml:space="preserve">data </w:t>
      </w:r>
      <w:r w:rsidRPr="0096409F">
        <w:rPr>
          <w:rFonts w:ascii="Courier New" w:hAnsi="Courier New" w:cs="Courier New"/>
        </w:rPr>
        <w:t xml:space="preserve">size in </w:t>
      </w:r>
      <w:r w:rsidR="00B65E5F">
        <w:rPr>
          <w:rFonts w:ascii="Courier New" w:hAnsi="Courier New" w:cs="Courier New"/>
        </w:rPr>
        <w:t>ANSII</w:t>
      </w:r>
      <w:r w:rsidRPr="0096409F">
        <w:rPr>
          <w:rFonts w:ascii="Courier New" w:hAnsi="Courier New" w:cs="Courier New"/>
        </w:rPr>
        <w:t>&gt;\n</w:t>
      </w:r>
    </w:p>
    <w:p w:rsidR="00DD6C0E" w:rsidRPr="0096409F" w:rsidRDefault="00DD6C0E" w:rsidP="00DD6C0E">
      <w:pPr>
        <w:spacing w:after="0"/>
        <w:rPr>
          <w:rFonts w:ascii="Courier New" w:hAnsi="Courier New" w:cs="Courier New"/>
        </w:rPr>
      </w:pPr>
      <w:r w:rsidRPr="0096409F">
        <w:rPr>
          <w:rFonts w:ascii="Courier New" w:hAnsi="Courier New" w:cs="Courier New"/>
        </w:rPr>
        <w:t xml:space="preserve">&lt;N Bytes of </w:t>
      </w:r>
      <w:r>
        <w:rPr>
          <w:rFonts w:ascii="Courier New" w:hAnsi="Courier New" w:cs="Courier New"/>
        </w:rPr>
        <w:t xml:space="preserve">binary </w:t>
      </w:r>
      <w:r w:rsidRPr="0096409F">
        <w:rPr>
          <w:rFonts w:ascii="Courier New" w:hAnsi="Courier New" w:cs="Courier New"/>
        </w:rPr>
        <w:t>data&gt;</w:t>
      </w:r>
    </w:p>
    <w:p w:rsidR="00B65E5F" w:rsidRDefault="00B65E5F" w:rsidP="00B65E5F">
      <w:pPr>
        <w:pStyle w:val="Heading3"/>
      </w:pPr>
      <w:r>
        <w:t>Write Request Details</w:t>
      </w:r>
    </w:p>
    <w:p w:rsidR="00B65E5F" w:rsidRPr="00DD6C0E" w:rsidRDefault="00B65E5F" w:rsidP="00B65E5F">
      <w:r>
        <w:t xml:space="preserve">The write request message is provided in four sections delimited by three newlines (\n). If the name is used twice, the second write operation will overwrite the data provided by the first. The message is in ASCII except for the data (forth section) which is binary. </w:t>
      </w:r>
    </w:p>
    <w:p w:rsidR="00DD6C0E" w:rsidRDefault="00DD6C0E" w:rsidP="00DD6C0E">
      <w:pPr>
        <w:pStyle w:val="Heading3"/>
      </w:pPr>
      <w:r>
        <w:t>Response Message</w:t>
      </w:r>
    </w:p>
    <w:p w:rsidR="00DD6C0E" w:rsidRPr="000B36C8" w:rsidRDefault="00DD6C0E" w:rsidP="00DD6C0E">
      <w:pPr>
        <w:rPr>
          <w:rFonts w:ascii="Courier New" w:hAnsi="Courier New" w:cs="Courier New"/>
        </w:rPr>
      </w:pPr>
      <w:r w:rsidRPr="000B36C8">
        <w:rPr>
          <w:rFonts w:ascii="Courier New" w:hAnsi="Courier New" w:cs="Courier New"/>
        </w:rPr>
        <w:t>&lt;response code&gt;\n</w:t>
      </w:r>
    </w:p>
    <w:p w:rsidR="00DD6C0E" w:rsidRDefault="00DD6C0E" w:rsidP="00DD6C0E">
      <w:pPr>
        <w:pStyle w:val="Heading3"/>
      </w:pPr>
      <w:r>
        <w:t>Write Response Details</w:t>
      </w:r>
    </w:p>
    <w:p w:rsidR="00DD6C0E" w:rsidRPr="005C0E9D" w:rsidRDefault="00DD6C0E" w:rsidP="00DD6C0E">
      <w:r>
        <w:t xml:space="preserve">The string “ok\n” (no quotes in the actual message) if the data was written else a </w:t>
      </w:r>
      <w:r w:rsidR="00B65E5F">
        <w:t xml:space="preserve">text </w:t>
      </w:r>
      <w:r>
        <w:t>message describing the problem. For example</w:t>
      </w:r>
      <w:r w:rsidR="00B65E5F">
        <w:t>,</w:t>
      </w:r>
      <w:r>
        <w:t xml:space="preserve"> if the socket closes before N bytes is read</w:t>
      </w:r>
      <w:r w:rsidR="00B65E5F">
        <w:t xml:space="preserve"> from the client</w:t>
      </w:r>
      <w:r>
        <w:t xml:space="preserve">. </w:t>
      </w:r>
    </w:p>
    <w:p w:rsidR="009F4DFA" w:rsidRDefault="009F4DFA" w:rsidP="00954346">
      <w:pPr>
        <w:pStyle w:val="Heading2"/>
      </w:pPr>
      <w:r>
        <w:t>Read Operation</w:t>
      </w:r>
    </w:p>
    <w:p w:rsidR="00954346" w:rsidRDefault="00954346" w:rsidP="00954346">
      <w:r>
        <w:t xml:space="preserve">Returns the contents of a </w:t>
      </w:r>
      <w:r w:rsidR="00E30BE6">
        <w:t>named</w:t>
      </w:r>
      <w:r w:rsidR="003E1F1A">
        <w:t xml:space="preserve"> data </w:t>
      </w:r>
      <w:r w:rsidR="009F1486">
        <w:t xml:space="preserve">that was stored in a write operation, </w:t>
      </w:r>
      <w:r w:rsidR="003E1F1A">
        <w:t xml:space="preserve">as N bytes of </w:t>
      </w:r>
      <w:r w:rsidR="009F1486">
        <w:t xml:space="preserve">binary </w:t>
      </w:r>
      <w:r w:rsidR="003E1F1A">
        <w:t xml:space="preserve">data. </w:t>
      </w:r>
      <w:r>
        <w:t xml:space="preserve"> </w:t>
      </w:r>
    </w:p>
    <w:p w:rsidR="006D7326" w:rsidRDefault="006D7326" w:rsidP="006D7326">
      <w:pPr>
        <w:pStyle w:val="Heading3"/>
      </w:pPr>
      <w:r>
        <w:t>Request</w:t>
      </w:r>
      <w:r w:rsidR="00E30BE6">
        <w:t xml:space="preserve"> Message</w:t>
      </w:r>
    </w:p>
    <w:p w:rsidR="00EE7A40" w:rsidRPr="0096409F" w:rsidRDefault="00EE7A40" w:rsidP="00456023">
      <w:pPr>
        <w:spacing w:after="0"/>
        <w:rPr>
          <w:rFonts w:ascii="Courier New" w:hAnsi="Courier New" w:cs="Courier New"/>
        </w:rPr>
      </w:pPr>
      <w:r w:rsidRPr="0096409F">
        <w:rPr>
          <w:rFonts w:ascii="Courier New" w:hAnsi="Courier New" w:cs="Courier New"/>
        </w:rPr>
        <w:t>read\n</w:t>
      </w:r>
    </w:p>
    <w:p w:rsidR="006D7326" w:rsidRPr="0096409F" w:rsidRDefault="006D7326" w:rsidP="00456023">
      <w:pPr>
        <w:spacing w:after="0"/>
        <w:rPr>
          <w:rFonts w:ascii="Courier New" w:hAnsi="Courier New" w:cs="Courier New"/>
        </w:rPr>
      </w:pPr>
      <w:r w:rsidRPr="0096409F">
        <w:rPr>
          <w:rFonts w:ascii="Courier New" w:hAnsi="Courier New" w:cs="Courier New"/>
        </w:rPr>
        <w:t>&lt;name&gt;\n</w:t>
      </w:r>
    </w:p>
    <w:p w:rsidR="009F1486" w:rsidRDefault="009F1486" w:rsidP="009F1486">
      <w:pPr>
        <w:pStyle w:val="Heading3"/>
      </w:pPr>
      <w:r>
        <w:t>Read Request  Details</w:t>
      </w:r>
    </w:p>
    <w:p w:rsidR="009F1486" w:rsidRPr="009F1486" w:rsidRDefault="009F1486" w:rsidP="009F1486">
      <w:r>
        <w:t xml:space="preserve">The message contains two fields delimited by two newlines. Both fields are ASCII. </w:t>
      </w:r>
      <w:r w:rsidR="000C3465">
        <w:t xml:space="preserve">Bothe newlines are </w:t>
      </w:r>
      <w:r>
        <w:t xml:space="preserve">needed. </w:t>
      </w:r>
    </w:p>
    <w:p w:rsidR="006D7326" w:rsidRDefault="006D7326" w:rsidP="006D7326">
      <w:pPr>
        <w:pStyle w:val="Heading3"/>
      </w:pPr>
      <w:r>
        <w:t>Response</w:t>
      </w:r>
      <w:r w:rsidR="00E30BE6">
        <w:t xml:space="preserve"> Message</w:t>
      </w:r>
    </w:p>
    <w:p w:rsidR="006D7326" w:rsidRPr="0096409F" w:rsidRDefault="006D7326" w:rsidP="003E1F1A">
      <w:pPr>
        <w:spacing w:after="0"/>
        <w:rPr>
          <w:rFonts w:ascii="Courier New" w:hAnsi="Courier New" w:cs="Courier New"/>
        </w:rPr>
      </w:pPr>
      <w:r w:rsidRPr="0096409F">
        <w:rPr>
          <w:rFonts w:ascii="Courier New" w:hAnsi="Courier New" w:cs="Courier New"/>
        </w:rPr>
        <w:t>&lt;responseCode&gt;\n</w:t>
      </w:r>
    </w:p>
    <w:p w:rsidR="006D7326" w:rsidRPr="0096409F" w:rsidRDefault="006D7326" w:rsidP="003E1F1A">
      <w:pPr>
        <w:spacing w:after="0"/>
        <w:rPr>
          <w:rFonts w:ascii="Courier New" w:hAnsi="Courier New" w:cs="Courier New"/>
        </w:rPr>
      </w:pPr>
      <w:r w:rsidRPr="0096409F">
        <w:rPr>
          <w:rFonts w:ascii="Courier New" w:hAnsi="Courier New" w:cs="Courier New"/>
        </w:rPr>
        <w:t>&lt;</w:t>
      </w:r>
      <w:r w:rsidR="009F1486">
        <w:rPr>
          <w:rFonts w:ascii="Courier New" w:hAnsi="Courier New" w:cs="Courier New"/>
        </w:rPr>
        <w:t xml:space="preserve">data </w:t>
      </w:r>
      <w:r w:rsidRPr="0096409F">
        <w:rPr>
          <w:rFonts w:ascii="Courier New" w:hAnsi="Courier New" w:cs="Courier New"/>
        </w:rPr>
        <w:t xml:space="preserve">size in </w:t>
      </w:r>
      <w:r w:rsidR="00DD6C0E">
        <w:rPr>
          <w:rFonts w:ascii="Courier New" w:hAnsi="Courier New" w:cs="Courier New"/>
        </w:rPr>
        <w:t xml:space="preserve">ASCII </w:t>
      </w:r>
      <w:r w:rsidRPr="0096409F">
        <w:rPr>
          <w:rFonts w:ascii="Courier New" w:hAnsi="Courier New" w:cs="Courier New"/>
        </w:rPr>
        <w:t>bytes&gt;\n</w:t>
      </w:r>
    </w:p>
    <w:p w:rsidR="006D7326" w:rsidRPr="0096409F" w:rsidRDefault="006D7326" w:rsidP="003E1F1A">
      <w:pPr>
        <w:spacing w:after="0"/>
        <w:rPr>
          <w:rFonts w:ascii="Courier New" w:hAnsi="Courier New" w:cs="Courier New"/>
        </w:rPr>
      </w:pPr>
      <w:r w:rsidRPr="0096409F">
        <w:rPr>
          <w:rFonts w:ascii="Courier New" w:hAnsi="Courier New" w:cs="Courier New"/>
        </w:rPr>
        <w:t xml:space="preserve">&lt;N bytes of </w:t>
      </w:r>
      <w:r w:rsidR="00DD6C0E">
        <w:rPr>
          <w:rFonts w:ascii="Courier New" w:hAnsi="Courier New" w:cs="Courier New"/>
        </w:rPr>
        <w:t xml:space="preserve">binary </w:t>
      </w:r>
      <w:r w:rsidRPr="0096409F">
        <w:rPr>
          <w:rFonts w:ascii="Courier New" w:hAnsi="Courier New" w:cs="Courier New"/>
        </w:rPr>
        <w:t>data&gt;</w:t>
      </w:r>
    </w:p>
    <w:p w:rsidR="006D7326" w:rsidRDefault="000C3C70" w:rsidP="006D7326">
      <w:pPr>
        <w:pStyle w:val="Heading3"/>
      </w:pPr>
      <w:r>
        <w:t xml:space="preserve">Read </w:t>
      </w:r>
      <w:r w:rsidR="006D7326">
        <w:t xml:space="preserve">Response </w:t>
      </w:r>
      <w:r w:rsidR="00DD6C0E">
        <w:t>Details</w:t>
      </w:r>
    </w:p>
    <w:p w:rsidR="006D7326" w:rsidRDefault="00DD6C0E" w:rsidP="006D7326">
      <w:r>
        <w:t>Response code is the string “</w:t>
      </w:r>
      <w:r w:rsidR="00BA392C">
        <w:t>ok</w:t>
      </w:r>
      <w:r w:rsidR="00456015">
        <w:t>\n</w:t>
      </w:r>
      <w:r>
        <w:t xml:space="preserve">” (no quotes in the actual message) </w:t>
      </w:r>
      <w:r w:rsidR="003E1F1A">
        <w:t xml:space="preserve">if the file is found else a message describing the problem and no </w:t>
      </w:r>
      <w:r>
        <w:t xml:space="preserve">size or </w:t>
      </w:r>
      <w:r w:rsidR="003E1F1A">
        <w:t>data.</w:t>
      </w:r>
    </w:p>
    <w:p w:rsidR="00DD6C0E" w:rsidRDefault="00DD6C0E" w:rsidP="006D7326">
      <w:r>
        <w:t xml:space="preserve">The number of </w:t>
      </w:r>
      <w:r w:rsidR="009F1486">
        <w:t xml:space="preserve">data </w:t>
      </w:r>
      <w:r>
        <w:t>bytes in the response as ASCII integer (not binary)</w:t>
      </w:r>
      <w:r w:rsidR="002F30EF">
        <w:t xml:space="preserve"> followed by newline.</w:t>
      </w:r>
    </w:p>
    <w:p w:rsidR="00DD6C0E" w:rsidRPr="006D7326" w:rsidRDefault="009F1486" w:rsidP="006D7326">
      <w:r>
        <w:t xml:space="preserve">N bytes of </w:t>
      </w:r>
      <w:r w:rsidR="002F30EF">
        <w:t>binary data that was previously stored in a Write operation.</w:t>
      </w:r>
    </w:p>
    <w:p w:rsidR="009F4DFA" w:rsidRDefault="009F4DFA" w:rsidP="00954346">
      <w:pPr>
        <w:pStyle w:val="Heading2"/>
      </w:pPr>
      <w:r>
        <w:t>Delete Operation</w:t>
      </w:r>
    </w:p>
    <w:p w:rsidR="00954346" w:rsidRDefault="00954346" w:rsidP="00954346">
      <w:r>
        <w:t xml:space="preserve">Remove the </w:t>
      </w:r>
      <w:r w:rsidR="002A4F6D">
        <w:t xml:space="preserve">data </w:t>
      </w:r>
      <w:r>
        <w:t xml:space="preserve">with the given name. </w:t>
      </w:r>
    </w:p>
    <w:p w:rsidR="000C3C70" w:rsidRDefault="000C3C70" w:rsidP="000C3C70">
      <w:pPr>
        <w:pStyle w:val="Heading3"/>
      </w:pPr>
      <w:r>
        <w:t>Request Message</w:t>
      </w:r>
    </w:p>
    <w:p w:rsidR="00EE7A40" w:rsidRPr="000B36C8" w:rsidRDefault="00EE7A40" w:rsidP="002A4F6D">
      <w:pPr>
        <w:spacing w:after="0"/>
        <w:rPr>
          <w:rFonts w:ascii="Courier New" w:hAnsi="Courier New" w:cs="Courier New"/>
        </w:rPr>
      </w:pPr>
      <w:r w:rsidRPr="000B36C8">
        <w:rPr>
          <w:rFonts w:ascii="Courier New" w:hAnsi="Courier New" w:cs="Courier New"/>
        </w:rPr>
        <w:t>delete\n</w:t>
      </w:r>
    </w:p>
    <w:p w:rsidR="000C3C70" w:rsidRPr="000B36C8" w:rsidRDefault="000C3C70" w:rsidP="002A4F6D">
      <w:pPr>
        <w:spacing w:after="0"/>
        <w:rPr>
          <w:rFonts w:ascii="Courier New" w:hAnsi="Courier New" w:cs="Courier New"/>
        </w:rPr>
      </w:pPr>
      <w:r w:rsidRPr="000B36C8">
        <w:rPr>
          <w:rFonts w:ascii="Courier New" w:hAnsi="Courier New" w:cs="Courier New"/>
        </w:rPr>
        <w:t>&lt;name&gt;\n</w:t>
      </w:r>
    </w:p>
    <w:p w:rsidR="000C3C70" w:rsidRDefault="000C3C70" w:rsidP="000C3C70">
      <w:pPr>
        <w:pStyle w:val="Heading3"/>
      </w:pPr>
      <w:r>
        <w:lastRenderedPageBreak/>
        <w:t>Response Message</w:t>
      </w:r>
    </w:p>
    <w:p w:rsidR="000C3C70" w:rsidRPr="000B36C8" w:rsidRDefault="0049118F" w:rsidP="000C3C70">
      <w:pPr>
        <w:rPr>
          <w:rFonts w:ascii="Courier New" w:hAnsi="Courier New" w:cs="Courier New"/>
        </w:rPr>
      </w:pPr>
      <w:r w:rsidRPr="000B36C8">
        <w:rPr>
          <w:rFonts w:ascii="Courier New" w:hAnsi="Courier New" w:cs="Courier New"/>
        </w:rPr>
        <w:t>&lt;response</w:t>
      </w:r>
      <w:r w:rsidR="00AB73F9" w:rsidRPr="000B36C8">
        <w:rPr>
          <w:rFonts w:ascii="Courier New" w:hAnsi="Courier New" w:cs="Courier New"/>
        </w:rPr>
        <w:t xml:space="preserve"> c</w:t>
      </w:r>
      <w:r w:rsidRPr="000B36C8">
        <w:rPr>
          <w:rFonts w:ascii="Courier New" w:hAnsi="Courier New" w:cs="Courier New"/>
        </w:rPr>
        <w:t>ode&gt;\n</w:t>
      </w:r>
    </w:p>
    <w:p w:rsidR="000C3C70" w:rsidRDefault="000C3C70" w:rsidP="000C3C70">
      <w:pPr>
        <w:pStyle w:val="Heading3"/>
      </w:pPr>
      <w:r>
        <w:t>Delete Response Codes</w:t>
      </w:r>
    </w:p>
    <w:p w:rsidR="002A4F6D" w:rsidRPr="005C0E9D" w:rsidRDefault="00BA392C" w:rsidP="002A4F6D">
      <w:r>
        <w:t>ok</w:t>
      </w:r>
      <w:r w:rsidR="00456015">
        <w:t>\n</w:t>
      </w:r>
      <w:r w:rsidR="002A4F6D">
        <w:t xml:space="preserve"> if the data was deleted</w:t>
      </w:r>
      <w:r w:rsidR="000C3465">
        <w:t>. Otherwise</w:t>
      </w:r>
      <w:r w:rsidR="002A4F6D">
        <w:t xml:space="preserve"> a</w:t>
      </w:r>
      <w:r w:rsidR="009F1486">
        <w:t xml:space="preserve"> message describing the problem encountered while attempting to delete the data. For example, a unknown name. </w:t>
      </w:r>
    </w:p>
    <w:p w:rsidR="00670C86" w:rsidRDefault="00670C86" w:rsidP="00670C86">
      <w:pPr>
        <w:pStyle w:val="Heading2"/>
      </w:pPr>
      <w:r>
        <w:t>Directory Operation</w:t>
      </w:r>
    </w:p>
    <w:p w:rsidR="00670C86" w:rsidRDefault="00670C86" w:rsidP="00670C86">
      <w:r>
        <w:t xml:space="preserve">List the names of the files currently managed by the service. </w:t>
      </w:r>
    </w:p>
    <w:p w:rsidR="00670C86" w:rsidRDefault="00670C86" w:rsidP="00670C86">
      <w:pPr>
        <w:pStyle w:val="Heading3"/>
      </w:pPr>
      <w:r>
        <w:t>Request Message</w:t>
      </w:r>
    </w:p>
    <w:p w:rsidR="00670C86" w:rsidRPr="000B36C8" w:rsidRDefault="00670C86" w:rsidP="00670C86">
      <w:pPr>
        <w:rPr>
          <w:rFonts w:ascii="Courier New" w:hAnsi="Courier New" w:cs="Courier New"/>
        </w:rPr>
      </w:pPr>
      <w:r w:rsidRPr="000B36C8">
        <w:rPr>
          <w:rFonts w:ascii="Courier New" w:hAnsi="Courier New" w:cs="Courier New"/>
        </w:rPr>
        <w:t>directory\n</w:t>
      </w:r>
    </w:p>
    <w:p w:rsidR="00670C86" w:rsidRDefault="00670C86" w:rsidP="00670C86">
      <w:pPr>
        <w:pStyle w:val="Heading3"/>
      </w:pPr>
      <w:r>
        <w:t>Response Message</w:t>
      </w:r>
    </w:p>
    <w:p w:rsidR="000C3C70" w:rsidRPr="000B36C8" w:rsidRDefault="00BA392C" w:rsidP="002A4F6D">
      <w:pPr>
        <w:spacing w:after="0"/>
        <w:rPr>
          <w:rFonts w:ascii="Courier New" w:hAnsi="Courier New" w:cs="Courier New"/>
        </w:rPr>
      </w:pPr>
      <w:r w:rsidRPr="000B36C8">
        <w:rPr>
          <w:rFonts w:ascii="Courier New" w:hAnsi="Courier New" w:cs="Courier New"/>
        </w:rPr>
        <w:t>ok</w:t>
      </w:r>
      <w:r w:rsidR="00670C86" w:rsidRPr="000B36C8">
        <w:rPr>
          <w:rFonts w:ascii="Courier New" w:hAnsi="Courier New" w:cs="Courier New"/>
        </w:rPr>
        <w:t>\n</w:t>
      </w:r>
    </w:p>
    <w:p w:rsidR="00670C86" w:rsidRPr="000B36C8" w:rsidRDefault="00670C86" w:rsidP="002A4F6D">
      <w:pPr>
        <w:spacing w:after="0"/>
        <w:rPr>
          <w:rFonts w:ascii="Courier New" w:hAnsi="Courier New" w:cs="Courier New"/>
        </w:rPr>
      </w:pPr>
      <w:r w:rsidRPr="000B36C8">
        <w:rPr>
          <w:rFonts w:ascii="Courier New" w:hAnsi="Courier New" w:cs="Courier New"/>
        </w:rPr>
        <w:t>&lt;number of file names</w:t>
      </w:r>
      <w:r w:rsidR="009F1486">
        <w:rPr>
          <w:rFonts w:ascii="Courier New" w:hAnsi="Courier New" w:cs="Courier New"/>
        </w:rPr>
        <w:t xml:space="preserve"> as ASCII integer</w:t>
      </w:r>
      <w:r w:rsidRPr="000B36C8">
        <w:rPr>
          <w:rFonts w:ascii="Courier New" w:hAnsi="Courier New" w:cs="Courier New"/>
        </w:rPr>
        <w:t>&gt;\n</w:t>
      </w:r>
    </w:p>
    <w:p w:rsidR="00670C86" w:rsidRPr="000B36C8" w:rsidRDefault="00670C86" w:rsidP="002A4F6D">
      <w:pPr>
        <w:spacing w:after="0"/>
        <w:rPr>
          <w:rFonts w:ascii="Courier New" w:hAnsi="Courier New" w:cs="Courier New"/>
        </w:rPr>
      </w:pPr>
      <w:r w:rsidRPr="000B36C8">
        <w:rPr>
          <w:rFonts w:ascii="Courier New" w:hAnsi="Courier New" w:cs="Courier New"/>
        </w:rPr>
        <w:t>&lt;name1&gt;\n</w:t>
      </w:r>
    </w:p>
    <w:p w:rsidR="00670C86" w:rsidRPr="000B36C8" w:rsidRDefault="00670C86" w:rsidP="002A4F6D">
      <w:pPr>
        <w:spacing w:after="0"/>
        <w:rPr>
          <w:rFonts w:ascii="Courier New" w:hAnsi="Courier New" w:cs="Courier New"/>
        </w:rPr>
      </w:pPr>
      <w:r w:rsidRPr="000B36C8">
        <w:rPr>
          <w:rFonts w:ascii="Courier New" w:hAnsi="Courier New" w:cs="Courier New"/>
        </w:rPr>
        <w:t>&lt;name2&gt;\n</w:t>
      </w:r>
    </w:p>
    <w:p w:rsidR="00C47490" w:rsidRPr="000B36C8" w:rsidRDefault="00670C86" w:rsidP="002A4F6D">
      <w:pPr>
        <w:spacing w:after="0"/>
        <w:rPr>
          <w:rFonts w:ascii="Courier New" w:hAnsi="Courier New" w:cs="Courier New"/>
        </w:rPr>
      </w:pPr>
      <w:r w:rsidRPr="000B36C8">
        <w:rPr>
          <w:rFonts w:ascii="Courier New" w:hAnsi="Courier New" w:cs="Courier New"/>
        </w:rPr>
        <w:t xml:space="preserve">etc. </w:t>
      </w:r>
    </w:p>
    <w:p w:rsidR="005104D7" w:rsidRDefault="005104D7" w:rsidP="005104D7">
      <w:pPr>
        <w:pStyle w:val="Heading1"/>
      </w:pPr>
      <w:r>
        <w:t>Provided Materials</w:t>
      </w:r>
    </w:p>
    <w:p w:rsidR="00350470" w:rsidRPr="00350470" w:rsidRDefault="005104D7" w:rsidP="005104D7">
      <w:r w:rsidRPr="00350470">
        <w:t>Teams have been provided an export</w:t>
      </w:r>
      <w:r w:rsidR="000C3465">
        <w:t>ed</w:t>
      </w:r>
      <w:r w:rsidRPr="00350470">
        <w:t xml:space="preserve"> Eclipse projec</w:t>
      </w:r>
      <w:r w:rsidR="00350470" w:rsidRPr="00350470">
        <w:t>t persistentDataStoreStudent.zip</w:t>
      </w:r>
      <w:r w:rsidRPr="00350470">
        <w:t xml:space="preserve">. In this project </w:t>
      </w:r>
      <w:r w:rsidR="00350470" w:rsidRPr="00350470">
        <w:t xml:space="preserve">is </w:t>
      </w:r>
      <w:r w:rsidRPr="00350470">
        <w:t xml:space="preserve">a framework on which to build the </w:t>
      </w:r>
      <w:r w:rsidR="00D20510" w:rsidRPr="00350470">
        <w:t xml:space="preserve">Datastore </w:t>
      </w:r>
      <w:r w:rsidR="00350470" w:rsidRPr="00350470">
        <w:t>s</w:t>
      </w:r>
      <w:r w:rsidR="00D20510" w:rsidRPr="00350470">
        <w:t>erver</w:t>
      </w:r>
      <w:r w:rsidR="00350470" w:rsidRPr="00350470">
        <w:t xml:space="preserve"> and client implementations</w:t>
      </w:r>
      <w:r w:rsidRPr="00350470">
        <w:t xml:space="preserve">. </w:t>
      </w:r>
      <w:r w:rsidR="00350470" w:rsidRPr="00350470">
        <w:t>Teams should be able to import the project into their Eclipse workspace and build their implementations. Stub (empty) classes have been pr</w:t>
      </w:r>
      <w:r w:rsidR="000C3465">
        <w:t>ovided for DatastoreClientImpl</w:t>
      </w:r>
      <w:r w:rsidR="00350470" w:rsidRPr="00350470">
        <w:t xml:space="preserve">, and DatastoreServer. An abstract base class ServerCommand which can serve as the base of the four command implementations has also been provided. </w:t>
      </w:r>
    </w:p>
    <w:p w:rsidR="005104D7" w:rsidRPr="00350470" w:rsidRDefault="005104D7" w:rsidP="005104D7">
      <w:r w:rsidRPr="00350470">
        <w:t>Important to the success of the project is the packaging of the client API classes. The provided project provides a mandatory package structure of the DatastoreClient interface as well as the DatastoreClientImpl class which should be used to base their client API implementation. Teams must not change th</w:t>
      </w:r>
      <w:r w:rsidR="00350470" w:rsidRPr="00350470">
        <w:t xml:space="preserve">is packaging structure of the </w:t>
      </w:r>
      <w:r w:rsidRPr="00350470">
        <w:t>classes</w:t>
      </w:r>
      <w:r w:rsidR="00350470" w:rsidRPr="00350470">
        <w:t xml:space="preserve"> provided in the project</w:t>
      </w:r>
      <w:r w:rsidRPr="00350470">
        <w:t xml:space="preserve">. </w:t>
      </w:r>
    </w:p>
    <w:p w:rsidR="005104D7" w:rsidRPr="00350470" w:rsidRDefault="005104D7" w:rsidP="005104D7">
      <w:r w:rsidRPr="00350470">
        <w:t xml:space="preserve">Also included in this project is the framework for the class DatastoreServer. Teams must </w:t>
      </w:r>
      <w:r w:rsidR="002A7DE6">
        <w:t>complete</w:t>
      </w:r>
      <w:r w:rsidRPr="00350470">
        <w:t xml:space="preserve"> this class to implement the required message parsing and processing. Note that </w:t>
      </w:r>
      <w:r w:rsidR="00013D5C">
        <w:t xml:space="preserve">to be considered a reasonable design, </w:t>
      </w:r>
      <w:r w:rsidRPr="00350470">
        <w:t xml:space="preserve">the bulk of the message handling should be implemented as </w:t>
      </w:r>
      <w:r w:rsidRPr="00013D5C">
        <w:rPr>
          <w:u w:val="single"/>
        </w:rPr>
        <w:t>subclasses</w:t>
      </w:r>
      <w:r w:rsidRPr="00350470">
        <w:t xml:space="preserve"> of the class ServerCommand as described in the section Client / Server Design. </w:t>
      </w:r>
    </w:p>
    <w:p w:rsidR="005104D7" w:rsidRPr="00350470" w:rsidRDefault="005104D7" w:rsidP="005104D7">
      <w:r w:rsidRPr="00350470">
        <w:t xml:space="preserve">The project also includes </w:t>
      </w:r>
      <w:r w:rsidR="002A7DE6">
        <w:t>a JUnit test case</w:t>
      </w:r>
      <w:r w:rsidRPr="00350470">
        <w:t xml:space="preserve"> that should be used </w:t>
      </w:r>
      <w:r w:rsidR="000C3465">
        <w:t xml:space="preserve">to test the DatastoreClient </w:t>
      </w:r>
      <w:r w:rsidRPr="00350470">
        <w:t xml:space="preserve">implementations. Note that for </w:t>
      </w:r>
      <w:r w:rsidR="002A7DE6">
        <w:t>this test case</w:t>
      </w:r>
      <w:r w:rsidRPr="00350470">
        <w:t xml:space="preserve"> to pass, both ends (client and server) implemented</w:t>
      </w:r>
      <w:r w:rsidR="00350470" w:rsidRPr="00350470">
        <w:t xml:space="preserve"> and the DatastoreServer must be running</w:t>
      </w:r>
      <w:r w:rsidRPr="00350470">
        <w:t>.</w:t>
      </w:r>
    </w:p>
    <w:p w:rsidR="005104D7" w:rsidRPr="00350470" w:rsidRDefault="005104D7" w:rsidP="005104D7">
      <w:r w:rsidRPr="00350470">
        <w:t xml:space="preserve">The project also includes two utility classes: StreamUtil and FileUtil. The class StreamUtil has been provided as an example of how to read data from the socket’s input stream. The class provides a </w:t>
      </w:r>
      <w:r w:rsidRPr="00350470">
        <w:lastRenderedPageBreak/>
        <w:t xml:space="preserve">number of static methods that send data over an OutputStream or receive data over an InputStream. Notice that some of these methods enforce the ‘\n’ newline delimiter needed to mark message sections. </w:t>
      </w:r>
    </w:p>
    <w:p w:rsidR="005104D7" w:rsidRPr="00350470" w:rsidRDefault="005104D7" w:rsidP="005104D7">
      <w:r w:rsidRPr="00350470">
        <w:t xml:space="preserve">The provided class FileUtil has a number of methods that can be used to save or retrieve data from files.  </w:t>
      </w:r>
    </w:p>
    <w:p w:rsidR="00F97591" w:rsidRDefault="00F97591" w:rsidP="00F97591">
      <w:pPr>
        <w:pStyle w:val="Heading1"/>
      </w:pPr>
      <w:r>
        <w:t>Deliverables</w:t>
      </w:r>
      <w:r w:rsidR="007D296D">
        <w:t xml:space="preserve"> </w:t>
      </w:r>
    </w:p>
    <w:p w:rsidR="00437301" w:rsidRDefault="00437301" w:rsidP="00F97591">
      <w:r>
        <w:t>Teams will deliver the following artifacts on a USB thumb drive:</w:t>
      </w:r>
    </w:p>
    <w:p w:rsidR="003A2088" w:rsidRDefault="003A2088" w:rsidP="003A2088">
      <w:pPr>
        <w:pStyle w:val="ListParagraph"/>
        <w:numPr>
          <w:ilvl w:val="0"/>
          <w:numId w:val="4"/>
        </w:numPr>
      </w:pPr>
      <w:r>
        <w:t xml:space="preserve">An </w:t>
      </w:r>
      <w:r w:rsidRPr="00350470">
        <w:rPr>
          <w:u w:val="single"/>
        </w:rPr>
        <w:t>executable jar file</w:t>
      </w:r>
      <w:r>
        <w:t xml:space="preserve"> that </w:t>
      </w:r>
      <w:r w:rsidR="00350470">
        <w:t xml:space="preserve">contains </w:t>
      </w:r>
      <w:r>
        <w:t>the team’s DatastoreServer implementation. This executable jar can be exported from Eclipse using the instructions provided in the document “</w:t>
      </w:r>
      <w:r w:rsidRPr="003A2088">
        <w:t>Working with Eclipse</w:t>
      </w:r>
      <w:r>
        <w:t>.docx”. Also, here is a</w:t>
      </w:r>
      <w:r w:rsidR="000C3465">
        <w:t>n</w:t>
      </w:r>
      <w:r>
        <w:t xml:space="preserve"> instructional video with that demonstrates the process of exporting an executable jar: </w:t>
      </w:r>
      <w:hyperlink r:id="rId12" w:history="1">
        <w:r w:rsidRPr="00A64264">
          <w:rPr>
            <w:rStyle w:val="Hyperlink"/>
          </w:rPr>
          <w:t>https://www.youtube.com/watch?v=mE3rbtKm-pk</w:t>
        </w:r>
      </w:hyperlink>
      <w:r>
        <w:t xml:space="preserve">. </w:t>
      </w:r>
    </w:p>
    <w:p w:rsidR="00584FEA" w:rsidRDefault="00584FEA" w:rsidP="003A2088">
      <w:pPr>
        <w:pStyle w:val="ListParagraph"/>
        <w:numPr>
          <w:ilvl w:val="0"/>
          <w:numId w:val="4"/>
        </w:numPr>
      </w:pPr>
      <w:r>
        <w:t>A jar file containing the client library needed to perform Mode 1 Testing described in the next section. If the team packages all of their code in the executable jar, this jar will contain the client library and only a single library is needed.</w:t>
      </w:r>
    </w:p>
    <w:p w:rsidR="00C20E35" w:rsidRDefault="00C20E35" w:rsidP="003A2088">
      <w:pPr>
        <w:pStyle w:val="ListParagraph"/>
        <w:numPr>
          <w:ilvl w:val="0"/>
          <w:numId w:val="4"/>
        </w:numPr>
      </w:pPr>
      <w:r>
        <w:t>All of the project’s source code. If you wish, you can export your Eclipse project and include the project zip file.</w:t>
      </w:r>
    </w:p>
    <w:p w:rsidR="00237904" w:rsidRDefault="00237904" w:rsidP="00437301">
      <w:pPr>
        <w:pStyle w:val="ListParagraph"/>
        <w:numPr>
          <w:ilvl w:val="0"/>
          <w:numId w:val="4"/>
        </w:numPr>
      </w:pPr>
      <w:r>
        <w:t xml:space="preserve">A README file (text or Word format) that lists the team number and names of all students that contributed to the execution of the project. </w:t>
      </w:r>
    </w:p>
    <w:p w:rsidR="00F97591" w:rsidRPr="00C20E35" w:rsidRDefault="00C20E35" w:rsidP="00F97591">
      <w:pPr>
        <w:rPr>
          <w:u w:val="single"/>
        </w:rPr>
      </w:pPr>
      <w:r w:rsidRPr="00C20E35">
        <w:rPr>
          <w:u w:val="single"/>
        </w:rPr>
        <w:t xml:space="preserve">USB </w:t>
      </w:r>
      <w:r w:rsidR="000B36C8" w:rsidRPr="00C20E35">
        <w:rPr>
          <w:u w:val="single"/>
        </w:rPr>
        <w:t xml:space="preserve">Drives </w:t>
      </w:r>
      <w:r w:rsidR="00134A42" w:rsidRPr="00C20E35">
        <w:rPr>
          <w:u w:val="single"/>
        </w:rPr>
        <w:t>will be returned at the final exam.</w:t>
      </w:r>
    </w:p>
    <w:p w:rsidR="00332614" w:rsidRDefault="00332614" w:rsidP="00106C40">
      <w:pPr>
        <w:pStyle w:val="Heading1"/>
      </w:pPr>
      <w:r>
        <w:t>Modes of Testing</w:t>
      </w:r>
      <w:r w:rsidR="007D296D">
        <w:t xml:space="preserve"> </w:t>
      </w:r>
    </w:p>
    <w:p w:rsidR="00332614" w:rsidRDefault="00332614" w:rsidP="00332614">
      <w:r>
        <w:t>There will be two levels of testing that determines the difference between 2 and 3 in the section</w:t>
      </w:r>
      <w:r w:rsidR="005104D7">
        <w:t xml:space="preserve"> </w:t>
      </w:r>
      <w:r w:rsidR="005104D7" w:rsidRPr="00244AC7">
        <w:rPr>
          <w:u w:val="single"/>
        </w:rPr>
        <w:t>Project Grading</w:t>
      </w:r>
      <w:r>
        <w:t xml:space="preserve">. These modes will determine how accurately your teams have implemented the Datastore Protocol outlined above. </w:t>
      </w:r>
    </w:p>
    <w:p w:rsidR="003030F2" w:rsidRDefault="003030F2" w:rsidP="003030F2">
      <w:pPr>
        <w:pStyle w:val="Heading3"/>
      </w:pPr>
      <w:r>
        <w:t>Mode 1 Testing</w:t>
      </w:r>
    </w:p>
    <w:p w:rsidR="00332614" w:rsidRDefault="00244AC7" w:rsidP="00332614">
      <w:r>
        <w:t>T</w:t>
      </w:r>
      <w:r w:rsidR="00332614">
        <w:t>h</w:t>
      </w:r>
      <w:r>
        <w:t>e simplest mode</w:t>
      </w:r>
      <w:r w:rsidR="00332614">
        <w:t xml:space="preserve"> has the grader’s test code executing against the implementation of the Client API and Server executable. This should be the simplest to implement because both </w:t>
      </w:r>
      <w:r w:rsidR="0084134E">
        <w:t>client &amp; server</w:t>
      </w:r>
      <w:r w:rsidR="00332614">
        <w:t xml:space="preserve"> are produced by the same team / effort. As shown below, the testing will be performed with test code provided by the grader (yellow) and the client &amp; server components provided by each team (blue).</w:t>
      </w:r>
    </w:p>
    <w:p w:rsidR="00332614" w:rsidRDefault="00AB3026" w:rsidP="00332614">
      <w:r w:rsidRPr="00AB3026">
        <w:rPr>
          <w:noProof/>
          <w:lang w:val="en-IN" w:eastAsia="en-IN"/>
        </w:rPr>
        <w:drawing>
          <wp:inline distT="0" distB="0" distL="0" distR="0" wp14:anchorId="4BA1A629" wp14:editId="556AC369">
            <wp:extent cx="5943600" cy="668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668020"/>
                    </a:xfrm>
                    <a:prstGeom prst="rect">
                      <a:avLst/>
                    </a:prstGeom>
                  </pic:spPr>
                </pic:pic>
              </a:graphicData>
            </a:graphic>
          </wp:inline>
        </w:drawing>
      </w:r>
    </w:p>
    <w:p w:rsidR="00350470" w:rsidRDefault="00350470" w:rsidP="00332614">
      <w:r>
        <w:t xml:space="preserve">Note that Mode 1 testing will utilize the executable jar provided by teams for to execute both the server and for the client API against which the test classes </w:t>
      </w:r>
      <w:r w:rsidRPr="00350470">
        <w:t>DatastoreClientTestCase</w:t>
      </w:r>
      <w:r w:rsidR="00013D5C">
        <w:t xml:space="preserve"> </w:t>
      </w:r>
      <w:r>
        <w:t>will be executed.</w:t>
      </w:r>
    </w:p>
    <w:p w:rsidR="003030F2" w:rsidRDefault="003030F2" w:rsidP="003030F2">
      <w:pPr>
        <w:pStyle w:val="Heading3"/>
      </w:pPr>
      <w:r>
        <w:lastRenderedPageBreak/>
        <w:t>Mode 2 Testing</w:t>
      </w:r>
    </w:p>
    <w:p w:rsidR="00332614" w:rsidRDefault="00332614" w:rsidP="00332614">
      <w:r>
        <w:t>T</w:t>
      </w:r>
      <w:r w:rsidR="00244AC7">
        <w:t xml:space="preserve">he second, more difficult mode </w:t>
      </w:r>
      <w:r>
        <w:t xml:space="preserve">uses both the grader’s test code and </w:t>
      </w:r>
      <w:r w:rsidR="00244AC7">
        <w:t xml:space="preserve">the grader’s </w:t>
      </w:r>
      <w:r>
        <w:t xml:space="preserve">Client API implementation (yellow) </w:t>
      </w:r>
      <w:r w:rsidR="000D6A69">
        <w:t>against</w:t>
      </w:r>
      <w:r>
        <w:t xml:space="preserve"> the DatastoreServer implementation provided by the </w:t>
      </w:r>
      <w:r w:rsidR="00244AC7">
        <w:t xml:space="preserve">teams </w:t>
      </w:r>
      <w:r>
        <w:t xml:space="preserve">(blue). This testing mode is more difficult because the </w:t>
      </w:r>
      <w:r w:rsidR="0084134E">
        <w:t>team’s</w:t>
      </w:r>
      <w:r>
        <w:t xml:space="preserve"> server implementatio</w:t>
      </w:r>
      <w:r w:rsidR="00244AC7">
        <w:t xml:space="preserve">n must perfectly implement the </w:t>
      </w:r>
      <w:r w:rsidR="00281526">
        <w:t xml:space="preserve">Datastore protocol. </w:t>
      </w:r>
    </w:p>
    <w:p w:rsidR="00332614" w:rsidRDefault="00AB3026" w:rsidP="00332614">
      <w:r w:rsidRPr="00AB3026">
        <w:rPr>
          <w:noProof/>
          <w:lang w:val="en-IN" w:eastAsia="en-IN"/>
        </w:rPr>
        <w:drawing>
          <wp:inline distT="0" distB="0" distL="0" distR="0" wp14:anchorId="1BE65D27" wp14:editId="110E9878">
            <wp:extent cx="5943600" cy="668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8020"/>
                    </a:xfrm>
                    <a:prstGeom prst="rect">
                      <a:avLst/>
                    </a:prstGeom>
                  </pic:spPr>
                </pic:pic>
              </a:graphicData>
            </a:graphic>
          </wp:inline>
        </w:drawing>
      </w:r>
    </w:p>
    <w:p w:rsidR="00437301" w:rsidRDefault="00350470" w:rsidP="00264FB5">
      <w:r>
        <w:t xml:space="preserve">Note that Mode 2 testing will utilize only the team’s server implementation provided in the executable jar file. The client API will be separate code that implements the server protocol as described in this document. </w:t>
      </w:r>
      <w:bookmarkStart w:id="0" w:name="_GoBack"/>
      <w:bookmarkEnd w:id="0"/>
    </w:p>
    <w:sectPr w:rsidR="004373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A19" w:rsidRDefault="00263A19" w:rsidP="007D296D">
      <w:pPr>
        <w:spacing w:after="0" w:line="240" w:lineRule="auto"/>
      </w:pPr>
      <w:r>
        <w:separator/>
      </w:r>
    </w:p>
  </w:endnote>
  <w:endnote w:type="continuationSeparator" w:id="0">
    <w:p w:rsidR="00263A19" w:rsidRDefault="00263A19" w:rsidP="007D2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811742"/>
      <w:docPartObj>
        <w:docPartGallery w:val="Page Numbers (Bottom of Page)"/>
        <w:docPartUnique/>
      </w:docPartObj>
    </w:sdtPr>
    <w:sdtEndPr>
      <w:rPr>
        <w:noProof/>
      </w:rPr>
    </w:sdtEndPr>
    <w:sdtContent>
      <w:p w:rsidR="007D296D" w:rsidRDefault="007D296D">
        <w:pPr>
          <w:pStyle w:val="Footer"/>
          <w:jc w:val="center"/>
        </w:pPr>
        <w:r>
          <w:fldChar w:fldCharType="begin"/>
        </w:r>
        <w:r>
          <w:instrText xml:space="preserve"> PAGE   \* MERGEFORMAT </w:instrText>
        </w:r>
        <w:r>
          <w:fldChar w:fldCharType="separate"/>
        </w:r>
        <w:r w:rsidR="00264FB5">
          <w:rPr>
            <w:noProof/>
          </w:rPr>
          <w:t>9</w:t>
        </w:r>
        <w:r>
          <w:rPr>
            <w:noProof/>
          </w:rPr>
          <w:fldChar w:fldCharType="end"/>
        </w:r>
      </w:p>
    </w:sdtContent>
  </w:sdt>
  <w:p w:rsidR="007D296D" w:rsidRDefault="007D2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A19" w:rsidRDefault="00263A19" w:rsidP="007D296D">
      <w:pPr>
        <w:spacing w:after="0" w:line="240" w:lineRule="auto"/>
      </w:pPr>
      <w:r>
        <w:separator/>
      </w:r>
    </w:p>
  </w:footnote>
  <w:footnote w:type="continuationSeparator" w:id="0">
    <w:p w:rsidR="00263A19" w:rsidRDefault="00263A19" w:rsidP="007D2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53857"/>
    <w:multiLevelType w:val="hybridMultilevel"/>
    <w:tmpl w:val="9DEE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C03AF6"/>
    <w:multiLevelType w:val="hybridMultilevel"/>
    <w:tmpl w:val="17322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C0EFA"/>
    <w:multiLevelType w:val="hybridMultilevel"/>
    <w:tmpl w:val="8B526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731BD"/>
    <w:multiLevelType w:val="hybridMultilevel"/>
    <w:tmpl w:val="FC9C9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9391F"/>
    <w:multiLevelType w:val="hybridMultilevel"/>
    <w:tmpl w:val="173226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402BC"/>
    <w:multiLevelType w:val="hybridMultilevel"/>
    <w:tmpl w:val="B50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BD"/>
    <w:rsid w:val="00013D5C"/>
    <w:rsid w:val="0004498A"/>
    <w:rsid w:val="000469B1"/>
    <w:rsid w:val="00076AB0"/>
    <w:rsid w:val="000B36C8"/>
    <w:rsid w:val="000C1CF4"/>
    <w:rsid w:val="000C3465"/>
    <w:rsid w:val="000C3C70"/>
    <w:rsid w:val="000C54E9"/>
    <w:rsid w:val="000D1133"/>
    <w:rsid w:val="000D6A69"/>
    <w:rsid w:val="000E0D31"/>
    <w:rsid w:val="00106C40"/>
    <w:rsid w:val="0011178C"/>
    <w:rsid w:val="00130813"/>
    <w:rsid w:val="00134A42"/>
    <w:rsid w:val="001404BD"/>
    <w:rsid w:val="00166503"/>
    <w:rsid w:val="00177948"/>
    <w:rsid w:val="001779F4"/>
    <w:rsid w:val="001A652C"/>
    <w:rsid w:val="001E4F52"/>
    <w:rsid w:val="00205B20"/>
    <w:rsid w:val="0020761A"/>
    <w:rsid w:val="00222945"/>
    <w:rsid w:val="002242C4"/>
    <w:rsid w:val="00237904"/>
    <w:rsid w:val="00244AC7"/>
    <w:rsid w:val="00263A19"/>
    <w:rsid w:val="00264FB5"/>
    <w:rsid w:val="00281526"/>
    <w:rsid w:val="002A3978"/>
    <w:rsid w:val="002A4BAA"/>
    <w:rsid w:val="002A4F6D"/>
    <w:rsid w:val="002A7DE6"/>
    <w:rsid w:val="002C14BB"/>
    <w:rsid w:val="002F30EF"/>
    <w:rsid w:val="003030F2"/>
    <w:rsid w:val="00322477"/>
    <w:rsid w:val="00332614"/>
    <w:rsid w:val="00346C40"/>
    <w:rsid w:val="00350470"/>
    <w:rsid w:val="00367E12"/>
    <w:rsid w:val="003A2088"/>
    <w:rsid w:val="003B54E6"/>
    <w:rsid w:val="003C1C16"/>
    <w:rsid w:val="003C691A"/>
    <w:rsid w:val="003D19A0"/>
    <w:rsid w:val="003E1F1A"/>
    <w:rsid w:val="00437301"/>
    <w:rsid w:val="00450D51"/>
    <w:rsid w:val="00456015"/>
    <w:rsid w:val="00456023"/>
    <w:rsid w:val="00483D93"/>
    <w:rsid w:val="0049118F"/>
    <w:rsid w:val="004B63E3"/>
    <w:rsid w:val="004B698D"/>
    <w:rsid w:val="004C3226"/>
    <w:rsid w:val="004D1862"/>
    <w:rsid w:val="004D796A"/>
    <w:rsid w:val="005104D7"/>
    <w:rsid w:val="005165F1"/>
    <w:rsid w:val="005207F7"/>
    <w:rsid w:val="00550AE1"/>
    <w:rsid w:val="00573B75"/>
    <w:rsid w:val="00575D7A"/>
    <w:rsid w:val="005762DF"/>
    <w:rsid w:val="00584FEA"/>
    <w:rsid w:val="00586CAA"/>
    <w:rsid w:val="005A3C54"/>
    <w:rsid w:val="005B48CA"/>
    <w:rsid w:val="005C0E9D"/>
    <w:rsid w:val="005E0A63"/>
    <w:rsid w:val="005F4668"/>
    <w:rsid w:val="005F4969"/>
    <w:rsid w:val="005F7889"/>
    <w:rsid w:val="00604953"/>
    <w:rsid w:val="0060652D"/>
    <w:rsid w:val="006434EE"/>
    <w:rsid w:val="00651C18"/>
    <w:rsid w:val="00660D75"/>
    <w:rsid w:val="006620B4"/>
    <w:rsid w:val="00670C86"/>
    <w:rsid w:val="006A03FA"/>
    <w:rsid w:val="006A27AF"/>
    <w:rsid w:val="006B644C"/>
    <w:rsid w:val="006D7326"/>
    <w:rsid w:val="006E4967"/>
    <w:rsid w:val="006F1B23"/>
    <w:rsid w:val="006F6C80"/>
    <w:rsid w:val="00706406"/>
    <w:rsid w:val="00713D7B"/>
    <w:rsid w:val="00736E3D"/>
    <w:rsid w:val="0073710B"/>
    <w:rsid w:val="007808F4"/>
    <w:rsid w:val="007D177E"/>
    <w:rsid w:val="007D296D"/>
    <w:rsid w:val="007E16AD"/>
    <w:rsid w:val="00814DEB"/>
    <w:rsid w:val="0084134E"/>
    <w:rsid w:val="008700AD"/>
    <w:rsid w:val="008812BF"/>
    <w:rsid w:val="00893465"/>
    <w:rsid w:val="008A46CC"/>
    <w:rsid w:val="008D139F"/>
    <w:rsid w:val="008E10F4"/>
    <w:rsid w:val="008E30CF"/>
    <w:rsid w:val="00900B19"/>
    <w:rsid w:val="009011C8"/>
    <w:rsid w:val="00903FC9"/>
    <w:rsid w:val="009256A8"/>
    <w:rsid w:val="009269A2"/>
    <w:rsid w:val="00933DF4"/>
    <w:rsid w:val="00945080"/>
    <w:rsid w:val="00954346"/>
    <w:rsid w:val="00956891"/>
    <w:rsid w:val="0096409F"/>
    <w:rsid w:val="009822BD"/>
    <w:rsid w:val="00986913"/>
    <w:rsid w:val="009D13DB"/>
    <w:rsid w:val="009D1BF0"/>
    <w:rsid w:val="009E55A3"/>
    <w:rsid w:val="009F1486"/>
    <w:rsid w:val="009F2BCD"/>
    <w:rsid w:val="009F4DFA"/>
    <w:rsid w:val="00A00568"/>
    <w:rsid w:val="00A052B2"/>
    <w:rsid w:val="00A21D88"/>
    <w:rsid w:val="00A4098C"/>
    <w:rsid w:val="00A47DCF"/>
    <w:rsid w:val="00A601E1"/>
    <w:rsid w:val="00AB3026"/>
    <w:rsid w:val="00AB73F9"/>
    <w:rsid w:val="00AD66BF"/>
    <w:rsid w:val="00AD7ED4"/>
    <w:rsid w:val="00AE6678"/>
    <w:rsid w:val="00AE679A"/>
    <w:rsid w:val="00B65E5F"/>
    <w:rsid w:val="00B970B6"/>
    <w:rsid w:val="00BA0EB8"/>
    <w:rsid w:val="00BA392C"/>
    <w:rsid w:val="00BA539C"/>
    <w:rsid w:val="00BD168A"/>
    <w:rsid w:val="00C105B1"/>
    <w:rsid w:val="00C20E35"/>
    <w:rsid w:val="00C463A2"/>
    <w:rsid w:val="00C47490"/>
    <w:rsid w:val="00C50385"/>
    <w:rsid w:val="00C559E8"/>
    <w:rsid w:val="00CA50E5"/>
    <w:rsid w:val="00CB2FBE"/>
    <w:rsid w:val="00CB6EC7"/>
    <w:rsid w:val="00CB70AF"/>
    <w:rsid w:val="00CD1F7F"/>
    <w:rsid w:val="00D01C4E"/>
    <w:rsid w:val="00D20510"/>
    <w:rsid w:val="00D24F4D"/>
    <w:rsid w:val="00D324E3"/>
    <w:rsid w:val="00D36553"/>
    <w:rsid w:val="00D457CB"/>
    <w:rsid w:val="00D51279"/>
    <w:rsid w:val="00D57488"/>
    <w:rsid w:val="00D615D7"/>
    <w:rsid w:val="00DD6C0E"/>
    <w:rsid w:val="00E05679"/>
    <w:rsid w:val="00E21BB7"/>
    <w:rsid w:val="00E30BE6"/>
    <w:rsid w:val="00E74B75"/>
    <w:rsid w:val="00EA591B"/>
    <w:rsid w:val="00EB0561"/>
    <w:rsid w:val="00EB1C9D"/>
    <w:rsid w:val="00EC58D2"/>
    <w:rsid w:val="00EE699A"/>
    <w:rsid w:val="00EE7A40"/>
    <w:rsid w:val="00F328A4"/>
    <w:rsid w:val="00F42698"/>
    <w:rsid w:val="00F60AD7"/>
    <w:rsid w:val="00F67431"/>
    <w:rsid w:val="00F752AF"/>
    <w:rsid w:val="00F87232"/>
    <w:rsid w:val="00F95B9C"/>
    <w:rsid w:val="00F97591"/>
    <w:rsid w:val="00FB6829"/>
    <w:rsid w:val="00FE0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DE000"/>
  <w15:docId w15:val="{708A083F-65C3-411B-B4ED-28E995CA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D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3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3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D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3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3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20B4"/>
    <w:pPr>
      <w:ind w:left="720"/>
      <w:contextualSpacing/>
    </w:pPr>
  </w:style>
  <w:style w:type="paragraph" w:styleId="BalloonText">
    <w:name w:val="Balloon Text"/>
    <w:basedOn w:val="Normal"/>
    <w:link w:val="BalloonTextChar"/>
    <w:uiPriority w:val="99"/>
    <w:semiHidden/>
    <w:unhideWhenUsed/>
    <w:rsid w:val="00224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2C4"/>
    <w:rPr>
      <w:rFonts w:ascii="Tahoma" w:hAnsi="Tahoma" w:cs="Tahoma"/>
      <w:sz w:val="16"/>
      <w:szCs w:val="16"/>
    </w:rPr>
  </w:style>
  <w:style w:type="paragraph" w:styleId="Header">
    <w:name w:val="header"/>
    <w:basedOn w:val="Normal"/>
    <w:link w:val="HeaderChar"/>
    <w:uiPriority w:val="99"/>
    <w:unhideWhenUsed/>
    <w:rsid w:val="007D2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6D"/>
  </w:style>
  <w:style w:type="paragraph" w:styleId="Footer">
    <w:name w:val="footer"/>
    <w:basedOn w:val="Normal"/>
    <w:link w:val="FooterChar"/>
    <w:uiPriority w:val="99"/>
    <w:unhideWhenUsed/>
    <w:rsid w:val="007D2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6D"/>
  </w:style>
  <w:style w:type="paragraph" w:styleId="Caption">
    <w:name w:val="caption"/>
    <w:basedOn w:val="Normal"/>
    <w:next w:val="Normal"/>
    <w:uiPriority w:val="35"/>
    <w:unhideWhenUsed/>
    <w:qFormat/>
    <w:rsid w:val="008E30CF"/>
    <w:pPr>
      <w:spacing w:line="240" w:lineRule="auto"/>
    </w:pPr>
    <w:rPr>
      <w:b/>
      <w:bCs/>
      <w:color w:val="4F81BD" w:themeColor="accent1"/>
      <w:sz w:val="18"/>
      <w:szCs w:val="18"/>
    </w:rPr>
  </w:style>
  <w:style w:type="character" w:styleId="Hyperlink">
    <w:name w:val="Hyperlink"/>
    <w:basedOn w:val="DefaultParagraphFont"/>
    <w:uiPriority w:val="99"/>
    <w:unhideWhenUsed/>
    <w:rsid w:val="003A2088"/>
    <w:rPr>
      <w:color w:val="0000FF" w:themeColor="hyperlink"/>
      <w:u w:val="single"/>
    </w:rPr>
  </w:style>
  <w:style w:type="character" w:styleId="FollowedHyperlink">
    <w:name w:val="FollowedHyperlink"/>
    <w:basedOn w:val="DefaultParagraphFont"/>
    <w:uiPriority w:val="99"/>
    <w:semiHidden/>
    <w:unhideWhenUsed/>
    <w:rsid w:val="000C34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youtube.com/watch?v=mE3rbtKm-p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1364</TotalTime>
  <Pages>10</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Navya Sai Paladugu</cp:lastModifiedBy>
  <cp:revision>166</cp:revision>
  <cp:lastPrinted>2014-11-18T18:22:00Z</cp:lastPrinted>
  <dcterms:created xsi:type="dcterms:W3CDTF">2014-04-05T15:49:00Z</dcterms:created>
  <dcterms:modified xsi:type="dcterms:W3CDTF">2016-08-21T01:16:00Z</dcterms:modified>
</cp:coreProperties>
</file>