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B00" w:rsidRPr="00290C35" w:rsidRDefault="00F46B00" w:rsidP="00F46B00">
      <w:pPr>
        <w:pStyle w:val="Heading1"/>
        <w:spacing w:before="0"/>
        <w:jc w:val="center"/>
        <w:rPr>
          <w:b/>
          <w:sz w:val="40"/>
        </w:rPr>
      </w:pPr>
      <w:bookmarkStart w:id="0" w:name="_GoBack"/>
      <w:r w:rsidRPr="00290C35">
        <w:rPr>
          <w:b/>
          <w:sz w:val="40"/>
        </w:rPr>
        <w:t>MID TERM PROJECT REPORT</w:t>
      </w:r>
    </w:p>
    <w:bookmarkEnd w:id="0"/>
    <w:p w:rsidR="00F46B00" w:rsidRPr="00F46B00" w:rsidRDefault="00F46B00" w:rsidP="00F46B00">
      <w:pPr>
        <w:pStyle w:val="Heading1"/>
        <w:spacing w:before="0"/>
        <w:jc w:val="center"/>
        <w:rPr>
          <w:b/>
          <w:u w:val="single"/>
        </w:rPr>
      </w:pPr>
      <w:r w:rsidRPr="00F46B00">
        <w:rPr>
          <w:b/>
          <w:u w:val="single"/>
        </w:rPr>
        <w:t>Predict Sales Price for</w:t>
      </w:r>
      <w:r w:rsidR="009D5AE3">
        <w:rPr>
          <w:b/>
          <w:u w:val="single"/>
        </w:rPr>
        <w:t xml:space="preserve"> Ames</w:t>
      </w:r>
      <w:r w:rsidRPr="00F46B00">
        <w:rPr>
          <w:b/>
          <w:u w:val="single"/>
        </w:rPr>
        <w:t xml:space="preserve"> Housing Dataset</w:t>
      </w:r>
    </w:p>
    <w:p w:rsidR="003E7EC2" w:rsidRDefault="003E7EC2" w:rsidP="005D4FBF">
      <w:pPr>
        <w:spacing w:after="0"/>
        <w:jc w:val="center"/>
      </w:pPr>
      <w:r w:rsidRPr="00606843">
        <w:t>Navya Sai Paladugu</w:t>
      </w:r>
      <w:r w:rsidR="0060156F">
        <w:t xml:space="preserve"> </w:t>
      </w:r>
      <w:r w:rsidRPr="00606843">
        <w:t>(nxp153030)</w:t>
      </w:r>
    </w:p>
    <w:p w:rsidR="0060156F" w:rsidRPr="00606843" w:rsidRDefault="0060156F" w:rsidP="006C0E27">
      <w:pPr>
        <w:jc w:val="center"/>
      </w:pPr>
      <w:r>
        <w:t>Raghunadh Metta (</w:t>
      </w:r>
      <w:r w:rsidR="005D4FBF" w:rsidRPr="00606843">
        <w:t>rxm153530</w:t>
      </w:r>
      <w:r w:rsidR="005D4FBF">
        <w:t>)</w:t>
      </w:r>
    </w:p>
    <w:p w:rsidR="00183636" w:rsidRDefault="00455ADD" w:rsidP="009C7303">
      <w:pPr>
        <w:jc w:val="both"/>
        <w:rPr>
          <w:sz w:val="24"/>
        </w:rPr>
      </w:pPr>
      <w:r>
        <w:rPr>
          <w:b/>
          <w:sz w:val="24"/>
        </w:rPr>
        <w:t xml:space="preserve">Purpose: </w:t>
      </w:r>
      <w:r w:rsidR="002C5E11">
        <w:rPr>
          <w:b/>
          <w:sz w:val="24"/>
        </w:rPr>
        <w:t xml:space="preserve"> </w:t>
      </w:r>
      <w:r w:rsidR="00BA1832">
        <w:rPr>
          <w:sz w:val="24"/>
        </w:rPr>
        <w:t>The main aim of this p</w:t>
      </w:r>
      <w:r w:rsidR="005D4FBF">
        <w:rPr>
          <w:sz w:val="24"/>
        </w:rPr>
        <w:t>roject</w:t>
      </w:r>
      <w:r w:rsidR="002C5E11">
        <w:rPr>
          <w:sz w:val="24"/>
        </w:rPr>
        <w:t xml:space="preserve"> is to </w:t>
      </w:r>
      <w:r w:rsidR="00DE6555">
        <w:rPr>
          <w:sz w:val="24"/>
        </w:rPr>
        <w:t>build</w:t>
      </w:r>
      <w:r w:rsidR="007B61A5" w:rsidRPr="007B61A5">
        <w:rPr>
          <w:sz w:val="24"/>
        </w:rPr>
        <w:t xml:space="preserve"> a mo</w:t>
      </w:r>
      <w:r w:rsidR="009D5AE3">
        <w:rPr>
          <w:sz w:val="24"/>
        </w:rPr>
        <w:t xml:space="preserve">del that will predict the possible sales price of </w:t>
      </w:r>
      <w:r w:rsidR="009718DA">
        <w:rPr>
          <w:sz w:val="24"/>
        </w:rPr>
        <w:t>a house</w:t>
      </w:r>
      <w:r w:rsidR="007B61A5" w:rsidRPr="007B61A5">
        <w:rPr>
          <w:sz w:val="24"/>
        </w:rPr>
        <w:t xml:space="preserve"> based upon the other predictors</w:t>
      </w:r>
      <w:r w:rsidR="007B61A5">
        <w:rPr>
          <w:sz w:val="24"/>
        </w:rPr>
        <w:t>.</w:t>
      </w:r>
      <w:r w:rsidR="00C61738">
        <w:rPr>
          <w:sz w:val="24"/>
        </w:rPr>
        <w:t xml:space="preserve"> </w:t>
      </w:r>
      <w:r w:rsidR="006C2240">
        <w:rPr>
          <w:sz w:val="24"/>
        </w:rPr>
        <w:t>T</w:t>
      </w:r>
      <w:r w:rsidR="00E10F20" w:rsidRPr="00E10F20">
        <w:rPr>
          <w:sz w:val="24"/>
        </w:rPr>
        <w:t>he C</w:t>
      </w:r>
      <w:r w:rsidR="00E10F20">
        <w:rPr>
          <w:sz w:val="24"/>
        </w:rPr>
        <w:t>ross-</w:t>
      </w:r>
      <w:r w:rsidR="00E10F20" w:rsidRPr="00E10F20">
        <w:rPr>
          <w:sz w:val="24"/>
        </w:rPr>
        <w:t>V</w:t>
      </w:r>
      <w:r w:rsidR="00E10F20">
        <w:rPr>
          <w:sz w:val="24"/>
        </w:rPr>
        <w:t>alidation</w:t>
      </w:r>
      <w:r w:rsidR="00E10F20" w:rsidRPr="00E10F20">
        <w:rPr>
          <w:sz w:val="24"/>
        </w:rPr>
        <w:t xml:space="preserve"> techn</w:t>
      </w:r>
      <w:r w:rsidR="00E10F20">
        <w:rPr>
          <w:sz w:val="24"/>
        </w:rPr>
        <w:t>iques should be used to test the</w:t>
      </w:r>
      <w:r w:rsidR="00E10F20" w:rsidRPr="00E10F20">
        <w:rPr>
          <w:sz w:val="24"/>
        </w:rPr>
        <w:t xml:space="preserve"> models</w:t>
      </w:r>
      <w:r w:rsidR="00DC76A2">
        <w:rPr>
          <w:sz w:val="24"/>
        </w:rPr>
        <w:t>.</w:t>
      </w:r>
    </w:p>
    <w:p w:rsidR="003865DA" w:rsidRDefault="00455ADD" w:rsidP="009C7303">
      <w:pPr>
        <w:jc w:val="both"/>
        <w:rPr>
          <w:sz w:val="24"/>
        </w:rPr>
      </w:pPr>
      <w:r>
        <w:rPr>
          <w:b/>
          <w:sz w:val="24"/>
        </w:rPr>
        <w:t>Dataset(s):</w:t>
      </w:r>
      <w:r w:rsidR="002C5E11">
        <w:rPr>
          <w:b/>
          <w:sz w:val="24"/>
        </w:rPr>
        <w:t xml:space="preserve"> </w:t>
      </w:r>
      <w:r w:rsidR="002C5E11">
        <w:rPr>
          <w:sz w:val="24"/>
        </w:rPr>
        <w:t xml:space="preserve"> </w:t>
      </w:r>
      <w:r w:rsidR="0029663C">
        <w:rPr>
          <w:sz w:val="24"/>
        </w:rPr>
        <w:t>We used the following data set</w:t>
      </w:r>
      <w:r w:rsidR="003865DA">
        <w:rPr>
          <w:sz w:val="24"/>
        </w:rPr>
        <w:t xml:space="preserve"> for this assignment: </w:t>
      </w:r>
    </w:p>
    <w:p w:rsidR="002C5E11" w:rsidRPr="003865DA" w:rsidRDefault="005D4FBF" w:rsidP="00677D01">
      <w:pPr>
        <w:pStyle w:val="ListParagraph"/>
        <w:numPr>
          <w:ilvl w:val="0"/>
          <w:numId w:val="3"/>
        </w:numPr>
        <w:jc w:val="both"/>
        <w:rPr>
          <w:b/>
          <w:sz w:val="24"/>
        </w:rPr>
      </w:pPr>
      <w:r>
        <w:rPr>
          <w:b/>
          <w:bCs/>
          <w:sz w:val="24"/>
        </w:rPr>
        <w:t>Ames Housing Dataset</w:t>
      </w:r>
      <w:r w:rsidR="003865DA" w:rsidRPr="003865DA">
        <w:rPr>
          <w:b/>
          <w:bCs/>
          <w:sz w:val="24"/>
        </w:rPr>
        <w:t>:</w:t>
      </w:r>
      <w:r w:rsidR="003865DA" w:rsidRPr="003865DA">
        <w:rPr>
          <w:sz w:val="24"/>
        </w:rPr>
        <w:t> </w:t>
      </w:r>
      <w:r>
        <w:rPr>
          <w:sz w:val="24"/>
        </w:rPr>
        <w:t>This dataset was provided by professor on eLearning.</w:t>
      </w:r>
    </w:p>
    <w:p w:rsidR="00FD775D" w:rsidRDefault="00455ADD" w:rsidP="009C7303">
      <w:pPr>
        <w:jc w:val="both"/>
        <w:rPr>
          <w:b/>
          <w:sz w:val="24"/>
        </w:rPr>
      </w:pPr>
      <w:r>
        <w:rPr>
          <w:b/>
          <w:sz w:val="24"/>
        </w:rPr>
        <w:t xml:space="preserve">Approach: </w:t>
      </w:r>
    </w:p>
    <w:p w:rsidR="008974BB" w:rsidRDefault="005D4FBF" w:rsidP="00B31773">
      <w:pPr>
        <w:pStyle w:val="Heading2"/>
        <w:numPr>
          <w:ilvl w:val="0"/>
          <w:numId w:val="11"/>
        </w:numPr>
        <w:jc w:val="both"/>
        <w:rPr>
          <w:b/>
        </w:rPr>
      </w:pPr>
      <w:r w:rsidRPr="00B16626">
        <w:rPr>
          <w:b/>
        </w:rPr>
        <w:t>Data</w:t>
      </w:r>
      <w:r w:rsidR="00B16626" w:rsidRPr="00B16626">
        <w:rPr>
          <w:b/>
        </w:rPr>
        <w:t xml:space="preserve"> Cleaning</w:t>
      </w:r>
      <w:r w:rsidRPr="00B16626">
        <w:rPr>
          <w:b/>
        </w:rPr>
        <w:t xml:space="preserve"> and Preprocessing</w:t>
      </w:r>
      <w:r w:rsidR="00B16626" w:rsidRPr="00B16626">
        <w:rPr>
          <w:b/>
        </w:rPr>
        <w:t>:</w:t>
      </w:r>
    </w:p>
    <w:p w:rsidR="00C80366" w:rsidRPr="00C80366" w:rsidRDefault="00C80366" w:rsidP="00C80366">
      <w:pPr>
        <w:ind w:left="360"/>
        <w:rPr>
          <w:sz w:val="24"/>
        </w:rPr>
      </w:pPr>
      <w:r w:rsidRPr="00C80366">
        <w:rPr>
          <w:sz w:val="24"/>
        </w:rPr>
        <w:t>Below is the procedure followed for data cleaning and pre-processing of data.</w:t>
      </w:r>
    </w:p>
    <w:p w:rsidR="0001502C" w:rsidRDefault="0001502C" w:rsidP="0001502C">
      <w:pPr>
        <w:pStyle w:val="ListParagraph"/>
        <w:numPr>
          <w:ilvl w:val="0"/>
          <w:numId w:val="8"/>
        </w:numPr>
        <w:jc w:val="both"/>
        <w:rPr>
          <w:sz w:val="24"/>
        </w:rPr>
      </w:pPr>
      <w:r>
        <w:rPr>
          <w:sz w:val="24"/>
        </w:rPr>
        <w:t>We</w:t>
      </w:r>
      <w:r w:rsidRPr="0001502C">
        <w:rPr>
          <w:sz w:val="24"/>
        </w:rPr>
        <w:t xml:space="preserve"> convert</w:t>
      </w:r>
      <w:r>
        <w:rPr>
          <w:sz w:val="24"/>
        </w:rPr>
        <w:t>ed</w:t>
      </w:r>
      <w:r w:rsidRPr="0001502C">
        <w:rPr>
          <w:sz w:val="24"/>
        </w:rPr>
        <w:t xml:space="preserve"> the char variables to factors using the myData=as.data.frame(unclass(AmesHousing)) trick. </w:t>
      </w:r>
    </w:p>
    <w:p w:rsidR="00474BD9" w:rsidRDefault="0001502C" w:rsidP="0001502C">
      <w:pPr>
        <w:pStyle w:val="ListParagraph"/>
        <w:numPr>
          <w:ilvl w:val="0"/>
          <w:numId w:val="8"/>
        </w:numPr>
        <w:jc w:val="both"/>
        <w:rPr>
          <w:sz w:val="24"/>
        </w:rPr>
      </w:pPr>
      <w:r>
        <w:rPr>
          <w:sz w:val="24"/>
        </w:rPr>
        <w:t>We removed</w:t>
      </w:r>
      <w:r w:rsidRPr="0001502C">
        <w:rPr>
          <w:sz w:val="24"/>
        </w:rPr>
        <w:t xml:space="preserve"> Order and PID right away</w:t>
      </w:r>
    </w:p>
    <w:p w:rsidR="00474BD9" w:rsidRDefault="00474BD9" w:rsidP="0001502C">
      <w:pPr>
        <w:pStyle w:val="ListParagraph"/>
        <w:numPr>
          <w:ilvl w:val="0"/>
          <w:numId w:val="8"/>
        </w:numPr>
        <w:jc w:val="both"/>
        <w:rPr>
          <w:sz w:val="24"/>
        </w:rPr>
      </w:pPr>
      <w:r>
        <w:rPr>
          <w:sz w:val="24"/>
        </w:rPr>
        <w:t>In</w:t>
      </w:r>
      <w:r w:rsidR="0001502C" w:rsidRPr="0001502C">
        <w:rPr>
          <w:sz w:val="24"/>
        </w:rPr>
        <w:t xml:space="preserve">stead </w:t>
      </w:r>
      <w:r>
        <w:rPr>
          <w:sz w:val="24"/>
        </w:rPr>
        <w:t xml:space="preserve">of removing unwanted predictors, we went </w:t>
      </w:r>
      <w:r w:rsidR="0001502C" w:rsidRPr="0001502C">
        <w:rPr>
          <w:sz w:val="24"/>
        </w:rPr>
        <w:t>through the summary and select</w:t>
      </w:r>
      <w:r>
        <w:rPr>
          <w:sz w:val="24"/>
        </w:rPr>
        <w:t>ed the predictors that seemed appropriate</w:t>
      </w:r>
      <w:r w:rsidR="0001502C" w:rsidRPr="0001502C">
        <w:rPr>
          <w:sz w:val="24"/>
        </w:rPr>
        <w:t xml:space="preserve">. </w:t>
      </w:r>
    </w:p>
    <w:p w:rsidR="00474BD9" w:rsidRDefault="00474BD9" w:rsidP="0001502C">
      <w:pPr>
        <w:pStyle w:val="ListParagraph"/>
        <w:numPr>
          <w:ilvl w:val="0"/>
          <w:numId w:val="8"/>
        </w:numPr>
        <w:jc w:val="both"/>
        <w:rPr>
          <w:sz w:val="24"/>
        </w:rPr>
      </w:pPr>
      <w:r>
        <w:rPr>
          <w:sz w:val="24"/>
        </w:rPr>
        <w:t>The predictors were selected based on the following criteria</w:t>
      </w:r>
      <w:r w:rsidR="00242633">
        <w:rPr>
          <w:sz w:val="24"/>
        </w:rPr>
        <w:t xml:space="preserve"> which</w:t>
      </w:r>
      <w:r>
        <w:rPr>
          <w:sz w:val="24"/>
        </w:rPr>
        <w:t>:</w:t>
      </w:r>
    </w:p>
    <w:p w:rsidR="00474BD9" w:rsidRDefault="0001502C" w:rsidP="00474BD9">
      <w:pPr>
        <w:pStyle w:val="ListParagraph"/>
        <w:numPr>
          <w:ilvl w:val="1"/>
          <w:numId w:val="8"/>
        </w:numPr>
        <w:jc w:val="both"/>
        <w:rPr>
          <w:sz w:val="24"/>
        </w:rPr>
      </w:pPr>
      <w:r w:rsidRPr="0001502C">
        <w:rPr>
          <w:sz w:val="24"/>
        </w:rPr>
        <w:t xml:space="preserve">Do </w:t>
      </w:r>
      <w:r w:rsidR="00474BD9">
        <w:rPr>
          <w:sz w:val="24"/>
        </w:rPr>
        <w:t>not have larger numbers of NAs</w:t>
      </w:r>
    </w:p>
    <w:p w:rsidR="00242633" w:rsidRPr="00242633" w:rsidRDefault="00242633" w:rsidP="00242633">
      <w:pPr>
        <w:pStyle w:val="ListParagraph"/>
        <w:numPr>
          <w:ilvl w:val="1"/>
          <w:numId w:val="8"/>
        </w:numPr>
        <w:jc w:val="both"/>
        <w:rPr>
          <w:sz w:val="24"/>
        </w:rPr>
      </w:pPr>
      <w:r>
        <w:rPr>
          <w:sz w:val="24"/>
        </w:rPr>
        <w:t>H</w:t>
      </w:r>
      <w:r w:rsidR="0001502C" w:rsidRPr="00474BD9">
        <w:rPr>
          <w:sz w:val="24"/>
        </w:rPr>
        <w:t xml:space="preserve">ave a good variation (i.e., most of the values are not one category for factors, or are </w:t>
      </w:r>
      <w:r w:rsidR="00474BD9">
        <w:rPr>
          <w:sz w:val="24"/>
        </w:rPr>
        <w:t>not mostly zero for numerical).</w:t>
      </w:r>
    </w:p>
    <w:p w:rsidR="00B16626" w:rsidRDefault="00242633" w:rsidP="008226F3">
      <w:pPr>
        <w:pStyle w:val="ListParagraph"/>
        <w:numPr>
          <w:ilvl w:val="0"/>
          <w:numId w:val="8"/>
        </w:numPr>
        <w:jc w:val="both"/>
        <w:rPr>
          <w:sz w:val="24"/>
        </w:rPr>
      </w:pPr>
      <w:r>
        <w:rPr>
          <w:sz w:val="24"/>
        </w:rPr>
        <w:t>As</w:t>
      </w:r>
      <w:r w:rsidR="0001502C" w:rsidRPr="008226F3">
        <w:rPr>
          <w:sz w:val="24"/>
        </w:rPr>
        <w:t xml:space="preserve"> recommended</w:t>
      </w:r>
      <w:r>
        <w:rPr>
          <w:sz w:val="24"/>
        </w:rPr>
        <w:t xml:space="preserve"> (both by professor and in the dataset description), we </w:t>
      </w:r>
      <w:r w:rsidR="0001502C" w:rsidRPr="008226F3">
        <w:rPr>
          <w:sz w:val="24"/>
        </w:rPr>
        <w:t>remove</w:t>
      </w:r>
      <w:r>
        <w:rPr>
          <w:sz w:val="24"/>
        </w:rPr>
        <w:t>d</w:t>
      </w:r>
      <w:r w:rsidR="0001502C" w:rsidRPr="008226F3">
        <w:rPr>
          <w:sz w:val="24"/>
        </w:rPr>
        <w:t xml:space="preserve"> any houses with more than 4000 sq</w:t>
      </w:r>
      <w:r>
        <w:rPr>
          <w:sz w:val="24"/>
        </w:rPr>
        <w:t>. ft in size, since these are</w:t>
      </w:r>
      <w:r w:rsidR="0001502C" w:rsidRPr="008226F3">
        <w:rPr>
          <w:sz w:val="24"/>
        </w:rPr>
        <w:t xml:space="preserve"> outliers (there are only 5 of them).</w:t>
      </w:r>
    </w:p>
    <w:p w:rsidR="00D12645" w:rsidRDefault="003B44BF" w:rsidP="00D12645">
      <w:pPr>
        <w:pStyle w:val="ListParagraph"/>
        <w:numPr>
          <w:ilvl w:val="0"/>
          <w:numId w:val="8"/>
        </w:numPr>
        <w:jc w:val="both"/>
        <w:rPr>
          <w:sz w:val="24"/>
        </w:rPr>
      </w:pPr>
      <w:r>
        <w:rPr>
          <w:sz w:val="24"/>
        </w:rPr>
        <w:t>After all this,</w:t>
      </w:r>
      <w:r w:rsidR="00F1638B">
        <w:rPr>
          <w:sz w:val="24"/>
        </w:rPr>
        <w:t xml:space="preserve"> and also based on instinct</w:t>
      </w:r>
      <w:r w:rsidR="00D12645">
        <w:rPr>
          <w:sz w:val="24"/>
        </w:rPr>
        <w:t xml:space="preserve"> we selected the following</w:t>
      </w:r>
      <w:r w:rsidR="000943E0">
        <w:rPr>
          <w:sz w:val="24"/>
        </w:rPr>
        <w:t xml:space="preserve"> 18</w:t>
      </w:r>
      <w:r w:rsidR="00D12645">
        <w:rPr>
          <w:sz w:val="24"/>
        </w:rPr>
        <w:t xml:space="preserve"> features: </w:t>
      </w:r>
      <w:r w:rsidR="00D12645" w:rsidRPr="00D12645">
        <w:rPr>
          <w:sz w:val="24"/>
        </w:rPr>
        <w:t>Lot.Frontage</w:t>
      </w:r>
      <w:r w:rsidR="00D12645">
        <w:rPr>
          <w:sz w:val="24"/>
        </w:rPr>
        <w:t xml:space="preserve">, </w:t>
      </w:r>
      <w:r w:rsidR="00D12645" w:rsidRPr="00D12645">
        <w:rPr>
          <w:sz w:val="24"/>
        </w:rPr>
        <w:t>Lot.Area</w:t>
      </w:r>
      <w:r w:rsidR="00D12645">
        <w:rPr>
          <w:sz w:val="24"/>
        </w:rPr>
        <w:t xml:space="preserve">, </w:t>
      </w:r>
      <w:r w:rsidR="00D12645" w:rsidRPr="00D12645">
        <w:rPr>
          <w:sz w:val="24"/>
        </w:rPr>
        <w:t>Neighborhood</w:t>
      </w:r>
      <w:r w:rsidR="00D12645">
        <w:rPr>
          <w:sz w:val="24"/>
        </w:rPr>
        <w:t xml:space="preserve">, </w:t>
      </w:r>
      <w:r w:rsidR="00D12645" w:rsidRPr="00D12645">
        <w:rPr>
          <w:sz w:val="24"/>
        </w:rPr>
        <w:t>House.Style</w:t>
      </w:r>
      <w:r w:rsidR="00D12645">
        <w:rPr>
          <w:sz w:val="24"/>
        </w:rPr>
        <w:t xml:space="preserve">, </w:t>
      </w:r>
      <w:r w:rsidR="00D12645" w:rsidRPr="00D12645">
        <w:rPr>
          <w:sz w:val="24"/>
        </w:rPr>
        <w:t>Overall.Qual</w:t>
      </w:r>
      <w:r w:rsidR="00D12645">
        <w:rPr>
          <w:sz w:val="24"/>
        </w:rPr>
        <w:t xml:space="preserve">, </w:t>
      </w:r>
      <w:r w:rsidR="00D12645" w:rsidRPr="00D12645">
        <w:rPr>
          <w:sz w:val="24"/>
        </w:rPr>
        <w:t>Overal</w:t>
      </w:r>
      <w:r w:rsidR="00D12645">
        <w:rPr>
          <w:sz w:val="24"/>
        </w:rPr>
        <w:t xml:space="preserve">l.Cond, </w:t>
      </w:r>
      <w:r w:rsidR="00D12645" w:rsidRPr="00D12645">
        <w:rPr>
          <w:sz w:val="24"/>
        </w:rPr>
        <w:t>Year.Built</w:t>
      </w:r>
      <w:r w:rsidR="00D12645">
        <w:rPr>
          <w:sz w:val="24"/>
        </w:rPr>
        <w:t xml:space="preserve">, Year.Remod.Add, Foundation, </w:t>
      </w:r>
      <w:r w:rsidR="00D12645" w:rsidRPr="00D12645">
        <w:rPr>
          <w:sz w:val="24"/>
        </w:rPr>
        <w:t>Bsmt.Qual</w:t>
      </w:r>
      <w:r w:rsidR="00D12645">
        <w:rPr>
          <w:sz w:val="24"/>
        </w:rPr>
        <w:t xml:space="preserve">, Total.Bsmt.SF, X1st.Flr.SF, </w:t>
      </w:r>
      <w:r w:rsidR="00D12645" w:rsidRPr="00D12645">
        <w:rPr>
          <w:sz w:val="24"/>
        </w:rPr>
        <w:t>Gr.Liv.Area</w:t>
      </w:r>
      <w:r w:rsidR="00D12645">
        <w:rPr>
          <w:sz w:val="24"/>
        </w:rPr>
        <w:t xml:space="preserve">, </w:t>
      </w:r>
      <w:r w:rsidR="00D12645" w:rsidRPr="00D12645">
        <w:rPr>
          <w:sz w:val="24"/>
        </w:rPr>
        <w:t>Garage.Finish</w:t>
      </w:r>
      <w:r w:rsidR="00D12645">
        <w:rPr>
          <w:sz w:val="24"/>
        </w:rPr>
        <w:t xml:space="preserve">, </w:t>
      </w:r>
      <w:r w:rsidR="00D12645" w:rsidRPr="00D12645">
        <w:rPr>
          <w:sz w:val="24"/>
        </w:rPr>
        <w:t>Garage.Qual</w:t>
      </w:r>
      <w:r w:rsidR="00D12645">
        <w:rPr>
          <w:sz w:val="24"/>
        </w:rPr>
        <w:t xml:space="preserve">, </w:t>
      </w:r>
      <w:r w:rsidR="00D12645" w:rsidRPr="00D12645">
        <w:rPr>
          <w:sz w:val="24"/>
        </w:rPr>
        <w:t>Full.Bat</w:t>
      </w:r>
      <w:r w:rsidR="00D12645" w:rsidRPr="00D12645">
        <w:rPr>
          <w:sz w:val="24"/>
        </w:rPr>
        <w:t>h</w:t>
      </w:r>
      <w:r w:rsidR="00D12645">
        <w:rPr>
          <w:sz w:val="24"/>
        </w:rPr>
        <w:t xml:space="preserve">, </w:t>
      </w:r>
      <w:r w:rsidR="00D12645" w:rsidRPr="00D12645">
        <w:rPr>
          <w:sz w:val="24"/>
        </w:rPr>
        <w:t>TotRms.AbvGrd</w:t>
      </w:r>
      <w:r w:rsidR="00D12645">
        <w:rPr>
          <w:sz w:val="24"/>
        </w:rPr>
        <w:t>, SalePrice.</w:t>
      </w:r>
    </w:p>
    <w:p w:rsidR="003B44BF" w:rsidRDefault="003B44BF" w:rsidP="003B44BF">
      <w:pPr>
        <w:pStyle w:val="ListParagraph"/>
        <w:numPr>
          <w:ilvl w:val="0"/>
          <w:numId w:val="8"/>
        </w:numPr>
        <w:jc w:val="both"/>
        <w:rPr>
          <w:sz w:val="24"/>
        </w:rPr>
      </w:pPr>
      <w:r>
        <w:rPr>
          <w:sz w:val="24"/>
        </w:rPr>
        <w:t xml:space="preserve">After finalizing the </w:t>
      </w:r>
      <w:r w:rsidR="00514643">
        <w:rPr>
          <w:sz w:val="24"/>
        </w:rPr>
        <w:t>features,</w:t>
      </w:r>
      <w:r>
        <w:rPr>
          <w:sz w:val="24"/>
        </w:rPr>
        <w:t xml:space="preserve"> we removed NA’s from the new</w:t>
      </w:r>
      <w:r w:rsidR="00514643">
        <w:rPr>
          <w:sz w:val="24"/>
        </w:rPr>
        <w:t>ly formed</w:t>
      </w:r>
      <w:r>
        <w:rPr>
          <w:sz w:val="24"/>
        </w:rPr>
        <w:t xml:space="preserve"> dataset</w:t>
      </w:r>
      <w:r>
        <w:rPr>
          <w:sz w:val="24"/>
        </w:rPr>
        <w:t>.</w:t>
      </w:r>
    </w:p>
    <w:p w:rsidR="00E1107C" w:rsidRDefault="000011EB" w:rsidP="00903C25">
      <w:pPr>
        <w:pStyle w:val="ListParagraph"/>
        <w:numPr>
          <w:ilvl w:val="0"/>
          <w:numId w:val="8"/>
        </w:numPr>
        <w:jc w:val="both"/>
        <w:rPr>
          <w:sz w:val="24"/>
        </w:rPr>
      </w:pPr>
      <w:r>
        <w:rPr>
          <w:sz w:val="24"/>
        </w:rPr>
        <w:t>We applied logarithm to the response variable i.e., SalePrice as the log would help make the SalePrice distribution more variant than that of the original.</w:t>
      </w:r>
      <w:r w:rsidR="009274C3">
        <w:rPr>
          <w:sz w:val="24"/>
        </w:rPr>
        <w:t xml:space="preserve"> And this also helps in getting the MSE small.</w:t>
      </w:r>
    </w:p>
    <w:p w:rsidR="00F61F26" w:rsidRDefault="00F61F26" w:rsidP="00903C25">
      <w:pPr>
        <w:pStyle w:val="ListParagraph"/>
        <w:numPr>
          <w:ilvl w:val="0"/>
          <w:numId w:val="8"/>
        </w:numPr>
        <w:jc w:val="both"/>
        <w:rPr>
          <w:sz w:val="24"/>
        </w:rPr>
      </w:pPr>
      <w:r>
        <w:rPr>
          <w:sz w:val="24"/>
        </w:rPr>
        <w:t>Other Continuous factors such as Lot.Area, Total Basement Square Feet were scaled.</w:t>
      </w:r>
    </w:p>
    <w:p w:rsidR="009F03F6" w:rsidRDefault="009F03F6" w:rsidP="009F03F6">
      <w:pPr>
        <w:jc w:val="both"/>
        <w:rPr>
          <w:sz w:val="24"/>
        </w:rPr>
      </w:pPr>
      <w:r w:rsidRPr="009F03F6">
        <w:rPr>
          <w:sz w:val="24"/>
        </w:rPr>
        <w:lastRenderedPageBreak/>
        <w:drawing>
          <wp:inline distT="0" distB="0" distL="0" distR="0" wp14:anchorId="05999280" wp14:editId="7BF9411E">
            <wp:extent cx="6032500" cy="296146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36161" cy="2963265"/>
                    </a:xfrm>
                    <a:prstGeom prst="rect">
                      <a:avLst/>
                    </a:prstGeom>
                  </pic:spPr>
                </pic:pic>
              </a:graphicData>
            </a:graphic>
          </wp:inline>
        </w:drawing>
      </w:r>
    </w:p>
    <w:p w:rsidR="004869F0" w:rsidRDefault="004869F0" w:rsidP="004869F0">
      <w:pPr>
        <w:ind w:left="360"/>
        <w:jc w:val="both"/>
        <w:rPr>
          <w:sz w:val="20"/>
        </w:rPr>
      </w:pPr>
      <w:r w:rsidRPr="00462334">
        <w:rPr>
          <w:sz w:val="20"/>
        </w:rPr>
        <w:tab/>
      </w:r>
      <w:r w:rsidRPr="00462334">
        <w:rPr>
          <w:sz w:val="20"/>
        </w:rPr>
        <w:tab/>
      </w:r>
      <w:r w:rsidR="00870D4B">
        <w:rPr>
          <w:sz w:val="20"/>
        </w:rPr>
        <w:tab/>
      </w:r>
      <w:r>
        <w:rPr>
          <w:sz w:val="20"/>
        </w:rPr>
        <w:t>Figure</w:t>
      </w:r>
      <w:r>
        <w:rPr>
          <w:sz w:val="20"/>
        </w:rPr>
        <w:t xml:space="preserve">-01: </w:t>
      </w:r>
      <w:r>
        <w:rPr>
          <w:sz w:val="20"/>
        </w:rPr>
        <w:t>Summary</w:t>
      </w:r>
      <w:r>
        <w:rPr>
          <w:sz w:val="20"/>
        </w:rPr>
        <w:t xml:space="preserve"> of</w:t>
      </w:r>
      <w:r>
        <w:rPr>
          <w:sz w:val="20"/>
        </w:rPr>
        <w:t xml:space="preserve"> selected features of</w:t>
      </w:r>
      <w:r>
        <w:rPr>
          <w:sz w:val="20"/>
        </w:rPr>
        <w:t xml:space="preserve"> Dataset</w:t>
      </w:r>
      <w:r>
        <w:rPr>
          <w:sz w:val="20"/>
        </w:rPr>
        <w:t xml:space="preserve"> – New Dataset</w:t>
      </w:r>
    </w:p>
    <w:p w:rsidR="00443EA9" w:rsidRDefault="005262A5" w:rsidP="00443EA9">
      <w:pPr>
        <w:pStyle w:val="ListParagraph"/>
        <w:numPr>
          <w:ilvl w:val="0"/>
          <w:numId w:val="8"/>
        </w:numPr>
        <w:jc w:val="both"/>
        <w:rPr>
          <w:sz w:val="24"/>
        </w:rPr>
      </w:pPr>
      <w:r w:rsidRPr="005262A5">
        <w:rPr>
          <w:sz w:val="24"/>
        </w:rPr>
        <w:t>The dataset consists of features in various formats. It has numerical data such as</w:t>
      </w:r>
      <w:r w:rsidR="001F04D0">
        <w:rPr>
          <w:sz w:val="24"/>
        </w:rPr>
        <w:t xml:space="preserve"> area,</w:t>
      </w:r>
      <w:r w:rsidRPr="005262A5">
        <w:rPr>
          <w:sz w:val="24"/>
        </w:rPr>
        <w:t xml:space="preserve"> prices and numbers of bathrooms/bedrooms/living rooms, as well as categorical features such </w:t>
      </w:r>
      <w:r w:rsidR="001F04D0">
        <w:rPr>
          <w:sz w:val="24"/>
        </w:rPr>
        <w:t>as Garage Quality, Neighborhood</w:t>
      </w:r>
      <w:r w:rsidR="00443EA9" w:rsidRPr="005262A5">
        <w:rPr>
          <w:sz w:val="24"/>
        </w:rPr>
        <w:t xml:space="preserve">. </w:t>
      </w:r>
      <w:r w:rsidR="00E44CAD" w:rsidRPr="005262A5">
        <w:rPr>
          <w:sz w:val="24"/>
        </w:rPr>
        <w:t>To</w:t>
      </w:r>
      <w:r w:rsidR="00617FB7" w:rsidRPr="005262A5">
        <w:rPr>
          <w:sz w:val="24"/>
        </w:rPr>
        <w:t xml:space="preserve"> make this data with different format usable for our algorithms, categorical data was converted into separated indicator data, which expands the number of features in this dataset.</w:t>
      </w:r>
    </w:p>
    <w:p w:rsidR="00E44CAD" w:rsidRDefault="00E44CAD" w:rsidP="00443EA9">
      <w:pPr>
        <w:pStyle w:val="ListParagraph"/>
        <w:numPr>
          <w:ilvl w:val="0"/>
          <w:numId w:val="8"/>
        </w:numPr>
        <w:jc w:val="both"/>
        <w:rPr>
          <w:sz w:val="24"/>
        </w:rPr>
      </w:pPr>
      <w:r>
        <w:rPr>
          <w:sz w:val="24"/>
        </w:rPr>
        <w:t>The final dataset is created using model.matrix() function and this final dataset has 61 features with 2234 rows.</w:t>
      </w:r>
    </w:p>
    <w:p w:rsidR="0075797B" w:rsidRPr="00BC5B83" w:rsidRDefault="0075797B" w:rsidP="00BC5B83">
      <w:pPr>
        <w:pStyle w:val="ListParagraph"/>
        <w:numPr>
          <w:ilvl w:val="0"/>
          <w:numId w:val="8"/>
        </w:numPr>
        <w:jc w:val="both"/>
        <w:rPr>
          <w:sz w:val="24"/>
        </w:rPr>
      </w:pPr>
      <w:r>
        <w:rPr>
          <w:sz w:val="24"/>
        </w:rPr>
        <w:t>Out of the 2234 observations in the final dataset, we considered 1787 as training data and remaining 447 as test data.</w:t>
      </w:r>
    </w:p>
    <w:p w:rsidR="00B16626" w:rsidRDefault="00BC5B83" w:rsidP="00B31773">
      <w:pPr>
        <w:pStyle w:val="Heading2"/>
        <w:numPr>
          <w:ilvl w:val="0"/>
          <w:numId w:val="11"/>
        </w:numPr>
      </w:pPr>
      <w:r w:rsidRPr="00106758">
        <w:rPr>
          <w:b/>
        </w:rPr>
        <w:t>Modelling:</w:t>
      </w:r>
    </w:p>
    <w:p w:rsidR="006448A7" w:rsidRDefault="006448A7" w:rsidP="009632F8">
      <w:pPr>
        <w:ind w:firstLine="360"/>
        <w:rPr>
          <w:sz w:val="24"/>
        </w:rPr>
      </w:pPr>
      <w:r>
        <w:rPr>
          <w:sz w:val="24"/>
        </w:rPr>
        <w:t xml:space="preserve">We </w:t>
      </w:r>
      <w:r w:rsidRPr="006448A7">
        <w:rPr>
          <w:sz w:val="24"/>
        </w:rPr>
        <w:t>perform</w:t>
      </w:r>
      <w:r>
        <w:rPr>
          <w:sz w:val="24"/>
        </w:rPr>
        <w:t>ed</w:t>
      </w:r>
      <w:r w:rsidRPr="006448A7">
        <w:rPr>
          <w:sz w:val="24"/>
        </w:rPr>
        <w:t xml:space="preserve"> regression</w:t>
      </w:r>
      <w:r>
        <w:rPr>
          <w:sz w:val="24"/>
        </w:rPr>
        <w:t xml:space="preserve"> type of supervised learning algorithm on the finalized dataset</w:t>
      </w:r>
      <w:r w:rsidRPr="006448A7">
        <w:rPr>
          <w:sz w:val="24"/>
        </w:rPr>
        <w:t xml:space="preserve">. </w:t>
      </w:r>
    </w:p>
    <w:p w:rsidR="00BA1221" w:rsidRPr="00BA1221" w:rsidRDefault="00D518CD" w:rsidP="003E1F27">
      <w:pPr>
        <w:pStyle w:val="Heading3"/>
        <w:numPr>
          <w:ilvl w:val="0"/>
          <w:numId w:val="12"/>
        </w:numPr>
        <w:spacing w:line="240" w:lineRule="auto"/>
        <w:rPr>
          <w:b/>
        </w:rPr>
      </w:pPr>
      <w:r w:rsidRPr="00D518CD">
        <w:rPr>
          <w:b/>
        </w:rPr>
        <w:t>Forward Subset Selection:</w:t>
      </w:r>
    </w:p>
    <w:p w:rsidR="00015EBA" w:rsidRPr="008D2741" w:rsidRDefault="00D518CD" w:rsidP="00B31773">
      <w:pPr>
        <w:ind w:firstLine="360"/>
        <w:rPr>
          <w:sz w:val="24"/>
        </w:rPr>
      </w:pPr>
      <w:r w:rsidRPr="008D2741">
        <w:rPr>
          <w:sz w:val="24"/>
        </w:rPr>
        <w:t>We applied forward subset selection</w:t>
      </w:r>
      <w:r w:rsidR="00ED6734" w:rsidRPr="008D2741">
        <w:rPr>
          <w:sz w:val="24"/>
        </w:rPr>
        <w:t xml:space="preserve"> on the dataset and obtained the following graphs regarding RSS, AIC, BIC, Cp. And their predictions.</w:t>
      </w:r>
      <w:r w:rsidR="00015EBA" w:rsidRPr="008D2741">
        <w:rPr>
          <w:sz w:val="24"/>
        </w:rPr>
        <w:t xml:space="preserve"> We used Leaps package for this. Selecting the AIC Step-forward  subset selection</w:t>
      </w:r>
      <w:r w:rsidR="0068411B" w:rsidRPr="008D2741">
        <w:rPr>
          <w:sz w:val="24"/>
        </w:rPr>
        <w:t xml:space="preserve"> we cross-validated</w:t>
      </w:r>
      <w:r w:rsidR="00E043DF" w:rsidRPr="008D2741">
        <w:rPr>
          <w:sz w:val="24"/>
        </w:rPr>
        <w:t xml:space="preserve"> the log of Sales Price and</w:t>
      </w:r>
      <w:r w:rsidR="00015EBA" w:rsidRPr="008D2741">
        <w:rPr>
          <w:sz w:val="24"/>
        </w:rPr>
        <w:t xml:space="preserve"> the MSE was found to be 0.01528</w:t>
      </w:r>
      <w:r w:rsidR="009A2C67" w:rsidRPr="008D2741">
        <w:rPr>
          <w:sz w:val="24"/>
        </w:rPr>
        <w:t xml:space="preserve"> (RMSE – 0.124)</w:t>
      </w:r>
    </w:p>
    <w:p w:rsidR="00ED6734" w:rsidRDefault="00ED6734" w:rsidP="00D518CD">
      <w:r>
        <w:rPr>
          <w:noProof/>
          <w:lang w:val="en-IN" w:eastAsia="en-IN"/>
        </w:rPr>
        <w:lastRenderedPageBreak/>
        <w:drawing>
          <wp:anchor distT="0" distB="0" distL="114300" distR="114300" simplePos="0" relativeHeight="251661312" behindDoc="1" locked="0" layoutInCell="1" allowOverlap="1">
            <wp:simplePos x="0" y="0"/>
            <wp:positionH relativeFrom="column">
              <wp:posOffset>3061970</wp:posOffset>
            </wp:positionH>
            <wp:positionV relativeFrom="paragraph">
              <wp:posOffset>1187450</wp:posOffset>
            </wp:positionV>
            <wp:extent cx="3648075" cy="1369060"/>
            <wp:effectExtent l="0" t="0" r="9525" b="2540"/>
            <wp:wrapTight wrapText="bothSides">
              <wp:wrapPolygon edited="0">
                <wp:start x="0" y="0"/>
                <wp:lineTo x="0" y="21340"/>
                <wp:lineTo x="21544" y="21340"/>
                <wp:lineTo x="21544" y="0"/>
                <wp:lineTo x="0" y="0"/>
              </wp:wrapPolygon>
            </wp:wrapTight>
            <wp:docPr id="11" name="Picture 11" descr="C:\Users\NavyaSai\AppData\Local\Microsoft\Windows\INetCacheContent.Word\leaps_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avyaSai\AppData\Local\Microsoft\Windows\INetCacheContent.Word\leaps_c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48075" cy="13690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IN" w:eastAsia="en-IN"/>
        </w:rPr>
        <w:drawing>
          <wp:anchor distT="0" distB="0" distL="114300" distR="114300" simplePos="0" relativeHeight="251659264" behindDoc="1" locked="0" layoutInCell="1" allowOverlap="1">
            <wp:simplePos x="0" y="0"/>
            <wp:positionH relativeFrom="column">
              <wp:posOffset>-488950</wp:posOffset>
            </wp:positionH>
            <wp:positionV relativeFrom="paragraph">
              <wp:posOffset>1256665</wp:posOffset>
            </wp:positionV>
            <wp:extent cx="3461385" cy="1299210"/>
            <wp:effectExtent l="0" t="0" r="5715" b="0"/>
            <wp:wrapTight wrapText="bothSides">
              <wp:wrapPolygon edited="0">
                <wp:start x="0" y="0"/>
                <wp:lineTo x="0" y="21220"/>
                <wp:lineTo x="21517" y="21220"/>
                <wp:lineTo x="21517" y="0"/>
                <wp:lineTo x="0" y="0"/>
              </wp:wrapPolygon>
            </wp:wrapTight>
            <wp:docPr id="3" name="Picture 3" descr="C:\Users\NavyaSai\AppData\Local\Microsoft\Windows\INetCacheContent.Word\R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vyaSai\AppData\Local\Microsoft\Windows\INetCacheContent.Word\RS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61385" cy="12992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IN" w:eastAsia="en-IN"/>
        </w:rPr>
        <w:drawing>
          <wp:anchor distT="0" distB="0" distL="114300" distR="114300" simplePos="0" relativeHeight="251660288" behindDoc="1" locked="0" layoutInCell="1" allowOverlap="1">
            <wp:simplePos x="0" y="0"/>
            <wp:positionH relativeFrom="column">
              <wp:posOffset>-476250</wp:posOffset>
            </wp:positionH>
            <wp:positionV relativeFrom="paragraph">
              <wp:posOffset>57150</wp:posOffset>
            </wp:positionV>
            <wp:extent cx="3448685" cy="1295400"/>
            <wp:effectExtent l="0" t="0" r="0" b="0"/>
            <wp:wrapTight wrapText="bothSides">
              <wp:wrapPolygon edited="0">
                <wp:start x="0" y="0"/>
                <wp:lineTo x="0" y="21282"/>
                <wp:lineTo x="21477" y="21282"/>
                <wp:lineTo x="21477" y="0"/>
                <wp:lineTo x="0" y="0"/>
              </wp:wrapPolygon>
            </wp:wrapTight>
            <wp:docPr id="10" name="Picture 10" descr="C:\Users\NavyaSai\AppData\Local\Microsoft\Windows\INetCacheContent.Word\B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vyaSai\AppData\Local\Microsoft\Windows\INetCacheContent.Word\BIC.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48685" cy="1295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IN" w:eastAsia="en-IN"/>
        </w:rPr>
        <w:drawing>
          <wp:anchor distT="0" distB="0" distL="114300" distR="114300" simplePos="0" relativeHeight="251658240" behindDoc="1" locked="0" layoutInCell="1" allowOverlap="1">
            <wp:simplePos x="0" y="0"/>
            <wp:positionH relativeFrom="column">
              <wp:posOffset>3105150</wp:posOffset>
            </wp:positionH>
            <wp:positionV relativeFrom="paragraph">
              <wp:posOffset>0</wp:posOffset>
            </wp:positionV>
            <wp:extent cx="3602355" cy="1352550"/>
            <wp:effectExtent l="0" t="0" r="0" b="0"/>
            <wp:wrapTight wrapText="bothSides">
              <wp:wrapPolygon edited="0">
                <wp:start x="0" y="0"/>
                <wp:lineTo x="0" y="21296"/>
                <wp:lineTo x="21474" y="21296"/>
                <wp:lineTo x="21474" y="0"/>
                <wp:lineTo x="0" y="0"/>
              </wp:wrapPolygon>
            </wp:wrapTight>
            <wp:docPr id="6" name="Picture 6" descr="C:\Users\NavyaSai\AppData\Local\Microsoft\Windows\INetCacheContent.Word\A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vyaSai\AppData\Local\Microsoft\Windows\INetCacheContent.Word\AIC.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2355" cy="1352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15EBA" w:rsidRPr="008C0CDB" w:rsidRDefault="00015EBA" w:rsidP="00015EBA">
      <w:pPr>
        <w:ind w:left="360"/>
        <w:jc w:val="both"/>
        <w:rPr>
          <w:sz w:val="20"/>
        </w:rPr>
      </w:pPr>
      <w:r w:rsidRPr="00462334">
        <w:rPr>
          <w:sz w:val="20"/>
        </w:rPr>
        <w:tab/>
      </w:r>
      <w:r w:rsidRPr="00462334">
        <w:rPr>
          <w:sz w:val="20"/>
        </w:rPr>
        <w:tab/>
      </w:r>
      <w:r>
        <w:rPr>
          <w:sz w:val="20"/>
        </w:rPr>
        <w:tab/>
      </w:r>
      <w:r w:rsidR="003E6237">
        <w:rPr>
          <w:sz w:val="20"/>
        </w:rPr>
        <w:t>Figure-02</w:t>
      </w:r>
      <w:r>
        <w:rPr>
          <w:sz w:val="20"/>
        </w:rPr>
        <w:t>: Cp, BIC, AIC and RSS models of Dataset</w:t>
      </w:r>
    </w:p>
    <w:p w:rsidR="00015EBA" w:rsidRPr="00D518CD" w:rsidRDefault="00015EBA" w:rsidP="00D518CD"/>
    <w:p w:rsidR="006448A7" w:rsidRDefault="006448A7" w:rsidP="003E1F27">
      <w:pPr>
        <w:pStyle w:val="Heading3"/>
        <w:numPr>
          <w:ilvl w:val="0"/>
          <w:numId w:val="12"/>
        </w:numPr>
        <w:rPr>
          <w:b/>
        </w:rPr>
      </w:pPr>
      <w:r w:rsidRPr="006448A7">
        <w:rPr>
          <w:b/>
        </w:rPr>
        <w:t>LASSO:</w:t>
      </w:r>
    </w:p>
    <w:p w:rsidR="003E6237" w:rsidRPr="008C2B00" w:rsidRDefault="00D518CD" w:rsidP="004F1225">
      <w:pPr>
        <w:ind w:firstLine="360"/>
        <w:rPr>
          <w:sz w:val="24"/>
        </w:rPr>
      </w:pPr>
      <w:r w:rsidRPr="008C2B00">
        <w:rPr>
          <w:sz w:val="24"/>
        </w:rPr>
        <w:t>We applied</w:t>
      </w:r>
      <w:r w:rsidR="003E6237" w:rsidRPr="008C2B00">
        <w:rPr>
          <w:sz w:val="24"/>
        </w:rPr>
        <w:t xml:space="preserve"> LASSO regression modelling on the dataset and obtained the following figures 03 and 04. </w:t>
      </w:r>
      <w:r w:rsidR="004F1225" w:rsidRPr="008C2B00">
        <w:rPr>
          <w:sz w:val="24"/>
        </w:rPr>
        <w:t xml:space="preserve"> The MSE obtained from cross-validating in this case is 0.0133 (with lambda.min) and 0.01519 (with lambda.lse) i.e RMSE 0.115 and 0.126 repectively.</w:t>
      </w:r>
    </w:p>
    <w:p w:rsidR="00B55C1E" w:rsidRPr="00010ADF" w:rsidRDefault="003E6237" w:rsidP="003E1F27">
      <w:pPr>
        <w:ind w:firstLine="360"/>
      </w:pPr>
      <w:r>
        <w:rPr>
          <w:noProof/>
          <w:lang w:val="en-IN" w:eastAsia="en-IN"/>
        </w:rPr>
        <w:drawing>
          <wp:inline distT="0" distB="0" distL="0" distR="0" wp14:anchorId="7319B1B9" wp14:editId="3BC4062F">
            <wp:extent cx="5943600" cy="2231809"/>
            <wp:effectExtent l="0" t="0" r="0" b="0"/>
            <wp:docPr id="14" name="Picture 14" descr="C:\Users\NavyaSai\AppData\Local\Microsoft\Windows\INetCacheContent.Word\lasso_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vyaSai\AppData\Local\Microsoft\Windows\INetCacheContent.Word\lasso_cv.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31809"/>
                    </a:xfrm>
                    <a:prstGeom prst="rect">
                      <a:avLst/>
                    </a:prstGeom>
                    <a:noFill/>
                    <a:ln>
                      <a:noFill/>
                    </a:ln>
                  </pic:spPr>
                </pic:pic>
              </a:graphicData>
            </a:graphic>
          </wp:inline>
        </w:drawing>
      </w:r>
    </w:p>
    <w:p w:rsidR="00B55C1E" w:rsidRDefault="00B55C1E" w:rsidP="00B55C1E">
      <w:pPr>
        <w:ind w:left="360"/>
        <w:jc w:val="both"/>
        <w:rPr>
          <w:sz w:val="20"/>
        </w:rPr>
      </w:pPr>
      <w:r>
        <w:rPr>
          <w:sz w:val="20"/>
        </w:rPr>
        <w:tab/>
      </w:r>
      <w:r w:rsidR="00123FD1">
        <w:rPr>
          <w:sz w:val="20"/>
        </w:rPr>
        <w:tab/>
      </w:r>
      <w:r w:rsidR="00123FD1">
        <w:rPr>
          <w:sz w:val="20"/>
        </w:rPr>
        <w:tab/>
      </w:r>
      <w:r w:rsidR="00123FD1">
        <w:rPr>
          <w:sz w:val="20"/>
        </w:rPr>
        <w:tab/>
      </w:r>
      <w:r w:rsidR="00A80FAF">
        <w:rPr>
          <w:sz w:val="20"/>
        </w:rPr>
        <w:t>Figure-03</w:t>
      </w:r>
      <w:r>
        <w:rPr>
          <w:sz w:val="20"/>
        </w:rPr>
        <w:t xml:space="preserve">: </w:t>
      </w:r>
      <w:r w:rsidRPr="00B55C1E">
        <w:rPr>
          <w:sz w:val="20"/>
        </w:rPr>
        <w:t>Mean-Squared Error versus Log(Lambda) for Lasso</w:t>
      </w:r>
      <w:r>
        <w:rPr>
          <w:sz w:val="20"/>
        </w:rPr>
        <w:t xml:space="preserve"> </w:t>
      </w:r>
    </w:p>
    <w:p w:rsidR="00F21EFC" w:rsidRDefault="00123FD1" w:rsidP="001B1F60">
      <w:pPr>
        <w:ind w:left="360"/>
        <w:jc w:val="both"/>
        <w:rPr>
          <w:sz w:val="20"/>
        </w:rPr>
      </w:pPr>
      <w:r>
        <w:rPr>
          <w:noProof/>
          <w:lang w:val="en-IN" w:eastAsia="en-IN"/>
        </w:rPr>
        <w:lastRenderedPageBreak/>
        <w:drawing>
          <wp:inline distT="0" distB="0" distL="0" distR="0">
            <wp:extent cx="6139060" cy="2305050"/>
            <wp:effectExtent l="0" t="0" r="0" b="0"/>
            <wp:docPr id="15" name="Picture 15" descr="C:\Users\NavyaSai\AppData\Local\Microsoft\Windows\INetCacheContent.Word\la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avyaSai\AppData\Local\Microsoft\Windows\INetCacheContent.Word\lass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3852" cy="2306849"/>
                    </a:xfrm>
                    <a:prstGeom prst="rect">
                      <a:avLst/>
                    </a:prstGeom>
                    <a:noFill/>
                    <a:ln>
                      <a:noFill/>
                    </a:ln>
                  </pic:spPr>
                </pic:pic>
              </a:graphicData>
            </a:graphic>
          </wp:inline>
        </w:drawing>
      </w:r>
    </w:p>
    <w:p w:rsidR="004F1225" w:rsidRPr="00312E04" w:rsidRDefault="00F21EFC" w:rsidP="00312E04">
      <w:pPr>
        <w:ind w:left="360"/>
        <w:jc w:val="both"/>
        <w:rPr>
          <w:sz w:val="20"/>
        </w:rPr>
      </w:pPr>
      <w:r>
        <w:rPr>
          <w:sz w:val="20"/>
        </w:rPr>
        <w:tab/>
      </w:r>
      <w:r>
        <w:rPr>
          <w:sz w:val="20"/>
        </w:rPr>
        <w:tab/>
      </w:r>
      <w:r w:rsidR="00A2123B">
        <w:rPr>
          <w:sz w:val="20"/>
        </w:rPr>
        <w:tab/>
      </w:r>
      <w:r w:rsidR="00A2123B">
        <w:rPr>
          <w:sz w:val="20"/>
        </w:rPr>
        <w:tab/>
      </w:r>
      <w:r w:rsidR="00A80FAF">
        <w:rPr>
          <w:sz w:val="20"/>
        </w:rPr>
        <w:t>Figure-04</w:t>
      </w:r>
      <w:r>
        <w:rPr>
          <w:sz w:val="20"/>
        </w:rPr>
        <w:t xml:space="preserve">: </w:t>
      </w:r>
      <w:r w:rsidR="00B55C1E" w:rsidRPr="00B55C1E">
        <w:rPr>
          <w:sz w:val="20"/>
        </w:rPr>
        <w:t>Coefficients Versus L1 Norm for Lasso</w:t>
      </w:r>
    </w:p>
    <w:p w:rsidR="004F1225" w:rsidRDefault="004F1225" w:rsidP="004F1225">
      <w:pPr>
        <w:pStyle w:val="Heading3"/>
        <w:numPr>
          <w:ilvl w:val="0"/>
          <w:numId w:val="12"/>
        </w:numPr>
        <w:rPr>
          <w:b/>
        </w:rPr>
      </w:pPr>
      <w:r>
        <w:rPr>
          <w:b/>
        </w:rPr>
        <w:t>RIDGE</w:t>
      </w:r>
      <w:r w:rsidRPr="006448A7">
        <w:rPr>
          <w:b/>
        </w:rPr>
        <w:t>:</w:t>
      </w:r>
    </w:p>
    <w:p w:rsidR="004F1225" w:rsidRPr="008C2B00" w:rsidRDefault="004F1225" w:rsidP="004F1225">
      <w:pPr>
        <w:ind w:firstLine="360"/>
        <w:rPr>
          <w:sz w:val="24"/>
        </w:rPr>
      </w:pPr>
      <w:r w:rsidRPr="008C2B00">
        <w:rPr>
          <w:sz w:val="24"/>
        </w:rPr>
        <w:t>We applied</w:t>
      </w:r>
      <w:r w:rsidRPr="008C2B00">
        <w:rPr>
          <w:sz w:val="24"/>
        </w:rPr>
        <w:t xml:space="preserve"> Ridge</w:t>
      </w:r>
      <w:r w:rsidRPr="008C2B00">
        <w:rPr>
          <w:sz w:val="24"/>
        </w:rPr>
        <w:t xml:space="preserve"> regression modelling on the dataset and obtained the</w:t>
      </w:r>
      <w:r w:rsidRPr="008C2B00">
        <w:rPr>
          <w:sz w:val="24"/>
        </w:rPr>
        <w:t xml:space="preserve"> following figures 05 and 06</w:t>
      </w:r>
      <w:r w:rsidRPr="008C2B00">
        <w:rPr>
          <w:sz w:val="24"/>
        </w:rPr>
        <w:t>.  The MSE obtained from cross-validating in this case is 0.0</w:t>
      </w:r>
      <w:r w:rsidR="00445B6C" w:rsidRPr="008C2B00">
        <w:rPr>
          <w:sz w:val="24"/>
        </w:rPr>
        <w:t>137</w:t>
      </w:r>
      <w:r w:rsidRPr="008C2B00">
        <w:rPr>
          <w:sz w:val="24"/>
        </w:rPr>
        <w:t xml:space="preserve"> (with </w:t>
      </w:r>
      <w:r w:rsidR="00532380" w:rsidRPr="008C2B00">
        <w:rPr>
          <w:sz w:val="24"/>
        </w:rPr>
        <w:t>ridge</w:t>
      </w:r>
      <w:r w:rsidRPr="008C2B00">
        <w:rPr>
          <w:sz w:val="24"/>
        </w:rPr>
        <w:t xml:space="preserve">.min) and 0.01519 (with </w:t>
      </w:r>
      <w:r w:rsidR="00532380" w:rsidRPr="008C2B00">
        <w:rPr>
          <w:sz w:val="24"/>
        </w:rPr>
        <w:t>ridge</w:t>
      </w:r>
      <w:r w:rsidR="00445B6C" w:rsidRPr="008C2B00">
        <w:rPr>
          <w:sz w:val="24"/>
        </w:rPr>
        <w:t>.lse) i.e RMSE 0.117</w:t>
      </w:r>
      <w:r w:rsidRPr="008C2B00">
        <w:rPr>
          <w:sz w:val="24"/>
        </w:rPr>
        <w:t xml:space="preserve"> and 0.126 repectively.</w:t>
      </w:r>
    </w:p>
    <w:p w:rsidR="004F1225" w:rsidRDefault="004F1225" w:rsidP="008C0CDB">
      <w:pPr>
        <w:ind w:left="360"/>
        <w:jc w:val="both"/>
        <w:rPr>
          <w:sz w:val="20"/>
        </w:rPr>
      </w:pPr>
    </w:p>
    <w:p w:rsidR="001B1F60" w:rsidRDefault="00755945" w:rsidP="009C7303">
      <w:pPr>
        <w:ind w:left="360"/>
        <w:jc w:val="both"/>
        <w:rPr>
          <w:sz w:val="24"/>
        </w:rPr>
      </w:pPr>
      <w:r>
        <w:rPr>
          <w:noProof/>
          <w:lang w:val="en-IN" w:eastAsia="en-IN"/>
        </w:rPr>
        <w:drawing>
          <wp:inline distT="0" distB="0" distL="0" distR="0">
            <wp:extent cx="5943600" cy="2231660"/>
            <wp:effectExtent l="0" t="0" r="0" b="0"/>
            <wp:docPr id="17" name="Picture 17" descr="C:\Users\NavyaSai\AppData\Local\Microsoft\Windows\INetCacheContent.Word\ridge_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avyaSai\AppData\Local\Microsoft\Windows\INetCacheContent.Word\ridge_c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31660"/>
                    </a:xfrm>
                    <a:prstGeom prst="rect">
                      <a:avLst/>
                    </a:prstGeom>
                    <a:noFill/>
                    <a:ln>
                      <a:noFill/>
                    </a:ln>
                  </pic:spPr>
                </pic:pic>
              </a:graphicData>
            </a:graphic>
          </wp:inline>
        </w:drawing>
      </w:r>
    </w:p>
    <w:p w:rsidR="00D740DB" w:rsidRDefault="00D740DB" w:rsidP="00D740DB">
      <w:pPr>
        <w:ind w:left="360"/>
        <w:jc w:val="both"/>
        <w:rPr>
          <w:sz w:val="20"/>
        </w:rPr>
      </w:pPr>
    </w:p>
    <w:p w:rsidR="00D740DB" w:rsidRDefault="00D740DB" w:rsidP="00D740DB">
      <w:pPr>
        <w:ind w:left="360"/>
        <w:jc w:val="both"/>
        <w:rPr>
          <w:sz w:val="20"/>
        </w:rPr>
      </w:pPr>
      <w:r>
        <w:rPr>
          <w:sz w:val="20"/>
        </w:rPr>
        <w:tab/>
      </w:r>
      <w:r>
        <w:rPr>
          <w:sz w:val="20"/>
        </w:rPr>
        <w:tab/>
      </w:r>
      <w:r>
        <w:rPr>
          <w:sz w:val="20"/>
        </w:rPr>
        <w:tab/>
      </w:r>
      <w:r>
        <w:rPr>
          <w:sz w:val="20"/>
        </w:rPr>
        <w:tab/>
      </w:r>
      <w:r w:rsidR="007767E7">
        <w:rPr>
          <w:sz w:val="20"/>
        </w:rPr>
        <w:t>Figure</w:t>
      </w:r>
      <w:r w:rsidR="007767E7">
        <w:rPr>
          <w:sz w:val="20"/>
        </w:rPr>
        <w:t xml:space="preserve"> -05</w:t>
      </w:r>
      <w:r>
        <w:rPr>
          <w:sz w:val="20"/>
        </w:rPr>
        <w:t xml:space="preserve">: </w:t>
      </w:r>
      <w:r w:rsidRPr="00B55C1E">
        <w:rPr>
          <w:sz w:val="20"/>
        </w:rPr>
        <w:t>Mean-Squared Er</w:t>
      </w:r>
      <w:r>
        <w:rPr>
          <w:sz w:val="20"/>
        </w:rPr>
        <w:t xml:space="preserve">ror versus Log(Lambda) for Ridge </w:t>
      </w:r>
    </w:p>
    <w:p w:rsidR="00D740DB" w:rsidRDefault="00755945" w:rsidP="00D740DB">
      <w:pPr>
        <w:ind w:left="360"/>
        <w:jc w:val="both"/>
        <w:rPr>
          <w:sz w:val="20"/>
        </w:rPr>
      </w:pPr>
      <w:r>
        <w:rPr>
          <w:noProof/>
          <w:lang w:val="en-IN" w:eastAsia="en-IN"/>
        </w:rPr>
        <w:lastRenderedPageBreak/>
        <w:drawing>
          <wp:inline distT="0" distB="0" distL="0" distR="0">
            <wp:extent cx="5943600" cy="2231660"/>
            <wp:effectExtent l="0" t="0" r="0" b="0"/>
            <wp:docPr id="16" name="Picture 16" descr="C:\Users\NavyaSai\AppData\Local\Microsoft\Windows\INetCacheContent.Word\ridge_f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avyaSai\AppData\Local\Microsoft\Windows\INetCacheContent.Word\ridge_fi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231660"/>
                    </a:xfrm>
                    <a:prstGeom prst="rect">
                      <a:avLst/>
                    </a:prstGeom>
                    <a:noFill/>
                    <a:ln>
                      <a:noFill/>
                    </a:ln>
                  </pic:spPr>
                </pic:pic>
              </a:graphicData>
            </a:graphic>
          </wp:inline>
        </w:drawing>
      </w:r>
    </w:p>
    <w:p w:rsidR="00785576" w:rsidRPr="00312E04" w:rsidRDefault="00D740DB" w:rsidP="00312E04">
      <w:pPr>
        <w:ind w:left="360"/>
        <w:jc w:val="both"/>
        <w:rPr>
          <w:sz w:val="20"/>
        </w:rPr>
      </w:pPr>
      <w:r>
        <w:rPr>
          <w:sz w:val="20"/>
        </w:rPr>
        <w:tab/>
      </w:r>
      <w:r>
        <w:rPr>
          <w:sz w:val="20"/>
        </w:rPr>
        <w:tab/>
      </w:r>
      <w:r>
        <w:rPr>
          <w:sz w:val="20"/>
        </w:rPr>
        <w:tab/>
      </w:r>
      <w:r>
        <w:rPr>
          <w:sz w:val="20"/>
        </w:rPr>
        <w:tab/>
      </w:r>
      <w:r w:rsidR="007767E7">
        <w:rPr>
          <w:sz w:val="20"/>
        </w:rPr>
        <w:t>Figure</w:t>
      </w:r>
      <w:r w:rsidR="007767E7">
        <w:rPr>
          <w:sz w:val="20"/>
        </w:rPr>
        <w:t xml:space="preserve"> -06</w:t>
      </w:r>
      <w:r>
        <w:rPr>
          <w:sz w:val="20"/>
        </w:rPr>
        <w:t xml:space="preserve">: </w:t>
      </w:r>
      <w:r w:rsidRPr="00B55C1E">
        <w:rPr>
          <w:sz w:val="20"/>
        </w:rPr>
        <w:t>Coeff</w:t>
      </w:r>
      <w:r>
        <w:rPr>
          <w:sz w:val="20"/>
        </w:rPr>
        <w:t>icients Versus L1 Norm for Ridge</w:t>
      </w:r>
    </w:p>
    <w:p w:rsidR="00785576" w:rsidRDefault="00F61F26" w:rsidP="00785576">
      <w:pPr>
        <w:pStyle w:val="Heading3"/>
        <w:numPr>
          <w:ilvl w:val="0"/>
          <w:numId w:val="12"/>
        </w:numPr>
        <w:rPr>
          <w:b/>
        </w:rPr>
      </w:pPr>
      <w:r>
        <w:rPr>
          <w:b/>
        </w:rPr>
        <w:t>Linear Regression Model</w:t>
      </w:r>
      <w:r w:rsidR="00785576" w:rsidRPr="006448A7">
        <w:rPr>
          <w:b/>
        </w:rPr>
        <w:t>:</w:t>
      </w:r>
    </w:p>
    <w:p w:rsidR="008C2B00" w:rsidRPr="008C2B00" w:rsidRDefault="00785576" w:rsidP="008C2B00">
      <w:pPr>
        <w:ind w:firstLine="360"/>
        <w:rPr>
          <w:sz w:val="24"/>
        </w:rPr>
      </w:pPr>
      <w:r w:rsidRPr="008C2B00">
        <w:rPr>
          <w:sz w:val="24"/>
        </w:rPr>
        <w:t xml:space="preserve">We applied </w:t>
      </w:r>
      <w:r w:rsidR="00F61F26" w:rsidRPr="008C2B00">
        <w:rPr>
          <w:sz w:val="24"/>
        </w:rPr>
        <w:t>Linear</w:t>
      </w:r>
      <w:r w:rsidRPr="008C2B00">
        <w:rPr>
          <w:sz w:val="24"/>
        </w:rPr>
        <w:t xml:space="preserve"> regr</w:t>
      </w:r>
      <w:r w:rsidR="00F61F26" w:rsidRPr="008C2B00">
        <w:rPr>
          <w:sz w:val="24"/>
        </w:rPr>
        <w:t xml:space="preserve">ession modelling on the dataset. </w:t>
      </w:r>
      <w:r w:rsidRPr="008C2B00">
        <w:rPr>
          <w:sz w:val="24"/>
        </w:rPr>
        <w:t>The MSE obtained from cross-validating in this case is 0.0</w:t>
      </w:r>
      <w:r w:rsidR="00F61F26" w:rsidRPr="008C2B00">
        <w:rPr>
          <w:sz w:val="24"/>
        </w:rPr>
        <w:t>154</w:t>
      </w:r>
      <w:r w:rsidRPr="008C2B00">
        <w:rPr>
          <w:sz w:val="24"/>
        </w:rPr>
        <w:t xml:space="preserve"> </w:t>
      </w:r>
      <w:r w:rsidR="000D24F0" w:rsidRPr="008C2B00">
        <w:rPr>
          <w:sz w:val="24"/>
        </w:rPr>
        <w:t>i.e</w:t>
      </w:r>
      <w:r w:rsidR="00F94819">
        <w:rPr>
          <w:sz w:val="24"/>
        </w:rPr>
        <w:t>.</w:t>
      </w:r>
      <w:r w:rsidR="000D24F0" w:rsidRPr="008C2B00">
        <w:rPr>
          <w:sz w:val="24"/>
        </w:rPr>
        <w:t xml:space="preserve"> RMSE 0.124.</w:t>
      </w:r>
    </w:p>
    <w:p w:rsidR="008C2B00" w:rsidRDefault="008C2B00" w:rsidP="008C2B00">
      <w:pPr>
        <w:pStyle w:val="Heading3"/>
        <w:numPr>
          <w:ilvl w:val="0"/>
          <w:numId w:val="12"/>
        </w:numPr>
        <w:rPr>
          <w:b/>
        </w:rPr>
      </w:pPr>
      <w:r>
        <w:rPr>
          <w:b/>
        </w:rPr>
        <w:t>PCR</w:t>
      </w:r>
      <w:r w:rsidRPr="006448A7">
        <w:rPr>
          <w:b/>
        </w:rPr>
        <w:t>:</w:t>
      </w:r>
    </w:p>
    <w:p w:rsidR="008C2B00" w:rsidRDefault="005D2484" w:rsidP="005D2484">
      <w:pPr>
        <w:ind w:firstLine="360"/>
        <w:rPr>
          <w:sz w:val="24"/>
        </w:rPr>
      </w:pPr>
      <w:r w:rsidRPr="008C2B00">
        <w:rPr>
          <w:sz w:val="24"/>
        </w:rPr>
        <w:t xml:space="preserve">We applied </w:t>
      </w:r>
      <w:r w:rsidR="00E467E4">
        <w:rPr>
          <w:sz w:val="24"/>
        </w:rPr>
        <w:t>PCR</w:t>
      </w:r>
      <w:r w:rsidRPr="008C2B00">
        <w:rPr>
          <w:sz w:val="24"/>
        </w:rPr>
        <w:t xml:space="preserve"> modelling on the dataset</w:t>
      </w:r>
      <w:r w:rsidR="006E4143">
        <w:rPr>
          <w:sz w:val="24"/>
        </w:rPr>
        <w:t xml:space="preserve"> (see Figure-07)</w:t>
      </w:r>
      <w:r w:rsidRPr="008C2B00">
        <w:rPr>
          <w:sz w:val="24"/>
        </w:rPr>
        <w:t xml:space="preserve">. </w:t>
      </w:r>
      <w:r>
        <w:rPr>
          <w:sz w:val="24"/>
        </w:rPr>
        <w:t xml:space="preserve">The MSE obtained from cross </w:t>
      </w:r>
      <w:r w:rsidRPr="008C2B00">
        <w:rPr>
          <w:sz w:val="24"/>
        </w:rPr>
        <w:t>validating in this case is 0.0</w:t>
      </w:r>
      <w:r w:rsidR="00E467E4">
        <w:rPr>
          <w:sz w:val="24"/>
        </w:rPr>
        <w:t>888</w:t>
      </w:r>
      <w:r w:rsidRPr="008C2B00">
        <w:rPr>
          <w:sz w:val="24"/>
        </w:rPr>
        <w:t xml:space="preserve"> i.e</w:t>
      </w:r>
      <w:r>
        <w:rPr>
          <w:sz w:val="24"/>
        </w:rPr>
        <w:t>.</w:t>
      </w:r>
      <w:r w:rsidR="00E467E4">
        <w:rPr>
          <w:sz w:val="24"/>
        </w:rPr>
        <w:t xml:space="preserve"> RMSE 0.298</w:t>
      </w:r>
      <w:r w:rsidRPr="008C2B00">
        <w:rPr>
          <w:sz w:val="24"/>
        </w:rPr>
        <w:t>.</w:t>
      </w:r>
    </w:p>
    <w:p w:rsidR="00340A7A" w:rsidRDefault="00340A7A" w:rsidP="005D2484">
      <w:pPr>
        <w:ind w:firstLine="360"/>
        <w:rPr>
          <w:sz w:val="24"/>
        </w:rPr>
      </w:pPr>
      <w:r>
        <w:rPr>
          <w:noProof/>
          <w:lang w:val="en-IN" w:eastAsia="en-IN"/>
        </w:rPr>
        <w:drawing>
          <wp:inline distT="0" distB="0" distL="0" distR="0">
            <wp:extent cx="5943600" cy="2231660"/>
            <wp:effectExtent l="0" t="0" r="0" b="0"/>
            <wp:docPr id="18" name="Picture 18" descr="C:\Users\NavyaSai\AppData\Local\Microsoft\Windows\INetCacheContent.Word\pcr_fit_ms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avyaSai\AppData\Local\Microsoft\Windows\INetCacheContent.Word\pcr_fit_mse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231660"/>
                    </a:xfrm>
                    <a:prstGeom prst="rect">
                      <a:avLst/>
                    </a:prstGeom>
                    <a:noFill/>
                    <a:ln>
                      <a:noFill/>
                    </a:ln>
                  </pic:spPr>
                </pic:pic>
              </a:graphicData>
            </a:graphic>
          </wp:inline>
        </w:drawing>
      </w:r>
    </w:p>
    <w:p w:rsidR="00340A7A" w:rsidRPr="00312E04" w:rsidRDefault="00340A7A" w:rsidP="00312E04">
      <w:pPr>
        <w:ind w:left="360"/>
        <w:jc w:val="both"/>
        <w:rPr>
          <w:sz w:val="20"/>
        </w:rPr>
      </w:pPr>
      <w:r>
        <w:rPr>
          <w:sz w:val="20"/>
        </w:rPr>
        <w:tab/>
      </w:r>
      <w:r>
        <w:rPr>
          <w:sz w:val="20"/>
        </w:rPr>
        <w:tab/>
      </w:r>
      <w:r>
        <w:rPr>
          <w:sz w:val="20"/>
        </w:rPr>
        <w:tab/>
      </w:r>
      <w:r>
        <w:rPr>
          <w:sz w:val="20"/>
        </w:rPr>
        <w:tab/>
        <w:t xml:space="preserve">Figure </w:t>
      </w:r>
      <w:r>
        <w:rPr>
          <w:sz w:val="20"/>
        </w:rPr>
        <w:t>-07</w:t>
      </w:r>
      <w:r>
        <w:rPr>
          <w:sz w:val="20"/>
        </w:rPr>
        <w:t xml:space="preserve">: </w:t>
      </w:r>
      <w:r>
        <w:rPr>
          <w:sz w:val="20"/>
        </w:rPr>
        <w:t>MSEP vs number of components</w:t>
      </w:r>
      <w:r>
        <w:rPr>
          <w:sz w:val="20"/>
        </w:rPr>
        <w:t xml:space="preserve"> </w:t>
      </w:r>
      <w:r>
        <w:rPr>
          <w:sz w:val="20"/>
        </w:rPr>
        <w:t>PCR</w:t>
      </w:r>
    </w:p>
    <w:p w:rsidR="0094365E" w:rsidRDefault="0094365E" w:rsidP="0094365E">
      <w:pPr>
        <w:pStyle w:val="Heading3"/>
        <w:numPr>
          <w:ilvl w:val="0"/>
          <w:numId w:val="12"/>
        </w:numPr>
        <w:rPr>
          <w:b/>
        </w:rPr>
      </w:pPr>
      <w:r>
        <w:rPr>
          <w:b/>
        </w:rPr>
        <w:t>KNN</w:t>
      </w:r>
      <w:r w:rsidRPr="006448A7">
        <w:rPr>
          <w:b/>
        </w:rPr>
        <w:t>:</w:t>
      </w:r>
    </w:p>
    <w:p w:rsidR="0094365E" w:rsidRDefault="0094365E" w:rsidP="0094365E">
      <w:pPr>
        <w:ind w:firstLine="360"/>
        <w:rPr>
          <w:sz w:val="24"/>
        </w:rPr>
      </w:pPr>
      <w:r w:rsidRPr="008C2B00">
        <w:rPr>
          <w:sz w:val="24"/>
        </w:rPr>
        <w:t xml:space="preserve">We applied </w:t>
      </w:r>
      <w:r>
        <w:rPr>
          <w:sz w:val="24"/>
        </w:rPr>
        <w:t>KNN</w:t>
      </w:r>
      <w:r w:rsidRPr="008C2B00">
        <w:rPr>
          <w:sz w:val="24"/>
        </w:rPr>
        <w:t xml:space="preserve"> modelling on the dataset. </w:t>
      </w:r>
      <w:r>
        <w:rPr>
          <w:sz w:val="24"/>
        </w:rPr>
        <w:t>We ran the KNN for k=1 to 15 and by observing we determined that k=4 has lowest MSE which</w:t>
      </w:r>
      <w:r w:rsidRPr="008C2B00">
        <w:rPr>
          <w:sz w:val="24"/>
        </w:rPr>
        <w:t xml:space="preserve"> is 0.0</w:t>
      </w:r>
      <w:r>
        <w:rPr>
          <w:sz w:val="24"/>
        </w:rPr>
        <w:t>307</w:t>
      </w:r>
      <w:r w:rsidRPr="008C2B00">
        <w:rPr>
          <w:sz w:val="24"/>
        </w:rPr>
        <w:t xml:space="preserve"> i.e</w:t>
      </w:r>
      <w:r>
        <w:rPr>
          <w:sz w:val="24"/>
        </w:rPr>
        <w:t>.</w:t>
      </w:r>
      <w:r>
        <w:rPr>
          <w:sz w:val="24"/>
        </w:rPr>
        <w:t xml:space="preserve"> RMSE 0.175</w:t>
      </w:r>
      <w:r w:rsidRPr="008C2B00">
        <w:rPr>
          <w:sz w:val="24"/>
        </w:rPr>
        <w:t>.</w:t>
      </w:r>
    </w:p>
    <w:p w:rsidR="0094365E" w:rsidRPr="008C2B00" w:rsidRDefault="0094365E" w:rsidP="0094365E">
      <w:pPr>
        <w:ind w:firstLine="360"/>
        <w:rPr>
          <w:sz w:val="24"/>
        </w:rPr>
      </w:pPr>
    </w:p>
    <w:p w:rsidR="0094365E" w:rsidRPr="008C2B00" w:rsidRDefault="0094365E" w:rsidP="005D2484">
      <w:pPr>
        <w:ind w:firstLine="360"/>
        <w:rPr>
          <w:sz w:val="24"/>
        </w:rPr>
      </w:pPr>
    </w:p>
    <w:p w:rsidR="008C2B00" w:rsidRPr="008C2B00" w:rsidRDefault="008C2B00" w:rsidP="008C2B00">
      <w:pPr>
        <w:rPr>
          <w:sz w:val="24"/>
        </w:rPr>
      </w:pPr>
    </w:p>
    <w:p w:rsidR="00785576" w:rsidRPr="008C2B00" w:rsidRDefault="00785576" w:rsidP="00D740DB">
      <w:pPr>
        <w:ind w:left="360"/>
        <w:jc w:val="both"/>
        <w:rPr>
          <w:sz w:val="24"/>
        </w:rPr>
      </w:pPr>
    </w:p>
    <w:p w:rsidR="00455ADD" w:rsidRDefault="000C4B61" w:rsidP="000C4B61">
      <w:pPr>
        <w:pStyle w:val="Heading2"/>
        <w:numPr>
          <w:ilvl w:val="0"/>
          <w:numId w:val="11"/>
        </w:numPr>
        <w:jc w:val="both"/>
        <w:rPr>
          <w:b/>
        </w:rPr>
      </w:pPr>
      <w:r>
        <w:rPr>
          <w:b/>
        </w:rPr>
        <w:t>Conclusion</w:t>
      </w:r>
      <w:r w:rsidR="00455ADD" w:rsidRPr="000C4B61">
        <w:rPr>
          <w:b/>
        </w:rPr>
        <w:t xml:space="preserve">: </w:t>
      </w:r>
    </w:p>
    <w:p w:rsidR="006E1759" w:rsidRPr="006E1759" w:rsidRDefault="006E1759" w:rsidP="006E1759">
      <w:pPr>
        <w:ind w:firstLine="720"/>
        <w:rPr>
          <w:sz w:val="24"/>
        </w:rPr>
      </w:pPr>
      <w:r w:rsidRPr="006E1759">
        <w:rPr>
          <w:sz w:val="24"/>
        </w:rPr>
        <w:t>By comparing the RMSEs obtained from different models examined for our finalized dataset, we can conclude that</w:t>
      </w:r>
      <w:r>
        <w:rPr>
          <w:sz w:val="24"/>
        </w:rPr>
        <w:t xml:space="preserve"> any of LASSO, Ridge, forward subset selection can be </w:t>
      </w:r>
      <w:r w:rsidR="00B368C0">
        <w:rPr>
          <w:sz w:val="24"/>
        </w:rPr>
        <w:t>used for modelling the</w:t>
      </w:r>
      <w:r>
        <w:rPr>
          <w:sz w:val="24"/>
        </w:rPr>
        <w:t xml:space="preserve"> dataset.</w:t>
      </w:r>
    </w:p>
    <w:p w:rsidR="003E7EC2" w:rsidRDefault="003C4D71" w:rsidP="009C7303">
      <w:pPr>
        <w:jc w:val="both"/>
        <w:rPr>
          <w:i/>
          <w:sz w:val="24"/>
        </w:rPr>
      </w:pPr>
      <w:r>
        <w:rPr>
          <w:i/>
          <w:sz w:val="24"/>
        </w:rPr>
        <w:t xml:space="preserve">The observations made from this </w:t>
      </w:r>
      <w:r w:rsidR="001A6EE7">
        <w:rPr>
          <w:i/>
          <w:sz w:val="24"/>
        </w:rPr>
        <w:t>p</w:t>
      </w:r>
      <w:r w:rsidR="00396EB8">
        <w:rPr>
          <w:i/>
          <w:sz w:val="24"/>
        </w:rPr>
        <w:t>roject</w:t>
      </w:r>
      <w:r>
        <w:rPr>
          <w:i/>
          <w:sz w:val="24"/>
        </w:rPr>
        <w:t xml:space="preserve"> are:</w:t>
      </w:r>
    </w:p>
    <w:p w:rsidR="000C4B61" w:rsidRDefault="000C4B61" w:rsidP="009C7303">
      <w:pPr>
        <w:pStyle w:val="ListParagraph"/>
        <w:numPr>
          <w:ilvl w:val="0"/>
          <w:numId w:val="6"/>
        </w:numPr>
        <w:jc w:val="both"/>
        <w:rPr>
          <w:i/>
          <w:sz w:val="24"/>
        </w:rPr>
      </w:pPr>
      <w:r>
        <w:rPr>
          <w:i/>
          <w:sz w:val="24"/>
        </w:rPr>
        <w:t>We can use</w:t>
      </w:r>
      <w:r w:rsidR="00D44164">
        <w:rPr>
          <w:i/>
          <w:sz w:val="24"/>
        </w:rPr>
        <w:t xml:space="preserve"> both classification and regression methods for predicting the housing prices. For classification, the prices should be divided into some number of buckets as to help cluster the data.</w:t>
      </w:r>
    </w:p>
    <w:p w:rsidR="00D44164" w:rsidRDefault="00D44164" w:rsidP="009C7303">
      <w:pPr>
        <w:pStyle w:val="ListParagraph"/>
        <w:numPr>
          <w:ilvl w:val="0"/>
          <w:numId w:val="6"/>
        </w:numPr>
        <w:jc w:val="both"/>
        <w:rPr>
          <w:i/>
          <w:sz w:val="24"/>
        </w:rPr>
      </w:pPr>
      <w:r>
        <w:rPr>
          <w:i/>
          <w:sz w:val="24"/>
        </w:rPr>
        <w:t>Though the best approach for these kind of datasets is using a regression model.</w:t>
      </w:r>
    </w:p>
    <w:p w:rsidR="00455ADD" w:rsidRDefault="00396EB8" w:rsidP="009C7303">
      <w:pPr>
        <w:pStyle w:val="ListParagraph"/>
        <w:numPr>
          <w:ilvl w:val="0"/>
          <w:numId w:val="6"/>
        </w:numPr>
        <w:jc w:val="both"/>
        <w:rPr>
          <w:i/>
          <w:sz w:val="24"/>
        </w:rPr>
      </w:pPr>
      <w:r w:rsidRPr="00396EB8">
        <w:rPr>
          <w:i/>
          <w:sz w:val="24"/>
        </w:rPr>
        <w:t xml:space="preserve">"Best subset" methods can be unstable with multiple regression, especially when there are a lot of variables. </w:t>
      </w:r>
      <w:r w:rsidR="00D44164">
        <w:rPr>
          <w:i/>
          <w:sz w:val="24"/>
        </w:rPr>
        <w:t>We</w:t>
      </w:r>
      <w:r w:rsidRPr="00396EB8">
        <w:rPr>
          <w:i/>
          <w:sz w:val="24"/>
        </w:rPr>
        <w:t xml:space="preserve"> might want to try a random forest approach</w:t>
      </w:r>
      <w:r w:rsidR="00D44164">
        <w:rPr>
          <w:i/>
          <w:sz w:val="24"/>
        </w:rPr>
        <w:t xml:space="preserve"> in future</w:t>
      </w:r>
      <w:r w:rsidRPr="00396EB8">
        <w:rPr>
          <w:i/>
          <w:sz w:val="24"/>
        </w:rPr>
        <w:t>.</w:t>
      </w:r>
    </w:p>
    <w:p w:rsidR="00D44164" w:rsidRDefault="00D44164" w:rsidP="009C7303">
      <w:pPr>
        <w:pStyle w:val="ListParagraph"/>
        <w:numPr>
          <w:ilvl w:val="0"/>
          <w:numId w:val="6"/>
        </w:numPr>
        <w:jc w:val="both"/>
        <w:rPr>
          <w:i/>
          <w:sz w:val="24"/>
        </w:rPr>
      </w:pPr>
      <w:r>
        <w:rPr>
          <w:i/>
          <w:sz w:val="24"/>
        </w:rPr>
        <w:t>We might also want to try Neural Nets on the dataset and compare it with other models.</w:t>
      </w:r>
    </w:p>
    <w:p w:rsidR="00D44164" w:rsidRDefault="00D44164" w:rsidP="009C7303">
      <w:pPr>
        <w:pStyle w:val="ListParagraph"/>
        <w:numPr>
          <w:ilvl w:val="0"/>
          <w:numId w:val="6"/>
        </w:numPr>
        <w:jc w:val="both"/>
        <w:rPr>
          <w:i/>
          <w:sz w:val="24"/>
        </w:rPr>
      </w:pPr>
      <w:r>
        <w:rPr>
          <w:i/>
          <w:sz w:val="24"/>
        </w:rPr>
        <w:t>In our project, we removed the NA’s. This might affect the overall prediction of the model. Hence, it is sometimes better to either assign ‘0’ or ‘mean’ value to the missing values. This helps in a better modelling of data.</w:t>
      </w:r>
    </w:p>
    <w:p w:rsidR="006E1759" w:rsidRDefault="00D44164" w:rsidP="006E1759">
      <w:pPr>
        <w:pStyle w:val="ListParagraph"/>
        <w:numPr>
          <w:ilvl w:val="0"/>
          <w:numId w:val="6"/>
        </w:numPr>
        <w:jc w:val="both"/>
        <w:rPr>
          <w:i/>
          <w:sz w:val="24"/>
        </w:rPr>
      </w:pPr>
      <w:r>
        <w:rPr>
          <w:i/>
          <w:sz w:val="24"/>
        </w:rPr>
        <w:t xml:space="preserve">We observed that sometimes the features which does not have good variance (skewed features) may significantly affect the response variable. Hence, it is advised to consider the </w:t>
      </w:r>
      <w:r w:rsidR="00730A52">
        <w:rPr>
          <w:i/>
          <w:sz w:val="24"/>
        </w:rPr>
        <w:t>significance of each attribute by testing its p-value rather than by looking at a Histogram.</w:t>
      </w:r>
    </w:p>
    <w:p w:rsidR="00553DC3" w:rsidRDefault="00553DC3" w:rsidP="006E1759">
      <w:pPr>
        <w:pStyle w:val="ListParagraph"/>
        <w:numPr>
          <w:ilvl w:val="0"/>
          <w:numId w:val="6"/>
        </w:numPr>
        <w:jc w:val="both"/>
        <w:rPr>
          <w:i/>
          <w:sz w:val="24"/>
        </w:rPr>
      </w:pPr>
      <w:r>
        <w:rPr>
          <w:i/>
          <w:sz w:val="24"/>
        </w:rPr>
        <w:t>In our project, we applied PCR for only the features we have considered. Usually, we can apply PCR for all the predictors. The condition that all the predictors must be numeric, when applied to our original dataset gives us around 288 predictors and this may increase the dimensionality of the problem.</w:t>
      </w:r>
    </w:p>
    <w:p w:rsidR="00553DC3" w:rsidRPr="006E1759" w:rsidRDefault="00553DC3" w:rsidP="006E1759">
      <w:pPr>
        <w:pStyle w:val="ListParagraph"/>
        <w:numPr>
          <w:ilvl w:val="0"/>
          <w:numId w:val="6"/>
        </w:numPr>
        <w:jc w:val="both"/>
        <w:rPr>
          <w:i/>
          <w:sz w:val="24"/>
        </w:rPr>
      </w:pPr>
      <w:r>
        <w:rPr>
          <w:i/>
          <w:sz w:val="24"/>
        </w:rPr>
        <w:t>Ksmooth and Loess methods can also be applied to the dataset</w:t>
      </w:r>
      <w:r w:rsidR="006F01E6">
        <w:rPr>
          <w:i/>
          <w:sz w:val="24"/>
        </w:rPr>
        <w:t>.</w:t>
      </w:r>
    </w:p>
    <w:sectPr w:rsidR="00553DC3" w:rsidRPr="006E1759" w:rsidSect="006216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2679" w:rsidRDefault="007A2679" w:rsidP="00FC1EF7">
      <w:pPr>
        <w:spacing w:after="0" w:line="240" w:lineRule="auto"/>
      </w:pPr>
      <w:r>
        <w:separator/>
      </w:r>
    </w:p>
  </w:endnote>
  <w:endnote w:type="continuationSeparator" w:id="0">
    <w:p w:rsidR="007A2679" w:rsidRDefault="007A2679" w:rsidP="00FC1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2679" w:rsidRDefault="007A2679" w:rsidP="00FC1EF7">
      <w:pPr>
        <w:spacing w:after="0" w:line="240" w:lineRule="auto"/>
      </w:pPr>
      <w:r>
        <w:separator/>
      </w:r>
    </w:p>
  </w:footnote>
  <w:footnote w:type="continuationSeparator" w:id="0">
    <w:p w:rsidR="007A2679" w:rsidRDefault="007A2679" w:rsidP="00FC1E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3515B"/>
    <w:multiLevelType w:val="hybridMultilevel"/>
    <w:tmpl w:val="CCCEB3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637852"/>
    <w:multiLevelType w:val="hybridMultilevel"/>
    <w:tmpl w:val="0142A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E00D54"/>
    <w:multiLevelType w:val="hybridMultilevel"/>
    <w:tmpl w:val="4368394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D91A4A"/>
    <w:multiLevelType w:val="hybridMultilevel"/>
    <w:tmpl w:val="5658E8A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F30FFC"/>
    <w:multiLevelType w:val="hybridMultilevel"/>
    <w:tmpl w:val="C1F43F4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A820F1"/>
    <w:multiLevelType w:val="hybridMultilevel"/>
    <w:tmpl w:val="F6444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B46C5B"/>
    <w:multiLevelType w:val="hybridMultilevel"/>
    <w:tmpl w:val="1C3A5D94"/>
    <w:lvl w:ilvl="0" w:tplc="40090001">
      <w:start w:val="1"/>
      <w:numFmt w:val="bullet"/>
      <w:lvlText w:val=""/>
      <w:lvlJc w:val="left"/>
      <w:pPr>
        <w:ind w:left="720" w:hanging="360"/>
      </w:pPr>
      <w:rPr>
        <w:rFonts w:ascii="Symbol" w:hAnsi="Symbol"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35220A"/>
    <w:multiLevelType w:val="hybridMultilevel"/>
    <w:tmpl w:val="09242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5D2BB2"/>
    <w:multiLevelType w:val="hybridMultilevel"/>
    <w:tmpl w:val="0942A36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A1A1847"/>
    <w:multiLevelType w:val="hybridMultilevel"/>
    <w:tmpl w:val="479A4B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AA77A1F"/>
    <w:multiLevelType w:val="hybridMultilevel"/>
    <w:tmpl w:val="4368394C"/>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BF47B50"/>
    <w:multiLevelType w:val="hybridMultilevel"/>
    <w:tmpl w:val="B44442D6"/>
    <w:lvl w:ilvl="0" w:tplc="E6423990">
      <w:start w:val="1"/>
      <w:numFmt w:val="upp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7"/>
  </w:num>
  <w:num w:numId="3">
    <w:abstractNumId w:val="2"/>
  </w:num>
  <w:num w:numId="4">
    <w:abstractNumId w:val="5"/>
  </w:num>
  <w:num w:numId="5">
    <w:abstractNumId w:val="6"/>
  </w:num>
  <w:num w:numId="6">
    <w:abstractNumId w:val="4"/>
  </w:num>
  <w:num w:numId="7">
    <w:abstractNumId w:val="3"/>
  </w:num>
  <w:num w:numId="8">
    <w:abstractNumId w:val="10"/>
  </w:num>
  <w:num w:numId="9">
    <w:abstractNumId w:val="9"/>
  </w:num>
  <w:num w:numId="10">
    <w:abstractNumId w:val="0"/>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ADD"/>
    <w:rsid w:val="000011EB"/>
    <w:rsid w:val="00010ADF"/>
    <w:rsid w:val="0001502C"/>
    <w:rsid w:val="0001510E"/>
    <w:rsid w:val="00015EBA"/>
    <w:rsid w:val="0003297D"/>
    <w:rsid w:val="000511AE"/>
    <w:rsid w:val="00055053"/>
    <w:rsid w:val="000610A6"/>
    <w:rsid w:val="00071893"/>
    <w:rsid w:val="000811CD"/>
    <w:rsid w:val="000943E0"/>
    <w:rsid w:val="000C4B61"/>
    <w:rsid w:val="000C5804"/>
    <w:rsid w:val="000D24F0"/>
    <w:rsid w:val="000D4F58"/>
    <w:rsid w:val="000E2677"/>
    <w:rsid w:val="000F06A0"/>
    <w:rsid w:val="000F0F45"/>
    <w:rsid w:val="000F5DFC"/>
    <w:rsid w:val="00106758"/>
    <w:rsid w:val="00123FD1"/>
    <w:rsid w:val="0013089C"/>
    <w:rsid w:val="00183636"/>
    <w:rsid w:val="001A3E2C"/>
    <w:rsid w:val="001A6EE7"/>
    <w:rsid w:val="001B1F60"/>
    <w:rsid w:val="001B2EA8"/>
    <w:rsid w:val="001E5E06"/>
    <w:rsid w:val="001F04D0"/>
    <w:rsid w:val="002242CA"/>
    <w:rsid w:val="00227A35"/>
    <w:rsid w:val="00242633"/>
    <w:rsid w:val="00287A87"/>
    <w:rsid w:val="00290C35"/>
    <w:rsid w:val="00294772"/>
    <w:rsid w:val="0029552B"/>
    <w:rsid w:val="0029663C"/>
    <w:rsid w:val="002C01A9"/>
    <w:rsid w:val="002C5E11"/>
    <w:rsid w:val="002E2A6B"/>
    <w:rsid w:val="002F4BD8"/>
    <w:rsid w:val="002F69EB"/>
    <w:rsid w:val="00302704"/>
    <w:rsid w:val="00312E04"/>
    <w:rsid w:val="00340A7A"/>
    <w:rsid w:val="00361E28"/>
    <w:rsid w:val="003865DA"/>
    <w:rsid w:val="00396EB8"/>
    <w:rsid w:val="003A79B6"/>
    <w:rsid w:val="003B44BF"/>
    <w:rsid w:val="003C4D71"/>
    <w:rsid w:val="003D2654"/>
    <w:rsid w:val="003E1F27"/>
    <w:rsid w:val="003E6237"/>
    <w:rsid w:val="003E7EC2"/>
    <w:rsid w:val="00407133"/>
    <w:rsid w:val="00443EA9"/>
    <w:rsid w:val="00445B6C"/>
    <w:rsid w:val="004529A9"/>
    <w:rsid w:val="00455ADD"/>
    <w:rsid w:val="00456868"/>
    <w:rsid w:val="00462334"/>
    <w:rsid w:val="00474BD9"/>
    <w:rsid w:val="004869F0"/>
    <w:rsid w:val="004C4BF9"/>
    <w:rsid w:val="004E0F88"/>
    <w:rsid w:val="004F1225"/>
    <w:rsid w:val="004F4D29"/>
    <w:rsid w:val="00514643"/>
    <w:rsid w:val="005262A5"/>
    <w:rsid w:val="00532380"/>
    <w:rsid w:val="00536F39"/>
    <w:rsid w:val="00553DC3"/>
    <w:rsid w:val="0058209C"/>
    <w:rsid w:val="005916C4"/>
    <w:rsid w:val="005D2484"/>
    <w:rsid w:val="005D4FBF"/>
    <w:rsid w:val="0060156F"/>
    <w:rsid w:val="00606843"/>
    <w:rsid w:val="00611D1D"/>
    <w:rsid w:val="006130E2"/>
    <w:rsid w:val="00617FB7"/>
    <w:rsid w:val="00621652"/>
    <w:rsid w:val="006448A7"/>
    <w:rsid w:val="006619FE"/>
    <w:rsid w:val="00670E9F"/>
    <w:rsid w:val="00674347"/>
    <w:rsid w:val="00677D01"/>
    <w:rsid w:val="0068411B"/>
    <w:rsid w:val="006C0E27"/>
    <w:rsid w:val="006C2240"/>
    <w:rsid w:val="006D1A1D"/>
    <w:rsid w:val="006E1759"/>
    <w:rsid w:val="006E4143"/>
    <w:rsid w:val="006F0083"/>
    <w:rsid w:val="006F01E6"/>
    <w:rsid w:val="006F39D2"/>
    <w:rsid w:val="00710D2D"/>
    <w:rsid w:val="00713E15"/>
    <w:rsid w:val="00730A52"/>
    <w:rsid w:val="00754859"/>
    <w:rsid w:val="00755945"/>
    <w:rsid w:val="0075797B"/>
    <w:rsid w:val="0076404A"/>
    <w:rsid w:val="007767E7"/>
    <w:rsid w:val="00785576"/>
    <w:rsid w:val="007A2679"/>
    <w:rsid w:val="007B14B5"/>
    <w:rsid w:val="007B61A5"/>
    <w:rsid w:val="007F0397"/>
    <w:rsid w:val="007F7DD5"/>
    <w:rsid w:val="008067AB"/>
    <w:rsid w:val="00820181"/>
    <w:rsid w:val="008226F3"/>
    <w:rsid w:val="00831420"/>
    <w:rsid w:val="00844D6E"/>
    <w:rsid w:val="00847434"/>
    <w:rsid w:val="00855C37"/>
    <w:rsid w:val="00870D4B"/>
    <w:rsid w:val="0089590E"/>
    <w:rsid w:val="008974BB"/>
    <w:rsid w:val="008C0CDB"/>
    <w:rsid w:val="008C2B00"/>
    <w:rsid w:val="008D16CF"/>
    <w:rsid w:val="008D2741"/>
    <w:rsid w:val="008F78CF"/>
    <w:rsid w:val="00903C25"/>
    <w:rsid w:val="00905311"/>
    <w:rsid w:val="00911382"/>
    <w:rsid w:val="00921390"/>
    <w:rsid w:val="009274C3"/>
    <w:rsid w:val="0093693B"/>
    <w:rsid w:val="0094365E"/>
    <w:rsid w:val="009611FE"/>
    <w:rsid w:val="009632F8"/>
    <w:rsid w:val="009718DA"/>
    <w:rsid w:val="009811B2"/>
    <w:rsid w:val="009A2C67"/>
    <w:rsid w:val="009A7C35"/>
    <w:rsid w:val="009C7303"/>
    <w:rsid w:val="009D5AE3"/>
    <w:rsid w:val="009F03F6"/>
    <w:rsid w:val="009F62F3"/>
    <w:rsid w:val="00A2123B"/>
    <w:rsid w:val="00A247DC"/>
    <w:rsid w:val="00A30CA0"/>
    <w:rsid w:val="00A404E0"/>
    <w:rsid w:val="00A457DC"/>
    <w:rsid w:val="00A71CB0"/>
    <w:rsid w:val="00A80FAF"/>
    <w:rsid w:val="00A85CBF"/>
    <w:rsid w:val="00A862B5"/>
    <w:rsid w:val="00AA0EEC"/>
    <w:rsid w:val="00AC06C3"/>
    <w:rsid w:val="00AD2C77"/>
    <w:rsid w:val="00B01E82"/>
    <w:rsid w:val="00B070DA"/>
    <w:rsid w:val="00B1510C"/>
    <w:rsid w:val="00B16626"/>
    <w:rsid w:val="00B31773"/>
    <w:rsid w:val="00B368C0"/>
    <w:rsid w:val="00B55C1E"/>
    <w:rsid w:val="00B90B34"/>
    <w:rsid w:val="00BA1221"/>
    <w:rsid w:val="00BA1832"/>
    <w:rsid w:val="00BC5B83"/>
    <w:rsid w:val="00BC74EC"/>
    <w:rsid w:val="00BC7FD4"/>
    <w:rsid w:val="00BD5278"/>
    <w:rsid w:val="00C0692F"/>
    <w:rsid w:val="00C07FF2"/>
    <w:rsid w:val="00C22509"/>
    <w:rsid w:val="00C37569"/>
    <w:rsid w:val="00C43833"/>
    <w:rsid w:val="00C61738"/>
    <w:rsid w:val="00C7735B"/>
    <w:rsid w:val="00C80366"/>
    <w:rsid w:val="00CB1CC2"/>
    <w:rsid w:val="00D12645"/>
    <w:rsid w:val="00D3005B"/>
    <w:rsid w:val="00D32CCE"/>
    <w:rsid w:val="00D44164"/>
    <w:rsid w:val="00D518CD"/>
    <w:rsid w:val="00D63E2F"/>
    <w:rsid w:val="00D740DB"/>
    <w:rsid w:val="00D77145"/>
    <w:rsid w:val="00D93782"/>
    <w:rsid w:val="00DB444A"/>
    <w:rsid w:val="00DC4D2E"/>
    <w:rsid w:val="00DC76A2"/>
    <w:rsid w:val="00DD53A2"/>
    <w:rsid w:val="00DE6555"/>
    <w:rsid w:val="00DE7EA7"/>
    <w:rsid w:val="00E043DF"/>
    <w:rsid w:val="00E10F20"/>
    <w:rsid w:val="00E1107C"/>
    <w:rsid w:val="00E44CAD"/>
    <w:rsid w:val="00E467E4"/>
    <w:rsid w:val="00E7675D"/>
    <w:rsid w:val="00E92D7F"/>
    <w:rsid w:val="00EA0D32"/>
    <w:rsid w:val="00EB0C7F"/>
    <w:rsid w:val="00ED6734"/>
    <w:rsid w:val="00F15102"/>
    <w:rsid w:val="00F1638B"/>
    <w:rsid w:val="00F21EFC"/>
    <w:rsid w:val="00F23B8E"/>
    <w:rsid w:val="00F46B00"/>
    <w:rsid w:val="00F579CF"/>
    <w:rsid w:val="00F61F26"/>
    <w:rsid w:val="00F8094B"/>
    <w:rsid w:val="00F85B7E"/>
    <w:rsid w:val="00F94819"/>
    <w:rsid w:val="00FA0D0C"/>
    <w:rsid w:val="00FC1EF7"/>
    <w:rsid w:val="00FC3386"/>
    <w:rsid w:val="00FD7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AC4FF"/>
  <w15:chartTrackingRefBased/>
  <w15:docId w15:val="{5479FAEF-B22C-4DF5-8AD8-ED96F2987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6B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6B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448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ADD"/>
    <w:pPr>
      <w:ind w:left="720"/>
      <w:contextualSpacing/>
    </w:pPr>
  </w:style>
  <w:style w:type="paragraph" w:styleId="Header">
    <w:name w:val="header"/>
    <w:basedOn w:val="Normal"/>
    <w:link w:val="HeaderChar"/>
    <w:uiPriority w:val="99"/>
    <w:unhideWhenUsed/>
    <w:rsid w:val="00FC1E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EF7"/>
  </w:style>
  <w:style w:type="paragraph" w:styleId="Footer">
    <w:name w:val="footer"/>
    <w:basedOn w:val="Normal"/>
    <w:link w:val="FooterChar"/>
    <w:uiPriority w:val="99"/>
    <w:unhideWhenUsed/>
    <w:rsid w:val="00FC1E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EF7"/>
  </w:style>
  <w:style w:type="character" w:styleId="Hyperlink">
    <w:name w:val="Hyperlink"/>
    <w:basedOn w:val="DefaultParagraphFont"/>
    <w:uiPriority w:val="99"/>
    <w:unhideWhenUsed/>
    <w:rsid w:val="003865DA"/>
    <w:rPr>
      <w:color w:val="0563C1" w:themeColor="hyperlink"/>
      <w:u w:val="single"/>
    </w:rPr>
  </w:style>
  <w:style w:type="character" w:styleId="FollowedHyperlink">
    <w:name w:val="FollowedHyperlink"/>
    <w:basedOn w:val="DefaultParagraphFont"/>
    <w:uiPriority w:val="99"/>
    <w:semiHidden/>
    <w:unhideWhenUsed/>
    <w:rsid w:val="00B90B34"/>
    <w:rPr>
      <w:color w:val="954F72" w:themeColor="followedHyperlink"/>
      <w:u w:val="single"/>
    </w:rPr>
  </w:style>
  <w:style w:type="paragraph" w:styleId="HTMLPreformatted">
    <w:name w:val="HTML Preformatted"/>
    <w:basedOn w:val="Normal"/>
    <w:link w:val="HTMLPreformattedChar"/>
    <w:uiPriority w:val="99"/>
    <w:semiHidden/>
    <w:unhideWhenUsed/>
    <w:rsid w:val="0092139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21390"/>
    <w:rPr>
      <w:rFonts w:ascii="Consolas" w:hAnsi="Consolas"/>
      <w:sz w:val="20"/>
      <w:szCs w:val="20"/>
    </w:rPr>
  </w:style>
  <w:style w:type="character" w:customStyle="1" w:styleId="Heading1Char">
    <w:name w:val="Heading 1 Char"/>
    <w:basedOn w:val="DefaultParagraphFont"/>
    <w:link w:val="Heading1"/>
    <w:uiPriority w:val="9"/>
    <w:rsid w:val="00F46B0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46B0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448A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750830">
      <w:bodyDiv w:val="1"/>
      <w:marLeft w:val="0"/>
      <w:marRight w:val="0"/>
      <w:marTop w:val="0"/>
      <w:marBottom w:val="0"/>
      <w:divBdr>
        <w:top w:val="none" w:sz="0" w:space="0" w:color="auto"/>
        <w:left w:val="none" w:sz="0" w:space="0" w:color="auto"/>
        <w:bottom w:val="none" w:sz="0" w:space="0" w:color="auto"/>
        <w:right w:val="none" w:sz="0" w:space="0" w:color="auto"/>
      </w:divBdr>
    </w:div>
    <w:div w:id="214047234">
      <w:bodyDiv w:val="1"/>
      <w:marLeft w:val="0"/>
      <w:marRight w:val="0"/>
      <w:marTop w:val="0"/>
      <w:marBottom w:val="0"/>
      <w:divBdr>
        <w:top w:val="none" w:sz="0" w:space="0" w:color="auto"/>
        <w:left w:val="none" w:sz="0" w:space="0" w:color="auto"/>
        <w:bottom w:val="none" w:sz="0" w:space="0" w:color="auto"/>
        <w:right w:val="none" w:sz="0" w:space="0" w:color="auto"/>
      </w:divBdr>
    </w:div>
    <w:div w:id="592199779">
      <w:bodyDiv w:val="1"/>
      <w:marLeft w:val="0"/>
      <w:marRight w:val="0"/>
      <w:marTop w:val="0"/>
      <w:marBottom w:val="0"/>
      <w:divBdr>
        <w:top w:val="none" w:sz="0" w:space="0" w:color="auto"/>
        <w:left w:val="none" w:sz="0" w:space="0" w:color="auto"/>
        <w:bottom w:val="none" w:sz="0" w:space="0" w:color="auto"/>
        <w:right w:val="none" w:sz="0" w:space="0" w:color="auto"/>
      </w:divBdr>
    </w:div>
    <w:div w:id="1119644023">
      <w:bodyDiv w:val="1"/>
      <w:marLeft w:val="0"/>
      <w:marRight w:val="0"/>
      <w:marTop w:val="0"/>
      <w:marBottom w:val="0"/>
      <w:divBdr>
        <w:top w:val="none" w:sz="0" w:space="0" w:color="auto"/>
        <w:left w:val="none" w:sz="0" w:space="0" w:color="auto"/>
        <w:bottom w:val="none" w:sz="0" w:space="0" w:color="auto"/>
        <w:right w:val="none" w:sz="0" w:space="0" w:color="auto"/>
      </w:divBdr>
    </w:div>
    <w:div w:id="1149515774">
      <w:bodyDiv w:val="1"/>
      <w:marLeft w:val="0"/>
      <w:marRight w:val="0"/>
      <w:marTop w:val="0"/>
      <w:marBottom w:val="0"/>
      <w:divBdr>
        <w:top w:val="none" w:sz="0" w:space="0" w:color="auto"/>
        <w:left w:val="none" w:sz="0" w:space="0" w:color="auto"/>
        <w:bottom w:val="none" w:sz="0" w:space="0" w:color="auto"/>
        <w:right w:val="none" w:sz="0" w:space="0" w:color="auto"/>
      </w:divBdr>
    </w:div>
    <w:div w:id="1250429678">
      <w:bodyDiv w:val="1"/>
      <w:marLeft w:val="0"/>
      <w:marRight w:val="0"/>
      <w:marTop w:val="0"/>
      <w:marBottom w:val="0"/>
      <w:divBdr>
        <w:top w:val="none" w:sz="0" w:space="0" w:color="auto"/>
        <w:left w:val="none" w:sz="0" w:space="0" w:color="auto"/>
        <w:bottom w:val="none" w:sz="0" w:space="0" w:color="auto"/>
        <w:right w:val="none" w:sz="0" w:space="0" w:color="auto"/>
      </w:divBdr>
    </w:div>
    <w:div w:id="1636376473">
      <w:bodyDiv w:val="1"/>
      <w:marLeft w:val="0"/>
      <w:marRight w:val="0"/>
      <w:marTop w:val="0"/>
      <w:marBottom w:val="0"/>
      <w:divBdr>
        <w:top w:val="none" w:sz="0" w:space="0" w:color="auto"/>
        <w:left w:val="none" w:sz="0" w:space="0" w:color="auto"/>
        <w:bottom w:val="none" w:sz="0" w:space="0" w:color="auto"/>
        <w:right w:val="none" w:sz="0" w:space="0" w:color="auto"/>
      </w:divBdr>
    </w:div>
    <w:div w:id="165166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7CD50-67E4-48D1-BE8C-4D267CD48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2337</TotalTime>
  <Pages>6</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Semper</dc:creator>
  <cp:keywords/>
  <dc:description/>
  <cp:lastModifiedBy>Navya Sai Paladugu</cp:lastModifiedBy>
  <cp:revision>250</cp:revision>
  <dcterms:created xsi:type="dcterms:W3CDTF">2017-03-17T16:36:00Z</dcterms:created>
  <dcterms:modified xsi:type="dcterms:W3CDTF">2017-03-19T07:34:00Z</dcterms:modified>
</cp:coreProperties>
</file>