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AA7BC" w14:textId="77777777" w:rsidR="002C4B63" w:rsidRDefault="00DF4AEA" w:rsidP="00DF4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 xml:space="preserve">Internship Task 1: </w:t>
      </w:r>
    </w:p>
    <w:p w14:paraId="641810F7" w14:textId="0EDA25D9" w:rsidR="00DF4AEA" w:rsidRDefault="00DF4AEA" w:rsidP="00DF4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>Protein Sequence Analysis using NCBI BLAST</w:t>
      </w:r>
    </w:p>
    <w:p w14:paraId="6E6D8DD4" w14:textId="77777777" w:rsidR="00EA0F8B" w:rsidRDefault="00EA0F8B" w:rsidP="00EA0F8B">
      <w:p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DF13F1">
        <w:rPr>
          <w:rFonts w:ascii="Times New Roman" w:hAnsi="Times New Roman" w:cs="Times New Roman"/>
          <w:sz w:val="28"/>
          <w:szCs w:val="28"/>
        </w:rPr>
        <w:t xml:space="preserve"> [Navya </w:t>
      </w:r>
      <w:proofErr w:type="spellStart"/>
      <w:r w:rsidRPr="00DF13F1">
        <w:rPr>
          <w:rFonts w:ascii="Times New Roman" w:hAnsi="Times New Roman" w:cs="Times New Roman"/>
          <w:sz w:val="28"/>
          <w:szCs w:val="28"/>
        </w:rPr>
        <w:t>Thalathoti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>]</w:t>
      </w:r>
      <w:r w:rsidRPr="00DF13F1">
        <w:rPr>
          <w:rFonts w:ascii="Times New Roman" w:hAnsi="Times New Roman" w:cs="Times New Roman"/>
          <w:sz w:val="28"/>
          <w:szCs w:val="28"/>
        </w:rPr>
        <w:br/>
      </w:r>
      <w:r w:rsidRPr="00DF13F1">
        <w:rPr>
          <w:rFonts w:ascii="Times New Roman" w:hAnsi="Times New Roman" w:cs="Times New Roman"/>
          <w:b/>
          <w:bCs/>
          <w:sz w:val="28"/>
          <w:szCs w:val="28"/>
        </w:rPr>
        <w:t>Internship: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CodeAlpha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br/>
      </w:r>
      <w:r w:rsidRPr="00DF13F1">
        <w:rPr>
          <w:rFonts w:ascii="Times New Roman" w:hAnsi="Times New Roman" w:cs="Times New Roman"/>
          <w:b/>
          <w:bCs/>
          <w:sz w:val="28"/>
          <w:szCs w:val="28"/>
        </w:rPr>
        <w:t>Course / Department:</w:t>
      </w:r>
      <w:r w:rsidRPr="00DF13F1">
        <w:rPr>
          <w:rFonts w:ascii="Times New Roman" w:hAnsi="Times New Roman" w:cs="Times New Roman"/>
          <w:sz w:val="28"/>
          <w:szCs w:val="28"/>
        </w:rPr>
        <w:t xml:space="preserve"> [Bioinformatics] </w:t>
      </w:r>
      <w:proofErr w:type="gramStart"/>
      <w:r w:rsidRPr="00DF13F1">
        <w:rPr>
          <w:rFonts w:ascii="Times New Roman" w:hAnsi="Times New Roman" w:cs="Times New Roman"/>
          <w:sz w:val="28"/>
          <w:szCs w:val="28"/>
        </w:rPr>
        <w:t>B.TECH</w:t>
      </w:r>
      <w:proofErr w:type="gramEnd"/>
    </w:p>
    <w:p w14:paraId="7BE6F18D" w14:textId="77777777" w:rsidR="00EA0F8B" w:rsidRPr="00DF13F1" w:rsidRDefault="00EA0F8B" w:rsidP="00EA0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13F1">
        <w:rPr>
          <w:rFonts w:ascii="Times New Roman" w:hAnsi="Times New Roman" w:cs="Times New Roman"/>
          <w:b/>
          <w:bCs/>
          <w:sz w:val="28"/>
          <w:szCs w:val="28"/>
        </w:rPr>
        <w:t>Gmail</w:t>
      </w:r>
      <w:r>
        <w:rPr>
          <w:rFonts w:ascii="Times New Roman" w:hAnsi="Times New Roman" w:cs="Times New Roman"/>
          <w:sz w:val="28"/>
          <w:szCs w:val="28"/>
        </w:rPr>
        <w:t>:navyathalathoti@gmail.com</w:t>
      </w:r>
      <w:proofErr w:type="gramEnd"/>
      <w:r w:rsidRPr="00DF13F1">
        <w:rPr>
          <w:rFonts w:ascii="Times New Roman" w:hAnsi="Times New Roman" w:cs="Times New Roman"/>
          <w:sz w:val="28"/>
          <w:szCs w:val="28"/>
        </w:rPr>
        <w:br/>
      </w:r>
    </w:p>
    <w:p w14:paraId="15581014" w14:textId="77777777" w:rsidR="00EA0F8B" w:rsidRPr="00DF4AEA" w:rsidRDefault="00EA0F8B" w:rsidP="00DF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FD00A" w14:textId="5D0415FF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</w:p>
    <w:p w14:paraId="32ECD039" w14:textId="77777777" w:rsidR="00DF4AEA" w:rsidRPr="00DF4AEA" w:rsidRDefault="00DF4AEA" w:rsidP="00DF4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41FCE436" w14:textId="055D7267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>Identification of Homologous Proteins for</w:t>
      </w:r>
      <w:r w:rsidRPr="009361E7">
        <w:rPr>
          <w:rFonts w:ascii="Times New Roman" w:hAnsi="Times New Roman" w:cs="Times New Roman"/>
          <w:b/>
          <w:bCs/>
          <w:sz w:val="28"/>
          <w:szCs w:val="28"/>
        </w:rPr>
        <w:t xml:space="preserve"> Spike glycoprotein SARS-CoV-2</w:t>
      </w:r>
      <w:r w:rsidRPr="00DF4AEA">
        <w:rPr>
          <w:rFonts w:ascii="Times New Roman" w:hAnsi="Times New Roman" w:cs="Times New Roman"/>
          <w:b/>
          <w:bCs/>
          <w:sz w:val="28"/>
          <w:szCs w:val="28"/>
        </w:rPr>
        <w:t xml:space="preserve"> using NCBI </w:t>
      </w:r>
      <w:proofErr w:type="spellStart"/>
      <w:r w:rsidRPr="00DF4AEA">
        <w:rPr>
          <w:rFonts w:ascii="Times New Roman" w:hAnsi="Times New Roman" w:cs="Times New Roman"/>
          <w:b/>
          <w:bCs/>
          <w:sz w:val="28"/>
          <w:szCs w:val="28"/>
        </w:rPr>
        <w:t>BLASTp</w:t>
      </w:r>
      <w:proofErr w:type="spellEnd"/>
    </w:p>
    <w:p w14:paraId="1DCBCCBA" w14:textId="00CCBD52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</w:p>
    <w:p w14:paraId="2E79BEA2" w14:textId="77777777" w:rsidR="00DF4AEA" w:rsidRPr="00DF4AEA" w:rsidRDefault="00DF4AEA" w:rsidP="00DF4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F931622" w14:textId="14D092BB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DF4AEA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DF4AEA">
        <w:rPr>
          <w:rFonts w:ascii="Times New Roman" w:hAnsi="Times New Roman" w:cs="Times New Roman"/>
          <w:sz w:val="28"/>
          <w:szCs w:val="28"/>
        </w:rPr>
        <w:t xml:space="preserve"> the </w:t>
      </w:r>
      <w:r w:rsidRPr="009361E7">
        <w:rPr>
          <w:rFonts w:ascii="Times New Roman" w:hAnsi="Times New Roman" w:cs="Times New Roman"/>
          <w:b/>
          <w:bCs/>
          <w:sz w:val="28"/>
          <w:szCs w:val="28"/>
        </w:rPr>
        <w:t>P0DTC2 (SPIKE_SARS2)</w:t>
      </w:r>
      <w:r w:rsidRPr="009361E7">
        <w:rPr>
          <w:rFonts w:ascii="Times New Roman" w:hAnsi="Times New Roman" w:cs="Times New Roman"/>
          <w:sz w:val="28"/>
          <w:szCs w:val="28"/>
        </w:rPr>
        <w:t xml:space="preserve">. </w:t>
      </w:r>
      <w:r w:rsidRPr="00DF4AEA">
        <w:rPr>
          <w:rFonts w:ascii="Times New Roman" w:hAnsi="Times New Roman" w:cs="Times New Roman"/>
          <w:sz w:val="28"/>
          <w:szCs w:val="28"/>
        </w:rPr>
        <w:t xml:space="preserve"> protein sequence from </w:t>
      </w:r>
      <w:r w:rsidRPr="00DF4AEA">
        <w:rPr>
          <w:rFonts w:ascii="Times New Roman" w:hAnsi="Times New Roman" w:cs="Times New Roman"/>
          <w:i/>
          <w:iCs/>
          <w:sz w:val="28"/>
          <w:szCs w:val="28"/>
        </w:rPr>
        <w:t>Homo sapiens</w:t>
      </w:r>
      <w:r w:rsidRPr="00DF4AEA">
        <w:rPr>
          <w:rFonts w:ascii="Times New Roman" w:hAnsi="Times New Roman" w:cs="Times New Roman"/>
          <w:sz w:val="28"/>
          <w:szCs w:val="28"/>
        </w:rPr>
        <w:t xml:space="preserve"> using the </w:t>
      </w:r>
      <w:proofErr w:type="spellStart"/>
      <w:r w:rsidRPr="00DF4AEA">
        <w:rPr>
          <w:rFonts w:ascii="Times New Roman" w:hAnsi="Times New Roman" w:cs="Times New Roman"/>
          <w:sz w:val="28"/>
          <w:szCs w:val="28"/>
        </w:rPr>
        <w:t>BLASTp</w:t>
      </w:r>
      <w:proofErr w:type="spellEnd"/>
      <w:r w:rsidRPr="00DF4AEA">
        <w:rPr>
          <w:rFonts w:ascii="Times New Roman" w:hAnsi="Times New Roman" w:cs="Times New Roman"/>
          <w:sz w:val="28"/>
          <w:szCs w:val="28"/>
        </w:rPr>
        <w:t xml:space="preserve"> tool and identify homologous proteins across different organisms based on sequence similarity and alignment.</w:t>
      </w:r>
    </w:p>
    <w:p w14:paraId="18C4E28E" w14:textId="4987928F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</w:p>
    <w:p w14:paraId="54343102" w14:textId="77777777" w:rsidR="00DF4AEA" w:rsidRPr="00DF4AEA" w:rsidRDefault="00DF4AEA" w:rsidP="00DF4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7149083E" w14:textId="77777777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The </w:t>
      </w:r>
      <w:r w:rsidRPr="00DF4AEA">
        <w:rPr>
          <w:rFonts w:ascii="Times New Roman" w:hAnsi="Times New Roman" w:cs="Times New Roman"/>
          <w:b/>
          <w:bCs/>
          <w:sz w:val="28"/>
          <w:szCs w:val="28"/>
        </w:rPr>
        <w:t>Basic Local Alignment Search Tool (BLAST)</w:t>
      </w:r>
      <w:r w:rsidRPr="00DF4AEA">
        <w:rPr>
          <w:rFonts w:ascii="Times New Roman" w:hAnsi="Times New Roman" w:cs="Times New Roman"/>
          <w:sz w:val="28"/>
          <w:szCs w:val="28"/>
        </w:rPr>
        <w:t xml:space="preserve"> is a widely used algorithm in bioinformatics that compares an input DNA or protein sequence against databases to find regions of local similarity.</w:t>
      </w:r>
      <w:r w:rsidRPr="00DF4AEA">
        <w:rPr>
          <w:rFonts w:ascii="Times New Roman" w:hAnsi="Times New Roman" w:cs="Times New Roman"/>
          <w:sz w:val="28"/>
          <w:szCs w:val="28"/>
        </w:rPr>
        <w:br/>
        <w:t>In molecular biology, BLAST helps researchers identify homologous genes or proteins, predict functional domains, and study evolutionary relationships. Protein BLAST (</w:t>
      </w:r>
      <w:proofErr w:type="spellStart"/>
      <w:r w:rsidRPr="00DF4AEA">
        <w:rPr>
          <w:rFonts w:ascii="Times New Roman" w:hAnsi="Times New Roman" w:cs="Times New Roman"/>
          <w:b/>
          <w:bCs/>
          <w:sz w:val="28"/>
          <w:szCs w:val="28"/>
        </w:rPr>
        <w:t>BLASTp</w:t>
      </w:r>
      <w:proofErr w:type="spellEnd"/>
      <w:r w:rsidRPr="00DF4AEA">
        <w:rPr>
          <w:rFonts w:ascii="Times New Roman" w:hAnsi="Times New Roman" w:cs="Times New Roman"/>
          <w:sz w:val="28"/>
          <w:szCs w:val="28"/>
        </w:rPr>
        <w:t>) aligns an amino-acid query sequence against a protein database to reveal conserved regions and structural or functional similarities.</w:t>
      </w:r>
    </w:p>
    <w:p w14:paraId="19CE2FA8" w14:textId="14716388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</w:p>
    <w:p w14:paraId="160700B2" w14:textId="77777777" w:rsidR="00DF4AEA" w:rsidRPr="00DF4AEA" w:rsidRDefault="00DF4AEA" w:rsidP="00DF4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>Materials and Methods:</w:t>
      </w:r>
    </w:p>
    <w:p w14:paraId="25B27D24" w14:textId="77777777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>Tools and Databases Used:</w:t>
      </w:r>
    </w:p>
    <w:p w14:paraId="4B7784B3" w14:textId="77777777" w:rsidR="00DF4AEA" w:rsidRPr="00DF4AEA" w:rsidRDefault="00DF4AEA" w:rsidP="00DF4AE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Database: </w:t>
      </w:r>
      <w:proofErr w:type="spellStart"/>
      <w:r w:rsidRPr="00DF4AEA">
        <w:rPr>
          <w:rFonts w:ascii="Times New Roman" w:hAnsi="Times New Roman" w:cs="Times New Roman"/>
          <w:b/>
          <w:bCs/>
          <w:sz w:val="28"/>
          <w:szCs w:val="28"/>
        </w:rPr>
        <w:t>UniProt</w:t>
      </w:r>
      <w:proofErr w:type="spellEnd"/>
      <w:r w:rsidRPr="00DF4AEA">
        <w:rPr>
          <w:rFonts w:ascii="Times New Roman" w:hAnsi="Times New Roman" w:cs="Times New Roman"/>
          <w:sz w:val="28"/>
          <w:szCs w:val="28"/>
        </w:rPr>
        <w:t xml:space="preserve"> (for protein sequence retrieval)</w:t>
      </w:r>
    </w:p>
    <w:p w14:paraId="432AB0D4" w14:textId="77777777" w:rsidR="00DF4AEA" w:rsidRPr="00DF4AEA" w:rsidRDefault="00DF4AEA" w:rsidP="00DF4AE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lastRenderedPageBreak/>
        <w:t xml:space="preserve">Tool: </w:t>
      </w:r>
      <w:r w:rsidRPr="00DF4AEA">
        <w:rPr>
          <w:rFonts w:ascii="Times New Roman" w:hAnsi="Times New Roman" w:cs="Times New Roman"/>
          <w:b/>
          <w:bCs/>
          <w:sz w:val="28"/>
          <w:szCs w:val="28"/>
        </w:rPr>
        <w:t xml:space="preserve">NCBI </w:t>
      </w:r>
      <w:proofErr w:type="spellStart"/>
      <w:r w:rsidRPr="00DF4AEA">
        <w:rPr>
          <w:rFonts w:ascii="Times New Roman" w:hAnsi="Times New Roman" w:cs="Times New Roman"/>
          <w:b/>
          <w:bCs/>
          <w:sz w:val="28"/>
          <w:szCs w:val="28"/>
        </w:rPr>
        <w:t>BLASTp</w:t>
      </w:r>
      <w:proofErr w:type="spellEnd"/>
      <w:r w:rsidRPr="00DF4AEA">
        <w:rPr>
          <w:rFonts w:ascii="Times New Roman" w:hAnsi="Times New Roman" w:cs="Times New Roman"/>
          <w:sz w:val="28"/>
          <w:szCs w:val="28"/>
        </w:rPr>
        <w:t xml:space="preserve"> (https://blast.ncbi.nlm.nih.gov/Blast.cgi)</w:t>
      </w:r>
    </w:p>
    <w:p w14:paraId="57CE7AC6" w14:textId="77777777" w:rsidR="00DF4AEA" w:rsidRPr="00DF4AEA" w:rsidRDefault="00DF4AEA" w:rsidP="00DF4AE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Database used for BLAST: </w:t>
      </w:r>
      <w:r w:rsidRPr="00DF4AEA">
        <w:rPr>
          <w:rFonts w:ascii="Times New Roman" w:hAnsi="Times New Roman" w:cs="Times New Roman"/>
          <w:b/>
          <w:bCs/>
          <w:sz w:val="28"/>
          <w:szCs w:val="28"/>
        </w:rPr>
        <w:t>nr (non-redundant protein sequences)</w:t>
      </w:r>
    </w:p>
    <w:p w14:paraId="2748DBE4" w14:textId="77777777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1288B20" w14:textId="77777777" w:rsidR="00DF4AEA" w:rsidRPr="00DF4AEA" w:rsidRDefault="00DF4AEA" w:rsidP="00DF4A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Opened </w:t>
      </w:r>
      <w:proofErr w:type="spellStart"/>
      <w:r w:rsidRPr="00DF4AEA">
        <w:rPr>
          <w:rFonts w:ascii="Times New Roman" w:hAnsi="Times New Roman" w:cs="Times New Roman"/>
          <w:sz w:val="28"/>
          <w:szCs w:val="28"/>
        </w:rPr>
        <w:t>UniProt</w:t>
      </w:r>
      <w:proofErr w:type="spellEnd"/>
      <w:r w:rsidRPr="00DF4AEA">
        <w:rPr>
          <w:rFonts w:ascii="Times New Roman" w:hAnsi="Times New Roman" w:cs="Times New Roman"/>
          <w:sz w:val="28"/>
          <w:szCs w:val="28"/>
        </w:rPr>
        <w:t>.</w:t>
      </w:r>
    </w:p>
    <w:p w14:paraId="7B6E2788" w14:textId="5779B8D2" w:rsidR="00DF4AEA" w:rsidRPr="00DF4AEA" w:rsidRDefault="00DF4AEA" w:rsidP="00DF4A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Searched for </w:t>
      </w:r>
      <w:r w:rsidRPr="009361E7">
        <w:rPr>
          <w:rFonts w:ascii="Times New Roman" w:hAnsi="Times New Roman" w:cs="Times New Roman"/>
          <w:sz w:val="28"/>
          <w:szCs w:val="28"/>
        </w:rPr>
        <w:t xml:space="preserve">Spike glycoprotein SARS-CoV-2 </w:t>
      </w:r>
      <w:r w:rsidRPr="00DF4A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4AEA">
        <w:rPr>
          <w:rFonts w:ascii="Times New Roman" w:hAnsi="Times New Roman" w:cs="Times New Roman"/>
          <w:sz w:val="28"/>
          <w:szCs w:val="28"/>
        </w:rPr>
        <w:t>UniProt</w:t>
      </w:r>
      <w:proofErr w:type="spellEnd"/>
      <w:r w:rsidRPr="00DF4AEA">
        <w:rPr>
          <w:rFonts w:ascii="Times New Roman" w:hAnsi="Times New Roman" w:cs="Times New Roman"/>
          <w:sz w:val="28"/>
          <w:szCs w:val="28"/>
        </w:rPr>
        <w:t xml:space="preserve"> ID: </w:t>
      </w:r>
      <w:r w:rsidRPr="009361E7">
        <w:rPr>
          <w:rFonts w:ascii="Times New Roman" w:hAnsi="Times New Roman" w:cs="Times New Roman"/>
          <w:sz w:val="28"/>
          <w:szCs w:val="28"/>
        </w:rPr>
        <w:t>P0DTC2</w:t>
      </w:r>
      <w:r w:rsidRPr="00DF4AEA">
        <w:rPr>
          <w:rFonts w:ascii="Times New Roman" w:hAnsi="Times New Roman" w:cs="Times New Roman"/>
          <w:sz w:val="28"/>
          <w:szCs w:val="28"/>
        </w:rPr>
        <w:t>).</w:t>
      </w:r>
    </w:p>
    <w:p w14:paraId="4BEF9599" w14:textId="77777777" w:rsidR="00DF4AEA" w:rsidRPr="00DF4AEA" w:rsidRDefault="00DF4AEA" w:rsidP="00DF4A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Clicked the </w:t>
      </w:r>
      <w:r w:rsidRPr="00DF4AEA">
        <w:rPr>
          <w:rFonts w:ascii="Times New Roman" w:hAnsi="Times New Roman" w:cs="Times New Roman"/>
          <w:b/>
          <w:bCs/>
          <w:sz w:val="28"/>
          <w:szCs w:val="28"/>
        </w:rPr>
        <w:t>FASTA</w:t>
      </w:r>
      <w:r w:rsidRPr="00DF4AEA">
        <w:rPr>
          <w:rFonts w:ascii="Times New Roman" w:hAnsi="Times New Roman" w:cs="Times New Roman"/>
          <w:sz w:val="28"/>
          <w:szCs w:val="28"/>
        </w:rPr>
        <w:t xml:space="preserve"> link and copied the amino-acid sequence.</w:t>
      </w:r>
    </w:p>
    <w:p w14:paraId="414AFEE6" w14:textId="77777777" w:rsidR="00DF4AEA" w:rsidRPr="00DF4AEA" w:rsidRDefault="00DF4AEA" w:rsidP="00DF4A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Navigated to the </w:t>
      </w:r>
      <w:r w:rsidRPr="00DF4AEA">
        <w:rPr>
          <w:rFonts w:ascii="Times New Roman" w:hAnsi="Times New Roman" w:cs="Times New Roman"/>
          <w:b/>
          <w:bCs/>
          <w:sz w:val="28"/>
          <w:szCs w:val="28"/>
        </w:rPr>
        <w:t>NCBI BLAST</w:t>
      </w:r>
      <w:r w:rsidRPr="00DF4AEA">
        <w:rPr>
          <w:rFonts w:ascii="Times New Roman" w:hAnsi="Times New Roman" w:cs="Times New Roman"/>
          <w:sz w:val="28"/>
          <w:szCs w:val="28"/>
        </w:rPr>
        <w:t xml:space="preserve"> page → selected </w:t>
      </w:r>
      <w:r w:rsidRPr="00DF4AEA">
        <w:rPr>
          <w:rFonts w:ascii="Times New Roman" w:hAnsi="Times New Roman" w:cs="Times New Roman"/>
          <w:b/>
          <w:bCs/>
          <w:sz w:val="28"/>
          <w:szCs w:val="28"/>
        </w:rPr>
        <w:t>Protein BLAST (</w:t>
      </w:r>
      <w:proofErr w:type="spellStart"/>
      <w:r w:rsidRPr="00DF4AEA">
        <w:rPr>
          <w:rFonts w:ascii="Times New Roman" w:hAnsi="Times New Roman" w:cs="Times New Roman"/>
          <w:b/>
          <w:bCs/>
          <w:sz w:val="28"/>
          <w:szCs w:val="28"/>
        </w:rPr>
        <w:t>blastp</w:t>
      </w:r>
      <w:proofErr w:type="spellEnd"/>
      <w:r w:rsidRPr="00DF4A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F4AEA">
        <w:rPr>
          <w:rFonts w:ascii="Times New Roman" w:hAnsi="Times New Roman" w:cs="Times New Roman"/>
          <w:sz w:val="28"/>
          <w:szCs w:val="28"/>
        </w:rPr>
        <w:t>.</w:t>
      </w:r>
    </w:p>
    <w:p w14:paraId="7521A21B" w14:textId="77777777" w:rsidR="00DF4AEA" w:rsidRPr="00DF4AEA" w:rsidRDefault="00DF4AEA" w:rsidP="00DF4A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>Pasted the sequence into the search box.</w:t>
      </w:r>
    </w:p>
    <w:p w14:paraId="2654DCDF" w14:textId="77777777" w:rsidR="00DF4AEA" w:rsidRPr="00DF4AEA" w:rsidRDefault="00DF4AEA" w:rsidP="00DF4A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Kept default parameters and selected database </w:t>
      </w:r>
      <w:r w:rsidRPr="00DF4AEA">
        <w:rPr>
          <w:rFonts w:ascii="Times New Roman" w:hAnsi="Times New Roman" w:cs="Times New Roman"/>
          <w:b/>
          <w:bCs/>
          <w:sz w:val="28"/>
          <w:szCs w:val="28"/>
        </w:rPr>
        <w:t>nr</w:t>
      </w:r>
      <w:r w:rsidRPr="00DF4AEA">
        <w:rPr>
          <w:rFonts w:ascii="Times New Roman" w:hAnsi="Times New Roman" w:cs="Times New Roman"/>
          <w:sz w:val="28"/>
          <w:szCs w:val="28"/>
        </w:rPr>
        <w:t>.</w:t>
      </w:r>
    </w:p>
    <w:p w14:paraId="20AA229E" w14:textId="77777777" w:rsidR="00DF4AEA" w:rsidRPr="00DF4AEA" w:rsidRDefault="00DF4AEA" w:rsidP="00DF4A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 xml:space="preserve">Clicked </w:t>
      </w:r>
      <w:r w:rsidRPr="00DF4AEA">
        <w:rPr>
          <w:rFonts w:ascii="Times New Roman" w:hAnsi="Times New Roman" w:cs="Times New Roman"/>
          <w:b/>
          <w:bCs/>
          <w:sz w:val="28"/>
          <w:szCs w:val="28"/>
        </w:rPr>
        <w:t>BLAST</w:t>
      </w:r>
      <w:r w:rsidRPr="00DF4AEA">
        <w:rPr>
          <w:rFonts w:ascii="Times New Roman" w:hAnsi="Times New Roman" w:cs="Times New Roman"/>
          <w:sz w:val="28"/>
          <w:szCs w:val="28"/>
        </w:rPr>
        <w:t xml:space="preserve"> and waited for the results.</w:t>
      </w:r>
    </w:p>
    <w:p w14:paraId="39FEC571" w14:textId="77777777" w:rsidR="00DF4AEA" w:rsidRPr="00DF4AEA" w:rsidRDefault="00DF4AEA" w:rsidP="00DF4A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sz w:val="28"/>
          <w:szCs w:val="28"/>
        </w:rPr>
        <w:t>Downloaded and recorded the summary table and alignment section.</w:t>
      </w:r>
    </w:p>
    <w:p w14:paraId="7DE942CF" w14:textId="710E5263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</w:p>
    <w:p w14:paraId="78B4F954" w14:textId="77777777" w:rsidR="00DF4AEA" w:rsidRPr="00DF4AEA" w:rsidRDefault="00DF4AEA" w:rsidP="00DF4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51CE0EB7" w14:textId="0FBE5938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  <w:r w:rsidRPr="00DF4AEA">
        <w:rPr>
          <w:rFonts w:ascii="Times New Roman" w:hAnsi="Times New Roman" w:cs="Times New Roman"/>
          <w:b/>
          <w:bCs/>
          <w:sz w:val="28"/>
          <w:szCs w:val="28"/>
        </w:rPr>
        <w:t xml:space="preserve">1. FASTA </w:t>
      </w:r>
      <w:proofErr w:type="gramStart"/>
      <w:r w:rsidRPr="00DF4AEA">
        <w:rPr>
          <w:rFonts w:ascii="Times New Roman" w:hAnsi="Times New Roman" w:cs="Times New Roman"/>
          <w:b/>
          <w:bCs/>
          <w:sz w:val="28"/>
          <w:szCs w:val="28"/>
        </w:rPr>
        <w:t>Sequence</w:t>
      </w:r>
      <w:r w:rsidRPr="009361E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EB43690" w14:textId="20521F3E" w:rsidR="009361E7" w:rsidRPr="009361E7" w:rsidRDefault="009361E7" w:rsidP="009361E7">
      <w:pPr>
        <w:rPr>
          <w:rFonts w:ascii="Times New Roman" w:hAnsi="Times New Roman" w:cs="Times New Roman"/>
          <w:sz w:val="28"/>
          <w:szCs w:val="28"/>
        </w:rPr>
      </w:pPr>
      <w:r w:rsidRPr="009361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A3587" wp14:editId="35F987A8">
            <wp:extent cx="5731510" cy="3246120"/>
            <wp:effectExtent l="0" t="0" r="2540" b="0"/>
            <wp:docPr id="452713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E03D7" w14:textId="1E7F20D4" w:rsidR="00DF4AEA" w:rsidRPr="00DF4AEA" w:rsidRDefault="00DF4AEA" w:rsidP="00DF4AEA">
      <w:pPr>
        <w:rPr>
          <w:rFonts w:ascii="Times New Roman" w:hAnsi="Times New Roman" w:cs="Times New Roman"/>
          <w:sz w:val="28"/>
          <w:szCs w:val="28"/>
        </w:rPr>
      </w:pPr>
    </w:p>
    <w:p w14:paraId="110F2C4A" w14:textId="506AD107" w:rsidR="001F750F" w:rsidRDefault="009361E7" w:rsidP="00DF4A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61E7">
        <w:rPr>
          <w:rFonts w:ascii="Times New Roman" w:hAnsi="Times New Roman" w:cs="Times New Roman"/>
          <w:b/>
          <w:bCs/>
          <w:sz w:val="32"/>
          <w:szCs w:val="32"/>
        </w:rPr>
        <w:t>2.Summary of Top BLAST Hits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02B7E3" w14:textId="0576AC27" w:rsidR="009361E7" w:rsidRPr="009361E7" w:rsidRDefault="009361E7" w:rsidP="009361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61E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6B43931" wp14:editId="4264DF0F">
            <wp:extent cx="5731510" cy="1892935"/>
            <wp:effectExtent l="0" t="0" r="2540" b="0"/>
            <wp:docPr id="1135732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C7E2" w14:textId="4B5A364A" w:rsidR="009361E7" w:rsidRDefault="009361E7" w:rsidP="00DF4A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9361E7">
        <w:t xml:space="preserve"> </w:t>
      </w:r>
      <w:r w:rsidRPr="009361E7">
        <w:rPr>
          <w:rFonts w:ascii="Times New Roman" w:hAnsi="Times New Roman" w:cs="Times New Roman"/>
          <w:b/>
          <w:bCs/>
          <w:sz w:val="32"/>
          <w:szCs w:val="32"/>
        </w:rPr>
        <w:t>Alignment Section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B47554" w14:textId="6FBE754C" w:rsidR="009361E7" w:rsidRPr="009361E7" w:rsidRDefault="009361E7" w:rsidP="009361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61E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D6C79B" wp14:editId="6EB57560">
            <wp:extent cx="5731510" cy="3007360"/>
            <wp:effectExtent l="0" t="0" r="2540" b="2540"/>
            <wp:docPr id="1862437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F98D" w14:textId="77777777" w:rsidR="009A6C4A" w:rsidRPr="009A6C4A" w:rsidRDefault="009A6C4A" w:rsidP="009A6C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C4A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</w:p>
    <w:p w14:paraId="018E1873" w14:textId="1CDF874B" w:rsidR="009A6C4A" w:rsidRPr="009A6C4A" w:rsidRDefault="009A6C4A" w:rsidP="009A6C4A">
      <w:pPr>
        <w:rPr>
          <w:rFonts w:ascii="Times New Roman" w:hAnsi="Times New Roman" w:cs="Times New Roman"/>
          <w:sz w:val="28"/>
          <w:szCs w:val="28"/>
        </w:rPr>
      </w:pPr>
      <w:r w:rsidRPr="009A6C4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A6C4A">
        <w:rPr>
          <w:rFonts w:ascii="Times New Roman" w:hAnsi="Times New Roman" w:cs="Times New Roman"/>
          <w:sz w:val="28"/>
          <w:szCs w:val="28"/>
        </w:rPr>
        <w:t>The BLAST analysis of the SARS-CoV-2 spike glycoprotein showed very high similarity with spike proteins of other coronaviruses. The top hits were from different SARS-CoV-2 strains from many countries showing 99–100% identity. Other close matches were from bat and pangolin coronaviruses with 92–96% similarity. This shows that SARS-CoV-2 may have evolved from these animal viruses. The receptor-binding part of the protein was mostly similar but had a few small changes that might help the virus attach to human cells more easily.</w:t>
      </w:r>
    </w:p>
    <w:p w14:paraId="349FACF0" w14:textId="77777777" w:rsidR="009A6C4A" w:rsidRPr="009A6C4A" w:rsidRDefault="009A6C4A" w:rsidP="009A6C4A">
      <w:pPr>
        <w:rPr>
          <w:rFonts w:ascii="Times New Roman" w:hAnsi="Times New Roman" w:cs="Times New Roman"/>
          <w:sz w:val="28"/>
          <w:szCs w:val="28"/>
        </w:rPr>
      </w:pPr>
    </w:p>
    <w:p w14:paraId="434C9665" w14:textId="6BD3BA51" w:rsidR="009A6C4A" w:rsidRPr="009A6C4A" w:rsidRDefault="009A6C4A" w:rsidP="009A6C4A">
      <w:pPr>
        <w:rPr>
          <w:rFonts w:ascii="Times New Roman" w:hAnsi="Times New Roman" w:cs="Times New Roman"/>
          <w:sz w:val="28"/>
          <w:szCs w:val="28"/>
        </w:rPr>
      </w:pPr>
      <w:r w:rsidRPr="009A6C4A">
        <w:rPr>
          <w:rFonts w:ascii="Times New Roman" w:hAnsi="Times New Roman" w:cs="Times New Roman"/>
          <w:b/>
          <w:bCs/>
          <w:sz w:val="28"/>
          <w:szCs w:val="28"/>
        </w:rPr>
        <w:t>Discussion:</w:t>
      </w:r>
      <w:r w:rsidRPr="009A6C4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A6C4A">
        <w:rPr>
          <w:rFonts w:ascii="Times New Roman" w:hAnsi="Times New Roman" w:cs="Times New Roman"/>
          <w:sz w:val="28"/>
          <w:szCs w:val="28"/>
        </w:rPr>
        <w:t xml:space="preserve">The spike protein of SARS-CoV-2 is highly conserved, meaning it is almost the same in all virus samples around the world. This makes it an important protein </w:t>
      </w:r>
      <w:r w:rsidRPr="009A6C4A">
        <w:rPr>
          <w:rFonts w:ascii="Times New Roman" w:hAnsi="Times New Roman" w:cs="Times New Roman"/>
          <w:sz w:val="28"/>
          <w:szCs w:val="28"/>
        </w:rPr>
        <w:lastRenderedPageBreak/>
        <w:t>for infection and for vaccine development. The few changes found in some parts, especially in the receptor-binding domain, may help the virus infect humans more efficiently. Studying these similarities helps scientists</w:t>
      </w:r>
      <w:r w:rsidRPr="009A6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6C4A">
        <w:rPr>
          <w:rFonts w:ascii="Times New Roman" w:hAnsi="Times New Roman" w:cs="Times New Roman"/>
          <w:sz w:val="28"/>
          <w:szCs w:val="28"/>
        </w:rPr>
        <w:t>understand how the virus evolved, how it spreads, and how to make better vaccines and medicines.</w:t>
      </w:r>
    </w:p>
    <w:p w14:paraId="0EEDB838" w14:textId="77777777" w:rsidR="009361E7" w:rsidRPr="009361E7" w:rsidRDefault="009361E7" w:rsidP="00DF4AE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361E7" w:rsidRPr="0093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87C0F"/>
    <w:multiLevelType w:val="multilevel"/>
    <w:tmpl w:val="399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F4108"/>
    <w:multiLevelType w:val="multilevel"/>
    <w:tmpl w:val="3D2C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A6B39"/>
    <w:multiLevelType w:val="multilevel"/>
    <w:tmpl w:val="92B2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864DD"/>
    <w:multiLevelType w:val="multilevel"/>
    <w:tmpl w:val="9372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A2C73"/>
    <w:multiLevelType w:val="multilevel"/>
    <w:tmpl w:val="EDD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5480C"/>
    <w:multiLevelType w:val="multilevel"/>
    <w:tmpl w:val="88F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174C5"/>
    <w:multiLevelType w:val="multilevel"/>
    <w:tmpl w:val="DC4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10685">
    <w:abstractNumId w:val="1"/>
  </w:num>
  <w:num w:numId="2" w16cid:durableId="55710919">
    <w:abstractNumId w:val="3"/>
  </w:num>
  <w:num w:numId="3" w16cid:durableId="717558567">
    <w:abstractNumId w:val="4"/>
  </w:num>
  <w:num w:numId="4" w16cid:durableId="1616714683">
    <w:abstractNumId w:val="6"/>
  </w:num>
  <w:num w:numId="5" w16cid:durableId="1227492512">
    <w:abstractNumId w:val="0"/>
  </w:num>
  <w:num w:numId="6" w16cid:durableId="1458449395">
    <w:abstractNumId w:val="5"/>
  </w:num>
  <w:num w:numId="7" w16cid:durableId="1945385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A"/>
    <w:rsid w:val="000B4364"/>
    <w:rsid w:val="000F78EC"/>
    <w:rsid w:val="001F750F"/>
    <w:rsid w:val="002C4B63"/>
    <w:rsid w:val="00361B74"/>
    <w:rsid w:val="00716BD6"/>
    <w:rsid w:val="00934C6F"/>
    <w:rsid w:val="009361E7"/>
    <w:rsid w:val="009A6C4A"/>
    <w:rsid w:val="00DF4AEA"/>
    <w:rsid w:val="00EA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2255"/>
  <w15:chartTrackingRefBased/>
  <w15:docId w15:val="{3602D262-72E1-494B-AD50-2F3F2EC3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THALATHOTI</dc:creator>
  <cp:keywords/>
  <dc:description/>
  <cp:lastModifiedBy>NAVYA THALATHOTI</cp:lastModifiedBy>
  <cp:revision>4</cp:revision>
  <dcterms:created xsi:type="dcterms:W3CDTF">2025-10-17T09:07:00Z</dcterms:created>
  <dcterms:modified xsi:type="dcterms:W3CDTF">2025-10-29T07:53:00Z</dcterms:modified>
</cp:coreProperties>
</file>