
<file path=[Content_Types].xml><?xml version="1.0" encoding="utf-8"?>
<Types xmlns="http://schemas.openxmlformats.org/package/2006/content-types">
  <Default Extension="png" ContentType="image/png"/>
  <Default Extension="svg" ContentType="image/svg+xml"/>
  <Default Extension="emf" ContentType="image/x-emf"/>
  <Default Extension="jpeg" ContentType="image/jpeg"/>
  <Default Extension="rels" ContentType="application/vnd.openxmlformats-package.relationships+xml"/>
  <Default Extension="vsdx" ContentType="application/vnd.ms-visio.drawing"/>
  <Default Extension="xml" ContentType="application/xml"/>
  <Default Extension="jpg" ContentType="image/jpeg"/>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fontTable.xml" ContentType="application/vnd.openxmlformats-officedocument.wordprocessingml.fontTab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p14">
  <w:body>
    <w:p w:rsidRPr="00982385" w:rsidR="00EA79A7" w:rsidRDefault="00EA79A7" w14:paraId="6AC2EC37" w14:textId="77777777">
      <w:pPr>
        <w:rPr>
          <w:rFonts w:ascii="Arial" w:hAnsi="Arial" w:cs="Arial"/>
        </w:rPr>
      </w:pPr>
    </w:p>
    <w:p w:rsidRPr="00982385" w:rsidR="00AD5050" w:rsidRDefault="00AD5050" w14:paraId="52ECECD8" w14:textId="77777777">
      <w:pPr>
        <w:rPr>
          <w:rFonts w:ascii="Arial" w:hAnsi="Arial" w:cs="Arial"/>
        </w:rPr>
      </w:pPr>
    </w:p>
    <w:p w:rsidRPr="00982385" w:rsidR="00AD5050" w:rsidRDefault="00AD5050" w14:paraId="664705C4" w14:textId="77777777">
      <w:pPr>
        <w:rPr>
          <w:rFonts w:ascii="Arial" w:hAnsi="Arial" w:cs="Arial"/>
          <w:sz w:val="28"/>
          <w:szCs w:val="28"/>
        </w:rPr>
      </w:pPr>
    </w:p>
    <w:p w:rsidRPr="00982385" w:rsidR="00AD5050" w:rsidP="00971293" w:rsidRDefault="000761A3" w14:paraId="4DB50E3D" w14:textId="77777777">
      <w:pPr>
        <w:pStyle w:val="Caption"/>
        <w:rPr>
          <w:rFonts w:ascii="Arial" w:hAnsi="Arial" w:cs="Arial"/>
        </w:rPr>
      </w:pPr>
      <w:r w:rsidRPr="00982385">
        <w:rPr>
          <w:rFonts w:ascii="Arial" w:hAnsi="Arial" w:cs="Arial"/>
        </w:rPr>
        <w:t>LOW-PHY</w:t>
      </w:r>
    </w:p>
    <w:p w:rsidRPr="00982385" w:rsidR="000761A3" w:rsidP="000761A3" w:rsidRDefault="000761A3" w14:paraId="35F0126D" w14:textId="77777777">
      <w:pPr>
        <w:jc w:val="center"/>
        <w:rPr>
          <w:rFonts w:ascii="Arial" w:hAnsi="Arial" w:cs="Arial"/>
          <w:b/>
          <w:bCs/>
          <w:sz w:val="28"/>
          <w:szCs w:val="28"/>
          <w:lang w:val="en-US" w:eastAsia="ja-JP"/>
        </w:rPr>
      </w:pPr>
      <w:r w:rsidRPr="00982385">
        <w:rPr>
          <w:rFonts w:ascii="Arial" w:hAnsi="Arial" w:cs="Arial"/>
          <w:b/>
          <w:bCs/>
          <w:sz w:val="28"/>
          <w:szCs w:val="28"/>
          <w:lang w:val="en-US" w:eastAsia="ja-JP"/>
        </w:rPr>
        <w:t>OFDM MODULATOR AND DEMODULAOR PRACH Demodulator</w:t>
      </w:r>
    </w:p>
    <w:p w:rsidRPr="00982385" w:rsidR="00AD5050" w:rsidRDefault="00AD5050" w14:paraId="55FFB863" w14:textId="77777777">
      <w:pPr>
        <w:rPr>
          <w:rFonts w:ascii="Arial" w:hAnsi="Arial" w:cs="Arial"/>
        </w:rPr>
      </w:pPr>
    </w:p>
    <w:p w:rsidRPr="00982385" w:rsidR="00AD5050" w:rsidRDefault="00AD5050" w14:paraId="4E51912B" w14:textId="77777777">
      <w:pPr>
        <w:rPr>
          <w:rFonts w:ascii="Arial" w:hAnsi="Arial" w:cs="Arial"/>
        </w:rPr>
      </w:pPr>
    </w:p>
    <w:p w:rsidRPr="00982385" w:rsidR="00AD5050" w:rsidRDefault="00AD5050" w14:paraId="2A3B0B58" w14:textId="77777777">
      <w:pPr>
        <w:rPr>
          <w:rFonts w:ascii="Arial" w:hAnsi="Arial" w:cs="Arial"/>
        </w:rPr>
      </w:pPr>
    </w:p>
    <w:p w:rsidRPr="00982385" w:rsidR="00AD5050" w:rsidRDefault="00AD5050" w14:paraId="362EF7F3" w14:textId="77777777">
      <w:pPr>
        <w:rPr>
          <w:rFonts w:ascii="Arial" w:hAnsi="Arial" w:cs="Arial"/>
        </w:rPr>
      </w:pPr>
    </w:p>
    <w:p w:rsidRPr="00982385" w:rsidR="00AD5050" w:rsidRDefault="00AD5050" w14:paraId="42EAFBF8" w14:textId="77777777">
      <w:pPr>
        <w:rPr>
          <w:rFonts w:ascii="Arial" w:hAnsi="Arial" w:cs="Arial"/>
        </w:rPr>
      </w:pPr>
    </w:p>
    <w:p w:rsidRPr="00982385" w:rsidR="00AD5050" w:rsidRDefault="00AD5050" w14:paraId="4BD13900" w14:textId="77777777">
      <w:pPr>
        <w:rPr>
          <w:rFonts w:ascii="Arial" w:hAnsi="Arial" w:cs="Arial"/>
        </w:rPr>
      </w:pPr>
    </w:p>
    <w:p w:rsidRPr="00982385" w:rsidR="00AD5050" w:rsidRDefault="00AD5050" w14:paraId="3484A206" w14:textId="77777777">
      <w:pPr>
        <w:rPr>
          <w:rFonts w:ascii="Arial" w:hAnsi="Arial" w:cs="Arial"/>
        </w:rPr>
      </w:pPr>
    </w:p>
    <w:p w:rsidRPr="00982385" w:rsidR="00AD5050" w:rsidRDefault="00AD5050" w14:paraId="5F487EAB" w14:textId="77777777">
      <w:pPr>
        <w:rPr>
          <w:rFonts w:ascii="Arial" w:hAnsi="Arial" w:cs="Arial"/>
        </w:rPr>
      </w:pPr>
    </w:p>
    <w:p w:rsidRPr="00982385" w:rsidR="00AD5050" w:rsidRDefault="00AD5050" w14:paraId="7B3052B0" w14:textId="77777777">
      <w:pPr>
        <w:rPr>
          <w:rFonts w:ascii="Arial" w:hAnsi="Arial" w:cs="Arial"/>
        </w:rPr>
      </w:pPr>
    </w:p>
    <w:p w:rsidRPr="00982385" w:rsidR="00AD5050" w:rsidRDefault="00AD5050" w14:paraId="07E131B6" w14:textId="77777777">
      <w:pPr>
        <w:rPr>
          <w:rFonts w:ascii="Arial" w:hAnsi="Arial" w:cs="Arial"/>
        </w:rPr>
      </w:pPr>
    </w:p>
    <w:p w:rsidRPr="00982385" w:rsidR="00AD5050" w:rsidRDefault="00AD5050" w14:paraId="653CCBB0" w14:textId="77777777">
      <w:pPr>
        <w:rPr>
          <w:rFonts w:ascii="Arial" w:hAnsi="Arial" w:cs="Arial"/>
        </w:rPr>
      </w:pPr>
    </w:p>
    <w:p w:rsidRPr="00982385" w:rsidR="00AD5050" w:rsidRDefault="00AD5050" w14:paraId="685EFE18" w14:textId="77777777">
      <w:pPr>
        <w:rPr>
          <w:rFonts w:ascii="Arial" w:hAnsi="Arial" w:cs="Arial"/>
        </w:rPr>
      </w:pPr>
    </w:p>
    <w:p w:rsidRPr="00982385" w:rsidR="00AD5050" w:rsidRDefault="00AD5050" w14:paraId="1F46D2C9" w14:textId="77777777">
      <w:pPr>
        <w:rPr>
          <w:rFonts w:ascii="Arial" w:hAnsi="Arial" w:cs="Arial"/>
        </w:rPr>
      </w:pPr>
    </w:p>
    <w:p w:rsidRPr="00982385" w:rsidR="00AD5050" w:rsidRDefault="00AD5050" w14:paraId="7B112A5B" w14:textId="77777777">
      <w:pPr>
        <w:rPr>
          <w:rFonts w:ascii="Arial" w:hAnsi="Arial" w:cs="Arial"/>
        </w:rPr>
      </w:pPr>
    </w:p>
    <w:p w:rsidRPr="00982385" w:rsidR="00AD5050" w:rsidRDefault="00AD5050" w14:paraId="5C92CDE2" w14:textId="77777777">
      <w:pPr>
        <w:rPr>
          <w:rFonts w:ascii="Arial" w:hAnsi="Arial" w:cs="Arial"/>
        </w:rPr>
      </w:pPr>
    </w:p>
    <w:p w:rsidRPr="00982385" w:rsidR="00AD5050" w:rsidRDefault="00AD5050" w14:paraId="06F13571" w14:textId="77777777">
      <w:pPr>
        <w:rPr>
          <w:rFonts w:ascii="Arial" w:hAnsi="Arial" w:cs="Arial"/>
        </w:rPr>
      </w:pPr>
    </w:p>
    <w:p w:rsidRPr="00982385" w:rsidR="00AD5050" w:rsidRDefault="00AD5050" w14:paraId="6E9BD776" w14:textId="77777777">
      <w:pPr>
        <w:rPr>
          <w:rFonts w:ascii="Arial" w:hAnsi="Arial" w:cs="Arial"/>
        </w:rPr>
      </w:pPr>
    </w:p>
    <w:p w:rsidRPr="00982385" w:rsidR="00AD5050" w:rsidRDefault="00AD5050" w14:paraId="6BA5B889" w14:textId="77777777">
      <w:pPr>
        <w:rPr>
          <w:rFonts w:ascii="Arial" w:hAnsi="Arial" w:cs="Arial"/>
        </w:rPr>
      </w:pPr>
    </w:p>
    <w:p w:rsidRPr="00982385" w:rsidR="00AD5050" w:rsidRDefault="00AD5050" w14:paraId="4FA5448C" w14:textId="77777777">
      <w:pPr>
        <w:rPr>
          <w:rFonts w:ascii="Arial" w:hAnsi="Arial" w:cs="Arial"/>
        </w:rPr>
      </w:pPr>
    </w:p>
    <w:p w:rsidRPr="00982385" w:rsidR="00AD5050" w:rsidRDefault="00AD5050" w14:paraId="1243948A" w14:textId="77777777">
      <w:pPr>
        <w:rPr>
          <w:rFonts w:ascii="Arial" w:hAnsi="Arial" w:cs="Arial"/>
        </w:rPr>
      </w:pPr>
    </w:p>
    <w:p w:rsidRPr="00982385" w:rsidR="00AD5050" w:rsidRDefault="00AD5050" w14:paraId="45A63844" w14:textId="77777777">
      <w:pPr>
        <w:rPr>
          <w:rFonts w:ascii="Arial" w:hAnsi="Arial" w:cs="Arial"/>
        </w:rPr>
      </w:pPr>
    </w:p>
    <w:p w:rsidRPr="00982385" w:rsidR="00AD5050" w:rsidRDefault="00AD5050" w14:paraId="14C96325" w14:textId="77777777">
      <w:pPr>
        <w:rPr>
          <w:rFonts w:ascii="Arial" w:hAnsi="Arial" w:cs="Arial"/>
        </w:rPr>
      </w:pPr>
    </w:p>
    <w:p w:rsidRPr="00982385" w:rsidR="00AD5050" w:rsidRDefault="00AD5050" w14:paraId="0CED3F23" w14:textId="77777777">
      <w:pPr>
        <w:rPr>
          <w:rFonts w:ascii="Arial" w:hAnsi="Arial" w:cs="Arial"/>
        </w:rPr>
      </w:pPr>
    </w:p>
    <w:p w:rsidRPr="00982385" w:rsidR="000761A3" w:rsidP="00971293" w:rsidRDefault="000761A3" w14:paraId="049BDA24" w14:textId="77777777">
      <w:pPr>
        <w:pStyle w:val="Caption"/>
        <w:rPr>
          <w:rFonts w:ascii="Arial" w:hAnsi="Arial" w:cs="Arial"/>
        </w:rPr>
      </w:pPr>
      <w:r w:rsidRPr="00982385">
        <w:rPr>
          <w:rFonts w:ascii="Arial" w:hAnsi="Arial" w:cs="Arial"/>
        </w:rPr>
        <w:t>Main FW/SW requirements of the product</w:t>
      </w:r>
    </w:p>
    <w:tbl>
      <w:tblPr>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675"/>
        <w:gridCol w:w="4675"/>
      </w:tblGrid>
      <w:tr w:rsidRPr="00982385" w:rsidR="00A81DFC" w:rsidTr="00E21443" w14:paraId="08D65AF2" w14:textId="77777777">
        <w:tc>
          <w:tcPr>
            <w:tcW w:w="4675" w:type="dxa"/>
            <w:shd w:val="clear" w:color="auto" w:fill="F2F2F2"/>
            <w:hideMark/>
          </w:tcPr>
          <w:p w:rsidRPr="00982385" w:rsidR="000761A3" w:rsidRDefault="000761A3" w14:paraId="6A0C41EF" w14:textId="77777777">
            <w:pPr>
              <w:pStyle w:val="a"/>
              <w:rPr>
                <w:rFonts w:ascii="Arial" w:hAnsi="Arial" w:cs="Arial"/>
                <w:b/>
                <w:bCs/>
                <w:lang w:val="en-US"/>
              </w:rPr>
            </w:pPr>
            <w:r w:rsidRPr="00982385">
              <w:rPr>
                <w:rFonts w:ascii="Arial" w:hAnsi="Arial" w:cs="Arial"/>
                <w:b/>
                <w:bCs/>
                <w:lang w:val="en-US"/>
              </w:rPr>
              <w:t>Parameter</w:t>
            </w:r>
          </w:p>
        </w:tc>
        <w:tc>
          <w:tcPr>
            <w:tcW w:w="4675" w:type="dxa"/>
            <w:shd w:val="clear" w:color="auto" w:fill="F2F2F2"/>
            <w:hideMark/>
          </w:tcPr>
          <w:p w:rsidRPr="00982385" w:rsidR="000761A3" w:rsidRDefault="000761A3" w14:paraId="734A6A21" w14:textId="77777777">
            <w:pPr>
              <w:pStyle w:val="a"/>
              <w:rPr>
                <w:rFonts w:ascii="Arial" w:hAnsi="Arial" w:cs="Arial"/>
                <w:b/>
                <w:bCs/>
                <w:lang w:val="en-US"/>
              </w:rPr>
            </w:pPr>
            <w:r w:rsidRPr="00982385">
              <w:rPr>
                <w:rFonts w:ascii="Arial" w:hAnsi="Arial" w:cs="Arial"/>
                <w:b/>
                <w:bCs/>
                <w:lang w:val="en-US"/>
              </w:rPr>
              <w:t>Requirements</w:t>
            </w:r>
          </w:p>
        </w:tc>
      </w:tr>
      <w:tr w:rsidRPr="00982385" w:rsidR="00A81DFC" w:rsidTr="00E21443" w14:paraId="229E0802" w14:textId="77777777">
        <w:tc>
          <w:tcPr>
            <w:tcW w:w="4675" w:type="dxa"/>
            <w:shd w:val="clear" w:color="auto" w:fill="auto"/>
            <w:hideMark/>
          </w:tcPr>
          <w:p w:rsidRPr="00982385" w:rsidR="000761A3" w:rsidRDefault="000761A3" w14:paraId="226B9935" w14:textId="77777777">
            <w:pPr>
              <w:pStyle w:val="a"/>
              <w:rPr>
                <w:rFonts w:ascii="Arial" w:hAnsi="Arial" w:cs="Arial"/>
                <w:lang w:val="en-US"/>
              </w:rPr>
            </w:pPr>
            <w:r w:rsidRPr="00982385">
              <w:rPr>
                <w:rFonts w:ascii="Arial" w:hAnsi="Arial" w:cs="Arial"/>
                <w:lang w:val="en-US"/>
              </w:rPr>
              <w:lastRenderedPageBreak/>
              <w:t>Frequency bands</w:t>
            </w:r>
          </w:p>
        </w:tc>
        <w:tc>
          <w:tcPr>
            <w:tcW w:w="4675" w:type="dxa"/>
            <w:shd w:val="clear" w:color="auto" w:fill="auto"/>
            <w:hideMark/>
          </w:tcPr>
          <w:p w:rsidRPr="00982385" w:rsidR="000761A3" w:rsidRDefault="000761A3" w14:paraId="14E14EF0" w14:textId="77777777">
            <w:pPr>
              <w:pStyle w:val="a"/>
              <w:rPr>
                <w:rFonts w:ascii="Arial" w:hAnsi="Arial" w:cs="Arial"/>
                <w:lang w:val="en-US"/>
              </w:rPr>
            </w:pPr>
            <w:r w:rsidRPr="00982385">
              <w:rPr>
                <w:rFonts w:ascii="Arial" w:hAnsi="Arial" w:cs="Arial"/>
                <w:lang w:val="en-US"/>
              </w:rPr>
              <w:t>N78: 3300-3700 MHz</w:t>
            </w:r>
          </w:p>
        </w:tc>
      </w:tr>
      <w:tr w:rsidRPr="00982385" w:rsidR="00A81DFC" w:rsidTr="00E21443" w14:paraId="3B1CC2CB" w14:textId="77777777">
        <w:tc>
          <w:tcPr>
            <w:tcW w:w="4675" w:type="dxa"/>
            <w:shd w:val="clear" w:color="auto" w:fill="auto"/>
            <w:hideMark/>
          </w:tcPr>
          <w:p w:rsidRPr="00982385" w:rsidR="000761A3" w:rsidRDefault="000761A3" w14:paraId="23A5FEC2" w14:textId="77777777">
            <w:pPr>
              <w:pStyle w:val="a"/>
              <w:rPr>
                <w:rFonts w:ascii="Arial" w:hAnsi="Arial" w:cs="Arial"/>
                <w:lang w:val="en-US"/>
              </w:rPr>
            </w:pPr>
            <w:r w:rsidRPr="00982385">
              <w:rPr>
                <w:rFonts w:ascii="Arial" w:hAnsi="Arial" w:cs="Arial"/>
                <w:lang w:val="en-US"/>
              </w:rPr>
              <w:t>Radio configuration</w:t>
            </w:r>
          </w:p>
        </w:tc>
        <w:tc>
          <w:tcPr>
            <w:tcW w:w="4675" w:type="dxa"/>
            <w:shd w:val="clear" w:color="auto" w:fill="auto"/>
            <w:hideMark/>
          </w:tcPr>
          <w:p w:rsidRPr="00982385" w:rsidR="000761A3" w:rsidRDefault="000761A3" w14:paraId="322B1DA3" w14:textId="77777777">
            <w:pPr>
              <w:pStyle w:val="a"/>
              <w:rPr>
                <w:rFonts w:ascii="Arial" w:hAnsi="Arial" w:cs="Arial"/>
                <w:lang w:val="en-US"/>
              </w:rPr>
            </w:pPr>
            <w:r w:rsidRPr="00982385">
              <w:rPr>
                <w:rFonts w:ascii="Arial" w:hAnsi="Arial" w:cs="Arial"/>
                <w:lang w:val="en-US"/>
              </w:rPr>
              <w:t>8T8R TDD</w:t>
            </w:r>
          </w:p>
        </w:tc>
      </w:tr>
      <w:tr w:rsidRPr="00982385" w:rsidR="00A81DFC" w:rsidTr="00E21443" w14:paraId="5C0EC7FC" w14:textId="77777777">
        <w:tc>
          <w:tcPr>
            <w:tcW w:w="4675" w:type="dxa"/>
            <w:shd w:val="clear" w:color="auto" w:fill="auto"/>
            <w:hideMark/>
          </w:tcPr>
          <w:p w:rsidRPr="00982385" w:rsidR="000761A3" w:rsidRDefault="000761A3" w14:paraId="5969B1A6" w14:textId="77777777">
            <w:pPr>
              <w:pStyle w:val="a"/>
              <w:rPr>
                <w:rFonts w:ascii="Arial" w:hAnsi="Arial" w:cs="Arial"/>
                <w:lang w:val="en-US"/>
              </w:rPr>
            </w:pPr>
            <w:r w:rsidRPr="00982385">
              <w:rPr>
                <w:rFonts w:ascii="Arial" w:hAnsi="Arial" w:cs="Arial"/>
                <w:lang w:val="en-US"/>
              </w:rPr>
              <w:t>Supported technology</w:t>
            </w:r>
          </w:p>
        </w:tc>
        <w:tc>
          <w:tcPr>
            <w:tcW w:w="4675" w:type="dxa"/>
            <w:shd w:val="clear" w:color="auto" w:fill="auto"/>
            <w:hideMark/>
          </w:tcPr>
          <w:p w:rsidRPr="00982385" w:rsidR="000761A3" w:rsidRDefault="000761A3" w14:paraId="46D10738" w14:textId="77777777">
            <w:pPr>
              <w:pStyle w:val="a"/>
              <w:rPr>
                <w:rFonts w:ascii="Arial" w:hAnsi="Arial" w:cs="Arial"/>
                <w:lang w:val="en-US"/>
              </w:rPr>
            </w:pPr>
            <w:r w:rsidRPr="00982385">
              <w:rPr>
                <w:rFonts w:ascii="Arial" w:hAnsi="Arial" w:cs="Arial"/>
                <w:lang w:val="en-US"/>
              </w:rPr>
              <w:t>5G NR</w:t>
            </w:r>
          </w:p>
        </w:tc>
      </w:tr>
      <w:tr w:rsidRPr="00982385" w:rsidR="00A81DFC" w:rsidTr="00E21443" w14:paraId="009BDE47" w14:textId="77777777">
        <w:tc>
          <w:tcPr>
            <w:tcW w:w="4675" w:type="dxa"/>
            <w:shd w:val="clear" w:color="auto" w:fill="auto"/>
            <w:hideMark/>
          </w:tcPr>
          <w:p w:rsidRPr="00982385" w:rsidR="000761A3" w:rsidRDefault="000761A3" w14:paraId="3E1AE3D1" w14:textId="77777777">
            <w:pPr>
              <w:pStyle w:val="a"/>
              <w:rPr>
                <w:rFonts w:ascii="Arial" w:hAnsi="Arial" w:cs="Arial"/>
                <w:lang w:val="en-US"/>
              </w:rPr>
            </w:pPr>
            <w:r w:rsidRPr="00982385">
              <w:rPr>
                <w:rFonts w:ascii="Arial" w:hAnsi="Arial" w:cs="Arial"/>
                <w:lang w:val="en-US"/>
              </w:rPr>
              <w:t>Beamforming</w:t>
            </w:r>
          </w:p>
        </w:tc>
        <w:tc>
          <w:tcPr>
            <w:tcW w:w="4675" w:type="dxa"/>
            <w:shd w:val="clear" w:color="auto" w:fill="auto"/>
            <w:hideMark/>
          </w:tcPr>
          <w:p w:rsidRPr="00982385" w:rsidR="000761A3" w:rsidRDefault="000761A3" w14:paraId="28A29787" w14:textId="77777777">
            <w:pPr>
              <w:pStyle w:val="a"/>
              <w:rPr>
                <w:rFonts w:ascii="Arial" w:hAnsi="Arial" w:cs="Arial"/>
                <w:lang w:val="en-US"/>
              </w:rPr>
            </w:pPr>
            <w:r w:rsidRPr="00982385">
              <w:rPr>
                <w:rFonts w:ascii="Arial" w:hAnsi="Arial" w:cs="Arial"/>
                <w:lang w:val="en-US"/>
              </w:rPr>
              <w:t>Predefined BF &amp; weight based dynamic BF</w:t>
            </w:r>
          </w:p>
        </w:tc>
      </w:tr>
      <w:tr w:rsidRPr="00982385" w:rsidR="00A81DFC" w:rsidTr="00E21443" w14:paraId="74D9E6E6" w14:textId="77777777">
        <w:tc>
          <w:tcPr>
            <w:tcW w:w="4675" w:type="dxa"/>
            <w:shd w:val="clear" w:color="auto" w:fill="auto"/>
            <w:hideMark/>
          </w:tcPr>
          <w:p w:rsidRPr="00982385" w:rsidR="000761A3" w:rsidRDefault="000761A3" w14:paraId="76AB0129" w14:textId="77777777">
            <w:pPr>
              <w:pStyle w:val="a"/>
              <w:rPr>
                <w:rFonts w:ascii="Arial" w:hAnsi="Arial" w:cs="Arial"/>
                <w:lang w:val="en-US"/>
              </w:rPr>
            </w:pPr>
            <w:r w:rsidRPr="00982385">
              <w:rPr>
                <w:rFonts w:ascii="Arial" w:hAnsi="Arial" w:cs="Arial"/>
                <w:lang w:val="en-US"/>
              </w:rPr>
              <w:t>Numerology</w:t>
            </w:r>
          </w:p>
        </w:tc>
        <w:tc>
          <w:tcPr>
            <w:tcW w:w="4675" w:type="dxa"/>
            <w:shd w:val="clear" w:color="auto" w:fill="auto"/>
            <w:hideMark/>
          </w:tcPr>
          <w:p w:rsidRPr="00982385" w:rsidR="000761A3" w:rsidRDefault="000761A3" w14:paraId="19588B04" w14:textId="77777777">
            <w:pPr>
              <w:pStyle w:val="a"/>
              <w:rPr>
                <w:rFonts w:ascii="Arial" w:hAnsi="Arial" w:cs="Arial"/>
                <w:lang w:val="en-US"/>
              </w:rPr>
            </w:pPr>
            <w:r w:rsidRPr="00982385">
              <w:rPr>
                <w:rFonts w:ascii="Arial" w:hAnsi="Arial" w:cs="Arial"/>
                <w:lang w:val="en-US"/>
              </w:rPr>
              <w:t>15 kHz, 30 kHz</w:t>
            </w:r>
          </w:p>
        </w:tc>
      </w:tr>
      <w:tr w:rsidRPr="00982385" w:rsidR="00A81DFC" w:rsidTr="00E21443" w14:paraId="2640AFFD" w14:textId="77777777">
        <w:tc>
          <w:tcPr>
            <w:tcW w:w="4675" w:type="dxa"/>
            <w:shd w:val="clear" w:color="auto" w:fill="auto"/>
            <w:hideMark/>
          </w:tcPr>
          <w:p w:rsidRPr="00982385" w:rsidR="000761A3" w:rsidRDefault="000761A3" w14:paraId="667C0C93" w14:textId="77777777">
            <w:pPr>
              <w:pStyle w:val="a"/>
              <w:rPr>
                <w:rFonts w:ascii="Arial" w:hAnsi="Arial" w:cs="Arial"/>
                <w:lang w:val="en-US"/>
              </w:rPr>
            </w:pPr>
            <w:r w:rsidRPr="00982385">
              <w:rPr>
                <w:rFonts w:ascii="Arial" w:hAnsi="Arial" w:cs="Arial"/>
                <w:lang w:val="en-US"/>
              </w:rPr>
              <w:t>O-RAN compliance</w:t>
            </w:r>
          </w:p>
        </w:tc>
        <w:tc>
          <w:tcPr>
            <w:tcW w:w="4675" w:type="dxa"/>
            <w:shd w:val="clear" w:color="auto" w:fill="auto"/>
            <w:hideMark/>
          </w:tcPr>
          <w:p w:rsidRPr="00982385" w:rsidR="000761A3" w:rsidRDefault="000761A3" w14:paraId="3FFB4988" w14:textId="77777777">
            <w:pPr>
              <w:pStyle w:val="a"/>
              <w:rPr>
                <w:rFonts w:ascii="Arial" w:hAnsi="Arial" w:cs="Arial"/>
                <w:lang w:val="en-US"/>
              </w:rPr>
            </w:pPr>
            <w:r w:rsidRPr="00982385">
              <w:rPr>
                <w:rFonts w:ascii="Arial" w:hAnsi="Arial" w:cs="Arial"/>
                <w:lang w:val="en-US"/>
              </w:rPr>
              <w:t>CUSM-planes</w:t>
            </w:r>
          </w:p>
        </w:tc>
      </w:tr>
      <w:tr w:rsidRPr="00982385" w:rsidR="00A81DFC" w:rsidTr="00E21443" w14:paraId="47DF38D5" w14:textId="77777777">
        <w:tc>
          <w:tcPr>
            <w:tcW w:w="4675" w:type="dxa"/>
            <w:shd w:val="clear" w:color="auto" w:fill="auto"/>
            <w:hideMark/>
          </w:tcPr>
          <w:p w:rsidRPr="00982385" w:rsidR="000761A3" w:rsidRDefault="000761A3" w14:paraId="1AAC3EA0" w14:textId="77777777">
            <w:pPr>
              <w:pStyle w:val="a"/>
              <w:rPr>
                <w:rFonts w:ascii="Arial" w:hAnsi="Arial" w:cs="Arial"/>
                <w:lang w:val="en-US"/>
              </w:rPr>
            </w:pPr>
            <w:r w:rsidRPr="00982385">
              <w:rPr>
                <w:rFonts w:ascii="Arial" w:hAnsi="Arial" w:cs="Arial"/>
                <w:lang w:val="en-US"/>
              </w:rPr>
              <w:t>Synchronization options</w:t>
            </w:r>
          </w:p>
        </w:tc>
        <w:tc>
          <w:tcPr>
            <w:tcW w:w="4675" w:type="dxa"/>
            <w:shd w:val="clear" w:color="auto" w:fill="auto"/>
            <w:hideMark/>
          </w:tcPr>
          <w:p w:rsidRPr="00982385" w:rsidR="000761A3" w:rsidRDefault="000761A3" w14:paraId="5CEB3F10" w14:textId="77777777">
            <w:pPr>
              <w:pStyle w:val="a"/>
              <w:rPr>
                <w:rFonts w:ascii="Arial" w:hAnsi="Arial" w:cs="Arial"/>
                <w:lang w:val="en-US"/>
              </w:rPr>
            </w:pPr>
            <w:r w:rsidRPr="00982385">
              <w:rPr>
                <w:rFonts w:ascii="Arial" w:hAnsi="Arial" w:cs="Arial"/>
                <w:lang w:val="en-US"/>
              </w:rPr>
              <w:t>SyncE, 1588 PTP (LLS C1-C3)</w:t>
            </w:r>
          </w:p>
        </w:tc>
      </w:tr>
      <w:tr w:rsidRPr="00982385" w:rsidR="00A81DFC" w:rsidTr="00E21443" w14:paraId="447D1CE1" w14:textId="77777777">
        <w:tc>
          <w:tcPr>
            <w:tcW w:w="4675" w:type="dxa"/>
            <w:shd w:val="clear" w:color="auto" w:fill="auto"/>
            <w:hideMark/>
          </w:tcPr>
          <w:p w:rsidRPr="00982385" w:rsidR="000761A3" w:rsidRDefault="000761A3" w14:paraId="59940C0F" w14:textId="77777777">
            <w:pPr>
              <w:pStyle w:val="a"/>
              <w:rPr>
                <w:rFonts w:ascii="Arial" w:hAnsi="Arial" w:cs="Arial"/>
                <w:lang w:val="en-US"/>
              </w:rPr>
            </w:pPr>
            <w:r w:rsidRPr="00982385">
              <w:rPr>
                <w:rFonts w:ascii="Arial" w:hAnsi="Arial" w:cs="Arial"/>
                <w:lang w:val="en-US"/>
              </w:rPr>
              <w:t>Number of carriers</w:t>
            </w:r>
          </w:p>
        </w:tc>
        <w:tc>
          <w:tcPr>
            <w:tcW w:w="4675" w:type="dxa"/>
            <w:shd w:val="clear" w:color="auto" w:fill="auto"/>
            <w:hideMark/>
          </w:tcPr>
          <w:p w:rsidRPr="00982385" w:rsidR="000761A3" w:rsidRDefault="000761A3" w14:paraId="1F9F7CA2" w14:textId="77777777">
            <w:pPr>
              <w:pStyle w:val="a"/>
              <w:rPr>
                <w:rFonts w:ascii="Arial" w:hAnsi="Arial" w:cs="Arial"/>
                <w:lang w:val="en-US"/>
              </w:rPr>
            </w:pPr>
            <w:r w:rsidRPr="00982385">
              <w:rPr>
                <w:rFonts w:ascii="Arial" w:hAnsi="Arial" w:cs="Arial"/>
                <w:lang w:val="en-US"/>
              </w:rPr>
              <w:t>8 DL / 8 UL</w:t>
            </w:r>
          </w:p>
        </w:tc>
      </w:tr>
      <w:tr w:rsidRPr="00982385" w:rsidR="00A81DFC" w:rsidTr="00E21443" w14:paraId="61864846" w14:textId="77777777">
        <w:tc>
          <w:tcPr>
            <w:tcW w:w="4675" w:type="dxa"/>
            <w:shd w:val="clear" w:color="auto" w:fill="auto"/>
            <w:hideMark/>
          </w:tcPr>
          <w:p w:rsidRPr="00982385" w:rsidR="000761A3" w:rsidRDefault="000761A3" w14:paraId="0EC9CF44" w14:textId="77777777">
            <w:pPr>
              <w:pStyle w:val="a"/>
              <w:rPr>
                <w:rFonts w:ascii="Arial" w:hAnsi="Arial" w:cs="Arial"/>
                <w:lang w:val="en-US"/>
              </w:rPr>
            </w:pPr>
            <w:r w:rsidRPr="00982385">
              <w:rPr>
                <w:rFonts w:ascii="Arial" w:hAnsi="Arial" w:cs="Arial"/>
                <w:lang w:val="en-US"/>
              </w:rPr>
              <w:t>DL EVM</w:t>
            </w:r>
          </w:p>
        </w:tc>
        <w:tc>
          <w:tcPr>
            <w:tcW w:w="4675" w:type="dxa"/>
            <w:shd w:val="clear" w:color="auto" w:fill="auto"/>
            <w:hideMark/>
          </w:tcPr>
          <w:p w:rsidRPr="00982385" w:rsidR="000761A3" w:rsidRDefault="000761A3" w14:paraId="6F2109EA" w14:textId="77777777">
            <w:pPr>
              <w:pStyle w:val="a"/>
              <w:rPr>
                <w:rFonts w:ascii="Arial" w:hAnsi="Arial" w:cs="Arial"/>
                <w:lang w:val="en-US"/>
              </w:rPr>
            </w:pPr>
            <w:r w:rsidRPr="00982385">
              <w:rPr>
                <w:rFonts w:ascii="Arial" w:hAnsi="Arial" w:cs="Arial"/>
                <w:lang w:val="en-US"/>
              </w:rPr>
              <w:t>&lt;3.5% with 256QAM at full power</w:t>
            </w:r>
          </w:p>
        </w:tc>
      </w:tr>
      <w:tr w:rsidRPr="00982385" w:rsidR="00A81DFC" w:rsidTr="00E21443" w14:paraId="507D3ED5" w14:textId="77777777">
        <w:tc>
          <w:tcPr>
            <w:tcW w:w="4675" w:type="dxa"/>
            <w:shd w:val="clear" w:color="auto" w:fill="auto"/>
            <w:hideMark/>
          </w:tcPr>
          <w:p w:rsidRPr="00982385" w:rsidR="000761A3" w:rsidRDefault="000761A3" w14:paraId="778F7F6A" w14:textId="77777777">
            <w:pPr>
              <w:pStyle w:val="a"/>
              <w:rPr>
                <w:rFonts w:ascii="Arial" w:hAnsi="Arial" w:cs="Arial"/>
                <w:lang w:val="en-US"/>
              </w:rPr>
            </w:pPr>
            <w:r w:rsidRPr="00982385">
              <w:rPr>
                <w:rFonts w:ascii="Arial" w:hAnsi="Arial" w:cs="Arial"/>
                <w:lang w:val="en-US"/>
              </w:rPr>
              <w:t>OBW</w:t>
            </w:r>
          </w:p>
        </w:tc>
        <w:tc>
          <w:tcPr>
            <w:tcW w:w="4675" w:type="dxa"/>
            <w:shd w:val="clear" w:color="auto" w:fill="auto"/>
            <w:hideMark/>
          </w:tcPr>
          <w:p w:rsidRPr="00982385" w:rsidR="000761A3" w:rsidRDefault="000761A3" w14:paraId="57180B7A" w14:textId="77777777">
            <w:pPr>
              <w:pStyle w:val="a"/>
              <w:rPr>
                <w:rFonts w:ascii="Arial" w:hAnsi="Arial" w:cs="Arial"/>
                <w:lang w:val="en-US"/>
              </w:rPr>
            </w:pPr>
            <w:r w:rsidRPr="00982385">
              <w:rPr>
                <w:rFonts w:ascii="Arial" w:hAnsi="Arial" w:cs="Arial"/>
                <w:lang w:val="en-US"/>
              </w:rPr>
              <w:t>200 MHz</w:t>
            </w:r>
          </w:p>
        </w:tc>
      </w:tr>
      <w:tr w:rsidRPr="00982385" w:rsidR="00A81DFC" w:rsidTr="00E21443" w14:paraId="055DF9C6" w14:textId="77777777">
        <w:tc>
          <w:tcPr>
            <w:tcW w:w="4675" w:type="dxa"/>
            <w:shd w:val="clear" w:color="auto" w:fill="auto"/>
            <w:hideMark/>
          </w:tcPr>
          <w:p w:rsidRPr="00982385" w:rsidR="000761A3" w:rsidRDefault="000761A3" w14:paraId="6FE0405A" w14:textId="77777777">
            <w:pPr>
              <w:pStyle w:val="a"/>
              <w:rPr>
                <w:rFonts w:ascii="Arial" w:hAnsi="Arial" w:cs="Arial"/>
                <w:lang w:val="en-US"/>
              </w:rPr>
            </w:pPr>
            <w:r w:rsidRPr="00982385">
              <w:rPr>
                <w:rFonts w:ascii="Arial" w:hAnsi="Arial" w:cs="Arial"/>
                <w:lang w:val="en-US"/>
              </w:rPr>
              <w:t>IBW</w:t>
            </w:r>
          </w:p>
        </w:tc>
        <w:tc>
          <w:tcPr>
            <w:tcW w:w="4675" w:type="dxa"/>
            <w:shd w:val="clear" w:color="auto" w:fill="auto"/>
            <w:hideMark/>
          </w:tcPr>
          <w:p w:rsidRPr="00982385" w:rsidR="000761A3" w:rsidRDefault="000761A3" w14:paraId="0911A7C6" w14:textId="77777777">
            <w:pPr>
              <w:pStyle w:val="a"/>
              <w:rPr>
                <w:rFonts w:ascii="Arial" w:hAnsi="Arial" w:cs="Arial"/>
                <w:lang w:val="en-US"/>
              </w:rPr>
            </w:pPr>
            <w:r w:rsidRPr="00982385">
              <w:rPr>
                <w:rFonts w:ascii="Arial" w:hAnsi="Arial" w:cs="Arial"/>
                <w:lang w:val="en-US"/>
              </w:rPr>
              <w:t>400 MHz</w:t>
            </w:r>
          </w:p>
        </w:tc>
      </w:tr>
      <w:tr w:rsidRPr="00982385" w:rsidR="00A81DFC" w:rsidTr="00E21443" w14:paraId="00AF229F" w14:textId="77777777">
        <w:tc>
          <w:tcPr>
            <w:tcW w:w="4675" w:type="dxa"/>
            <w:shd w:val="clear" w:color="auto" w:fill="auto"/>
            <w:hideMark/>
          </w:tcPr>
          <w:p w:rsidRPr="00982385" w:rsidR="000761A3" w:rsidRDefault="000761A3" w14:paraId="0143E62B" w14:textId="77777777">
            <w:pPr>
              <w:pStyle w:val="a"/>
              <w:rPr>
                <w:rFonts w:ascii="Arial" w:hAnsi="Arial" w:cs="Arial"/>
                <w:lang w:val="en-US"/>
              </w:rPr>
            </w:pPr>
            <w:r w:rsidRPr="00982385">
              <w:rPr>
                <w:rFonts w:ascii="Arial" w:hAnsi="Arial" w:cs="Arial"/>
                <w:lang w:val="en-US"/>
              </w:rPr>
              <w:t>Number of Antenna ports</w:t>
            </w:r>
          </w:p>
        </w:tc>
        <w:tc>
          <w:tcPr>
            <w:tcW w:w="4675" w:type="dxa"/>
            <w:shd w:val="clear" w:color="auto" w:fill="auto"/>
            <w:hideMark/>
          </w:tcPr>
          <w:p w:rsidRPr="00982385" w:rsidR="000761A3" w:rsidRDefault="000761A3" w14:paraId="24E1ACCE" w14:textId="77777777">
            <w:pPr>
              <w:pStyle w:val="a"/>
              <w:rPr>
                <w:rFonts w:ascii="Arial" w:hAnsi="Arial" w:cs="Arial"/>
                <w:lang w:val="en-US"/>
              </w:rPr>
            </w:pPr>
            <w:r w:rsidRPr="00982385">
              <w:rPr>
                <w:rFonts w:ascii="Arial" w:hAnsi="Arial" w:cs="Arial"/>
                <w:lang w:val="en-US"/>
              </w:rPr>
              <w:t>8</w:t>
            </w:r>
          </w:p>
        </w:tc>
      </w:tr>
      <w:tr w:rsidRPr="00982385" w:rsidR="00A81DFC" w:rsidTr="00E21443" w14:paraId="45B873D5" w14:textId="77777777">
        <w:tc>
          <w:tcPr>
            <w:tcW w:w="4675" w:type="dxa"/>
            <w:shd w:val="clear" w:color="auto" w:fill="auto"/>
            <w:hideMark/>
          </w:tcPr>
          <w:p w:rsidRPr="00982385" w:rsidR="000761A3" w:rsidRDefault="000761A3" w14:paraId="59CFED30" w14:textId="77777777">
            <w:pPr>
              <w:pStyle w:val="a"/>
              <w:rPr>
                <w:rFonts w:ascii="Arial" w:hAnsi="Arial" w:cs="Arial"/>
                <w:lang w:val="en-US"/>
              </w:rPr>
            </w:pPr>
            <w:r w:rsidRPr="00982385">
              <w:rPr>
                <w:rFonts w:ascii="Arial" w:hAnsi="Arial" w:cs="Arial"/>
                <w:lang w:val="en-US"/>
              </w:rPr>
              <w:t>Antenna Calibration port</w:t>
            </w:r>
          </w:p>
        </w:tc>
        <w:tc>
          <w:tcPr>
            <w:tcW w:w="4675" w:type="dxa"/>
            <w:shd w:val="clear" w:color="auto" w:fill="auto"/>
            <w:hideMark/>
          </w:tcPr>
          <w:p w:rsidRPr="00982385" w:rsidR="000761A3" w:rsidRDefault="000761A3" w14:paraId="18CB2E35" w14:textId="77777777">
            <w:pPr>
              <w:pStyle w:val="a"/>
              <w:rPr>
                <w:rFonts w:ascii="Arial" w:hAnsi="Arial" w:cs="Arial"/>
                <w:lang w:val="en-US"/>
              </w:rPr>
            </w:pPr>
            <w:r w:rsidRPr="00982385">
              <w:rPr>
                <w:rFonts w:ascii="Arial" w:hAnsi="Arial" w:cs="Arial"/>
                <w:lang w:val="en-US"/>
              </w:rPr>
              <w:t>Yes</w:t>
            </w:r>
          </w:p>
        </w:tc>
      </w:tr>
      <w:tr w:rsidRPr="00982385" w:rsidR="00A81DFC" w:rsidTr="00E21443" w14:paraId="16A70D2F" w14:textId="77777777">
        <w:tc>
          <w:tcPr>
            <w:tcW w:w="4675" w:type="dxa"/>
            <w:shd w:val="clear" w:color="auto" w:fill="auto"/>
            <w:hideMark/>
          </w:tcPr>
          <w:p w:rsidRPr="00982385" w:rsidR="000761A3" w:rsidRDefault="000761A3" w14:paraId="50407E48" w14:textId="77777777">
            <w:pPr>
              <w:pStyle w:val="a"/>
              <w:rPr>
                <w:rFonts w:ascii="Arial" w:hAnsi="Arial" w:cs="Arial"/>
                <w:lang w:val="en-US"/>
              </w:rPr>
            </w:pPr>
            <w:r w:rsidRPr="00982385">
              <w:rPr>
                <w:rFonts w:ascii="Arial" w:hAnsi="Arial" w:cs="Arial"/>
                <w:lang w:val="en-US"/>
              </w:rPr>
              <w:t>Fronthaul</w:t>
            </w:r>
          </w:p>
        </w:tc>
        <w:tc>
          <w:tcPr>
            <w:tcW w:w="4675" w:type="dxa"/>
            <w:shd w:val="clear" w:color="auto" w:fill="auto"/>
            <w:hideMark/>
          </w:tcPr>
          <w:p w:rsidRPr="00982385" w:rsidR="000761A3" w:rsidRDefault="000761A3" w14:paraId="55396A12" w14:textId="77777777">
            <w:pPr>
              <w:pStyle w:val="a"/>
              <w:rPr>
                <w:rFonts w:ascii="Arial" w:hAnsi="Arial" w:cs="Arial"/>
                <w:lang w:val="en-US"/>
              </w:rPr>
            </w:pPr>
            <w:r w:rsidRPr="00982385">
              <w:rPr>
                <w:rFonts w:ascii="Arial" w:hAnsi="Arial" w:cs="Arial"/>
                <w:lang w:val="en-US"/>
              </w:rPr>
              <w:t xml:space="preserve">Option 7-2x, 2 x 25Gbps SFP28 </w:t>
            </w:r>
          </w:p>
        </w:tc>
      </w:tr>
    </w:tbl>
    <w:p w:rsidRPr="00982385" w:rsidR="00AD5050" w:rsidRDefault="00AD5050" w14:paraId="21B172FB" w14:textId="77777777">
      <w:pPr>
        <w:rPr>
          <w:rFonts w:ascii="Arial" w:hAnsi="Arial" w:cs="Arial"/>
        </w:rPr>
      </w:pPr>
    </w:p>
    <w:p w:rsidRPr="00982385" w:rsidR="00AD5050" w:rsidRDefault="00AD5050" w14:paraId="2F94D5C9" w14:textId="77777777">
      <w:pPr>
        <w:rPr>
          <w:rFonts w:ascii="Arial" w:hAnsi="Arial" w:cs="Arial"/>
        </w:rPr>
      </w:pPr>
    </w:p>
    <w:p w:rsidRPr="00982385" w:rsidR="006863A5" w:rsidP="00AD5050" w:rsidRDefault="006863A5" w14:paraId="623E8205" w14:textId="24E4F5DC">
      <w:pPr>
        <w:pStyle w:val="Heading1"/>
        <w:rPr>
          <w:rFonts w:ascii="Arial" w:hAnsi="Arial"/>
        </w:rPr>
      </w:pPr>
      <w:r w:rsidRPr="00982385">
        <w:rPr>
          <w:rFonts w:ascii="Arial" w:hAnsi="Arial"/>
        </w:rPr>
        <w:t>LOW-PHY</w:t>
      </w:r>
    </w:p>
    <w:p w:rsidRPr="00982385" w:rsidR="006863A5" w:rsidP="006863A5" w:rsidRDefault="006863A5" w14:paraId="7EB8CE69" w14:textId="1707DCE5">
      <w:pPr>
        <w:pStyle w:val="SSpecificationsBody"/>
        <w:rPr>
          <w:rFonts w:ascii="Arial" w:hAnsi="Arial"/>
          <w:sz w:val="22"/>
          <w:szCs w:val="22"/>
        </w:rPr>
      </w:pPr>
      <w:r w:rsidRPr="00982385">
        <w:rPr>
          <w:rFonts w:ascii="Arial" w:hAnsi="Arial"/>
          <w:sz w:val="22"/>
          <w:szCs w:val="22"/>
        </w:rPr>
        <w:t>PHY processing on the O-RU side of the fronthaul interface, including FFT/iFFT, digital beamforming, and PRACH extraction and filtering.</w:t>
      </w:r>
    </w:p>
    <w:p w:rsidRPr="00982385" w:rsidR="00EB3A5C" w:rsidP="006863A5" w:rsidRDefault="00EB3A5C" w14:paraId="23B20DD1" w14:textId="00C8CF7D">
      <w:pPr>
        <w:pStyle w:val="SSpecificationsBody"/>
        <w:rPr>
          <w:rFonts w:ascii="Arial" w:hAnsi="Arial"/>
          <w:sz w:val="22"/>
          <w:szCs w:val="22"/>
        </w:rPr>
      </w:pPr>
    </w:p>
    <w:p w:rsidRPr="00982385" w:rsidR="00EB3A5C" w:rsidP="006863A5" w:rsidRDefault="00EB3A5C" w14:paraId="32CCA99B" w14:textId="709365D1">
      <w:pPr>
        <w:pStyle w:val="SSpecificationsBody"/>
        <w:rPr>
          <w:rFonts w:ascii="Arial" w:hAnsi="Arial"/>
          <w:sz w:val="22"/>
          <w:szCs w:val="22"/>
        </w:rPr>
      </w:pPr>
    </w:p>
    <w:p w:rsidRPr="00982385" w:rsidR="00EB3A5C" w:rsidP="006863A5" w:rsidRDefault="00EB3A5C" w14:paraId="61B5E558" w14:textId="77777777">
      <w:pPr>
        <w:pStyle w:val="SSpecificationsBody"/>
        <w:rPr>
          <w:rFonts w:ascii="Arial" w:hAnsi="Arial"/>
          <w:sz w:val="22"/>
          <w:szCs w:val="22"/>
        </w:rPr>
      </w:pPr>
    </w:p>
    <w:p w:rsidRPr="00982385" w:rsidR="00B96315" w:rsidP="006863A5" w:rsidRDefault="00B96315" w14:paraId="609DDAD4" w14:textId="77777777">
      <w:pPr>
        <w:pStyle w:val="SSpecificationsBody"/>
        <w:rPr>
          <w:rFonts w:ascii="Arial" w:hAnsi="Arial"/>
          <w:sz w:val="22"/>
          <w:szCs w:val="22"/>
        </w:rPr>
      </w:pPr>
    </w:p>
    <w:p w:rsidRPr="00982385" w:rsidR="00AD5050" w:rsidP="00971293" w:rsidRDefault="009A0836" w14:paraId="7BDA483F" w14:textId="01A53E00">
      <w:pPr>
        <w:pStyle w:val="Caption"/>
        <w:rPr>
          <w:rFonts w:ascii="Arial" w:hAnsi="Arial" w:cs="Arial"/>
        </w:rPr>
      </w:pPr>
      <w:r w:rsidRPr="00982385">
        <w:rPr>
          <w:rFonts w:ascii="Arial" w:hAnsi="Arial" w:cs="Arial"/>
        </w:rPr>
        <w:t>OFDM Modulator</w:t>
      </w:r>
    </w:p>
    <w:p w:rsidRPr="00982385" w:rsidR="00A07893" w:rsidP="00A07893" w:rsidRDefault="00A07893" w14:paraId="3B482E3D" w14:textId="77777777">
      <w:pPr>
        <w:rPr>
          <w:rFonts w:ascii="Arial" w:hAnsi="Arial" w:cs="Arial"/>
          <w:lang w:val="en-US" w:eastAsia="ja-JP"/>
        </w:rPr>
      </w:pPr>
    </w:p>
    <w:p w:rsidRPr="00982385" w:rsidR="00F00C31" w:rsidP="00F00C31" w:rsidRDefault="00F00C31" w14:paraId="00129CFD" w14:textId="24F877BA">
      <w:pPr>
        <w:pStyle w:val="SSpecificationsBody"/>
        <w:rPr>
          <w:rFonts w:ascii="Arial" w:hAnsi="Arial" w:eastAsia="Times New Roman"/>
          <w:sz w:val="24"/>
          <w:szCs w:val="24"/>
          <w:lang w:eastAsia="en-US"/>
        </w:rPr>
      </w:pPr>
      <w:r w:rsidRPr="00982385">
        <w:rPr>
          <w:rFonts w:ascii="Arial" w:hAnsi="Arial" w:eastAsia="Times New Roman"/>
          <w:sz w:val="24"/>
          <w:szCs w:val="24"/>
          <w:lang w:eastAsia="en-US"/>
        </w:rPr>
        <w:object w:dxaOrig="9300" w:dyaOrig="1250" w14:anchorId="5BA62EBC">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5" style="width:465.25pt;height:62.6pt" o:ole="" type="#_x0000_t75">
            <v:imagedata o:title="" r:id="rId5"/>
          </v:shape>
          <o:OLEObject Type="Embed" ProgID="Visio.Drawing.15" ShapeID="_x0000_i1025" DrawAspect="Content" ObjectID="_1727853673" r:id="rId6"/>
        </w:object>
      </w:r>
    </w:p>
    <w:p w:rsidRPr="00982385" w:rsidR="00236633" w:rsidP="00F00C31" w:rsidRDefault="00236633" w14:paraId="6B15EA84" w14:textId="42D2C2E3">
      <w:pPr>
        <w:pStyle w:val="SSpecificationsBody"/>
        <w:rPr>
          <w:rFonts w:ascii="Arial" w:hAnsi="Arial" w:eastAsia="Times New Roman"/>
          <w:sz w:val="24"/>
          <w:szCs w:val="24"/>
          <w:lang w:eastAsia="en-US"/>
        </w:rPr>
      </w:pPr>
    </w:p>
    <w:p w:rsidRPr="00982385" w:rsidR="00971293" w:rsidP="00F00C31" w:rsidRDefault="00971293" w14:paraId="309BA443" w14:textId="77777777">
      <w:pPr>
        <w:pStyle w:val="SSpecificationsBody"/>
        <w:rPr>
          <w:rFonts w:ascii="Arial" w:hAnsi="Arial" w:eastAsia="Times New Roman"/>
          <w:sz w:val="24"/>
          <w:szCs w:val="24"/>
          <w:lang w:eastAsia="en-US"/>
        </w:rPr>
      </w:pPr>
    </w:p>
    <w:p w:rsidRPr="00982385" w:rsidR="00971293" w:rsidP="00F00C31" w:rsidRDefault="00971293" w14:paraId="434873A1" w14:textId="77777777">
      <w:pPr>
        <w:pStyle w:val="SSpecificationsBody"/>
        <w:rPr>
          <w:rFonts w:ascii="Arial" w:hAnsi="Arial" w:eastAsia="Times New Roman"/>
          <w:sz w:val="24"/>
          <w:szCs w:val="24"/>
          <w:lang w:eastAsia="en-US"/>
        </w:rPr>
      </w:pPr>
    </w:p>
    <w:p w:rsidRPr="00982385" w:rsidR="00971293" w:rsidP="00F00C31" w:rsidRDefault="00971293" w14:paraId="12004A1B" w14:textId="77777777">
      <w:pPr>
        <w:pStyle w:val="SSpecificationsBody"/>
        <w:rPr>
          <w:rFonts w:ascii="Arial" w:hAnsi="Arial" w:eastAsia="Times New Roman"/>
          <w:sz w:val="24"/>
          <w:szCs w:val="24"/>
          <w:lang w:eastAsia="en-US"/>
        </w:rPr>
      </w:pPr>
    </w:p>
    <w:p w:rsidRPr="00982385" w:rsidR="00971293" w:rsidP="00F00C31" w:rsidRDefault="00971293" w14:paraId="7BCABA88" w14:textId="77777777">
      <w:pPr>
        <w:pStyle w:val="SSpecificationsBody"/>
        <w:rPr>
          <w:rFonts w:ascii="Arial" w:hAnsi="Arial" w:eastAsia="Times New Roman"/>
          <w:sz w:val="24"/>
          <w:szCs w:val="24"/>
          <w:lang w:eastAsia="en-US"/>
        </w:rPr>
      </w:pPr>
    </w:p>
    <w:p w:rsidRPr="00982385" w:rsidR="00971293" w:rsidP="00F00C31" w:rsidRDefault="00971293" w14:paraId="0EDAB167" w14:textId="77777777">
      <w:pPr>
        <w:pStyle w:val="SSpecificationsBody"/>
        <w:rPr>
          <w:rFonts w:ascii="Arial" w:hAnsi="Arial" w:eastAsia="Times New Roman"/>
          <w:sz w:val="24"/>
          <w:szCs w:val="24"/>
          <w:lang w:eastAsia="en-US"/>
        </w:rPr>
      </w:pPr>
    </w:p>
    <w:p w:rsidRPr="00982385" w:rsidR="00971293" w:rsidP="00F00C31" w:rsidRDefault="00971293" w14:paraId="51C3B41C" w14:textId="77777777">
      <w:pPr>
        <w:pStyle w:val="SSpecificationsBody"/>
        <w:rPr>
          <w:rFonts w:ascii="Arial" w:hAnsi="Arial" w:eastAsia="Times New Roman"/>
          <w:sz w:val="24"/>
          <w:szCs w:val="24"/>
          <w:lang w:eastAsia="en-US"/>
        </w:rPr>
      </w:pPr>
    </w:p>
    <w:p w:rsidRPr="00982385" w:rsidR="00971293" w:rsidP="00F00C31" w:rsidRDefault="00971293" w14:paraId="724DF7DD" w14:textId="77777777">
      <w:pPr>
        <w:pStyle w:val="SSpecificationsBody"/>
        <w:rPr>
          <w:rFonts w:ascii="Arial" w:hAnsi="Arial" w:eastAsia="Times New Roman"/>
          <w:sz w:val="24"/>
          <w:szCs w:val="24"/>
          <w:lang w:eastAsia="en-US"/>
        </w:rPr>
      </w:pPr>
    </w:p>
    <w:p w:rsidRPr="00982385" w:rsidR="00971293" w:rsidP="00F00C31" w:rsidRDefault="00971293" w14:paraId="68683EDD" w14:textId="77777777">
      <w:pPr>
        <w:pStyle w:val="SSpecificationsBody"/>
        <w:rPr>
          <w:rFonts w:ascii="Arial" w:hAnsi="Arial" w:eastAsia="Times New Roman"/>
          <w:sz w:val="24"/>
          <w:szCs w:val="24"/>
          <w:lang w:eastAsia="en-US"/>
        </w:rPr>
      </w:pPr>
    </w:p>
    <w:p w:rsidRPr="00982385" w:rsidR="00971293" w:rsidP="00F00C31" w:rsidRDefault="00971293" w14:paraId="050CFFEC" w14:textId="77777777">
      <w:pPr>
        <w:pStyle w:val="SSpecificationsBody"/>
        <w:rPr>
          <w:rFonts w:ascii="Arial" w:hAnsi="Arial" w:eastAsia="Times New Roman"/>
          <w:sz w:val="24"/>
          <w:szCs w:val="24"/>
          <w:lang w:eastAsia="en-US"/>
        </w:rPr>
      </w:pPr>
    </w:p>
    <w:p w:rsidRPr="00982385" w:rsidR="00971293" w:rsidP="00F00C31" w:rsidRDefault="00971293" w14:paraId="6EA802DC" w14:textId="77777777">
      <w:pPr>
        <w:pStyle w:val="SSpecificationsBody"/>
        <w:rPr>
          <w:rFonts w:ascii="Arial" w:hAnsi="Arial" w:eastAsia="Times New Roman"/>
          <w:sz w:val="24"/>
          <w:szCs w:val="24"/>
          <w:lang w:eastAsia="en-US"/>
        </w:rPr>
      </w:pPr>
    </w:p>
    <w:p w:rsidRPr="00982385" w:rsidR="00236633" w:rsidP="00F00C31" w:rsidRDefault="00236633" w14:paraId="2A8B5EE6" w14:textId="5EC2B509">
      <w:pPr>
        <w:pStyle w:val="SSpecificationsBody"/>
        <w:rPr>
          <w:rFonts w:ascii="Arial" w:hAnsi="Arial" w:eastAsia="Times New Roman"/>
          <w:sz w:val="24"/>
          <w:szCs w:val="24"/>
          <w:lang w:eastAsia="en-US"/>
        </w:rPr>
      </w:pPr>
      <w:r w:rsidRPr="00982385">
        <w:rPr>
          <w:rFonts w:ascii="Arial" w:hAnsi="Arial" w:eastAsia="Times New Roman"/>
          <w:sz w:val="24"/>
          <w:szCs w:val="24"/>
          <w:lang w:eastAsia="en-US"/>
        </w:rPr>
        <w:t>Signal Diagram</w:t>
      </w:r>
    </w:p>
    <w:p w:rsidRPr="00982385" w:rsidR="00236633" w:rsidP="00F00C31" w:rsidRDefault="00236633" w14:paraId="4C30C1CF" w14:textId="0587F945">
      <w:pPr>
        <w:pStyle w:val="SSpecificationsBody"/>
        <w:rPr>
          <w:rFonts w:ascii="Arial" w:hAnsi="Arial" w:eastAsia="Times New Roman"/>
          <w:sz w:val="24"/>
          <w:szCs w:val="24"/>
          <w:lang w:eastAsia="en-US"/>
        </w:rPr>
      </w:pPr>
    </w:p>
    <w:p w:rsidRPr="00982385" w:rsidR="00236633" w:rsidP="00F00C31" w:rsidRDefault="00236633" w14:paraId="4C728217" w14:textId="572B4BC9">
      <w:pPr>
        <w:pStyle w:val="SSpecificationsBody"/>
        <w:rPr>
          <w:rFonts w:ascii="Arial" w:hAnsi="Arial"/>
          <w:sz w:val="24"/>
          <w:szCs w:val="24"/>
          <w:lang w:eastAsia="en-US"/>
        </w:rPr>
      </w:pPr>
      <w:r w:rsidRPr="00982385">
        <w:rPr>
          <w:rFonts w:ascii="Arial" w:hAnsi="Arial"/>
          <w:noProof/>
        </w:rPr>
        <w:lastRenderedPageBreak/>
        <w:drawing>
          <wp:inline distT="0" distB="0" distL="0" distR="0" wp14:anchorId="33073DEE" wp14:editId="53169232">
            <wp:extent cx="5943600" cy="24244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424430"/>
                    </a:xfrm>
                    <a:prstGeom prst="rect">
                      <a:avLst/>
                    </a:prstGeom>
                  </pic:spPr>
                </pic:pic>
              </a:graphicData>
            </a:graphic>
          </wp:inline>
        </w:drawing>
      </w:r>
    </w:p>
    <w:p w:rsidRPr="00982385" w:rsidR="00F00C31" w:rsidP="00F00C31" w:rsidRDefault="00F00C31" w14:paraId="651D5260" w14:textId="77777777">
      <w:pPr>
        <w:pStyle w:val="SSpecificationsBody"/>
        <w:rPr>
          <w:rFonts w:ascii="Arial" w:hAnsi="Arial"/>
          <w:sz w:val="24"/>
          <w:szCs w:val="24"/>
          <w:lang w:eastAsia="en-US"/>
        </w:rPr>
      </w:pPr>
    </w:p>
    <w:p w:rsidRPr="00982385" w:rsidR="00F00C31" w:rsidP="00F00C31" w:rsidRDefault="00F00C31" w14:paraId="30EE1D1F" w14:textId="77777777">
      <w:pPr>
        <w:pStyle w:val="SSpecificationsBody"/>
        <w:rPr>
          <w:rFonts w:ascii="Arial" w:hAnsi="Arial"/>
          <w:sz w:val="24"/>
          <w:szCs w:val="24"/>
          <w:lang w:eastAsia="en-US"/>
        </w:rPr>
      </w:pPr>
    </w:p>
    <w:p w:rsidRPr="00982385" w:rsidR="007B2CED" w:rsidP="007B2CED" w:rsidRDefault="007B2CED" w14:paraId="39DFF31F" w14:textId="77777777">
      <w:pPr>
        <w:pStyle w:val="Heading2"/>
        <w:rPr>
          <w:rFonts w:ascii="Arial" w:hAnsi="Arial" w:cs="Arial"/>
        </w:rPr>
      </w:pPr>
      <w:bookmarkStart w:name="_Toc524545555" w:id="0"/>
      <w:r w:rsidRPr="00982385">
        <w:rPr>
          <w:rFonts w:ascii="Arial" w:hAnsi="Arial" w:cs="Arial"/>
        </w:rPr>
        <w:t>Description</w:t>
      </w:r>
      <w:bookmarkEnd w:id="0"/>
    </w:p>
    <w:p w:rsidRPr="00982385" w:rsidR="007B2CED" w:rsidP="00F00C31" w:rsidRDefault="007B2CED" w14:paraId="5F7EC354" w14:textId="77777777">
      <w:pPr>
        <w:pStyle w:val="SSpecificationsBody"/>
        <w:rPr>
          <w:rFonts w:ascii="Arial" w:hAnsi="Arial"/>
          <w:sz w:val="24"/>
          <w:szCs w:val="24"/>
          <w:lang w:eastAsia="en-US"/>
        </w:rPr>
      </w:pPr>
    </w:p>
    <w:p w:rsidRPr="00982385" w:rsidR="007B2CED" w:rsidP="007B2CED" w:rsidRDefault="007B2CED" w14:paraId="1D1849E8" w14:textId="77777777">
      <w:pPr>
        <w:pStyle w:val="BodyText"/>
        <w:rPr>
          <w:rFonts w:ascii="Arial" w:hAnsi="Arial" w:cs="Arial"/>
        </w:rPr>
      </w:pPr>
      <w:r w:rsidRPr="00982385">
        <w:rPr>
          <w:rFonts w:ascii="Arial" w:hAnsi="Arial" w:cs="Arial"/>
        </w:rPr>
        <w:t>The OFDM Modulator block receives 8 parallel AXI4-Stream data streams associated with the transmit antennas. For each stream, samples of different carriers (1-8 carriers in total) are separated in the time domain and alternated on an OFDM symbol-by-symbol basis. The symbols are transmitted in the carrier index first, time domain index second order to minimize the depth of the buffer. The AXI4-Stream flow control is applied.</w:t>
      </w:r>
    </w:p>
    <w:p w:rsidRPr="00982385" w:rsidR="007B2CED" w:rsidP="007B2CED" w:rsidRDefault="007B2CED" w14:paraId="47D7FB55" w14:textId="77777777">
      <w:pPr>
        <w:pStyle w:val="BodyText"/>
        <w:rPr>
          <w:rFonts w:ascii="Arial" w:hAnsi="Arial" w:cs="Arial"/>
        </w:rPr>
      </w:pPr>
      <w:r w:rsidRPr="00982385">
        <w:rPr>
          <w:rFonts w:ascii="Arial" w:hAnsi="Arial" w:cs="Arial"/>
        </w:rPr>
        <w:t>The received symbols are passed through the GI Insert, TX Phase Predistortion (PPD), and IFFT processing blocks. The GI Insert and TX PPD are full custom PL-based blocks. The IFFT block is a Xilinx IP-core using the hardened primitives of the RFSoC-DFE. The OFDM Modulator utilizes 8 FFT primitives as 8 parallel processing channels (one for each of 8 antennas). Samples from the IFFT block output (for one TD symbol, all carriers, and all 8 antennas) are stored in a buffer.</w:t>
      </w:r>
    </w:p>
    <w:p w:rsidRPr="00982385" w:rsidR="007B2CED" w:rsidP="007B2CED" w:rsidRDefault="007B2CED" w14:paraId="43D1D29B" w14:textId="77777777">
      <w:pPr>
        <w:pStyle w:val="BodyText"/>
        <w:rPr>
          <w:rFonts w:ascii="Arial" w:hAnsi="Arial" w:cs="Arial"/>
        </w:rPr>
      </w:pPr>
      <w:r w:rsidRPr="00982385">
        <w:rPr>
          <w:rFonts w:ascii="Arial" w:hAnsi="Arial" w:cs="Arial"/>
        </w:rPr>
        <w:t xml:space="preserve">The buffer is read in a different order aligned with the input interface of the DFE subsystem. Time-domain samples are aggregated in 4 streams (AXI4-Stream buses). Each stream includes samples of all carriers and a pair of antennas: 0-1, 2-3, 4-5 and 6-7. Samples follow w/o dynamic flow control with full throughput (constant one sample per clock cycle) on the 122.88 x 4 MHz clock rate. </w:t>
      </w:r>
      <w:r w:rsidRPr="00982385">
        <w:rPr>
          <w:rFonts w:ascii="Arial" w:hAnsi="Arial" w:cs="Arial"/>
          <w:highlight w:val="yellow"/>
        </w:rPr>
        <w:t>Samples are alternated for antenna first and carrier second order.</w:t>
      </w:r>
      <w:r w:rsidRPr="00982385">
        <w:rPr>
          <w:rFonts w:ascii="Arial" w:hAnsi="Arial" w:cs="Arial"/>
        </w:rPr>
        <w:t xml:space="preserve"> The samples read from the buffer are passed through the CP insert and windowing operation and sent to the block output.</w:t>
      </w:r>
    </w:p>
    <w:p w:rsidRPr="00982385" w:rsidR="007B2CED" w:rsidP="007B2CED" w:rsidRDefault="007B2CED" w14:paraId="63895F45" w14:textId="77777777">
      <w:pPr>
        <w:pStyle w:val="BodyText"/>
        <w:rPr>
          <w:rFonts w:ascii="Arial" w:hAnsi="Arial" w:cs="Arial"/>
        </w:rPr>
      </w:pPr>
      <w:r w:rsidRPr="00982385">
        <w:rPr>
          <w:rFonts w:ascii="Arial" w:hAnsi="Arial" w:cs="Arial"/>
        </w:rPr>
        <w:t>The carrier alternation pattern has the length of 8. The following carrier TD sample rates are supported: 122.88 x 2 MHz, 122.88 MHz, 122.88 / 2 MHz and 122.88 / 4 MHz. Any combinations of sample rates providing a length-8 pattern of carriers are supported, for example:</w:t>
      </w:r>
    </w:p>
    <w:p w:rsidRPr="00982385" w:rsidR="007B2CED" w:rsidP="007B2CED" w:rsidRDefault="007B2CED" w14:paraId="2818C78A" w14:textId="77777777">
      <w:pPr>
        <w:pStyle w:val="BodyText"/>
        <w:numPr>
          <w:ilvl w:val="0"/>
          <w:numId w:val="8"/>
        </w:numPr>
        <w:rPr>
          <w:rFonts w:ascii="Arial" w:hAnsi="Arial" w:cs="Arial"/>
        </w:rPr>
      </w:pPr>
      <w:r w:rsidRPr="00982385">
        <w:rPr>
          <w:rFonts w:ascii="Arial" w:hAnsi="Arial" w:cs="Arial"/>
        </w:rPr>
        <w:t>8 carriers, 122.88 / 4 MHz each, the carrier pattern is [c0, c1, c2, c3, c4, c5, c6, c7];</w:t>
      </w:r>
    </w:p>
    <w:p w:rsidRPr="00982385" w:rsidR="007B2CED" w:rsidP="007B2CED" w:rsidRDefault="007B2CED" w14:paraId="59ABBB12" w14:textId="77777777">
      <w:pPr>
        <w:pStyle w:val="BodyText"/>
        <w:numPr>
          <w:ilvl w:val="0"/>
          <w:numId w:val="8"/>
        </w:numPr>
        <w:rPr>
          <w:rFonts w:ascii="Arial" w:hAnsi="Arial" w:cs="Arial"/>
        </w:rPr>
      </w:pPr>
      <w:r w:rsidRPr="00982385">
        <w:rPr>
          <w:rFonts w:ascii="Arial" w:hAnsi="Arial" w:cs="Arial"/>
        </w:rPr>
        <w:t>3 carriers, one carrier of 122.88 MHz and two carriers of 122.88 / 2 MHz, the carrier pattern is [c0, c1, c0, c2, c0, c1, c0, c2];</w:t>
      </w:r>
    </w:p>
    <w:p w:rsidRPr="00982385" w:rsidR="007B2CED" w:rsidP="007B2CED" w:rsidRDefault="007B2CED" w14:paraId="2C347563" w14:textId="77777777">
      <w:pPr>
        <w:pStyle w:val="BodyText"/>
        <w:numPr>
          <w:ilvl w:val="0"/>
          <w:numId w:val="8"/>
        </w:numPr>
        <w:rPr>
          <w:rFonts w:ascii="Arial" w:hAnsi="Arial" w:cs="Arial"/>
        </w:rPr>
      </w:pPr>
      <w:r w:rsidRPr="00982385">
        <w:rPr>
          <w:rFonts w:ascii="Arial" w:hAnsi="Arial" w:cs="Arial"/>
        </w:rPr>
        <w:t>2 carriers, 122.88 MHz, the carrier pattern is [c0, c1, c0, c1, c0, c1, c0, c1];</w:t>
      </w:r>
    </w:p>
    <w:p w:rsidRPr="00982385" w:rsidR="007B2CED" w:rsidP="007B2CED" w:rsidRDefault="007B2CED" w14:paraId="73881441" w14:textId="77777777">
      <w:pPr>
        <w:pStyle w:val="BodyText"/>
        <w:numPr>
          <w:ilvl w:val="0"/>
          <w:numId w:val="8"/>
        </w:numPr>
        <w:rPr>
          <w:rFonts w:ascii="Arial" w:hAnsi="Arial" w:cs="Arial"/>
        </w:rPr>
      </w:pPr>
      <w:r w:rsidRPr="00982385">
        <w:rPr>
          <w:rFonts w:ascii="Arial" w:hAnsi="Arial" w:cs="Arial"/>
        </w:rPr>
        <w:t>1 carrier, 122.88 x 2 MHz, the carrier pattern is [c0, c0, c0, c0, c0, c0, c0, c0];</w:t>
      </w:r>
    </w:p>
    <w:p w:rsidRPr="00982385" w:rsidR="007B2CED" w:rsidP="007B2CED" w:rsidRDefault="007B2CED" w14:paraId="467DF1C8" w14:textId="77777777">
      <w:pPr>
        <w:pStyle w:val="BodyText"/>
        <w:numPr>
          <w:ilvl w:val="0"/>
          <w:numId w:val="8"/>
        </w:numPr>
        <w:rPr>
          <w:rFonts w:ascii="Arial" w:hAnsi="Arial" w:cs="Arial"/>
        </w:rPr>
      </w:pPr>
      <w:r w:rsidRPr="00982385">
        <w:rPr>
          <w:rFonts w:ascii="Arial" w:hAnsi="Arial" w:cs="Arial"/>
        </w:rPr>
        <w:t xml:space="preserve">Any other valid combinations of listed sample rates giving 122.88 x 2 MHz of the total sample rate. </w:t>
      </w:r>
    </w:p>
    <w:p w:rsidRPr="00982385" w:rsidR="007B2CED" w:rsidP="007B2CED" w:rsidRDefault="007B2CED" w14:paraId="68B15C59" w14:textId="77777777">
      <w:pPr>
        <w:pStyle w:val="BodyText"/>
        <w:rPr>
          <w:rFonts w:ascii="Arial" w:hAnsi="Arial" w:cs="Arial"/>
        </w:rPr>
      </w:pPr>
      <w:r w:rsidRPr="00982385">
        <w:rPr>
          <w:rFonts w:ascii="Arial" w:hAnsi="Arial" w:cs="Arial"/>
        </w:rPr>
        <w:lastRenderedPageBreak/>
        <w:t>Each sample rate is associated with a list of component carrier bandwidths:</w:t>
      </w:r>
    </w:p>
    <w:p w:rsidRPr="00982385" w:rsidR="007B2CED" w:rsidP="007B2CED" w:rsidRDefault="007B2CED" w14:paraId="7730A23D" w14:textId="77777777">
      <w:pPr>
        <w:pStyle w:val="BodyText"/>
        <w:numPr>
          <w:ilvl w:val="0"/>
          <w:numId w:val="9"/>
        </w:numPr>
        <w:rPr>
          <w:rFonts w:ascii="Arial" w:hAnsi="Arial" w:cs="Arial"/>
        </w:rPr>
      </w:pPr>
      <w:r w:rsidRPr="00982385">
        <w:rPr>
          <w:rFonts w:ascii="Arial" w:hAnsi="Arial" w:cs="Arial"/>
        </w:rPr>
        <w:t>200 MHz for the 122.88 x 2 MHz sample rate, a single carrier;</w:t>
      </w:r>
    </w:p>
    <w:p w:rsidRPr="00982385" w:rsidR="007B2CED" w:rsidP="007B2CED" w:rsidRDefault="007B2CED" w14:paraId="1FCCEB2F" w14:textId="77777777">
      <w:pPr>
        <w:pStyle w:val="BodyText"/>
        <w:numPr>
          <w:ilvl w:val="0"/>
          <w:numId w:val="9"/>
        </w:numPr>
        <w:rPr>
          <w:rFonts w:ascii="Arial" w:hAnsi="Arial" w:cs="Arial"/>
        </w:rPr>
      </w:pPr>
      <w:r w:rsidRPr="00982385">
        <w:rPr>
          <w:rFonts w:ascii="Arial" w:hAnsi="Arial" w:cs="Arial"/>
        </w:rPr>
        <w:t>60 to 100 MHz for the 122.88 MHz sample rate, up to 2 carriers;</w:t>
      </w:r>
    </w:p>
    <w:p w:rsidRPr="00982385" w:rsidR="007B2CED" w:rsidP="007B2CED" w:rsidRDefault="007B2CED" w14:paraId="136728A4" w14:textId="77777777">
      <w:pPr>
        <w:pStyle w:val="BodyText"/>
        <w:numPr>
          <w:ilvl w:val="0"/>
          <w:numId w:val="9"/>
        </w:numPr>
        <w:rPr>
          <w:rFonts w:ascii="Arial" w:hAnsi="Arial" w:cs="Arial"/>
        </w:rPr>
      </w:pPr>
      <w:r w:rsidRPr="00982385">
        <w:rPr>
          <w:rFonts w:ascii="Arial" w:hAnsi="Arial" w:cs="Arial"/>
        </w:rPr>
        <w:t>30 to 50 MHz for the 122.88 / 2 MHz sample rate, up to 4 carriers;</w:t>
      </w:r>
    </w:p>
    <w:p w:rsidRPr="00982385" w:rsidR="007B2CED" w:rsidP="007B2CED" w:rsidRDefault="007B2CED" w14:paraId="778EE8C0" w14:textId="77777777">
      <w:pPr>
        <w:pStyle w:val="BodyText"/>
        <w:numPr>
          <w:ilvl w:val="0"/>
          <w:numId w:val="9"/>
        </w:numPr>
        <w:rPr>
          <w:rFonts w:ascii="Arial" w:hAnsi="Arial" w:cs="Arial"/>
        </w:rPr>
      </w:pPr>
      <w:r w:rsidRPr="00982385">
        <w:rPr>
          <w:rFonts w:ascii="Arial" w:hAnsi="Arial" w:cs="Arial"/>
        </w:rPr>
        <w:t>5 to 25 MHz for the 122.88 / 4 MHz sample rate, up to 8 carriers.</w:t>
      </w:r>
    </w:p>
    <w:p w:rsidRPr="00982385" w:rsidR="007B2CED" w:rsidP="007B2CED" w:rsidRDefault="007B2CED" w14:paraId="40841166" w14:textId="77777777">
      <w:pPr>
        <w:pStyle w:val="BodyText"/>
        <w:rPr>
          <w:rFonts w:ascii="Arial" w:hAnsi="Arial" w:cs="Arial"/>
        </w:rPr>
      </w:pPr>
      <w:r w:rsidRPr="00982385">
        <w:rPr>
          <w:rFonts w:ascii="Arial" w:hAnsi="Arial" w:cs="Arial"/>
        </w:rPr>
        <w:t>Note that for the actual carriers widths less than 200, 100, 50 and 25 MHz respectively, the actual OBW will be lower than 200 MHz which is a fundamental limitation of the RFSoC-DFE SoC device (the hardened DFE primitives).</w:t>
      </w:r>
    </w:p>
    <w:p w:rsidRPr="00982385" w:rsidR="007B2CED" w:rsidP="007B2CED" w:rsidRDefault="007B2CED" w14:paraId="259C5571" w14:textId="77777777">
      <w:pPr>
        <w:pStyle w:val="BodyText"/>
        <w:rPr>
          <w:rFonts w:ascii="Arial" w:hAnsi="Arial" w:cs="Arial"/>
        </w:rPr>
      </w:pPr>
      <w:r w:rsidRPr="00982385">
        <w:rPr>
          <w:rFonts w:ascii="Arial" w:hAnsi="Arial" w:cs="Arial"/>
        </w:rPr>
        <w:t xml:space="preserve">The OFDM Demodulator block operates symmetrically in the inverse order. The block receives TD samples in 4 parallel AXI4-Streams with aggregation of two antennas within each of them: 0-1, 2-3, 4-5 and 6-7. The samples are alternated in the antenna index first, carrier index second order, the same carrier index patterns and sample rates as for the OFDM Modulator are supported. The input samples are passed through the CP removal and windowing operation and then buffered for reordering. </w:t>
      </w:r>
      <w:r w:rsidRPr="00982385">
        <w:rPr>
          <w:rFonts w:ascii="Arial" w:hAnsi="Arial" w:cs="Arial"/>
          <w:highlight w:val="yellow"/>
        </w:rPr>
        <w:t>The samples are read in the OFDM symbol-by-symbol order, carrier first, time-domain symbol index second and passed to the FFT block utilizing 8 FFT hardened primitives (one for each of 8 antennas).</w:t>
      </w:r>
    </w:p>
    <w:p w:rsidRPr="00982385" w:rsidR="007B2CED" w:rsidP="007B2CED" w:rsidRDefault="007B2CED" w14:paraId="79868C4A" w14:textId="722428DE">
      <w:pPr>
        <w:pStyle w:val="BodyText"/>
        <w:rPr>
          <w:rFonts w:ascii="Arial" w:hAnsi="Arial" w:cs="Arial"/>
        </w:rPr>
      </w:pPr>
      <w:r w:rsidRPr="00982385">
        <w:rPr>
          <w:rFonts w:ascii="Arial" w:hAnsi="Arial" w:cs="Arial"/>
        </w:rPr>
        <w:t>The calculated FD samples are passed through full custom PL-based RX PPD and GI removal stages and then sent to the output of the block in 8 parallel AXI4-Stream buses associated with 8 receive antennas.</w:t>
      </w:r>
    </w:p>
    <w:p w:rsidRPr="00982385" w:rsidR="00EB3A5C" w:rsidP="007B2CED" w:rsidRDefault="00EB3A5C" w14:paraId="7040C309" w14:textId="7F871558">
      <w:pPr>
        <w:pStyle w:val="BodyText"/>
        <w:rPr>
          <w:rFonts w:ascii="Arial" w:hAnsi="Arial" w:cs="Arial"/>
        </w:rPr>
      </w:pPr>
    </w:p>
    <w:p w:rsidRPr="00982385" w:rsidR="00EB3A5C" w:rsidP="00EB3A5C" w:rsidRDefault="00EB3A5C" w14:paraId="57F89EDF" w14:textId="77777777">
      <w:pPr>
        <w:pStyle w:val="BodyText"/>
        <w:rPr>
          <w:rFonts w:ascii="Arial" w:hAnsi="Arial" w:cs="Arial"/>
        </w:rPr>
      </w:pPr>
      <w:r w:rsidRPr="00982385">
        <w:rPr>
          <w:rFonts w:ascii="Arial" w:hAnsi="Arial" w:cs="Arial"/>
        </w:rPr>
        <w:t>The OFDM Modulator performs the following steps:</w:t>
      </w:r>
    </w:p>
    <w:p w:rsidRPr="00982385" w:rsidR="00EB3A5C" w:rsidP="00EB3A5C" w:rsidRDefault="00EB3A5C" w14:paraId="77F3A65A" w14:textId="77777777">
      <w:pPr>
        <w:pStyle w:val="BodyText"/>
        <w:numPr>
          <w:ilvl w:val="0"/>
          <w:numId w:val="15"/>
        </w:numPr>
        <w:rPr>
          <w:rFonts w:ascii="Arial" w:hAnsi="Arial" w:cs="Arial"/>
        </w:rPr>
      </w:pPr>
      <w:r w:rsidRPr="00982385">
        <w:rPr>
          <w:rFonts w:ascii="Arial" w:hAnsi="Arial" w:cs="Arial"/>
        </w:rPr>
        <w:t>receiving input data (AXI Stream) and start_frame pulse signal from Beamer subsystem</w:t>
      </w:r>
    </w:p>
    <w:p w:rsidRPr="00982385" w:rsidR="00EB3A5C" w:rsidP="00EB3A5C" w:rsidRDefault="00EB3A5C" w14:paraId="5941C6A0" w14:textId="77777777">
      <w:pPr>
        <w:pStyle w:val="BodyText"/>
        <w:numPr>
          <w:ilvl w:val="0"/>
          <w:numId w:val="15"/>
        </w:numPr>
        <w:rPr>
          <w:rFonts w:ascii="Arial" w:hAnsi="Arial" w:cs="Arial"/>
        </w:rPr>
      </w:pPr>
      <w:r w:rsidRPr="00982385">
        <w:rPr>
          <w:rFonts w:ascii="Arial" w:hAnsi="Arial" w:cs="Arial"/>
        </w:rPr>
        <w:t>crossing input data from clock region 368.64 MHz to clock region 491.52 MHz</w:t>
      </w:r>
    </w:p>
    <w:p w:rsidRPr="00982385" w:rsidR="00EB3A5C" w:rsidP="00EB3A5C" w:rsidRDefault="00EB3A5C" w14:paraId="4B6DD2BF" w14:textId="77777777">
      <w:pPr>
        <w:pStyle w:val="BodyText"/>
        <w:numPr>
          <w:ilvl w:val="0"/>
          <w:numId w:val="15"/>
        </w:numPr>
        <w:rPr>
          <w:rFonts w:ascii="Arial" w:hAnsi="Arial" w:cs="Arial"/>
        </w:rPr>
      </w:pPr>
      <w:r w:rsidRPr="00982385">
        <w:rPr>
          <w:rFonts w:ascii="Arial" w:hAnsi="Arial" w:cs="Arial"/>
        </w:rPr>
        <w:t>insertion GI in accordance with current bandwidth</w:t>
      </w:r>
    </w:p>
    <w:p w:rsidRPr="00982385" w:rsidR="00EB3A5C" w:rsidP="00EB3A5C" w:rsidRDefault="00EB3A5C" w14:paraId="4F3AD56F" w14:textId="77777777">
      <w:pPr>
        <w:pStyle w:val="BodyText"/>
        <w:numPr>
          <w:ilvl w:val="0"/>
          <w:numId w:val="15"/>
        </w:numPr>
        <w:rPr>
          <w:rFonts w:ascii="Arial" w:hAnsi="Arial" w:cs="Arial"/>
        </w:rPr>
      </w:pPr>
      <w:r w:rsidRPr="00982385">
        <w:rPr>
          <w:rFonts w:ascii="Arial" w:hAnsi="Arial" w:cs="Arial"/>
          <w:szCs w:val="22"/>
        </w:rPr>
        <w:t>implementation the function of phase pre-distortion to compensate the received OFDM signal phase shift caused by the carrier frequency offset between transmitter and receiver taking into account current CC_ID (</w:t>
      </w:r>
      <w:bookmarkStart w:name="_Hlk114653970" w:id="1"/>
      <w:r w:rsidRPr="00982385">
        <w:rPr>
          <w:rFonts w:ascii="Arial" w:hAnsi="Arial" w:cs="Arial"/>
          <w:szCs w:val="22"/>
        </w:rPr>
        <w:t>Component Carrier Index</w:t>
      </w:r>
      <w:bookmarkEnd w:id="1"/>
      <w:r w:rsidRPr="00982385">
        <w:rPr>
          <w:rFonts w:ascii="Arial" w:hAnsi="Arial" w:cs="Arial"/>
          <w:szCs w:val="22"/>
        </w:rPr>
        <w:t>)</w:t>
      </w:r>
    </w:p>
    <w:p w:rsidRPr="00982385" w:rsidR="00EB3A5C" w:rsidP="00EB3A5C" w:rsidRDefault="00EB3A5C" w14:paraId="1F1ADA51" w14:textId="77777777">
      <w:pPr>
        <w:pStyle w:val="BodyText"/>
        <w:numPr>
          <w:ilvl w:val="0"/>
          <w:numId w:val="15"/>
        </w:numPr>
        <w:rPr>
          <w:rFonts w:ascii="Arial" w:hAnsi="Arial" w:cs="Arial"/>
        </w:rPr>
      </w:pPr>
      <w:r w:rsidRPr="00982385">
        <w:rPr>
          <w:rFonts w:ascii="Arial" w:hAnsi="Arial" w:cs="Arial"/>
          <w:szCs w:val="22"/>
        </w:rPr>
        <w:t>preparing data and control signals for delivering to HW DFE IFFT IP</w:t>
      </w:r>
    </w:p>
    <w:p w:rsidRPr="00982385" w:rsidR="00EB3A5C" w:rsidP="00EB3A5C" w:rsidRDefault="00EB3A5C" w14:paraId="64362AD8" w14:textId="77777777">
      <w:pPr>
        <w:pStyle w:val="BodyText"/>
        <w:numPr>
          <w:ilvl w:val="0"/>
          <w:numId w:val="15"/>
        </w:numPr>
        <w:rPr>
          <w:rFonts w:ascii="Arial" w:hAnsi="Arial" w:cs="Arial"/>
        </w:rPr>
      </w:pPr>
      <w:r w:rsidRPr="00982385">
        <w:rPr>
          <w:rFonts w:ascii="Arial" w:hAnsi="Arial" w:cs="Arial"/>
          <w:szCs w:val="22"/>
        </w:rPr>
        <w:t>the data conversion from frequency to time domain by means of HW DFE IFFT IP</w:t>
      </w:r>
    </w:p>
    <w:p w:rsidRPr="00982385" w:rsidR="00EB3A5C" w:rsidP="00EB3A5C" w:rsidRDefault="00EB3A5C" w14:paraId="0D167D02" w14:textId="77777777">
      <w:pPr>
        <w:pStyle w:val="BodyText"/>
        <w:numPr>
          <w:ilvl w:val="0"/>
          <w:numId w:val="15"/>
        </w:numPr>
        <w:rPr>
          <w:rFonts w:ascii="Arial" w:hAnsi="Arial" w:cs="Arial"/>
        </w:rPr>
      </w:pPr>
      <w:r w:rsidRPr="00982385">
        <w:rPr>
          <w:rFonts w:ascii="Arial" w:hAnsi="Arial" w:cs="Arial"/>
          <w:szCs w:val="22"/>
        </w:rPr>
        <w:t xml:space="preserve">storage data in time domain for correct normal CP (cyclic prefix) insertion and performing data for delivering to DFE in accordance </w:t>
      </w:r>
      <w:r w:rsidRPr="00982385">
        <w:rPr>
          <w:rFonts w:ascii="Arial" w:hAnsi="Arial" w:cs="Arial"/>
          <w:szCs w:val="22"/>
          <w:highlight w:val="yellow"/>
        </w:rPr>
        <w:t xml:space="preserve">with the carrier </w:t>
      </w:r>
      <w:r w:rsidRPr="00982385">
        <w:rPr>
          <w:rFonts w:ascii="Arial" w:hAnsi="Arial" w:cs="Arial"/>
          <w:highlight w:val="yellow"/>
        </w:rPr>
        <w:t>alternation pattern and AP (antenna port) number</w:t>
      </w:r>
      <w:r w:rsidRPr="00982385">
        <w:rPr>
          <w:rFonts w:ascii="Arial" w:hAnsi="Arial" w:cs="Arial"/>
          <w:szCs w:val="22"/>
        </w:rPr>
        <w:t xml:space="preserve">. Current version of OFDM modulator is supposed for 1 AP   </w:t>
      </w:r>
    </w:p>
    <w:p w:rsidRPr="00982385" w:rsidR="00EB3A5C" w:rsidP="00EB3A5C" w:rsidRDefault="00EB3A5C" w14:paraId="32C675B7" w14:textId="7868321E">
      <w:pPr>
        <w:pStyle w:val="BodyText"/>
        <w:numPr>
          <w:ilvl w:val="0"/>
          <w:numId w:val="15"/>
        </w:numPr>
        <w:rPr>
          <w:rFonts w:ascii="Arial" w:hAnsi="Arial" w:cs="Arial"/>
        </w:rPr>
      </w:pPr>
      <w:r w:rsidRPr="00982385">
        <w:rPr>
          <w:rFonts w:ascii="Arial" w:hAnsi="Arial" w:cs="Arial"/>
          <w:szCs w:val="22"/>
        </w:rPr>
        <w:t>implementation TX-windowing procedure.</w:t>
      </w:r>
    </w:p>
    <w:p w:rsidRPr="00982385" w:rsidR="009B1AED" w:rsidP="002675B5" w:rsidRDefault="009B1AED" w14:paraId="5057B40A" w14:textId="77777777">
      <w:pPr>
        <w:pStyle w:val="BodyText"/>
        <w:ind w:left="780"/>
        <w:rPr>
          <w:rFonts w:ascii="Arial" w:hAnsi="Arial" w:cs="Arial"/>
        </w:rPr>
      </w:pPr>
    </w:p>
    <w:p w:rsidRPr="00982385" w:rsidR="00EB3A5C" w:rsidP="00094E10" w:rsidRDefault="00582D7D" w14:paraId="029ECBF8" w14:textId="0829931A">
      <w:pPr>
        <w:pStyle w:val="BodyText"/>
        <w:jc w:val="center"/>
        <w:rPr>
          <w:rFonts w:ascii="Arial" w:hAnsi="Arial" w:cs="Arial"/>
        </w:rPr>
      </w:pPr>
      <w:r w:rsidRPr="00982385">
        <w:rPr>
          <w:rFonts w:ascii="Arial" w:hAnsi="Arial" w:cs="Arial"/>
        </w:rPr>
        <w:object w:dxaOrig="6136" w:dyaOrig="4546" w14:anchorId="328A9577">
          <v:shape id="_x0000_i1026" style="width:268.6pt;height:197.7pt" o:ole="" type="#_x0000_t75">
            <v:imagedata o:title="" r:id="rId8"/>
          </v:shape>
          <o:OLEObject Type="Embed" ProgID="Visio.Drawing.15" ShapeID="_x0000_i1026" DrawAspect="Content" ObjectID="_1727853674" r:id="rId9"/>
        </w:object>
      </w:r>
    </w:p>
    <w:p w:rsidRPr="00982385" w:rsidR="009B1AED" w:rsidP="00EB3A5C" w:rsidRDefault="009B1AED" w14:paraId="3DFCFCB4" w14:textId="77777777">
      <w:pPr>
        <w:pStyle w:val="BodyText"/>
        <w:ind w:left="780"/>
        <w:rPr>
          <w:rFonts w:ascii="Arial" w:hAnsi="Arial" w:cs="Arial"/>
        </w:rPr>
      </w:pPr>
    </w:p>
    <w:p w:rsidRPr="00982385" w:rsidR="00EB3A5C" w:rsidP="007B2CED" w:rsidRDefault="00EB3A5C" w14:paraId="55CA9666" w14:textId="78154204">
      <w:pPr>
        <w:pStyle w:val="BodyText"/>
        <w:rPr>
          <w:rFonts w:ascii="Arial" w:hAnsi="Arial" w:cs="Arial"/>
        </w:rPr>
      </w:pPr>
    </w:p>
    <w:p w:rsidRPr="00982385" w:rsidR="009B1AED" w:rsidP="00967887" w:rsidRDefault="009B1AED" w14:paraId="29B0A2F4" w14:textId="0EEABECD">
      <w:pPr>
        <w:pStyle w:val="Heading3"/>
        <w:rPr>
          <w:rFonts w:ascii="Arial" w:hAnsi="Arial" w:cs="Arial"/>
        </w:rPr>
      </w:pPr>
      <w:r w:rsidRPr="00982385">
        <w:rPr>
          <w:rFonts w:ascii="Arial" w:hAnsi="Arial" w:cs="Arial"/>
        </w:rPr>
        <w:t>OFDM Modulator Input IP Interface</w:t>
      </w:r>
    </w:p>
    <w:p w:rsidRPr="00982385" w:rsidR="009B1AED" w:rsidP="007B2CED" w:rsidRDefault="009B1AED" w14:paraId="629282CB" w14:textId="77777777">
      <w:pPr>
        <w:pStyle w:val="BodyText"/>
        <w:rPr>
          <w:rFonts w:ascii="Arial" w:hAnsi="Arial" w:cs="Arial"/>
        </w:rPr>
      </w:pPr>
    </w:p>
    <w:p w:rsidRPr="00982385" w:rsidR="009B1AED" w:rsidP="00094E10" w:rsidRDefault="009B1AED" w14:paraId="692EECEE" w14:textId="5EA6655C">
      <w:pPr>
        <w:pStyle w:val="BodyText"/>
        <w:jc w:val="center"/>
        <w:rPr>
          <w:rFonts w:ascii="Arial" w:hAnsi="Arial" w:cs="Arial"/>
        </w:rPr>
      </w:pPr>
      <w:r w:rsidRPr="00982385">
        <w:rPr>
          <w:rFonts w:ascii="Arial" w:hAnsi="Arial" w:cs="Arial"/>
        </w:rPr>
        <w:object w:dxaOrig="15645" w:dyaOrig="4020" w14:anchorId="484460AB">
          <v:shape id="_x0000_i1027" style="width:413.15pt;height:106.35pt" o:ole="" type="#_x0000_t75">
            <v:imagedata o:title="" r:id="rId10"/>
          </v:shape>
          <o:OLEObject Type="Embed" ProgID="Visio.Drawing.15" ShapeID="_x0000_i1027" DrawAspect="Content" ObjectID="_1727853675" r:id="rId11"/>
        </w:object>
      </w:r>
    </w:p>
    <w:p w:rsidRPr="00982385" w:rsidR="007B2CED" w:rsidP="00F00C31" w:rsidRDefault="002C595B" w14:paraId="39C0F496" w14:textId="478EC6CE">
      <w:pPr>
        <w:pStyle w:val="SSpecificationsBody"/>
        <w:rPr>
          <w:rFonts w:ascii="Arial" w:hAnsi="Arial"/>
          <w:sz w:val="24"/>
          <w:szCs w:val="24"/>
          <w:lang w:eastAsia="en-US"/>
        </w:rPr>
      </w:pPr>
      <w:r w:rsidRPr="00982385">
        <w:rPr>
          <w:rFonts w:ascii="Arial" w:hAnsi="Arial"/>
          <w:sz w:val="24"/>
          <w:szCs w:val="24"/>
          <w:lang w:eastAsia="en-US"/>
        </w:rPr>
        <w:t>368.4 MHz                                          491.52MHz</w:t>
      </w:r>
    </w:p>
    <w:p w:rsidRPr="00982385" w:rsidR="000C35A3" w:rsidP="00F00C31" w:rsidRDefault="000C35A3" w14:paraId="4B6D9C7C" w14:textId="77777777">
      <w:pPr>
        <w:pStyle w:val="SSpecificationsBody"/>
        <w:rPr>
          <w:rFonts w:ascii="Arial" w:hAnsi="Arial"/>
          <w:sz w:val="24"/>
          <w:szCs w:val="24"/>
          <w:lang w:eastAsia="en-US"/>
        </w:rPr>
      </w:pPr>
    </w:p>
    <w:p w:rsidRPr="00982385" w:rsidR="00AD5050" w:rsidP="00967887" w:rsidRDefault="00F00C31" w14:paraId="3A73E227" w14:textId="11EC421B">
      <w:pPr>
        <w:pStyle w:val="Heading4"/>
        <w:rPr>
          <w:rFonts w:ascii="Arial" w:hAnsi="Arial" w:cs="Arial"/>
        </w:rPr>
      </w:pPr>
      <w:r w:rsidRPr="00982385">
        <w:rPr>
          <w:rFonts w:ascii="Arial" w:hAnsi="Arial" w:cs="Arial"/>
        </w:rPr>
        <w:t>GI insert</w:t>
      </w:r>
    </w:p>
    <w:p w:rsidRPr="00982385" w:rsidR="007E103C" w:rsidP="007E103C" w:rsidRDefault="007E103C" w14:paraId="02BA6839" w14:textId="77777777">
      <w:pPr>
        <w:pStyle w:val="SSpecificationsBody"/>
        <w:rPr>
          <w:rFonts w:ascii="Arial" w:hAnsi="Arial"/>
          <w:sz w:val="22"/>
          <w:szCs w:val="22"/>
        </w:rPr>
      </w:pPr>
      <w:r w:rsidRPr="00982385">
        <w:rPr>
          <w:rFonts w:ascii="Arial" w:hAnsi="Arial"/>
          <w:sz w:val="22"/>
          <w:szCs w:val="22"/>
          <w:shd w:val="clear" w:color="auto" w:fill="FFFFFF"/>
        </w:rPr>
        <w:t>The </w:t>
      </w:r>
      <w:r w:rsidRPr="00982385">
        <w:rPr>
          <w:rStyle w:val="menu"/>
          <w:rFonts w:ascii="Arial" w:hAnsi="Arial"/>
          <w:b/>
          <w:bCs/>
          <w:sz w:val="22"/>
          <w:szCs w:val="22"/>
          <w:shd w:val="clear" w:color="auto" w:fill="FFFFFF"/>
        </w:rPr>
        <w:t>Guard Interval</w:t>
      </w:r>
      <w:r w:rsidRPr="00982385">
        <w:rPr>
          <w:rFonts w:ascii="Arial" w:hAnsi="Arial"/>
          <w:sz w:val="22"/>
          <w:szCs w:val="22"/>
          <w:shd w:val="clear" w:color="auto" w:fill="FFFFFF"/>
        </w:rPr>
        <w:t> is the ratio of the Cyclic Prefix "</w:t>
      </w:r>
      <w:hyperlink w:history="1" r:id="rId12">
        <w:r w:rsidRPr="00982385">
          <w:rPr>
            <w:rStyle w:val="Hyperlink"/>
            <w:rFonts w:ascii="Arial" w:hAnsi="Arial"/>
            <w:color w:val="auto"/>
            <w:sz w:val="22"/>
            <w:szCs w:val="22"/>
            <w:shd w:val="clear" w:color="auto" w:fill="FFFFFF"/>
          </w:rPr>
          <w:t>CP</w:t>
        </w:r>
      </w:hyperlink>
      <w:r w:rsidRPr="00982385">
        <w:rPr>
          <w:rFonts w:ascii="Arial" w:hAnsi="Arial"/>
          <w:sz w:val="22"/>
          <w:szCs w:val="22"/>
          <w:shd w:val="clear" w:color="auto" w:fill="FFFFFF"/>
        </w:rPr>
        <w:t>" time to the inverse </w:t>
      </w:r>
      <w:hyperlink w:history="1" r:id="rId13">
        <w:r w:rsidRPr="00982385">
          <w:rPr>
            <w:rStyle w:val="Hyperlink"/>
            <w:rFonts w:ascii="Arial" w:hAnsi="Arial"/>
            <w:color w:val="auto"/>
            <w:sz w:val="22"/>
            <w:szCs w:val="22"/>
            <w:shd w:val="clear" w:color="auto" w:fill="FFFFFF"/>
          </w:rPr>
          <w:t>FFT</w:t>
        </w:r>
      </w:hyperlink>
      <w:r w:rsidRPr="00982385">
        <w:rPr>
          <w:rFonts w:ascii="Arial" w:hAnsi="Arial"/>
          <w:sz w:val="22"/>
          <w:szCs w:val="22"/>
          <w:shd w:val="clear" w:color="auto" w:fill="FFFFFF"/>
        </w:rPr>
        <w:t> time "T</w:t>
      </w:r>
      <w:r w:rsidRPr="00982385">
        <w:rPr>
          <w:rStyle w:val="subscript"/>
          <w:rFonts w:ascii="Arial" w:hAnsi="Arial"/>
          <w:sz w:val="22"/>
          <w:szCs w:val="22"/>
          <w:shd w:val="clear" w:color="auto" w:fill="FFFFFF"/>
        </w:rPr>
        <w:t>(</w:t>
      </w:r>
      <w:hyperlink w:history="1" r:id="rId14">
        <w:r w:rsidRPr="00982385">
          <w:rPr>
            <w:rStyle w:val="Hyperlink"/>
            <w:rFonts w:ascii="Arial" w:hAnsi="Arial"/>
            <w:color w:val="auto"/>
            <w:sz w:val="22"/>
            <w:szCs w:val="22"/>
            <w:shd w:val="clear" w:color="auto" w:fill="FFFFFF"/>
          </w:rPr>
          <w:t>IFFT</w:t>
        </w:r>
      </w:hyperlink>
      <w:r w:rsidRPr="00982385">
        <w:rPr>
          <w:rStyle w:val="subscript"/>
          <w:rFonts w:ascii="Arial" w:hAnsi="Arial"/>
          <w:sz w:val="22"/>
          <w:szCs w:val="22"/>
          <w:shd w:val="clear" w:color="auto" w:fill="FFFFFF"/>
        </w:rPr>
        <w:t>)</w:t>
      </w:r>
      <w:r w:rsidRPr="00982385">
        <w:rPr>
          <w:rFonts w:ascii="Arial" w:hAnsi="Arial"/>
          <w:sz w:val="22"/>
          <w:szCs w:val="22"/>
          <w:shd w:val="clear" w:color="auto" w:fill="FFFFFF"/>
        </w:rPr>
        <w:t>." The guard interval is used to eliminate inter-symbol and inter-carrier interference. A copy of the last guard interval T</w:t>
      </w:r>
      <w:r w:rsidRPr="00982385">
        <w:rPr>
          <w:rStyle w:val="subscript"/>
          <w:rFonts w:ascii="Arial" w:hAnsi="Arial"/>
          <w:sz w:val="22"/>
          <w:szCs w:val="22"/>
          <w:shd w:val="clear" w:color="auto" w:fill="FFFFFF"/>
        </w:rPr>
        <w:t>(</w:t>
      </w:r>
      <w:hyperlink w:history="1" r:id="rId15">
        <w:r w:rsidRPr="00982385">
          <w:rPr>
            <w:rStyle w:val="Hyperlink"/>
            <w:rFonts w:ascii="Arial" w:hAnsi="Arial"/>
            <w:color w:val="auto"/>
            <w:sz w:val="22"/>
            <w:szCs w:val="22"/>
            <w:shd w:val="clear" w:color="auto" w:fill="FFFFFF"/>
          </w:rPr>
          <w:t>GI</w:t>
        </w:r>
      </w:hyperlink>
      <w:r w:rsidRPr="00982385">
        <w:rPr>
          <w:rStyle w:val="subscript"/>
          <w:rFonts w:ascii="Arial" w:hAnsi="Arial"/>
          <w:sz w:val="22"/>
          <w:szCs w:val="22"/>
          <w:shd w:val="clear" w:color="auto" w:fill="FFFFFF"/>
        </w:rPr>
        <w:t>)</w:t>
      </w:r>
      <w:r w:rsidRPr="00982385">
        <w:rPr>
          <w:rFonts w:ascii="Arial" w:hAnsi="Arial"/>
          <w:sz w:val="22"/>
          <w:szCs w:val="22"/>
          <w:shd w:val="clear" w:color="auto" w:fill="FFFFFF"/>
        </w:rPr>
        <w:t> of the useful symbol period "T</w:t>
      </w:r>
      <w:r w:rsidRPr="00982385">
        <w:rPr>
          <w:rStyle w:val="subscript"/>
          <w:rFonts w:ascii="Arial" w:hAnsi="Arial"/>
          <w:sz w:val="22"/>
          <w:szCs w:val="22"/>
          <w:shd w:val="clear" w:color="auto" w:fill="FFFFFF"/>
        </w:rPr>
        <w:t>(IFFT)</w:t>
      </w:r>
      <w:r w:rsidRPr="00982385">
        <w:rPr>
          <w:rFonts w:ascii="Arial" w:hAnsi="Arial"/>
          <w:sz w:val="22"/>
          <w:szCs w:val="22"/>
          <w:shd w:val="clear" w:color="auto" w:fill="FFFFFF"/>
        </w:rPr>
        <w:t>", termed Cyclic Prefix "CP", is used to collect multipath, while maintaining the orthogonality of the subcarriers. Each symbol is transmitted for a slightly longer time, extended symbol time T</w:t>
      </w:r>
      <w:r w:rsidRPr="00982385">
        <w:rPr>
          <w:rStyle w:val="subscript"/>
          <w:rFonts w:ascii="Arial" w:hAnsi="Arial"/>
          <w:sz w:val="22"/>
          <w:szCs w:val="22"/>
          <w:shd w:val="clear" w:color="auto" w:fill="FFFFFF"/>
        </w:rPr>
        <w:t>(s)</w:t>
      </w:r>
      <w:r w:rsidRPr="00982385">
        <w:rPr>
          <w:rFonts w:ascii="Arial" w:hAnsi="Arial"/>
          <w:sz w:val="22"/>
          <w:szCs w:val="22"/>
          <w:shd w:val="clear" w:color="auto" w:fill="FFFFFF"/>
        </w:rPr>
        <w:t>, than the active (or useful) symbol time T</w:t>
      </w:r>
      <w:r w:rsidRPr="00982385">
        <w:rPr>
          <w:rStyle w:val="subscript"/>
          <w:rFonts w:ascii="Arial" w:hAnsi="Arial"/>
          <w:sz w:val="22"/>
          <w:szCs w:val="22"/>
          <w:shd w:val="clear" w:color="auto" w:fill="FFFFFF"/>
        </w:rPr>
        <w:t>(IFFT)</w:t>
      </w:r>
      <w:r w:rsidRPr="00982385">
        <w:rPr>
          <w:rFonts w:ascii="Arial" w:hAnsi="Arial"/>
          <w:sz w:val="22"/>
          <w:szCs w:val="22"/>
          <w:shd w:val="clear" w:color="auto" w:fill="FFFFFF"/>
        </w:rPr>
        <w:t>. The extra time is the guard interval</w:t>
      </w:r>
    </w:p>
    <w:p w:rsidRPr="00982385" w:rsidR="007E103C" w:rsidP="007E103C" w:rsidRDefault="007E103C" w14:paraId="443D146B" w14:textId="77777777">
      <w:pPr>
        <w:pStyle w:val="SSpecificationsBody"/>
        <w:rPr>
          <w:rFonts w:ascii="Arial" w:hAnsi="Arial"/>
        </w:rPr>
      </w:pPr>
    </w:p>
    <w:p w:rsidRPr="00982385" w:rsidR="007E103C" w:rsidP="007E103C" w:rsidRDefault="007E103C" w14:paraId="7645322C" w14:textId="77777777">
      <w:pPr>
        <w:pStyle w:val="SSpecificationsBody"/>
        <w:numPr>
          <w:ilvl w:val="0"/>
          <w:numId w:val="11"/>
        </w:numPr>
        <w:rPr>
          <w:rFonts w:ascii="Arial" w:hAnsi="Arial"/>
          <w:bCs/>
          <w:kern w:val="0"/>
          <w:sz w:val="22"/>
          <w:szCs w:val="22"/>
          <w:lang w:eastAsia="en-US"/>
        </w:rPr>
      </w:pPr>
      <w:r w:rsidRPr="00982385">
        <w:rPr>
          <w:rFonts w:ascii="Arial" w:hAnsi="Arial"/>
          <w:bCs/>
          <w:kern w:val="0"/>
          <w:sz w:val="22"/>
          <w:szCs w:val="22"/>
          <w:lang w:eastAsia="en-US"/>
        </w:rPr>
        <w:t>A guard interval is added to each symbol to minimize the channel delay spread and intersymbol interference</w:t>
      </w:r>
    </w:p>
    <w:p w:rsidRPr="00982385" w:rsidR="007E103C" w:rsidP="007E103C" w:rsidRDefault="007E103C" w14:paraId="57A2C901" w14:textId="77777777">
      <w:pPr>
        <w:pStyle w:val="SSpecificationsBody"/>
        <w:rPr>
          <w:rFonts w:ascii="Arial" w:hAnsi="Arial"/>
          <w:bCs/>
          <w:kern w:val="0"/>
          <w:sz w:val="22"/>
          <w:szCs w:val="22"/>
          <w:lang w:eastAsia="en-US"/>
        </w:rPr>
      </w:pPr>
    </w:p>
    <w:p w:rsidRPr="00982385" w:rsidR="007E103C" w:rsidP="007E103C" w:rsidRDefault="007E103C" w14:paraId="1B06117E" w14:textId="77777777">
      <w:pPr>
        <w:pStyle w:val="SSpecificationsBody"/>
        <w:numPr>
          <w:ilvl w:val="0"/>
          <w:numId w:val="11"/>
        </w:numPr>
        <w:rPr>
          <w:rFonts w:ascii="Arial" w:hAnsi="Arial"/>
          <w:sz w:val="22"/>
          <w:szCs w:val="22"/>
        </w:rPr>
      </w:pPr>
      <w:r w:rsidRPr="00982385">
        <w:rPr>
          <w:rFonts w:ascii="Arial" w:hAnsi="Arial"/>
          <w:sz w:val="22"/>
          <w:szCs w:val="22"/>
          <w:lang w:val="en-IN"/>
        </w:rPr>
        <w:t>Data copied from the end of the symbol onto the beginning like a nose cone</w:t>
      </w:r>
    </w:p>
    <w:p w:rsidRPr="00982385" w:rsidR="007E103C" w:rsidP="007E103C" w:rsidRDefault="007E103C" w14:paraId="52D9D85A" w14:textId="77777777">
      <w:pPr>
        <w:pStyle w:val="ListParagraph"/>
        <w:ind w:left="880"/>
        <w:rPr>
          <w:rFonts w:ascii="Arial" w:hAnsi="Arial" w:cs="Arial"/>
          <w:sz w:val="22"/>
          <w:szCs w:val="22"/>
        </w:rPr>
      </w:pPr>
    </w:p>
    <w:p w:rsidRPr="00982385" w:rsidR="007E103C" w:rsidP="007E103C" w:rsidRDefault="007E103C" w14:paraId="0A4DDCC6" w14:textId="77777777">
      <w:pPr>
        <w:pStyle w:val="SSpecificationsBody"/>
        <w:ind w:left="1248" w:firstLine="0"/>
        <w:rPr>
          <w:rFonts w:ascii="Arial" w:hAnsi="Arial"/>
          <w:sz w:val="22"/>
          <w:szCs w:val="22"/>
        </w:rPr>
      </w:pPr>
      <w:r w:rsidRPr="00982385">
        <w:rPr>
          <w:rFonts w:ascii="Arial" w:hAnsi="Arial"/>
          <w:noProof/>
        </w:rPr>
        <w:lastRenderedPageBreak/>
        <w:drawing>
          <wp:inline distT="0" distB="0" distL="0" distR="0" wp14:anchorId="2AC7B3C2" wp14:editId="4A47D365">
            <wp:extent cx="4332849" cy="2004868"/>
            <wp:effectExtent l="0" t="0" r="0" b="0"/>
            <wp:docPr id="246" name="Picture 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53451" cy="2014401"/>
                    </a:xfrm>
                    <a:prstGeom prst="rect">
                      <a:avLst/>
                    </a:prstGeom>
                    <a:noFill/>
                    <a:ln>
                      <a:noFill/>
                    </a:ln>
                  </pic:spPr>
                </pic:pic>
              </a:graphicData>
            </a:graphic>
          </wp:inline>
        </w:drawing>
      </w:r>
    </w:p>
    <w:p w:rsidRPr="00982385" w:rsidR="007E103C" w:rsidP="007E103C" w:rsidRDefault="007E103C" w14:paraId="681B56DE" w14:textId="77777777">
      <w:pPr>
        <w:pStyle w:val="ListParagraph"/>
        <w:ind w:left="880"/>
        <w:rPr>
          <w:rFonts w:ascii="Arial" w:hAnsi="Arial" w:cs="Arial"/>
          <w:sz w:val="22"/>
          <w:szCs w:val="22"/>
        </w:rPr>
      </w:pPr>
    </w:p>
    <w:p w:rsidRPr="00982385" w:rsidR="007E103C" w:rsidP="007E103C" w:rsidRDefault="007E103C" w14:paraId="7BE072AA" w14:textId="77777777">
      <w:pPr>
        <w:pStyle w:val="SSpecificationsBody"/>
        <w:rPr>
          <w:rFonts w:ascii="Arial" w:hAnsi="Arial"/>
          <w:sz w:val="22"/>
          <w:szCs w:val="22"/>
        </w:rPr>
      </w:pPr>
      <w:r w:rsidRPr="00982385">
        <w:rPr>
          <w:rFonts w:ascii="Arial" w:hAnsi="Arial"/>
          <w:sz w:val="22"/>
          <w:szCs w:val="22"/>
        </w:rPr>
        <w:t xml:space="preserve">The minimum guardband for each UE channel bandwidth and SCS is specified in Table 5.3.3-1, Table 5.3.3-1: Minimum guardband for each UE channel bandwidth and SCS (kHz) </w:t>
      </w:r>
    </w:p>
    <w:p w:rsidRPr="00982385" w:rsidR="007E103C" w:rsidP="007E103C" w:rsidRDefault="007E103C" w14:paraId="6C9BD2CD" w14:textId="77777777">
      <w:pPr>
        <w:pStyle w:val="SSpecificationsBody"/>
        <w:rPr>
          <w:rFonts w:ascii="Arial" w:hAnsi="Arial"/>
          <w:sz w:val="22"/>
          <w:szCs w:val="22"/>
        </w:rPr>
      </w:pPr>
    </w:p>
    <w:p w:rsidRPr="00982385" w:rsidR="007E103C" w:rsidP="007E103C" w:rsidRDefault="007E103C" w14:paraId="30F2E3CE" w14:textId="77777777">
      <w:pPr>
        <w:pStyle w:val="SSpecificationsBody"/>
        <w:rPr>
          <w:rFonts w:ascii="Arial" w:hAnsi="Arial"/>
          <w:sz w:val="22"/>
          <w:szCs w:val="22"/>
        </w:rPr>
      </w:pPr>
      <w:r w:rsidRPr="00982385">
        <w:rPr>
          <w:rFonts w:ascii="Arial" w:hAnsi="Arial"/>
          <w:sz w:val="22"/>
          <w:szCs w:val="22"/>
        </w:rPr>
        <w:t>NOTE: The minimum guardbands have been calculated using the following equation: (BWChannel x 1000 (kHz) - NRB x SCS x 12) / 2 - SCS/2, where NRB are from Table 5.3.2-1.</w:t>
      </w:r>
    </w:p>
    <w:p w:rsidRPr="00982385" w:rsidR="007E103C" w:rsidP="007E103C" w:rsidRDefault="007E103C" w14:paraId="711A2DE0" w14:textId="77777777">
      <w:pPr>
        <w:pStyle w:val="SSpecificationsBody"/>
        <w:rPr>
          <w:rFonts w:ascii="Arial" w:hAnsi="Arial"/>
          <w:sz w:val="22"/>
          <w:szCs w:val="22"/>
        </w:rPr>
      </w:pPr>
    </w:p>
    <w:p w:rsidRPr="00982385" w:rsidR="007E103C" w:rsidP="007E103C" w:rsidRDefault="007E103C" w14:paraId="145ED4A0" w14:textId="77777777">
      <w:pPr>
        <w:pStyle w:val="SSpecificationsBody"/>
        <w:rPr>
          <w:rFonts w:ascii="Arial" w:hAnsi="Arial"/>
          <w:sz w:val="22"/>
          <w:szCs w:val="22"/>
        </w:rPr>
      </w:pPr>
      <w:r w:rsidRPr="00982385">
        <w:rPr>
          <w:rFonts w:ascii="Arial" w:hAnsi="Arial"/>
          <w:sz w:val="22"/>
          <w:szCs w:val="22"/>
        </w:rPr>
        <w:t>(100 x10^6 x1000x 10^3 – 273 x 30x10^3)/2 – 30x10^3/2</w:t>
      </w:r>
    </w:p>
    <w:p w:rsidRPr="00982385" w:rsidR="007E103C" w:rsidP="007E103C" w:rsidRDefault="007E103C" w14:paraId="150FC77C" w14:textId="77777777">
      <w:pPr>
        <w:pStyle w:val="SSpecificationsBody"/>
        <w:rPr>
          <w:rFonts w:ascii="Arial" w:hAnsi="Arial"/>
          <w:sz w:val="22"/>
          <w:szCs w:val="22"/>
        </w:rPr>
      </w:pPr>
    </w:p>
    <w:p w:rsidRPr="00982385" w:rsidR="007E103C" w:rsidP="007E103C" w:rsidRDefault="007E103C" w14:paraId="19648CDB" w14:textId="77777777">
      <w:pPr>
        <w:pStyle w:val="ListParagraph"/>
        <w:ind w:left="880"/>
        <w:rPr>
          <w:rFonts w:ascii="Arial" w:hAnsi="Arial" w:cs="Arial"/>
          <w:sz w:val="22"/>
          <w:szCs w:val="22"/>
        </w:rPr>
      </w:pPr>
    </w:p>
    <w:p w:rsidRPr="00982385" w:rsidR="007E103C" w:rsidP="007E103C" w:rsidRDefault="007E103C" w14:paraId="417C78DD" w14:textId="77777777">
      <w:pPr>
        <w:pStyle w:val="Heading5"/>
        <w:rPr>
          <w:rFonts w:ascii="Arial" w:hAnsi="Arial" w:cs="Arial"/>
        </w:rPr>
      </w:pPr>
      <w:r w:rsidRPr="00982385">
        <w:rPr>
          <w:rFonts w:ascii="Arial" w:hAnsi="Arial" w:cs="Arial"/>
        </w:rPr>
        <w:t>Interface Diagram</w:t>
      </w:r>
    </w:p>
    <w:p w:rsidRPr="00982385" w:rsidR="007E103C" w:rsidP="007E103C" w:rsidRDefault="007E103C" w14:paraId="5F357ED0" w14:textId="77777777">
      <w:pPr>
        <w:pStyle w:val="SSpecificationsBody"/>
        <w:rPr>
          <w:rFonts w:ascii="Arial" w:hAnsi="Arial"/>
        </w:rPr>
      </w:pPr>
    </w:p>
    <w:p w:rsidRPr="00982385" w:rsidR="007E103C" w:rsidP="007E103C" w:rsidRDefault="007E103C" w14:paraId="224EEB2C" w14:textId="77777777">
      <w:pPr>
        <w:pStyle w:val="SSpecificationsBody"/>
        <w:keepNext/>
        <w:jc w:val="center"/>
        <w:rPr>
          <w:rFonts w:ascii="Arial" w:hAnsi="Arial"/>
        </w:rPr>
      </w:pPr>
      <w:r w:rsidRPr="00982385">
        <w:rPr>
          <w:rFonts w:ascii="Arial" w:hAnsi="Arial"/>
          <w:noProof/>
        </w:rPr>
        <w:lastRenderedPageBreak/>
        <w:drawing>
          <wp:inline distT="0" distB="0" distL="0" distR="0" wp14:anchorId="4085B331" wp14:editId="64382F0C">
            <wp:extent cx="3510905" cy="24831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527205" cy="2494668"/>
                    </a:xfrm>
                    <a:prstGeom prst="rect">
                      <a:avLst/>
                    </a:prstGeom>
                  </pic:spPr>
                </pic:pic>
              </a:graphicData>
            </a:graphic>
          </wp:inline>
        </w:drawing>
      </w:r>
    </w:p>
    <w:p w:rsidRPr="00982385" w:rsidR="007E103C" w:rsidP="007E103C" w:rsidRDefault="007E103C" w14:paraId="48A0C941" w14:textId="77777777">
      <w:pPr>
        <w:pStyle w:val="Caption"/>
        <w:jc w:val="center"/>
        <w:rPr>
          <w:rFonts w:ascii="Arial" w:hAnsi="Arial" w:cs="Arial"/>
          <w:noProof/>
        </w:rPr>
      </w:pPr>
      <w:r w:rsidRPr="00982385">
        <w:rPr>
          <w:rFonts w:ascii="Arial" w:hAnsi="Arial" w:cs="Arial"/>
        </w:rPr>
        <w:t xml:space="preserve">Figure </w:t>
      </w:r>
      <w:r w:rsidRPr="00982385">
        <w:rPr>
          <w:rFonts w:ascii="Arial" w:hAnsi="Arial" w:cs="Arial"/>
        </w:rPr>
        <w:fldChar w:fldCharType="begin"/>
      </w:r>
      <w:r w:rsidRPr="00982385">
        <w:rPr>
          <w:rFonts w:ascii="Arial" w:hAnsi="Arial" w:cs="Arial"/>
        </w:rPr>
        <w:instrText xml:space="preserve"> SEQ Figure \* ARABIC </w:instrText>
      </w:r>
      <w:r w:rsidRPr="00982385">
        <w:rPr>
          <w:rFonts w:ascii="Arial" w:hAnsi="Arial" w:cs="Arial"/>
        </w:rPr>
        <w:fldChar w:fldCharType="separate"/>
      </w:r>
      <w:r w:rsidRPr="00982385">
        <w:rPr>
          <w:rFonts w:ascii="Arial" w:hAnsi="Arial" w:cs="Arial"/>
          <w:noProof/>
        </w:rPr>
        <w:t>1</w:t>
      </w:r>
      <w:r w:rsidRPr="00982385">
        <w:rPr>
          <w:rFonts w:ascii="Arial" w:hAnsi="Arial" w:cs="Arial"/>
        </w:rPr>
        <w:fldChar w:fldCharType="end"/>
      </w:r>
      <w:r w:rsidRPr="00982385">
        <w:rPr>
          <w:rFonts w:ascii="Arial" w:hAnsi="Arial" w:cs="Arial"/>
        </w:rPr>
        <w:t xml:space="preserve"> Interface DIagram</w:t>
      </w:r>
    </w:p>
    <w:p w:rsidRPr="00982385" w:rsidR="007E103C" w:rsidP="007E103C" w:rsidRDefault="007E103C" w14:paraId="5B55AD62" w14:textId="77777777">
      <w:pPr>
        <w:pStyle w:val="Heading5"/>
        <w:rPr>
          <w:rFonts w:ascii="Arial" w:hAnsi="Arial" w:cs="Arial"/>
        </w:rPr>
      </w:pPr>
      <w:r w:rsidRPr="00982385">
        <w:rPr>
          <w:rFonts w:ascii="Arial" w:hAnsi="Arial" w:cs="Arial"/>
        </w:rPr>
        <w:t>Signal description</w:t>
      </w:r>
    </w:p>
    <w:tbl>
      <w:tblPr>
        <w:tblpPr w:leftFromText="142" w:rightFromText="142" w:vertAnchor="text" w:horzAnchor="margin" w:tblpXSpec="center" w:tblpY="17"/>
        <w:tblW w:w="8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99" w:type="dxa"/>
          <w:right w:w="99" w:type="dxa"/>
        </w:tblCellMar>
        <w:tblLook w:val="04A0" w:firstRow="1" w:lastRow="0" w:firstColumn="1" w:lastColumn="0" w:noHBand="0" w:noVBand="1"/>
      </w:tblPr>
      <w:tblGrid>
        <w:gridCol w:w="2515"/>
        <w:gridCol w:w="1890"/>
        <w:gridCol w:w="4500"/>
      </w:tblGrid>
      <w:tr w:rsidRPr="00982385" w:rsidR="00A81DFC" w:rsidTr="00DE7E71" w14:paraId="25A9E24C" w14:textId="77777777">
        <w:trPr>
          <w:trHeight w:val="255"/>
          <w:tblHeader/>
        </w:trPr>
        <w:tc>
          <w:tcPr>
            <w:tcW w:w="2515" w:type="dxa"/>
            <w:shd w:val="clear" w:color="000000" w:fill="00B0F0"/>
            <w:noWrap/>
            <w:hideMark/>
          </w:tcPr>
          <w:p w:rsidRPr="00982385" w:rsidR="007E103C" w:rsidP="00DE7E71" w:rsidRDefault="007E103C" w14:paraId="00E98297" w14:textId="77777777">
            <w:pPr>
              <w:jc w:val="center"/>
              <w:rPr>
                <w:rFonts w:ascii="Arial" w:hAnsi="Arial" w:cs="Arial"/>
                <w:b/>
                <w:bCs/>
              </w:rPr>
            </w:pPr>
            <w:r w:rsidRPr="00982385">
              <w:rPr>
                <w:rFonts w:ascii="Arial" w:hAnsi="Arial" w:cs="Arial"/>
                <w:b/>
                <w:bCs/>
              </w:rPr>
              <w:t>Signal Name</w:t>
            </w:r>
          </w:p>
        </w:tc>
        <w:tc>
          <w:tcPr>
            <w:tcW w:w="1890" w:type="dxa"/>
            <w:shd w:val="clear" w:color="000000" w:fill="00B0F0"/>
            <w:noWrap/>
            <w:hideMark/>
          </w:tcPr>
          <w:p w:rsidRPr="00982385" w:rsidR="007E103C" w:rsidP="00DE7E71" w:rsidRDefault="007E103C" w14:paraId="1943833F" w14:textId="77777777">
            <w:pPr>
              <w:jc w:val="center"/>
              <w:rPr>
                <w:rFonts w:ascii="Arial" w:hAnsi="Arial" w:cs="Arial"/>
                <w:b/>
                <w:bCs/>
              </w:rPr>
            </w:pPr>
            <w:r w:rsidRPr="00982385">
              <w:rPr>
                <w:rFonts w:ascii="Arial" w:hAnsi="Arial" w:cs="Arial"/>
                <w:b/>
                <w:bCs/>
              </w:rPr>
              <w:t>port</w:t>
            </w:r>
          </w:p>
        </w:tc>
        <w:tc>
          <w:tcPr>
            <w:tcW w:w="4500" w:type="dxa"/>
            <w:shd w:val="clear" w:color="000000" w:fill="00B0F0"/>
          </w:tcPr>
          <w:p w:rsidRPr="00982385" w:rsidR="007E103C" w:rsidP="00DE7E71" w:rsidRDefault="007E103C" w14:paraId="4E0EB7B1" w14:textId="77777777">
            <w:pPr>
              <w:jc w:val="center"/>
              <w:rPr>
                <w:rFonts w:ascii="Arial" w:hAnsi="Arial" w:cs="Arial"/>
                <w:b/>
                <w:bCs/>
              </w:rPr>
            </w:pPr>
            <w:r w:rsidRPr="00982385">
              <w:rPr>
                <w:rFonts w:ascii="Arial" w:hAnsi="Arial" w:cs="Arial"/>
                <w:b/>
                <w:bCs/>
              </w:rPr>
              <w:t>Description</w:t>
            </w:r>
          </w:p>
        </w:tc>
      </w:tr>
      <w:tr w:rsidRPr="00982385" w:rsidR="00A81DFC" w:rsidTr="00DE7E71" w14:paraId="48523E6E" w14:textId="77777777">
        <w:trPr>
          <w:trHeight w:val="255"/>
          <w:tblHeader/>
        </w:trPr>
        <w:tc>
          <w:tcPr>
            <w:tcW w:w="2515" w:type="dxa"/>
            <w:noWrap/>
          </w:tcPr>
          <w:p w:rsidRPr="00982385" w:rsidR="007E103C" w:rsidP="00DE7E71" w:rsidRDefault="007E103C" w14:paraId="015B4971" w14:textId="77777777">
            <w:pPr>
              <w:rPr>
                <w:rFonts w:ascii="Arial" w:hAnsi="Arial" w:cs="Arial"/>
                <w:bCs/>
              </w:rPr>
            </w:pPr>
            <w:r w:rsidRPr="00982385">
              <w:rPr>
                <w:rFonts w:ascii="Arial" w:hAnsi="Arial" w:cs="Arial"/>
                <w:bCs/>
              </w:rPr>
              <w:t>clk_1</w:t>
            </w:r>
          </w:p>
        </w:tc>
        <w:tc>
          <w:tcPr>
            <w:tcW w:w="1890" w:type="dxa"/>
            <w:noWrap/>
          </w:tcPr>
          <w:p w:rsidRPr="00982385" w:rsidR="007E103C" w:rsidP="00DE7E71" w:rsidRDefault="007E103C" w14:paraId="261D20A3"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4679C39D" w14:textId="77777777">
            <w:pPr>
              <w:rPr>
                <w:rFonts w:ascii="Arial" w:hAnsi="Arial" w:cs="Arial"/>
                <w:bCs/>
              </w:rPr>
            </w:pPr>
            <w:r w:rsidRPr="00982385">
              <w:rPr>
                <w:rFonts w:ascii="Arial" w:hAnsi="Arial" w:cs="Arial"/>
                <w:bCs/>
              </w:rPr>
              <w:t>Number of lanes used in AURAXII link</w:t>
            </w:r>
          </w:p>
        </w:tc>
      </w:tr>
      <w:tr w:rsidRPr="00982385" w:rsidR="00A81DFC" w:rsidTr="00DE7E71" w14:paraId="318ED176" w14:textId="77777777">
        <w:trPr>
          <w:trHeight w:val="255"/>
          <w:tblHeader/>
        </w:trPr>
        <w:tc>
          <w:tcPr>
            <w:tcW w:w="2515" w:type="dxa"/>
            <w:noWrap/>
          </w:tcPr>
          <w:p w:rsidRPr="00982385" w:rsidR="007E103C" w:rsidP="00DE7E71" w:rsidRDefault="007E103C" w14:paraId="1631E2C5" w14:textId="77777777">
            <w:pPr>
              <w:rPr>
                <w:rFonts w:ascii="Arial" w:hAnsi="Arial" w:cs="Arial"/>
                <w:bCs/>
              </w:rPr>
            </w:pPr>
            <w:r w:rsidRPr="00982385">
              <w:rPr>
                <w:rFonts w:ascii="Arial" w:hAnsi="Arial" w:cs="Arial"/>
                <w:bCs/>
              </w:rPr>
              <w:t>cp_inset_state</w:t>
            </w:r>
          </w:p>
        </w:tc>
        <w:tc>
          <w:tcPr>
            <w:tcW w:w="1890" w:type="dxa"/>
            <w:noWrap/>
          </w:tcPr>
          <w:p w:rsidRPr="00982385" w:rsidR="007E103C" w:rsidP="00DE7E71" w:rsidRDefault="007E103C" w14:paraId="12D56D1F"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20C7F1AA" w14:textId="77777777">
            <w:pPr>
              <w:rPr>
                <w:rFonts w:ascii="Arial" w:hAnsi="Arial" w:cs="Arial"/>
                <w:bCs/>
              </w:rPr>
            </w:pPr>
          </w:p>
        </w:tc>
      </w:tr>
      <w:tr w:rsidRPr="00982385" w:rsidR="00A81DFC" w:rsidTr="00DE7E71" w14:paraId="0F0D4A13" w14:textId="77777777">
        <w:trPr>
          <w:trHeight w:val="255"/>
          <w:tblHeader/>
        </w:trPr>
        <w:tc>
          <w:tcPr>
            <w:tcW w:w="2515" w:type="dxa"/>
            <w:noWrap/>
          </w:tcPr>
          <w:p w:rsidRPr="00982385" w:rsidR="007E103C" w:rsidP="00DE7E71" w:rsidRDefault="007E103C" w14:paraId="4F067961" w14:textId="77777777">
            <w:pPr>
              <w:rPr>
                <w:rFonts w:ascii="Arial" w:hAnsi="Arial" w:cs="Arial"/>
                <w:bCs/>
              </w:rPr>
            </w:pPr>
            <w:r w:rsidRPr="00982385">
              <w:rPr>
                <w:rFonts w:ascii="Arial" w:hAnsi="Arial" w:cs="Arial"/>
                <w:bCs/>
              </w:rPr>
              <w:t>data_in</w:t>
            </w:r>
          </w:p>
        </w:tc>
        <w:tc>
          <w:tcPr>
            <w:tcW w:w="1890" w:type="dxa"/>
            <w:noWrap/>
          </w:tcPr>
          <w:p w:rsidRPr="00982385" w:rsidR="007E103C" w:rsidP="00DE7E71" w:rsidRDefault="007E103C" w14:paraId="466B4C17"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1D52DDA2" w14:textId="77777777">
            <w:pPr>
              <w:rPr>
                <w:rFonts w:ascii="Arial" w:hAnsi="Arial" w:cs="Arial"/>
                <w:bCs/>
              </w:rPr>
            </w:pPr>
            <w:r w:rsidRPr="00982385">
              <w:rPr>
                <w:rFonts w:ascii="Arial" w:hAnsi="Arial" w:cs="Arial"/>
                <w:bCs/>
              </w:rPr>
              <w:t>Data width of all user AXI data combined</w:t>
            </w:r>
          </w:p>
        </w:tc>
      </w:tr>
      <w:tr w:rsidRPr="00982385" w:rsidR="00A81DFC" w:rsidTr="00DE7E71" w14:paraId="094AC97D" w14:textId="77777777">
        <w:trPr>
          <w:trHeight w:val="255"/>
          <w:tblHeader/>
        </w:trPr>
        <w:tc>
          <w:tcPr>
            <w:tcW w:w="2515" w:type="dxa"/>
            <w:noWrap/>
          </w:tcPr>
          <w:p w:rsidRPr="00982385" w:rsidR="007E103C" w:rsidP="00DE7E71" w:rsidRDefault="007E103C" w14:paraId="0BDF738D" w14:textId="77777777">
            <w:pPr>
              <w:rPr>
                <w:rFonts w:ascii="Arial" w:hAnsi="Arial" w:cs="Arial"/>
                <w:bCs/>
              </w:rPr>
            </w:pPr>
            <w:r w:rsidRPr="00982385">
              <w:rPr>
                <w:rFonts w:ascii="Arial" w:hAnsi="Arial" w:cs="Arial"/>
                <w:bCs/>
              </w:rPr>
              <w:t>fft_len_sel</w:t>
            </w:r>
          </w:p>
        </w:tc>
        <w:tc>
          <w:tcPr>
            <w:tcW w:w="1890" w:type="dxa"/>
            <w:noWrap/>
          </w:tcPr>
          <w:p w:rsidRPr="00982385" w:rsidR="007E103C" w:rsidP="00DE7E71" w:rsidRDefault="007E103C" w14:paraId="1660A7FD"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15195E7E" w14:textId="77777777">
            <w:pPr>
              <w:rPr>
                <w:rFonts w:ascii="Arial" w:hAnsi="Arial" w:cs="Arial"/>
                <w:bCs/>
              </w:rPr>
            </w:pPr>
            <w:r w:rsidRPr="00982385">
              <w:rPr>
                <w:rFonts w:ascii="Arial" w:hAnsi="Arial" w:cs="Arial"/>
                <w:bCs/>
              </w:rPr>
              <w:t>Width of keep signal of all user AXI interface combined</w:t>
            </w:r>
          </w:p>
        </w:tc>
      </w:tr>
      <w:tr w:rsidRPr="00982385" w:rsidR="00A81DFC" w:rsidTr="00DE7E71" w14:paraId="3B0DC60F" w14:textId="77777777">
        <w:trPr>
          <w:trHeight w:val="255"/>
          <w:tblHeader/>
        </w:trPr>
        <w:tc>
          <w:tcPr>
            <w:tcW w:w="2515" w:type="dxa"/>
            <w:noWrap/>
          </w:tcPr>
          <w:p w:rsidRPr="00982385" w:rsidR="007E103C" w:rsidP="00DE7E71" w:rsidRDefault="007E103C" w14:paraId="15207F5A" w14:textId="77777777">
            <w:pPr>
              <w:rPr>
                <w:rFonts w:ascii="Arial" w:hAnsi="Arial" w:cs="Arial"/>
                <w:bCs/>
              </w:rPr>
            </w:pPr>
            <w:r w:rsidRPr="00982385">
              <w:rPr>
                <w:rFonts w:ascii="Arial" w:hAnsi="Arial" w:cs="Arial"/>
                <w:bCs/>
              </w:rPr>
              <w:t>gi_len_sel[3:0]</w:t>
            </w:r>
          </w:p>
        </w:tc>
        <w:tc>
          <w:tcPr>
            <w:tcW w:w="1890" w:type="dxa"/>
            <w:noWrap/>
          </w:tcPr>
          <w:p w:rsidRPr="00982385" w:rsidR="007E103C" w:rsidP="00DE7E71" w:rsidRDefault="007E103C" w14:paraId="1AC2695A"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2F506A61" w14:textId="77777777">
            <w:pPr>
              <w:rPr>
                <w:rFonts w:ascii="Arial" w:hAnsi="Arial" w:cs="Arial"/>
                <w:bCs/>
              </w:rPr>
            </w:pPr>
            <w:r w:rsidRPr="00982385">
              <w:rPr>
                <w:rFonts w:ascii="Arial" w:hAnsi="Arial" w:cs="Arial"/>
                <w:bCs/>
              </w:rPr>
              <w:t xml:space="preserve">Used to select GI period of GI MUX </w:t>
            </w:r>
          </w:p>
        </w:tc>
      </w:tr>
      <w:tr w:rsidRPr="00982385" w:rsidR="00A81DFC" w:rsidTr="00DE7E71" w14:paraId="423B1569" w14:textId="77777777">
        <w:trPr>
          <w:trHeight w:val="255"/>
          <w:tblHeader/>
        </w:trPr>
        <w:tc>
          <w:tcPr>
            <w:tcW w:w="2515" w:type="dxa"/>
            <w:noWrap/>
          </w:tcPr>
          <w:p w:rsidRPr="00982385" w:rsidR="007E103C" w:rsidP="00DE7E71" w:rsidRDefault="007E103C" w14:paraId="1A73F77B" w14:textId="77777777">
            <w:pPr>
              <w:rPr>
                <w:rFonts w:ascii="Arial" w:hAnsi="Arial" w:cs="Arial"/>
                <w:bCs/>
              </w:rPr>
            </w:pPr>
            <w:r w:rsidRPr="00982385">
              <w:rPr>
                <w:rFonts w:ascii="Arial" w:hAnsi="Arial" w:cs="Arial"/>
                <w:bCs/>
              </w:rPr>
              <w:t>kill_in</w:t>
            </w:r>
          </w:p>
        </w:tc>
        <w:tc>
          <w:tcPr>
            <w:tcW w:w="1890" w:type="dxa"/>
            <w:noWrap/>
          </w:tcPr>
          <w:p w:rsidRPr="00982385" w:rsidR="007E103C" w:rsidP="00DE7E71" w:rsidRDefault="007E103C" w14:paraId="6DE9EED7"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427CA10C" w14:textId="77777777">
            <w:pPr>
              <w:rPr>
                <w:rFonts w:ascii="Arial" w:hAnsi="Arial" w:cs="Arial"/>
                <w:bCs/>
              </w:rPr>
            </w:pPr>
            <w:r w:rsidRPr="00982385">
              <w:rPr>
                <w:rFonts w:ascii="Arial" w:hAnsi="Arial" w:cs="Arial"/>
                <w:bCs/>
              </w:rPr>
              <w:t xml:space="preserve">Asyn_reset </w:t>
            </w:r>
          </w:p>
        </w:tc>
      </w:tr>
      <w:tr w:rsidRPr="00982385" w:rsidR="00A81DFC" w:rsidTr="00DE7E71" w14:paraId="020DA464" w14:textId="77777777">
        <w:trPr>
          <w:trHeight w:val="255"/>
          <w:tblHeader/>
        </w:trPr>
        <w:tc>
          <w:tcPr>
            <w:tcW w:w="2515" w:type="dxa"/>
            <w:noWrap/>
          </w:tcPr>
          <w:p w:rsidRPr="00982385" w:rsidR="007E103C" w:rsidP="00DE7E71" w:rsidRDefault="007E103C" w14:paraId="6FB144FE" w14:textId="77777777">
            <w:pPr>
              <w:rPr>
                <w:rFonts w:ascii="Arial" w:hAnsi="Arial" w:cs="Arial"/>
                <w:bCs/>
              </w:rPr>
            </w:pPr>
            <w:r w:rsidRPr="00982385">
              <w:rPr>
                <w:rFonts w:ascii="Arial" w:hAnsi="Arial" w:cs="Arial"/>
                <w:bCs/>
              </w:rPr>
              <w:t>ofdm_sym_frame[3:0]</w:t>
            </w:r>
          </w:p>
        </w:tc>
        <w:tc>
          <w:tcPr>
            <w:tcW w:w="1890" w:type="dxa"/>
            <w:noWrap/>
          </w:tcPr>
          <w:p w:rsidRPr="00982385" w:rsidR="007E103C" w:rsidP="00DE7E71" w:rsidRDefault="007E103C" w14:paraId="7EB0BB08"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5D041E5C" w14:textId="77777777">
            <w:pPr>
              <w:rPr>
                <w:rFonts w:ascii="Arial" w:hAnsi="Arial" w:cs="Arial"/>
                <w:bCs/>
              </w:rPr>
            </w:pPr>
            <w:r w:rsidRPr="00982385">
              <w:rPr>
                <w:rFonts w:ascii="Arial" w:hAnsi="Arial" w:cs="Arial"/>
                <w:bCs/>
              </w:rPr>
              <w:t>OFDM symbol number</w:t>
            </w:r>
          </w:p>
        </w:tc>
      </w:tr>
      <w:tr w:rsidRPr="00982385" w:rsidR="00A81DFC" w:rsidTr="00DE7E71" w14:paraId="345E5745" w14:textId="77777777">
        <w:trPr>
          <w:trHeight w:val="255"/>
          <w:tblHeader/>
        </w:trPr>
        <w:tc>
          <w:tcPr>
            <w:tcW w:w="2515" w:type="dxa"/>
            <w:noWrap/>
          </w:tcPr>
          <w:p w:rsidRPr="00982385" w:rsidR="007E103C" w:rsidP="00DE7E71" w:rsidRDefault="007E103C" w14:paraId="60683232" w14:textId="77777777">
            <w:pPr>
              <w:rPr>
                <w:rFonts w:ascii="Arial" w:hAnsi="Arial" w:cs="Arial"/>
                <w:bCs/>
              </w:rPr>
            </w:pPr>
            <w:r w:rsidRPr="00982385">
              <w:rPr>
                <w:rFonts w:ascii="Arial" w:hAnsi="Arial" w:cs="Arial"/>
                <w:bCs/>
              </w:rPr>
              <w:t>valid_in</w:t>
            </w:r>
          </w:p>
        </w:tc>
        <w:tc>
          <w:tcPr>
            <w:tcW w:w="1890" w:type="dxa"/>
            <w:noWrap/>
          </w:tcPr>
          <w:p w:rsidRPr="00982385" w:rsidR="007E103C" w:rsidP="00DE7E71" w:rsidRDefault="007E103C" w14:paraId="185A85E8"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63CFC250" w14:textId="77777777">
            <w:pPr>
              <w:rPr>
                <w:rFonts w:ascii="Arial" w:hAnsi="Arial" w:cs="Arial"/>
                <w:bCs/>
              </w:rPr>
            </w:pPr>
            <w:r w:rsidRPr="00982385">
              <w:rPr>
                <w:rFonts w:ascii="Arial" w:hAnsi="Arial" w:cs="Arial"/>
                <w:bCs/>
              </w:rPr>
              <w:t>Asserted high when input data’s are valid</w:t>
            </w:r>
          </w:p>
        </w:tc>
      </w:tr>
      <w:tr w:rsidRPr="00982385" w:rsidR="00A81DFC" w:rsidTr="00DE7E71" w14:paraId="3FA8CEA7" w14:textId="77777777">
        <w:trPr>
          <w:trHeight w:val="255"/>
          <w:tblHeader/>
        </w:trPr>
        <w:tc>
          <w:tcPr>
            <w:tcW w:w="2515" w:type="dxa"/>
            <w:noWrap/>
          </w:tcPr>
          <w:p w:rsidRPr="00982385" w:rsidR="007E103C" w:rsidP="00DE7E71" w:rsidRDefault="007E103C" w14:paraId="2246D499" w14:textId="77777777">
            <w:pPr>
              <w:rPr>
                <w:rFonts w:ascii="Arial" w:hAnsi="Arial" w:cs="Arial"/>
                <w:bCs/>
              </w:rPr>
            </w:pPr>
            <w:r w:rsidRPr="00982385">
              <w:rPr>
                <w:rFonts w:ascii="Arial" w:hAnsi="Arial" w:cs="Arial"/>
                <w:bCs/>
              </w:rPr>
              <w:t>fft_len_sel_out</w:t>
            </w:r>
          </w:p>
        </w:tc>
        <w:tc>
          <w:tcPr>
            <w:tcW w:w="1890" w:type="dxa"/>
            <w:noWrap/>
          </w:tcPr>
          <w:p w:rsidRPr="00982385" w:rsidR="007E103C" w:rsidP="00DE7E71" w:rsidRDefault="007E103C" w14:paraId="1256C5F4"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25F4E959" w14:textId="77777777">
            <w:pPr>
              <w:rPr>
                <w:rFonts w:ascii="Arial" w:hAnsi="Arial" w:cs="Arial"/>
                <w:bCs/>
              </w:rPr>
            </w:pPr>
          </w:p>
        </w:tc>
      </w:tr>
      <w:tr w:rsidRPr="00982385" w:rsidR="00A81DFC" w:rsidTr="00DE7E71" w14:paraId="21C5DA85" w14:textId="77777777">
        <w:trPr>
          <w:trHeight w:val="255"/>
          <w:tblHeader/>
        </w:trPr>
        <w:tc>
          <w:tcPr>
            <w:tcW w:w="2515" w:type="dxa"/>
            <w:noWrap/>
          </w:tcPr>
          <w:p w:rsidRPr="00982385" w:rsidR="007E103C" w:rsidP="00DE7E71" w:rsidRDefault="007E103C" w14:paraId="4A0CB5E8" w14:textId="77777777">
            <w:pPr>
              <w:rPr>
                <w:rFonts w:ascii="Arial" w:hAnsi="Arial" w:cs="Arial"/>
                <w:bCs/>
              </w:rPr>
            </w:pPr>
            <w:r w:rsidRPr="00982385">
              <w:rPr>
                <w:rFonts w:ascii="Arial" w:hAnsi="Arial" w:cs="Arial"/>
                <w:bCs/>
              </w:rPr>
              <w:t>data_valid</w:t>
            </w:r>
          </w:p>
        </w:tc>
        <w:tc>
          <w:tcPr>
            <w:tcW w:w="1890" w:type="dxa"/>
            <w:noWrap/>
          </w:tcPr>
          <w:p w:rsidRPr="00982385" w:rsidR="007E103C" w:rsidP="00DE7E71" w:rsidRDefault="007E103C" w14:paraId="64AB6BEE"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1F5883D2" w14:textId="77777777">
            <w:pPr>
              <w:rPr>
                <w:rFonts w:ascii="Arial" w:hAnsi="Arial" w:cs="Arial"/>
                <w:bCs/>
              </w:rPr>
            </w:pPr>
            <w:r w:rsidRPr="00982385">
              <w:rPr>
                <w:rFonts w:ascii="Arial" w:hAnsi="Arial" w:cs="Arial"/>
                <w:bCs/>
              </w:rPr>
              <w:t>Asserted high when data_out is valid</w:t>
            </w:r>
          </w:p>
        </w:tc>
      </w:tr>
      <w:tr w:rsidRPr="00982385" w:rsidR="00A81DFC" w:rsidTr="00DE7E71" w14:paraId="13CFDCB0" w14:textId="77777777">
        <w:trPr>
          <w:trHeight w:val="255"/>
          <w:tblHeader/>
        </w:trPr>
        <w:tc>
          <w:tcPr>
            <w:tcW w:w="2515" w:type="dxa"/>
            <w:noWrap/>
          </w:tcPr>
          <w:p w:rsidRPr="00982385" w:rsidR="007E103C" w:rsidP="00DE7E71" w:rsidRDefault="007E103C" w14:paraId="3E5CE1E1" w14:textId="77777777">
            <w:pPr>
              <w:rPr>
                <w:rFonts w:ascii="Arial" w:hAnsi="Arial" w:cs="Arial"/>
                <w:bCs/>
              </w:rPr>
            </w:pPr>
            <w:r w:rsidRPr="00982385">
              <w:rPr>
                <w:rFonts w:ascii="Arial" w:hAnsi="Arial" w:cs="Arial"/>
                <w:bCs/>
              </w:rPr>
              <w:t>data_out[25:0]</w:t>
            </w:r>
          </w:p>
        </w:tc>
        <w:tc>
          <w:tcPr>
            <w:tcW w:w="1890" w:type="dxa"/>
            <w:noWrap/>
          </w:tcPr>
          <w:p w:rsidRPr="00982385" w:rsidR="007E103C" w:rsidP="00DE7E71" w:rsidRDefault="007E103C" w14:paraId="0C524C1C"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4C3E79B4" w14:textId="77777777">
            <w:pPr>
              <w:rPr>
                <w:rFonts w:ascii="Arial" w:hAnsi="Arial" w:cs="Arial"/>
                <w:bCs/>
              </w:rPr>
            </w:pPr>
            <w:r w:rsidRPr="00982385">
              <w:rPr>
                <w:rFonts w:ascii="Arial" w:hAnsi="Arial" w:cs="Arial"/>
                <w:bCs/>
              </w:rPr>
              <w:t>Output data, contains zero padding and actual IQ samples</w:t>
            </w:r>
          </w:p>
        </w:tc>
      </w:tr>
      <w:tr w:rsidRPr="00982385" w:rsidR="00A81DFC" w:rsidTr="00DE7E71" w14:paraId="24EC2FAE" w14:textId="77777777">
        <w:trPr>
          <w:trHeight w:val="255"/>
          <w:tblHeader/>
        </w:trPr>
        <w:tc>
          <w:tcPr>
            <w:tcW w:w="2515" w:type="dxa"/>
            <w:noWrap/>
          </w:tcPr>
          <w:p w:rsidRPr="00982385" w:rsidR="007E103C" w:rsidP="00DE7E71" w:rsidRDefault="007E103C" w14:paraId="28520DCD" w14:textId="77777777">
            <w:pPr>
              <w:rPr>
                <w:rFonts w:ascii="Arial" w:hAnsi="Arial" w:cs="Arial"/>
                <w:bCs/>
              </w:rPr>
            </w:pPr>
            <w:r w:rsidRPr="00982385">
              <w:rPr>
                <w:rFonts w:ascii="Arial" w:hAnsi="Arial" w:cs="Arial"/>
                <w:bCs/>
              </w:rPr>
              <w:t>start_frame</w:t>
            </w:r>
          </w:p>
        </w:tc>
        <w:tc>
          <w:tcPr>
            <w:tcW w:w="1890" w:type="dxa"/>
            <w:noWrap/>
          </w:tcPr>
          <w:p w:rsidRPr="00982385" w:rsidR="007E103C" w:rsidP="00DE7E71" w:rsidRDefault="007E103C" w14:paraId="6EE83E59"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5EACC41B" w14:textId="77777777">
            <w:pPr>
              <w:rPr>
                <w:rFonts w:ascii="Arial" w:hAnsi="Arial" w:cs="Arial"/>
                <w:bCs/>
              </w:rPr>
            </w:pPr>
            <w:r w:rsidRPr="00982385">
              <w:rPr>
                <w:rFonts w:ascii="Arial" w:hAnsi="Arial" w:cs="Arial"/>
                <w:bCs/>
              </w:rPr>
              <w:t>Identifies the start of the frame</w:t>
            </w:r>
          </w:p>
        </w:tc>
      </w:tr>
      <w:tr w:rsidRPr="00982385" w:rsidR="00A81DFC" w:rsidTr="00DE7E71" w14:paraId="77DE5FB4" w14:textId="77777777">
        <w:trPr>
          <w:trHeight w:val="255"/>
          <w:tblHeader/>
        </w:trPr>
        <w:tc>
          <w:tcPr>
            <w:tcW w:w="2515" w:type="dxa"/>
            <w:noWrap/>
          </w:tcPr>
          <w:p w:rsidRPr="00982385" w:rsidR="007E103C" w:rsidP="00DE7E71" w:rsidRDefault="007E103C" w14:paraId="13EDE0F5" w14:textId="77777777">
            <w:pPr>
              <w:rPr>
                <w:rFonts w:ascii="Arial" w:hAnsi="Arial" w:cs="Arial"/>
                <w:bCs/>
              </w:rPr>
            </w:pPr>
            <w:r w:rsidRPr="00982385">
              <w:rPr>
                <w:rFonts w:ascii="Arial" w:hAnsi="Arial" w:cs="Arial"/>
                <w:bCs/>
              </w:rPr>
              <w:t>start_frame_init</w:t>
            </w:r>
          </w:p>
        </w:tc>
        <w:tc>
          <w:tcPr>
            <w:tcW w:w="1890" w:type="dxa"/>
            <w:noWrap/>
          </w:tcPr>
          <w:p w:rsidRPr="00982385" w:rsidR="007E103C" w:rsidP="00DE7E71" w:rsidRDefault="007E103C" w14:paraId="27DBDA11"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38498775" w14:textId="77777777">
            <w:pPr>
              <w:rPr>
                <w:rFonts w:ascii="Arial" w:hAnsi="Arial" w:cs="Arial"/>
                <w:bCs/>
              </w:rPr>
            </w:pPr>
            <w:r w:rsidRPr="00982385">
              <w:rPr>
                <w:rFonts w:ascii="Arial" w:hAnsi="Arial" w:cs="Arial"/>
                <w:bCs/>
              </w:rPr>
              <w:t>Identifies the start of the frame</w:t>
            </w:r>
          </w:p>
        </w:tc>
      </w:tr>
    </w:tbl>
    <w:p w:rsidRPr="00982385" w:rsidR="007E103C" w:rsidP="007E103C" w:rsidRDefault="007E103C" w14:paraId="290A722E" w14:textId="77777777">
      <w:pPr>
        <w:pStyle w:val="SSpecificationsBody"/>
        <w:rPr>
          <w:rFonts w:ascii="Arial" w:hAnsi="Arial"/>
        </w:rPr>
      </w:pPr>
    </w:p>
    <w:p w:rsidRPr="00982385" w:rsidR="007E103C" w:rsidP="007E103C" w:rsidRDefault="007E103C" w14:paraId="10CB16DF" w14:textId="77777777">
      <w:pPr>
        <w:pStyle w:val="SSpecificationsBody"/>
        <w:rPr>
          <w:rFonts w:ascii="Arial" w:hAnsi="Arial"/>
        </w:rPr>
      </w:pPr>
    </w:p>
    <w:p w:rsidRPr="00982385" w:rsidR="007E103C" w:rsidP="007E103C" w:rsidRDefault="007E103C" w14:paraId="5A39196A" w14:textId="77777777">
      <w:pPr>
        <w:pStyle w:val="Heading5"/>
        <w:rPr>
          <w:rFonts w:ascii="Arial" w:hAnsi="Arial" w:cs="Arial"/>
        </w:rPr>
      </w:pPr>
      <w:r w:rsidRPr="00982385">
        <w:rPr>
          <w:rFonts w:ascii="Arial" w:hAnsi="Arial" w:cs="Arial"/>
        </w:rPr>
        <w:t xml:space="preserve">Sublevel block diagram and description of GI insert </w:t>
      </w:r>
    </w:p>
    <w:p w:rsidRPr="00982385" w:rsidR="007E103C" w:rsidP="007E103C" w:rsidRDefault="007E103C" w14:paraId="5B90DE62" w14:textId="77777777">
      <w:pPr>
        <w:rPr>
          <w:rFonts w:ascii="Arial" w:hAnsi="Arial" w:cs="Arial"/>
          <w:lang w:val="en-US" w:eastAsia="ja-JP"/>
        </w:rPr>
      </w:pPr>
    </w:p>
    <w:p w:rsidRPr="00982385" w:rsidR="007E103C" w:rsidP="007E103C" w:rsidRDefault="007E103C" w14:paraId="5FB03E80" w14:textId="77777777">
      <w:pPr>
        <w:rPr>
          <w:rFonts w:ascii="Arial" w:hAnsi="Arial" w:cs="Arial"/>
          <w:lang w:val="en-US" w:eastAsia="ja-JP"/>
        </w:rPr>
      </w:pPr>
      <w:r w:rsidRPr="00982385">
        <w:rPr>
          <w:rFonts w:ascii="Arial" w:hAnsi="Arial" w:cs="Arial"/>
          <w:lang w:val="en-US" w:eastAsia="ja-JP"/>
        </w:rPr>
        <w:lastRenderedPageBreak/>
        <w:t>The below block diagram represents GI interface, Through register interface gi_len_sel signal gets value.</w:t>
      </w:r>
    </w:p>
    <w:p w:rsidRPr="00982385" w:rsidR="007E103C" w:rsidP="007E103C" w:rsidRDefault="007E103C" w14:paraId="075A99BB" w14:textId="77777777">
      <w:pPr>
        <w:rPr>
          <w:rFonts w:ascii="Arial" w:hAnsi="Arial" w:cs="Arial"/>
          <w:lang w:val="en-US" w:eastAsia="ja-JP"/>
        </w:rPr>
      </w:pPr>
      <w:r w:rsidRPr="00982385">
        <w:rPr>
          <w:rFonts w:ascii="Arial" w:hAnsi="Arial" w:cs="Arial"/>
          <w:lang w:val="en-US" w:eastAsia="ja-JP"/>
        </w:rPr>
        <w:t>Based on the predefined constant GI_MUX gives output.</w:t>
      </w:r>
    </w:p>
    <w:p w:rsidRPr="00982385" w:rsidR="007E103C" w:rsidP="007E103C" w:rsidRDefault="007E103C" w14:paraId="39C85D9F" w14:textId="77777777">
      <w:pPr>
        <w:rPr>
          <w:rFonts w:ascii="Arial" w:hAnsi="Arial" w:cs="Arial"/>
          <w:lang w:val="en-US" w:eastAsia="ja-JP"/>
        </w:rPr>
      </w:pPr>
      <w:r w:rsidRPr="00982385">
        <w:rPr>
          <w:rFonts w:ascii="Arial" w:hAnsi="Arial" w:cs="Arial"/>
          <w:lang w:val="en-US" w:eastAsia="ja-JP"/>
        </w:rPr>
        <w:t xml:space="preserve">For 100 MHz bandwidth, gi_len will be 410 and data_len will be 3276. </w:t>
      </w:r>
    </w:p>
    <w:p w:rsidRPr="00982385" w:rsidR="007E103C" w:rsidP="007E103C" w:rsidRDefault="007E103C" w14:paraId="56BC6990" w14:textId="77777777">
      <w:pPr>
        <w:rPr>
          <w:rFonts w:ascii="Arial" w:hAnsi="Arial" w:cs="Arial"/>
          <w:lang w:val="en-US" w:eastAsia="ja-JP"/>
        </w:rPr>
      </w:pPr>
      <w:r w:rsidRPr="00982385">
        <w:rPr>
          <w:rFonts w:ascii="Arial" w:hAnsi="Arial" w:cs="Arial"/>
          <w:lang w:val="en-US" w:eastAsia="ja-JP"/>
        </w:rPr>
        <w:t xml:space="preserve">The main functionality of the GI inset module is adding gi_len times of zero followed bt 3276 IQ samples then second GI(410 times of zeros) </w:t>
      </w:r>
    </w:p>
    <w:p w:rsidRPr="00982385" w:rsidR="007E103C" w:rsidP="007E103C" w:rsidRDefault="007E103C" w14:paraId="152A9A1F" w14:textId="77777777">
      <w:pPr>
        <w:rPr>
          <w:rFonts w:ascii="Arial" w:hAnsi="Arial" w:cs="Arial"/>
          <w:lang w:val="en-US" w:eastAsia="ja-JP"/>
        </w:rPr>
      </w:pPr>
      <w:r w:rsidRPr="00982385">
        <w:rPr>
          <w:rFonts w:ascii="Arial" w:hAnsi="Arial" w:cs="Arial"/>
          <w:lang w:val="en-US" w:eastAsia="ja-JP"/>
        </w:rPr>
        <w:t>The FSM logic implemented to generate datas (as mentioned point no 3) along with valid</w:t>
      </w:r>
    </w:p>
    <w:p w:rsidRPr="00982385" w:rsidR="007E103C" w:rsidP="007E103C" w:rsidRDefault="007E103C" w14:paraId="1E6764D1" w14:textId="77777777">
      <w:pPr>
        <w:pStyle w:val="SSpecificationsBody"/>
        <w:rPr>
          <w:rFonts w:ascii="Arial" w:hAnsi="Arial"/>
        </w:rPr>
      </w:pPr>
    </w:p>
    <w:p w:rsidRPr="00982385" w:rsidR="007E103C" w:rsidP="007E103C" w:rsidRDefault="007E103C" w14:paraId="7F935953" w14:textId="77777777">
      <w:pPr>
        <w:pStyle w:val="SSpecificationsBody"/>
        <w:keepNext/>
        <w:jc w:val="center"/>
        <w:rPr>
          <w:rFonts w:ascii="Arial" w:hAnsi="Arial"/>
        </w:rPr>
      </w:pPr>
      <w:r w:rsidRPr="00982385">
        <w:rPr>
          <w:rFonts w:ascii="Arial" w:hAnsi="Arial"/>
          <w:noProof/>
        </w:rPr>
        <w:drawing>
          <wp:inline distT="0" distB="0" distL="0" distR="0" wp14:anchorId="5A71CDCD" wp14:editId="5AF127A2">
            <wp:extent cx="5943600" cy="4206875"/>
            <wp:effectExtent l="0" t="0" r="0" b="0"/>
            <wp:docPr id="411" name="Picture 4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3600" cy="4206875"/>
                    </a:xfrm>
                    <a:prstGeom prst="rect">
                      <a:avLst/>
                    </a:prstGeom>
                  </pic:spPr>
                </pic:pic>
              </a:graphicData>
            </a:graphic>
          </wp:inline>
        </w:drawing>
      </w:r>
    </w:p>
    <w:p w:rsidRPr="00982385" w:rsidR="007E103C" w:rsidP="007E103C" w:rsidRDefault="007E103C" w14:paraId="52D6B638" w14:textId="77777777">
      <w:pPr>
        <w:pStyle w:val="Caption"/>
        <w:jc w:val="center"/>
        <w:rPr>
          <w:rFonts w:ascii="Arial" w:hAnsi="Arial" w:cs="Arial"/>
        </w:rPr>
      </w:pPr>
      <w:r w:rsidRPr="00982385">
        <w:rPr>
          <w:rFonts w:ascii="Arial" w:hAnsi="Arial" w:cs="Arial"/>
        </w:rPr>
        <w:t xml:space="preserve">Figure </w:t>
      </w:r>
      <w:r w:rsidRPr="00982385">
        <w:rPr>
          <w:rFonts w:ascii="Arial" w:hAnsi="Arial" w:cs="Arial"/>
        </w:rPr>
        <w:fldChar w:fldCharType="begin"/>
      </w:r>
      <w:r w:rsidRPr="00982385">
        <w:rPr>
          <w:rFonts w:ascii="Arial" w:hAnsi="Arial" w:cs="Arial"/>
        </w:rPr>
        <w:instrText xml:space="preserve"> SEQ Figure \* ARABIC </w:instrText>
      </w:r>
      <w:r w:rsidRPr="00982385">
        <w:rPr>
          <w:rFonts w:ascii="Arial" w:hAnsi="Arial" w:cs="Arial"/>
        </w:rPr>
        <w:fldChar w:fldCharType="separate"/>
      </w:r>
      <w:r w:rsidRPr="00982385">
        <w:rPr>
          <w:rFonts w:ascii="Arial" w:hAnsi="Arial" w:cs="Arial"/>
          <w:noProof/>
        </w:rPr>
        <w:t>2</w:t>
      </w:r>
      <w:r w:rsidRPr="00982385">
        <w:rPr>
          <w:rFonts w:ascii="Arial" w:hAnsi="Arial" w:cs="Arial"/>
        </w:rPr>
        <w:fldChar w:fldCharType="end"/>
      </w:r>
      <w:r w:rsidRPr="00982385">
        <w:rPr>
          <w:rFonts w:ascii="Arial" w:hAnsi="Arial" w:cs="Arial"/>
        </w:rPr>
        <w:t xml:space="preserve"> BD of GI</w:t>
      </w:r>
    </w:p>
    <w:p w:rsidRPr="00982385" w:rsidR="007E103C" w:rsidP="007E103C" w:rsidRDefault="007E103C" w14:paraId="12195FEF" w14:textId="77777777">
      <w:pPr>
        <w:pStyle w:val="SSpecificationsBody"/>
        <w:keepNext/>
        <w:jc w:val="center"/>
        <w:rPr>
          <w:rFonts w:ascii="Arial" w:hAnsi="Arial"/>
        </w:rPr>
      </w:pPr>
    </w:p>
    <w:p w:rsidRPr="00982385" w:rsidR="007E103C" w:rsidP="007E103C" w:rsidRDefault="007E103C" w14:paraId="72820247" w14:textId="77777777">
      <w:pPr>
        <w:pStyle w:val="SSpecificationsBody"/>
        <w:keepNext/>
        <w:jc w:val="center"/>
        <w:rPr>
          <w:rFonts w:ascii="Arial" w:hAnsi="Arial"/>
        </w:rPr>
      </w:pPr>
    </w:p>
    <w:p w:rsidRPr="00982385" w:rsidR="007E103C" w:rsidP="007E103C" w:rsidRDefault="007E103C" w14:paraId="009E4F50" w14:textId="77777777">
      <w:pPr>
        <w:pStyle w:val="SSpecificationsBody"/>
        <w:rPr>
          <w:rFonts w:ascii="Arial" w:hAnsi="Arial"/>
        </w:rPr>
      </w:pPr>
    </w:p>
    <w:p w:rsidRPr="00982385" w:rsidR="007E103C" w:rsidP="007E103C" w:rsidRDefault="007E103C" w14:paraId="54556ABB" w14:textId="77777777">
      <w:pPr>
        <w:pStyle w:val="SSpecificationsBody"/>
        <w:rPr>
          <w:rFonts w:ascii="Arial" w:hAnsi="Arial"/>
        </w:rPr>
      </w:pPr>
    </w:p>
    <w:p w:rsidRPr="00982385" w:rsidR="007E103C" w:rsidP="007E103C" w:rsidRDefault="007E103C" w14:paraId="6BEC6A63" w14:textId="77777777">
      <w:pPr>
        <w:pStyle w:val="SSpecificationsBody"/>
        <w:rPr>
          <w:rFonts w:ascii="Arial" w:hAnsi="Arial"/>
        </w:rPr>
      </w:pPr>
    </w:p>
    <w:p w:rsidRPr="00982385" w:rsidR="007E103C" w:rsidP="007E103C" w:rsidRDefault="007E103C" w14:paraId="67BA5731" w14:textId="77777777">
      <w:pPr>
        <w:pStyle w:val="SSpecificationsBody"/>
        <w:keepNext/>
        <w:rPr>
          <w:rFonts w:ascii="Arial" w:hAnsi="Arial"/>
        </w:rPr>
      </w:pPr>
      <w:r w:rsidRPr="00982385">
        <w:rPr>
          <w:rFonts w:ascii="Arial" w:hAnsi="Arial"/>
        </w:rPr>
        <w:t xml:space="preserve"> </w:t>
      </w:r>
      <w:r w:rsidRPr="00982385">
        <w:rPr>
          <w:rFonts w:ascii="Arial" w:hAnsi="Arial"/>
          <w:noProof/>
        </w:rPr>
        <w:lastRenderedPageBreak/>
        <w:drawing>
          <wp:inline distT="0" distB="0" distL="0" distR="0" wp14:anchorId="708A5CD9" wp14:editId="0718D95C">
            <wp:extent cx="5943600" cy="25622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2562225"/>
                    </a:xfrm>
                    <a:prstGeom prst="rect">
                      <a:avLst/>
                    </a:prstGeom>
                  </pic:spPr>
                </pic:pic>
              </a:graphicData>
            </a:graphic>
          </wp:inline>
        </w:drawing>
      </w:r>
    </w:p>
    <w:p w:rsidRPr="00982385" w:rsidR="007E103C" w:rsidP="007E103C" w:rsidRDefault="007E103C" w14:paraId="72AFDD1F" w14:textId="77777777">
      <w:pPr>
        <w:pStyle w:val="Caption"/>
        <w:jc w:val="both"/>
        <w:rPr>
          <w:rFonts w:ascii="Arial" w:hAnsi="Arial" w:cs="Arial"/>
        </w:rPr>
      </w:pPr>
      <w:r w:rsidRPr="00982385">
        <w:rPr>
          <w:rFonts w:ascii="Arial" w:hAnsi="Arial" w:cs="Arial"/>
        </w:rPr>
        <w:t xml:space="preserve">Figure </w:t>
      </w:r>
      <w:r w:rsidRPr="00982385">
        <w:rPr>
          <w:rFonts w:ascii="Arial" w:hAnsi="Arial" w:cs="Arial"/>
        </w:rPr>
        <w:fldChar w:fldCharType="begin"/>
      </w:r>
      <w:r w:rsidRPr="00982385">
        <w:rPr>
          <w:rFonts w:ascii="Arial" w:hAnsi="Arial" w:cs="Arial"/>
        </w:rPr>
        <w:instrText xml:space="preserve"> SEQ Figure \* ARABIC </w:instrText>
      </w:r>
      <w:r w:rsidRPr="00982385">
        <w:rPr>
          <w:rFonts w:ascii="Arial" w:hAnsi="Arial" w:cs="Arial"/>
        </w:rPr>
        <w:fldChar w:fldCharType="separate"/>
      </w:r>
      <w:r w:rsidRPr="00982385">
        <w:rPr>
          <w:rFonts w:ascii="Arial" w:hAnsi="Arial" w:cs="Arial"/>
          <w:noProof/>
        </w:rPr>
        <w:t>3</w:t>
      </w:r>
      <w:r w:rsidRPr="00982385">
        <w:rPr>
          <w:rFonts w:ascii="Arial" w:hAnsi="Arial" w:cs="Arial"/>
        </w:rPr>
        <w:fldChar w:fldCharType="end"/>
      </w:r>
      <w:r w:rsidRPr="00982385">
        <w:rPr>
          <w:rFonts w:ascii="Arial" w:hAnsi="Arial" w:cs="Arial"/>
        </w:rPr>
        <w:t>: FSM LOGIC</w:t>
      </w:r>
    </w:p>
    <w:p w:rsidRPr="00982385" w:rsidR="001A5B14" w:rsidP="001A5B14" w:rsidRDefault="001A5B14" w14:paraId="1D7C00C1" w14:textId="77777777">
      <w:pPr>
        <w:pStyle w:val="SSpecificationsBody"/>
        <w:rPr>
          <w:rFonts w:ascii="Arial" w:hAnsi="Arial"/>
          <w:sz w:val="24"/>
          <w:szCs w:val="24"/>
          <w:lang w:eastAsia="en-US"/>
        </w:rPr>
      </w:pPr>
    </w:p>
    <w:p w:rsidRPr="00982385" w:rsidR="001A5B14" w:rsidP="00967887" w:rsidRDefault="001A5B14" w14:paraId="3935ADE7" w14:textId="5C78335E">
      <w:pPr>
        <w:pStyle w:val="Heading4"/>
        <w:rPr>
          <w:rFonts w:ascii="Arial" w:hAnsi="Arial" w:cs="Arial"/>
        </w:rPr>
      </w:pPr>
      <w:r w:rsidRPr="00982385">
        <w:rPr>
          <w:rFonts w:ascii="Arial" w:hAnsi="Arial" w:cs="Arial"/>
        </w:rPr>
        <w:t xml:space="preserve">Tx Phase Predistortion </w:t>
      </w:r>
    </w:p>
    <w:p w:rsidRPr="00982385" w:rsidR="005D3A1E" w:rsidP="005D3A1E" w:rsidRDefault="005D3A1E" w14:paraId="0A57775E" w14:textId="588AF8EF">
      <w:pPr>
        <w:pStyle w:val="SSpecificationsBody"/>
        <w:rPr>
          <w:rFonts w:ascii="Arial" w:hAnsi="Arial"/>
        </w:rPr>
      </w:pPr>
    </w:p>
    <w:p w:rsidRPr="00982385" w:rsidR="007E103C" w:rsidP="007E103C" w:rsidRDefault="007E103C" w14:paraId="7DD1EB5D" w14:textId="0857635F">
      <w:pPr>
        <w:pStyle w:val="SSpecificationsBody"/>
        <w:rPr>
          <w:rFonts w:ascii="Arial" w:hAnsi="Arial"/>
        </w:rPr>
      </w:pPr>
      <w:r w:rsidRPr="00982385">
        <w:rPr>
          <w:rFonts w:ascii="Arial" w:hAnsi="Arial"/>
        </w:rPr>
        <w:t>This module performs multiplication and accumulation with phase coefficients and input data’s</w:t>
      </w:r>
    </w:p>
    <w:p w:rsidRPr="00982385" w:rsidR="007E103C" w:rsidP="007E103C" w:rsidRDefault="007E103C" w14:paraId="793F5CD9" w14:textId="77777777">
      <w:pPr>
        <w:pStyle w:val="SSpecificationsBody"/>
        <w:rPr>
          <w:rFonts w:ascii="Arial" w:hAnsi="Arial"/>
        </w:rPr>
      </w:pPr>
    </w:p>
    <w:p w:rsidRPr="00982385" w:rsidR="007E103C" w:rsidP="007E103C" w:rsidRDefault="007E103C" w14:paraId="0ED9D9A9" w14:textId="77777777">
      <w:pPr>
        <w:pStyle w:val="SSpecificationsBody"/>
        <w:rPr>
          <w:rFonts w:ascii="Arial" w:hAnsi="Arial"/>
        </w:rPr>
      </w:pPr>
    </w:p>
    <w:p w:rsidRPr="00982385" w:rsidR="007E103C" w:rsidP="007E103C" w:rsidRDefault="007E103C" w14:paraId="567FE05D" w14:textId="77777777">
      <w:pPr>
        <w:pStyle w:val="Heading5"/>
        <w:rPr>
          <w:rFonts w:ascii="Arial" w:hAnsi="Arial" w:cs="Arial"/>
        </w:rPr>
      </w:pPr>
      <w:r w:rsidRPr="00982385">
        <w:rPr>
          <w:rFonts w:ascii="Arial" w:hAnsi="Arial" w:cs="Arial"/>
        </w:rPr>
        <w:t>Interface Diagram</w:t>
      </w:r>
    </w:p>
    <w:p w:rsidRPr="00982385" w:rsidR="007E103C" w:rsidP="007E103C" w:rsidRDefault="007E103C" w14:paraId="02CF43EE" w14:textId="77777777">
      <w:pPr>
        <w:jc w:val="center"/>
        <w:rPr>
          <w:rFonts w:ascii="Arial" w:hAnsi="Arial" w:cs="Arial"/>
          <w:lang w:val="en-US" w:eastAsia="ja-JP"/>
        </w:rPr>
      </w:pPr>
      <w:r w:rsidRPr="00982385">
        <w:rPr>
          <w:rFonts w:ascii="Arial" w:hAnsi="Arial" w:cs="Arial"/>
          <w:noProof/>
        </w:rPr>
        <w:drawing>
          <wp:inline distT="0" distB="0" distL="0" distR="0" wp14:anchorId="491E99B4" wp14:editId="35FB74E5">
            <wp:extent cx="3435350" cy="27526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441137" cy="2757321"/>
                    </a:xfrm>
                    <a:prstGeom prst="rect">
                      <a:avLst/>
                    </a:prstGeom>
                  </pic:spPr>
                </pic:pic>
              </a:graphicData>
            </a:graphic>
          </wp:inline>
        </w:drawing>
      </w:r>
    </w:p>
    <w:p w:rsidRPr="00982385" w:rsidR="007E103C" w:rsidP="007E103C" w:rsidRDefault="007E103C" w14:paraId="646DA367" w14:textId="77777777">
      <w:pPr>
        <w:pStyle w:val="Heading5"/>
        <w:rPr>
          <w:rFonts w:ascii="Arial" w:hAnsi="Arial" w:cs="Arial"/>
        </w:rPr>
      </w:pPr>
      <w:r w:rsidRPr="00982385">
        <w:rPr>
          <w:rFonts w:ascii="Arial" w:hAnsi="Arial" w:cs="Arial"/>
        </w:rPr>
        <w:lastRenderedPageBreak/>
        <w:t>Signal description</w:t>
      </w:r>
    </w:p>
    <w:tbl>
      <w:tblPr>
        <w:tblpPr w:leftFromText="142" w:rightFromText="142" w:vertAnchor="text" w:horzAnchor="margin" w:tblpXSpec="center" w:tblpY="17"/>
        <w:tblW w:w="890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99" w:type="dxa"/>
          <w:right w:w="99" w:type="dxa"/>
        </w:tblCellMar>
        <w:tblLook w:val="04A0" w:firstRow="1" w:lastRow="0" w:firstColumn="1" w:lastColumn="0" w:noHBand="0" w:noVBand="1"/>
      </w:tblPr>
      <w:tblGrid>
        <w:gridCol w:w="2515"/>
        <w:gridCol w:w="1890"/>
        <w:gridCol w:w="4500"/>
      </w:tblGrid>
      <w:tr w:rsidRPr="00982385" w:rsidR="00A81DFC" w:rsidTr="00DE7E71" w14:paraId="071DB6BA" w14:textId="77777777">
        <w:trPr>
          <w:trHeight w:val="255"/>
          <w:tblHeader/>
        </w:trPr>
        <w:tc>
          <w:tcPr>
            <w:tcW w:w="2515" w:type="dxa"/>
            <w:shd w:val="clear" w:color="000000" w:fill="00B0F0"/>
            <w:noWrap/>
            <w:hideMark/>
          </w:tcPr>
          <w:p w:rsidRPr="00982385" w:rsidR="007E103C" w:rsidP="00DE7E71" w:rsidRDefault="007E103C" w14:paraId="5D228B1F" w14:textId="77777777">
            <w:pPr>
              <w:jc w:val="center"/>
              <w:rPr>
                <w:rFonts w:ascii="Arial" w:hAnsi="Arial" w:cs="Arial"/>
                <w:b/>
                <w:bCs/>
              </w:rPr>
            </w:pPr>
            <w:r w:rsidRPr="00982385">
              <w:rPr>
                <w:rFonts w:ascii="Arial" w:hAnsi="Arial" w:cs="Arial"/>
                <w:b/>
                <w:bCs/>
              </w:rPr>
              <w:t>Signal Name</w:t>
            </w:r>
          </w:p>
        </w:tc>
        <w:tc>
          <w:tcPr>
            <w:tcW w:w="1890" w:type="dxa"/>
            <w:shd w:val="clear" w:color="000000" w:fill="00B0F0"/>
            <w:noWrap/>
            <w:hideMark/>
          </w:tcPr>
          <w:p w:rsidRPr="00982385" w:rsidR="007E103C" w:rsidP="00DE7E71" w:rsidRDefault="007E103C" w14:paraId="114019E7" w14:textId="77777777">
            <w:pPr>
              <w:jc w:val="center"/>
              <w:rPr>
                <w:rFonts w:ascii="Arial" w:hAnsi="Arial" w:cs="Arial"/>
                <w:b/>
                <w:bCs/>
              </w:rPr>
            </w:pPr>
            <w:r w:rsidRPr="00982385">
              <w:rPr>
                <w:rFonts w:ascii="Arial" w:hAnsi="Arial" w:cs="Arial"/>
                <w:b/>
                <w:bCs/>
              </w:rPr>
              <w:t>port</w:t>
            </w:r>
          </w:p>
        </w:tc>
        <w:tc>
          <w:tcPr>
            <w:tcW w:w="4500" w:type="dxa"/>
            <w:shd w:val="clear" w:color="000000" w:fill="00B0F0"/>
          </w:tcPr>
          <w:p w:rsidRPr="00982385" w:rsidR="007E103C" w:rsidP="00DE7E71" w:rsidRDefault="007E103C" w14:paraId="632E6D23" w14:textId="77777777">
            <w:pPr>
              <w:jc w:val="center"/>
              <w:rPr>
                <w:rFonts w:ascii="Arial" w:hAnsi="Arial" w:cs="Arial"/>
                <w:b/>
                <w:bCs/>
              </w:rPr>
            </w:pPr>
            <w:r w:rsidRPr="00982385">
              <w:rPr>
                <w:rFonts w:ascii="Arial" w:hAnsi="Arial" w:cs="Arial"/>
                <w:b/>
                <w:bCs/>
              </w:rPr>
              <w:t>Description</w:t>
            </w:r>
          </w:p>
        </w:tc>
      </w:tr>
      <w:tr w:rsidRPr="00982385" w:rsidR="00A81DFC" w:rsidTr="00DE7E71" w14:paraId="741C7216" w14:textId="77777777">
        <w:trPr>
          <w:trHeight w:val="255"/>
          <w:tblHeader/>
        </w:trPr>
        <w:tc>
          <w:tcPr>
            <w:tcW w:w="2515" w:type="dxa"/>
            <w:noWrap/>
          </w:tcPr>
          <w:p w:rsidRPr="00982385" w:rsidR="007E103C" w:rsidP="00DE7E71" w:rsidRDefault="007E103C" w14:paraId="19F7BD56" w14:textId="77777777">
            <w:pPr>
              <w:rPr>
                <w:rFonts w:ascii="Arial" w:hAnsi="Arial" w:cs="Arial"/>
                <w:bCs/>
              </w:rPr>
            </w:pPr>
            <w:r w:rsidRPr="00982385">
              <w:rPr>
                <w:rFonts w:ascii="Arial" w:hAnsi="Arial" w:cs="Arial"/>
                <w:bCs/>
              </w:rPr>
              <w:t>clk_1</w:t>
            </w:r>
          </w:p>
        </w:tc>
        <w:tc>
          <w:tcPr>
            <w:tcW w:w="1890" w:type="dxa"/>
            <w:noWrap/>
          </w:tcPr>
          <w:p w:rsidRPr="00982385" w:rsidR="007E103C" w:rsidP="00DE7E71" w:rsidRDefault="007E103C" w14:paraId="502755D2"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1014415E" w14:textId="77777777">
            <w:pPr>
              <w:rPr>
                <w:rFonts w:ascii="Arial" w:hAnsi="Arial" w:cs="Arial"/>
                <w:bCs/>
              </w:rPr>
            </w:pPr>
            <w:r w:rsidRPr="00982385">
              <w:rPr>
                <w:rFonts w:ascii="Arial" w:hAnsi="Arial" w:cs="Arial"/>
                <w:bCs/>
              </w:rPr>
              <w:t>clk</w:t>
            </w:r>
          </w:p>
        </w:tc>
      </w:tr>
      <w:tr w:rsidRPr="00982385" w:rsidR="00A81DFC" w:rsidTr="00DE7E71" w14:paraId="6135AFAC" w14:textId="77777777">
        <w:trPr>
          <w:trHeight w:val="255"/>
          <w:tblHeader/>
        </w:trPr>
        <w:tc>
          <w:tcPr>
            <w:tcW w:w="2515" w:type="dxa"/>
            <w:noWrap/>
          </w:tcPr>
          <w:p w:rsidRPr="00982385" w:rsidR="007E103C" w:rsidP="00DE7E71" w:rsidRDefault="007E103C" w14:paraId="0251A604" w14:textId="77777777">
            <w:pPr>
              <w:rPr>
                <w:rFonts w:ascii="Arial" w:hAnsi="Arial" w:cs="Arial"/>
                <w:bCs/>
              </w:rPr>
            </w:pPr>
            <w:r w:rsidRPr="00982385">
              <w:rPr>
                <w:rFonts w:ascii="Arial" w:hAnsi="Arial" w:cs="Arial"/>
                <w:bCs/>
              </w:rPr>
              <w:t>Coeff_in[25:0]</w:t>
            </w:r>
          </w:p>
        </w:tc>
        <w:tc>
          <w:tcPr>
            <w:tcW w:w="1890" w:type="dxa"/>
            <w:noWrap/>
          </w:tcPr>
          <w:p w:rsidRPr="00982385" w:rsidR="007E103C" w:rsidP="00DE7E71" w:rsidRDefault="007E103C" w14:paraId="115A89D9"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59670B9F" w14:textId="77777777">
            <w:pPr>
              <w:rPr>
                <w:rFonts w:ascii="Arial" w:hAnsi="Arial" w:cs="Arial"/>
                <w:bCs/>
              </w:rPr>
            </w:pPr>
          </w:p>
        </w:tc>
      </w:tr>
      <w:tr w:rsidRPr="00982385" w:rsidR="00A81DFC" w:rsidTr="00DE7E71" w14:paraId="759AAC8D" w14:textId="77777777">
        <w:trPr>
          <w:trHeight w:val="255"/>
          <w:tblHeader/>
        </w:trPr>
        <w:tc>
          <w:tcPr>
            <w:tcW w:w="2515" w:type="dxa"/>
            <w:noWrap/>
          </w:tcPr>
          <w:p w:rsidRPr="00982385" w:rsidR="007E103C" w:rsidP="00DE7E71" w:rsidRDefault="007E103C" w14:paraId="63A13C50" w14:textId="77777777">
            <w:pPr>
              <w:rPr>
                <w:rFonts w:ascii="Arial" w:hAnsi="Arial" w:cs="Arial"/>
                <w:bCs/>
              </w:rPr>
            </w:pPr>
            <w:r w:rsidRPr="00982385">
              <w:rPr>
                <w:rFonts w:ascii="Arial" w:hAnsi="Arial" w:cs="Arial"/>
                <w:bCs/>
              </w:rPr>
              <w:t>Coeff_wr_in</w:t>
            </w:r>
          </w:p>
        </w:tc>
        <w:tc>
          <w:tcPr>
            <w:tcW w:w="1890" w:type="dxa"/>
            <w:noWrap/>
          </w:tcPr>
          <w:p w:rsidRPr="00982385" w:rsidR="007E103C" w:rsidP="00DE7E71" w:rsidRDefault="007E103C" w14:paraId="3B93B94E"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2D38C2EC" w14:textId="77777777">
            <w:pPr>
              <w:rPr>
                <w:rFonts w:ascii="Arial" w:hAnsi="Arial" w:cs="Arial"/>
                <w:bCs/>
              </w:rPr>
            </w:pPr>
            <w:r w:rsidRPr="00982385">
              <w:rPr>
                <w:rFonts w:ascii="Arial" w:hAnsi="Arial" w:cs="Arial"/>
                <w:bCs/>
              </w:rPr>
              <w:t>Data width of all user AXI data combined</w:t>
            </w:r>
          </w:p>
        </w:tc>
      </w:tr>
      <w:tr w:rsidRPr="00982385" w:rsidR="00A81DFC" w:rsidTr="00DE7E71" w14:paraId="571F78E0" w14:textId="77777777">
        <w:trPr>
          <w:trHeight w:val="255"/>
          <w:tblHeader/>
        </w:trPr>
        <w:tc>
          <w:tcPr>
            <w:tcW w:w="2515" w:type="dxa"/>
            <w:noWrap/>
          </w:tcPr>
          <w:p w:rsidRPr="00982385" w:rsidR="007E103C" w:rsidP="00DE7E71" w:rsidRDefault="007E103C" w14:paraId="49DA8EBD" w14:textId="77777777">
            <w:pPr>
              <w:rPr>
                <w:rFonts w:ascii="Arial" w:hAnsi="Arial" w:cs="Arial"/>
                <w:bCs/>
              </w:rPr>
            </w:pPr>
            <w:r w:rsidRPr="00982385">
              <w:rPr>
                <w:rFonts w:ascii="Arial" w:hAnsi="Arial" w:cs="Arial"/>
                <w:bCs/>
              </w:rPr>
              <w:t>Coeff_wr_addr[3:0]</w:t>
            </w:r>
          </w:p>
        </w:tc>
        <w:tc>
          <w:tcPr>
            <w:tcW w:w="1890" w:type="dxa"/>
            <w:noWrap/>
          </w:tcPr>
          <w:p w:rsidRPr="00982385" w:rsidR="007E103C" w:rsidP="00DE7E71" w:rsidRDefault="007E103C" w14:paraId="60A2C9B1"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60206DC1" w14:textId="77777777">
            <w:pPr>
              <w:rPr>
                <w:rFonts w:ascii="Arial" w:hAnsi="Arial" w:cs="Arial"/>
                <w:bCs/>
              </w:rPr>
            </w:pPr>
            <w:r w:rsidRPr="00982385">
              <w:rPr>
                <w:rFonts w:ascii="Arial" w:hAnsi="Arial" w:cs="Arial"/>
                <w:bCs/>
              </w:rPr>
              <w:t xml:space="preserve">Address to dual port RAM, where </w:t>
            </w:r>
          </w:p>
        </w:tc>
      </w:tr>
      <w:tr w:rsidRPr="00982385" w:rsidR="00A81DFC" w:rsidTr="00DE7E71" w14:paraId="0E0AF573" w14:textId="77777777">
        <w:trPr>
          <w:trHeight w:val="255"/>
          <w:tblHeader/>
        </w:trPr>
        <w:tc>
          <w:tcPr>
            <w:tcW w:w="2515" w:type="dxa"/>
            <w:noWrap/>
          </w:tcPr>
          <w:p w:rsidRPr="00982385" w:rsidR="007E103C" w:rsidP="00DE7E71" w:rsidRDefault="007E103C" w14:paraId="6D6D1B90" w14:textId="77777777">
            <w:pPr>
              <w:rPr>
                <w:rFonts w:ascii="Arial" w:hAnsi="Arial" w:cs="Arial"/>
                <w:bCs/>
              </w:rPr>
            </w:pPr>
            <w:r w:rsidRPr="00982385">
              <w:rPr>
                <w:rFonts w:ascii="Arial" w:hAnsi="Arial" w:cs="Arial"/>
                <w:bCs/>
              </w:rPr>
              <w:t>Data_inl[25:0]</w:t>
            </w:r>
          </w:p>
        </w:tc>
        <w:tc>
          <w:tcPr>
            <w:tcW w:w="1890" w:type="dxa"/>
            <w:noWrap/>
          </w:tcPr>
          <w:p w:rsidRPr="00982385" w:rsidR="007E103C" w:rsidP="00DE7E71" w:rsidRDefault="007E103C" w14:paraId="0DC75CA0"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34391C99" w14:textId="77777777">
            <w:pPr>
              <w:rPr>
                <w:rFonts w:ascii="Arial" w:hAnsi="Arial" w:cs="Arial"/>
                <w:bCs/>
              </w:rPr>
            </w:pPr>
            <w:r w:rsidRPr="00982385">
              <w:rPr>
                <w:rFonts w:ascii="Arial" w:hAnsi="Arial" w:cs="Arial"/>
                <w:bCs/>
              </w:rPr>
              <w:t xml:space="preserve">Used to select GI period of GI MUX </w:t>
            </w:r>
          </w:p>
        </w:tc>
      </w:tr>
      <w:tr w:rsidRPr="00982385" w:rsidR="00A81DFC" w:rsidTr="00DE7E71" w14:paraId="75AC34D4" w14:textId="77777777">
        <w:trPr>
          <w:trHeight w:val="255"/>
          <w:tblHeader/>
        </w:trPr>
        <w:tc>
          <w:tcPr>
            <w:tcW w:w="2515" w:type="dxa"/>
            <w:noWrap/>
          </w:tcPr>
          <w:p w:rsidRPr="00982385" w:rsidR="007E103C" w:rsidP="00DE7E71" w:rsidRDefault="007E103C" w14:paraId="5576E46A" w14:textId="77777777">
            <w:pPr>
              <w:rPr>
                <w:rFonts w:ascii="Arial" w:hAnsi="Arial" w:cs="Arial"/>
                <w:bCs/>
              </w:rPr>
            </w:pPr>
            <w:r w:rsidRPr="00982385">
              <w:rPr>
                <w:rFonts w:ascii="Arial" w:hAnsi="Arial" w:cs="Arial"/>
                <w:bCs/>
              </w:rPr>
              <w:t>kill_in</w:t>
            </w:r>
          </w:p>
        </w:tc>
        <w:tc>
          <w:tcPr>
            <w:tcW w:w="1890" w:type="dxa"/>
            <w:noWrap/>
          </w:tcPr>
          <w:p w:rsidRPr="00982385" w:rsidR="007E103C" w:rsidP="00DE7E71" w:rsidRDefault="007E103C" w14:paraId="4D2593B8"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35A0D22F" w14:textId="77777777">
            <w:pPr>
              <w:rPr>
                <w:rFonts w:ascii="Arial" w:hAnsi="Arial" w:cs="Arial"/>
                <w:bCs/>
              </w:rPr>
            </w:pPr>
            <w:r w:rsidRPr="00982385">
              <w:rPr>
                <w:rFonts w:ascii="Arial" w:hAnsi="Arial" w:cs="Arial"/>
                <w:bCs/>
              </w:rPr>
              <w:t xml:space="preserve">Asyn_reset </w:t>
            </w:r>
          </w:p>
        </w:tc>
      </w:tr>
      <w:tr w:rsidRPr="00982385" w:rsidR="00A81DFC" w:rsidTr="00DE7E71" w14:paraId="34EFA1C7" w14:textId="77777777">
        <w:trPr>
          <w:trHeight w:val="255"/>
          <w:tblHeader/>
        </w:trPr>
        <w:tc>
          <w:tcPr>
            <w:tcW w:w="2515" w:type="dxa"/>
            <w:noWrap/>
          </w:tcPr>
          <w:p w:rsidRPr="00982385" w:rsidR="007E103C" w:rsidP="00DE7E71" w:rsidRDefault="007E103C" w14:paraId="6A73AE76" w14:textId="77777777">
            <w:pPr>
              <w:rPr>
                <w:rFonts w:ascii="Arial" w:hAnsi="Arial" w:cs="Arial"/>
                <w:bCs/>
              </w:rPr>
            </w:pPr>
            <w:r w:rsidRPr="00982385">
              <w:rPr>
                <w:rFonts w:ascii="Arial" w:hAnsi="Arial" w:cs="Arial"/>
                <w:bCs/>
              </w:rPr>
              <w:t>ofdm_sym_frame[3:0]</w:t>
            </w:r>
          </w:p>
        </w:tc>
        <w:tc>
          <w:tcPr>
            <w:tcW w:w="1890" w:type="dxa"/>
            <w:noWrap/>
          </w:tcPr>
          <w:p w:rsidRPr="00982385" w:rsidR="007E103C" w:rsidP="00DE7E71" w:rsidRDefault="007E103C" w14:paraId="72F8D209"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4E9E960F" w14:textId="77777777">
            <w:pPr>
              <w:rPr>
                <w:rFonts w:ascii="Arial" w:hAnsi="Arial" w:cs="Arial"/>
                <w:bCs/>
              </w:rPr>
            </w:pPr>
            <w:r w:rsidRPr="00982385">
              <w:rPr>
                <w:rFonts w:ascii="Arial" w:hAnsi="Arial" w:cs="Arial"/>
                <w:bCs/>
              </w:rPr>
              <w:t>OFDM symbol number</w:t>
            </w:r>
          </w:p>
        </w:tc>
      </w:tr>
      <w:tr w:rsidRPr="00982385" w:rsidR="00A81DFC" w:rsidTr="00DE7E71" w14:paraId="5C035FC5" w14:textId="77777777">
        <w:trPr>
          <w:trHeight w:val="255"/>
          <w:tblHeader/>
        </w:trPr>
        <w:tc>
          <w:tcPr>
            <w:tcW w:w="2515" w:type="dxa"/>
            <w:noWrap/>
          </w:tcPr>
          <w:p w:rsidRPr="00982385" w:rsidR="007E103C" w:rsidP="00DE7E71" w:rsidRDefault="007E103C" w14:paraId="681E3172" w14:textId="77777777">
            <w:pPr>
              <w:rPr>
                <w:rFonts w:ascii="Arial" w:hAnsi="Arial" w:cs="Arial"/>
                <w:bCs/>
              </w:rPr>
            </w:pPr>
            <w:r w:rsidRPr="00982385">
              <w:rPr>
                <w:rFonts w:ascii="Arial" w:hAnsi="Arial" w:cs="Arial"/>
                <w:bCs/>
              </w:rPr>
              <w:t>valid_in</w:t>
            </w:r>
          </w:p>
        </w:tc>
        <w:tc>
          <w:tcPr>
            <w:tcW w:w="1890" w:type="dxa"/>
            <w:noWrap/>
          </w:tcPr>
          <w:p w:rsidRPr="00982385" w:rsidR="007E103C" w:rsidP="00DE7E71" w:rsidRDefault="007E103C" w14:paraId="695BE0AB" w14:textId="77777777">
            <w:pPr>
              <w:jc w:val="center"/>
              <w:rPr>
                <w:rFonts w:ascii="Arial" w:hAnsi="Arial" w:cs="Arial"/>
                <w:bCs/>
              </w:rPr>
            </w:pPr>
            <w:r w:rsidRPr="00982385">
              <w:rPr>
                <w:rFonts w:ascii="Arial" w:hAnsi="Arial" w:cs="Arial"/>
                <w:bCs/>
              </w:rPr>
              <w:t>input</w:t>
            </w:r>
          </w:p>
        </w:tc>
        <w:tc>
          <w:tcPr>
            <w:tcW w:w="4500" w:type="dxa"/>
          </w:tcPr>
          <w:p w:rsidRPr="00982385" w:rsidR="007E103C" w:rsidP="00DE7E71" w:rsidRDefault="007E103C" w14:paraId="04C6DC70" w14:textId="77777777">
            <w:pPr>
              <w:rPr>
                <w:rFonts w:ascii="Arial" w:hAnsi="Arial" w:cs="Arial"/>
                <w:bCs/>
              </w:rPr>
            </w:pPr>
            <w:r w:rsidRPr="00982385">
              <w:rPr>
                <w:rFonts w:ascii="Arial" w:hAnsi="Arial" w:cs="Arial"/>
                <w:bCs/>
              </w:rPr>
              <w:t>Asserted high when input data’s are valid</w:t>
            </w:r>
          </w:p>
        </w:tc>
      </w:tr>
      <w:tr w:rsidRPr="00982385" w:rsidR="00A81DFC" w:rsidTr="00DE7E71" w14:paraId="41E705A9" w14:textId="77777777">
        <w:trPr>
          <w:trHeight w:val="255"/>
          <w:tblHeader/>
        </w:trPr>
        <w:tc>
          <w:tcPr>
            <w:tcW w:w="2515" w:type="dxa"/>
            <w:noWrap/>
          </w:tcPr>
          <w:p w:rsidRPr="00982385" w:rsidR="007E103C" w:rsidP="00DE7E71" w:rsidRDefault="007E103C" w14:paraId="087DF36B" w14:textId="77777777">
            <w:pPr>
              <w:rPr>
                <w:rFonts w:ascii="Arial" w:hAnsi="Arial" w:cs="Arial"/>
                <w:bCs/>
              </w:rPr>
            </w:pPr>
            <w:r w:rsidRPr="00982385">
              <w:rPr>
                <w:rFonts w:ascii="Arial" w:hAnsi="Arial" w:cs="Arial"/>
                <w:bCs/>
              </w:rPr>
              <w:t>fft_len_sel_out</w:t>
            </w:r>
          </w:p>
        </w:tc>
        <w:tc>
          <w:tcPr>
            <w:tcW w:w="1890" w:type="dxa"/>
            <w:noWrap/>
          </w:tcPr>
          <w:p w:rsidRPr="00982385" w:rsidR="007E103C" w:rsidP="00DE7E71" w:rsidRDefault="007E103C" w14:paraId="62F00418"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2CD9FDB6" w14:textId="77777777">
            <w:pPr>
              <w:rPr>
                <w:rFonts w:ascii="Arial" w:hAnsi="Arial" w:cs="Arial"/>
                <w:bCs/>
              </w:rPr>
            </w:pPr>
          </w:p>
        </w:tc>
      </w:tr>
      <w:tr w:rsidRPr="00982385" w:rsidR="00A81DFC" w:rsidTr="00DE7E71" w14:paraId="50082D7B" w14:textId="77777777">
        <w:trPr>
          <w:trHeight w:val="255"/>
          <w:tblHeader/>
        </w:trPr>
        <w:tc>
          <w:tcPr>
            <w:tcW w:w="2515" w:type="dxa"/>
            <w:noWrap/>
          </w:tcPr>
          <w:p w:rsidRPr="00982385" w:rsidR="007E103C" w:rsidP="00DE7E71" w:rsidRDefault="007E103C" w14:paraId="56D0F65D" w14:textId="77777777">
            <w:pPr>
              <w:rPr>
                <w:rFonts w:ascii="Arial" w:hAnsi="Arial" w:cs="Arial"/>
                <w:bCs/>
              </w:rPr>
            </w:pPr>
            <w:r w:rsidRPr="00982385">
              <w:rPr>
                <w:rFonts w:ascii="Arial" w:hAnsi="Arial" w:cs="Arial"/>
                <w:bCs/>
              </w:rPr>
              <w:t>out_valid</w:t>
            </w:r>
          </w:p>
        </w:tc>
        <w:tc>
          <w:tcPr>
            <w:tcW w:w="1890" w:type="dxa"/>
            <w:noWrap/>
          </w:tcPr>
          <w:p w:rsidRPr="00982385" w:rsidR="007E103C" w:rsidP="00DE7E71" w:rsidRDefault="007E103C" w14:paraId="2988430D"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6B810776" w14:textId="77777777">
            <w:pPr>
              <w:rPr>
                <w:rFonts w:ascii="Arial" w:hAnsi="Arial" w:cs="Arial"/>
                <w:bCs/>
              </w:rPr>
            </w:pPr>
            <w:r w:rsidRPr="00982385">
              <w:rPr>
                <w:rFonts w:ascii="Arial" w:hAnsi="Arial" w:cs="Arial"/>
                <w:bCs/>
              </w:rPr>
              <w:t>Asserted high when data_im/data_re is valid</w:t>
            </w:r>
          </w:p>
        </w:tc>
      </w:tr>
      <w:tr w:rsidRPr="00982385" w:rsidR="00A81DFC" w:rsidTr="00DE7E71" w14:paraId="6B67EF9A" w14:textId="77777777">
        <w:trPr>
          <w:trHeight w:val="255"/>
          <w:tblHeader/>
        </w:trPr>
        <w:tc>
          <w:tcPr>
            <w:tcW w:w="2515" w:type="dxa"/>
            <w:noWrap/>
          </w:tcPr>
          <w:p w:rsidRPr="00982385" w:rsidR="007E103C" w:rsidP="00DE7E71" w:rsidRDefault="007E103C" w14:paraId="64C5AC03" w14:textId="77777777">
            <w:pPr>
              <w:rPr>
                <w:rFonts w:ascii="Arial" w:hAnsi="Arial" w:cs="Arial"/>
                <w:bCs/>
              </w:rPr>
            </w:pPr>
            <w:r w:rsidRPr="00982385">
              <w:rPr>
                <w:rFonts w:ascii="Arial" w:hAnsi="Arial" w:cs="Arial"/>
                <w:bCs/>
              </w:rPr>
              <w:t>data_im[12:0]</w:t>
            </w:r>
          </w:p>
        </w:tc>
        <w:tc>
          <w:tcPr>
            <w:tcW w:w="1890" w:type="dxa"/>
            <w:noWrap/>
          </w:tcPr>
          <w:p w:rsidRPr="00982385" w:rsidR="007E103C" w:rsidP="00DE7E71" w:rsidRDefault="007E103C" w14:paraId="0E64D140"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4CBC35C7" w14:textId="77777777">
            <w:pPr>
              <w:rPr>
                <w:rFonts w:ascii="Arial" w:hAnsi="Arial" w:cs="Arial"/>
                <w:bCs/>
              </w:rPr>
            </w:pPr>
            <w:r w:rsidRPr="00982385">
              <w:rPr>
                <w:rFonts w:ascii="Arial" w:hAnsi="Arial" w:cs="Arial"/>
                <w:bCs/>
              </w:rPr>
              <w:t>Output data, contains actual IQ samples with multiplied and Accumulated coefficient</w:t>
            </w:r>
          </w:p>
        </w:tc>
      </w:tr>
      <w:tr w:rsidRPr="00982385" w:rsidR="00A81DFC" w:rsidTr="00DE7E71" w14:paraId="4ED7C286" w14:textId="77777777">
        <w:trPr>
          <w:trHeight w:val="255"/>
          <w:tblHeader/>
        </w:trPr>
        <w:tc>
          <w:tcPr>
            <w:tcW w:w="2515" w:type="dxa"/>
            <w:noWrap/>
          </w:tcPr>
          <w:p w:rsidRPr="00982385" w:rsidR="007E103C" w:rsidP="00DE7E71" w:rsidRDefault="007E103C" w14:paraId="0D5FDEC2" w14:textId="77777777">
            <w:pPr>
              <w:rPr>
                <w:rFonts w:ascii="Arial" w:hAnsi="Arial" w:cs="Arial"/>
                <w:bCs/>
              </w:rPr>
            </w:pPr>
            <w:r w:rsidRPr="00982385">
              <w:rPr>
                <w:rFonts w:ascii="Arial" w:hAnsi="Arial" w:cs="Arial"/>
                <w:bCs/>
              </w:rPr>
              <w:t>data_re[12:0]</w:t>
            </w:r>
          </w:p>
        </w:tc>
        <w:tc>
          <w:tcPr>
            <w:tcW w:w="1890" w:type="dxa"/>
            <w:noWrap/>
          </w:tcPr>
          <w:p w:rsidRPr="00982385" w:rsidR="007E103C" w:rsidP="00DE7E71" w:rsidRDefault="007E103C" w14:paraId="31F17D0A"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1856A3D4" w14:textId="77777777">
            <w:pPr>
              <w:rPr>
                <w:rFonts w:ascii="Arial" w:hAnsi="Arial" w:cs="Arial"/>
                <w:bCs/>
              </w:rPr>
            </w:pPr>
            <w:r w:rsidRPr="00982385">
              <w:rPr>
                <w:rFonts w:ascii="Arial" w:hAnsi="Arial" w:cs="Arial"/>
                <w:bCs/>
              </w:rPr>
              <w:t>Output data, contains actual IQ samples with multiplied and Accumulated coefficient</w:t>
            </w:r>
          </w:p>
        </w:tc>
      </w:tr>
      <w:tr w:rsidRPr="00982385" w:rsidR="00A81DFC" w:rsidTr="00DE7E71" w14:paraId="585BF64A" w14:textId="77777777">
        <w:trPr>
          <w:trHeight w:val="255"/>
          <w:tblHeader/>
        </w:trPr>
        <w:tc>
          <w:tcPr>
            <w:tcW w:w="2515" w:type="dxa"/>
            <w:noWrap/>
          </w:tcPr>
          <w:p w:rsidRPr="00982385" w:rsidR="007E103C" w:rsidP="00DE7E71" w:rsidRDefault="007E103C" w14:paraId="464E6599" w14:textId="77777777">
            <w:pPr>
              <w:rPr>
                <w:rFonts w:ascii="Arial" w:hAnsi="Arial" w:cs="Arial"/>
                <w:bCs/>
              </w:rPr>
            </w:pPr>
            <w:r w:rsidRPr="00982385">
              <w:rPr>
                <w:rFonts w:ascii="Arial" w:hAnsi="Arial" w:cs="Arial"/>
                <w:bCs/>
              </w:rPr>
              <w:t>start_frame</w:t>
            </w:r>
          </w:p>
        </w:tc>
        <w:tc>
          <w:tcPr>
            <w:tcW w:w="1890" w:type="dxa"/>
            <w:noWrap/>
          </w:tcPr>
          <w:p w:rsidRPr="00982385" w:rsidR="007E103C" w:rsidP="00DE7E71" w:rsidRDefault="007E103C" w14:paraId="489C6D08"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340FAC91" w14:textId="77777777">
            <w:pPr>
              <w:rPr>
                <w:rFonts w:ascii="Arial" w:hAnsi="Arial" w:cs="Arial"/>
                <w:bCs/>
              </w:rPr>
            </w:pPr>
            <w:r w:rsidRPr="00982385">
              <w:rPr>
                <w:rFonts w:ascii="Arial" w:hAnsi="Arial" w:cs="Arial"/>
                <w:bCs/>
              </w:rPr>
              <w:t>Identifies the start of the frame</w:t>
            </w:r>
          </w:p>
        </w:tc>
      </w:tr>
      <w:tr w:rsidRPr="00982385" w:rsidR="00A81DFC" w:rsidTr="00DE7E71" w14:paraId="70BC7350" w14:textId="77777777">
        <w:trPr>
          <w:trHeight w:val="255"/>
          <w:tblHeader/>
        </w:trPr>
        <w:tc>
          <w:tcPr>
            <w:tcW w:w="2515" w:type="dxa"/>
            <w:noWrap/>
          </w:tcPr>
          <w:p w:rsidRPr="00982385" w:rsidR="007E103C" w:rsidP="00DE7E71" w:rsidRDefault="007E103C" w14:paraId="5B0456E3" w14:textId="77777777">
            <w:pPr>
              <w:rPr>
                <w:rFonts w:ascii="Arial" w:hAnsi="Arial" w:cs="Arial"/>
                <w:bCs/>
              </w:rPr>
            </w:pPr>
            <w:r w:rsidRPr="00982385">
              <w:rPr>
                <w:rFonts w:ascii="Arial" w:hAnsi="Arial" w:cs="Arial"/>
                <w:bCs/>
              </w:rPr>
              <w:t>start_frame_init</w:t>
            </w:r>
          </w:p>
        </w:tc>
        <w:tc>
          <w:tcPr>
            <w:tcW w:w="1890" w:type="dxa"/>
            <w:noWrap/>
          </w:tcPr>
          <w:p w:rsidRPr="00982385" w:rsidR="007E103C" w:rsidP="00DE7E71" w:rsidRDefault="007E103C" w14:paraId="508632C8" w14:textId="77777777">
            <w:pPr>
              <w:jc w:val="center"/>
              <w:rPr>
                <w:rFonts w:ascii="Arial" w:hAnsi="Arial" w:cs="Arial"/>
                <w:bCs/>
              </w:rPr>
            </w:pPr>
            <w:r w:rsidRPr="00982385">
              <w:rPr>
                <w:rFonts w:ascii="Arial" w:hAnsi="Arial" w:cs="Arial"/>
                <w:bCs/>
              </w:rPr>
              <w:t>output</w:t>
            </w:r>
          </w:p>
        </w:tc>
        <w:tc>
          <w:tcPr>
            <w:tcW w:w="4500" w:type="dxa"/>
          </w:tcPr>
          <w:p w:rsidRPr="00982385" w:rsidR="007E103C" w:rsidP="00DE7E71" w:rsidRDefault="007E103C" w14:paraId="47570736" w14:textId="77777777">
            <w:pPr>
              <w:rPr>
                <w:rFonts w:ascii="Arial" w:hAnsi="Arial" w:cs="Arial"/>
                <w:bCs/>
              </w:rPr>
            </w:pPr>
            <w:r w:rsidRPr="00982385">
              <w:rPr>
                <w:rFonts w:ascii="Arial" w:hAnsi="Arial" w:cs="Arial"/>
                <w:bCs/>
              </w:rPr>
              <w:t>Identifies the start of the frame</w:t>
            </w:r>
          </w:p>
        </w:tc>
      </w:tr>
    </w:tbl>
    <w:p w:rsidRPr="00982385" w:rsidR="007E103C" w:rsidP="007E103C" w:rsidRDefault="007E103C" w14:paraId="08A0B5F5" w14:textId="77777777">
      <w:pPr>
        <w:rPr>
          <w:rFonts w:ascii="Arial" w:hAnsi="Arial" w:cs="Arial"/>
          <w:lang w:val="en-US" w:eastAsia="ja-JP"/>
        </w:rPr>
      </w:pPr>
    </w:p>
    <w:p w:rsidRPr="00982385" w:rsidR="007E103C" w:rsidP="007E103C" w:rsidRDefault="007E103C" w14:paraId="18712F14" w14:textId="77777777">
      <w:pPr>
        <w:rPr>
          <w:rFonts w:ascii="Arial" w:hAnsi="Arial" w:cs="Arial"/>
          <w:lang w:val="en-US" w:eastAsia="ja-JP"/>
        </w:rPr>
      </w:pPr>
    </w:p>
    <w:p w:rsidRPr="00982385" w:rsidR="007E103C" w:rsidP="007E103C" w:rsidRDefault="007E103C" w14:paraId="4927D926" w14:textId="77777777">
      <w:pPr>
        <w:pStyle w:val="Heading5"/>
        <w:rPr>
          <w:rFonts w:ascii="Arial" w:hAnsi="Arial" w:cs="Arial"/>
        </w:rPr>
      </w:pPr>
      <w:r w:rsidRPr="00982385">
        <w:rPr>
          <w:rFonts w:ascii="Arial" w:hAnsi="Arial" w:cs="Arial"/>
        </w:rPr>
        <w:t>Sublevel block diagram and description of Tx Phase Predistortion</w:t>
      </w:r>
    </w:p>
    <w:p w:rsidRPr="00982385" w:rsidR="007E103C" w:rsidP="007E103C" w:rsidRDefault="007E103C" w14:paraId="18C25A34" w14:textId="77777777">
      <w:pPr>
        <w:pStyle w:val="SSpecificationsBody"/>
        <w:rPr>
          <w:rFonts w:ascii="Arial" w:hAnsi="Arial"/>
        </w:rPr>
      </w:pPr>
    </w:p>
    <w:p w:rsidRPr="00982385" w:rsidR="007E103C" w:rsidP="007E103C" w:rsidRDefault="007E103C" w14:paraId="730B36BC" w14:textId="77777777">
      <w:pPr>
        <w:pStyle w:val="SSpecificationsBody"/>
        <w:numPr>
          <w:ilvl w:val="0"/>
          <w:numId w:val="23"/>
        </w:numPr>
        <w:rPr>
          <w:rFonts w:ascii="Arial" w:hAnsi="Arial"/>
          <w:sz w:val="22"/>
          <w:szCs w:val="22"/>
        </w:rPr>
      </w:pPr>
      <w:r w:rsidRPr="00982385">
        <w:rPr>
          <w:rFonts w:ascii="Arial" w:hAnsi="Arial"/>
          <w:sz w:val="22"/>
          <w:szCs w:val="22"/>
        </w:rPr>
        <w:t>After bram control logic(GI insertion) the I and Q samples moved into PPD block</w:t>
      </w:r>
    </w:p>
    <w:p w:rsidRPr="00982385" w:rsidR="007E103C" w:rsidP="007E103C" w:rsidRDefault="007E103C" w14:paraId="103FACD5" w14:textId="77777777">
      <w:pPr>
        <w:pStyle w:val="SSpecificationsBody"/>
        <w:numPr>
          <w:ilvl w:val="0"/>
          <w:numId w:val="23"/>
        </w:numPr>
        <w:rPr>
          <w:rFonts w:ascii="Arial" w:hAnsi="Arial"/>
          <w:sz w:val="22"/>
          <w:szCs w:val="22"/>
        </w:rPr>
      </w:pPr>
      <w:r w:rsidRPr="00982385">
        <w:rPr>
          <w:rFonts w:ascii="Arial" w:hAnsi="Arial"/>
          <w:sz w:val="22"/>
          <w:szCs w:val="22"/>
        </w:rPr>
        <w:t xml:space="preserve">Inside PPD block, Block control logic was present, here only coefficient value getting changed, based on the </w:t>
      </w:r>
      <w:r w:rsidRPr="00982385">
        <w:rPr>
          <w:rFonts w:ascii="Arial" w:hAnsi="Arial"/>
          <w:i/>
          <w:iCs/>
          <w:sz w:val="22"/>
          <w:szCs w:val="22"/>
        </w:rPr>
        <w:t>coefficient_in</w:t>
      </w:r>
      <w:r w:rsidRPr="00982385">
        <w:rPr>
          <w:rFonts w:ascii="Arial" w:hAnsi="Arial"/>
          <w:sz w:val="22"/>
          <w:szCs w:val="22"/>
        </w:rPr>
        <w:t xml:space="preserve">. </w:t>
      </w:r>
    </w:p>
    <w:p w:rsidRPr="00982385" w:rsidR="007E103C" w:rsidP="007E103C" w:rsidRDefault="007E103C" w14:paraId="75D61575" w14:textId="77777777">
      <w:pPr>
        <w:pStyle w:val="SSpecificationsBody"/>
        <w:numPr>
          <w:ilvl w:val="0"/>
          <w:numId w:val="23"/>
        </w:numPr>
        <w:rPr>
          <w:rFonts w:ascii="Arial" w:hAnsi="Arial"/>
          <w:sz w:val="22"/>
          <w:szCs w:val="22"/>
        </w:rPr>
      </w:pPr>
      <w:r w:rsidRPr="00982385">
        <w:rPr>
          <w:rFonts w:ascii="Arial" w:hAnsi="Arial"/>
          <w:i/>
          <w:iCs/>
          <w:sz w:val="22"/>
          <w:szCs w:val="22"/>
        </w:rPr>
        <w:t>coefficient_in</w:t>
      </w:r>
      <w:r w:rsidRPr="00982385">
        <w:rPr>
          <w:rFonts w:ascii="Arial" w:hAnsi="Arial"/>
          <w:sz w:val="22"/>
          <w:szCs w:val="22"/>
        </w:rPr>
        <w:t xml:space="preserve"> and coeff_wr_addr_in are getting value through register interface </w:t>
      </w:r>
    </w:p>
    <w:p w:rsidRPr="00982385" w:rsidR="007E103C" w:rsidP="007E103C" w:rsidRDefault="007E103C" w14:paraId="31021E8B" w14:textId="77777777">
      <w:pPr>
        <w:pStyle w:val="SSpecificationsBody"/>
        <w:numPr>
          <w:ilvl w:val="0"/>
          <w:numId w:val="23"/>
        </w:numPr>
        <w:rPr>
          <w:rFonts w:ascii="Arial" w:hAnsi="Arial"/>
          <w:sz w:val="22"/>
          <w:szCs w:val="22"/>
        </w:rPr>
      </w:pPr>
      <w:r w:rsidRPr="00982385">
        <w:rPr>
          <w:rFonts w:ascii="Arial" w:hAnsi="Arial"/>
          <w:sz w:val="22"/>
          <w:szCs w:val="22"/>
        </w:rPr>
        <w:t xml:space="preserve">Inside block control logic, Dual port RAM was present where the coefficient values are stored </w:t>
      </w:r>
    </w:p>
    <w:p w:rsidRPr="00982385" w:rsidR="007E103C" w:rsidP="007E103C" w:rsidRDefault="007E103C" w14:paraId="395A89D9" w14:textId="77777777">
      <w:pPr>
        <w:pStyle w:val="SSpecificationsBody"/>
        <w:numPr>
          <w:ilvl w:val="0"/>
          <w:numId w:val="23"/>
        </w:numPr>
        <w:rPr>
          <w:rFonts w:ascii="Arial" w:hAnsi="Arial"/>
          <w:sz w:val="22"/>
          <w:szCs w:val="22"/>
        </w:rPr>
      </w:pPr>
      <w:r w:rsidRPr="00982385">
        <w:rPr>
          <w:rFonts w:ascii="Arial" w:hAnsi="Arial"/>
          <w:sz w:val="22"/>
          <w:szCs w:val="22"/>
        </w:rPr>
        <w:t xml:space="preserve">Based on wr_addr and coefficient in Dual port RAM generates coefficient </w:t>
      </w:r>
    </w:p>
    <w:p w:rsidRPr="00982385" w:rsidR="007E103C" w:rsidP="007E103C" w:rsidRDefault="007E103C" w14:paraId="61670B05" w14:textId="77777777">
      <w:pPr>
        <w:pStyle w:val="SSpecificationsBody"/>
        <w:numPr>
          <w:ilvl w:val="0"/>
          <w:numId w:val="23"/>
        </w:numPr>
        <w:rPr>
          <w:rFonts w:ascii="Arial" w:hAnsi="Arial"/>
          <w:sz w:val="22"/>
          <w:szCs w:val="22"/>
        </w:rPr>
      </w:pPr>
      <w:r w:rsidRPr="00982385">
        <w:rPr>
          <w:rFonts w:ascii="Arial" w:hAnsi="Arial"/>
          <w:sz w:val="22"/>
          <w:szCs w:val="22"/>
        </w:rPr>
        <w:t>Coefficient and Input data are multiplied and accumulated in DSP48E2(hard Xilinx IP)</w:t>
      </w:r>
    </w:p>
    <w:p w:rsidRPr="00982385" w:rsidR="004A5804" w:rsidP="004A5804" w:rsidRDefault="004A5804" w14:paraId="0A7CE969" w14:textId="77777777">
      <w:pPr>
        <w:rPr>
          <w:rFonts w:ascii="Arial" w:hAnsi="Arial" w:cs="Arial"/>
          <w:lang w:val="en-US" w:eastAsia="ja-JP"/>
        </w:rPr>
      </w:pPr>
    </w:p>
    <w:p w:rsidRPr="00982385" w:rsidR="001C20A1" w:rsidP="00967887" w:rsidRDefault="001C20A1" w14:paraId="109268E4" w14:textId="2CA38B39">
      <w:pPr>
        <w:pStyle w:val="Heading5"/>
        <w:rPr>
          <w:rFonts w:ascii="Arial" w:hAnsi="Arial" w:cs="Arial"/>
        </w:rPr>
      </w:pPr>
      <w:r w:rsidRPr="00982385">
        <w:rPr>
          <w:rFonts w:ascii="Arial" w:hAnsi="Arial" w:cs="Arial"/>
        </w:rPr>
        <w:lastRenderedPageBreak/>
        <w:t>Sublevel block diagram and description of Tx Phase Predistortion</w:t>
      </w:r>
    </w:p>
    <w:p w:rsidRPr="00982385" w:rsidR="00D90F47" w:rsidP="00094E10" w:rsidRDefault="00D90F47" w14:paraId="1920E2E0" w14:textId="10D7ACF6">
      <w:pPr>
        <w:jc w:val="center"/>
        <w:rPr>
          <w:rFonts w:ascii="Arial" w:hAnsi="Arial" w:cs="Arial"/>
          <w:lang w:val="en-US" w:eastAsia="ja-JP"/>
        </w:rPr>
      </w:pPr>
      <w:r w:rsidRPr="00982385">
        <w:rPr>
          <w:rFonts w:ascii="Arial" w:hAnsi="Arial" w:cs="Arial"/>
          <w:noProof/>
        </w:rPr>
        <w:drawing>
          <wp:inline distT="0" distB="0" distL="0" distR="0" wp14:anchorId="3D13214D" wp14:editId="7F925EC6">
            <wp:extent cx="5943600" cy="3106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106420"/>
                    </a:xfrm>
                    <a:prstGeom prst="rect">
                      <a:avLst/>
                    </a:prstGeom>
                  </pic:spPr>
                </pic:pic>
              </a:graphicData>
            </a:graphic>
          </wp:inline>
        </w:drawing>
      </w:r>
    </w:p>
    <w:p w:rsidRPr="00982385" w:rsidR="00372D4F" w:rsidP="00967887" w:rsidRDefault="00372D4F" w14:paraId="00B33D0B" w14:textId="77777777">
      <w:pPr>
        <w:pStyle w:val="Heading5"/>
        <w:rPr>
          <w:rFonts w:ascii="Arial" w:hAnsi="Arial" w:cs="Arial"/>
        </w:rPr>
      </w:pPr>
      <w:r w:rsidRPr="00982385">
        <w:rPr>
          <w:rFonts w:ascii="Arial" w:hAnsi="Arial" w:cs="Arial"/>
        </w:rPr>
        <w:t>Waveform/Timing</w:t>
      </w:r>
    </w:p>
    <w:p w:rsidRPr="00982385" w:rsidR="001C20A1" w:rsidP="001C20A1" w:rsidRDefault="001C20A1" w14:paraId="7A9F3813" w14:textId="77777777">
      <w:pPr>
        <w:pStyle w:val="SSpecificationsBody"/>
        <w:rPr>
          <w:rFonts w:ascii="Arial" w:hAnsi="Arial"/>
        </w:rPr>
      </w:pPr>
    </w:p>
    <w:p w:rsidRPr="00982385" w:rsidR="001A5B14" w:rsidP="001A5B14" w:rsidRDefault="001A5B14" w14:paraId="278F4BDF" w14:textId="77777777">
      <w:pPr>
        <w:pStyle w:val="SSpecificationsBody"/>
        <w:rPr>
          <w:rFonts w:ascii="Arial" w:hAnsi="Arial"/>
        </w:rPr>
      </w:pPr>
    </w:p>
    <w:p w:rsidRPr="00982385" w:rsidR="001A5B14" w:rsidP="001A5B14" w:rsidRDefault="001A5B14" w14:paraId="3DD9B1B1" w14:textId="6C5AF0C8">
      <w:pPr>
        <w:pStyle w:val="Heading3"/>
        <w:rPr>
          <w:rFonts w:ascii="Arial" w:hAnsi="Arial" w:cs="Arial"/>
        </w:rPr>
      </w:pPr>
      <w:r w:rsidRPr="00982385">
        <w:rPr>
          <w:rFonts w:ascii="Arial" w:hAnsi="Arial" w:cs="Arial"/>
        </w:rPr>
        <w:t>iFFT</w:t>
      </w:r>
    </w:p>
    <w:p w:rsidRPr="00982385" w:rsidR="005960F9" w:rsidP="005960F9" w:rsidRDefault="005960F9" w14:paraId="1A635F3E" w14:textId="77777777">
      <w:pPr>
        <w:autoSpaceDE w:val="0"/>
        <w:autoSpaceDN w:val="0"/>
        <w:adjustRightInd w:val="0"/>
        <w:spacing w:after="0" w:line="240" w:lineRule="auto"/>
        <w:rPr>
          <w:rFonts w:ascii="Arial" w:hAnsi="Arial" w:eastAsia="Lato-Regular" w:cs="Arial"/>
        </w:rPr>
      </w:pPr>
      <w:r w:rsidRPr="00982385">
        <w:rPr>
          <w:rFonts w:ascii="Arial" w:hAnsi="Arial" w:eastAsia="Lato-Regular" w:cs="Arial"/>
        </w:rPr>
        <w:t>The RFSoC DFE Fast Fourier Transform LogiCORE IP uses the Fast Fourier Transform (FFT) custom primitives in the RFSoC DFE devices to implement a scalable and efficient FFT processing block.</w:t>
      </w:r>
    </w:p>
    <w:p w:rsidRPr="00982385" w:rsidR="005960F9" w:rsidP="005960F9" w:rsidRDefault="005960F9" w14:paraId="71497BC0" w14:textId="77777777">
      <w:pPr>
        <w:autoSpaceDE w:val="0"/>
        <w:autoSpaceDN w:val="0"/>
        <w:adjustRightInd w:val="0"/>
        <w:spacing w:after="0" w:line="240" w:lineRule="auto"/>
        <w:rPr>
          <w:rFonts w:ascii="Arial" w:hAnsi="Arial" w:eastAsia="Lato-Regular" w:cs="Arial"/>
        </w:rPr>
      </w:pPr>
    </w:p>
    <w:p w:rsidRPr="00982385" w:rsidR="005960F9" w:rsidP="005960F9" w:rsidRDefault="005960F9" w14:paraId="2B1D77BA" w14:textId="77777777">
      <w:pPr>
        <w:autoSpaceDE w:val="0"/>
        <w:autoSpaceDN w:val="0"/>
        <w:adjustRightInd w:val="0"/>
        <w:spacing w:after="0" w:line="240" w:lineRule="auto"/>
        <w:rPr>
          <w:rFonts w:ascii="Arial" w:hAnsi="Arial" w:eastAsia="Lato-Regular" w:cs="Arial"/>
        </w:rPr>
      </w:pPr>
      <w:r w:rsidRPr="00982385">
        <w:rPr>
          <w:rFonts w:ascii="Arial" w:hAnsi="Arial" w:eastAsia="Lato-Regular" w:cs="Arial"/>
        </w:rPr>
        <w:t xml:space="preserve">The RFSoC DFE FFT core can implement the FFT component of an OFDM communication system, including those based on the 3GPP LTE standard and the 3GPP 5G-NR standard. </w:t>
      </w:r>
      <w:r w:rsidRPr="00982385">
        <w:rPr>
          <w:rFonts w:ascii="Arial" w:hAnsi="Arial" w:eastAsia="Lato-Regular" w:cs="Arial"/>
          <w:highlight w:val="yellow"/>
        </w:rPr>
        <w:t>The core can implement both inverse FFT for the downlink and forward FFT for the uplink</w:t>
      </w:r>
      <w:r w:rsidRPr="00982385">
        <w:rPr>
          <w:rFonts w:ascii="Arial" w:hAnsi="Arial" w:eastAsia="Lato-Regular" w:cs="Arial"/>
        </w:rPr>
        <w:t>.</w:t>
      </w:r>
    </w:p>
    <w:p w:rsidRPr="00982385" w:rsidR="005960F9" w:rsidP="005960F9" w:rsidRDefault="005960F9" w14:paraId="2486E188" w14:textId="77777777">
      <w:pPr>
        <w:autoSpaceDE w:val="0"/>
        <w:autoSpaceDN w:val="0"/>
        <w:adjustRightInd w:val="0"/>
        <w:spacing w:after="0" w:line="240" w:lineRule="auto"/>
        <w:rPr>
          <w:rFonts w:ascii="Arial" w:hAnsi="Arial" w:eastAsia="Lato-Regular" w:cs="Arial"/>
        </w:rPr>
      </w:pPr>
    </w:p>
    <w:p w:rsidRPr="00982385" w:rsidR="005960F9" w:rsidP="00AF29F4" w:rsidRDefault="00AF29F4" w14:paraId="6586D268" w14:textId="1273DE92">
      <w:pPr>
        <w:pStyle w:val="Heading4"/>
        <w:rPr>
          <w:rFonts w:ascii="Arial" w:hAnsi="Arial" w:cs="Arial"/>
        </w:rPr>
      </w:pPr>
      <w:r w:rsidRPr="00982385">
        <w:rPr>
          <w:rFonts w:ascii="Arial" w:hAnsi="Arial" w:cs="Arial"/>
        </w:rPr>
        <w:t>Interface Diagram</w:t>
      </w:r>
    </w:p>
    <w:p w:rsidRPr="00982385" w:rsidR="005960F9" w:rsidP="005960F9" w:rsidRDefault="005960F9" w14:paraId="0042BBDF" w14:textId="77777777">
      <w:pPr>
        <w:pStyle w:val="SSpecificationsBody"/>
        <w:rPr>
          <w:rFonts w:ascii="Arial" w:hAnsi="Arial"/>
        </w:rPr>
      </w:pPr>
    </w:p>
    <w:p w:rsidRPr="00982385" w:rsidR="005960F9" w:rsidP="005960F9" w:rsidRDefault="005960F9" w14:paraId="1B2E168E" w14:textId="77777777">
      <w:pPr>
        <w:pStyle w:val="SSpecificationsBody"/>
        <w:rPr>
          <w:rFonts w:ascii="Arial" w:hAnsi="Arial"/>
          <w:sz w:val="22"/>
          <w:szCs w:val="22"/>
        </w:rPr>
      </w:pPr>
      <w:r w:rsidRPr="00982385">
        <w:rPr>
          <w:rFonts w:ascii="Arial" w:hAnsi="Arial" w:eastAsia="Lato-Regular"/>
          <w:sz w:val="22"/>
          <w:szCs w:val="22"/>
        </w:rPr>
        <w:t>The RFSoC DFE FFT core interfaces are shown in the following figure.</w:t>
      </w:r>
    </w:p>
    <w:p w:rsidRPr="00982385" w:rsidR="005960F9" w:rsidP="00094E10" w:rsidRDefault="005960F9" w14:paraId="5224166F" w14:textId="0D99E98A">
      <w:pPr>
        <w:pStyle w:val="SSpecificationsBody"/>
        <w:ind w:left="0" w:right="0"/>
        <w:jc w:val="center"/>
        <w:rPr>
          <w:rFonts w:ascii="Arial" w:hAnsi="Arial"/>
        </w:rPr>
      </w:pPr>
      <w:r w:rsidRPr="00982385">
        <w:rPr>
          <w:rFonts w:ascii="Arial" w:hAnsi="Arial"/>
          <w:noProof/>
        </w:rPr>
        <w:lastRenderedPageBreak/>
        <w:drawing>
          <wp:inline distT="0" distB="0" distL="0" distR="0" wp14:anchorId="78759C03" wp14:editId="5DAFC137">
            <wp:extent cx="3644900" cy="2496761"/>
            <wp:effectExtent l="0" t="0" r="0" b="0"/>
            <wp:docPr id="245" name="Picture 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652122" cy="2501708"/>
                    </a:xfrm>
                    <a:prstGeom prst="rect">
                      <a:avLst/>
                    </a:prstGeom>
                    <a:noFill/>
                    <a:ln>
                      <a:noFill/>
                    </a:ln>
                  </pic:spPr>
                </pic:pic>
              </a:graphicData>
            </a:graphic>
          </wp:inline>
        </w:drawing>
      </w:r>
    </w:p>
    <w:p w:rsidRPr="00982385" w:rsidR="005960F9" w:rsidP="005960F9" w:rsidRDefault="005960F9" w14:paraId="4D7D882D" w14:textId="77777777">
      <w:pPr>
        <w:pStyle w:val="SSpecificationsBody"/>
        <w:rPr>
          <w:rFonts w:ascii="Arial" w:hAnsi="Arial"/>
          <w:b/>
          <w:bCs/>
          <w:sz w:val="28"/>
          <w:szCs w:val="28"/>
        </w:rPr>
      </w:pPr>
      <w:r w:rsidRPr="00982385">
        <w:rPr>
          <w:rFonts w:ascii="Arial" w:hAnsi="Arial"/>
        </w:rPr>
        <w:t xml:space="preserve">                                                </w:t>
      </w:r>
      <w:r w:rsidRPr="00982385">
        <w:rPr>
          <w:rFonts w:ascii="Arial" w:hAnsi="Arial"/>
          <w:b/>
          <w:bCs/>
        </w:rPr>
        <w:t>Figure</w:t>
      </w:r>
      <w:r w:rsidRPr="00982385">
        <w:rPr>
          <w:rFonts w:ascii="Arial" w:hAnsi="Arial"/>
        </w:rPr>
        <w:t xml:space="preserve">: </w:t>
      </w:r>
      <w:r w:rsidRPr="00982385">
        <w:rPr>
          <w:rFonts w:ascii="Arial" w:hAnsi="Arial"/>
          <w:b/>
          <w:bCs/>
          <w:sz w:val="28"/>
          <w:szCs w:val="28"/>
        </w:rPr>
        <w:t>Core Ports</w:t>
      </w:r>
    </w:p>
    <w:p w:rsidRPr="00982385" w:rsidR="005960F9" w:rsidP="005960F9" w:rsidRDefault="005960F9" w14:paraId="63DDF6BE" w14:textId="77777777">
      <w:pPr>
        <w:pStyle w:val="SSpecificationsBody"/>
        <w:rPr>
          <w:rFonts w:ascii="Arial" w:hAnsi="Arial"/>
          <w:b/>
          <w:bCs/>
          <w:sz w:val="28"/>
          <w:szCs w:val="28"/>
        </w:rPr>
      </w:pPr>
    </w:p>
    <w:p w:rsidRPr="00982385" w:rsidR="005960F9" w:rsidP="005960F9" w:rsidRDefault="005960F9" w14:paraId="554FD367" w14:textId="24BF8161">
      <w:pPr>
        <w:pStyle w:val="Heading4"/>
        <w:numPr>
          <w:ilvl w:val="3"/>
          <w:numId w:val="18"/>
        </w:numPr>
        <w:rPr>
          <w:rFonts w:ascii="Arial" w:hAnsi="Arial" w:cs="Arial"/>
        </w:rPr>
      </w:pPr>
      <w:r w:rsidRPr="00982385">
        <w:rPr>
          <w:rFonts w:ascii="Arial" w:hAnsi="Arial" w:cs="Arial"/>
        </w:rPr>
        <w:t>Control interface port</w:t>
      </w:r>
      <w:r w:rsidRPr="00982385" w:rsidR="00AF29F4">
        <w:rPr>
          <w:rFonts w:ascii="Arial" w:hAnsi="Arial" w:cs="Arial"/>
        </w:rPr>
        <w:t>/Signal description</w:t>
      </w:r>
    </w:p>
    <w:tbl>
      <w:tblPr>
        <w:tblW w:w="10306" w:type="dxa"/>
        <w:tblInd w:w="10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445"/>
        <w:gridCol w:w="1099"/>
        <w:gridCol w:w="2241"/>
        <w:gridCol w:w="4521"/>
      </w:tblGrid>
      <w:tr w:rsidRPr="00982385" w:rsidR="00A81DFC" w:rsidTr="005960F9" w14:paraId="6DEE58B7" w14:textId="77777777">
        <w:trPr>
          <w:trHeight w:val="579"/>
        </w:trPr>
        <w:tc>
          <w:tcPr>
            <w:tcW w:w="228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726E0456" w14:textId="77777777">
            <w:pPr>
              <w:pStyle w:val="SSpecificationsBody"/>
              <w:ind w:left="0" w:firstLine="0"/>
              <w:jc w:val="center"/>
              <w:rPr>
                <w:rFonts w:ascii="Arial" w:hAnsi="Arial"/>
              </w:rPr>
            </w:pPr>
            <w:r w:rsidRPr="00982385">
              <w:rPr>
                <w:rFonts w:ascii="Arial" w:hAnsi="Arial"/>
              </w:rPr>
              <w:t>Port Name</w:t>
            </w:r>
          </w:p>
        </w:tc>
        <w:tc>
          <w:tcPr>
            <w:tcW w:w="1114"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01A942FE" w14:textId="77777777">
            <w:pPr>
              <w:pStyle w:val="SSpecificationsBody"/>
              <w:ind w:left="0" w:firstLine="0"/>
              <w:jc w:val="center"/>
              <w:rPr>
                <w:rFonts w:ascii="Arial" w:hAnsi="Arial"/>
              </w:rPr>
            </w:pPr>
            <w:r w:rsidRPr="00982385">
              <w:rPr>
                <w:rFonts w:ascii="Arial" w:hAnsi="Arial"/>
              </w:rPr>
              <w:t>I/O</w:t>
            </w:r>
          </w:p>
        </w:tc>
        <w:tc>
          <w:tcPr>
            <w:tcW w:w="226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557BC58A" w14:textId="77777777">
            <w:pPr>
              <w:pStyle w:val="SSpecificationsBody"/>
              <w:ind w:left="0" w:firstLine="0"/>
              <w:jc w:val="center"/>
              <w:rPr>
                <w:rFonts w:ascii="Arial" w:hAnsi="Arial"/>
              </w:rPr>
            </w:pPr>
            <w:r w:rsidRPr="00982385">
              <w:rPr>
                <w:rFonts w:ascii="Arial" w:hAnsi="Arial"/>
              </w:rPr>
              <w:t>Clock</w:t>
            </w:r>
          </w:p>
        </w:tc>
        <w:tc>
          <w:tcPr>
            <w:tcW w:w="4636"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085632FA" w14:textId="77777777">
            <w:pPr>
              <w:pStyle w:val="SSpecificationsBody"/>
              <w:ind w:left="0" w:firstLine="0"/>
              <w:jc w:val="center"/>
              <w:rPr>
                <w:rFonts w:ascii="Arial" w:hAnsi="Arial"/>
              </w:rPr>
            </w:pPr>
            <w:r w:rsidRPr="00982385">
              <w:rPr>
                <w:rFonts w:ascii="Arial" w:hAnsi="Arial"/>
              </w:rPr>
              <w:t>Description</w:t>
            </w:r>
          </w:p>
        </w:tc>
      </w:tr>
      <w:tr w:rsidRPr="00982385" w:rsidR="00A81DFC" w:rsidTr="005960F9" w14:paraId="4FC8745A" w14:textId="77777777">
        <w:trPr>
          <w:trHeight w:val="579"/>
        </w:trPr>
        <w:tc>
          <w:tcPr>
            <w:tcW w:w="228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6BCE51A6" w14:textId="77777777">
            <w:pPr>
              <w:pStyle w:val="SSpecificationsBody"/>
              <w:ind w:left="0" w:firstLine="0"/>
              <w:jc w:val="center"/>
              <w:rPr>
                <w:rFonts w:ascii="Arial" w:hAnsi="Arial"/>
                <w:sz w:val="20"/>
                <w:szCs w:val="20"/>
              </w:rPr>
            </w:pPr>
            <w:r w:rsidRPr="00982385">
              <w:rPr>
                <w:rFonts w:ascii="Arial" w:hAnsi="Arial"/>
                <w:sz w:val="20"/>
                <w:szCs w:val="20"/>
              </w:rPr>
              <w:t>s_axis_ctrl_tdata[15:0]</w:t>
            </w:r>
          </w:p>
        </w:tc>
        <w:tc>
          <w:tcPr>
            <w:tcW w:w="1114"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651F402B" w14:textId="77777777">
            <w:pPr>
              <w:pStyle w:val="SSpecificationsBody"/>
              <w:ind w:left="0" w:firstLine="0"/>
              <w:jc w:val="center"/>
              <w:rPr>
                <w:rFonts w:ascii="Arial" w:hAnsi="Arial"/>
              </w:rPr>
            </w:pPr>
            <w:r w:rsidRPr="00982385">
              <w:rPr>
                <w:rFonts w:ascii="Arial" w:hAnsi="Arial"/>
              </w:rPr>
              <w:t>I</w:t>
            </w:r>
          </w:p>
        </w:tc>
        <w:tc>
          <w:tcPr>
            <w:tcW w:w="226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7AED9CFD" w14:textId="77777777">
            <w:pPr>
              <w:pStyle w:val="SSpecificationsBody"/>
              <w:ind w:left="0" w:firstLine="0"/>
              <w:jc w:val="center"/>
              <w:rPr>
                <w:rFonts w:ascii="Arial" w:hAnsi="Arial"/>
              </w:rPr>
            </w:pPr>
            <w:r w:rsidRPr="00982385">
              <w:rPr>
                <w:rFonts w:ascii="Arial" w:hAnsi="Arial"/>
              </w:rPr>
              <w:t>s_axis_aclk</w:t>
            </w:r>
          </w:p>
        </w:tc>
        <w:tc>
          <w:tcPr>
            <w:tcW w:w="4636"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08ACA148" w14:textId="77777777">
            <w:pPr>
              <w:autoSpaceDE w:val="0"/>
              <w:autoSpaceDN w:val="0"/>
              <w:adjustRightInd w:val="0"/>
              <w:spacing w:after="0" w:line="240" w:lineRule="auto"/>
              <w:rPr>
                <w:rFonts w:ascii="Arial" w:hAnsi="Arial" w:cs="Arial"/>
                <w:sz w:val="20"/>
                <w:szCs w:val="20"/>
                <w:lang w:val="en-US" w:eastAsia="en-US"/>
              </w:rPr>
            </w:pPr>
            <w:r w:rsidRPr="00982385">
              <w:rPr>
                <w:rFonts w:ascii="Arial" w:hAnsi="Arial" w:cs="Arial"/>
                <w:sz w:val="20"/>
                <w:szCs w:val="20"/>
                <w:lang w:val="en-US" w:eastAsia="en-US"/>
              </w:rPr>
              <w:t>Control word for the DFE FFT core. The format is</w:t>
            </w:r>
          </w:p>
          <w:p w:rsidRPr="00982385" w:rsidR="005960F9" w:rsidRDefault="005960F9" w14:paraId="61B3F4F0" w14:textId="77777777">
            <w:pPr>
              <w:pStyle w:val="SSpecificationsBody"/>
              <w:ind w:left="0" w:firstLine="0"/>
              <w:rPr>
                <w:rFonts w:ascii="Arial" w:hAnsi="Arial"/>
              </w:rPr>
            </w:pPr>
            <w:r w:rsidRPr="00982385">
              <w:rPr>
                <w:rFonts w:ascii="Arial" w:hAnsi="Arial"/>
                <w:sz w:val="20"/>
                <w:szCs w:val="20"/>
              </w:rPr>
              <w:t>described in the following table.</w:t>
            </w:r>
          </w:p>
        </w:tc>
      </w:tr>
      <w:tr w:rsidRPr="00982385" w:rsidR="00A81DFC" w:rsidTr="005960F9" w14:paraId="360B1654" w14:textId="77777777">
        <w:trPr>
          <w:trHeight w:val="579"/>
        </w:trPr>
        <w:tc>
          <w:tcPr>
            <w:tcW w:w="228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58248061" w14:textId="77777777">
            <w:pPr>
              <w:pStyle w:val="SSpecificationsBody"/>
              <w:ind w:left="0" w:firstLine="0"/>
              <w:jc w:val="center"/>
              <w:rPr>
                <w:rFonts w:ascii="Arial" w:hAnsi="Arial"/>
              </w:rPr>
            </w:pPr>
            <w:r w:rsidRPr="00982385">
              <w:rPr>
                <w:rFonts w:ascii="Arial" w:hAnsi="Arial"/>
              </w:rPr>
              <w:t>s_axis_ctrl_tvalid</w:t>
            </w:r>
          </w:p>
        </w:tc>
        <w:tc>
          <w:tcPr>
            <w:tcW w:w="1114"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0B5DE15C" w14:textId="77777777">
            <w:pPr>
              <w:pStyle w:val="SSpecificationsBody"/>
              <w:ind w:left="0" w:firstLine="0"/>
              <w:jc w:val="center"/>
              <w:rPr>
                <w:rFonts w:ascii="Arial" w:hAnsi="Arial"/>
              </w:rPr>
            </w:pPr>
            <w:r w:rsidRPr="00982385">
              <w:rPr>
                <w:rFonts w:ascii="Arial" w:hAnsi="Arial"/>
              </w:rPr>
              <w:t>I</w:t>
            </w:r>
          </w:p>
        </w:tc>
        <w:tc>
          <w:tcPr>
            <w:tcW w:w="226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2B9B2AEA" w14:textId="77777777">
            <w:pPr>
              <w:pStyle w:val="SSpecificationsBody"/>
              <w:ind w:left="0" w:firstLine="0"/>
              <w:jc w:val="center"/>
              <w:rPr>
                <w:rFonts w:ascii="Arial" w:hAnsi="Arial"/>
              </w:rPr>
            </w:pPr>
            <w:r w:rsidRPr="00982385">
              <w:rPr>
                <w:rFonts w:ascii="Arial" w:hAnsi="Arial"/>
              </w:rPr>
              <w:t>s_axis_aclk</w:t>
            </w:r>
          </w:p>
        </w:tc>
        <w:tc>
          <w:tcPr>
            <w:tcW w:w="4636"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7ACA1817" w14:textId="77777777">
            <w:pPr>
              <w:autoSpaceDE w:val="0"/>
              <w:autoSpaceDN w:val="0"/>
              <w:adjustRightInd w:val="0"/>
              <w:spacing w:after="0" w:line="240" w:lineRule="auto"/>
              <w:rPr>
                <w:rFonts w:ascii="Arial" w:hAnsi="Arial" w:cs="Arial"/>
                <w:sz w:val="20"/>
                <w:szCs w:val="20"/>
                <w:lang w:val="en-US" w:eastAsia="en-US"/>
              </w:rPr>
            </w:pPr>
            <w:r w:rsidRPr="00982385">
              <w:rPr>
                <w:rFonts w:ascii="Arial" w:hAnsi="Arial" w:cs="Arial"/>
                <w:sz w:val="20"/>
                <w:szCs w:val="20"/>
                <w:lang w:val="en-US" w:eastAsia="en-US"/>
              </w:rPr>
              <w:t>'Valid' handshake signal for the control stream interface. The core uses this to indicate the upstream that a new control word is available.</w:t>
            </w:r>
          </w:p>
        </w:tc>
      </w:tr>
      <w:tr w:rsidRPr="00982385" w:rsidR="00A81DFC" w:rsidTr="00971293" w14:paraId="7FEBA605" w14:textId="77777777">
        <w:trPr>
          <w:trHeight w:val="457"/>
        </w:trPr>
        <w:tc>
          <w:tcPr>
            <w:tcW w:w="228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6264649D" w14:textId="77777777">
            <w:pPr>
              <w:pStyle w:val="SSpecificationsBody"/>
              <w:ind w:left="0" w:firstLine="0"/>
              <w:jc w:val="center"/>
              <w:rPr>
                <w:rFonts w:ascii="Arial" w:hAnsi="Arial"/>
              </w:rPr>
            </w:pPr>
            <w:r w:rsidRPr="00982385">
              <w:rPr>
                <w:rFonts w:ascii="Arial" w:hAnsi="Arial"/>
              </w:rPr>
              <w:t>s_axis_ctrl_tready</w:t>
            </w:r>
          </w:p>
        </w:tc>
        <w:tc>
          <w:tcPr>
            <w:tcW w:w="1114"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4074BB8B" w14:textId="77777777">
            <w:pPr>
              <w:pStyle w:val="SSpecificationsBody"/>
              <w:ind w:left="0" w:firstLine="0"/>
              <w:jc w:val="center"/>
              <w:rPr>
                <w:rFonts w:ascii="Arial" w:hAnsi="Arial"/>
              </w:rPr>
            </w:pPr>
            <w:r w:rsidRPr="00982385">
              <w:rPr>
                <w:rFonts w:ascii="Arial" w:hAnsi="Arial"/>
              </w:rPr>
              <w:t>O</w:t>
            </w:r>
          </w:p>
        </w:tc>
        <w:tc>
          <w:tcPr>
            <w:tcW w:w="2268"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594B9B89" w14:textId="77777777">
            <w:pPr>
              <w:pStyle w:val="SSpecificationsBody"/>
              <w:ind w:left="0" w:firstLine="0"/>
              <w:jc w:val="center"/>
              <w:rPr>
                <w:rFonts w:ascii="Arial" w:hAnsi="Arial"/>
              </w:rPr>
            </w:pPr>
            <w:r w:rsidRPr="00982385">
              <w:rPr>
                <w:rFonts w:ascii="Arial" w:hAnsi="Arial"/>
              </w:rPr>
              <w:t>s_axis_aclk</w:t>
            </w:r>
          </w:p>
        </w:tc>
        <w:tc>
          <w:tcPr>
            <w:tcW w:w="4636" w:type="dxa"/>
            <w:tcBorders>
              <w:top w:val="single" w:color="000000" w:sz="4" w:space="0"/>
              <w:left w:val="single" w:color="000000" w:sz="4" w:space="0"/>
              <w:bottom w:val="single" w:color="000000" w:sz="4" w:space="0"/>
              <w:right w:val="single" w:color="000000" w:sz="4" w:space="0"/>
            </w:tcBorders>
            <w:hideMark/>
          </w:tcPr>
          <w:p w:rsidRPr="00982385" w:rsidR="005960F9" w:rsidRDefault="005960F9" w14:paraId="449AC105" w14:textId="77777777">
            <w:pPr>
              <w:autoSpaceDE w:val="0"/>
              <w:autoSpaceDN w:val="0"/>
              <w:adjustRightInd w:val="0"/>
              <w:spacing w:after="0" w:line="240" w:lineRule="auto"/>
              <w:rPr>
                <w:rFonts w:ascii="Arial" w:hAnsi="Arial" w:cs="Arial"/>
                <w:sz w:val="20"/>
                <w:szCs w:val="20"/>
                <w:lang w:val="en-US" w:eastAsia="en-US"/>
              </w:rPr>
            </w:pPr>
            <w:r w:rsidRPr="00982385">
              <w:rPr>
                <w:rFonts w:ascii="Arial" w:hAnsi="Arial" w:cs="Arial"/>
                <w:sz w:val="20"/>
                <w:szCs w:val="20"/>
                <w:lang w:val="en-US" w:eastAsia="en-US"/>
              </w:rPr>
              <w:t>'Ready' handshake signal for the control stream interface. The core uses this to indicate that a control word can be accepted.</w:t>
            </w:r>
          </w:p>
        </w:tc>
      </w:tr>
    </w:tbl>
    <w:p w:rsidRPr="00982385" w:rsidR="00971293" w:rsidP="00971293" w:rsidRDefault="00971293" w14:paraId="34A7E558" w14:textId="77777777">
      <w:pPr>
        <w:pStyle w:val="SSpecificationsBody"/>
        <w:ind w:left="888" w:firstLine="0"/>
        <w:rPr>
          <w:rFonts w:ascii="Arial" w:hAnsi="Arial"/>
          <w:sz w:val="22"/>
          <w:szCs w:val="22"/>
        </w:rPr>
      </w:pPr>
    </w:p>
    <w:p w:rsidRPr="00982385" w:rsidR="005960F9" w:rsidP="005960F9" w:rsidRDefault="005960F9" w14:paraId="0E4CF96B" w14:textId="47F617B8">
      <w:pPr>
        <w:pStyle w:val="SSpecificationsBody"/>
        <w:numPr>
          <w:ilvl w:val="0"/>
          <w:numId w:val="19"/>
        </w:numPr>
        <w:ind w:left="360"/>
        <w:rPr>
          <w:rFonts w:ascii="Arial" w:hAnsi="Arial"/>
          <w:sz w:val="22"/>
          <w:szCs w:val="22"/>
        </w:rPr>
      </w:pPr>
      <w:r w:rsidRPr="00982385">
        <w:rPr>
          <w:rFonts w:ascii="Arial" w:hAnsi="Arial"/>
          <w:sz w:val="22"/>
          <w:szCs w:val="22"/>
        </w:rPr>
        <w:t xml:space="preserve">The control interface port </w:t>
      </w:r>
      <w:r w:rsidRPr="00982385">
        <w:rPr>
          <w:rFonts w:ascii="Arial" w:hAnsi="Arial"/>
          <w:b/>
          <w:bCs/>
          <w:sz w:val="22"/>
          <w:szCs w:val="22"/>
        </w:rPr>
        <w:t>TDATA</w:t>
      </w:r>
      <w:r w:rsidRPr="00982385">
        <w:rPr>
          <w:rFonts w:ascii="Arial" w:hAnsi="Arial"/>
          <w:sz w:val="22"/>
          <w:szCs w:val="22"/>
        </w:rPr>
        <w:t xml:space="preserve"> is used to change the IP core from FFT to Inverse FFT.</w:t>
      </w:r>
    </w:p>
    <w:p w:rsidRPr="00982385" w:rsidR="005960F9" w:rsidP="005960F9" w:rsidRDefault="005960F9" w14:paraId="3A092B0E" w14:textId="77777777">
      <w:pPr>
        <w:pStyle w:val="SSpecificationsBody"/>
        <w:ind w:left="1248" w:firstLine="0"/>
        <w:rPr>
          <w:rFonts w:ascii="Arial" w:hAnsi="Arial"/>
          <w:sz w:val="22"/>
          <w:szCs w:val="22"/>
        </w:rPr>
      </w:pPr>
    </w:p>
    <w:p w:rsidRPr="00982385" w:rsidR="005960F9" w:rsidP="005960F9" w:rsidRDefault="005960F9" w14:paraId="0CC57FDF" w14:textId="77777777">
      <w:pPr>
        <w:pStyle w:val="SSpecificationsBody"/>
        <w:numPr>
          <w:ilvl w:val="0"/>
          <w:numId w:val="19"/>
        </w:numPr>
        <w:ind w:left="360"/>
        <w:rPr>
          <w:rFonts w:ascii="Arial" w:hAnsi="Arial"/>
          <w:sz w:val="22"/>
          <w:szCs w:val="22"/>
        </w:rPr>
      </w:pPr>
      <w:r w:rsidRPr="00982385">
        <w:rPr>
          <w:rFonts w:ascii="Arial" w:hAnsi="Arial"/>
          <w:b/>
          <w:bCs/>
          <w:sz w:val="22"/>
          <w:szCs w:val="22"/>
        </w:rPr>
        <w:t>TDATA</w:t>
      </w:r>
      <w:r w:rsidRPr="00982385">
        <w:rPr>
          <w:rFonts w:ascii="Arial" w:hAnsi="Arial"/>
          <w:sz w:val="22"/>
          <w:szCs w:val="22"/>
        </w:rPr>
        <w:t xml:space="preserve"> is the control word for the DFE FFT core and it consists of a 16-bit format as shown below.</w:t>
      </w:r>
    </w:p>
    <w:p w:rsidRPr="00982385" w:rsidR="005960F9" w:rsidP="005960F9" w:rsidRDefault="007E103C" w14:paraId="0FC741F1" w14:textId="064C899C">
      <w:pPr>
        <w:pStyle w:val="SSpecificationsBody"/>
        <w:ind w:left="1248" w:firstLine="0"/>
        <w:rPr>
          <w:rFonts w:ascii="Arial" w:hAnsi="Arial"/>
          <w:sz w:val="22"/>
          <w:szCs w:val="22"/>
        </w:rPr>
      </w:pPr>
      <w:r w:rsidRPr="00982385">
        <w:rPr>
          <w:rFonts w:ascii="Arial" w:hAnsi="Arial"/>
          <w:noProof/>
        </w:rPr>
        <mc:AlternateContent>
          <mc:Choice Requires="wps">
            <w:drawing>
              <wp:anchor distT="0" distB="0" distL="114300" distR="114300" simplePos="0" relativeHeight="251658240" behindDoc="0" locked="0" layoutInCell="1" allowOverlap="1" wp14:anchorId="69AEF839" wp14:editId="2F87C2E5">
                <wp:simplePos x="0" y="0"/>
                <wp:positionH relativeFrom="column">
                  <wp:posOffset>21590</wp:posOffset>
                </wp:positionH>
                <wp:positionV relativeFrom="paragraph">
                  <wp:posOffset>59055</wp:posOffset>
                </wp:positionV>
                <wp:extent cx="5842635" cy="259080"/>
                <wp:effectExtent l="2540" t="0" r="3175" b="0"/>
                <wp:wrapNone/>
                <wp:docPr id="14" name="Text Box 2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2635" cy="2590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5960F9" w:rsidP="005960F9" w:rsidRDefault="005960F9" w14:paraId="52EF2237" w14:textId="77777777">
                            <w:pPr>
                              <w:spacing w:after="0"/>
                              <w:jc w:val="center"/>
                            </w:pPr>
                            <w:r>
                              <w:t>15</w:t>
                            </w:r>
                            <w:r>
                              <w:tab/>
                            </w:r>
                            <w:r>
                              <w:tab/>
                            </w:r>
                            <w:r>
                              <w:tab/>
                            </w:r>
                            <w:r>
                              <w:t xml:space="preserve">      9   8</w:t>
                            </w:r>
                            <w:r>
                              <w:tab/>
                            </w:r>
                            <w:r>
                              <w:tab/>
                            </w:r>
                            <w:r>
                              <w:tab/>
                            </w:r>
                            <w:r>
                              <w:t xml:space="preserve">         5                4</w:t>
                            </w:r>
                            <w:r>
                              <w:tab/>
                            </w:r>
                            <w:r>
                              <w:t xml:space="preserve">    3</w:t>
                            </w:r>
                            <w:r>
                              <w:tab/>
                            </w:r>
                            <w:r>
                              <w:tab/>
                            </w:r>
                            <w:r>
                              <w:tab/>
                            </w:r>
                            <w:r>
                              <w:t xml:space="preserve">  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B33D1ED">
              <v:shapetype id="_x0000_t202" coordsize="21600,21600" o:spt="202" path="m,l,21600r21600,l21600,xe" w14:anchorId="69AEF839">
                <v:stroke joinstyle="miter"/>
                <v:path gradientshapeok="t" o:connecttype="rect"/>
              </v:shapetype>
              <v:shape id="Text Box 256" style="position:absolute;left:0;text-align:left;margin-left:1.7pt;margin-top:4.65pt;width:460.05pt;height:20.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">
                <v:textbox>
                  <w:txbxContent>
                    <w:p w:rsidR="005960F9" w:rsidP="005960F9" w:rsidRDefault="005960F9" w14:paraId="4F073E77" w14:textId="77777777">
                      <w:pPr>
                        <w:spacing w:after="0"/>
                        <w:jc w:val="center"/>
                      </w:pPr>
                      <w:r>
                        <w:t>15</w:t>
                      </w:r>
                      <w:r>
                        <w:tab/>
                      </w:r>
                      <w:r>
                        <w:tab/>
                      </w:r>
                      <w:r>
                        <w:tab/>
                      </w:r>
                      <w:r>
                        <w:t xml:space="preserve">      9   8</w:t>
                      </w:r>
                      <w:r>
                        <w:tab/>
                      </w:r>
                      <w:r>
                        <w:tab/>
                      </w:r>
                      <w:r>
                        <w:tab/>
                      </w:r>
                      <w:r>
                        <w:t xml:space="preserve">         5                4</w:t>
                      </w:r>
                      <w:r>
                        <w:tab/>
                      </w:r>
                      <w:r>
                        <w:t xml:space="preserve">    3</w:t>
                      </w:r>
                      <w:r>
                        <w:tab/>
                      </w:r>
                      <w:r>
                        <w:tab/>
                      </w:r>
                      <w:r>
                        <w:tab/>
                      </w:r>
                      <w:r>
                        <w:t xml:space="preserve">  0</w:t>
                      </w:r>
                    </w:p>
                  </w:txbxContent>
                </v:textbox>
              </v:shape>
            </w:pict>
          </mc:Fallback>
        </mc:AlternateContent>
      </w:r>
    </w:p>
    <w:p w:rsidRPr="00982385" w:rsidR="005960F9" w:rsidP="005960F9" w:rsidRDefault="005960F9" w14:paraId="6A39694E" w14:textId="77777777">
      <w:pPr>
        <w:pStyle w:val="SSpecificationsBody"/>
        <w:rPr>
          <w:rFonts w:ascii="Arial" w:hAnsi="Arial"/>
          <w:sz w:val="22"/>
          <w:szCs w:val="22"/>
        </w:rPr>
      </w:pPr>
      <w:r w:rsidRPr="00982385">
        <w:rPr>
          <w:rFonts w:ascii="Arial" w:hAnsi="Arial"/>
          <w:sz w:val="22"/>
          <w:szCs w:val="22"/>
        </w:rPr>
        <w:t xml:space="preserve">                                               </w:t>
      </w:r>
    </w:p>
    <w:tbl>
      <w:tblPr>
        <w:tblW w:w="91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753"/>
        <w:gridCol w:w="2359"/>
        <w:gridCol w:w="1604"/>
        <w:gridCol w:w="2451"/>
      </w:tblGrid>
      <w:tr w:rsidRPr="00982385" w:rsidR="00A81DFC" w:rsidTr="005960F9" w14:paraId="1FEB7E62" w14:textId="77777777">
        <w:trPr>
          <w:trHeight w:val="454"/>
          <w:jc w:val="center"/>
        </w:trPr>
        <w:tc>
          <w:tcPr>
            <w:tcW w:w="2753" w:type="dxa"/>
            <w:tcBorders>
              <w:top w:val="single" w:color="auto" w:sz="4" w:space="0"/>
              <w:left w:val="single" w:color="auto" w:sz="4" w:space="0"/>
              <w:bottom w:val="single" w:color="auto" w:sz="4" w:space="0"/>
              <w:right w:val="single" w:color="auto" w:sz="4" w:space="0"/>
            </w:tcBorders>
            <w:vAlign w:val="center"/>
            <w:hideMark/>
          </w:tcPr>
          <w:p w:rsidRPr="00982385" w:rsidR="005960F9" w:rsidRDefault="005960F9" w14:paraId="3789BC5D" w14:textId="77777777">
            <w:pPr>
              <w:pStyle w:val="SSpecificationsBody"/>
              <w:spacing w:before="100" w:beforeAutospacing="1"/>
              <w:ind w:left="0" w:right="170" w:firstLine="0"/>
              <w:jc w:val="center"/>
              <w:rPr>
                <w:rFonts w:ascii="Arial" w:hAnsi="Arial"/>
                <w:sz w:val="22"/>
                <w:szCs w:val="22"/>
              </w:rPr>
            </w:pPr>
            <w:r w:rsidRPr="00982385">
              <w:rPr>
                <w:rFonts w:ascii="Arial" w:hAnsi="Arial"/>
                <w:sz w:val="22"/>
                <w:szCs w:val="22"/>
              </w:rPr>
              <w:t>Reserved</w:t>
            </w:r>
          </w:p>
        </w:tc>
        <w:tc>
          <w:tcPr>
            <w:tcW w:w="2359" w:type="dxa"/>
            <w:tcBorders>
              <w:top w:val="single" w:color="auto" w:sz="4" w:space="0"/>
              <w:left w:val="single" w:color="auto" w:sz="4" w:space="0"/>
              <w:bottom w:val="single" w:color="auto" w:sz="4" w:space="0"/>
              <w:right w:val="single" w:color="auto" w:sz="4" w:space="0"/>
            </w:tcBorders>
            <w:vAlign w:val="center"/>
            <w:hideMark/>
          </w:tcPr>
          <w:p w:rsidRPr="00982385" w:rsidR="005960F9" w:rsidRDefault="005960F9" w14:paraId="3A0C0C42" w14:textId="77777777">
            <w:pPr>
              <w:pStyle w:val="SSpecificationsBody"/>
              <w:spacing w:before="100" w:beforeAutospacing="1"/>
              <w:ind w:left="0" w:firstLine="0"/>
              <w:jc w:val="center"/>
              <w:rPr>
                <w:rFonts w:ascii="Arial" w:hAnsi="Arial"/>
                <w:sz w:val="22"/>
                <w:szCs w:val="22"/>
              </w:rPr>
            </w:pPr>
            <w:r w:rsidRPr="00982385">
              <w:rPr>
                <w:rFonts w:ascii="Arial" w:hAnsi="Arial"/>
                <w:sz w:val="22"/>
                <w:szCs w:val="22"/>
              </w:rPr>
              <w:t>Maximum Point Size</w:t>
            </w:r>
          </w:p>
        </w:tc>
        <w:tc>
          <w:tcPr>
            <w:tcW w:w="1604" w:type="dxa"/>
            <w:tcBorders>
              <w:top w:val="single" w:color="auto" w:sz="4" w:space="0"/>
              <w:left w:val="single" w:color="auto" w:sz="4" w:space="0"/>
              <w:bottom w:val="single" w:color="auto" w:sz="4" w:space="0"/>
              <w:right w:val="single" w:color="auto" w:sz="4" w:space="0"/>
            </w:tcBorders>
            <w:vAlign w:val="center"/>
            <w:hideMark/>
          </w:tcPr>
          <w:p w:rsidRPr="00982385" w:rsidR="005960F9" w:rsidRDefault="005960F9" w14:paraId="7B3F1CF6" w14:textId="77777777">
            <w:pPr>
              <w:pStyle w:val="SSpecificationsBody"/>
              <w:spacing w:before="100" w:beforeAutospacing="1"/>
              <w:ind w:left="0" w:firstLine="0"/>
              <w:jc w:val="center"/>
              <w:rPr>
                <w:rFonts w:ascii="Arial" w:hAnsi="Arial"/>
                <w:sz w:val="22"/>
                <w:szCs w:val="22"/>
              </w:rPr>
            </w:pPr>
            <w:r w:rsidRPr="00982385">
              <w:rPr>
                <w:rFonts w:ascii="Arial" w:hAnsi="Arial"/>
                <w:sz w:val="22"/>
                <w:szCs w:val="22"/>
              </w:rPr>
              <w:t>Direction</w:t>
            </w:r>
          </w:p>
        </w:tc>
        <w:tc>
          <w:tcPr>
            <w:tcW w:w="2451" w:type="dxa"/>
            <w:tcBorders>
              <w:top w:val="single" w:color="auto" w:sz="4" w:space="0"/>
              <w:left w:val="single" w:color="auto" w:sz="4" w:space="0"/>
              <w:bottom w:val="single" w:color="auto" w:sz="4" w:space="0"/>
              <w:right w:val="single" w:color="auto" w:sz="4" w:space="0"/>
            </w:tcBorders>
            <w:vAlign w:val="center"/>
            <w:hideMark/>
          </w:tcPr>
          <w:p w:rsidRPr="00982385" w:rsidR="005960F9" w:rsidRDefault="005960F9" w14:paraId="3F46F32B" w14:textId="77777777">
            <w:pPr>
              <w:pStyle w:val="SSpecificationsBody"/>
              <w:spacing w:before="100" w:beforeAutospacing="1"/>
              <w:ind w:left="0" w:firstLine="0"/>
              <w:jc w:val="center"/>
              <w:rPr>
                <w:rFonts w:ascii="Arial" w:hAnsi="Arial"/>
                <w:sz w:val="22"/>
                <w:szCs w:val="22"/>
              </w:rPr>
            </w:pPr>
            <w:r w:rsidRPr="00982385">
              <w:rPr>
                <w:rFonts w:ascii="Arial" w:hAnsi="Arial"/>
                <w:sz w:val="22"/>
                <w:szCs w:val="22"/>
              </w:rPr>
              <w:t>Point size</w:t>
            </w:r>
          </w:p>
        </w:tc>
      </w:tr>
    </w:tbl>
    <w:p w:rsidRPr="00982385" w:rsidR="005960F9" w:rsidP="005960F9" w:rsidRDefault="005960F9" w14:paraId="285C2D33" w14:textId="77777777">
      <w:pPr>
        <w:pStyle w:val="SSpecificationsBody"/>
        <w:spacing w:before="120"/>
        <w:jc w:val="center"/>
        <w:rPr>
          <w:rFonts w:ascii="Arial" w:hAnsi="Arial"/>
          <w:b/>
          <w:bCs/>
        </w:rPr>
      </w:pPr>
      <w:r w:rsidRPr="00982385">
        <w:rPr>
          <w:rFonts w:ascii="Arial" w:hAnsi="Arial"/>
          <w:b/>
          <w:bCs/>
        </w:rPr>
        <w:t>Control Word TDATA Field Format</w:t>
      </w:r>
    </w:p>
    <w:p w:rsidRPr="00982385" w:rsidR="005960F9" w:rsidP="005960F9" w:rsidRDefault="005960F9" w14:paraId="733ECED2" w14:textId="77777777">
      <w:pPr>
        <w:pStyle w:val="SSpecificationsBody"/>
        <w:rPr>
          <w:rFonts w:ascii="Arial" w:hAnsi="Arial"/>
        </w:rPr>
      </w:pPr>
    </w:p>
    <w:p w:rsidRPr="00982385" w:rsidR="005960F9" w:rsidP="005960F9" w:rsidRDefault="005960F9" w14:paraId="4B915190" w14:textId="5FBC13B3">
      <w:pPr>
        <w:pStyle w:val="SSpecificationsBody"/>
        <w:numPr>
          <w:ilvl w:val="0"/>
          <w:numId w:val="20"/>
        </w:numPr>
        <w:spacing w:after="120"/>
        <w:ind w:left="357" w:hanging="357"/>
        <w:rPr>
          <w:rFonts w:ascii="Arial" w:hAnsi="Arial"/>
          <w:sz w:val="22"/>
          <w:szCs w:val="22"/>
        </w:rPr>
      </w:pPr>
      <w:r w:rsidRPr="00982385">
        <w:rPr>
          <w:rFonts w:ascii="Arial" w:hAnsi="Arial"/>
          <w:sz w:val="22"/>
          <w:szCs w:val="22"/>
        </w:rPr>
        <w:t xml:space="preserve">By this, if the </w:t>
      </w:r>
      <w:r w:rsidRPr="00982385">
        <w:rPr>
          <w:rFonts w:ascii="Arial" w:hAnsi="Arial"/>
          <w:b/>
          <w:bCs/>
          <w:sz w:val="22"/>
          <w:szCs w:val="22"/>
        </w:rPr>
        <w:t xml:space="preserve">Direction </w:t>
      </w:r>
      <w:r w:rsidRPr="00982385">
        <w:rPr>
          <w:rFonts w:ascii="Arial" w:hAnsi="Arial"/>
          <w:sz w:val="22"/>
          <w:szCs w:val="22"/>
        </w:rPr>
        <w:t>Control field bit is ‘0’ then it performs inverse FFT and if it is ‘1’ then it performs FFT operation.</w:t>
      </w:r>
    </w:p>
    <w:p w:rsidRPr="00982385" w:rsidR="000D75C3" w:rsidP="000D75C3" w:rsidRDefault="000D75C3" w14:paraId="4D4C9836" w14:textId="0E7835D3">
      <w:pPr>
        <w:pStyle w:val="SSpecificationsBody"/>
        <w:spacing w:after="120"/>
        <w:rPr>
          <w:rFonts w:ascii="Arial" w:hAnsi="Arial"/>
          <w:sz w:val="22"/>
          <w:szCs w:val="22"/>
        </w:rPr>
      </w:pPr>
    </w:p>
    <w:p w:rsidRPr="00982385" w:rsidR="000D75C3" w:rsidP="000D75C3" w:rsidRDefault="000D75C3" w14:paraId="34B589D7" w14:textId="77777777">
      <w:pPr>
        <w:pStyle w:val="SSpecificationsBody"/>
        <w:spacing w:after="120"/>
        <w:rPr>
          <w:rFonts w:ascii="Arial" w:hAnsi="Arial"/>
          <w:sz w:val="22"/>
          <w:szCs w:val="22"/>
        </w:rPr>
      </w:pPr>
    </w:p>
    <w:p w:rsidRPr="000C72C7" w:rsidR="005960F9" w:rsidP="005960F9" w:rsidRDefault="005960F9" w14:paraId="20F2E425" w14:textId="77777777">
      <w:pPr>
        <w:pStyle w:val="SSpecificationsBody"/>
        <w:spacing w:before="120"/>
        <w:ind w:left="0" w:firstLine="0"/>
        <w:rPr>
          <w:rFonts w:ascii="Arial" w:hAnsi="Arial"/>
          <w:i/>
          <w:iCs/>
          <w:sz w:val="22"/>
          <w:szCs w:val="22"/>
        </w:rPr>
      </w:pPr>
      <w:r w:rsidRPr="000C72C7">
        <w:rPr>
          <w:rFonts w:ascii="Arial" w:hAnsi="Arial"/>
          <w:i/>
          <w:iCs/>
          <w:sz w:val="22"/>
          <w:szCs w:val="22"/>
        </w:rPr>
        <w:t>NOTE: For remaining all the ports information, they are same as mentioned in the Demodulator</w:t>
      </w:r>
    </w:p>
    <w:p w:rsidRPr="000C72C7" w:rsidR="005960F9" w:rsidP="005960F9" w:rsidRDefault="005960F9" w14:paraId="21272953" w14:textId="1BD300C6">
      <w:pPr>
        <w:pStyle w:val="SSpecificationsBody"/>
        <w:spacing w:before="120"/>
        <w:ind w:left="0" w:firstLine="0"/>
        <w:rPr>
          <w:rFonts w:ascii="Arial" w:hAnsi="Arial"/>
          <w:i/>
          <w:iCs/>
          <w:sz w:val="22"/>
          <w:szCs w:val="22"/>
        </w:rPr>
      </w:pPr>
      <w:r w:rsidRPr="000C72C7">
        <w:rPr>
          <w:rFonts w:ascii="Arial" w:hAnsi="Arial"/>
          <w:i/>
          <w:iCs/>
          <w:sz w:val="22"/>
          <w:szCs w:val="22"/>
        </w:rPr>
        <w:t>DFE FFT Ports Configuration.</w:t>
      </w:r>
    </w:p>
    <w:p w:rsidR="0068167F" w:rsidP="005960F9" w:rsidRDefault="0068167F" w14:paraId="08D15D76" w14:textId="62FB2DD0">
      <w:pPr>
        <w:pStyle w:val="SSpecificationsBody"/>
        <w:spacing w:before="120"/>
        <w:ind w:left="0" w:firstLine="0"/>
        <w:rPr>
          <w:rFonts w:ascii="Arial" w:hAnsi="Arial"/>
          <w:b/>
          <w:bCs/>
          <w:sz w:val="22"/>
          <w:szCs w:val="22"/>
        </w:rPr>
      </w:pPr>
    </w:p>
    <w:p w:rsidRPr="00982385" w:rsidR="0068167F" w:rsidP="005960F9" w:rsidRDefault="0068167F" w14:paraId="59197C5F" w14:textId="31C44320">
      <w:pPr>
        <w:pStyle w:val="SSpecificationsBody"/>
        <w:spacing w:before="120"/>
        <w:ind w:left="0" w:firstLine="0"/>
        <w:rPr>
          <w:rFonts w:ascii="Arial" w:hAnsi="Arial"/>
          <w:b/>
          <w:bCs/>
          <w:sz w:val="22"/>
          <w:szCs w:val="22"/>
        </w:rPr>
      </w:pPr>
      <w:r>
        <w:rPr>
          <w:rFonts w:ascii="Arial" w:hAnsi="Arial"/>
          <w:b/>
          <w:bCs/>
          <w:sz w:val="22"/>
          <w:szCs w:val="22"/>
        </w:rPr>
        <w:t>Interfacing to IFFT core</w:t>
      </w:r>
      <w:r w:rsidR="006F6B24">
        <w:rPr>
          <w:rFonts w:ascii="Arial" w:hAnsi="Arial"/>
          <w:b/>
          <w:bCs/>
          <w:sz w:val="22"/>
          <w:szCs w:val="22"/>
        </w:rPr>
        <w:t>:</w:t>
      </w:r>
    </w:p>
    <w:p w:rsidR="000D75C3" w:rsidP="000D75C3" w:rsidRDefault="000D75C3" w14:paraId="0D7B61E3" w14:textId="762ECC2E">
      <w:pPr>
        <w:pStyle w:val="SSpecificationsBody"/>
        <w:spacing w:before="120"/>
        <w:ind w:left="0" w:firstLine="0"/>
        <w:rPr>
          <w:rFonts w:ascii="Arial" w:hAnsi="Arial"/>
          <w:sz w:val="22"/>
          <w:szCs w:val="22"/>
        </w:rPr>
      </w:pPr>
      <w:r w:rsidRPr="00982385">
        <w:rPr>
          <w:rFonts w:ascii="Arial" w:hAnsi="Arial"/>
          <w:sz w:val="22"/>
          <w:szCs w:val="22"/>
        </w:rPr>
        <w:t>The data input, data output, and control input interfaces all use a standard AXI4-Stream</w:t>
      </w:r>
      <w:r w:rsidR="00982385">
        <w:rPr>
          <w:rFonts w:ascii="Arial" w:hAnsi="Arial"/>
          <w:sz w:val="22"/>
          <w:szCs w:val="22"/>
        </w:rPr>
        <w:t xml:space="preserve"> </w:t>
      </w:r>
      <w:r w:rsidRPr="00982385">
        <w:rPr>
          <w:rFonts w:ascii="Arial" w:hAnsi="Arial"/>
          <w:sz w:val="22"/>
          <w:szCs w:val="22"/>
        </w:rPr>
        <w:t>handshake interface to control the transfer of data and control words.</w:t>
      </w:r>
      <w:r w:rsidR="00982385">
        <w:rPr>
          <w:rFonts w:ascii="Arial" w:hAnsi="Arial"/>
          <w:sz w:val="22"/>
          <w:szCs w:val="22"/>
        </w:rPr>
        <w:t xml:space="preserve"> </w:t>
      </w:r>
      <w:r w:rsidRPr="00982385">
        <w:rPr>
          <w:rFonts w:ascii="Arial" w:hAnsi="Arial"/>
          <w:sz w:val="22"/>
          <w:szCs w:val="22"/>
        </w:rPr>
        <w:t>You must write a control word on the control packet interface to determine the parameters for</w:t>
      </w:r>
      <w:r w:rsidR="00982385">
        <w:rPr>
          <w:rFonts w:ascii="Arial" w:hAnsi="Arial"/>
          <w:sz w:val="22"/>
          <w:szCs w:val="22"/>
        </w:rPr>
        <w:t xml:space="preserve"> </w:t>
      </w:r>
      <w:r w:rsidRPr="00982385">
        <w:rPr>
          <w:rFonts w:ascii="Arial" w:hAnsi="Arial"/>
          <w:sz w:val="22"/>
          <w:szCs w:val="22"/>
        </w:rPr>
        <w:t>each input data block. The core contains a small control FIFO buffer with 16 entries so that</w:t>
      </w:r>
      <w:r w:rsidR="00982385">
        <w:rPr>
          <w:rFonts w:ascii="Arial" w:hAnsi="Arial"/>
          <w:sz w:val="22"/>
          <w:szCs w:val="22"/>
        </w:rPr>
        <w:t xml:space="preserve"> </w:t>
      </w:r>
      <w:r w:rsidRPr="00982385">
        <w:rPr>
          <w:rFonts w:ascii="Arial" w:hAnsi="Arial"/>
          <w:sz w:val="22"/>
          <w:szCs w:val="22"/>
        </w:rPr>
        <w:t>control words can be written before the start of the corresponding data blocks if required. When</w:t>
      </w:r>
      <w:r w:rsidR="00982385">
        <w:rPr>
          <w:rFonts w:ascii="Arial" w:hAnsi="Arial"/>
          <w:sz w:val="22"/>
          <w:szCs w:val="22"/>
        </w:rPr>
        <w:t xml:space="preserve"> </w:t>
      </w:r>
      <w:r w:rsidRPr="00982385">
        <w:rPr>
          <w:rFonts w:ascii="Arial" w:hAnsi="Arial"/>
          <w:sz w:val="22"/>
          <w:szCs w:val="22"/>
        </w:rPr>
        <w:t>the control buffer is full, the core will drive s_axis_ctrl_tready Low to indicate that no</w:t>
      </w:r>
      <w:r w:rsidR="00982385">
        <w:rPr>
          <w:rFonts w:ascii="Arial" w:hAnsi="Arial"/>
          <w:sz w:val="22"/>
          <w:szCs w:val="22"/>
        </w:rPr>
        <w:t xml:space="preserve"> </w:t>
      </w:r>
      <w:r w:rsidRPr="00982385">
        <w:rPr>
          <w:rFonts w:ascii="Arial" w:hAnsi="Arial"/>
          <w:sz w:val="22"/>
          <w:szCs w:val="22"/>
        </w:rPr>
        <w:t>further control words can be accepted.</w:t>
      </w:r>
    </w:p>
    <w:p w:rsidR="00E605B8" w:rsidP="00E605B8" w:rsidRDefault="00E605B8" w14:paraId="4EC0463B" w14:textId="77777777">
      <w:pPr>
        <w:autoSpaceDE w:val="0"/>
        <w:autoSpaceDN w:val="0"/>
        <w:adjustRightInd w:val="0"/>
        <w:spacing w:after="0" w:line="240" w:lineRule="auto"/>
        <w:rPr>
          <w:rFonts w:ascii="Arial" w:hAnsi="Arial" w:eastAsia="MS PGothic" w:cs="Arial"/>
          <w:kern w:val="2"/>
          <w:lang w:val="en-US" w:eastAsia="ja-JP"/>
        </w:rPr>
      </w:pPr>
    </w:p>
    <w:p w:rsidRPr="00E605B8" w:rsidR="00E605B8" w:rsidP="00E605B8" w:rsidRDefault="00E605B8" w14:paraId="178F3B39" w14:textId="71867841">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When the DFE FFT core is generated with support for multiple channels, configuration and</w:t>
      </w:r>
    </w:p>
    <w:p w:rsidRPr="00E605B8" w:rsidR="00E605B8" w:rsidP="00E605B8" w:rsidRDefault="00E605B8" w14:paraId="6CDFC1DC" w14:textId="77777777">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control parameters such as block size and transfer direction are common across all channels.</w:t>
      </w:r>
    </w:p>
    <w:p w:rsidRPr="00E605B8" w:rsidR="00E605B8" w:rsidP="00E605B8" w:rsidRDefault="00E605B8" w14:paraId="5F1D120D" w14:textId="77777777">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The core accepts a new data sample on any cycle on which s_axis_din_tready and</w:t>
      </w:r>
    </w:p>
    <w:p w:rsidRPr="00E605B8" w:rsidR="00E605B8" w:rsidP="00E605B8" w:rsidRDefault="00E605B8" w14:paraId="794A63BF" w14:textId="77777777">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s_axis_din_tvalid are both High. If new input data is not available on a given clock cycle, it</w:t>
      </w:r>
    </w:p>
    <w:p w:rsidRPr="00E605B8" w:rsidR="00E605B8" w:rsidP="00E605B8" w:rsidRDefault="00E605B8" w14:paraId="35E18D39" w14:textId="77777777">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is possible to pause the input operation by driving s_axis_din_tvalid Low for one or more</w:t>
      </w:r>
    </w:p>
    <w:p w:rsidRPr="00E605B8" w:rsidR="00E605B8" w:rsidP="00E605B8" w:rsidRDefault="00E605B8" w14:paraId="28F3A0D8" w14:textId="77777777">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clock cycles. However, be aware that doing this midway through an input block will stall the</w:t>
      </w:r>
    </w:p>
    <w:p w:rsidRPr="00E605B8" w:rsidR="00E605B8" w:rsidP="00E605B8" w:rsidRDefault="00E605B8" w14:paraId="256E4FD8" w14:textId="77777777">
      <w:pPr>
        <w:autoSpaceDE w:val="0"/>
        <w:autoSpaceDN w:val="0"/>
        <w:adjustRightInd w:val="0"/>
        <w:spacing w:after="0" w:line="240" w:lineRule="auto"/>
        <w:rPr>
          <w:rFonts w:ascii="Arial" w:hAnsi="Arial" w:eastAsia="MS PGothic" w:cs="Arial"/>
          <w:kern w:val="2"/>
          <w:lang w:val="en-US" w:eastAsia="ja-JP"/>
        </w:rPr>
      </w:pPr>
      <w:r w:rsidRPr="00E605B8">
        <w:rPr>
          <w:rFonts w:ascii="Arial" w:hAnsi="Arial" w:eastAsia="MS PGothic" w:cs="Arial"/>
          <w:kern w:val="2"/>
          <w:lang w:val="en-US" w:eastAsia="ja-JP"/>
        </w:rPr>
        <w:t>whole FFT processing pipeline, including any ongoing output operation, if the number of pause</w:t>
      </w:r>
    </w:p>
    <w:p w:rsidR="002E0FE2" w:rsidP="00E605B8" w:rsidRDefault="00E605B8" w14:paraId="7C5BF286" w14:textId="46C7F492">
      <w:pPr>
        <w:pStyle w:val="SSpecificationsBody"/>
        <w:spacing w:before="120"/>
        <w:ind w:left="0" w:firstLine="0"/>
        <w:rPr>
          <w:rFonts w:ascii="Arial" w:hAnsi="Arial"/>
          <w:sz w:val="22"/>
          <w:szCs w:val="22"/>
        </w:rPr>
      </w:pPr>
      <w:r w:rsidRPr="00E605B8">
        <w:rPr>
          <w:rFonts w:ascii="Arial" w:hAnsi="Arial"/>
          <w:sz w:val="22"/>
          <w:szCs w:val="22"/>
        </w:rPr>
        <w:t>cycles inserted exceeds the capacity of the input data FIFO buffer (which is 16).</w:t>
      </w:r>
    </w:p>
    <w:p w:rsidRPr="007D6036" w:rsidR="007D6036" w:rsidP="007D6036" w:rsidRDefault="007D6036" w14:paraId="7FFE6FBC" w14:textId="5F11724F">
      <w:pPr>
        <w:autoSpaceDE w:val="0"/>
        <w:autoSpaceDN w:val="0"/>
        <w:adjustRightInd w:val="0"/>
        <w:spacing w:after="0" w:line="240" w:lineRule="auto"/>
        <w:rPr>
          <w:rFonts w:ascii="Arial" w:hAnsi="Arial" w:eastAsia="MS PGothic" w:cs="Arial"/>
          <w:kern w:val="2"/>
          <w:lang w:val="en-US" w:eastAsia="ja-JP"/>
        </w:rPr>
      </w:pPr>
    </w:p>
    <w:p w:rsidRPr="007D6036" w:rsidR="007D6036" w:rsidP="007D6036" w:rsidRDefault="007D6036" w14:paraId="3970839B"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Once the core has processed a block and is producing output data, it drives</w:t>
      </w:r>
    </w:p>
    <w:p w:rsidRPr="007D6036" w:rsidR="007D6036" w:rsidP="007D6036" w:rsidRDefault="007D6036" w14:paraId="2C759F76"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m_axis_dout_tvalid High for the output block duration. If the optional output flow-control</w:t>
      </w:r>
    </w:p>
    <w:p w:rsidRPr="007D6036" w:rsidR="007D6036" w:rsidP="007D6036" w:rsidRDefault="007D6036" w14:paraId="377336A7"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feature is enabled, the output operation can be stalled by driving m_axis_dout_tready Low</w:t>
      </w:r>
    </w:p>
    <w:p w:rsidRPr="007D6036" w:rsidR="007D6036" w:rsidP="007D6036" w:rsidRDefault="007D6036" w14:paraId="5A0474C4"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for one or more cycles during the output block. However, be aware that doing so will stall the</w:t>
      </w:r>
    </w:p>
    <w:p w:rsidRPr="007D6036" w:rsidR="007D6036" w:rsidP="007D6036" w:rsidRDefault="007D6036" w14:paraId="780063B5"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whole FFT processing pipeline, including any ongoing input operation, if the number of pause</w:t>
      </w:r>
    </w:p>
    <w:p w:rsidRPr="007D6036" w:rsidR="007D6036" w:rsidP="007D6036" w:rsidRDefault="007D6036" w14:paraId="41FE1528"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cycles inserted exceeds the capacity of the input data buffer. If the optional output flow-control</w:t>
      </w:r>
    </w:p>
    <w:p w:rsidRPr="007D6036" w:rsidR="007D6036" w:rsidP="007D6036" w:rsidRDefault="007D6036" w14:paraId="4B7E89DB"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feature is disabled, data output will be continuous from the core for the duration of the block.</w:t>
      </w:r>
    </w:p>
    <w:p w:rsidRPr="007D6036" w:rsidR="007D6036" w:rsidP="007D6036" w:rsidRDefault="007D6036" w14:paraId="507B66BB"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When the core has received a complete block of data, if the control FIFO is empty, then further</w:t>
      </w:r>
    </w:p>
    <w:p w:rsidRPr="007D6036" w:rsidR="007D6036" w:rsidP="007D6036" w:rsidRDefault="007D6036" w14:paraId="2920FB69"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input samples will be buffered. Once a new control word is written, FFT processing input can</w:t>
      </w:r>
    </w:p>
    <w:p w:rsidRPr="007D6036" w:rsidR="007D6036" w:rsidP="007D6036" w:rsidRDefault="007D6036" w14:paraId="7159BF10" w14:textId="77777777">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resume. To achieve 100% throughput, it is necessary to provide the control word for the each</w:t>
      </w:r>
    </w:p>
    <w:p w:rsidRPr="007D6036" w:rsidR="007D6036" w:rsidP="007D6036" w:rsidRDefault="007D6036" w14:paraId="3B5B3A02" w14:textId="1B03B370">
      <w:pPr>
        <w:autoSpaceDE w:val="0"/>
        <w:autoSpaceDN w:val="0"/>
        <w:adjustRightInd w:val="0"/>
        <w:spacing w:after="0" w:line="240" w:lineRule="auto"/>
        <w:rPr>
          <w:rFonts w:ascii="Arial" w:hAnsi="Arial" w:eastAsia="MS PGothic" w:cs="Arial"/>
          <w:kern w:val="2"/>
          <w:lang w:val="en-US" w:eastAsia="ja-JP"/>
        </w:rPr>
      </w:pPr>
      <w:r w:rsidRPr="007D6036">
        <w:rPr>
          <w:rFonts w:ascii="Arial" w:hAnsi="Arial" w:eastAsia="MS PGothic" w:cs="Arial"/>
          <w:kern w:val="2"/>
          <w:lang w:val="en-US" w:eastAsia="ja-JP"/>
        </w:rPr>
        <w:t>data block at the same time as the first sample of the block, or earlier.</w:t>
      </w:r>
    </w:p>
    <w:p w:rsidRPr="002E0FE2" w:rsidR="00BD6592" w:rsidP="000D75C3" w:rsidRDefault="002E0FE2" w14:paraId="51BBE0EE" w14:textId="60B8158C">
      <w:pPr>
        <w:pStyle w:val="SSpecificationsBody"/>
        <w:spacing w:before="120"/>
        <w:ind w:left="0" w:firstLine="0"/>
        <w:rPr>
          <w:rFonts w:ascii="Arial" w:hAnsi="Arial"/>
          <w:b/>
          <w:bCs/>
          <w:sz w:val="22"/>
          <w:szCs w:val="22"/>
        </w:rPr>
      </w:pPr>
      <w:r w:rsidRPr="002E0FE2">
        <w:rPr>
          <w:rFonts w:ascii="Arial" w:hAnsi="Arial"/>
          <w:b/>
          <w:bCs/>
          <w:sz w:val="22"/>
          <w:szCs w:val="22"/>
        </w:rPr>
        <w:t>Configuration</w:t>
      </w:r>
      <w:r w:rsidR="00631E13">
        <w:rPr>
          <w:rFonts w:ascii="Arial" w:hAnsi="Arial"/>
          <w:b/>
          <w:bCs/>
          <w:sz w:val="22"/>
          <w:szCs w:val="22"/>
        </w:rPr>
        <w:t xml:space="preserve"> TAB</w:t>
      </w:r>
      <w:r w:rsidRPr="002E0FE2">
        <w:rPr>
          <w:rFonts w:ascii="Arial" w:hAnsi="Arial"/>
          <w:b/>
          <w:bCs/>
          <w:sz w:val="22"/>
          <w:szCs w:val="22"/>
        </w:rPr>
        <w:t>:</w:t>
      </w:r>
    </w:p>
    <w:p w:rsidR="00BD6592" w:rsidP="002E0FE2" w:rsidRDefault="002E0FE2" w14:paraId="33C82664" w14:textId="014408D5">
      <w:pPr>
        <w:pStyle w:val="SSpecificationsBody"/>
        <w:spacing w:before="120"/>
        <w:ind w:left="0" w:firstLine="0"/>
        <w:jc w:val="center"/>
        <w:rPr>
          <w:rFonts w:ascii="Arial" w:hAnsi="Arial"/>
          <w:sz w:val="22"/>
          <w:szCs w:val="22"/>
        </w:rPr>
      </w:pPr>
      <w:r>
        <w:rPr>
          <w:noProof/>
        </w:rPr>
        <w:drawing>
          <wp:inline distT="0" distB="0" distL="0" distR="0" wp14:anchorId="2A138C7A" wp14:editId="7D095195">
            <wp:extent cx="4540250" cy="269553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550567" cy="2701656"/>
                    </a:xfrm>
                    <a:prstGeom prst="rect">
                      <a:avLst/>
                    </a:prstGeom>
                  </pic:spPr>
                </pic:pic>
              </a:graphicData>
            </a:graphic>
          </wp:inline>
        </w:drawing>
      </w:r>
    </w:p>
    <w:p w:rsidRPr="00BD6592" w:rsidR="00BD6592" w:rsidP="00BD6592" w:rsidRDefault="00BD6592" w14:paraId="2891B999" w14:textId="77777777">
      <w:pPr>
        <w:autoSpaceDE w:val="0"/>
        <w:autoSpaceDN w:val="0"/>
        <w:adjustRightInd w:val="0"/>
        <w:spacing w:after="0" w:line="240" w:lineRule="auto"/>
        <w:rPr>
          <w:rFonts w:ascii="Arial" w:hAnsi="Arial" w:eastAsia="MS PGothic" w:cs="Arial"/>
          <w:kern w:val="2"/>
          <w:lang w:val="en-US" w:eastAsia="ja-JP"/>
        </w:rPr>
      </w:pPr>
      <w:r w:rsidRPr="00BD6592">
        <w:rPr>
          <w:rFonts w:hint="eastAsia" w:ascii="Arial" w:hAnsi="Arial" w:eastAsia="MS PGothic" w:cs="Arial"/>
          <w:kern w:val="2"/>
          <w:lang w:val="en-US" w:eastAsia="ja-JP"/>
        </w:rPr>
        <w:t>•</w:t>
      </w:r>
      <w:r w:rsidRPr="00BD6592">
        <w:rPr>
          <w:rFonts w:ascii="Arial" w:hAnsi="Arial" w:eastAsia="MS PGothic" w:cs="Arial"/>
          <w:kern w:val="2"/>
          <w:lang w:val="en-US" w:eastAsia="ja-JP"/>
        </w:rPr>
        <w:t xml:space="preserve"> </w:t>
      </w:r>
      <w:r w:rsidRPr="001E1D09">
        <w:rPr>
          <w:rFonts w:ascii="Arial" w:hAnsi="Arial" w:eastAsia="MS PGothic" w:cs="Arial"/>
          <w:i/>
          <w:iCs/>
          <w:kern w:val="2"/>
          <w:lang w:val="en-US" w:eastAsia="ja-JP"/>
        </w:rPr>
        <w:t>Number of channels</w:t>
      </w:r>
      <w:r w:rsidRPr="00BD6592">
        <w:rPr>
          <w:rFonts w:ascii="Arial" w:hAnsi="Arial" w:eastAsia="MS PGothic" w:cs="Arial"/>
          <w:kern w:val="2"/>
          <w:lang w:val="en-US" w:eastAsia="ja-JP"/>
        </w:rPr>
        <w:t>: Determines the number of parallel DFE FFT channels that are provided</w:t>
      </w:r>
    </w:p>
    <w:p w:rsidRPr="00BD6592" w:rsidR="00BD6592" w:rsidP="00BD6592" w:rsidRDefault="00BD6592" w14:paraId="7989E231" w14:textId="77777777">
      <w:pPr>
        <w:autoSpaceDE w:val="0"/>
        <w:autoSpaceDN w:val="0"/>
        <w:adjustRightInd w:val="0"/>
        <w:spacing w:after="0" w:line="240" w:lineRule="auto"/>
        <w:rPr>
          <w:rFonts w:ascii="Arial" w:hAnsi="Arial" w:eastAsia="MS PGothic" w:cs="Arial"/>
          <w:kern w:val="2"/>
          <w:lang w:val="en-US" w:eastAsia="ja-JP"/>
        </w:rPr>
      </w:pPr>
      <w:r w:rsidRPr="00BD6592">
        <w:rPr>
          <w:rFonts w:ascii="Arial" w:hAnsi="Arial" w:eastAsia="MS PGothic" w:cs="Arial"/>
          <w:kern w:val="2"/>
          <w:lang w:val="en-US" w:eastAsia="ja-JP"/>
        </w:rPr>
        <w:lastRenderedPageBreak/>
        <w:t>by this instance of the IP core. The default value is 1. The maximum value supported is 8.</w:t>
      </w:r>
    </w:p>
    <w:p w:rsidRPr="00BD6592" w:rsidR="00BD6592" w:rsidP="00BD6592" w:rsidRDefault="00BD6592" w14:paraId="39B77A2C" w14:textId="77777777">
      <w:pPr>
        <w:autoSpaceDE w:val="0"/>
        <w:autoSpaceDN w:val="0"/>
        <w:adjustRightInd w:val="0"/>
        <w:spacing w:after="0" w:line="240" w:lineRule="auto"/>
        <w:rPr>
          <w:rFonts w:ascii="Arial" w:hAnsi="Arial" w:eastAsia="MS PGothic" w:cs="Arial"/>
          <w:kern w:val="2"/>
          <w:lang w:val="en-US" w:eastAsia="ja-JP"/>
        </w:rPr>
      </w:pPr>
      <w:r w:rsidRPr="00BD6592">
        <w:rPr>
          <w:rFonts w:hint="eastAsia" w:ascii="Arial" w:hAnsi="Arial" w:eastAsia="MS PGothic" w:cs="Arial"/>
          <w:kern w:val="2"/>
          <w:lang w:val="en-US" w:eastAsia="ja-JP"/>
        </w:rPr>
        <w:t>•</w:t>
      </w:r>
      <w:r w:rsidRPr="00BD6592">
        <w:rPr>
          <w:rFonts w:ascii="Arial" w:hAnsi="Arial" w:eastAsia="MS PGothic" w:cs="Arial"/>
          <w:kern w:val="2"/>
          <w:lang w:val="en-US" w:eastAsia="ja-JP"/>
        </w:rPr>
        <w:t xml:space="preserve"> </w:t>
      </w:r>
      <w:r w:rsidRPr="001E1D09">
        <w:rPr>
          <w:rFonts w:ascii="Arial" w:hAnsi="Arial" w:eastAsia="MS PGothic" w:cs="Arial"/>
          <w:i/>
          <w:iCs/>
          <w:kern w:val="2"/>
          <w:lang w:val="en-US" w:eastAsia="ja-JP"/>
        </w:rPr>
        <w:t>Default maximum point size:</w:t>
      </w:r>
      <w:r w:rsidRPr="00BD6592">
        <w:rPr>
          <w:rFonts w:ascii="Arial" w:hAnsi="Arial" w:eastAsia="MS PGothic" w:cs="Arial"/>
          <w:kern w:val="2"/>
          <w:lang w:val="en-US" w:eastAsia="ja-JP"/>
        </w:rPr>
        <w:t xml:space="preserve"> Determines the initial setting for the maximum point size</w:t>
      </w:r>
    </w:p>
    <w:p w:rsidRPr="00BD6592" w:rsidR="00BD6592" w:rsidP="00BD6592" w:rsidRDefault="00BD6592" w14:paraId="4ED6B3F0" w14:textId="77777777">
      <w:pPr>
        <w:autoSpaceDE w:val="0"/>
        <w:autoSpaceDN w:val="0"/>
        <w:adjustRightInd w:val="0"/>
        <w:spacing w:after="0" w:line="240" w:lineRule="auto"/>
        <w:rPr>
          <w:rFonts w:ascii="Arial" w:hAnsi="Arial" w:eastAsia="MS PGothic" w:cs="Arial"/>
          <w:kern w:val="2"/>
          <w:lang w:val="en-US" w:eastAsia="ja-JP"/>
        </w:rPr>
      </w:pPr>
      <w:r w:rsidRPr="00BD6592">
        <w:rPr>
          <w:rFonts w:ascii="Arial" w:hAnsi="Arial" w:eastAsia="MS PGothic" w:cs="Arial"/>
          <w:kern w:val="2"/>
          <w:lang w:val="en-US" w:eastAsia="ja-JP"/>
        </w:rPr>
        <w:t>control. This must be a power of two. The default value is 4096, which is the largest</w:t>
      </w:r>
    </w:p>
    <w:p w:rsidRPr="00BD6592" w:rsidR="00BD6592" w:rsidP="00BD6592" w:rsidRDefault="00BD6592" w14:paraId="1DC1E2BE" w14:textId="77777777">
      <w:pPr>
        <w:autoSpaceDE w:val="0"/>
        <w:autoSpaceDN w:val="0"/>
        <w:adjustRightInd w:val="0"/>
        <w:spacing w:after="0" w:line="240" w:lineRule="auto"/>
        <w:rPr>
          <w:rFonts w:ascii="Arial" w:hAnsi="Arial" w:eastAsia="MS PGothic" w:cs="Arial"/>
          <w:kern w:val="2"/>
          <w:lang w:val="en-US" w:eastAsia="ja-JP"/>
        </w:rPr>
      </w:pPr>
      <w:r w:rsidRPr="00BD6592">
        <w:rPr>
          <w:rFonts w:ascii="Arial" w:hAnsi="Arial" w:eastAsia="MS PGothic" w:cs="Arial"/>
          <w:kern w:val="2"/>
          <w:lang w:val="en-US" w:eastAsia="ja-JP"/>
        </w:rPr>
        <w:t>supported value. The minimum supported value is 256.</w:t>
      </w:r>
    </w:p>
    <w:p w:rsidRPr="00BD6592" w:rsidR="00BD6592" w:rsidP="00BD6592" w:rsidRDefault="00BD6592" w14:paraId="322463B9" w14:textId="77777777">
      <w:pPr>
        <w:autoSpaceDE w:val="0"/>
        <w:autoSpaceDN w:val="0"/>
        <w:adjustRightInd w:val="0"/>
        <w:spacing w:after="0" w:line="240" w:lineRule="auto"/>
        <w:rPr>
          <w:rFonts w:ascii="Arial" w:hAnsi="Arial" w:eastAsia="MS PGothic" w:cs="Arial"/>
          <w:kern w:val="2"/>
          <w:lang w:val="en-US" w:eastAsia="ja-JP"/>
        </w:rPr>
      </w:pPr>
      <w:r w:rsidRPr="001E1D09">
        <w:rPr>
          <w:rFonts w:hint="eastAsia" w:ascii="Arial" w:hAnsi="Arial" w:eastAsia="MS PGothic" w:cs="Arial"/>
          <w:i/>
          <w:iCs/>
          <w:kern w:val="2"/>
          <w:lang w:val="en-US" w:eastAsia="ja-JP"/>
        </w:rPr>
        <w:t>•</w:t>
      </w:r>
      <w:r w:rsidRPr="001E1D09">
        <w:rPr>
          <w:rFonts w:ascii="Arial" w:hAnsi="Arial" w:eastAsia="MS PGothic" w:cs="Arial"/>
          <w:i/>
          <w:iCs/>
          <w:kern w:val="2"/>
          <w:lang w:val="en-US" w:eastAsia="ja-JP"/>
        </w:rPr>
        <w:t xml:space="preserve"> Support downstream backpressure</w:t>
      </w:r>
      <w:r w:rsidRPr="00BD6592">
        <w:rPr>
          <w:rFonts w:ascii="Arial" w:hAnsi="Arial" w:eastAsia="MS PGothic" w:cs="Arial"/>
          <w:kern w:val="2"/>
          <w:lang w:val="en-US" w:eastAsia="ja-JP"/>
        </w:rPr>
        <w:t>: When set to TRUE, the data output can be stalled by the</w:t>
      </w:r>
    </w:p>
    <w:p w:rsidR="00BD6592" w:rsidP="002E0FE2" w:rsidRDefault="00BD6592" w14:paraId="5A8CC9C9" w14:textId="111F7B79">
      <w:pPr>
        <w:autoSpaceDE w:val="0"/>
        <w:autoSpaceDN w:val="0"/>
        <w:adjustRightInd w:val="0"/>
        <w:spacing w:after="0" w:line="240" w:lineRule="auto"/>
        <w:rPr>
          <w:rFonts w:ascii="Arial" w:hAnsi="Arial" w:eastAsia="MS PGothic" w:cs="Arial"/>
        </w:rPr>
      </w:pPr>
      <w:r w:rsidRPr="00BD6592">
        <w:rPr>
          <w:rFonts w:ascii="Arial" w:hAnsi="Arial" w:eastAsia="MS PGothic" w:cs="Arial"/>
          <w:kern w:val="2"/>
          <w:lang w:val="en-US" w:eastAsia="ja-JP"/>
        </w:rPr>
        <w:t>downstream logic using the TREADY signal on the output AXI4-Stream interface. The latency</w:t>
      </w:r>
      <w:r w:rsidR="002E0FE2">
        <w:rPr>
          <w:rFonts w:ascii="Arial" w:hAnsi="Arial" w:eastAsia="MS PGothic" w:cs="Arial"/>
          <w:kern w:val="2"/>
          <w:lang w:val="en-US" w:eastAsia="ja-JP"/>
        </w:rPr>
        <w:t xml:space="preserve"> </w:t>
      </w:r>
      <w:r w:rsidRPr="00BD6592">
        <w:rPr>
          <w:rFonts w:ascii="Arial" w:hAnsi="Arial" w:eastAsia="MS PGothic" w:cs="Arial"/>
        </w:rPr>
        <w:t>is increased by two clock cycles. When set to FALSE, data output cannot be stalled.</w:t>
      </w:r>
    </w:p>
    <w:p w:rsidR="00631E13" w:rsidP="002E0FE2" w:rsidRDefault="00631E13" w14:paraId="7FD07BBD" w14:textId="7C27F6FF">
      <w:pPr>
        <w:autoSpaceDE w:val="0"/>
        <w:autoSpaceDN w:val="0"/>
        <w:adjustRightInd w:val="0"/>
        <w:spacing w:after="0" w:line="240" w:lineRule="auto"/>
        <w:rPr>
          <w:rFonts w:ascii="Arial" w:hAnsi="Arial" w:eastAsia="MS PGothic" w:cs="Arial"/>
        </w:rPr>
      </w:pPr>
    </w:p>
    <w:p w:rsidR="00631E13" w:rsidP="00631E13" w:rsidRDefault="00631E13" w14:paraId="41BC4D9D" w14:textId="77777777">
      <w:pPr>
        <w:autoSpaceDE w:val="0"/>
        <w:autoSpaceDN w:val="0"/>
        <w:adjustRightInd w:val="0"/>
        <w:spacing w:after="0" w:line="240" w:lineRule="auto"/>
        <w:rPr>
          <w:rFonts w:ascii="NotoSans-Bold" w:hAnsi="NotoSans-Bold" w:cs="NotoSans-Bold"/>
          <w:b/>
          <w:bCs/>
          <w:sz w:val="34"/>
          <w:szCs w:val="34"/>
        </w:rPr>
      </w:pPr>
      <w:r>
        <w:rPr>
          <w:rFonts w:ascii="NotoSans-Bold" w:hAnsi="NotoSans-Bold" w:cs="NotoSans-Bold"/>
          <w:b/>
          <w:bCs/>
          <w:sz w:val="34"/>
          <w:szCs w:val="34"/>
        </w:rPr>
        <w:t>Power Estimation Tab</w:t>
      </w:r>
    </w:p>
    <w:p w:rsidRPr="00631E13" w:rsidR="00631E13" w:rsidP="00631E13" w:rsidRDefault="00631E13" w14:paraId="243B7FDC" w14:textId="1A608B89">
      <w:pPr>
        <w:autoSpaceDE w:val="0"/>
        <w:autoSpaceDN w:val="0"/>
        <w:adjustRightInd w:val="0"/>
        <w:spacing w:after="0" w:line="240" w:lineRule="auto"/>
        <w:rPr>
          <w:rFonts w:ascii="Arial" w:hAnsi="Arial" w:eastAsia="MS PGothic" w:cs="Arial"/>
          <w:i/>
          <w:iCs/>
          <w:kern w:val="2"/>
          <w:lang w:val="en-US" w:eastAsia="ja-JP"/>
        </w:rPr>
      </w:pPr>
      <w:r w:rsidRPr="00631E13">
        <w:rPr>
          <w:rFonts w:ascii="Arial" w:hAnsi="Arial" w:eastAsia="MS PGothic" w:cs="Arial"/>
          <w:i/>
          <w:iCs/>
          <w:kern w:val="2"/>
          <w:lang w:val="en-US" w:eastAsia="ja-JP"/>
        </w:rPr>
        <w:t>The RFSoC DFE FFT IP core supports power estimation. The Power Estimation Attributes tab in</w:t>
      </w:r>
      <w:r>
        <w:rPr>
          <w:rFonts w:ascii="Arial" w:hAnsi="Arial" w:eastAsia="MS PGothic" w:cs="Arial"/>
          <w:i/>
          <w:iCs/>
          <w:kern w:val="2"/>
          <w:lang w:val="en-US" w:eastAsia="ja-JP"/>
        </w:rPr>
        <w:t xml:space="preserve"> </w:t>
      </w:r>
      <w:r w:rsidRPr="00631E13">
        <w:rPr>
          <w:rFonts w:ascii="Arial" w:hAnsi="Arial" w:eastAsia="MS PGothic" w:cs="Arial"/>
          <w:i/>
          <w:iCs/>
          <w:kern w:val="2"/>
          <w:lang w:val="en-US" w:eastAsia="ja-JP"/>
        </w:rPr>
        <w:t>the IP customization dialog, shown below, allows power estimation parameters to be specified.</w:t>
      </w:r>
      <w:r>
        <w:rPr>
          <w:rFonts w:ascii="Arial" w:hAnsi="Arial" w:eastAsia="MS PGothic" w:cs="Arial"/>
          <w:i/>
          <w:iCs/>
          <w:kern w:val="2"/>
          <w:lang w:val="en-US" w:eastAsia="ja-JP"/>
        </w:rPr>
        <w:t xml:space="preserve"> </w:t>
      </w:r>
      <w:r w:rsidRPr="00631E13">
        <w:rPr>
          <w:rFonts w:ascii="Arial" w:hAnsi="Arial" w:eastAsia="MS PGothic" w:cs="Arial"/>
          <w:i/>
          <w:iCs/>
          <w:kern w:val="2"/>
          <w:lang w:val="en-US" w:eastAsia="ja-JP"/>
        </w:rPr>
        <w:t>The values set for these fields have no effect on the functionality of the core.</w:t>
      </w:r>
    </w:p>
    <w:p w:rsidR="00631E13" w:rsidP="00631E13" w:rsidRDefault="00631E13" w14:paraId="43DE3873" w14:textId="3F2871BD">
      <w:pPr>
        <w:autoSpaceDE w:val="0"/>
        <w:autoSpaceDN w:val="0"/>
        <w:adjustRightInd w:val="0"/>
        <w:spacing w:after="0" w:line="240" w:lineRule="auto"/>
        <w:rPr>
          <w:rFonts w:ascii="Lato-Regular" w:hAnsi="NotoSans-Bold" w:eastAsia="Lato-Regular" w:cs="Lato-Regular"/>
        </w:rPr>
      </w:pPr>
    </w:p>
    <w:p w:rsidR="00631E13" w:rsidP="00631E13" w:rsidRDefault="00631E13" w14:paraId="0DA030F6" w14:textId="0663C3E0">
      <w:pPr>
        <w:autoSpaceDE w:val="0"/>
        <w:autoSpaceDN w:val="0"/>
        <w:adjustRightInd w:val="0"/>
        <w:spacing w:after="0" w:line="240" w:lineRule="auto"/>
        <w:rPr>
          <w:rFonts w:ascii="Lato-Regular" w:hAnsi="NotoSans-Bold" w:eastAsia="Lato-Regular" w:cs="Lato-Regular"/>
        </w:rPr>
      </w:pPr>
      <w:r>
        <w:rPr>
          <w:noProof/>
        </w:rPr>
        <w:drawing>
          <wp:inline distT="0" distB="0" distL="0" distR="0" wp14:anchorId="3C5E0DD7" wp14:editId="47262F6A">
            <wp:extent cx="5943600" cy="2982595"/>
            <wp:effectExtent l="0" t="0" r="0"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982595"/>
                    </a:xfrm>
                    <a:prstGeom prst="rect">
                      <a:avLst/>
                    </a:prstGeom>
                  </pic:spPr>
                </pic:pic>
              </a:graphicData>
            </a:graphic>
          </wp:inline>
        </w:drawing>
      </w:r>
    </w:p>
    <w:p w:rsidRPr="00631E13" w:rsidR="00631E13" w:rsidP="00631E13" w:rsidRDefault="00631E13" w14:paraId="09FF288A" w14:textId="1CC2FDB1">
      <w:pPr>
        <w:autoSpaceDE w:val="0"/>
        <w:autoSpaceDN w:val="0"/>
        <w:adjustRightInd w:val="0"/>
        <w:spacing w:after="0" w:line="240" w:lineRule="auto"/>
        <w:rPr>
          <w:rFonts w:ascii="Lato-Regular" w:hAnsi="NotoSans-Bold" w:eastAsia="Lato-Regular" w:cs="Lato-Regular"/>
        </w:rPr>
      </w:pPr>
    </w:p>
    <w:p w:rsidRPr="00631E13" w:rsidR="00631E13" w:rsidP="00631E13" w:rsidRDefault="00631E13" w14:paraId="011F6D8E" w14:textId="77777777">
      <w:pPr>
        <w:autoSpaceDE w:val="0"/>
        <w:autoSpaceDN w:val="0"/>
        <w:adjustRightInd w:val="0"/>
        <w:spacing w:after="0" w:line="240" w:lineRule="auto"/>
        <w:rPr>
          <w:rFonts w:ascii="Arial" w:hAnsi="Arial" w:eastAsia="MS PGothic" w:cs="Arial"/>
          <w:kern w:val="2"/>
          <w:lang w:val="en-US" w:eastAsia="ja-JP"/>
        </w:rPr>
      </w:pPr>
      <w:r w:rsidRPr="00631E13">
        <w:rPr>
          <w:rFonts w:hint="eastAsia" w:ascii="Lato-Regular" w:eastAsia="Lato-Regular" w:cs="Lato-Regular"/>
        </w:rPr>
        <w:t>•</w:t>
      </w:r>
      <w:r w:rsidRPr="00631E13">
        <w:rPr>
          <w:rFonts w:ascii="Lato-Regular" w:eastAsia="Lato-Regular" w:cs="Lato-Regular"/>
        </w:rPr>
        <w:t xml:space="preserve"> </w:t>
      </w:r>
      <w:r w:rsidRPr="00631E13">
        <w:rPr>
          <w:rFonts w:ascii="Arial" w:hAnsi="Arial" w:eastAsia="MS PGothic" w:cs="Arial"/>
          <w:i/>
          <w:iCs/>
          <w:kern w:val="2"/>
          <w:lang w:val="en-US" w:eastAsia="ja-JP"/>
        </w:rPr>
        <w:t>Throughput:</w:t>
      </w:r>
      <w:r w:rsidRPr="00631E13">
        <w:rPr>
          <w:rFonts w:ascii="Arial" w:hAnsi="Arial" w:eastAsia="MS PGothic" w:cs="Arial"/>
          <w:kern w:val="2"/>
          <w:lang w:val="en-US" w:eastAsia="ja-JP"/>
        </w:rPr>
        <w:t xml:space="preserve"> The expected data throughput as a percentage of the maximum available</w:t>
      </w:r>
    </w:p>
    <w:p w:rsidRPr="00631E13" w:rsidR="00631E13" w:rsidP="00631E13" w:rsidRDefault="00631E13" w14:paraId="2DBA81DB" w14:textId="77777777">
      <w:pPr>
        <w:autoSpaceDE w:val="0"/>
        <w:autoSpaceDN w:val="0"/>
        <w:adjustRightInd w:val="0"/>
        <w:spacing w:after="0" w:line="240" w:lineRule="auto"/>
        <w:rPr>
          <w:rFonts w:ascii="Arial" w:hAnsi="Arial" w:eastAsia="MS PGothic" w:cs="Arial"/>
          <w:kern w:val="2"/>
          <w:lang w:val="en-US" w:eastAsia="ja-JP"/>
        </w:rPr>
      </w:pPr>
      <w:r w:rsidRPr="00631E13">
        <w:rPr>
          <w:rFonts w:ascii="Arial" w:hAnsi="Arial" w:eastAsia="MS PGothic" w:cs="Arial"/>
          <w:kern w:val="2"/>
          <w:lang w:val="en-US" w:eastAsia="ja-JP"/>
        </w:rPr>
        <w:t>throughput.</w:t>
      </w:r>
    </w:p>
    <w:p w:rsidRPr="00631E13" w:rsidR="00631E13" w:rsidP="00631E13" w:rsidRDefault="00631E13" w14:paraId="67147AE9" w14:textId="77777777">
      <w:pPr>
        <w:autoSpaceDE w:val="0"/>
        <w:autoSpaceDN w:val="0"/>
        <w:adjustRightInd w:val="0"/>
        <w:spacing w:after="0" w:line="240" w:lineRule="auto"/>
        <w:rPr>
          <w:rFonts w:ascii="Arial" w:hAnsi="Arial" w:eastAsia="MS PGothic" w:cs="Arial"/>
          <w:kern w:val="2"/>
          <w:lang w:val="en-US" w:eastAsia="ja-JP"/>
        </w:rPr>
      </w:pPr>
      <w:r w:rsidRPr="00631E13">
        <w:rPr>
          <w:rFonts w:hint="eastAsia" w:ascii="Arial" w:hAnsi="Arial" w:eastAsia="MS PGothic" w:cs="Arial"/>
          <w:kern w:val="2"/>
          <w:lang w:val="en-US" w:eastAsia="ja-JP"/>
        </w:rPr>
        <w:t>•</w:t>
      </w:r>
      <w:r w:rsidRPr="00631E13">
        <w:rPr>
          <w:rFonts w:ascii="Arial" w:hAnsi="Arial" w:eastAsia="MS PGothic" w:cs="Arial"/>
          <w:kern w:val="2"/>
          <w:lang w:val="en-US" w:eastAsia="ja-JP"/>
        </w:rPr>
        <w:t xml:space="preserve"> </w:t>
      </w:r>
      <w:r w:rsidRPr="00631E13">
        <w:rPr>
          <w:rFonts w:ascii="Arial" w:hAnsi="Arial" w:eastAsia="MS PGothic" w:cs="Arial"/>
          <w:i/>
          <w:iCs/>
          <w:kern w:val="2"/>
          <w:lang w:val="en-US" w:eastAsia="ja-JP"/>
        </w:rPr>
        <w:t>Active Duty Cycle:</w:t>
      </w:r>
      <w:r w:rsidRPr="00631E13">
        <w:rPr>
          <w:rFonts w:ascii="Arial" w:hAnsi="Arial" w:eastAsia="MS PGothic" w:cs="Arial"/>
          <w:kern w:val="2"/>
          <w:lang w:val="en-US" w:eastAsia="ja-JP"/>
        </w:rPr>
        <w:t xml:space="preserve"> The duty cycle of the core as a percentage, where 100% means the core is</w:t>
      </w:r>
    </w:p>
    <w:p w:rsidRPr="00631E13" w:rsidR="00631E13" w:rsidP="00631E13" w:rsidRDefault="00631E13" w14:paraId="17BC2582" w14:textId="77777777">
      <w:pPr>
        <w:autoSpaceDE w:val="0"/>
        <w:autoSpaceDN w:val="0"/>
        <w:adjustRightInd w:val="0"/>
        <w:spacing w:after="0" w:line="240" w:lineRule="auto"/>
        <w:rPr>
          <w:rFonts w:ascii="Arial" w:hAnsi="Arial" w:eastAsia="MS PGothic" w:cs="Arial"/>
          <w:kern w:val="2"/>
          <w:lang w:val="en-US" w:eastAsia="ja-JP"/>
        </w:rPr>
      </w:pPr>
      <w:r w:rsidRPr="00631E13">
        <w:rPr>
          <w:rFonts w:ascii="Arial" w:hAnsi="Arial" w:eastAsia="MS PGothic" w:cs="Arial"/>
          <w:kern w:val="2"/>
          <w:lang w:val="en-US" w:eastAsia="ja-JP"/>
        </w:rPr>
        <w:t>always operational and 0% means the core is always deactivated.</w:t>
      </w:r>
    </w:p>
    <w:p w:rsidRPr="00631E13" w:rsidR="00631E13" w:rsidP="00631E13" w:rsidRDefault="00631E13" w14:paraId="27F7BAC1" w14:textId="77777777">
      <w:pPr>
        <w:autoSpaceDE w:val="0"/>
        <w:autoSpaceDN w:val="0"/>
        <w:adjustRightInd w:val="0"/>
        <w:spacing w:after="0" w:line="240" w:lineRule="auto"/>
        <w:rPr>
          <w:rFonts w:ascii="Arial" w:hAnsi="Arial" w:eastAsia="MS PGothic" w:cs="Arial"/>
          <w:kern w:val="2"/>
          <w:lang w:val="en-US" w:eastAsia="ja-JP"/>
        </w:rPr>
      </w:pPr>
      <w:r w:rsidRPr="00631E13">
        <w:rPr>
          <w:rFonts w:hint="eastAsia" w:ascii="Arial" w:hAnsi="Arial" w:eastAsia="MS PGothic" w:cs="Arial"/>
          <w:i/>
          <w:iCs/>
          <w:kern w:val="2"/>
          <w:lang w:val="en-US" w:eastAsia="ja-JP"/>
        </w:rPr>
        <w:t>•</w:t>
      </w:r>
      <w:r w:rsidRPr="00631E13">
        <w:rPr>
          <w:rFonts w:ascii="Arial" w:hAnsi="Arial" w:eastAsia="MS PGothic" w:cs="Arial"/>
          <w:i/>
          <w:iCs/>
          <w:kern w:val="2"/>
          <w:lang w:val="en-US" w:eastAsia="ja-JP"/>
        </w:rPr>
        <w:t xml:space="preserve"> Point Size:</w:t>
      </w:r>
      <w:r w:rsidRPr="00631E13">
        <w:rPr>
          <w:rFonts w:ascii="Arial" w:hAnsi="Arial" w:eastAsia="MS PGothic" w:cs="Arial"/>
          <w:kern w:val="2"/>
          <w:lang w:val="en-US" w:eastAsia="ja-JP"/>
        </w:rPr>
        <w:t xml:space="preserve"> The expected point size to be used for power estimation.</w:t>
      </w:r>
    </w:p>
    <w:p w:rsidRPr="00631E13" w:rsidR="00631E13" w:rsidP="00631E13" w:rsidRDefault="00631E13" w14:paraId="65C43F60" w14:textId="77777777">
      <w:pPr>
        <w:autoSpaceDE w:val="0"/>
        <w:autoSpaceDN w:val="0"/>
        <w:adjustRightInd w:val="0"/>
        <w:spacing w:after="0" w:line="240" w:lineRule="auto"/>
        <w:rPr>
          <w:rFonts w:ascii="Arial" w:hAnsi="Arial" w:eastAsia="MS PGothic" w:cs="Arial"/>
          <w:kern w:val="2"/>
          <w:lang w:val="en-US" w:eastAsia="ja-JP"/>
        </w:rPr>
      </w:pPr>
      <w:r w:rsidRPr="00631E13">
        <w:rPr>
          <w:rFonts w:ascii="Arial" w:hAnsi="Arial" w:eastAsia="MS PGothic" w:cs="Arial"/>
          <w:kern w:val="2"/>
          <w:lang w:val="en-US" w:eastAsia="ja-JP"/>
        </w:rPr>
        <w:t>All of the parameters above can be set to an average number or a maximum number depending</w:t>
      </w:r>
    </w:p>
    <w:p w:rsidRPr="00631E13" w:rsidR="00631E13" w:rsidP="00631E13" w:rsidRDefault="00631E13" w14:paraId="7F8B34AE" w14:textId="34C027BB">
      <w:pPr>
        <w:autoSpaceDE w:val="0"/>
        <w:autoSpaceDN w:val="0"/>
        <w:adjustRightInd w:val="0"/>
        <w:spacing w:after="0" w:line="240" w:lineRule="auto"/>
        <w:rPr>
          <w:rFonts w:ascii="Arial" w:hAnsi="Arial" w:eastAsia="MS PGothic" w:cs="Arial"/>
          <w:i/>
          <w:iCs/>
          <w:kern w:val="2"/>
          <w:lang w:val="en-US" w:eastAsia="ja-JP"/>
        </w:rPr>
      </w:pPr>
      <w:r w:rsidRPr="00631E13">
        <w:rPr>
          <w:rFonts w:ascii="Arial" w:hAnsi="Arial" w:eastAsia="MS PGothic" w:cs="Arial"/>
          <w:kern w:val="2"/>
          <w:lang w:val="en-US" w:eastAsia="ja-JP"/>
        </w:rPr>
        <w:t>on your power estimation goals</w:t>
      </w:r>
      <w:r w:rsidRPr="00631E13">
        <w:rPr>
          <w:rFonts w:ascii="Arial" w:hAnsi="Arial" w:eastAsia="MS PGothic" w:cs="Arial"/>
          <w:i/>
          <w:iCs/>
          <w:kern w:val="2"/>
          <w:lang w:val="en-US" w:eastAsia="ja-JP"/>
        </w:rPr>
        <w:t>.</w:t>
      </w:r>
    </w:p>
    <w:p w:rsidRPr="00982385" w:rsidR="005960F9" w:rsidP="005960F9" w:rsidRDefault="005960F9" w14:paraId="76690C5F" w14:textId="77777777">
      <w:pPr>
        <w:pStyle w:val="SSpecificationsBody"/>
        <w:ind w:left="1248" w:firstLine="0"/>
        <w:rPr>
          <w:rFonts w:ascii="Arial" w:hAnsi="Arial"/>
        </w:rPr>
      </w:pPr>
    </w:p>
    <w:p w:rsidRPr="00982385" w:rsidR="00040C93" w:rsidP="00332B61" w:rsidRDefault="00040C93" w14:paraId="6C1F5D13" w14:textId="24AA2A45">
      <w:pPr>
        <w:pStyle w:val="SSpecificationsBody"/>
        <w:rPr>
          <w:rStyle w:val="BookTitle"/>
          <w:rFonts w:ascii="Arial" w:hAnsi="Arial"/>
        </w:rPr>
      </w:pPr>
      <w:r w:rsidRPr="00982385">
        <w:rPr>
          <w:rStyle w:val="BookTitle"/>
          <w:rFonts w:ascii="Arial" w:hAnsi="Arial"/>
        </w:rPr>
        <w:t>PRB Calculation:</w:t>
      </w:r>
    </w:p>
    <w:p w:rsidRPr="00982385" w:rsidR="00040C93" w:rsidP="00332B61" w:rsidRDefault="00040C93" w14:paraId="2F245BC1" w14:textId="4985F4E0">
      <w:pPr>
        <w:pStyle w:val="SSpecificationsBody"/>
        <w:rPr>
          <w:rFonts w:ascii="Arial" w:hAnsi="Arial"/>
          <w:noProof/>
        </w:rPr>
      </w:pPr>
      <w:r w:rsidRPr="00982385">
        <w:rPr>
          <w:rFonts w:ascii="Arial" w:hAnsi="Arial"/>
          <w:noProof/>
        </w:rPr>
        <w:t xml:space="preserve"> BW  </w:t>
      </w:r>
      <w:r w:rsidRPr="00982385" w:rsidR="0081610A">
        <w:rPr>
          <w:rFonts w:ascii="Arial" w:hAnsi="Arial"/>
          <w:noProof/>
        </w:rPr>
        <w:t xml:space="preserve"> </w:t>
      </w:r>
      <w:r w:rsidRPr="00982385">
        <w:rPr>
          <w:rFonts w:ascii="Arial" w:hAnsi="Arial"/>
          <w:noProof/>
        </w:rPr>
        <w:t xml:space="preserve">=  </w:t>
      </w:r>
      <w:r w:rsidRPr="00982385" w:rsidR="0081610A">
        <w:rPr>
          <w:rFonts w:ascii="Arial" w:hAnsi="Arial"/>
          <w:noProof/>
        </w:rPr>
        <w:t xml:space="preserve">50 </w:t>
      </w:r>
      <w:r w:rsidRPr="00982385">
        <w:rPr>
          <w:rFonts w:ascii="Arial" w:hAnsi="Arial"/>
          <w:noProof/>
        </w:rPr>
        <w:t>MHz</w:t>
      </w:r>
    </w:p>
    <w:p w:rsidRPr="00982385" w:rsidR="00040C93" w:rsidP="00332B61" w:rsidRDefault="00040C93" w14:paraId="7E32DA9F" w14:textId="11BC0D9F">
      <w:pPr>
        <w:pStyle w:val="SSpecificationsBody"/>
        <w:rPr>
          <w:rFonts w:ascii="Arial" w:hAnsi="Arial"/>
          <w:noProof/>
        </w:rPr>
      </w:pPr>
      <w:r w:rsidRPr="00982385">
        <w:rPr>
          <w:rFonts w:ascii="Arial" w:hAnsi="Arial"/>
          <w:noProof/>
        </w:rPr>
        <w:t xml:space="preserve"> </w:t>
      </w:r>
      <w:r w:rsidRPr="00982385" w:rsidR="00C15445">
        <w:rPr>
          <w:rFonts w:ascii="Arial" w:hAnsi="Arial"/>
          <w:noProof/>
        </w:rPr>
        <w:t>SCS</w:t>
      </w:r>
      <w:r w:rsidRPr="00982385">
        <w:rPr>
          <w:rFonts w:ascii="Arial" w:hAnsi="Arial"/>
          <w:noProof/>
        </w:rPr>
        <w:t xml:space="preserve">  </w:t>
      </w:r>
      <w:r w:rsidRPr="00982385" w:rsidR="0081610A">
        <w:rPr>
          <w:rFonts w:ascii="Arial" w:hAnsi="Arial"/>
          <w:noProof/>
        </w:rPr>
        <w:t xml:space="preserve"> </w:t>
      </w:r>
      <w:r w:rsidRPr="00982385">
        <w:rPr>
          <w:rFonts w:ascii="Arial" w:hAnsi="Arial"/>
          <w:noProof/>
        </w:rPr>
        <w:t xml:space="preserve">=  </w:t>
      </w:r>
      <w:r w:rsidRPr="00982385" w:rsidR="0081610A">
        <w:rPr>
          <w:rFonts w:ascii="Arial" w:hAnsi="Arial"/>
          <w:noProof/>
        </w:rPr>
        <w:t xml:space="preserve"> 1</w:t>
      </w:r>
      <w:r w:rsidRPr="00982385">
        <w:rPr>
          <w:rFonts w:ascii="Arial" w:hAnsi="Arial"/>
          <w:noProof/>
        </w:rPr>
        <w:t>5KHz</w:t>
      </w:r>
    </w:p>
    <w:p w:rsidRPr="00982385" w:rsidR="002872D6" w:rsidP="002872D6" w:rsidRDefault="002872D6" w14:paraId="6DE6A522" w14:textId="62BAC075">
      <w:pPr>
        <w:pStyle w:val="SSpecificationsBody"/>
        <w:ind w:left="0" w:firstLine="0"/>
        <w:rPr>
          <w:rFonts w:ascii="Arial" w:hAnsi="Arial"/>
          <w:noProof/>
        </w:rPr>
      </w:pPr>
      <w:r w:rsidRPr="00982385">
        <w:rPr>
          <w:rFonts w:ascii="Arial" w:hAnsi="Arial"/>
          <w:noProof/>
        </w:rPr>
        <w:t xml:space="preserve">No. of RB = Channel BW – 2x </w:t>
      </w:r>
      <w:r w:rsidRPr="00982385">
        <w:rPr>
          <w:rFonts w:ascii="Arial" w:hAnsi="Arial"/>
          <w:noProof/>
          <w:highlight w:val="yellow"/>
        </w:rPr>
        <w:t>Guard Bandwidth</w:t>
      </w:r>
      <w:r w:rsidRPr="00982385">
        <w:rPr>
          <w:rFonts w:ascii="Arial" w:hAnsi="Arial"/>
          <w:noProof/>
        </w:rPr>
        <w:t xml:space="preserve"> / one Resource block bandwidth</w:t>
      </w:r>
    </w:p>
    <w:p w:rsidRPr="00982385" w:rsidR="00C15445" w:rsidP="002872D6" w:rsidRDefault="004B5EA8" w14:paraId="317623B1" w14:textId="07113319">
      <w:pPr>
        <w:pStyle w:val="SSpecificationsBody"/>
        <w:ind w:left="0" w:firstLine="0"/>
        <w:rPr>
          <w:rFonts w:ascii="Arial" w:hAnsi="Arial"/>
          <w:noProof/>
        </w:rPr>
      </w:pPr>
      <w:r w:rsidRPr="00982385">
        <w:rPr>
          <w:rFonts w:ascii="Arial" w:hAnsi="Arial"/>
          <w:noProof/>
        </w:rPr>
        <w:t>O</w:t>
      </w:r>
      <w:r w:rsidRPr="00982385" w:rsidR="00C15445">
        <w:rPr>
          <w:rFonts w:ascii="Arial" w:hAnsi="Arial"/>
          <w:noProof/>
        </w:rPr>
        <w:t>ne Resource block bandwidth = RE * SCS</w:t>
      </w:r>
    </w:p>
    <w:p w:rsidRPr="00982385" w:rsidR="00040C93" w:rsidP="00332B61" w:rsidRDefault="00040C93" w14:paraId="71C6FC07" w14:textId="659ED99A">
      <w:pPr>
        <w:pStyle w:val="SSpecificationsBody"/>
        <w:rPr>
          <w:rFonts w:ascii="Arial" w:hAnsi="Arial"/>
          <w:noProof/>
        </w:rPr>
      </w:pPr>
      <w:r w:rsidRPr="00982385">
        <w:rPr>
          <w:rFonts w:ascii="Arial" w:hAnsi="Arial"/>
          <w:noProof/>
        </w:rPr>
        <w:t xml:space="preserve"> 12 x 15KHz = 180 KHz</w:t>
      </w:r>
    </w:p>
    <w:p w:rsidRPr="00982385" w:rsidR="002872D6" w:rsidP="00332B61" w:rsidRDefault="002872D6" w14:paraId="1A0ED0E0" w14:textId="77777777">
      <w:pPr>
        <w:pStyle w:val="SSpecificationsBody"/>
        <w:rPr>
          <w:rFonts w:ascii="Arial" w:hAnsi="Arial"/>
          <w:noProof/>
        </w:rPr>
      </w:pPr>
    </w:p>
    <w:p w:rsidRPr="00982385" w:rsidR="004B5EA8" w:rsidP="00332B61" w:rsidRDefault="00040C93" w14:paraId="1DF58097" w14:textId="13765F4C">
      <w:pPr>
        <w:pStyle w:val="SSpecificationsBody"/>
        <w:rPr>
          <w:rFonts w:ascii="Arial" w:hAnsi="Arial"/>
          <w:noProof/>
        </w:rPr>
      </w:pPr>
      <w:r w:rsidRPr="00982385">
        <w:rPr>
          <w:rFonts w:ascii="Arial" w:hAnsi="Arial"/>
          <w:noProof/>
        </w:rPr>
        <w:t xml:space="preserve"> </w:t>
      </w:r>
      <w:r w:rsidRPr="00982385" w:rsidR="00530B13">
        <w:rPr>
          <w:rFonts w:ascii="Arial" w:hAnsi="Arial"/>
          <w:noProof/>
        </w:rPr>
        <w:t xml:space="preserve">Eg1: </w:t>
      </w:r>
      <w:r w:rsidRPr="00982385" w:rsidR="00CD3178">
        <w:rPr>
          <w:rFonts w:ascii="Arial" w:hAnsi="Arial"/>
          <w:noProof/>
        </w:rPr>
        <w:t>(</w:t>
      </w:r>
      <w:r w:rsidRPr="00982385" w:rsidR="0081610A">
        <w:rPr>
          <w:rFonts w:ascii="Arial" w:hAnsi="Arial"/>
          <w:noProof/>
        </w:rPr>
        <w:t>50</w:t>
      </w:r>
      <w:r w:rsidRPr="00982385">
        <w:rPr>
          <w:rFonts w:ascii="Arial" w:hAnsi="Arial"/>
          <w:noProof/>
        </w:rPr>
        <w:t xml:space="preserve"> MHz</w:t>
      </w:r>
      <w:r w:rsidRPr="00982385" w:rsidR="00CD3178">
        <w:rPr>
          <w:rFonts w:ascii="Arial" w:hAnsi="Arial"/>
          <w:noProof/>
        </w:rPr>
        <w:t xml:space="preserve"> – </w:t>
      </w:r>
      <w:r w:rsidRPr="00982385" w:rsidR="004B5EA8">
        <w:rPr>
          <w:rFonts w:ascii="Arial" w:hAnsi="Arial"/>
          <w:noProof/>
        </w:rPr>
        <w:t xml:space="preserve">2x </w:t>
      </w:r>
      <w:r w:rsidRPr="00982385" w:rsidR="008A65A0">
        <w:rPr>
          <w:rFonts w:ascii="Arial" w:hAnsi="Arial"/>
          <w:noProof/>
        </w:rPr>
        <w:t>692.5</w:t>
      </w:r>
      <w:r w:rsidRPr="00982385" w:rsidR="00CD3178">
        <w:rPr>
          <w:rFonts w:ascii="Arial" w:hAnsi="Arial"/>
          <w:noProof/>
        </w:rPr>
        <w:t xml:space="preserve"> KHz)</w:t>
      </w:r>
      <w:r w:rsidRPr="00982385">
        <w:rPr>
          <w:rFonts w:ascii="Arial" w:hAnsi="Arial"/>
          <w:noProof/>
        </w:rPr>
        <w:t xml:space="preserve">/180 KHz = </w:t>
      </w:r>
      <w:r w:rsidRPr="00982385" w:rsidR="00D934A1">
        <w:rPr>
          <w:rFonts w:ascii="Arial" w:hAnsi="Arial"/>
          <w:noProof/>
        </w:rPr>
        <w:t xml:space="preserve">(50x10^3 - 13,85,000 )/180 x10^ 3 = </w:t>
      </w:r>
      <w:r w:rsidRPr="00982385" w:rsidR="00CD3178">
        <w:rPr>
          <w:rFonts w:ascii="Arial" w:hAnsi="Arial"/>
          <w:noProof/>
        </w:rPr>
        <w:t>27</w:t>
      </w:r>
      <w:r w:rsidRPr="00982385" w:rsidR="00F329DF">
        <w:rPr>
          <w:rFonts w:ascii="Arial" w:hAnsi="Arial"/>
          <w:noProof/>
        </w:rPr>
        <w:t>0</w:t>
      </w:r>
      <w:r w:rsidRPr="00982385" w:rsidR="00CD3178">
        <w:rPr>
          <w:rFonts w:ascii="Arial" w:hAnsi="Arial"/>
          <w:noProof/>
        </w:rPr>
        <w:t xml:space="preserve"> PRBs</w:t>
      </w:r>
    </w:p>
    <w:p w:rsidRPr="00982385" w:rsidR="009924CB" w:rsidP="00332B61" w:rsidRDefault="009924CB" w14:paraId="2A271C08" w14:textId="396B2BEF">
      <w:pPr>
        <w:pStyle w:val="SSpecificationsBody"/>
        <w:rPr>
          <w:rFonts w:ascii="Arial" w:hAnsi="Arial"/>
          <w:noProof/>
        </w:rPr>
      </w:pPr>
    </w:p>
    <w:p w:rsidRPr="00982385" w:rsidR="009924CB" w:rsidP="00332B61" w:rsidRDefault="00530B13" w14:paraId="5F813F2C" w14:textId="5E090029">
      <w:pPr>
        <w:pStyle w:val="SSpecificationsBody"/>
        <w:rPr>
          <w:rFonts w:ascii="Arial" w:hAnsi="Arial"/>
          <w:noProof/>
        </w:rPr>
      </w:pPr>
      <w:r w:rsidRPr="00982385">
        <w:rPr>
          <w:rFonts w:ascii="Arial" w:hAnsi="Arial"/>
          <w:noProof/>
        </w:rPr>
        <w:t xml:space="preserve">Eg2: </w:t>
      </w:r>
      <w:r w:rsidRPr="00982385" w:rsidR="009924CB">
        <w:rPr>
          <w:rFonts w:ascii="Arial" w:hAnsi="Arial"/>
          <w:noProof/>
        </w:rPr>
        <w:t xml:space="preserve">(100 x10^6 – (2 x 845x10^3))/180x10^3 </w:t>
      </w:r>
      <w:r w:rsidRPr="00982385" w:rsidR="00737F5B">
        <w:rPr>
          <w:rFonts w:ascii="Arial" w:hAnsi="Arial"/>
          <w:noProof/>
        </w:rPr>
        <w:t>= 273 PRBs</w:t>
      </w:r>
    </w:p>
    <w:p w:rsidRPr="00982385" w:rsidR="004B5EA8" w:rsidP="00332B61" w:rsidRDefault="004B5EA8" w14:paraId="7B8028D9" w14:textId="77777777">
      <w:pPr>
        <w:pStyle w:val="SSpecificationsBody"/>
        <w:rPr>
          <w:rFonts w:ascii="Arial" w:hAnsi="Arial"/>
          <w:noProof/>
        </w:rPr>
      </w:pPr>
    </w:p>
    <w:p w:rsidRPr="00982385" w:rsidR="00040C93" w:rsidP="00332B61" w:rsidRDefault="004B5EA8" w14:paraId="692F9751" w14:textId="19F23365">
      <w:pPr>
        <w:pStyle w:val="SSpecificationsBody"/>
        <w:rPr>
          <w:rStyle w:val="BookTitle"/>
          <w:rFonts w:ascii="Arial" w:hAnsi="Arial"/>
        </w:rPr>
      </w:pPr>
      <w:r w:rsidRPr="00982385">
        <w:rPr>
          <w:rStyle w:val="BookTitle"/>
          <w:rFonts w:ascii="Arial" w:hAnsi="Arial"/>
        </w:rPr>
        <w:t xml:space="preserve">FFT size Calculation :- </w:t>
      </w:r>
    </w:p>
    <w:p w:rsidRPr="00982385" w:rsidR="004B5EA8" w:rsidP="00332B61" w:rsidRDefault="004B5EA8" w14:paraId="7BAA5718" w14:textId="77777777">
      <w:pPr>
        <w:pStyle w:val="SSpecificationsBody"/>
        <w:rPr>
          <w:rFonts w:ascii="Arial" w:hAnsi="Arial"/>
          <w:noProof/>
        </w:rPr>
      </w:pPr>
    </w:p>
    <w:p w:rsidRPr="00982385" w:rsidR="00A43170" w:rsidP="00A43170" w:rsidRDefault="00A43170" w14:paraId="377BEDEA" w14:textId="1588E305">
      <w:pPr>
        <w:pStyle w:val="SSpecificationsBody"/>
        <w:ind w:left="0" w:firstLine="0"/>
        <w:rPr>
          <w:rFonts w:ascii="Arial" w:hAnsi="Arial"/>
          <w:noProof/>
          <w:sz w:val="22"/>
          <w:szCs w:val="22"/>
        </w:rPr>
      </w:pPr>
      <w:r w:rsidRPr="00982385">
        <w:rPr>
          <w:rFonts w:ascii="Arial" w:hAnsi="Arial"/>
          <w:sz w:val="22"/>
          <w:szCs w:val="22"/>
        </w:rPr>
        <w:t>In Release 15, 3GPP has defined two frequency ranges: Frequency range 1 (FR1), which extends from 450 megahertz (MHz) to 7.125GHz, and frequency range 2 (FR2), which extends from 24.25 to 52.6GHz</w:t>
      </w:r>
    </w:p>
    <w:p w:rsidRPr="00982385" w:rsidR="00A43170" w:rsidP="00A43170" w:rsidRDefault="00A43170" w14:paraId="07BB9044" w14:textId="77777777">
      <w:pPr>
        <w:pStyle w:val="SSpecificationsBody"/>
        <w:ind w:left="0" w:firstLine="0"/>
        <w:rPr>
          <w:rFonts w:ascii="Arial" w:hAnsi="Arial"/>
          <w:noProof/>
        </w:rPr>
      </w:pPr>
    </w:p>
    <w:p w:rsidRPr="00982385" w:rsidR="00985D36" w:rsidP="00985D36" w:rsidRDefault="00985D36" w14:paraId="0C9652F8" w14:textId="77777777">
      <w:pPr>
        <w:pStyle w:val="SSpecificationsBody"/>
        <w:ind w:left="0" w:firstLine="0"/>
        <w:jc w:val="left"/>
        <w:rPr>
          <w:rFonts w:ascii="Arial" w:hAnsi="Arial"/>
          <w:i/>
          <w:iCs/>
          <w:sz w:val="22"/>
          <w:szCs w:val="22"/>
        </w:rPr>
      </w:pPr>
      <w:r w:rsidRPr="00982385">
        <w:rPr>
          <w:rFonts w:ascii="Arial" w:hAnsi="Arial"/>
          <w:i/>
          <w:iCs/>
          <w:sz w:val="22"/>
          <w:szCs w:val="22"/>
        </w:rPr>
        <w:t xml:space="preserve">    </w:t>
      </w:r>
      <w:r w:rsidRPr="00982385" w:rsidR="00A43170">
        <w:rPr>
          <w:rFonts w:ascii="Arial" w:hAnsi="Arial"/>
          <w:i/>
          <w:iCs/>
          <w:sz w:val="22"/>
          <w:szCs w:val="22"/>
        </w:rPr>
        <w:t>FR1</w:t>
      </w:r>
      <w:r w:rsidRPr="00982385">
        <w:rPr>
          <w:rFonts w:ascii="Arial" w:hAnsi="Arial"/>
          <w:i/>
          <w:iCs/>
          <w:sz w:val="22"/>
          <w:szCs w:val="22"/>
        </w:rPr>
        <w:t xml:space="preserve"> </w:t>
      </w:r>
      <w:r w:rsidRPr="00982385" w:rsidR="00A43170">
        <w:rPr>
          <w:rFonts w:ascii="Arial" w:hAnsi="Arial"/>
          <w:i/>
          <w:iCs/>
          <w:sz w:val="22"/>
          <w:szCs w:val="22"/>
        </w:rPr>
        <w:t>cell bandwidth max 100Mhz.</w:t>
      </w:r>
    </w:p>
    <w:p w:rsidRPr="00982385" w:rsidR="00A43170" w:rsidP="00985D36" w:rsidRDefault="00A43170" w14:paraId="480E055E" w14:textId="29B7D5EB">
      <w:pPr>
        <w:pStyle w:val="SSpecificationsBody"/>
        <w:ind w:left="0" w:firstLine="0"/>
        <w:jc w:val="left"/>
        <w:rPr>
          <w:rFonts w:ascii="Arial" w:hAnsi="Arial"/>
          <w:sz w:val="23"/>
          <w:szCs w:val="23"/>
          <w:shd w:val="clear" w:color="auto" w:fill="FFFFFF"/>
        </w:rPr>
      </w:pPr>
      <w:r w:rsidRPr="00982385">
        <w:rPr>
          <w:rFonts w:ascii="Arial" w:hAnsi="Arial"/>
          <w:sz w:val="22"/>
          <w:szCs w:val="22"/>
        </w:rPr>
        <w:br/>
      </w:r>
      <w:r w:rsidRPr="00982385">
        <w:rPr>
          <w:rFonts w:ascii="Arial" w:hAnsi="Arial"/>
          <w:sz w:val="22"/>
          <w:szCs w:val="22"/>
        </w:rPr>
        <w:t xml:space="preserve">  </w:t>
      </w:r>
      <w:r w:rsidRPr="00982385" w:rsidR="00985D36">
        <w:rPr>
          <w:rFonts w:ascii="Arial" w:hAnsi="Arial"/>
          <w:sz w:val="22"/>
          <w:szCs w:val="22"/>
        </w:rPr>
        <w:t xml:space="preserve">  </w:t>
      </w:r>
      <w:r w:rsidRPr="00982385">
        <w:rPr>
          <w:rFonts w:ascii="Arial" w:hAnsi="Arial"/>
          <w:sz w:val="22"/>
          <w:szCs w:val="22"/>
        </w:rPr>
        <w:t xml:space="preserve">For example, 100Mhz </w:t>
      </w:r>
      <w:r w:rsidRPr="00982385" w:rsidR="004B5EA8">
        <w:rPr>
          <w:rFonts w:ascii="Arial" w:hAnsi="Arial"/>
          <w:sz w:val="22"/>
          <w:szCs w:val="22"/>
        </w:rPr>
        <w:t>SCS</w:t>
      </w:r>
      <w:r w:rsidRPr="00982385">
        <w:rPr>
          <w:rFonts w:ascii="Arial" w:hAnsi="Arial"/>
          <w:sz w:val="22"/>
          <w:szCs w:val="22"/>
        </w:rPr>
        <w:t xml:space="preserve"> </w:t>
      </w:r>
      <w:r w:rsidRPr="00982385" w:rsidR="004B5EA8">
        <w:rPr>
          <w:rFonts w:ascii="Arial" w:hAnsi="Arial"/>
          <w:sz w:val="22"/>
          <w:szCs w:val="22"/>
        </w:rPr>
        <w:t xml:space="preserve">= </w:t>
      </w:r>
      <w:r w:rsidRPr="00982385">
        <w:rPr>
          <w:rFonts w:ascii="Arial" w:hAnsi="Arial"/>
          <w:sz w:val="22"/>
          <w:szCs w:val="22"/>
        </w:rPr>
        <w:t>30khz, 273RB.</w:t>
      </w:r>
      <w:r w:rsidRPr="00982385">
        <w:rPr>
          <w:rFonts w:ascii="Arial" w:hAnsi="Arial"/>
          <w:sz w:val="22"/>
          <w:szCs w:val="22"/>
        </w:rPr>
        <w:br/>
      </w:r>
      <w:r w:rsidRPr="00982385" w:rsidR="00EB67AF">
        <w:rPr>
          <w:rFonts w:ascii="Arial" w:hAnsi="Arial"/>
          <w:sz w:val="22"/>
          <w:szCs w:val="22"/>
        </w:rPr>
        <w:t xml:space="preserve">  </w:t>
      </w:r>
      <w:r w:rsidRPr="00982385" w:rsidR="003E002E">
        <w:rPr>
          <w:rFonts w:ascii="Arial" w:hAnsi="Arial"/>
          <w:sz w:val="22"/>
          <w:szCs w:val="22"/>
        </w:rPr>
        <w:t xml:space="preserve">  </w:t>
      </w:r>
      <w:r w:rsidRPr="00982385">
        <w:rPr>
          <w:rFonts w:ascii="Arial" w:hAnsi="Arial"/>
          <w:sz w:val="22"/>
          <w:szCs w:val="22"/>
        </w:rPr>
        <w:t>No of sub carriers = 273*12 = 3276</w:t>
      </w:r>
      <w:r w:rsidRPr="00982385">
        <w:rPr>
          <w:rFonts w:ascii="Arial" w:hAnsi="Arial"/>
          <w:sz w:val="22"/>
          <w:szCs w:val="22"/>
        </w:rPr>
        <w:br/>
      </w:r>
      <w:r w:rsidRPr="00982385" w:rsidR="00EB67AF">
        <w:rPr>
          <w:rFonts w:ascii="Arial" w:hAnsi="Arial"/>
          <w:sz w:val="22"/>
          <w:szCs w:val="22"/>
          <w:shd w:val="clear" w:color="auto" w:fill="FFFFFF"/>
        </w:rPr>
        <w:t xml:space="preserve">  </w:t>
      </w:r>
      <w:r w:rsidRPr="00982385" w:rsidR="003E002E">
        <w:rPr>
          <w:rFonts w:ascii="Arial" w:hAnsi="Arial"/>
          <w:sz w:val="22"/>
          <w:szCs w:val="22"/>
          <w:shd w:val="clear" w:color="auto" w:fill="FFFFFF"/>
        </w:rPr>
        <w:t xml:space="preserve">  </w:t>
      </w:r>
      <w:r w:rsidRPr="00982385">
        <w:rPr>
          <w:rFonts w:ascii="Arial" w:hAnsi="Arial"/>
          <w:sz w:val="22"/>
          <w:szCs w:val="22"/>
          <w:shd w:val="clear" w:color="auto" w:fill="FFFFFF"/>
        </w:rPr>
        <w:t xml:space="preserve">FFT 2048 is not enough for sampling 3276 subcarriers, must be at least </w:t>
      </w:r>
      <w:r w:rsidRPr="00982385" w:rsidR="005276BC">
        <w:rPr>
          <w:rFonts w:ascii="Arial" w:hAnsi="Arial"/>
          <w:sz w:val="22"/>
          <w:szCs w:val="22"/>
          <w:shd w:val="clear" w:color="auto" w:fill="FFFFFF"/>
        </w:rPr>
        <w:t>FFT</w:t>
      </w:r>
      <w:r w:rsidRPr="00982385">
        <w:rPr>
          <w:rFonts w:ascii="Arial" w:hAnsi="Arial"/>
          <w:sz w:val="22"/>
          <w:szCs w:val="22"/>
          <w:shd w:val="clear" w:color="auto" w:fill="FFFFFF"/>
        </w:rPr>
        <w:t xml:space="preserve"> 4096</w:t>
      </w:r>
      <w:r w:rsidRPr="00982385">
        <w:rPr>
          <w:rFonts w:ascii="Arial" w:hAnsi="Arial"/>
          <w:sz w:val="23"/>
          <w:szCs w:val="23"/>
          <w:shd w:val="clear" w:color="auto" w:fill="FFFFFF"/>
        </w:rPr>
        <w:t>.</w:t>
      </w:r>
    </w:p>
    <w:p w:rsidRPr="00982385" w:rsidR="00A43170" w:rsidP="00A43170" w:rsidRDefault="00A43170" w14:paraId="676F2A68" w14:textId="2EBAC062">
      <w:pPr>
        <w:pStyle w:val="SSpecificationsBody"/>
        <w:ind w:left="0" w:firstLine="0"/>
        <w:rPr>
          <w:rFonts w:ascii="Arial" w:hAnsi="Arial"/>
          <w:sz w:val="23"/>
          <w:szCs w:val="23"/>
          <w:shd w:val="clear" w:color="auto" w:fill="FFFFFF"/>
        </w:rPr>
      </w:pPr>
    </w:p>
    <w:p w:rsidRPr="00982385" w:rsidR="00A43170" w:rsidP="00A43170" w:rsidRDefault="003E002E" w14:paraId="4D7338F5" w14:textId="605EA39E">
      <w:pPr>
        <w:pStyle w:val="SSpecificationsBody"/>
        <w:ind w:left="0" w:firstLine="0"/>
        <w:rPr>
          <w:rFonts w:ascii="Arial" w:hAnsi="Arial"/>
          <w:sz w:val="22"/>
          <w:szCs w:val="22"/>
          <w:shd w:val="clear" w:color="auto" w:fill="FFFFFF"/>
        </w:rPr>
      </w:pPr>
      <w:r w:rsidRPr="00982385">
        <w:rPr>
          <w:rFonts w:ascii="Arial" w:hAnsi="Arial"/>
          <w:sz w:val="22"/>
          <w:szCs w:val="22"/>
          <w:shd w:val="clear" w:color="auto" w:fill="FFFFFF"/>
        </w:rPr>
        <w:t xml:space="preserve">  </w:t>
      </w:r>
      <w:r w:rsidRPr="00982385" w:rsidR="00985D36">
        <w:rPr>
          <w:rFonts w:ascii="Arial" w:hAnsi="Arial"/>
          <w:sz w:val="22"/>
          <w:szCs w:val="22"/>
          <w:shd w:val="clear" w:color="auto" w:fill="FFFFFF"/>
        </w:rPr>
        <w:t xml:space="preserve"> </w:t>
      </w:r>
      <w:r w:rsidRPr="00982385" w:rsidR="00A43170">
        <w:rPr>
          <w:rFonts w:ascii="Arial" w:hAnsi="Arial"/>
          <w:sz w:val="22"/>
          <w:szCs w:val="22"/>
          <w:shd w:val="clear" w:color="auto" w:fill="FFFFFF"/>
        </w:rPr>
        <w:t xml:space="preserve">For example, 90Mhz scs 30khz, </w:t>
      </w:r>
      <w:r w:rsidRPr="00982385" w:rsidR="00521404">
        <w:rPr>
          <w:rFonts w:ascii="Arial" w:hAnsi="Arial"/>
          <w:sz w:val="22"/>
          <w:szCs w:val="22"/>
          <w:shd w:val="clear" w:color="auto" w:fill="FFFFFF"/>
        </w:rPr>
        <w:t>245RB</w:t>
      </w:r>
    </w:p>
    <w:p w:rsidRPr="00982385" w:rsidR="003E002E" w:rsidP="00A43170" w:rsidRDefault="003E002E" w14:paraId="14C038F6" w14:textId="4919649D">
      <w:pPr>
        <w:pStyle w:val="SSpecificationsBody"/>
        <w:ind w:left="0" w:firstLine="0"/>
        <w:rPr>
          <w:rFonts w:ascii="Arial" w:hAnsi="Arial"/>
          <w:sz w:val="22"/>
          <w:szCs w:val="22"/>
          <w:shd w:val="clear" w:color="auto" w:fill="FFFFFF"/>
        </w:rPr>
      </w:pPr>
      <w:r w:rsidRPr="00982385">
        <w:rPr>
          <w:rFonts w:ascii="Arial" w:hAnsi="Arial"/>
          <w:sz w:val="22"/>
          <w:szCs w:val="22"/>
          <w:shd w:val="clear" w:color="auto" w:fill="FFFFFF"/>
        </w:rPr>
        <w:t xml:space="preserve">    No of sub carriers = 2</w:t>
      </w:r>
      <w:r w:rsidRPr="00982385" w:rsidR="00391E50">
        <w:rPr>
          <w:rFonts w:ascii="Arial" w:hAnsi="Arial"/>
          <w:sz w:val="22"/>
          <w:szCs w:val="22"/>
          <w:shd w:val="clear" w:color="auto" w:fill="FFFFFF"/>
        </w:rPr>
        <w:t>45</w:t>
      </w:r>
      <w:r w:rsidRPr="00982385">
        <w:rPr>
          <w:rFonts w:ascii="Arial" w:hAnsi="Arial"/>
          <w:sz w:val="22"/>
          <w:szCs w:val="22"/>
          <w:shd w:val="clear" w:color="auto" w:fill="FFFFFF"/>
        </w:rPr>
        <w:t xml:space="preserve">*12 = </w:t>
      </w:r>
      <w:r w:rsidRPr="00982385" w:rsidR="00391E50">
        <w:rPr>
          <w:rFonts w:ascii="Arial" w:hAnsi="Arial"/>
          <w:sz w:val="22"/>
          <w:szCs w:val="22"/>
          <w:shd w:val="clear" w:color="auto" w:fill="FFFFFF"/>
        </w:rPr>
        <w:t>2940</w:t>
      </w:r>
      <w:r w:rsidRPr="00982385">
        <w:rPr>
          <w:rFonts w:ascii="Arial" w:hAnsi="Arial"/>
          <w:sz w:val="22"/>
          <w:szCs w:val="22"/>
          <w:shd w:val="clear" w:color="auto" w:fill="FFFFFF"/>
        </w:rPr>
        <w:t xml:space="preserve"> </w:t>
      </w:r>
    </w:p>
    <w:p w:rsidRPr="00982385" w:rsidR="00E45597" w:rsidP="00A43170" w:rsidRDefault="00391E50" w14:paraId="1272B964" w14:textId="207240FF">
      <w:pPr>
        <w:pStyle w:val="SSpecificationsBody"/>
        <w:ind w:left="0" w:firstLine="0"/>
        <w:rPr>
          <w:rFonts w:ascii="Arial" w:hAnsi="Arial"/>
          <w:sz w:val="22"/>
          <w:szCs w:val="22"/>
          <w:shd w:val="clear" w:color="auto" w:fill="FFFFFF"/>
        </w:rPr>
      </w:pPr>
      <w:r w:rsidRPr="00982385">
        <w:rPr>
          <w:rFonts w:ascii="Arial" w:hAnsi="Arial"/>
          <w:sz w:val="22"/>
          <w:szCs w:val="22"/>
          <w:shd w:val="clear" w:color="auto" w:fill="FFFFFF"/>
        </w:rPr>
        <w:t xml:space="preserve">    FFT 2048 is not enough for sampling 3276 subcarriers, must be at least fft 4096</w:t>
      </w:r>
      <w:r w:rsidRPr="00982385">
        <w:rPr>
          <w:rFonts w:ascii="Arial" w:hAnsi="Arial"/>
          <w:sz w:val="23"/>
          <w:szCs w:val="23"/>
          <w:shd w:val="clear" w:color="auto" w:fill="FFFFFF"/>
        </w:rPr>
        <w:t>.</w:t>
      </w:r>
    </w:p>
    <w:p w:rsidRPr="00982385" w:rsidR="00E45597" w:rsidP="00A43170" w:rsidRDefault="00E45597" w14:paraId="49129F85" w14:textId="6A7E9558">
      <w:pPr>
        <w:pStyle w:val="SSpecificationsBody"/>
        <w:ind w:left="0" w:firstLine="0"/>
        <w:rPr>
          <w:rFonts w:ascii="Arial" w:hAnsi="Arial"/>
          <w:sz w:val="22"/>
          <w:szCs w:val="22"/>
          <w:shd w:val="clear" w:color="auto" w:fill="FFFFFF"/>
        </w:rPr>
      </w:pPr>
    </w:p>
    <w:p w:rsidRPr="00982385" w:rsidR="00A43170" w:rsidP="00846EB3" w:rsidRDefault="00A43170" w14:paraId="76D72D30" w14:textId="6925FA90">
      <w:pPr>
        <w:pStyle w:val="SSpecificationsBody"/>
        <w:ind w:left="0" w:firstLine="0"/>
        <w:rPr>
          <w:rFonts w:ascii="Arial" w:hAnsi="Arial"/>
          <w:sz w:val="23"/>
          <w:szCs w:val="23"/>
          <w:shd w:val="clear" w:color="auto" w:fill="FFFFFF"/>
        </w:rPr>
      </w:pPr>
    </w:p>
    <w:p w:rsidRPr="00982385" w:rsidR="00372D4F" w:rsidP="002C501A" w:rsidRDefault="00372D4F" w14:paraId="6674D152" w14:textId="4EC48648">
      <w:pPr>
        <w:pStyle w:val="Heading4"/>
        <w:rPr>
          <w:rFonts w:ascii="Arial" w:hAnsi="Arial" w:cs="Arial"/>
        </w:rPr>
      </w:pPr>
      <w:r w:rsidRPr="00982385">
        <w:rPr>
          <w:rFonts w:ascii="Arial" w:hAnsi="Arial" w:cs="Arial"/>
        </w:rPr>
        <w:t xml:space="preserve">Sublevel block diagram and description of </w:t>
      </w:r>
      <w:r w:rsidRPr="00982385" w:rsidR="00CF6294">
        <w:rPr>
          <w:rFonts w:ascii="Arial" w:hAnsi="Arial" w:cs="Arial"/>
        </w:rPr>
        <w:t>ifft</w:t>
      </w:r>
    </w:p>
    <w:p w:rsidRPr="00982385" w:rsidR="00372D4F" w:rsidP="002C501A" w:rsidRDefault="00372D4F" w14:paraId="504C61D4" w14:textId="55051257">
      <w:pPr>
        <w:pStyle w:val="Heading4"/>
        <w:rPr>
          <w:rFonts w:ascii="Arial" w:hAnsi="Arial" w:cs="Arial"/>
        </w:rPr>
      </w:pPr>
      <w:r w:rsidRPr="00982385">
        <w:rPr>
          <w:rFonts w:ascii="Arial" w:hAnsi="Arial" w:cs="Arial"/>
        </w:rPr>
        <w:t>Waveform/Timing</w:t>
      </w:r>
    </w:p>
    <w:p w:rsidRPr="00982385" w:rsidR="00846EB3" w:rsidP="00846EB3" w:rsidRDefault="00C758FB" w14:paraId="3E9D6DE5" w14:textId="175100E0">
      <w:pPr>
        <w:rPr>
          <w:rFonts w:ascii="Arial" w:hAnsi="Arial" w:cs="Arial"/>
          <w:lang w:val="en-US" w:eastAsia="ja-JP"/>
        </w:rPr>
      </w:pPr>
      <w:r>
        <w:rPr>
          <w:noProof/>
        </w:rPr>
        <w:drawing>
          <wp:inline distT="0" distB="0" distL="0" distR="0" wp14:anchorId="199B42AE" wp14:editId="38D2D4F9">
            <wp:extent cx="5943600" cy="220154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201545"/>
                    </a:xfrm>
                    <a:prstGeom prst="rect">
                      <a:avLst/>
                    </a:prstGeom>
                  </pic:spPr>
                </pic:pic>
              </a:graphicData>
            </a:graphic>
          </wp:inline>
        </w:drawing>
      </w:r>
    </w:p>
    <w:p w:rsidRPr="00982385" w:rsidR="00967887" w:rsidP="00E21443" w:rsidRDefault="00967887" w14:paraId="655ABE74" w14:textId="0A662FFE">
      <w:pPr>
        <w:pStyle w:val="Heading3"/>
        <w:rPr>
          <w:rFonts w:ascii="Arial" w:hAnsi="Arial" w:cs="Arial"/>
        </w:rPr>
      </w:pPr>
      <w:r w:rsidRPr="00982385">
        <w:rPr>
          <w:rFonts w:ascii="Arial" w:hAnsi="Arial" w:cs="Arial"/>
        </w:rPr>
        <w:t xml:space="preserve">OFDM Modulator Input </w:t>
      </w:r>
      <w:r w:rsidRPr="00982385" w:rsidR="00846EB3">
        <w:rPr>
          <w:rFonts w:ascii="Arial" w:hAnsi="Arial" w:cs="Arial"/>
        </w:rPr>
        <w:t>OP</w:t>
      </w:r>
      <w:r w:rsidRPr="00982385">
        <w:rPr>
          <w:rFonts w:ascii="Arial" w:hAnsi="Arial" w:cs="Arial"/>
        </w:rPr>
        <w:t xml:space="preserve"> Interface</w:t>
      </w:r>
    </w:p>
    <w:p w:rsidRPr="00982385" w:rsidR="00F019B9" w:rsidP="00F019B9" w:rsidRDefault="00F019B9" w14:paraId="0D4BE763" w14:textId="33F878B6">
      <w:pPr>
        <w:pStyle w:val="SSpecificationsBody"/>
        <w:rPr>
          <w:rFonts w:ascii="Arial" w:hAnsi="Arial"/>
        </w:rPr>
      </w:pPr>
    </w:p>
    <w:p w:rsidRPr="00982385" w:rsidR="00F019B9" w:rsidP="00094E10" w:rsidRDefault="00F019B9" w14:paraId="5E3BBD59" w14:textId="7620A55D">
      <w:pPr>
        <w:pStyle w:val="SSpecificationsBody"/>
        <w:ind w:left="0" w:right="0"/>
        <w:jc w:val="center"/>
        <w:rPr>
          <w:rFonts w:ascii="Arial" w:hAnsi="Arial"/>
        </w:rPr>
      </w:pPr>
      <w:r w:rsidRPr="00982385">
        <w:rPr>
          <w:rFonts w:ascii="Arial" w:hAnsi="Arial"/>
        </w:rPr>
        <w:object w:dxaOrig="14536" w:dyaOrig="4171" w14:anchorId="34DBFA5E">
          <v:shape id="_x0000_i1028" style="width:467.45pt;height:134.05pt" o:ole="" type="#_x0000_t75">
            <v:imagedata o:title="" r:id="rId26"/>
          </v:shape>
          <o:OLEObject Type="Embed" ProgID="Visio.Drawing.15" ShapeID="_x0000_i1028" DrawAspect="Content" ObjectID="_1727853676" r:id="rId27"/>
        </w:object>
      </w:r>
    </w:p>
    <w:p w:rsidRPr="00982385" w:rsidR="001A5B14" w:rsidP="001A5B14" w:rsidRDefault="001A5B14" w14:paraId="4C08294E" w14:textId="77777777">
      <w:pPr>
        <w:pStyle w:val="SSpecificationsBody"/>
        <w:rPr>
          <w:rFonts w:ascii="Arial" w:hAnsi="Arial"/>
        </w:rPr>
      </w:pPr>
    </w:p>
    <w:p w:rsidRPr="00982385" w:rsidR="003C7092" w:rsidP="00590029" w:rsidRDefault="001A5B14" w14:paraId="70B18486" w14:textId="72634CE1">
      <w:pPr>
        <w:pStyle w:val="Heading4"/>
        <w:rPr>
          <w:rFonts w:ascii="Arial" w:hAnsi="Arial" w:cs="Arial"/>
        </w:rPr>
      </w:pPr>
      <w:r w:rsidRPr="00982385">
        <w:rPr>
          <w:rFonts w:ascii="Arial" w:hAnsi="Arial" w:cs="Arial"/>
        </w:rPr>
        <w:lastRenderedPageBreak/>
        <w:t xml:space="preserve">CP </w:t>
      </w:r>
      <w:r w:rsidRPr="00982385" w:rsidR="00683E90">
        <w:rPr>
          <w:rFonts w:ascii="Arial" w:hAnsi="Arial" w:cs="Arial"/>
        </w:rPr>
        <w:t>Insert</w:t>
      </w:r>
      <w:r w:rsidRPr="00982385" w:rsidR="00820E1D">
        <w:rPr>
          <w:rFonts w:ascii="Arial" w:hAnsi="Arial" w:cs="Arial"/>
        </w:rPr>
        <w:t>ion</w:t>
      </w:r>
    </w:p>
    <w:p w:rsidRPr="00982385" w:rsidR="003C7092" w:rsidP="003C7092" w:rsidRDefault="003C7092" w14:paraId="347DE5D2" w14:textId="77777777">
      <w:pPr>
        <w:rPr>
          <w:rFonts w:ascii="Arial" w:hAnsi="Arial" w:cs="Arial"/>
          <w:sz w:val="21"/>
          <w:szCs w:val="24"/>
        </w:rPr>
      </w:pPr>
      <w:r w:rsidRPr="00982385">
        <w:rPr>
          <w:rFonts w:ascii="Arial" w:hAnsi="Arial" w:cs="Arial"/>
        </w:rPr>
        <w:t>Cyclic prefix insertion is used to reduce the inter symbol interference (ISI) in a multipath channel</w:t>
      </w:r>
    </w:p>
    <w:p w:rsidRPr="00982385" w:rsidR="003C7092" w:rsidP="003C7092" w:rsidRDefault="003C7092" w14:paraId="5CE687B3" w14:textId="77777777">
      <w:pPr>
        <w:pStyle w:val="SSpecificationsBody"/>
        <w:rPr>
          <w:rFonts w:ascii="Arial" w:hAnsi="Arial"/>
          <w:sz w:val="22"/>
          <w:szCs w:val="22"/>
        </w:rPr>
      </w:pPr>
    </w:p>
    <w:p w:rsidRPr="00982385" w:rsidR="003C7092" w:rsidP="003C7092" w:rsidRDefault="003C7092" w14:paraId="12F0B2C6" w14:textId="77777777">
      <w:pPr>
        <w:pStyle w:val="NormalWeb"/>
        <w:shd w:val="clear" w:color="auto" w:fill="FFFFFF"/>
        <w:spacing w:before="0" w:beforeAutospacing="0" w:after="300" w:afterAutospacing="0"/>
        <w:jc w:val="both"/>
        <w:rPr>
          <w:rFonts w:ascii="Arial" w:hAnsi="Arial" w:cs="Arial"/>
          <w:sz w:val="22"/>
          <w:szCs w:val="22"/>
        </w:rPr>
      </w:pPr>
      <w:r w:rsidRPr="00982385">
        <w:rPr>
          <w:rFonts w:ascii="Arial" w:hAnsi="Arial" w:cs="Arial"/>
          <w:sz w:val="22"/>
          <w:szCs w:val="22"/>
        </w:rPr>
        <w:t>The cyclic prefix acts as a buffer region or guard interval to protect the OFDM signals from inter symbol interference.</w:t>
      </w:r>
    </w:p>
    <w:p w:rsidRPr="00982385" w:rsidR="003C7092" w:rsidP="003C7092" w:rsidRDefault="003C7092" w14:paraId="37071A1E" w14:textId="77777777">
      <w:pPr>
        <w:pStyle w:val="NormalWeb"/>
        <w:shd w:val="clear" w:color="auto" w:fill="FFFFFF"/>
        <w:spacing w:before="0" w:beforeAutospacing="0" w:after="300" w:afterAutospacing="0"/>
        <w:jc w:val="both"/>
        <w:rPr>
          <w:rFonts w:ascii="Arial" w:hAnsi="Arial" w:cs="Arial"/>
          <w:sz w:val="22"/>
          <w:szCs w:val="22"/>
        </w:rPr>
      </w:pPr>
      <w:r w:rsidRPr="00982385">
        <w:rPr>
          <w:rFonts w:ascii="Arial" w:hAnsi="Arial" w:cs="Arial"/>
          <w:sz w:val="22"/>
          <w:szCs w:val="22"/>
        </w:rPr>
        <w:t>For to minimize the ISI a lot when we make the size of the symbol larger (the size of the delay spread becomes relatively minor compared to the larger size). But as much as we could increase this symbol size, the effects of ISI would always be present.</w:t>
      </w:r>
    </w:p>
    <w:p w:rsidRPr="00982385" w:rsidR="003C7092" w:rsidP="003C7092" w:rsidRDefault="0026124D" w14:paraId="2681AF9E" w14:textId="2B8B5FB0">
      <w:pPr>
        <w:pStyle w:val="NormalWeb"/>
        <w:shd w:val="clear" w:color="auto" w:fill="FFFFFF"/>
        <w:spacing w:before="0" w:beforeAutospacing="0" w:after="300" w:afterAutospacing="0"/>
        <w:jc w:val="both"/>
        <w:rPr>
          <w:rFonts w:ascii="Arial" w:hAnsi="Arial" w:cs="Arial"/>
          <w:sz w:val="22"/>
          <w:szCs w:val="22"/>
        </w:rPr>
      </w:pPr>
      <w:r w:rsidRPr="00982385">
        <w:rPr>
          <w:rFonts w:ascii="Arial" w:hAnsi="Arial" w:cs="Arial"/>
          <w:noProof/>
          <w:sz w:val="22"/>
          <w:szCs w:val="22"/>
        </w:rPr>
        <w:drawing>
          <wp:inline distT="0" distB="0" distL="0" distR="0" wp14:anchorId="1CE2B057" wp14:editId="3F93C56F">
            <wp:extent cx="2693670" cy="1504950"/>
            <wp:effectExtent l="0" t="0" r="0" b="0"/>
            <wp:docPr id="250" name="Picture 250">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28"/>
                    </pic:cNvPr>
                    <pic:cNvPicPr>
                      <a:picLocks noChangeAspect="1" noChangeArrowheads="1"/>
                    </pic:cNvPicPr>
                  </pic:nvPicPr>
                  <pic:blipFill>
                    <a:blip r:embed="rId29" r:link="rId30">
                      <a:grayscl/>
                      <a:extLst>
                        <a:ext uri="{28A0092B-C50C-407E-A947-70E740481C1C}">
                          <a14:useLocalDpi xmlns:a14="http://schemas.microsoft.com/office/drawing/2010/main" val="0"/>
                        </a:ext>
                      </a:extLst>
                    </a:blip>
                    <a:srcRect/>
                    <a:stretch>
                      <a:fillRect/>
                    </a:stretch>
                  </pic:blipFill>
                  <pic:spPr bwMode="auto">
                    <a:xfrm>
                      <a:off x="0" y="0"/>
                      <a:ext cx="2693670" cy="1504950"/>
                    </a:xfrm>
                    <a:prstGeom prst="rect">
                      <a:avLst/>
                    </a:prstGeom>
                    <a:noFill/>
                    <a:ln>
                      <a:noFill/>
                    </a:ln>
                  </pic:spPr>
                </pic:pic>
              </a:graphicData>
            </a:graphic>
          </wp:inline>
        </w:drawing>
      </w:r>
    </w:p>
    <w:p w:rsidRPr="00982385" w:rsidR="003C7092" w:rsidP="003C7092" w:rsidRDefault="003C7092" w14:paraId="583AF526" w14:textId="4F6AECF0">
      <w:pPr>
        <w:pStyle w:val="NormalWeb"/>
        <w:shd w:val="clear" w:color="auto" w:fill="FFFFFF"/>
        <w:spacing w:before="0" w:beforeAutospacing="0" w:after="300" w:afterAutospacing="0"/>
        <w:ind w:left="2160"/>
        <w:jc w:val="both"/>
        <w:rPr>
          <w:rFonts w:ascii="Arial" w:hAnsi="Arial" w:cs="Arial"/>
          <w:sz w:val="22"/>
          <w:szCs w:val="22"/>
        </w:rPr>
      </w:pPr>
    </w:p>
    <w:p w:rsidRPr="00982385" w:rsidR="003C7092" w:rsidP="003C7092" w:rsidRDefault="003C7092" w14:paraId="68DB87D9" w14:textId="4940F28B">
      <w:pPr>
        <w:pStyle w:val="NormalWeb"/>
        <w:shd w:val="clear" w:color="auto" w:fill="FFFFFF"/>
        <w:spacing w:before="0" w:beforeAutospacing="0" w:after="300" w:afterAutospacing="0"/>
        <w:jc w:val="both"/>
        <w:rPr>
          <w:rFonts w:ascii="Arial" w:hAnsi="Arial" w:cs="Arial"/>
          <w:sz w:val="22"/>
          <w:szCs w:val="22"/>
        </w:rPr>
      </w:pPr>
      <w:r w:rsidRPr="00982385">
        <w:rPr>
          <w:rFonts w:ascii="Arial" w:hAnsi="Arial" w:cs="Arial"/>
          <w:sz w:val="22"/>
          <w:szCs w:val="22"/>
        </w:rPr>
        <w:t>The one way to do this is by copying or duplicating an initial part of the symbol and inserting the end of it. And it acts as </w:t>
      </w:r>
      <w:r w:rsidRPr="00982385">
        <w:rPr>
          <w:rStyle w:val="Strong"/>
          <w:rFonts w:ascii="Arial" w:hAnsi="Arial" w:eastAsia="MS PGothic" w:cs="Arial"/>
          <w:sz w:val="22"/>
          <w:szCs w:val="22"/>
        </w:rPr>
        <w:t>Cyclic Prefix.</w:t>
      </w:r>
    </w:p>
    <w:p w:rsidRPr="00982385" w:rsidR="003C7092" w:rsidP="003C7092" w:rsidRDefault="003C7092" w14:paraId="48F76FE4" w14:textId="69C91BC7">
      <w:pPr>
        <w:pStyle w:val="NormalWeb"/>
        <w:shd w:val="clear" w:color="auto" w:fill="FFFFFF"/>
        <w:spacing w:before="0" w:beforeAutospacing="0" w:after="300" w:afterAutospacing="0"/>
        <w:ind w:left="1440"/>
        <w:jc w:val="both"/>
        <w:rPr>
          <w:rFonts w:ascii="Arial" w:hAnsi="Arial" w:cs="Arial"/>
          <w:sz w:val="22"/>
          <w:szCs w:val="22"/>
        </w:rPr>
      </w:pPr>
      <w:r w:rsidRPr="00982385">
        <w:rPr>
          <w:rFonts w:ascii="Arial" w:hAnsi="Arial" w:cs="Arial"/>
          <w:noProof/>
          <w:sz w:val="22"/>
          <w:szCs w:val="22"/>
        </w:rPr>
        <w:drawing>
          <wp:inline distT="0" distB="0" distL="0" distR="0" wp14:anchorId="1DC12B0E" wp14:editId="3503B1CF">
            <wp:extent cx="3749040" cy="984885"/>
            <wp:effectExtent l="0" t="0" r="0" b="0"/>
            <wp:docPr id="249" name="Picture 249">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a:hlinkClick r:id="rId31"/>
                    </pic:cNvPr>
                    <pic:cNvPicPr>
                      <a:picLocks noChangeAspect="1" noChangeArrowheads="1"/>
                    </pic:cNvPicPr>
                  </pic:nvPicPr>
                  <pic:blipFill>
                    <a:blip r:embed="rId32" r:link="rId33">
                      <a:grayscl/>
                      <a:extLst>
                        <a:ext uri="{28A0092B-C50C-407E-A947-70E740481C1C}">
                          <a14:useLocalDpi xmlns:a14="http://schemas.microsoft.com/office/drawing/2010/main" val="0"/>
                        </a:ext>
                      </a:extLst>
                    </a:blip>
                    <a:srcRect/>
                    <a:stretch>
                      <a:fillRect/>
                    </a:stretch>
                  </pic:blipFill>
                  <pic:spPr bwMode="auto">
                    <a:xfrm>
                      <a:off x="0" y="0"/>
                      <a:ext cx="3749040" cy="984885"/>
                    </a:xfrm>
                    <a:prstGeom prst="rect">
                      <a:avLst/>
                    </a:prstGeom>
                    <a:noFill/>
                    <a:ln>
                      <a:noFill/>
                    </a:ln>
                  </pic:spPr>
                </pic:pic>
              </a:graphicData>
            </a:graphic>
          </wp:inline>
        </w:drawing>
      </w:r>
    </w:p>
    <w:p w:rsidRPr="00982385" w:rsidR="003C7092" w:rsidP="003C7092" w:rsidRDefault="003C7092" w14:paraId="578C526C" w14:textId="77777777">
      <w:pPr>
        <w:pStyle w:val="NormalWeb"/>
        <w:shd w:val="clear" w:color="auto" w:fill="FFFFFF"/>
        <w:spacing w:before="0" w:beforeAutospacing="0" w:after="300" w:afterAutospacing="0"/>
        <w:jc w:val="both"/>
        <w:rPr>
          <w:rFonts w:ascii="Arial" w:hAnsi="Arial" w:cs="Arial"/>
          <w:sz w:val="22"/>
          <w:szCs w:val="22"/>
        </w:rPr>
      </w:pPr>
      <w:r w:rsidRPr="00982385">
        <w:rPr>
          <w:rFonts w:ascii="Arial" w:hAnsi="Arial" w:cs="Arial"/>
          <w:sz w:val="22"/>
          <w:szCs w:val="22"/>
        </w:rPr>
        <w:t>So that the CP copy a small part of the initial information (hence the name prefix) to the end of each symbol (hence the name cyclic).</w:t>
      </w:r>
    </w:p>
    <w:p w:rsidRPr="00982385" w:rsidR="003C7092" w:rsidP="003C7092" w:rsidRDefault="003C7092" w14:paraId="3D42D5D9" w14:textId="77777777">
      <w:pPr>
        <w:pStyle w:val="NormalWeb"/>
        <w:shd w:val="clear" w:color="auto" w:fill="FFFFFF"/>
        <w:spacing w:before="0" w:beforeAutospacing="0" w:after="300" w:afterAutospacing="0"/>
        <w:jc w:val="both"/>
        <w:rPr>
          <w:rFonts w:ascii="Arial" w:hAnsi="Arial" w:cs="Arial"/>
          <w:sz w:val="22"/>
          <w:szCs w:val="22"/>
        </w:rPr>
      </w:pPr>
      <w:r w:rsidRPr="00982385">
        <w:rPr>
          <w:rFonts w:ascii="Arial" w:hAnsi="Arial" w:cs="Arial"/>
          <w:sz w:val="22"/>
          <w:szCs w:val="22"/>
        </w:rPr>
        <w:t>Thus, the receiver can identify the end points of each symbol and correctly correlate the information, thereby eliminating the interference problem.</w:t>
      </w:r>
    </w:p>
    <w:p w:rsidRPr="00982385" w:rsidR="003C7092" w:rsidP="00971293" w:rsidRDefault="003C7092" w14:paraId="2FEE66DD" w14:textId="77777777">
      <w:pPr>
        <w:pStyle w:val="Caption"/>
        <w:rPr>
          <w:rFonts w:ascii="Arial" w:hAnsi="Arial" w:cs="Arial"/>
        </w:rPr>
      </w:pPr>
      <w:r w:rsidRPr="00982385">
        <w:rPr>
          <w:rFonts w:ascii="Arial" w:hAnsi="Arial" w:cs="Arial"/>
        </w:rPr>
        <w:t>Scalable symbol durations and cp samples</w:t>
      </w:r>
    </w:p>
    <w:p w:rsidRPr="00982385" w:rsidR="003C7092" w:rsidP="003C7092" w:rsidRDefault="003C7092" w14:paraId="67ECFD21" w14:textId="77777777">
      <w:pPr>
        <w:shd w:val="clear" w:color="auto" w:fill="FFFFFF"/>
        <w:spacing w:after="300" w:line="240" w:lineRule="auto"/>
        <w:rPr>
          <w:rFonts w:ascii="Arial" w:hAnsi="Arial" w:cs="Arial"/>
        </w:rPr>
      </w:pPr>
      <w:r w:rsidRPr="00982385">
        <w:rPr>
          <w:rFonts w:ascii="Arial" w:hAnsi="Arial" w:cs="Arial"/>
        </w:rPr>
        <w:t xml:space="preserve">The symbol duration in OFDM must be 1 / SCS So, each 15 KHz OFDM symbol duration (including CP) precisely equals </w:t>
      </w:r>
    </w:p>
    <w:p w:rsidRPr="00982385" w:rsidR="003C7092" w:rsidP="003C7092" w:rsidRDefault="003C7092" w14:paraId="09B7DAD2" w14:textId="77777777">
      <w:pPr>
        <w:shd w:val="clear" w:color="auto" w:fill="FFFFFF"/>
        <w:spacing w:after="300" w:line="240" w:lineRule="auto"/>
        <w:rPr>
          <w:rFonts w:ascii="Arial" w:hAnsi="Arial" w:cs="Arial"/>
        </w:rPr>
      </w:pPr>
      <w:r w:rsidRPr="00982385">
        <w:rPr>
          <w:rFonts w:ascii="Arial" w:hAnsi="Arial" w:cs="Arial"/>
        </w:rPr>
        <w:t xml:space="preserve">• 2 symbol durations with SCS = 30 KHz </w:t>
      </w:r>
    </w:p>
    <w:p w:rsidRPr="00982385" w:rsidR="003C7092" w:rsidP="003C7092" w:rsidRDefault="003C7092" w14:paraId="6D52591E" w14:textId="77777777">
      <w:pPr>
        <w:shd w:val="clear" w:color="auto" w:fill="FFFFFF"/>
        <w:spacing w:after="300" w:line="240" w:lineRule="auto"/>
        <w:rPr>
          <w:rFonts w:ascii="Arial" w:hAnsi="Arial" w:cs="Arial"/>
        </w:rPr>
      </w:pPr>
      <w:r w:rsidRPr="00982385">
        <w:rPr>
          <w:rFonts w:ascii="Arial" w:hAnsi="Arial" w:cs="Arial"/>
        </w:rPr>
        <w:t xml:space="preserve">• 4 symbol durations with SCS = 60 KHz </w:t>
      </w:r>
    </w:p>
    <w:p w:rsidRPr="00982385" w:rsidR="003C7092" w:rsidP="003C7092" w:rsidRDefault="003C7092" w14:paraId="0B31C1E6" w14:textId="77777777">
      <w:pPr>
        <w:shd w:val="clear" w:color="auto" w:fill="FFFFFF"/>
        <w:spacing w:after="300" w:line="240" w:lineRule="auto"/>
        <w:rPr>
          <w:rFonts w:ascii="Arial" w:hAnsi="Arial" w:cs="Arial"/>
        </w:rPr>
      </w:pPr>
      <w:r w:rsidRPr="00982385">
        <w:rPr>
          <w:rFonts w:ascii="Arial" w:hAnsi="Arial" w:cs="Arial"/>
        </w:rPr>
        <w:t>• 2 μ symbol durations with SCS = 2μ *15kHz</w:t>
      </w:r>
    </w:p>
    <w:p w:rsidRPr="00982385" w:rsidR="003C7092" w:rsidP="003C7092" w:rsidRDefault="003C7092" w14:paraId="0EE83A8C" w14:textId="002762DC">
      <w:pPr>
        <w:shd w:val="clear" w:color="auto" w:fill="FFFFFF"/>
        <w:spacing w:after="300" w:line="240" w:lineRule="auto"/>
        <w:rPr>
          <w:rFonts w:ascii="Arial" w:hAnsi="Arial" w:cs="Arial"/>
        </w:rPr>
      </w:pPr>
      <w:r w:rsidRPr="00982385">
        <w:rPr>
          <w:rFonts w:ascii="Arial" w:hAnsi="Arial" w:cs="Arial"/>
          <w:noProof/>
        </w:rPr>
        <w:lastRenderedPageBreak/>
        <w:drawing>
          <wp:inline distT="0" distB="0" distL="0" distR="0" wp14:anchorId="169D7E26" wp14:editId="4303B444">
            <wp:extent cx="5943600" cy="1899285"/>
            <wp:effectExtent l="0" t="0" r="0" b="0"/>
            <wp:docPr id="248" name="Picture 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1899285"/>
                    </a:xfrm>
                    <a:prstGeom prst="rect">
                      <a:avLst/>
                    </a:prstGeom>
                    <a:noFill/>
                    <a:ln>
                      <a:noFill/>
                    </a:ln>
                  </pic:spPr>
                </pic:pic>
              </a:graphicData>
            </a:graphic>
          </wp:inline>
        </w:drawing>
      </w:r>
    </w:p>
    <w:p w:rsidRPr="00982385" w:rsidR="003C7092" w:rsidP="00971293" w:rsidRDefault="003C7092" w14:paraId="7E1AC3DA" w14:textId="77777777">
      <w:pPr>
        <w:pStyle w:val="Caption"/>
        <w:rPr>
          <w:rFonts w:ascii="Arial" w:hAnsi="Arial" w:cs="Arial"/>
        </w:rPr>
      </w:pPr>
    </w:p>
    <w:p w:rsidRPr="00982385" w:rsidR="003C7092" w:rsidP="00971293" w:rsidRDefault="003C7092" w14:paraId="63D88ED5" w14:textId="77777777">
      <w:pPr>
        <w:pStyle w:val="Caption"/>
        <w:rPr>
          <w:rFonts w:ascii="Arial" w:hAnsi="Arial" w:cs="Arial"/>
        </w:rPr>
      </w:pPr>
      <w:r w:rsidRPr="00982385">
        <w:rPr>
          <w:rFonts w:ascii="Arial" w:hAnsi="Arial" w:cs="Arial"/>
        </w:rPr>
        <w:t>Calculating Cp Overhead</w:t>
      </w:r>
    </w:p>
    <w:p w:rsidRPr="00982385" w:rsidR="003C7092" w:rsidP="003C7092" w:rsidRDefault="003C7092" w14:paraId="05EC7F56" w14:textId="77777777">
      <w:pPr>
        <w:shd w:val="clear" w:color="auto" w:fill="FFFFFF"/>
        <w:spacing w:after="300" w:line="240" w:lineRule="auto"/>
        <w:jc w:val="both"/>
        <w:rPr>
          <w:rFonts w:ascii="Arial" w:hAnsi="Arial" w:cs="Arial"/>
        </w:rPr>
      </w:pPr>
      <w:r w:rsidRPr="00982385">
        <w:rPr>
          <w:rFonts w:ascii="Arial" w:hAnsi="Arial" w:cs="Arial"/>
        </w:rPr>
        <w:t>The CP overhead is a percentage ratio of CP time duration and Symbol time duration, for example 15KHz the NR symbol duration is 66.67 μs and CP duration is 5.2 µs. Then overhead can be calculated 5.2/66.67 = 7.8 % . Here the long symbol shall have more overhead as CP where as other symbols shall have less overhead. below table provides a summary of overhead for Normal CP for different sub carrier spacing.</w:t>
      </w:r>
    </w:p>
    <w:p w:rsidRPr="00982385" w:rsidR="003C7092" w:rsidP="003C7092" w:rsidRDefault="003C7092" w14:paraId="5CDDC6AE" w14:textId="661F3800">
      <w:pPr>
        <w:shd w:val="clear" w:color="auto" w:fill="FFFFFF"/>
        <w:spacing w:after="300" w:line="240" w:lineRule="auto"/>
        <w:rPr>
          <w:rFonts w:ascii="Arial" w:hAnsi="Arial" w:cs="Arial"/>
          <w:sz w:val="24"/>
          <w:szCs w:val="24"/>
        </w:rPr>
      </w:pPr>
      <w:r w:rsidRPr="00982385">
        <w:rPr>
          <w:rFonts w:ascii="Arial" w:hAnsi="Arial" w:cs="Arial"/>
          <w:noProof/>
        </w:rPr>
        <w:drawing>
          <wp:inline distT="0" distB="0" distL="0" distR="0" wp14:anchorId="32FD24EA" wp14:editId="6F0BB3A0">
            <wp:extent cx="5943600" cy="730885"/>
            <wp:effectExtent l="0" t="0" r="0" b="0"/>
            <wp:docPr id="247" name="Picture 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730885"/>
                    </a:xfrm>
                    <a:prstGeom prst="rect">
                      <a:avLst/>
                    </a:prstGeom>
                    <a:noFill/>
                    <a:ln>
                      <a:noFill/>
                    </a:ln>
                  </pic:spPr>
                </pic:pic>
              </a:graphicData>
            </a:graphic>
          </wp:inline>
        </w:drawing>
      </w:r>
    </w:p>
    <w:p w:rsidRPr="00982385" w:rsidR="003C7092" w:rsidP="003C7092" w:rsidRDefault="003C7092" w14:paraId="56B45162" w14:textId="1E60AE93">
      <w:pPr>
        <w:shd w:val="clear" w:color="auto" w:fill="FFFFFF"/>
        <w:spacing w:after="300" w:line="240" w:lineRule="auto"/>
        <w:rPr>
          <w:rFonts w:ascii="Arial" w:hAnsi="Arial" w:cs="Arial"/>
          <w:sz w:val="24"/>
          <w:szCs w:val="24"/>
        </w:rPr>
      </w:pPr>
    </w:p>
    <w:p w:rsidRPr="00982385" w:rsidR="003C7092" w:rsidP="003C7092" w:rsidRDefault="003C7092" w14:paraId="2DBD9745" w14:textId="4DB20E23">
      <w:pPr>
        <w:pStyle w:val="Heading5"/>
        <w:rPr>
          <w:rFonts w:ascii="Arial" w:hAnsi="Arial" w:cs="Arial"/>
        </w:rPr>
      </w:pPr>
      <w:r w:rsidRPr="00982385">
        <w:rPr>
          <w:rFonts w:ascii="Arial" w:hAnsi="Arial" w:cs="Arial"/>
        </w:rPr>
        <w:t>Interface Diagram</w:t>
      </w:r>
    </w:p>
    <w:p w:rsidRPr="00982385" w:rsidR="007401AF" w:rsidP="007401AF" w:rsidRDefault="007401AF" w14:paraId="42D53FCA" w14:textId="09FCF184">
      <w:pPr>
        <w:jc w:val="center"/>
        <w:rPr>
          <w:rFonts w:ascii="Arial" w:hAnsi="Arial" w:cs="Arial"/>
          <w:lang w:val="en-US" w:eastAsia="ja-JP"/>
        </w:rPr>
      </w:pPr>
      <w:r w:rsidRPr="00982385">
        <w:rPr>
          <w:rFonts w:ascii="Arial" w:hAnsi="Arial" w:cs="Arial"/>
          <w:noProof/>
          <w:lang w:val="en-US" w:eastAsia="ja-JP"/>
        </w:rPr>
        <w:drawing>
          <wp:inline distT="0" distB="0" distL="0" distR="0" wp14:anchorId="47CA1338" wp14:editId="2E502303">
            <wp:extent cx="3018692" cy="2700747"/>
            <wp:effectExtent l="0" t="0" r="0" b="0"/>
            <wp:docPr id="10" name="Picture 10" descr="A picture containing graphical user inter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graphical user interface&#10;&#10;Description automatically generated"/>
                    <pic:cNvPicPr/>
                  </pic:nvPicPr>
                  <pic:blipFill>
                    <a:blip r:embed="rId36"/>
                    <a:stretch>
                      <a:fillRect/>
                    </a:stretch>
                  </pic:blipFill>
                  <pic:spPr>
                    <a:xfrm>
                      <a:off x="0" y="0"/>
                      <a:ext cx="3025749" cy="2707061"/>
                    </a:xfrm>
                    <a:prstGeom prst="rect">
                      <a:avLst/>
                    </a:prstGeom>
                  </pic:spPr>
                </pic:pic>
              </a:graphicData>
            </a:graphic>
          </wp:inline>
        </w:drawing>
      </w:r>
    </w:p>
    <w:p w:rsidRPr="00982385" w:rsidR="003C7092" w:rsidP="003C7092" w:rsidRDefault="003C7092" w14:paraId="5D60FDD1" w14:textId="019C9701">
      <w:pPr>
        <w:pStyle w:val="Heading5"/>
        <w:rPr>
          <w:rFonts w:ascii="Arial" w:hAnsi="Arial" w:cs="Arial"/>
        </w:rPr>
      </w:pPr>
      <w:r w:rsidRPr="00982385">
        <w:rPr>
          <w:rFonts w:ascii="Arial" w:hAnsi="Arial" w:cs="Arial"/>
        </w:rPr>
        <w:lastRenderedPageBreak/>
        <w:t>Signal description</w:t>
      </w:r>
    </w:p>
    <w:tbl>
      <w:tblPr>
        <w:tblStyle w:val="TableGrid"/>
        <w:tblW w:w="0" w:type="auto"/>
        <w:tblInd w:w="0" w:type="dxa"/>
        <w:tblLook w:val="04A0" w:firstRow="1" w:lastRow="0" w:firstColumn="1" w:lastColumn="0" w:noHBand="0" w:noVBand="1"/>
      </w:tblPr>
      <w:tblGrid>
        <w:gridCol w:w="2780"/>
        <w:gridCol w:w="2069"/>
        <w:gridCol w:w="4501"/>
      </w:tblGrid>
      <w:tr w:rsidRPr="00982385" w:rsidR="00A81DFC" w:rsidTr="007401AF" w14:paraId="1DF1DD9E" w14:textId="77777777">
        <w:trPr>
          <w:trHeight w:val="340"/>
        </w:trPr>
        <w:tc>
          <w:tcPr>
            <w:tcW w:w="2802" w:type="dxa"/>
            <w:shd w:val="clear" w:color="auto" w:fill="5B9BD5" w:themeFill="accent5"/>
          </w:tcPr>
          <w:p w:rsidRPr="00982385" w:rsidR="007401AF" w:rsidP="007401AF" w:rsidRDefault="007401AF" w14:paraId="1AE6D0FF" w14:textId="77777777">
            <w:pPr>
              <w:spacing w:after="0"/>
              <w:jc w:val="center"/>
              <w:rPr>
                <w:rFonts w:ascii="Arial" w:hAnsi="Arial" w:cs="Arial"/>
                <w:lang w:eastAsia="ja-JP"/>
              </w:rPr>
            </w:pPr>
            <w:r w:rsidRPr="00982385">
              <w:rPr>
                <w:rFonts w:ascii="Arial" w:hAnsi="Arial" w:cs="Arial"/>
                <w:lang w:eastAsia="ja-JP"/>
              </w:rPr>
              <w:t>Signal name</w:t>
            </w:r>
          </w:p>
        </w:tc>
        <w:tc>
          <w:tcPr>
            <w:tcW w:w="2126" w:type="dxa"/>
            <w:shd w:val="clear" w:color="auto" w:fill="5B9BD5" w:themeFill="accent5"/>
          </w:tcPr>
          <w:p w:rsidRPr="00982385" w:rsidR="007401AF" w:rsidP="007401AF" w:rsidRDefault="007401AF" w14:paraId="23EC7D90" w14:textId="77777777">
            <w:pPr>
              <w:spacing w:after="0"/>
              <w:jc w:val="center"/>
              <w:rPr>
                <w:rFonts w:ascii="Arial" w:hAnsi="Arial" w:cs="Arial"/>
                <w:lang w:eastAsia="ja-JP"/>
              </w:rPr>
            </w:pPr>
            <w:r w:rsidRPr="00982385">
              <w:rPr>
                <w:rFonts w:ascii="Arial" w:hAnsi="Arial" w:cs="Arial"/>
                <w:lang w:eastAsia="ja-JP"/>
              </w:rPr>
              <w:t>port</w:t>
            </w:r>
          </w:p>
        </w:tc>
        <w:tc>
          <w:tcPr>
            <w:tcW w:w="4648" w:type="dxa"/>
            <w:shd w:val="clear" w:color="auto" w:fill="5B9BD5" w:themeFill="accent5"/>
          </w:tcPr>
          <w:p w:rsidRPr="00982385" w:rsidR="007401AF" w:rsidP="007401AF" w:rsidRDefault="007401AF" w14:paraId="4299B642" w14:textId="77777777">
            <w:pPr>
              <w:spacing w:after="0"/>
              <w:jc w:val="center"/>
              <w:rPr>
                <w:rFonts w:ascii="Arial" w:hAnsi="Arial" w:cs="Arial"/>
                <w:lang w:eastAsia="ja-JP"/>
              </w:rPr>
            </w:pPr>
            <w:r w:rsidRPr="00982385">
              <w:rPr>
                <w:rFonts w:ascii="Arial" w:hAnsi="Arial" w:cs="Arial"/>
                <w:lang w:eastAsia="ja-JP"/>
              </w:rPr>
              <w:t>description</w:t>
            </w:r>
          </w:p>
        </w:tc>
      </w:tr>
      <w:tr w:rsidRPr="00982385" w:rsidR="00A81DFC" w:rsidTr="007401AF" w14:paraId="7BEE0C2E" w14:textId="77777777">
        <w:trPr>
          <w:trHeight w:val="340"/>
        </w:trPr>
        <w:tc>
          <w:tcPr>
            <w:tcW w:w="2802" w:type="dxa"/>
            <w:shd w:val="clear" w:color="auto" w:fill="FFFFFF" w:themeFill="background1"/>
          </w:tcPr>
          <w:p w:rsidRPr="00982385" w:rsidR="007401AF" w:rsidP="007401AF" w:rsidRDefault="007401AF" w14:paraId="62CFAF7E" w14:textId="77777777">
            <w:pPr>
              <w:spacing w:after="0"/>
              <w:jc w:val="center"/>
              <w:rPr>
                <w:rFonts w:ascii="Arial" w:hAnsi="Arial" w:cs="Arial"/>
                <w:lang w:eastAsia="ja-JP"/>
              </w:rPr>
            </w:pPr>
            <w:r w:rsidRPr="00982385">
              <w:rPr>
                <w:rFonts w:ascii="Arial" w:hAnsi="Arial" w:cs="Arial"/>
                <w:lang w:eastAsia="ja-JP"/>
              </w:rPr>
              <w:t>clk_1</w:t>
            </w:r>
          </w:p>
        </w:tc>
        <w:tc>
          <w:tcPr>
            <w:tcW w:w="2126" w:type="dxa"/>
            <w:shd w:val="clear" w:color="auto" w:fill="FFFFFF" w:themeFill="background1"/>
          </w:tcPr>
          <w:p w:rsidRPr="00982385" w:rsidR="007401AF" w:rsidP="007401AF" w:rsidRDefault="007401AF" w14:paraId="548C5E59"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280C538D" w14:textId="77777777">
            <w:pPr>
              <w:spacing w:after="0"/>
              <w:jc w:val="center"/>
              <w:rPr>
                <w:rFonts w:ascii="Arial" w:hAnsi="Arial" w:cs="Arial"/>
                <w:lang w:eastAsia="ja-JP"/>
              </w:rPr>
            </w:pPr>
            <w:r w:rsidRPr="00982385">
              <w:rPr>
                <w:rFonts w:ascii="Arial" w:hAnsi="Arial" w:cs="Arial"/>
                <w:lang w:eastAsia="ja-JP"/>
              </w:rPr>
              <w:t>Clock signal</w:t>
            </w:r>
          </w:p>
        </w:tc>
      </w:tr>
      <w:tr w:rsidRPr="00982385" w:rsidR="00A81DFC" w:rsidTr="007401AF" w14:paraId="348C99AB" w14:textId="77777777">
        <w:trPr>
          <w:trHeight w:val="340"/>
        </w:trPr>
        <w:tc>
          <w:tcPr>
            <w:tcW w:w="2802" w:type="dxa"/>
            <w:shd w:val="clear" w:color="auto" w:fill="FFFFFF" w:themeFill="background1"/>
          </w:tcPr>
          <w:p w:rsidRPr="00982385" w:rsidR="007401AF" w:rsidP="007401AF" w:rsidRDefault="007401AF" w14:paraId="7656373F" w14:textId="77777777">
            <w:pPr>
              <w:spacing w:after="0"/>
              <w:jc w:val="center"/>
              <w:rPr>
                <w:rFonts w:ascii="Arial" w:hAnsi="Arial" w:cs="Arial"/>
                <w:lang w:eastAsia="ja-JP"/>
              </w:rPr>
            </w:pPr>
            <w:r w:rsidRPr="00982385">
              <w:rPr>
                <w:rFonts w:ascii="Arial" w:hAnsi="Arial" w:cs="Arial"/>
                <w:lang w:eastAsia="ja-JP"/>
              </w:rPr>
              <w:t>ce_1</w:t>
            </w:r>
          </w:p>
        </w:tc>
        <w:tc>
          <w:tcPr>
            <w:tcW w:w="2126" w:type="dxa"/>
            <w:shd w:val="clear" w:color="auto" w:fill="FFFFFF" w:themeFill="background1"/>
          </w:tcPr>
          <w:p w:rsidRPr="00982385" w:rsidR="007401AF" w:rsidP="007401AF" w:rsidRDefault="007401AF" w14:paraId="64925383"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5C9AAA85" w14:textId="77777777">
            <w:pPr>
              <w:spacing w:after="0"/>
              <w:jc w:val="center"/>
              <w:rPr>
                <w:rFonts w:ascii="Arial" w:hAnsi="Arial" w:cs="Arial"/>
                <w:lang w:eastAsia="ja-JP"/>
              </w:rPr>
            </w:pPr>
            <w:r w:rsidRPr="00982385">
              <w:rPr>
                <w:rFonts w:ascii="Arial" w:hAnsi="Arial" w:cs="Arial"/>
                <w:lang w:eastAsia="ja-JP"/>
              </w:rPr>
              <w:t>Clock enable signal</w:t>
            </w:r>
          </w:p>
        </w:tc>
      </w:tr>
      <w:tr w:rsidRPr="00982385" w:rsidR="00A81DFC" w:rsidTr="007401AF" w14:paraId="07B556BD" w14:textId="77777777">
        <w:trPr>
          <w:trHeight w:val="340"/>
        </w:trPr>
        <w:tc>
          <w:tcPr>
            <w:tcW w:w="2802" w:type="dxa"/>
            <w:shd w:val="clear" w:color="auto" w:fill="FFFFFF" w:themeFill="background1"/>
          </w:tcPr>
          <w:p w:rsidRPr="00982385" w:rsidR="007401AF" w:rsidP="007401AF" w:rsidRDefault="007401AF" w14:paraId="10EFF770" w14:textId="77777777">
            <w:pPr>
              <w:spacing w:after="0"/>
              <w:jc w:val="center"/>
              <w:rPr>
                <w:rFonts w:ascii="Arial" w:hAnsi="Arial" w:cs="Arial"/>
                <w:lang w:eastAsia="ja-JP"/>
              </w:rPr>
            </w:pPr>
            <w:r w:rsidRPr="00982385">
              <w:rPr>
                <w:rFonts w:ascii="Arial" w:hAnsi="Arial" w:cs="Arial"/>
                <w:lang w:eastAsia="ja-JP"/>
              </w:rPr>
              <w:t>data_in[25:0]</w:t>
            </w:r>
          </w:p>
        </w:tc>
        <w:tc>
          <w:tcPr>
            <w:tcW w:w="2126" w:type="dxa"/>
            <w:shd w:val="clear" w:color="auto" w:fill="FFFFFF" w:themeFill="background1"/>
          </w:tcPr>
          <w:p w:rsidRPr="00982385" w:rsidR="007401AF" w:rsidP="007401AF" w:rsidRDefault="007401AF" w14:paraId="60F42DA5"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1288085B" w14:textId="77777777">
            <w:pPr>
              <w:spacing w:after="0"/>
              <w:jc w:val="center"/>
              <w:rPr>
                <w:rFonts w:ascii="Arial" w:hAnsi="Arial" w:cs="Arial"/>
                <w:lang w:eastAsia="ja-JP"/>
              </w:rPr>
            </w:pPr>
            <w:r w:rsidRPr="00982385">
              <w:rPr>
                <w:rFonts w:ascii="Arial" w:hAnsi="Arial" w:cs="Arial"/>
                <w:lang w:eastAsia="ja-JP"/>
              </w:rPr>
              <w:t>input data 0 from the ifft output block</w:t>
            </w:r>
          </w:p>
        </w:tc>
      </w:tr>
      <w:tr w:rsidRPr="00982385" w:rsidR="00A81DFC" w:rsidTr="007401AF" w14:paraId="220537BC" w14:textId="77777777">
        <w:trPr>
          <w:trHeight w:val="340"/>
        </w:trPr>
        <w:tc>
          <w:tcPr>
            <w:tcW w:w="2802" w:type="dxa"/>
            <w:shd w:val="clear" w:color="auto" w:fill="FFFFFF" w:themeFill="background1"/>
          </w:tcPr>
          <w:p w:rsidRPr="00982385" w:rsidR="007401AF" w:rsidP="007401AF" w:rsidRDefault="007401AF" w14:paraId="52CD55AB" w14:textId="77777777">
            <w:pPr>
              <w:spacing w:after="0"/>
              <w:jc w:val="center"/>
              <w:rPr>
                <w:rFonts w:ascii="Arial" w:hAnsi="Arial" w:cs="Arial"/>
                <w:lang w:eastAsia="ja-JP"/>
              </w:rPr>
            </w:pPr>
            <w:r w:rsidRPr="00982385">
              <w:rPr>
                <w:rFonts w:ascii="Arial" w:hAnsi="Arial" w:cs="Arial"/>
                <w:lang w:eastAsia="ja-JP"/>
              </w:rPr>
              <w:t>data_in1[25:0]</w:t>
            </w:r>
          </w:p>
        </w:tc>
        <w:tc>
          <w:tcPr>
            <w:tcW w:w="2126" w:type="dxa"/>
            <w:shd w:val="clear" w:color="auto" w:fill="FFFFFF" w:themeFill="background1"/>
          </w:tcPr>
          <w:p w:rsidRPr="00982385" w:rsidR="007401AF" w:rsidP="007401AF" w:rsidRDefault="007401AF" w14:paraId="2A5C6620"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35C6ADC5" w14:textId="77777777">
            <w:pPr>
              <w:spacing w:after="0"/>
              <w:jc w:val="center"/>
              <w:rPr>
                <w:rFonts w:ascii="Arial" w:hAnsi="Arial" w:cs="Arial"/>
                <w:lang w:eastAsia="ja-JP"/>
              </w:rPr>
            </w:pPr>
            <w:r w:rsidRPr="00982385">
              <w:rPr>
                <w:rFonts w:ascii="Arial" w:hAnsi="Arial" w:cs="Arial"/>
                <w:lang w:eastAsia="ja-JP"/>
              </w:rPr>
              <w:t>input data 1 from the ifft output block</w:t>
            </w:r>
          </w:p>
        </w:tc>
      </w:tr>
      <w:tr w:rsidRPr="00982385" w:rsidR="00A81DFC" w:rsidTr="007401AF" w14:paraId="45A1A148" w14:textId="77777777">
        <w:trPr>
          <w:trHeight w:val="340"/>
        </w:trPr>
        <w:tc>
          <w:tcPr>
            <w:tcW w:w="2802" w:type="dxa"/>
            <w:shd w:val="clear" w:color="auto" w:fill="FFFFFF" w:themeFill="background1"/>
          </w:tcPr>
          <w:p w:rsidRPr="00982385" w:rsidR="007401AF" w:rsidP="007401AF" w:rsidRDefault="007401AF" w14:paraId="3D37E09E" w14:textId="77777777">
            <w:pPr>
              <w:spacing w:after="0"/>
              <w:jc w:val="center"/>
              <w:rPr>
                <w:rFonts w:ascii="Arial" w:hAnsi="Arial" w:cs="Arial"/>
                <w:lang w:eastAsia="ja-JP"/>
              </w:rPr>
            </w:pPr>
            <w:r w:rsidRPr="00982385">
              <w:rPr>
                <w:rFonts w:ascii="Arial" w:hAnsi="Arial" w:cs="Arial"/>
                <w:lang w:eastAsia="ja-JP"/>
              </w:rPr>
              <w:t>data_in2[25:0]</w:t>
            </w:r>
          </w:p>
        </w:tc>
        <w:tc>
          <w:tcPr>
            <w:tcW w:w="2126" w:type="dxa"/>
            <w:shd w:val="clear" w:color="auto" w:fill="FFFFFF" w:themeFill="background1"/>
          </w:tcPr>
          <w:p w:rsidRPr="00982385" w:rsidR="007401AF" w:rsidP="007401AF" w:rsidRDefault="007401AF" w14:paraId="23B0E584"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5461C3CE" w14:textId="77777777">
            <w:pPr>
              <w:spacing w:after="0"/>
              <w:jc w:val="center"/>
              <w:rPr>
                <w:rFonts w:ascii="Arial" w:hAnsi="Arial" w:cs="Arial"/>
                <w:lang w:eastAsia="ja-JP"/>
              </w:rPr>
            </w:pPr>
            <w:r w:rsidRPr="00982385">
              <w:rPr>
                <w:rFonts w:ascii="Arial" w:hAnsi="Arial" w:cs="Arial"/>
                <w:lang w:eastAsia="ja-JP"/>
              </w:rPr>
              <w:t>input data 2 from the ifft output block</w:t>
            </w:r>
          </w:p>
        </w:tc>
      </w:tr>
      <w:tr w:rsidRPr="00982385" w:rsidR="00A81DFC" w:rsidTr="007401AF" w14:paraId="13CEE9A7" w14:textId="77777777">
        <w:trPr>
          <w:trHeight w:val="340"/>
        </w:trPr>
        <w:tc>
          <w:tcPr>
            <w:tcW w:w="2802" w:type="dxa"/>
            <w:shd w:val="clear" w:color="auto" w:fill="FFFFFF" w:themeFill="background1"/>
          </w:tcPr>
          <w:p w:rsidRPr="00982385" w:rsidR="007401AF" w:rsidP="007401AF" w:rsidRDefault="007401AF" w14:paraId="64B53320" w14:textId="77777777">
            <w:pPr>
              <w:spacing w:after="0"/>
              <w:jc w:val="center"/>
              <w:rPr>
                <w:rFonts w:ascii="Arial" w:hAnsi="Arial" w:cs="Arial"/>
                <w:lang w:eastAsia="ja-JP"/>
              </w:rPr>
            </w:pPr>
            <w:r w:rsidRPr="00982385">
              <w:rPr>
                <w:rFonts w:ascii="Arial" w:hAnsi="Arial" w:cs="Arial"/>
                <w:lang w:eastAsia="ja-JP"/>
              </w:rPr>
              <w:t>data_in3[25:0]</w:t>
            </w:r>
          </w:p>
        </w:tc>
        <w:tc>
          <w:tcPr>
            <w:tcW w:w="2126" w:type="dxa"/>
            <w:shd w:val="clear" w:color="auto" w:fill="FFFFFF" w:themeFill="background1"/>
          </w:tcPr>
          <w:p w:rsidRPr="00982385" w:rsidR="007401AF" w:rsidP="007401AF" w:rsidRDefault="007401AF" w14:paraId="16774904"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7938D1A0" w14:textId="77777777">
            <w:pPr>
              <w:spacing w:after="0"/>
              <w:jc w:val="center"/>
              <w:rPr>
                <w:rFonts w:ascii="Arial" w:hAnsi="Arial" w:cs="Arial"/>
                <w:lang w:eastAsia="ja-JP"/>
              </w:rPr>
            </w:pPr>
            <w:r w:rsidRPr="00982385">
              <w:rPr>
                <w:rFonts w:ascii="Arial" w:hAnsi="Arial" w:cs="Arial"/>
                <w:lang w:eastAsia="ja-JP"/>
              </w:rPr>
              <w:t>input data 3 from the ifft output block</w:t>
            </w:r>
          </w:p>
        </w:tc>
      </w:tr>
      <w:tr w:rsidRPr="00982385" w:rsidR="00A81DFC" w:rsidTr="007401AF" w14:paraId="53E4AB1F" w14:textId="77777777">
        <w:trPr>
          <w:trHeight w:val="340"/>
        </w:trPr>
        <w:tc>
          <w:tcPr>
            <w:tcW w:w="2802" w:type="dxa"/>
            <w:shd w:val="clear" w:color="auto" w:fill="FFFFFF" w:themeFill="background1"/>
          </w:tcPr>
          <w:p w:rsidRPr="00982385" w:rsidR="007401AF" w:rsidP="007401AF" w:rsidRDefault="007401AF" w14:paraId="03E66F55" w14:textId="77777777">
            <w:pPr>
              <w:spacing w:after="0"/>
              <w:jc w:val="center"/>
              <w:rPr>
                <w:rFonts w:ascii="Arial" w:hAnsi="Arial" w:cs="Arial"/>
                <w:lang w:eastAsia="ja-JP"/>
              </w:rPr>
            </w:pPr>
            <w:r w:rsidRPr="00982385">
              <w:rPr>
                <w:rFonts w:ascii="Arial" w:hAnsi="Arial" w:cs="Arial"/>
                <w:lang w:eastAsia="ja-JP"/>
              </w:rPr>
              <w:t>fft_len_in[12:0]</w:t>
            </w:r>
          </w:p>
        </w:tc>
        <w:tc>
          <w:tcPr>
            <w:tcW w:w="2126" w:type="dxa"/>
            <w:shd w:val="clear" w:color="auto" w:fill="FFFFFF" w:themeFill="background1"/>
          </w:tcPr>
          <w:p w:rsidRPr="00982385" w:rsidR="007401AF" w:rsidP="007401AF" w:rsidRDefault="007401AF" w14:paraId="3A49C42E"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3AF7EA4F" w14:textId="77777777">
            <w:pPr>
              <w:spacing w:after="0"/>
              <w:jc w:val="center"/>
              <w:rPr>
                <w:rFonts w:ascii="Arial" w:hAnsi="Arial" w:cs="Arial"/>
                <w:lang w:eastAsia="ja-JP"/>
              </w:rPr>
            </w:pPr>
            <w:r w:rsidRPr="00982385">
              <w:rPr>
                <w:rFonts w:ascii="Arial" w:hAnsi="Arial" w:cs="Arial"/>
                <w:lang w:eastAsia="ja-JP"/>
              </w:rPr>
              <w:t>fft size of 4096 samples</w:t>
            </w:r>
          </w:p>
        </w:tc>
      </w:tr>
      <w:tr w:rsidRPr="00982385" w:rsidR="00A81DFC" w:rsidTr="007401AF" w14:paraId="17EC4DD6" w14:textId="77777777">
        <w:trPr>
          <w:trHeight w:val="340"/>
        </w:trPr>
        <w:tc>
          <w:tcPr>
            <w:tcW w:w="2802" w:type="dxa"/>
            <w:shd w:val="clear" w:color="auto" w:fill="FFFFFF" w:themeFill="background1"/>
          </w:tcPr>
          <w:p w:rsidRPr="00982385" w:rsidR="007401AF" w:rsidP="007401AF" w:rsidRDefault="007401AF" w14:paraId="0685969D" w14:textId="77777777">
            <w:pPr>
              <w:spacing w:after="0"/>
              <w:jc w:val="center"/>
              <w:rPr>
                <w:rFonts w:ascii="Arial" w:hAnsi="Arial" w:cs="Arial"/>
                <w:lang w:eastAsia="ja-JP"/>
              </w:rPr>
            </w:pPr>
            <w:r w:rsidRPr="00982385">
              <w:rPr>
                <w:rFonts w:ascii="Arial" w:hAnsi="Arial" w:cs="Arial"/>
                <w:lang w:eastAsia="ja-JP"/>
              </w:rPr>
              <w:t>fft_sel[2:0]</w:t>
            </w:r>
          </w:p>
        </w:tc>
        <w:tc>
          <w:tcPr>
            <w:tcW w:w="2126" w:type="dxa"/>
            <w:shd w:val="clear" w:color="auto" w:fill="FFFFFF" w:themeFill="background1"/>
          </w:tcPr>
          <w:p w:rsidRPr="00982385" w:rsidR="007401AF" w:rsidP="007401AF" w:rsidRDefault="007401AF" w14:paraId="4DEFAA0D"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7E5B8438" w14:textId="77777777">
            <w:pPr>
              <w:spacing w:after="0"/>
              <w:jc w:val="center"/>
              <w:rPr>
                <w:rFonts w:ascii="Arial" w:hAnsi="Arial" w:cs="Arial"/>
                <w:lang w:eastAsia="ja-JP"/>
              </w:rPr>
            </w:pPr>
            <w:r w:rsidRPr="00982385">
              <w:rPr>
                <w:rFonts w:ascii="Arial" w:hAnsi="Arial" w:cs="Arial"/>
                <w:lang w:eastAsia="ja-JP"/>
              </w:rPr>
              <w:t>3 bit fft select</w:t>
            </w:r>
          </w:p>
        </w:tc>
      </w:tr>
      <w:tr w:rsidRPr="00982385" w:rsidR="00A81DFC" w:rsidTr="007401AF" w14:paraId="03909F3B" w14:textId="77777777">
        <w:trPr>
          <w:trHeight w:val="340"/>
        </w:trPr>
        <w:tc>
          <w:tcPr>
            <w:tcW w:w="2802" w:type="dxa"/>
            <w:shd w:val="clear" w:color="auto" w:fill="FFFFFF" w:themeFill="background1"/>
          </w:tcPr>
          <w:p w:rsidRPr="00982385" w:rsidR="007401AF" w:rsidP="007401AF" w:rsidRDefault="007401AF" w14:paraId="5F72B706" w14:textId="77777777">
            <w:pPr>
              <w:spacing w:after="0"/>
              <w:jc w:val="center"/>
              <w:rPr>
                <w:rFonts w:ascii="Arial" w:hAnsi="Arial" w:cs="Arial"/>
                <w:lang w:eastAsia="ja-JP"/>
              </w:rPr>
            </w:pPr>
            <w:r w:rsidRPr="00982385">
              <w:rPr>
                <w:rFonts w:ascii="Arial" w:hAnsi="Arial" w:cs="Arial"/>
                <w:lang w:eastAsia="ja-JP"/>
              </w:rPr>
              <w:t>kill_in</w:t>
            </w:r>
          </w:p>
        </w:tc>
        <w:tc>
          <w:tcPr>
            <w:tcW w:w="2126" w:type="dxa"/>
            <w:shd w:val="clear" w:color="auto" w:fill="FFFFFF" w:themeFill="background1"/>
          </w:tcPr>
          <w:p w:rsidRPr="00982385" w:rsidR="007401AF" w:rsidP="007401AF" w:rsidRDefault="007401AF" w14:paraId="4EE4486E"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26BB8957" w14:textId="77777777">
            <w:pPr>
              <w:spacing w:after="0"/>
              <w:jc w:val="center"/>
              <w:rPr>
                <w:rFonts w:ascii="Arial" w:hAnsi="Arial" w:cs="Arial"/>
                <w:lang w:eastAsia="ja-JP"/>
              </w:rPr>
            </w:pPr>
            <w:r w:rsidRPr="00982385">
              <w:rPr>
                <w:rFonts w:ascii="Arial" w:hAnsi="Arial" w:cs="Arial"/>
                <w:lang w:eastAsia="ja-JP"/>
              </w:rPr>
              <w:t>Async reset</w:t>
            </w:r>
          </w:p>
        </w:tc>
      </w:tr>
      <w:tr w:rsidRPr="00982385" w:rsidR="00A81DFC" w:rsidTr="007401AF" w14:paraId="052C3763" w14:textId="77777777">
        <w:trPr>
          <w:trHeight w:val="340"/>
        </w:trPr>
        <w:tc>
          <w:tcPr>
            <w:tcW w:w="2802" w:type="dxa"/>
            <w:shd w:val="clear" w:color="auto" w:fill="FFFFFF" w:themeFill="background1"/>
          </w:tcPr>
          <w:p w:rsidRPr="00982385" w:rsidR="007401AF" w:rsidP="007401AF" w:rsidRDefault="007401AF" w14:paraId="5E395EFE" w14:textId="77777777">
            <w:pPr>
              <w:spacing w:after="0"/>
              <w:jc w:val="center"/>
              <w:rPr>
                <w:rFonts w:ascii="Arial" w:hAnsi="Arial" w:cs="Arial"/>
                <w:lang w:eastAsia="ja-JP"/>
              </w:rPr>
            </w:pPr>
            <w:r w:rsidRPr="00982385">
              <w:rPr>
                <w:rFonts w:ascii="Arial" w:hAnsi="Arial" w:cs="Arial"/>
                <w:lang w:eastAsia="ja-JP"/>
              </w:rPr>
              <w:t>postfix_len_in[6:0]</w:t>
            </w:r>
          </w:p>
        </w:tc>
        <w:tc>
          <w:tcPr>
            <w:tcW w:w="2126" w:type="dxa"/>
            <w:shd w:val="clear" w:color="auto" w:fill="FFFFFF" w:themeFill="background1"/>
          </w:tcPr>
          <w:p w:rsidRPr="00982385" w:rsidR="007401AF" w:rsidP="007401AF" w:rsidRDefault="007401AF" w14:paraId="59FE17D4"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03E50CE4" w14:textId="77777777">
            <w:pPr>
              <w:spacing w:after="0"/>
              <w:jc w:val="center"/>
              <w:rPr>
                <w:rFonts w:ascii="Arial" w:hAnsi="Arial" w:cs="Arial"/>
                <w:lang w:eastAsia="ja-JP"/>
              </w:rPr>
            </w:pPr>
          </w:p>
        </w:tc>
      </w:tr>
      <w:tr w:rsidRPr="00982385" w:rsidR="00A81DFC" w:rsidTr="007401AF" w14:paraId="63247AFC" w14:textId="77777777">
        <w:trPr>
          <w:trHeight w:val="340"/>
        </w:trPr>
        <w:tc>
          <w:tcPr>
            <w:tcW w:w="2802" w:type="dxa"/>
            <w:shd w:val="clear" w:color="auto" w:fill="FFFFFF" w:themeFill="background1"/>
          </w:tcPr>
          <w:p w:rsidRPr="00982385" w:rsidR="007401AF" w:rsidP="007401AF" w:rsidRDefault="007401AF" w14:paraId="0C55790E" w14:textId="77777777">
            <w:pPr>
              <w:spacing w:after="0"/>
              <w:jc w:val="center"/>
              <w:rPr>
                <w:rFonts w:ascii="Arial" w:hAnsi="Arial" w:cs="Arial"/>
                <w:lang w:eastAsia="ja-JP"/>
              </w:rPr>
            </w:pPr>
            <w:r w:rsidRPr="00982385">
              <w:rPr>
                <w:rFonts w:ascii="Arial" w:hAnsi="Arial" w:cs="Arial"/>
                <w:lang w:eastAsia="ja-JP"/>
              </w:rPr>
              <w:t>sel_cp</w:t>
            </w:r>
          </w:p>
        </w:tc>
        <w:tc>
          <w:tcPr>
            <w:tcW w:w="2126" w:type="dxa"/>
            <w:shd w:val="clear" w:color="auto" w:fill="FFFFFF" w:themeFill="background1"/>
          </w:tcPr>
          <w:p w:rsidRPr="00982385" w:rsidR="007401AF" w:rsidP="007401AF" w:rsidRDefault="007401AF" w14:paraId="4611C861"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33411737" w14:textId="77777777">
            <w:pPr>
              <w:spacing w:after="0"/>
              <w:jc w:val="center"/>
              <w:rPr>
                <w:rFonts w:ascii="Arial" w:hAnsi="Arial" w:cs="Arial"/>
                <w:lang w:eastAsia="ja-JP"/>
              </w:rPr>
            </w:pPr>
          </w:p>
        </w:tc>
      </w:tr>
      <w:tr w:rsidRPr="00982385" w:rsidR="00A81DFC" w:rsidTr="007401AF" w14:paraId="01043D5E" w14:textId="77777777">
        <w:trPr>
          <w:trHeight w:val="340"/>
        </w:trPr>
        <w:tc>
          <w:tcPr>
            <w:tcW w:w="2802" w:type="dxa"/>
            <w:shd w:val="clear" w:color="auto" w:fill="FFFFFF" w:themeFill="background1"/>
          </w:tcPr>
          <w:p w:rsidRPr="00982385" w:rsidR="007401AF" w:rsidP="007401AF" w:rsidRDefault="007401AF" w14:paraId="098F05DE" w14:textId="77777777">
            <w:pPr>
              <w:spacing w:after="0"/>
              <w:jc w:val="center"/>
              <w:rPr>
                <w:rFonts w:ascii="Arial" w:hAnsi="Arial" w:cs="Arial"/>
                <w:lang w:eastAsia="ja-JP"/>
              </w:rPr>
            </w:pPr>
            <w:r w:rsidRPr="00982385">
              <w:rPr>
                <w:rFonts w:ascii="Arial" w:hAnsi="Arial" w:cs="Arial"/>
                <w:lang w:eastAsia="ja-JP"/>
              </w:rPr>
              <w:t>sel_data</w:t>
            </w:r>
          </w:p>
        </w:tc>
        <w:tc>
          <w:tcPr>
            <w:tcW w:w="2126" w:type="dxa"/>
            <w:shd w:val="clear" w:color="auto" w:fill="FFFFFF" w:themeFill="background1"/>
          </w:tcPr>
          <w:p w:rsidRPr="00982385" w:rsidR="007401AF" w:rsidP="007401AF" w:rsidRDefault="007401AF" w14:paraId="4EE0D3D7"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222BAFCE" w14:textId="77777777">
            <w:pPr>
              <w:spacing w:after="0"/>
              <w:jc w:val="center"/>
              <w:rPr>
                <w:rFonts w:ascii="Arial" w:hAnsi="Arial" w:cs="Arial"/>
                <w:lang w:eastAsia="ja-JP"/>
              </w:rPr>
            </w:pPr>
          </w:p>
        </w:tc>
      </w:tr>
      <w:tr w:rsidRPr="00982385" w:rsidR="00A81DFC" w:rsidTr="007401AF" w14:paraId="43213EA5" w14:textId="77777777">
        <w:trPr>
          <w:trHeight w:val="340"/>
        </w:trPr>
        <w:tc>
          <w:tcPr>
            <w:tcW w:w="2802" w:type="dxa"/>
            <w:shd w:val="clear" w:color="auto" w:fill="FFFFFF" w:themeFill="background1"/>
          </w:tcPr>
          <w:p w:rsidRPr="00982385" w:rsidR="007401AF" w:rsidP="007401AF" w:rsidRDefault="007401AF" w14:paraId="1AB2F639" w14:textId="77777777">
            <w:pPr>
              <w:spacing w:after="0"/>
              <w:jc w:val="center"/>
              <w:rPr>
                <w:rFonts w:ascii="Arial" w:hAnsi="Arial" w:cs="Arial"/>
                <w:lang w:eastAsia="ja-JP"/>
              </w:rPr>
            </w:pPr>
            <w:r w:rsidRPr="00982385">
              <w:rPr>
                <w:rFonts w:ascii="Arial" w:hAnsi="Arial" w:cs="Arial"/>
                <w:lang w:eastAsia="ja-JP"/>
              </w:rPr>
              <w:t>start_frame_in</w:t>
            </w:r>
          </w:p>
        </w:tc>
        <w:tc>
          <w:tcPr>
            <w:tcW w:w="2126" w:type="dxa"/>
            <w:shd w:val="clear" w:color="auto" w:fill="FFFFFF" w:themeFill="background1"/>
          </w:tcPr>
          <w:p w:rsidRPr="00982385" w:rsidR="007401AF" w:rsidP="007401AF" w:rsidRDefault="007401AF" w14:paraId="5E9CAF97"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3C0912C1" w14:textId="77777777">
            <w:pPr>
              <w:spacing w:after="0"/>
              <w:jc w:val="center"/>
              <w:rPr>
                <w:rFonts w:ascii="Arial" w:hAnsi="Arial" w:cs="Arial"/>
                <w:lang w:eastAsia="ja-JP"/>
              </w:rPr>
            </w:pPr>
            <w:r w:rsidRPr="00982385">
              <w:rPr>
                <w:rFonts w:ascii="Arial" w:hAnsi="Arial" w:cs="Arial"/>
                <w:bCs/>
              </w:rPr>
              <w:t>Identifies the start of the frame</w:t>
            </w:r>
          </w:p>
        </w:tc>
      </w:tr>
      <w:tr w:rsidRPr="00982385" w:rsidR="00A81DFC" w:rsidTr="007401AF" w14:paraId="33152A68" w14:textId="77777777">
        <w:trPr>
          <w:trHeight w:val="340"/>
        </w:trPr>
        <w:tc>
          <w:tcPr>
            <w:tcW w:w="2802" w:type="dxa"/>
            <w:shd w:val="clear" w:color="auto" w:fill="FFFFFF" w:themeFill="background1"/>
          </w:tcPr>
          <w:p w:rsidRPr="00982385" w:rsidR="007401AF" w:rsidP="007401AF" w:rsidRDefault="007401AF" w14:paraId="6D6D132F" w14:textId="77777777">
            <w:pPr>
              <w:spacing w:after="0"/>
              <w:jc w:val="center"/>
              <w:rPr>
                <w:rFonts w:ascii="Arial" w:hAnsi="Arial" w:cs="Arial"/>
                <w:lang w:eastAsia="ja-JP"/>
              </w:rPr>
            </w:pPr>
            <w:r w:rsidRPr="00982385">
              <w:rPr>
                <w:rFonts w:ascii="Arial" w:hAnsi="Arial" w:cs="Arial"/>
                <w:lang w:eastAsia="ja-JP"/>
              </w:rPr>
              <w:t>we</w:t>
            </w:r>
          </w:p>
        </w:tc>
        <w:tc>
          <w:tcPr>
            <w:tcW w:w="2126" w:type="dxa"/>
            <w:shd w:val="clear" w:color="auto" w:fill="FFFFFF" w:themeFill="background1"/>
          </w:tcPr>
          <w:p w:rsidRPr="00982385" w:rsidR="007401AF" w:rsidP="007401AF" w:rsidRDefault="007401AF" w14:paraId="0C85EAB6" w14:textId="77777777">
            <w:pPr>
              <w:spacing w:after="0"/>
              <w:jc w:val="center"/>
              <w:rPr>
                <w:rFonts w:ascii="Arial" w:hAnsi="Arial" w:cs="Arial"/>
                <w:lang w:eastAsia="ja-JP"/>
              </w:rPr>
            </w:pPr>
            <w:r w:rsidRPr="00982385">
              <w:rPr>
                <w:rFonts w:ascii="Arial" w:hAnsi="Arial" w:cs="Arial"/>
                <w:lang w:eastAsia="ja-JP"/>
              </w:rPr>
              <w:t>input</w:t>
            </w:r>
          </w:p>
        </w:tc>
        <w:tc>
          <w:tcPr>
            <w:tcW w:w="4648" w:type="dxa"/>
            <w:shd w:val="clear" w:color="auto" w:fill="FFFFFF" w:themeFill="background1"/>
          </w:tcPr>
          <w:p w:rsidRPr="00982385" w:rsidR="007401AF" w:rsidP="007401AF" w:rsidRDefault="007401AF" w14:paraId="088A0CAE" w14:textId="77777777">
            <w:pPr>
              <w:spacing w:after="0"/>
              <w:jc w:val="center"/>
              <w:rPr>
                <w:rFonts w:ascii="Arial" w:hAnsi="Arial" w:cs="Arial"/>
                <w:lang w:eastAsia="ja-JP"/>
              </w:rPr>
            </w:pPr>
            <w:r w:rsidRPr="00982385">
              <w:rPr>
                <w:rFonts w:ascii="Arial" w:hAnsi="Arial" w:cs="Arial"/>
                <w:lang w:eastAsia="ja-JP"/>
              </w:rPr>
              <w:t>Write enable</w:t>
            </w:r>
          </w:p>
        </w:tc>
      </w:tr>
      <w:tr w:rsidRPr="00982385" w:rsidR="00A81DFC" w:rsidTr="007401AF" w14:paraId="2E411765" w14:textId="77777777">
        <w:trPr>
          <w:trHeight w:val="340"/>
        </w:trPr>
        <w:tc>
          <w:tcPr>
            <w:tcW w:w="2802" w:type="dxa"/>
            <w:shd w:val="clear" w:color="auto" w:fill="FFFFFF" w:themeFill="background1"/>
          </w:tcPr>
          <w:p w:rsidRPr="00982385" w:rsidR="007401AF" w:rsidP="007401AF" w:rsidRDefault="007401AF" w14:paraId="4E089E4A" w14:textId="77777777">
            <w:pPr>
              <w:spacing w:after="0"/>
              <w:jc w:val="center"/>
              <w:rPr>
                <w:rFonts w:ascii="Arial" w:hAnsi="Arial" w:cs="Arial"/>
                <w:lang w:eastAsia="ja-JP"/>
              </w:rPr>
            </w:pPr>
            <w:r w:rsidRPr="00982385">
              <w:rPr>
                <w:rFonts w:ascii="Arial" w:hAnsi="Arial" w:cs="Arial"/>
                <w:lang w:eastAsia="ja-JP"/>
              </w:rPr>
              <w:t>curr_symb_len[12:0]</w:t>
            </w:r>
          </w:p>
        </w:tc>
        <w:tc>
          <w:tcPr>
            <w:tcW w:w="2126" w:type="dxa"/>
            <w:shd w:val="clear" w:color="auto" w:fill="FFFFFF" w:themeFill="background1"/>
          </w:tcPr>
          <w:p w:rsidRPr="00982385" w:rsidR="007401AF" w:rsidP="007401AF" w:rsidRDefault="007401AF" w14:paraId="3BAD53CD" w14:textId="77777777">
            <w:pPr>
              <w:spacing w:after="0"/>
              <w:jc w:val="center"/>
              <w:rPr>
                <w:rFonts w:ascii="Arial" w:hAnsi="Arial" w:cs="Arial"/>
                <w:lang w:eastAsia="ja-JP"/>
              </w:rPr>
            </w:pPr>
            <w:r w:rsidRPr="00982385">
              <w:rPr>
                <w:rFonts w:ascii="Arial" w:hAnsi="Arial" w:cs="Arial"/>
                <w:lang w:eastAsia="ja-JP"/>
              </w:rPr>
              <w:t>output</w:t>
            </w:r>
          </w:p>
        </w:tc>
        <w:tc>
          <w:tcPr>
            <w:tcW w:w="4648" w:type="dxa"/>
            <w:shd w:val="clear" w:color="auto" w:fill="FFFFFF" w:themeFill="background1"/>
          </w:tcPr>
          <w:p w:rsidRPr="00982385" w:rsidR="007401AF" w:rsidP="007401AF" w:rsidRDefault="007401AF" w14:paraId="0374ADED" w14:textId="77777777">
            <w:pPr>
              <w:spacing w:after="0"/>
              <w:jc w:val="center"/>
              <w:rPr>
                <w:rFonts w:ascii="Arial" w:hAnsi="Arial" w:cs="Arial"/>
                <w:lang w:eastAsia="ja-JP"/>
              </w:rPr>
            </w:pPr>
            <w:r w:rsidRPr="00982385">
              <w:rPr>
                <w:rFonts w:ascii="Arial" w:hAnsi="Arial" w:cs="Arial"/>
                <w:lang w:eastAsia="ja-JP"/>
              </w:rPr>
              <w:t>Which describes ofdm symbol size</w:t>
            </w:r>
          </w:p>
        </w:tc>
      </w:tr>
      <w:tr w:rsidRPr="00982385" w:rsidR="00A81DFC" w:rsidTr="007401AF" w14:paraId="102A8A4B" w14:textId="77777777">
        <w:trPr>
          <w:trHeight w:val="340"/>
        </w:trPr>
        <w:tc>
          <w:tcPr>
            <w:tcW w:w="2802" w:type="dxa"/>
            <w:shd w:val="clear" w:color="auto" w:fill="FFFFFF" w:themeFill="background1"/>
          </w:tcPr>
          <w:p w:rsidRPr="00982385" w:rsidR="007401AF" w:rsidP="007401AF" w:rsidRDefault="007401AF" w14:paraId="122B3D4F" w14:textId="77777777">
            <w:pPr>
              <w:spacing w:after="0"/>
              <w:jc w:val="center"/>
              <w:rPr>
                <w:rFonts w:ascii="Arial" w:hAnsi="Arial" w:cs="Arial"/>
                <w:lang w:eastAsia="ja-JP"/>
              </w:rPr>
            </w:pPr>
            <w:r w:rsidRPr="00982385">
              <w:rPr>
                <w:rFonts w:ascii="Arial" w:hAnsi="Arial" w:cs="Arial"/>
                <w:lang w:eastAsia="ja-JP"/>
              </w:rPr>
              <w:t>data_i[12:0]</w:t>
            </w:r>
          </w:p>
        </w:tc>
        <w:tc>
          <w:tcPr>
            <w:tcW w:w="2126" w:type="dxa"/>
            <w:shd w:val="clear" w:color="auto" w:fill="FFFFFF" w:themeFill="background1"/>
          </w:tcPr>
          <w:p w:rsidRPr="00982385" w:rsidR="007401AF" w:rsidP="007401AF" w:rsidRDefault="007401AF" w14:paraId="1FDBBB58" w14:textId="77777777">
            <w:pPr>
              <w:spacing w:after="0"/>
              <w:jc w:val="center"/>
              <w:rPr>
                <w:rFonts w:ascii="Arial" w:hAnsi="Arial" w:cs="Arial"/>
                <w:lang w:eastAsia="ja-JP"/>
              </w:rPr>
            </w:pPr>
            <w:r w:rsidRPr="00982385">
              <w:rPr>
                <w:rFonts w:ascii="Arial" w:hAnsi="Arial" w:cs="Arial"/>
                <w:lang w:eastAsia="ja-JP"/>
              </w:rPr>
              <w:t>output</w:t>
            </w:r>
          </w:p>
        </w:tc>
        <w:tc>
          <w:tcPr>
            <w:tcW w:w="4648" w:type="dxa"/>
            <w:shd w:val="clear" w:color="auto" w:fill="FFFFFF" w:themeFill="background1"/>
          </w:tcPr>
          <w:p w:rsidRPr="00982385" w:rsidR="007401AF" w:rsidP="007401AF" w:rsidRDefault="007401AF" w14:paraId="4BAEE8EC" w14:textId="77777777">
            <w:pPr>
              <w:spacing w:after="0"/>
              <w:jc w:val="center"/>
              <w:rPr>
                <w:rFonts w:ascii="Arial" w:hAnsi="Arial" w:cs="Arial"/>
                <w:lang w:eastAsia="ja-JP"/>
              </w:rPr>
            </w:pPr>
            <w:r w:rsidRPr="00982385">
              <w:rPr>
                <w:rFonts w:ascii="Arial" w:hAnsi="Arial" w:cs="Arial"/>
                <w:lang w:eastAsia="ja-JP"/>
              </w:rPr>
              <w:t>Imaginary type data to windowing block</w:t>
            </w:r>
          </w:p>
        </w:tc>
      </w:tr>
      <w:tr w:rsidRPr="00982385" w:rsidR="00A81DFC" w:rsidTr="007401AF" w14:paraId="2412E87A" w14:textId="77777777">
        <w:trPr>
          <w:trHeight w:val="340"/>
        </w:trPr>
        <w:tc>
          <w:tcPr>
            <w:tcW w:w="2802" w:type="dxa"/>
            <w:shd w:val="clear" w:color="auto" w:fill="FFFFFF" w:themeFill="background1"/>
          </w:tcPr>
          <w:p w:rsidRPr="00982385" w:rsidR="007401AF" w:rsidP="007401AF" w:rsidRDefault="007401AF" w14:paraId="4B080995" w14:textId="77777777">
            <w:pPr>
              <w:spacing w:after="0"/>
              <w:jc w:val="center"/>
              <w:rPr>
                <w:rFonts w:ascii="Arial" w:hAnsi="Arial" w:cs="Arial"/>
                <w:lang w:eastAsia="ja-JP"/>
              </w:rPr>
            </w:pPr>
            <w:r w:rsidRPr="00982385">
              <w:rPr>
                <w:rFonts w:ascii="Arial" w:hAnsi="Arial" w:cs="Arial"/>
                <w:lang w:eastAsia="ja-JP"/>
              </w:rPr>
              <w:t>data_q[12:0]</w:t>
            </w:r>
          </w:p>
        </w:tc>
        <w:tc>
          <w:tcPr>
            <w:tcW w:w="2126" w:type="dxa"/>
            <w:shd w:val="clear" w:color="auto" w:fill="FFFFFF" w:themeFill="background1"/>
          </w:tcPr>
          <w:p w:rsidRPr="00982385" w:rsidR="007401AF" w:rsidP="007401AF" w:rsidRDefault="007401AF" w14:paraId="0E6464A9" w14:textId="77777777">
            <w:pPr>
              <w:spacing w:after="0"/>
              <w:jc w:val="center"/>
              <w:rPr>
                <w:rFonts w:ascii="Arial" w:hAnsi="Arial" w:cs="Arial"/>
                <w:lang w:eastAsia="ja-JP"/>
              </w:rPr>
            </w:pPr>
            <w:r w:rsidRPr="00982385">
              <w:rPr>
                <w:rFonts w:ascii="Arial" w:hAnsi="Arial" w:cs="Arial"/>
                <w:lang w:eastAsia="ja-JP"/>
              </w:rPr>
              <w:t>output</w:t>
            </w:r>
          </w:p>
        </w:tc>
        <w:tc>
          <w:tcPr>
            <w:tcW w:w="4648" w:type="dxa"/>
            <w:shd w:val="clear" w:color="auto" w:fill="FFFFFF" w:themeFill="background1"/>
          </w:tcPr>
          <w:p w:rsidRPr="00982385" w:rsidR="007401AF" w:rsidP="007401AF" w:rsidRDefault="007401AF" w14:paraId="3C765E78" w14:textId="77777777">
            <w:pPr>
              <w:spacing w:after="0"/>
              <w:jc w:val="center"/>
              <w:rPr>
                <w:rFonts w:ascii="Arial" w:hAnsi="Arial" w:cs="Arial"/>
                <w:lang w:eastAsia="ja-JP"/>
              </w:rPr>
            </w:pPr>
            <w:r w:rsidRPr="00982385">
              <w:rPr>
                <w:rFonts w:ascii="Arial" w:hAnsi="Arial" w:cs="Arial"/>
                <w:lang w:eastAsia="ja-JP"/>
              </w:rPr>
              <w:t>Real type data to windowing block</w:t>
            </w:r>
          </w:p>
        </w:tc>
      </w:tr>
      <w:tr w:rsidRPr="00982385" w:rsidR="00A81DFC" w:rsidTr="007401AF" w14:paraId="3768650A" w14:textId="77777777">
        <w:trPr>
          <w:trHeight w:val="340"/>
        </w:trPr>
        <w:tc>
          <w:tcPr>
            <w:tcW w:w="2802" w:type="dxa"/>
            <w:shd w:val="clear" w:color="auto" w:fill="FFFFFF" w:themeFill="background1"/>
          </w:tcPr>
          <w:p w:rsidRPr="00982385" w:rsidR="007401AF" w:rsidP="007401AF" w:rsidRDefault="007401AF" w14:paraId="046D63B8" w14:textId="77777777">
            <w:pPr>
              <w:spacing w:after="0"/>
              <w:jc w:val="center"/>
              <w:rPr>
                <w:rFonts w:ascii="Arial" w:hAnsi="Arial" w:cs="Arial"/>
                <w:lang w:eastAsia="ja-JP"/>
              </w:rPr>
            </w:pPr>
            <w:r w:rsidRPr="00982385">
              <w:rPr>
                <w:rFonts w:ascii="Arial" w:hAnsi="Arial" w:cs="Arial"/>
                <w:lang w:eastAsia="ja-JP"/>
              </w:rPr>
              <w:t>second_postfix_state</w:t>
            </w:r>
          </w:p>
        </w:tc>
        <w:tc>
          <w:tcPr>
            <w:tcW w:w="2126" w:type="dxa"/>
            <w:shd w:val="clear" w:color="auto" w:fill="FFFFFF" w:themeFill="background1"/>
          </w:tcPr>
          <w:p w:rsidRPr="00982385" w:rsidR="007401AF" w:rsidP="007401AF" w:rsidRDefault="007401AF" w14:paraId="739743B0" w14:textId="77777777">
            <w:pPr>
              <w:spacing w:after="0"/>
              <w:jc w:val="center"/>
              <w:rPr>
                <w:rFonts w:ascii="Arial" w:hAnsi="Arial" w:cs="Arial"/>
                <w:lang w:eastAsia="ja-JP"/>
              </w:rPr>
            </w:pPr>
            <w:r w:rsidRPr="00982385">
              <w:rPr>
                <w:rFonts w:ascii="Arial" w:hAnsi="Arial" w:cs="Arial"/>
                <w:lang w:eastAsia="ja-JP"/>
              </w:rPr>
              <w:t>output</w:t>
            </w:r>
          </w:p>
        </w:tc>
        <w:tc>
          <w:tcPr>
            <w:tcW w:w="4648" w:type="dxa"/>
            <w:shd w:val="clear" w:color="auto" w:fill="FFFFFF" w:themeFill="background1"/>
          </w:tcPr>
          <w:p w:rsidRPr="00982385" w:rsidR="007401AF" w:rsidP="007401AF" w:rsidRDefault="007401AF" w14:paraId="0D0C9979" w14:textId="77777777">
            <w:pPr>
              <w:spacing w:after="0"/>
              <w:jc w:val="center"/>
              <w:rPr>
                <w:rFonts w:ascii="Arial" w:hAnsi="Arial" w:cs="Arial"/>
                <w:lang w:eastAsia="ja-JP"/>
              </w:rPr>
            </w:pPr>
          </w:p>
        </w:tc>
      </w:tr>
      <w:tr w:rsidRPr="00982385" w:rsidR="00A81DFC" w:rsidTr="007401AF" w14:paraId="6F8949C0" w14:textId="77777777">
        <w:trPr>
          <w:trHeight w:val="340"/>
        </w:trPr>
        <w:tc>
          <w:tcPr>
            <w:tcW w:w="2802" w:type="dxa"/>
            <w:shd w:val="clear" w:color="auto" w:fill="FFFFFF" w:themeFill="background1"/>
          </w:tcPr>
          <w:p w:rsidRPr="00982385" w:rsidR="007401AF" w:rsidP="007401AF" w:rsidRDefault="007401AF" w14:paraId="3AF8FF4F" w14:textId="77777777">
            <w:pPr>
              <w:spacing w:after="0"/>
              <w:jc w:val="center"/>
              <w:rPr>
                <w:rFonts w:ascii="Arial" w:hAnsi="Arial" w:cs="Arial"/>
                <w:lang w:eastAsia="ja-JP"/>
              </w:rPr>
            </w:pPr>
            <w:r w:rsidRPr="00982385">
              <w:rPr>
                <w:rFonts w:ascii="Arial" w:hAnsi="Arial" w:cs="Arial"/>
                <w:lang w:eastAsia="ja-JP"/>
              </w:rPr>
              <w:t>valid_out</w:t>
            </w:r>
          </w:p>
        </w:tc>
        <w:tc>
          <w:tcPr>
            <w:tcW w:w="2126" w:type="dxa"/>
            <w:shd w:val="clear" w:color="auto" w:fill="FFFFFF" w:themeFill="background1"/>
          </w:tcPr>
          <w:p w:rsidRPr="00982385" w:rsidR="007401AF" w:rsidP="007401AF" w:rsidRDefault="007401AF" w14:paraId="7D6748E5" w14:textId="77777777">
            <w:pPr>
              <w:spacing w:after="0"/>
              <w:jc w:val="center"/>
              <w:rPr>
                <w:rFonts w:ascii="Arial" w:hAnsi="Arial" w:cs="Arial"/>
                <w:lang w:eastAsia="ja-JP"/>
              </w:rPr>
            </w:pPr>
            <w:r w:rsidRPr="00982385">
              <w:rPr>
                <w:rFonts w:ascii="Arial" w:hAnsi="Arial" w:cs="Arial"/>
                <w:lang w:eastAsia="ja-JP"/>
              </w:rPr>
              <w:t>output</w:t>
            </w:r>
          </w:p>
        </w:tc>
        <w:tc>
          <w:tcPr>
            <w:tcW w:w="4648" w:type="dxa"/>
            <w:shd w:val="clear" w:color="auto" w:fill="FFFFFF" w:themeFill="background1"/>
          </w:tcPr>
          <w:p w:rsidRPr="00982385" w:rsidR="007401AF" w:rsidP="007401AF" w:rsidRDefault="007401AF" w14:paraId="7E64792A" w14:textId="77777777">
            <w:pPr>
              <w:spacing w:after="0"/>
              <w:jc w:val="center"/>
              <w:rPr>
                <w:rFonts w:ascii="Arial" w:hAnsi="Arial" w:cs="Arial"/>
                <w:lang w:eastAsia="ja-JP"/>
              </w:rPr>
            </w:pPr>
            <w:r w:rsidRPr="00982385">
              <w:rPr>
                <w:rFonts w:ascii="Arial" w:hAnsi="Arial" w:cs="Arial"/>
                <w:bCs/>
              </w:rPr>
              <w:t>Asserted high when output data’s are valid</w:t>
            </w:r>
          </w:p>
        </w:tc>
      </w:tr>
    </w:tbl>
    <w:p w:rsidRPr="00982385" w:rsidR="007401AF" w:rsidP="007401AF" w:rsidRDefault="007401AF" w14:paraId="6F59B596" w14:textId="77777777">
      <w:pPr>
        <w:rPr>
          <w:rFonts w:ascii="Arial" w:hAnsi="Arial" w:cs="Arial"/>
          <w:lang w:val="en-US" w:eastAsia="ja-JP"/>
        </w:rPr>
      </w:pPr>
    </w:p>
    <w:p w:rsidRPr="00982385" w:rsidR="003C7092" w:rsidP="003C7092" w:rsidRDefault="003C7092" w14:paraId="6CF62D44" w14:textId="3B1297F6">
      <w:pPr>
        <w:pStyle w:val="Heading5"/>
        <w:rPr>
          <w:rFonts w:ascii="Arial" w:hAnsi="Arial" w:cs="Arial"/>
        </w:rPr>
      </w:pPr>
      <w:r w:rsidRPr="00982385">
        <w:rPr>
          <w:rFonts w:ascii="Arial" w:hAnsi="Arial" w:cs="Arial"/>
        </w:rPr>
        <w:lastRenderedPageBreak/>
        <w:t>Sublevel block diagram and description of Tx Phase Predistortion</w:t>
      </w:r>
    </w:p>
    <w:p w:rsidRPr="00982385" w:rsidR="007401AF" w:rsidP="007401AF" w:rsidRDefault="007401AF" w14:paraId="535C7DE7" w14:textId="354A6005">
      <w:pPr>
        <w:jc w:val="center"/>
        <w:rPr>
          <w:rFonts w:ascii="Arial" w:hAnsi="Arial" w:cs="Arial"/>
          <w:lang w:val="en-US" w:eastAsia="ja-JP"/>
        </w:rPr>
      </w:pPr>
      <w:r w:rsidRPr="00982385">
        <w:rPr>
          <w:rFonts w:ascii="Arial" w:hAnsi="Arial" w:cs="Arial"/>
          <w:noProof/>
        </w:rPr>
        <w:drawing>
          <wp:inline distT="0" distB="0" distL="0" distR="0" wp14:anchorId="059D484A" wp14:editId="39EC239A">
            <wp:extent cx="5943600" cy="3689049"/>
            <wp:effectExtent l="0" t="0" r="0" b="0"/>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96DAC541-7B7A-43D3-8B79-37D633B846F1}">
                          <asvg:svgBlip xmlns:asvg="http://schemas.microsoft.com/office/drawing/2016/SVG/main" r:embed="rId38"/>
                        </a:ext>
                      </a:extLst>
                    </a:blip>
                    <a:stretch>
                      <a:fillRect/>
                    </a:stretch>
                  </pic:blipFill>
                  <pic:spPr>
                    <a:xfrm>
                      <a:off x="0" y="0"/>
                      <a:ext cx="5943600" cy="3689049"/>
                    </a:xfrm>
                    <a:prstGeom prst="rect">
                      <a:avLst/>
                    </a:prstGeom>
                  </pic:spPr>
                </pic:pic>
              </a:graphicData>
            </a:graphic>
          </wp:inline>
        </w:drawing>
      </w:r>
    </w:p>
    <w:p w:rsidRPr="00982385" w:rsidR="007401AF" w:rsidP="007401AF" w:rsidRDefault="007401AF" w14:paraId="04136BFB" w14:textId="77777777">
      <w:pPr>
        <w:rPr>
          <w:rFonts w:ascii="Arial" w:hAnsi="Arial" w:cs="Arial"/>
          <w:b/>
          <w:bCs/>
          <w:sz w:val="21"/>
          <w:szCs w:val="21"/>
          <w:lang w:val="en-US" w:eastAsia="ja-JP"/>
        </w:rPr>
      </w:pPr>
      <w:r w:rsidRPr="00982385">
        <w:rPr>
          <w:rFonts w:ascii="Arial" w:hAnsi="Arial" w:cs="Arial"/>
          <w:b/>
          <w:bCs/>
          <w:sz w:val="21"/>
          <w:szCs w:val="21"/>
          <w:lang w:val="en-US" w:eastAsia="ja-JP"/>
        </w:rPr>
        <w:t>Control block :</w:t>
      </w:r>
    </w:p>
    <w:p w:rsidRPr="00982385" w:rsidR="007401AF" w:rsidP="007401AF" w:rsidRDefault="007401AF" w14:paraId="78223FB1" w14:textId="77777777">
      <w:pPr>
        <w:rPr>
          <w:rFonts w:ascii="Arial" w:hAnsi="Arial" w:cs="Arial"/>
          <w:lang w:val="en-US" w:eastAsia="ja-JP"/>
        </w:rPr>
      </w:pPr>
      <w:r w:rsidRPr="00982385">
        <w:rPr>
          <w:rFonts w:ascii="Arial" w:hAnsi="Arial" w:cs="Arial"/>
          <w:lang w:val="en-US" w:eastAsia="ja-JP"/>
        </w:rPr>
        <w:t>The sub level control block in the cyclic prefix insertion block consists of different sub level blocks to perform the specific operations on data, The “choice_current_length” block which is present in control block is used to select the cp length and it also used to provide us a cp start address.</w:t>
      </w:r>
    </w:p>
    <w:p w:rsidRPr="00982385" w:rsidR="007401AF" w:rsidP="007401AF" w:rsidRDefault="007401AF" w14:paraId="54F25C64" w14:textId="77777777">
      <w:pPr>
        <w:rPr>
          <w:rFonts w:ascii="Arial" w:hAnsi="Arial" w:cs="Arial"/>
          <w:lang w:val="en-US" w:eastAsia="ja-JP"/>
        </w:rPr>
      </w:pPr>
      <w:r w:rsidRPr="00982385">
        <w:rPr>
          <w:rFonts w:ascii="Arial" w:hAnsi="Arial" w:cs="Arial"/>
          <w:lang w:val="en-US" w:eastAsia="ja-JP"/>
        </w:rPr>
        <w:t>And in this block it performs multiplexer operations on data provided from two constants and shift operation on cp length, slicing on fft length input data.</w:t>
      </w:r>
    </w:p>
    <w:p w:rsidRPr="00982385" w:rsidR="007401AF" w:rsidP="007401AF" w:rsidRDefault="007401AF" w14:paraId="70CF422A" w14:textId="77777777">
      <w:pPr>
        <w:rPr>
          <w:rFonts w:ascii="Arial" w:hAnsi="Arial" w:cs="Arial"/>
          <w:lang w:val="en-US" w:eastAsia="ja-JP"/>
        </w:rPr>
      </w:pPr>
      <w:r w:rsidRPr="00982385">
        <w:rPr>
          <w:rFonts w:ascii="Arial" w:hAnsi="Arial" w:cs="Arial"/>
          <w:lang w:val="en-US" w:eastAsia="ja-JP"/>
        </w:rPr>
        <w:t>The cp_start_address and fft_len are given to the wr_cnt block which performs logical(Ex-or), relational operations on data and also it generate pulse from the pulse generator block.</w:t>
      </w:r>
    </w:p>
    <w:p w:rsidRPr="00982385" w:rsidR="007401AF" w:rsidP="007401AF" w:rsidRDefault="007401AF" w14:paraId="015266B4" w14:textId="5A2A3D4B">
      <w:pPr>
        <w:jc w:val="both"/>
        <w:rPr>
          <w:rFonts w:ascii="Arial" w:hAnsi="Arial" w:cs="Arial"/>
          <w:lang w:val="en-US" w:eastAsia="ja-JP"/>
        </w:rPr>
      </w:pPr>
      <w:r w:rsidRPr="00982385">
        <w:rPr>
          <w:rFonts w:ascii="Arial" w:hAnsi="Arial" w:cs="Arial"/>
          <w:lang w:val="en-US" w:eastAsia="ja-JP"/>
        </w:rPr>
        <w:t>The cp-len, cp_start_addr, fft_len and fft-sel from choice_current_length block are given as input to the rd_sm block, the rd_sm block consists of a hold_sm block which produces start and stop bits and also it generates rd_address, wr_address, addr_select bits to the dual port ram block</w:t>
      </w:r>
    </w:p>
    <w:p w:rsidRPr="00982385" w:rsidR="003C7092" w:rsidP="003C7092" w:rsidRDefault="003C7092" w14:paraId="3B336A96" w14:textId="77777777">
      <w:pPr>
        <w:pStyle w:val="Heading5"/>
        <w:rPr>
          <w:rFonts w:ascii="Arial" w:hAnsi="Arial" w:cs="Arial"/>
        </w:rPr>
      </w:pPr>
      <w:r w:rsidRPr="00982385">
        <w:rPr>
          <w:rFonts w:ascii="Arial" w:hAnsi="Arial" w:cs="Arial"/>
        </w:rPr>
        <w:lastRenderedPageBreak/>
        <w:t>Waveform/Timing</w:t>
      </w:r>
    </w:p>
    <w:p w:rsidRPr="00982385" w:rsidR="003C7092" w:rsidP="003C7092" w:rsidRDefault="007401AF" w14:paraId="7E1604A8" w14:textId="00628037">
      <w:pPr>
        <w:shd w:val="clear" w:color="auto" w:fill="FFFFFF"/>
        <w:spacing w:after="300" w:line="240" w:lineRule="auto"/>
        <w:rPr>
          <w:rFonts w:ascii="Arial" w:hAnsi="Arial" w:cs="Arial"/>
          <w:sz w:val="24"/>
          <w:szCs w:val="24"/>
        </w:rPr>
      </w:pPr>
      <w:r w:rsidRPr="00982385">
        <w:rPr>
          <w:rFonts w:ascii="Arial" w:hAnsi="Arial" w:cs="Arial"/>
          <w:noProof/>
          <w:lang w:val="en-US" w:eastAsia="ja-JP"/>
        </w:rPr>
        <w:drawing>
          <wp:inline distT="0" distB="0" distL="0" distR="0" wp14:anchorId="5DDD6B3C" wp14:editId="4A8D9999">
            <wp:extent cx="5943600" cy="240519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2405192"/>
                    </a:xfrm>
                    <a:prstGeom prst="rect">
                      <a:avLst/>
                    </a:prstGeom>
                  </pic:spPr>
                </pic:pic>
              </a:graphicData>
            </a:graphic>
          </wp:inline>
        </w:drawing>
      </w:r>
    </w:p>
    <w:p w:rsidRPr="00982385" w:rsidR="003C7092" w:rsidP="003C7092" w:rsidRDefault="003C7092" w14:paraId="431BE324" w14:textId="77777777">
      <w:pPr>
        <w:pStyle w:val="SSpecificationsBody"/>
        <w:rPr>
          <w:rFonts w:ascii="Arial" w:hAnsi="Arial"/>
        </w:rPr>
      </w:pPr>
    </w:p>
    <w:p w:rsidRPr="00982385" w:rsidR="003C7092" w:rsidP="003C7092" w:rsidRDefault="003C7092" w14:paraId="1FE5C56E" w14:textId="77777777">
      <w:pPr>
        <w:pStyle w:val="Heading4"/>
        <w:numPr>
          <w:ilvl w:val="3"/>
          <w:numId w:val="18"/>
        </w:numPr>
        <w:ind w:left="0"/>
        <w:rPr>
          <w:rFonts w:ascii="Arial" w:hAnsi="Arial" w:cs="Arial"/>
        </w:rPr>
      </w:pPr>
      <w:r w:rsidRPr="00982385">
        <w:rPr>
          <w:rFonts w:ascii="Arial" w:hAnsi="Arial" w:cs="Arial"/>
        </w:rPr>
        <w:t xml:space="preserve">Windowing </w:t>
      </w:r>
    </w:p>
    <w:p w:rsidRPr="00982385" w:rsidR="003C7092" w:rsidP="00094E10" w:rsidRDefault="003C7092" w14:paraId="4CD3CF46" w14:textId="77777777">
      <w:pPr>
        <w:pStyle w:val="SSpecificationsBody"/>
        <w:ind w:left="0" w:right="0" w:firstLine="0"/>
        <w:rPr>
          <w:rFonts w:ascii="Arial" w:hAnsi="Arial"/>
          <w:sz w:val="22"/>
          <w:szCs w:val="22"/>
        </w:rPr>
      </w:pPr>
      <w:r w:rsidRPr="00982385">
        <w:rPr>
          <w:rFonts w:ascii="Arial" w:hAnsi="Arial"/>
          <w:sz w:val="22"/>
          <w:szCs w:val="22"/>
        </w:rPr>
        <w:t>Windowing reduces the amplitude of discontinuities at the boundaries of each finite sequence acquired by the digitizer.</w:t>
      </w:r>
    </w:p>
    <w:p w:rsidRPr="00982385" w:rsidR="003C7092" w:rsidP="00094E10" w:rsidRDefault="003C7092" w14:paraId="74C380C0" w14:textId="1F4B9D90">
      <w:pPr>
        <w:pStyle w:val="SSpecificationsBody"/>
        <w:ind w:left="0" w:right="0" w:firstLine="0"/>
        <w:rPr>
          <w:rFonts w:ascii="Arial" w:hAnsi="Arial"/>
          <w:sz w:val="22"/>
          <w:szCs w:val="22"/>
        </w:rPr>
      </w:pPr>
    </w:p>
    <w:p w:rsidRPr="00982385" w:rsidR="00BE7C4E" w:rsidP="00094E10" w:rsidRDefault="00BE7C4E" w14:paraId="32E856A2" w14:textId="3BAEB597">
      <w:pPr>
        <w:pStyle w:val="SSpecificationsBody"/>
        <w:ind w:left="0" w:right="0" w:firstLine="0"/>
        <w:rPr>
          <w:rFonts w:ascii="Arial" w:hAnsi="Arial"/>
          <w:sz w:val="22"/>
          <w:szCs w:val="22"/>
        </w:rPr>
      </w:pPr>
      <w:r w:rsidRPr="00982385">
        <w:rPr>
          <w:rFonts w:ascii="Arial" w:hAnsi="Arial"/>
          <w:sz w:val="22"/>
          <w:szCs w:val="22"/>
        </w:rPr>
        <w:t>Windowing is a technique which is used to process and analysis a smaller subset of data by taking from larger dataset.</w:t>
      </w:r>
    </w:p>
    <w:p w:rsidRPr="00982385" w:rsidR="00BE7C4E" w:rsidP="00094E10" w:rsidRDefault="00BE7C4E" w14:paraId="38792631" w14:textId="77777777">
      <w:pPr>
        <w:pStyle w:val="SSpecificationsBody"/>
        <w:ind w:left="0" w:right="0" w:firstLine="0"/>
        <w:rPr>
          <w:rFonts w:ascii="Arial" w:hAnsi="Arial"/>
          <w:sz w:val="22"/>
          <w:szCs w:val="22"/>
        </w:rPr>
      </w:pPr>
    </w:p>
    <w:p w:rsidRPr="00982385" w:rsidR="003C7092" w:rsidP="00094E10" w:rsidRDefault="003C7092" w14:paraId="0B2F3B2B" w14:textId="77777777">
      <w:pPr>
        <w:pStyle w:val="SSpecificationsBody"/>
        <w:ind w:left="0" w:right="0" w:firstLine="0"/>
        <w:rPr>
          <w:rFonts w:ascii="Arial" w:hAnsi="Arial"/>
          <w:sz w:val="22"/>
          <w:szCs w:val="22"/>
        </w:rPr>
      </w:pPr>
      <w:r w:rsidRPr="00982385">
        <w:rPr>
          <w:rFonts w:ascii="Arial" w:hAnsi="Arial"/>
          <w:sz w:val="22"/>
          <w:szCs w:val="22"/>
        </w:rPr>
        <w:t>It is a technique used to shape the time portion of your measurement data and to minimize edge effects that result in spectral leakage in the IFF spectrum.</w:t>
      </w:r>
    </w:p>
    <w:p w:rsidRPr="00982385" w:rsidR="003C7092" w:rsidP="00094E10" w:rsidRDefault="003C7092" w14:paraId="2DFD8603" w14:textId="77777777">
      <w:pPr>
        <w:pStyle w:val="SSpecificationsBody"/>
        <w:ind w:left="0" w:right="0" w:firstLine="0"/>
        <w:rPr>
          <w:rFonts w:ascii="Arial" w:hAnsi="Arial"/>
          <w:sz w:val="22"/>
          <w:szCs w:val="22"/>
        </w:rPr>
      </w:pPr>
    </w:p>
    <w:p w:rsidRPr="00982385" w:rsidR="003C7092" w:rsidP="00094E10" w:rsidRDefault="003C7092" w14:paraId="720AED10" w14:textId="60C2D386">
      <w:pPr>
        <w:pStyle w:val="SSpecificationsBody"/>
        <w:ind w:left="0" w:right="0" w:firstLine="0"/>
        <w:rPr>
          <w:rFonts w:ascii="Arial" w:hAnsi="Arial"/>
          <w:sz w:val="22"/>
          <w:szCs w:val="22"/>
        </w:rPr>
      </w:pPr>
      <w:r w:rsidRPr="00982385">
        <w:rPr>
          <w:rFonts w:ascii="Arial" w:hAnsi="Arial"/>
          <w:sz w:val="22"/>
          <w:szCs w:val="22"/>
        </w:rPr>
        <w:t>By using window function correctly, the spectral resolution of your frequency domain will increase.</w:t>
      </w:r>
    </w:p>
    <w:p w:rsidRPr="00982385" w:rsidR="00971293" w:rsidP="00094E10" w:rsidRDefault="00971293" w14:paraId="2D39B66A" w14:textId="1A17C838">
      <w:pPr>
        <w:pStyle w:val="SSpecificationsBody"/>
        <w:ind w:left="0" w:right="0" w:firstLine="0"/>
        <w:rPr>
          <w:rFonts w:ascii="Arial" w:hAnsi="Arial"/>
          <w:sz w:val="22"/>
          <w:szCs w:val="22"/>
        </w:rPr>
      </w:pPr>
    </w:p>
    <w:p w:rsidRPr="00982385" w:rsidR="000D645E" w:rsidP="00094E10" w:rsidRDefault="00971293" w14:paraId="454240AB" w14:textId="77777777">
      <w:pPr>
        <w:pStyle w:val="SSpecificationsBody"/>
        <w:ind w:left="0" w:right="0" w:firstLine="0"/>
        <w:rPr>
          <w:rFonts w:ascii="Arial" w:hAnsi="Arial"/>
          <w:sz w:val="22"/>
          <w:szCs w:val="22"/>
        </w:rPr>
      </w:pPr>
      <w:r w:rsidRPr="00982385">
        <w:rPr>
          <w:rFonts w:ascii="Arial" w:hAnsi="Arial"/>
          <w:sz w:val="22"/>
          <w:szCs w:val="22"/>
        </w:rPr>
        <w:t>In the sub level block diagram of windowing block, it is having 3</w:t>
      </w:r>
      <w:r w:rsidRPr="00982385" w:rsidR="000D645E">
        <w:rPr>
          <w:rFonts w:ascii="Arial" w:hAnsi="Arial"/>
          <w:sz w:val="22"/>
          <w:szCs w:val="22"/>
        </w:rPr>
        <w:t xml:space="preserve"> sub level blocks: </w:t>
      </w:r>
    </w:p>
    <w:p w:rsidRPr="00982385" w:rsidR="000D645E" w:rsidP="000D645E" w:rsidRDefault="000D645E" w14:paraId="342AB28F" w14:textId="6AA3281F">
      <w:pPr>
        <w:pStyle w:val="SSpecificationsBody"/>
        <w:numPr>
          <w:ilvl w:val="0"/>
          <w:numId w:val="22"/>
        </w:numPr>
        <w:ind w:right="0"/>
        <w:rPr>
          <w:rFonts w:ascii="Arial" w:hAnsi="Arial"/>
          <w:sz w:val="22"/>
          <w:szCs w:val="22"/>
        </w:rPr>
      </w:pPr>
      <w:r w:rsidRPr="00982385">
        <w:rPr>
          <w:rFonts w:ascii="Arial" w:hAnsi="Arial"/>
          <w:sz w:val="22"/>
          <w:szCs w:val="22"/>
        </w:rPr>
        <w:t>input_regs; which is used to store the input data and to interpret the given data for concatenation.</w:t>
      </w:r>
    </w:p>
    <w:p w:rsidRPr="00982385" w:rsidR="000D645E" w:rsidP="000D645E" w:rsidRDefault="000D645E" w14:paraId="582C4E6E" w14:textId="67B550B8">
      <w:pPr>
        <w:pStyle w:val="SSpecificationsBody"/>
        <w:numPr>
          <w:ilvl w:val="0"/>
          <w:numId w:val="22"/>
        </w:numPr>
        <w:ind w:right="0"/>
        <w:rPr>
          <w:rFonts w:ascii="Arial" w:hAnsi="Arial"/>
          <w:sz w:val="22"/>
          <w:szCs w:val="22"/>
        </w:rPr>
      </w:pPr>
      <w:r w:rsidRPr="00982385">
        <w:rPr>
          <w:rFonts w:ascii="Arial" w:hAnsi="Arial"/>
          <w:sz w:val="22"/>
          <w:szCs w:val="22"/>
        </w:rPr>
        <w:t>block_control; it is used to control the data and it is also used to control the generation of the rd_addr coefficients and to store them in coefficients storage block and other data like rd_addr in the registers.</w:t>
      </w:r>
    </w:p>
    <w:p w:rsidRPr="00982385" w:rsidR="000D645E" w:rsidP="000D645E" w:rsidRDefault="000D645E" w14:paraId="31E69E2D" w14:textId="306EEF32">
      <w:pPr>
        <w:pStyle w:val="SSpecificationsBody"/>
        <w:numPr>
          <w:ilvl w:val="0"/>
          <w:numId w:val="22"/>
        </w:numPr>
        <w:ind w:right="0"/>
        <w:rPr>
          <w:rFonts w:ascii="Arial" w:hAnsi="Arial"/>
          <w:sz w:val="22"/>
          <w:szCs w:val="22"/>
        </w:rPr>
      </w:pPr>
      <w:r w:rsidRPr="00982385">
        <w:rPr>
          <w:rFonts w:ascii="Arial" w:hAnsi="Arial"/>
          <w:sz w:val="22"/>
          <w:szCs w:val="22"/>
        </w:rPr>
        <w:t xml:space="preserve">block_calculation; in this block overall calculations are made using the converters, muxes and counters. </w:t>
      </w:r>
    </w:p>
    <w:p w:rsidRPr="00982385" w:rsidR="000D645E" w:rsidP="000D645E" w:rsidRDefault="000D645E" w14:paraId="2ADB156D" w14:textId="783834B9">
      <w:pPr>
        <w:pStyle w:val="SSpecificationsBody"/>
        <w:ind w:left="0" w:right="0" w:firstLine="0"/>
        <w:rPr>
          <w:rFonts w:ascii="Arial" w:hAnsi="Arial"/>
          <w:sz w:val="22"/>
          <w:szCs w:val="22"/>
        </w:rPr>
      </w:pPr>
      <w:r w:rsidRPr="00982385">
        <w:rPr>
          <w:rFonts w:ascii="Arial" w:hAnsi="Arial"/>
          <w:sz w:val="22"/>
          <w:szCs w:val="22"/>
        </w:rPr>
        <w:t>Here, counters are used to count the data receiving from the block_control block. Using the selection lines of the muxes, data is being selected for the calculating and generating the output data.</w:t>
      </w:r>
      <w:r w:rsidRPr="00982385" w:rsidR="00BE7C4E">
        <w:rPr>
          <w:rFonts w:ascii="Arial" w:hAnsi="Arial"/>
          <w:sz w:val="22"/>
          <w:szCs w:val="22"/>
        </w:rPr>
        <w:t xml:space="preserve"> And interpreter are used to execute the data which is in programming language without converting it into machine language.</w:t>
      </w:r>
    </w:p>
    <w:p w:rsidRPr="00982385" w:rsidR="000D645E" w:rsidP="000D645E" w:rsidRDefault="000D645E" w14:paraId="1FAE7E5F" w14:textId="0432BBE9">
      <w:pPr>
        <w:pStyle w:val="SSpecificationsBody"/>
        <w:ind w:left="0" w:right="0" w:firstLine="0"/>
        <w:rPr>
          <w:rFonts w:ascii="Arial" w:hAnsi="Arial"/>
          <w:sz w:val="22"/>
          <w:szCs w:val="22"/>
        </w:rPr>
      </w:pPr>
    </w:p>
    <w:p w:rsidRPr="00982385" w:rsidR="000D645E" w:rsidP="000D645E" w:rsidRDefault="000D645E" w14:paraId="295F925E" w14:textId="24F2E814">
      <w:pPr>
        <w:pStyle w:val="SSpecificationsBody"/>
        <w:ind w:left="0" w:right="0" w:firstLine="0"/>
        <w:rPr>
          <w:rFonts w:ascii="Arial" w:hAnsi="Arial"/>
          <w:sz w:val="22"/>
          <w:szCs w:val="22"/>
        </w:rPr>
      </w:pPr>
      <w:r w:rsidRPr="00982385">
        <w:rPr>
          <w:rFonts w:ascii="Arial" w:hAnsi="Arial"/>
          <w:sz w:val="22"/>
          <w:szCs w:val="22"/>
        </w:rPr>
        <w:t>In this windowing block, slice tiles are available which are used to cut the data by half to make ease for conversions and generating the outputs.</w:t>
      </w:r>
    </w:p>
    <w:p w:rsidRPr="00982385" w:rsidR="001F3126" w:rsidP="00094E10" w:rsidRDefault="001F3126" w14:paraId="03A53533" w14:textId="77777777">
      <w:pPr>
        <w:pStyle w:val="SSpecificationsBody"/>
        <w:ind w:left="0" w:right="0" w:firstLine="0"/>
        <w:rPr>
          <w:rFonts w:ascii="Arial" w:hAnsi="Arial"/>
          <w:sz w:val="22"/>
          <w:szCs w:val="22"/>
        </w:rPr>
      </w:pPr>
    </w:p>
    <w:p w:rsidRPr="00982385" w:rsidR="003C7092" w:rsidP="003C7092" w:rsidRDefault="003C7092" w14:paraId="6264B5DA" w14:textId="77777777">
      <w:pPr>
        <w:pStyle w:val="SSpecificationsBody"/>
        <w:rPr>
          <w:rFonts w:ascii="Arial" w:hAnsi="Arial"/>
        </w:rPr>
      </w:pPr>
    </w:p>
    <w:p w:rsidRPr="00982385" w:rsidR="00614590" w:rsidP="00A768A8" w:rsidRDefault="00614590" w14:paraId="7B28559E" w14:textId="77777777">
      <w:pPr>
        <w:pStyle w:val="SSpecificationsBody"/>
        <w:rPr>
          <w:rFonts w:ascii="Arial" w:hAnsi="Arial"/>
        </w:rPr>
      </w:pPr>
    </w:p>
    <w:p w:rsidRPr="00982385" w:rsidR="00372D4F" w:rsidP="00233B64" w:rsidRDefault="00372D4F" w14:paraId="6483FB63" w14:textId="64A1184A">
      <w:pPr>
        <w:pStyle w:val="Heading5"/>
        <w:rPr>
          <w:rFonts w:ascii="Arial" w:hAnsi="Arial" w:cs="Arial"/>
        </w:rPr>
      </w:pPr>
      <w:r w:rsidRPr="00982385">
        <w:rPr>
          <w:rFonts w:ascii="Arial" w:hAnsi="Arial" w:cs="Arial"/>
        </w:rPr>
        <w:lastRenderedPageBreak/>
        <w:t>Interface Diagram</w:t>
      </w:r>
    </w:p>
    <w:p w:rsidRPr="00982385" w:rsidR="00094E10" w:rsidP="00094E10" w:rsidRDefault="00094E10" w14:paraId="132DC1D3" w14:textId="7B984F72">
      <w:pPr>
        <w:jc w:val="center"/>
        <w:rPr>
          <w:rFonts w:ascii="Arial" w:hAnsi="Arial" w:cs="Arial"/>
          <w:lang w:val="en-US" w:eastAsia="ja-JP"/>
        </w:rPr>
      </w:pPr>
      <w:r w:rsidRPr="00982385">
        <w:rPr>
          <w:rFonts w:ascii="Arial" w:hAnsi="Arial" w:cs="Arial"/>
          <w:noProof/>
        </w:rPr>
        <w:drawing>
          <wp:inline distT="0" distB="0" distL="0" distR="0" wp14:anchorId="1D2CD103" wp14:editId="44B3A22D">
            <wp:extent cx="2870200" cy="19994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885954" cy="2010440"/>
                    </a:xfrm>
                    <a:prstGeom prst="rect">
                      <a:avLst/>
                    </a:prstGeom>
                  </pic:spPr>
                </pic:pic>
              </a:graphicData>
            </a:graphic>
          </wp:inline>
        </w:drawing>
      </w:r>
    </w:p>
    <w:p w:rsidRPr="00982385" w:rsidR="00372D4F" w:rsidP="00233B64" w:rsidRDefault="00372D4F" w14:paraId="364FECAB" w14:textId="3A616E24">
      <w:pPr>
        <w:pStyle w:val="Heading5"/>
        <w:rPr>
          <w:rFonts w:ascii="Arial" w:hAnsi="Arial" w:cs="Arial"/>
        </w:rPr>
      </w:pPr>
      <w:r w:rsidRPr="00982385">
        <w:rPr>
          <w:rFonts w:ascii="Arial" w:hAnsi="Arial" w:cs="Arial"/>
        </w:rPr>
        <w:t>Signal description</w:t>
      </w:r>
    </w:p>
    <w:tbl>
      <w:tblPr>
        <w:tblStyle w:val="TableGrid"/>
        <w:tblW w:w="0" w:type="auto"/>
        <w:tblInd w:w="0" w:type="dxa"/>
        <w:tblLook w:val="04A0" w:firstRow="1" w:lastRow="0" w:firstColumn="1" w:lastColumn="0" w:noHBand="0" w:noVBand="1"/>
      </w:tblPr>
      <w:tblGrid>
        <w:gridCol w:w="3147"/>
        <w:gridCol w:w="3092"/>
        <w:gridCol w:w="3111"/>
      </w:tblGrid>
      <w:tr w:rsidRPr="00982385" w:rsidR="00A81DFC" w:rsidTr="001F3126" w14:paraId="5A1F3892" w14:textId="77777777">
        <w:trPr>
          <w:trHeight w:val="454"/>
        </w:trPr>
        <w:tc>
          <w:tcPr>
            <w:tcW w:w="3192" w:type="dxa"/>
            <w:shd w:val="clear" w:color="auto" w:fill="00B0F0"/>
            <w:vAlign w:val="center"/>
          </w:tcPr>
          <w:p w:rsidRPr="00982385" w:rsidR="00094E10" w:rsidP="00094E10" w:rsidRDefault="00094E10" w14:paraId="66814E50" w14:textId="4DEE506A">
            <w:pPr>
              <w:spacing w:after="0"/>
              <w:jc w:val="center"/>
              <w:rPr>
                <w:rFonts w:ascii="Arial" w:hAnsi="Arial" w:cs="Arial"/>
                <w:lang w:eastAsia="ja-JP"/>
              </w:rPr>
            </w:pPr>
            <w:r w:rsidRPr="00982385">
              <w:rPr>
                <w:rFonts w:ascii="Arial" w:hAnsi="Arial" w:cs="Arial"/>
                <w:lang w:eastAsia="ja-JP"/>
              </w:rPr>
              <w:t>Signal Port</w:t>
            </w:r>
          </w:p>
        </w:tc>
        <w:tc>
          <w:tcPr>
            <w:tcW w:w="3192" w:type="dxa"/>
            <w:shd w:val="clear" w:color="auto" w:fill="00B0F0"/>
            <w:vAlign w:val="center"/>
          </w:tcPr>
          <w:p w:rsidRPr="00982385" w:rsidR="00094E10" w:rsidP="00094E10" w:rsidRDefault="001F3126" w14:paraId="09A648C7" w14:textId="03C218B6">
            <w:pPr>
              <w:spacing w:after="0"/>
              <w:jc w:val="center"/>
              <w:rPr>
                <w:rFonts w:ascii="Arial" w:hAnsi="Arial" w:cs="Arial"/>
                <w:lang w:eastAsia="ja-JP"/>
              </w:rPr>
            </w:pPr>
            <w:r w:rsidRPr="00982385">
              <w:rPr>
                <w:rFonts w:ascii="Arial" w:hAnsi="Arial" w:cs="Arial"/>
                <w:lang w:eastAsia="ja-JP"/>
              </w:rPr>
              <w:t>Port</w:t>
            </w:r>
          </w:p>
        </w:tc>
        <w:tc>
          <w:tcPr>
            <w:tcW w:w="3192" w:type="dxa"/>
            <w:shd w:val="clear" w:color="auto" w:fill="00B0F0"/>
            <w:vAlign w:val="center"/>
          </w:tcPr>
          <w:p w:rsidRPr="00982385" w:rsidR="00094E10" w:rsidP="00094E10" w:rsidRDefault="00094E10" w14:paraId="4B42BB7B" w14:textId="2B790311">
            <w:pPr>
              <w:spacing w:after="0"/>
              <w:jc w:val="center"/>
              <w:rPr>
                <w:rFonts w:ascii="Arial" w:hAnsi="Arial" w:cs="Arial"/>
                <w:lang w:eastAsia="ja-JP"/>
              </w:rPr>
            </w:pPr>
            <w:r w:rsidRPr="00982385">
              <w:rPr>
                <w:rFonts w:ascii="Arial" w:hAnsi="Arial" w:cs="Arial"/>
                <w:lang w:eastAsia="ja-JP"/>
              </w:rPr>
              <w:t>Description</w:t>
            </w:r>
          </w:p>
        </w:tc>
      </w:tr>
      <w:tr w:rsidRPr="00982385" w:rsidR="00A81DFC" w:rsidTr="001F3126" w14:paraId="63B63422" w14:textId="77777777">
        <w:trPr>
          <w:trHeight w:val="397"/>
        </w:trPr>
        <w:tc>
          <w:tcPr>
            <w:tcW w:w="3192" w:type="dxa"/>
            <w:vAlign w:val="center"/>
          </w:tcPr>
          <w:p w:rsidRPr="00982385" w:rsidR="001F3126" w:rsidP="001F3126" w:rsidRDefault="001F3126" w14:paraId="7ACA1F8A" w14:textId="1A951180">
            <w:pPr>
              <w:spacing w:after="0"/>
              <w:jc w:val="center"/>
              <w:rPr>
                <w:rFonts w:ascii="Arial" w:hAnsi="Arial" w:cs="Arial"/>
                <w:lang w:eastAsia="ja-JP"/>
              </w:rPr>
            </w:pPr>
            <w:r w:rsidRPr="00982385">
              <w:rPr>
                <w:rFonts w:ascii="Arial" w:hAnsi="Arial" w:cs="Arial"/>
                <w:lang w:eastAsia="ja-JP"/>
              </w:rPr>
              <w:t>ce_1</w:t>
            </w:r>
          </w:p>
        </w:tc>
        <w:tc>
          <w:tcPr>
            <w:tcW w:w="3192" w:type="dxa"/>
            <w:vAlign w:val="center"/>
          </w:tcPr>
          <w:p w:rsidRPr="00982385" w:rsidR="001F3126" w:rsidP="001F3126" w:rsidRDefault="001F3126" w14:paraId="3728DD8E" w14:textId="7B4EFE93">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35C86422" w14:textId="37B5B9F5">
            <w:pPr>
              <w:spacing w:after="0"/>
              <w:jc w:val="center"/>
              <w:rPr>
                <w:rFonts w:ascii="Arial" w:hAnsi="Arial" w:cs="Arial"/>
                <w:lang w:eastAsia="ja-JP"/>
              </w:rPr>
            </w:pPr>
            <w:r w:rsidRPr="00982385">
              <w:rPr>
                <w:rFonts w:ascii="Arial" w:hAnsi="Arial" w:cs="Arial"/>
                <w:lang w:eastAsia="ja-JP"/>
              </w:rPr>
              <w:t>Clock Enable</w:t>
            </w:r>
          </w:p>
        </w:tc>
      </w:tr>
      <w:tr w:rsidRPr="00982385" w:rsidR="00A81DFC" w:rsidTr="001F3126" w14:paraId="35564E93" w14:textId="77777777">
        <w:trPr>
          <w:trHeight w:val="397"/>
        </w:trPr>
        <w:tc>
          <w:tcPr>
            <w:tcW w:w="3192" w:type="dxa"/>
            <w:vAlign w:val="center"/>
          </w:tcPr>
          <w:p w:rsidRPr="00982385" w:rsidR="001F3126" w:rsidP="001F3126" w:rsidRDefault="001F3126" w14:paraId="0D900E65" w14:textId="0E5108D6">
            <w:pPr>
              <w:spacing w:after="0"/>
              <w:jc w:val="center"/>
              <w:rPr>
                <w:rFonts w:ascii="Arial" w:hAnsi="Arial" w:cs="Arial"/>
                <w:lang w:eastAsia="ja-JP"/>
              </w:rPr>
            </w:pPr>
            <w:r w:rsidRPr="00982385">
              <w:rPr>
                <w:rFonts w:ascii="Arial" w:hAnsi="Arial" w:cs="Arial"/>
                <w:lang w:eastAsia="ja-JP"/>
              </w:rPr>
              <w:t>clk_1</w:t>
            </w:r>
          </w:p>
        </w:tc>
        <w:tc>
          <w:tcPr>
            <w:tcW w:w="3192" w:type="dxa"/>
            <w:vAlign w:val="center"/>
          </w:tcPr>
          <w:p w:rsidRPr="00982385" w:rsidR="001F3126" w:rsidP="001F3126" w:rsidRDefault="001F3126" w14:paraId="6A84EE43" w14:textId="4DD4EC18">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08B57BAD" w14:textId="51ABC4B8">
            <w:pPr>
              <w:spacing w:after="0"/>
              <w:jc w:val="center"/>
              <w:rPr>
                <w:rFonts w:ascii="Arial" w:hAnsi="Arial" w:cs="Arial"/>
                <w:lang w:eastAsia="ja-JP"/>
              </w:rPr>
            </w:pPr>
            <w:r w:rsidRPr="00982385">
              <w:rPr>
                <w:rFonts w:ascii="Arial" w:hAnsi="Arial" w:cs="Arial"/>
                <w:lang w:eastAsia="ja-JP"/>
              </w:rPr>
              <w:t>Clock</w:t>
            </w:r>
          </w:p>
        </w:tc>
      </w:tr>
      <w:tr w:rsidRPr="00982385" w:rsidR="00A81DFC" w:rsidTr="001F3126" w14:paraId="51279414" w14:textId="77777777">
        <w:trPr>
          <w:trHeight w:val="397"/>
        </w:trPr>
        <w:tc>
          <w:tcPr>
            <w:tcW w:w="3192" w:type="dxa"/>
            <w:vAlign w:val="center"/>
          </w:tcPr>
          <w:p w:rsidRPr="00982385" w:rsidR="001F3126" w:rsidP="001F3126" w:rsidRDefault="001F3126" w14:paraId="180C097F" w14:textId="2966B83D">
            <w:pPr>
              <w:spacing w:after="0"/>
              <w:jc w:val="center"/>
              <w:rPr>
                <w:rFonts w:ascii="Arial" w:hAnsi="Arial" w:cs="Arial"/>
                <w:lang w:eastAsia="ja-JP"/>
              </w:rPr>
            </w:pPr>
            <w:r w:rsidRPr="00982385">
              <w:rPr>
                <w:rFonts w:ascii="Arial" w:hAnsi="Arial" w:cs="Arial"/>
                <w:lang w:eastAsia="ja-JP"/>
              </w:rPr>
              <w:t>data_i_in [12:0]</w:t>
            </w:r>
          </w:p>
        </w:tc>
        <w:tc>
          <w:tcPr>
            <w:tcW w:w="3192" w:type="dxa"/>
            <w:vAlign w:val="center"/>
          </w:tcPr>
          <w:p w:rsidRPr="00982385" w:rsidR="001F3126" w:rsidP="001F3126" w:rsidRDefault="001F3126" w14:paraId="20D4F91F" w14:textId="7C722A95">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2565E5A4" w14:textId="45A6A315">
            <w:pPr>
              <w:spacing w:after="0"/>
              <w:jc w:val="center"/>
              <w:rPr>
                <w:rFonts w:ascii="Arial" w:hAnsi="Arial" w:cs="Arial"/>
                <w:lang w:eastAsia="ja-JP"/>
              </w:rPr>
            </w:pPr>
            <w:r w:rsidRPr="00982385">
              <w:rPr>
                <w:rFonts w:ascii="Arial" w:hAnsi="Arial" w:cs="Arial"/>
                <w:lang w:eastAsia="ja-JP"/>
              </w:rPr>
              <w:t>Data Input of ‘i’</w:t>
            </w:r>
          </w:p>
        </w:tc>
      </w:tr>
      <w:tr w:rsidRPr="00982385" w:rsidR="00A81DFC" w:rsidTr="001F3126" w14:paraId="5D08D177" w14:textId="77777777">
        <w:trPr>
          <w:trHeight w:val="397"/>
        </w:trPr>
        <w:tc>
          <w:tcPr>
            <w:tcW w:w="3192" w:type="dxa"/>
            <w:vAlign w:val="center"/>
          </w:tcPr>
          <w:p w:rsidRPr="00982385" w:rsidR="001F3126" w:rsidP="001F3126" w:rsidRDefault="001F3126" w14:paraId="11C5FE9B" w14:textId="60F7FF34">
            <w:pPr>
              <w:spacing w:after="0"/>
              <w:jc w:val="center"/>
              <w:rPr>
                <w:rFonts w:ascii="Arial" w:hAnsi="Arial" w:cs="Arial"/>
                <w:lang w:eastAsia="ja-JP"/>
              </w:rPr>
            </w:pPr>
            <w:r w:rsidRPr="00982385">
              <w:rPr>
                <w:rFonts w:ascii="Arial" w:hAnsi="Arial" w:cs="Arial"/>
                <w:lang w:eastAsia="ja-JP"/>
              </w:rPr>
              <w:t>data_q_in [12:0]</w:t>
            </w:r>
          </w:p>
        </w:tc>
        <w:tc>
          <w:tcPr>
            <w:tcW w:w="3192" w:type="dxa"/>
            <w:vAlign w:val="center"/>
          </w:tcPr>
          <w:p w:rsidRPr="00982385" w:rsidR="001F3126" w:rsidP="001F3126" w:rsidRDefault="001F3126" w14:paraId="73C5308F" w14:textId="42D89C7A">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6EE4DD40" w14:textId="24CB271C">
            <w:pPr>
              <w:spacing w:after="0"/>
              <w:jc w:val="center"/>
              <w:rPr>
                <w:rFonts w:ascii="Arial" w:hAnsi="Arial" w:cs="Arial"/>
                <w:lang w:eastAsia="ja-JP"/>
              </w:rPr>
            </w:pPr>
            <w:r w:rsidRPr="00982385">
              <w:rPr>
                <w:rFonts w:ascii="Arial" w:hAnsi="Arial" w:cs="Arial"/>
                <w:lang w:eastAsia="ja-JP"/>
              </w:rPr>
              <w:t>Data Input of ‘q’</w:t>
            </w:r>
          </w:p>
        </w:tc>
      </w:tr>
      <w:tr w:rsidRPr="00982385" w:rsidR="00A81DFC" w:rsidTr="001F3126" w14:paraId="7CE24623" w14:textId="77777777">
        <w:trPr>
          <w:trHeight w:val="397"/>
        </w:trPr>
        <w:tc>
          <w:tcPr>
            <w:tcW w:w="3192" w:type="dxa"/>
            <w:vAlign w:val="center"/>
          </w:tcPr>
          <w:p w:rsidRPr="00982385" w:rsidR="001F3126" w:rsidP="001F3126" w:rsidRDefault="001F3126" w14:paraId="1C3506F7" w14:textId="51A7DE57">
            <w:pPr>
              <w:spacing w:after="0"/>
              <w:jc w:val="center"/>
              <w:rPr>
                <w:rFonts w:ascii="Arial" w:hAnsi="Arial" w:cs="Arial"/>
                <w:lang w:eastAsia="ja-JP"/>
              </w:rPr>
            </w:pPr>
            <w:r w:rsidRPr="00982385">
              <w:rPr>
                <w:rFonts w:ascii="Arial" w:hAnsi="Arial" w:cs="Arial"/>
                <w:lang w:eastAsia="ja-JP"/>
              </w:rPr>
              <w:t>kill_in</w:t>
            </w:r>
          </w:p>
        </w:tc>
        <w:tc>
          <w:tcPr>
            <w:tcW w:w="3192" w:type="dxa"/>
            <w:vAlign w:val="center"/>
          </w:tcPr>
          <w:p w:rsidRPr="00982385" w:rsidR="001F3126" w:rsidP="001F3126" w:rsidRDefault="001F3126" w14:paraId="395900DB" w14:textId="0AF7C206">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2682A435" w14:textId="77777777">
            <w:pPr>
              <w:spacing w:after="0"/>
              <w:jc w:val="center"/>
              <w:rPr>
                <w:rFonts w:ascii="Arial" w:hAnsi="Arial" w:cs="Arial"/>
                <w:lang w:eastAsia="ja-JP"/>
              </w:rPr>
            </w:pPr>
          </w:p>
        </w:tc>
      </w:tr>
      <w:tr w:rsidRPr="00982385" w:rsidR="00A81DFC" w:rsidTr="001F3126" w14:paraId="7FA254F5" w14:textId="77777777">
        <w:trPr>
          <w:trHeight w:val="397"/>
        </w:trPr>
        <w:tc>
          <w:tcPr>
            <w:tcW w:w="3192" w:type="dxa"/>
            <w:vAlign w:val="center"/>
          </w:tcPr>
          <w:p w:rsidRPr="00982385" w:rsidR="001F3126" w:rsidP="001F3126" w:rsidRDefault="001F3126" w14:paraId="6539236A" w14:textId="217D1CC9">
            <w:pPr>
              <w:spacing w:after="0"/>
              <w:jc w:val="center"/>
              <w:rPr>
                <w:rFonts w:ascii="Arial" w:hAnsi="Arial" w:cs="Arial"/>
                <w:lang w:eastAsia="ja-JP"/>
              </w:rPr>
            </w:pPr>
            <w:r w:rsidRPr="00982385">
              <w:rPr>
                <w:rFonts w:ascii="Arial" w:hAnsi="Arial" w:cs="Arial"/>
                <w:lang w:eastAsia="ja-JP"/>
              </w:rPr>
              <w:t>ofdm_symb_size_in [12:0]</w:t>
            </w:r>
          </w:p>
        </w:tc>
        <w:tc>
          <w:tcPr>
            <w:tcW w:w="3192" w:type="dxa"/>
            <w:vAlign w:val="center"/>
          </w:tcPr>
          <w:p w:rsidRPr="00982385" w:rsidR="001F3126" w:rsidP="001F3126" w:rsidRDefault="001F3126" w14:paraId="5C109836" w14:textId="5DDB2184">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03AC2F61" w14:textId="77777777">
            <w:pPr>
              <w:spacing w:after="0"/>
              <w:jc w:val="center"/>
              <w:rPr>
                <w:rFonts w:ascii="Arial" w:hAnsi="Arial" w:cs="Arial"/>
                <w:lang w:eastAsia="ja-JP"/>
              </w:rPr>
            </w:pPr>
          </w:p>
        </w:tc>
      </w:tr>
      <w:tr w:rsidRPr="00982385" w:rsidR="00A81DFC" w:rsidTr="001F3126" w14:paraId="75AC2354" w14:textId="77777777">
        <w:trPr>
          <w:trHeight w:val="397"/>
        </w:trPr>
        <w:tc>
          <w:tcPr>
            <w:tcW w:w="3192" w:type="dxa"/>
            <w:vAlign w:val="center"/>
          </w:tcPr>
          <w:p w:rsidRPr="00982385" w:rsidR="001F3126" w:rsidP="001F3126" w:rsidRDefault="001F3126" w14:paraId="56BD41FA" w14:textId="082ECA31">
            <w:pPr>
              <w:spacing w:after="0"/>
              <w:jc w:val="center"/>
              <w:rPr>
                <w:rFonts w:ascii="Arial" w:hAnsi="Arial" w:cs="Arial"/>
                <w:lang w:eastAsia="ja-JP"/>
              </w:rPr>
            </w:pPr>
            <w:r w:rsidRPr="00982385">
              <w:rPr>
                <w:rFonts w:ascii="Arial" w:hAnsi="Arial" w:cs="Arial"/>
                <w:lang w:eastAsia="ja-JP"/>
              </w:rPr>
              <w:t>postfix_state_in [6:0]</w:t>
            </w:r>
          </w:p>
        </w:tc>
        <w:tc>
          <w:tcPr>
            <w:tcW w:w="3192" w:type="dxa"/>
            <w:vAlign w:val="center"/>
          </w:tcPr>
          <w:p w:rsidRPr="00982385" w:rsidR="001F3126" w:rsidP="001F3126" w:rsidRDefault="001F3126" w14:paraId="3599093C" w14:textId="3AA1ADC7">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4B040E79" w14:textId="77777777">
            <w:pPr>
              <w:spacing w:after="0"/>
              <w:jc w:val="center"/>
              <w:rPr>
                <w:rFonts w:ascii="Arial" w:hAnsi="Arial" w:cs="Arial"/>
                <w:lang w:eastAsia="ja-JP"/>
              </w:rPr>
            </w:pPr>
          </w:p>
        </w:tc>
      </w:tr>
      <w:tr w:rsidRPr="00982385" w:rsidR="00A81DFC" w:rsidTr="001F3126" w14:paraId="6DA564FA" w14:textId="77777777">
        <w:trPr>
          <w:trHeight w:val="397"/>
        </w:trPr>
        <w:tc>
          <w:tcPr>
            <w:tcW w:w="3192" w:type="dxa"/>
            <w:vAlign w:val="center"/>
          </w:tcPr>
          <w:p w:rsidRPr="00982385" w:rsidR="001F3126" w:rsidP="001F3126" w:rsidRDefault="001F3126" w14:paraId="4D273B12" w14:textId="7D1FACD3">
            <w:pPr>
              <w:spacing w:after="0"/>
              <w:jc w:val="center"/>
              <w:rPr>
                <w:rFonts w:ascii="Arial" w:hAnsi="Arial" w:cs="Arial"/>
                <w:lang w:eastAsia="ja-JP"/>
              </w:rPr>
            </w:pPr>
            <w:r w:rsidRPr="00982385">
              <w:rPr>
                <w:rFonts w:ascii="Arial" w:hAnsi="Arial" w:cs="Arial"/>
                <w:lang w:eastAsia="ja-JP"/>
              </w:rPr>
              <w:t>postfix_state_in</w:t>
            </w:r>
          </w:p>
        </w:tc>
        <w:tc>
          <w:tcPr>
            <w:tcW w:w="3192" w:type="dxa"/>
            <w:vAlign w:val="center"/>
          </w:tcPr>
          <w:p w:rsidRPr="00982385" w:rsidR="001F3126" w:rsidP="001F3126" w:rsidRDefault="001F3126" w14:paraId="75120D48" w14:textId="6794898D">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50948B00" w14:textId="77777777">
            <w:pPr>
              <w:spacing w:after="0"/>
              <w:jc w:val="center"/>
              <w:rPr>
                <w:rFonts w:ascii="Arial" w:hAnsi="Arial" w:cs="Arial"/>
                <w:lang w:eastAsia="ja-JP"/>
              </w:rPr>
            </w:pPr>
          </w:p>
        </w:tc>
      </w:tr>
      <w:tr w:rsidRPr="00982385" w:rsidR="00A81DFC" w:rsidTr="001F3126" w14:paraId="2E40CAA7" w14:textId="77777777">
        <w:trPr>
          <w:trHeight w:val="397"/>
        </w:trPr>
        <w:tc>
          <w:tcPr>
            <w:tcW w:w="3192" w:type="dxa"/>
            <w:vAlign w:val="center"/>
          </w:tcPr>
          <w:p w:rsidRPr="00982385" w:rsidR="001F3126" w:rsidP="001F3126" w:rsidRDefault="001F3126" w14:paraId="2F8A74FF" w14:textId="016A2D2F">
            <w:pPr>
              <w:spacing w:after="0"/>
              <w:jc w:val="center"/>
              <w:rPr>
                <w:rFonts w:ascii="Arial" w:hAnsi="Arial" w:cs="Arial"/>
                <w:lang w:eastAsia="ja-JP"/>
              </w:rPr>
            </w:pPr>
            <w:r w:rsidRPr="00982385">
              <w:rPr>
                <w:rFonts w:ascii="Arial" w:hAnsi="Arial" w:cs="Arial"/>
                <w:lang w:eastAsia="ja-JP"/>
              </w:rPr>
              <w:t>valid_in</w:t>
            </w:r>
          </w:p>
        </w:tc>
        <w:tc>
          <w:tcPr>
            <w:tcW w:w="3192" w:type="dxa"/>
            <w:vAlign w:val="center"/>
          </w:tcPr>
          <w:p w:rsidRPr="00982385" w:rsidR="001F3126" w:rsidP="001F3126" w:rsidRDefault="001F3126" w14:paraId="6DB722B7" w14:textId="2BCBD3BD">
            <w:pPr>
              <w:spacing w:after="0"/>
              <w:jc w:val="center"/>
              <w:rPr>
                <w:rFonts w:ascii="Arial" w:hAnsi="Arial" w:cs="Arial"/>
                <w:lang w:eastAsia="ja-JP"/>
              </w:rPr>
            </w:pPr>
            <w:r w:rsidRPr="00982385">
              <w:rPr>
                <w:rFonts w:ascii="Arial" w:hAnsi="Arial" w:cs="Arial"/>
                <w:lang w:eastAsia="ja-JP"/>
              </w:rPr>
              <w:t>Input</w:t>
            </w:r>
          </w:p>
        </w:tc>
        <w:tc>
          <w:tcPr>
            <w:tcW w:w="3192" w:type="dxa"/>
            <w:vAlign w:val="center"/>
          </w:tcPr>
          <w:p w:rsidRPr="00982385" w:rsidR="001F3126" w:rsidP="001F3126" w:rsidRDefault="001F3126" w14:paraId="25BBBCA5" w14:textId="28A5BFCE">
            <w:pPr>
              <w:spacing w:after="0"/>
              <w:jc w:val="center"/>
              <w:rPr>
                <w:rFonts w:ascii="Arial" w:hAnsi="Arial" w:cs="Arial"/>
                <w:lang w:eastAsia="ja-JP"/>
              </w:rPr>
            </w:pPr>
            <w:r w:rsidRPr="00982385">
              <w:rPr>
                <w:rFonts w:ascii="Arial" w:hAnsi="Arial" w:cs="Arial"/>
                <w:lang w:eastAsia="ja-JP"/>
              </w:rPr>
              <w:t>Input Valid</w:t>
            </w:r>
          </w:p>
        </w:tc>
      </w:tr>
      <w:tr w:rsidRPr="00982385" w:rsidR="00A81DFC" w:rsidTr="001F3126" w14:paraId="7F1DE28F" w14:textId="77777777">
        <w:trPr>
          <w:trHeight w:val="397"/>
        </w:trPr>
        <w:tc>
          <w:tcPr>
            <w:tcW w:w="3192" w:type="dxa"/>
            <w:vAlign w:val="center"/>
          </w:tcPr>
          <w:p w:rsidRPr="00982385" w:rsidR="001F3126" w:rsidP="001F3126" w:rsidRDefault="001F3126" w14:paraId="4F1E76D0" w14:textId="0DB6D05F">
            <w:pPr>
              <w:spacing w:after="0"/>
              <w:jc w:val="center"/>
              <w:rPr>
                <w:rFonts w:ascii="Arial" w:hAnsi="Arial" w:cs="Arial"/>
                <w:lang w:eastAsia="ja-JP"/>
              </w:rPr>
            </w:pPr>
            <w:r w:rsidRPr="00982385">
              <w:rPr>
                <w:rFonts w:ascii="Arial" w:hAnsi="Arial" w:cs="Arial"/>
                <w:lang w:eastAsia="ja-JP"/>
              </w:rPr>
              <w:t>data_i_out [12:0]</w:t>
            </w:r>
          </w:p>
        </w:tc>
        <w:tc>
          <w:tcPr>
            <w:tcW w:w="3192" w:type="dxa"/>
            <w:vAlign w:val="center"/>
          </w:tcPr>
          <w:p w:rsidRPr="00982385" w:rsidR="001F3126" w:rsidP="001F3126" w:rsidRDefault="001F3126" w14:paraId="5EC0E9B2" w14:textId="5381A979">
            <w:pPr>
              <w:spacing w:after="0"/>
              <w:jc w:val="center"/>
              <w:rPr>
                <w:rFonts w:ascii="Arial" w:hAnsi="Arial" w:cs="Arial"/>
                <w:lang w:eastAsia="ja-JP"/>
              </w:rPr>
            </w:pPr>
            <w:r w:rsidRPr="00982385">
              <w:rPr>
                <w:rFonts w:ascii="Arial" w:hAnsi="Arial" w:cs="Arial"/>
                <w:lang w:eastAsia="ja-JP"/>
              </w:rPr>
              <w:t>Output</w:t>
            </w:r>
          </w:p>
        </w:tc>
        <w:tc>
          <w:tcPr>
            <w:tcW w:w="3192" w:type="dxa"/>
            <w:vAlign w:val="center"/>
          </w:tcPr>
          <w:p w:rsidRPr="00982385" w:rsidR="001F3126" w:rsidP="001F3126" w:rsidRDefault="001F3126" w14:paraId="29D22D3A" w14:textId="47BC3812">
            <w:pPr>
              <w:spacing w:after="0"/>
              <w:jc w:val="center"/>
              <w:rPr>
                <w:rFonts w:ascii="Arial" w:hAnsi="Arial" w:cs="Arial"/>
                <w:lang w:eastAsia="ja-JP"/>
              </w:rPr>
            </w:pPr>
            <w:r w:rsidRPr="00982385">
              <w:rPr>
                <w:rFonts w:ascii="Arial" w:hAnsi="Arial" w:cs="Arial"/>
                <w:lang w:eastAsia="ja-JP"/>
              </w:rPr>
              <w:t>Data Output of ‘i’</w:t>
            </w:r>
          </w:p>
        </w:tc>
      </w:tr>
      <w:tr w:rsidRPr="00982385" w:rsidR="00A81DFC" w:rsidTr="001F3126" w14:paraId="62E6C55C" w14:textId="77777777">
        <w:trPr>
          <w:trHeight w:val="397"/>
        </w:trPr>
        <w:tc>
          <w:tcPr>
            <w:tcW w:w="3192" w:type="dxa"/>
            <w:vAlign w:val="center"/>
          </w:tcPr>
          <w:p w:rsidRPr="00982385" w:rsidR="001F3126" w:rsidP="001F3126" w:rsidRDefault="001F3126" w14:paraId="1C4C7F28" w14:textId="5E16CD0B">
            <w:pPr>
              <w:spacing w:after="0"/>
              <w:jc w:val="center"/>
              <w:rPr>
                <w:rFonts w:ascii="Arial" w:hAnsi="Arial" w:cs="Arial"/>
                <w:lang w:eastAsia="ja-JP"/>
              </w:rPr>
            </w:pPr>
            <w:r w:rsidRPr="00982385">
              <w:rPr>
                <w:rFonts w:ascii="Arial" w:hAnsi="Arial" w:cs="Arial"/>
                <w:lang w:eastAsia="ja-JP"/>
              </w:rPr>
              <w:t>data_q_out [12:0]</w:t>
            </w:r>
          </w:p>
        </w:tc>
        <w:tc>
          <w:tcPr>
            <w:tcW w:w="3192" w:type="dxa"/>
            <w:vAlign w:val="center"/>
          </w:tcPr>
          <w:p w:rsidRPr="00982385" w:rsidR="001F3126" w:rsidP="001F3126" w:rsidRDefault="001F3126" w14:paraId="3DB6EDBC" w14:textId="79D7F293">
            <w:pPr>
              <w:spacing w:after="0"/>
              <w:jc w:val="center"/>
              <w:rPr>
                <w:rFonts w:ascii="Arial" w:hAnsi="Arial" w:cs="Arial"/>
                <w:lang w:eastAsia="ja-JP"/>
              </w:rPr>
            </w:pPr>
            <w:r w:rsidRPr="00982385">
              <w:rPr>
                <w:rFonts w:ascii="Arial" w:hAnsi="Arial" w:cs="Arial"/>
                <w:lang w:eastAsia="ja-JP"/>
              </w:rPr>
              <w:t>Output</w:t>
            </w:r>
          </w:p>
        </w:tc>
        <w:tc>
          <w:tcPr>
            <w:tcW w:w="3192" w:type="dxa"/>
            <w:vAlign w:val="center"/>
          </w:tcPr>
          <w:p w:rsidRPr="00982385" w:rsidR="001F3126" w:rsidP="001F3126" w:rsidRDefault="001F3126" w14:paraId="2DCB14B9" w14:textId="3CC62AD1">
            <w:pPr>
              <w:spacing w:after="0"/>
              <w:jc w:val="center"/>
              <w:rPr>
                <w:rFonts w:ascii="Arial" w:hAnsi="Arial" w:cs="Arial"/>
                <w:lang w:eastAsia="ja-JP"/>
              </w:rPr>
            </w:pPr>
            <w:r w:rsidRPr="00982385">
              <w:rPr>
                <w:rFonts w:ascii="Arial" w:hAnsi="Arial" w:cs="Arial"/>
                <w:lang w:eastAsia="ja-JP"/>
              </w:rPr>
              <w:t>Data Output of ‘q’</w:t>
            </w:r>
          </w:p>
        </w:tc>
      </w:tr>
      <w:tr w:rsidRPr="00982385" w:rsidR="00A81DFC" w:rsidTr="001F3126" w14:paraId="50A90109" w14:textId="77777777">
        <w:trPr>
          <w:trHeight w:val="397"/>
        </w:trPr>
        <w:tc>
          <w:tcPr>
            <w:tcW w:w="3192" w:type="dxa"/>
            <w:vAlign w:val="center"/>
          </w:tcPr>
          <w:p w:rsidRPr="00982385" w:rsidR="001F3126" w:rsidP="001F3126" w:rsidRDefault="001F3126" w14:paraId="31C36765" w14:textId="1D378687">
            <w:pPr>
              <w:spacing w:after="0"/>
              <w:jc w:val="center"/>
              <w:rPr>
                <w:rFonts w:ascii="Arial" w:hAnsi="Arial" w:cs="Arial"/>
                <w:lang w:eastAsia="ja-JP"/>
              </w:rPr>
            </w:pPr>
            <w:r w:rsidRPr="00982385">
              <w:rPr>
                <w:rFonts w:ascii="Arial" w:hAnsi="Arial" w:cs="Arial"/>
                <w:lang w:eastAsia="ja-JP"/>
              </w:rPr>
              <w:t>valid_out</w:t>
            </w:r>
          </w:p>
        </w:tc>
        <w:tc>
          <w:tcPr>
            <w:tcW w:w="3192" w:type="dxa"/>
            <w:vAlign w:val="center"/>
          </w:tcPr>
          <w:p w:rsidRPr="00982385" w:rsidR="001F3126" w:rsidP="001F3126" w:rsidRDefault="001F3126" w14:paraId="306256D3" w14:textId="54664AF3">
            <w:pPr>
              <w:spacing w:after="0"/>
              <w:jc w:val="center"/>
              <w:rPr>
                <w:rFonts w:ascii="Arial" w:hAnsi="Arial" w:cs="Arial"/>
                <w:lang w:eastAsia="ja-JP"/>
              </w:rPr>
            </w:pPr>
            <w:r w:rsidRPr="00982385">
              <w:rPr>
                <w:rFonts w:ascii="Arial" w:hAnsi="Arial" w:cs="Arial"/>
                <w:lang w:eastAsia="ja-JP"/>
              </w:rPr>
              <w:t>Output</w:t>
            </w:r>
          </w:p>
        </w:tc>
        <w:tc>
          <w:tcPr>
            <w:tcW w:w="3192" w:type="dxa"/>
            <w:vAlign w:val="center"/>
          </w:tcPr>
          <w:p w:rsidRPr="00982385" w:rsidR="001F3126" w:rsidP="001F3126" w:rsidRDefault="001F3126" w14:paraId="47A99AEB" w14:textId="230B8A96">
            <w:pPr>
              <w:spacing w:after="0"/>
              <w:jc w:val="center"/>
              <w:rPr>
                <w:rFonts w:ascii="Arial" w:hAnsi="Arial" w:cs="Arial"/>
                <w:lang w:eastAsia="ja-JP"/>
              </w:rPr>
            </w:pPr>
            <w:r w:rsidRPr="00982385">
              <w:rPr>
                <w:rFonts w:ascii="Arial" w:hAnsi="Arial" w:cs="Arial"/>
                <w:lang w:eastAsia="ja-JP"/>
              </w:rPr>
              <w:t>Output Valid</w:t>
            </w:r>
          </w:p>
        </w:tc>
      </w:tr>
    </w:tbl>
    <w:p w:rsidRPr="00982385" w:rsidR="00094E10" w:rsidP="00094E10" w:rsidRDefault="00094E10" w14:paraId="46CB3418" w14:textId="77777777">
      <w:pPr>
        <w:rPr>
          <w:rFonts w:ascii="Arial" w:hAnsi="Arial" w:cs="Arial"/>
          <w:lang w:val="en-US" w:eastAsia="ja-JP"/>
        </w:rPr>
      </w:pPr>
    </w:p>
    <w:p w:rsidRPr="00982385" w:rsidR="00372D4F" w:rsidP="00362ACB" w:rsidRDefault="00372D4F" w14:paraId="649D1863" w14:textId="0AAD9C27">
      <w:pPr>
        <w:pStyle w:val="Heading5"/>
        <w:rPr>
          <w:rFonts w:ascii="Arial" w:hAnsi="Arial" w:cs="Arial"/>
        </w:rPr>
      </w:pPr>
      <w:r w:rsidRPr="00982385">
        <w:rPr>
          <w:rFonts w:ascii="Arial" w:hAnsi="Arial" w:cs="Arial"/>
        </w:rPr>
        <w:lastRenderedPageBreak/>
        <w:t xml:space="preserve">Sublevel block diagram and description of </w:t>
      </w:r>
      <w:r w:rsidRPr="00982385" w:rsidR="00DE0A6B">
        <w:rPr>
          <w:rFonts w:ascii="Arial" w:hAnsi="Arial" w:cs="Arial"/>
        </w:rPr>
        <w:t>Windowing Block</w:t>
      </w:r>
    </w:p>
    <w:p w:rsidRPr="00982385" w:rsidR="001A4113" w:rsidP="001A4113" w:rsidRDefault="007401AF" w14:paraId="414C3B3E" w14:textId="0DE6AB56">
      <w:pPr>
        <w:jc w:val="center"/>
        <w:rPr>
          <w:rFonts w:ascii="Arial" w:hAnsi="Arial" w:cs="Arial"/>
          <w:lang w:val="en-US" w:eastAsia="ja-JP"/>
        </w:rPr>
      </w:pPr>
      <w:r w:rsidRPr="00982385">
        <w:rPr>
          <w:rFonts w:ascii="Arial" w:hAnsi="Arial" w:cs="Arial"/>
          <w:noProof/>
          <w:lang w:val="en-US" w:eastAsia="ja-JP"/>
        </w:rPr>
        <w:drawing>
          <wp:inline distT="0" distB="0" distL="0" distR="0" wp14:anchorId="6547CB72" wp14:editId="7F30AAEC">
            <wp:extent cx="5226319" cy="2267067"/>
            <wp:effectExtent l="19050" t="1905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226319" cy="2267067"/>
                    </a:xfrm>
                    <a:prstGeom prst="rect">
                      <a:avLst/>
                    </a:prstGeom>
                    <a:ln w="19050">
                      <a:solidFill>
                        <a:schemeClr val="tx1"/>
                      </a:solidFill>
                    </a:ln>
                  </pic:spPr>
                </pic:pic>
              </a:graphicData>
            </a:graphic>
          </wp:inline>
        </w:drawing>
      </w:r>
    </w:p>
    <w:p w:rsidRPr="00982385" w:rsidR="001A4113" w:rsidP="001A4113" w:rsidRDefault="001A4113" w14:paraId="27B6810C" w14:textId="4BA46E1A">
      <w:pPr>
        <w:jc w:val="center"/>
        <w:rPr>
          <w:rFonts w:ascii="Arial" w:hAnsi="Arial" w:cs="Arial"/>
          <w:lang w:val="en-US" w:eastAsia="ja-JP"/>
        </w:rPr>
      </w:pPr>
    </w:p>
    <w:p w:rsidRPr="00982385" w:rsidR="00DE0A6B" w:rsidP="00160BFE" w:rsidRDefault="00160BFE" w14:paraId="11440F58" w14:textId="47C5EEA6">
      <w:pPr>
        <w:jc w:val="center"/>
        <w:rPr>
          <w:rFonts w:ascii="Arial" w:hAnsi="Arial" w:cs="Arial"/>
          <w:lang w:eastAsia="ja-JP"/>
        </w:rPr>
      </w:pPr>
      <w:r w:rsidRPr="00982385">
        <w:rPr>
          <w:rFonts w:ascii="Arial" w:hAnsi="Arial" w:cs="Arial"/>
          <w:noProof/>
        </w:rPr>
        <w:drawing>
          <wp:inline distT="0" distB="0" distL="0" distR="0" wp14:anchorId="7FAEFE2F" wp14:editId="3B13BBCD">
            <wp:extent cx="5943600" cy="3035935"/>
            <wp:effectExtent l="19050" t="1905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3035935"/>
                    </a:xfrm>
                    <a:prstGeom prst="rect">
                      <a:avLst/>
                    </a:prstGeom>
                    <a:noFill/>
                    <a:ln w="19050">
                      <a:solidFill>
                        <a:schemeClr val="tx1"/>
                      </a:solidFill>
                    </a:ln>
                  </pic:spPr>
                </pic:pic>
              </a:graphicData>
            </a:graphic>
          </wp:inline>
        </w:drawing>
      </w:r>
    </w:p>
    <w:p w:rsidRPr="00982385" w:rsidR="00BE7C4E" w:rsidP="00160BFE" w:rsidRDefault="00BE7C4E" w14:paraId="0F611EAC" w14:textId="77777777">
      <w:pPr>
        <w:jc w:val="center"/>
        <w:rPr>
          <w:rFonts w:ascii="Arial" w:hAnsi="Arial" w:cs="Arial"/>
          <w:lang w:eastAsia="ja-JP"/>
        </w:rPr>
      </w:pPr>
    </w:p>
    <w:p w:rsidRPr="00982385" w:rsidR="00372D4F" w:rsidP="00233B64" w:rsidRDefault="00372D4F" w14:paraId="79BD7B22" w14:textId="1DA32175">
      <w:pPr>
        <w:pStyle w:val="Heading5"/>
        <w:rPr>
          <w:rFonts w:ascii="Arial" w:hAnsi="Arial" w:cs="Arial"/>
        </w:rPr>
      </w:pPr>
      <w:r w:rsidRPr="00982385">
        <w:rPr>
          <w:rFonts w:ascii="Arial" w:hAnsi="Arial" w:cs="Arial"/>
        </w:rPr>
        <w:lastRenderedPageBreak/>
        <w:t>Waveform/Timing</w:t>
      </w:r>
    </w:p>
    <w:p w:rsidRPr="00982385" w:rsidR="00485777" w:rsidP="001B60ED" w:rsidRDefault="00706821" w14:paraId="1647500F" w14:textId="03358753">
      <w:pPr>
        <w:jc w:val="center"/>
        <w:rPr>
          <w:rFonts w:ascii="Arial" w:hAnsi="Arial" w:cs="Arial"/>
          <w:lang w:val="en-US" w:eastAsia="ja-JP"/>
        </w:rPr>
      </w:pPr>
      <w:r w:rsidRPr="00982385">
        <w:rPr>
          <w:rFonts w:ascii="Arial" w:hAnsi="Arial" w:cs="Arial"/>
          <w:noProof/>
        </w:rPr>
        <w:drawing>
          <wp:inline distT="0" distB="0" distL="0" distR="0" wp14:anchorId="4819888D" wp14:editId="10A708ED">
            <wp:extent cx="5943600" cy="20796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43600" cy="2079625"/>
                    </a:xfrm>
                    <a:prstGeom prst="rect">
                      <a:avLst/>
                    </a:prstGeom>
                  </pic:spPr>
                </pic:pic>
              </a:graphicData>
            </a:graphic>
          </wp:inline>
        </w:drawing>
      </w:r>
    </w:p>
    <w:p w:rsidRPr="00982385" w:rsidR="00BE7C4E" w:rsidP="001B60ED" w:rsidRDefault="00BE7C4E" w14:paraId="2EFF865B" w14:textId="77777777">
      <w:pPr>
        <w:jc w:val="center"/>
        <w:rPr>
          <w:rFonts w:ascii="Arial" w:hAnsi="Arial" w:cs="Arial"/>
          <w:lang w:val="en-US" w:eastAsia="ja-JP"/>
        </w:rPr>
      </w:pPr>
    </w:p>
    <w:p w:rsidRPr="00982385" w:rsidR="00485777" w:rsidP="00485777" w:rsidRDefault="00485777" w14:paraId="7FCDFF45" w14:textId="79B06B58">
      <w:pPr>
        <w:pStyle w:val="Heading3"/>
        <w:rPr>
          <w:rFonts w:ascii="Arial" w:hAnsi="Arial" w:cs="Arial"/>
        </w:rPr>
      </w:pPr>
      <w:r w:rsidRPr="00982385">
        <w:rPr>
          <w:rFonts w:ascii="Arial" w:hAnsi="Arial" w:cs="Arial"/>
        </w:rPr>
        <w:t>Register Space:</w:t>
      </w:r>
    </w:p>
    <w:p w:rsidRPr="00982385" w:rsidR="00485777" w:rsidP="00485777" w:rsidRDefault="00485777" w14:paraId="048E53C6" w14:textId="77777777">
      <w:pPr>
        <w:pStyle w:val="SSpecificationsBody"/>
        <w:rPr>
          <w:rFonts w:ascii="Arial" w:hAnsi="Arial"/>
          <w:b/>
          <w:bCs/>
          <w:i/>
          <w:iCs/>
        </w:rPr>
      </w:pPr>
      <w:r w:rsidRPr="00982385">
        <w:rPr>
          <w:rFonts w:ascii="Arial" w:hAnsi="Arial"/>
          <w:b/>
          <w:bCs/>
          <w:i/>
          <w:iCs/>
        </w:rPr>
        <w:t xml:space="preserve">Modulator Output Interface – </w:t>
      </w:r>
    </w:p>
    <w:tbl>
      <w:tblPr>
        <w:tblW w:w="920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701"/>
        <w:gridCol w:w="1843"/>
        <w:gridCol w:w="3895"/>
        <w:gridCol w:w="922"/>
        <w:gridCol w:w="922"/>
        <w:gridCol w:w="922"/>
      </w:tblGrid>
      <w:tr w:rsidRPr="00982385" w:rsidR="00A81DFC" w:rsidTr="002E6191" w14:paraId="182DFBFA" w14:textId="77777777">
        <w:trPr>
          <w:cantSplit/>
          <w:trHeight w:val="151"/>
          <w:tblHeader/>
          <w:jc w:val="center"/>
        </w:trPr>
        <w:tc>
          <w:tcPr>
            <w:tcW w:w="701" w:type="dxa"/>
            <w:tcBorders>
              <w:bottom w:val="single" w:color="auto" w:sz="4" w:space="0"/>
            </w:tcBorders>
            <w:shd w:val="pct10" w:color="auto" w:fill="auto"/>
            <w:vAlign w:val="center"/>
          </w:tcPr>
          <w:p w:rsidRPr="00982385" w:rsidR="00485777" w:rsidP="002E6191" w:rsidRDefault="00485777" w14:paraId="55B4DA30" w14:textId="77777777">
            <w:pPr>
              <w:pStyle w:val="TableTextBold"/>
              <w:spacing w:after="60"/>
              <w:rPr>
                <w:rFonts w:ascii="Arial" w:hAnsi="Arial" w:cs="Arial"/>
                <w:sz w:val="20"/>
              </w:rPr>
            </w:pPr>
            <w:r w:rsidRPr="00982385">
              <w:rPr>
                <w:rFonts w:ascii="Arial" w:hAnsi="Arial" w:cs="Arial"/>
                <w:sz w:val="20"/>
              </w:rPr>
              <w:t>Index</w:t>
            </w:r>
          </w:p>
        </w:tc>
        <w:tc>
          <w:tcPr>
            <w:tcW w:w="1843" w:type="dxa"/>
            <w:tcBorders>
              <w:bottom w:val="single" w:color="auto" w:sz="4" w:space="0"/>
            </w:tcBorders>
            <w:shd w:val="pct10" w:color="auto" w:fill="auto"/>
            <w:vAlign w:val="center"/>
          </w:tcPr>
          <w:p w:rsidRPr="00982385" w:rsidR="00485777" w:rsidP="002E6191" w:rsidRDefault="00485777" w14:paraId="16234765" w14:textId="77777777">
            <w:pPr>
              <w:pStyle w:val="TableTextBold"/>
              <w:spacing w:after="60"/>
              <w:rPr>
                <w:rFonts w:ascii="Arial" w:hAnsi="Arial" w:cs="Arial"/>
                <w:sz w:val="20"/>
              </w:rPr>
            </w:pPr>
            <w:r w:rsidRPr="00982385">
              <w:rPr>
                <w:rFonts w:ascii="Arial" w:hAnsi="Arial" w:cs="Arial"/>
                <w:sz w:val="20"/>
              </w:rPr>
              <w:t>Signal Name</w:t>
            </w:r>
          </w:p>
        </w:tc>
        <w:tc>
          <w:tcPr>
            <w:tcW w:w="3895" w:type="dxa"/>
            <w:tcBorders>
              <w:bottom w:val="single" w:color="auto" w:sz="4" w:space="0"/>
            </w:tcBorders>
            <w:shd w:val="pct10" w:color="auto" w:fill="auto"/>
            <w:vAlign w:val="center"/>
          </w:tcPr>
          <w:p w:rsidRPr="00982385" w:rsidR="00485777" w:rsidP="002E6191" w:rsidRDefault="00485777" w14:paraId="6276AD01" w14:textId="77777777">
            <w:pPr>
              <w:pStyle w:val="TableTextBold"/>
              <w:tabs>
                <w:tab w:val="right" w:pos="6624"/>
              </w:tabs>
              <w:spacing w:after="60"/>
              <w:rPr>
                <w:rFonts w:ascii="Arial" w:hAnsi="Arial" w:cs="Arial"/>
                <w:sz w:val="20"/>
              </w:rPr>
            </w:pPr>
            <w:r w:rsidRPr="00982385">
              <w:rPr>
                <w:rFonts w:ascii="Arial" w:hAnsi="Arial" w:cs="Arial"/>
                <w:sz w:val="20"/>
              </w:rPr>
              <w:t>Description</w:t>
            </w:r>
          </w:p>
        </w:tc>
        <w:tc>
          <w:tcPr>
            <w:tcW w:w="922" w:type="dxa"/>
            <w:tcBorders>
              <w:bottom w:val="single" w:color="auto" w:sz="4" w:space="0"/>
            </w:tcBorders>
            <w:shd w:val="pct10" w:color="auto" w:fill="auto"/>
            <w:vAlign w:val="center"/>
          </w:tcPr>
          <w:p w:rsidRPr="00982385" w:rsidR="00485777" w:rsidP="002E6191" w:rsidRDefault="00485777" w14:paraId="7DD7EBDB" w14:textId="77777777">
            <w:pPr>
              <w:pStyle w:val="TableTextBold"/>
              <w:tabs>
                <w:tab w:val="right" w:pos="6624"/>
              </w:tabs>
              <w:spacing w:after="60"/>
              <w:rPr>
                <w:rFonts w:ascii="Arial" w:hAnsi="Arial" w:cs="Arial"/>
                <w:sz w:val="20"/>
              </w:rPr>
            </w:pPr>
            <w:r w:rsidRPr="00982385">
              <w:rPr>
                <w:rFonts w:ascii="Arial" w:hAnsi="Arial" w:cs="Arial"/>
                <w:sz w:val="20"/>
              </w:rPr>
              <w:t>Direction</w:t>
            </w:r>
          </w:p>
        </w:tc>
        <w:tc>
          <w:tcPr>
            <w:tcW w:w="922" w:type="dxa"/>
            <w:tcBorders>
              <w:bottom w:val="single" w:color="auto" w:sz="4" w:space="0"/>
            </w:tcBorders>
            <w:shd w:val="pct10" w:color="auto" w:fill="auto"/>
            <w:vAlign w:val="center"/>
          </w:tcPr>
          <w:p w:rsidRPr="00982385" w:rsidR="00485777" w:rsidP="002E6191" w:rsidRDefault="00485777" w14:paraId="5F80315C" w14:textId="77777777">
            <w:pPr>
              <w:pStyle w:val="TableTextBold"/>
              <w:tabs>
                <w:tab w:val="right" w:pos="6624"/>
              </w:tabs>
              <w:spacing w:after="60"/>
              <w:rPr>
                <w:rFonts w:ascii="Arial" w:hAnsi="Arial" w:cs="Arial"/>
                <w:sz w:val="20"/>
              </w:rPr>
            </w:pPr>
            <w:r w:rsidRPr="00982385">
              <w:rPr>
                <w:rFonts w:ascii="Arial" w:hAnsi="Arial" w:cs="Arial"/>
                <w:sz w:val="20"/>
              </w:rPr>
              <w:t>Offset</w:t>
            </w:r>
          </w:p>
        </w:tc>
        <w:tc>
          <w:tcPr>
            <w:tcW w:w="922" w:type="dxa"/>
            <w:tcBorders>
              <w:bottom w:val="single" w:color="auto" w:sz="4" w:space="0"/>
            </w:tcBorders>
            <w:shd w:val="pct10" w:color="auto" w:fill="auto"/>
            <w:vAlign w:val="center"/>
          </w:tcPr>
          <w:p w:rsidRPr="00982385" w:rsidR="00485777" w:rsidP="002E6191" w:rsidRDefault="00485777" w14:paraId="53F2798D" w14:textId="77777777">
            <w:pPr>
              <w:pStyle w:val="TableTextBold"/>
              <w:tabs>
                <w:tab w:val="right" w:pos="6624"/>
              </w:tabs>
              <w:spacing w:after="60"/>
              <w:rPr>
                <w:rFonts w:ascii="Arial" w:hAnsi="Arial" w:cs="Arial"/>
                <w:sz w:val="20"/>
              </w:rPr>
            </w:pPr>
            <w:r w:rsidRPr="00982385">
              <w:rPr>
                <w:rFonts w:ascii="Arial" w:hAnsi="Arial" w:cs="Arial"/>
                <w:sz w:val="20"/>
              </w:rPr>
              <w:t>Width</w:t>
            </w:r>
          </w:p>
        </w:tc>
      </w:tr>
      <w:tr w:rsidRPr="00982385" w:rsidR="00A81DFC" w:rsidTr="002E6191" w14:paraId="3BC62239" w14:textId="77777777">
        <w:trPr>
          <w:cantSplit/>
          <w:trHeight w:val="201"/>
          <w:jc w:val="center"/>
        </w:trPr>
        <w:tc>
          <w:tcPr>
            <w:tcW w:w="701" w:type="dxa"/>
            <w:tcBorders>
              <w:top w:val="single" w:color="auto" w:sz="4" w:space="0"/>
              <w:bottom w:val="single" w:color="auto" w:sz="4" w:space="0"/>
            </w:tcBorders>
            <w:vAlign w:val="center"/>
          </w:tcPr>
          <w:p w:rsidRPr="00982385" w:rsidR="00485777" w:rsidP="002E6191" w:rsidRDefault="00485777" w14:paraId="372872EC"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0</w:t>
            </w:r>
          </w:p>
        </w:tc>
        <w:tc>
          <w:tcPr>
            <w:tcW w:w="1843" w:type="dxa"/>
            <w:tcBorders>
              <w:top w:val="single" w:color="auto" w:sz="4" w:space="0"/>
              <w:bottom w:val="single" w:color="auto" w:sz="4" w:space="0"/>
            </w:tcBorders>
            <w:vAlign w:val="center"/>
          </w:tcPr>
          <w:p w:rsidRPr="00982385" w:rsidR="00485777" w:rsidP="002E6191" w:rsidRDefault="00485777" w14:paraId="25CD9E0E" w14:textId="77777777">
            <w:pPr>
              <w:autoSpaceDE w:val="0"/>
              <w:autoSpaceDN w:val="0"/>
              <w:adjustRightInd w:val="0"/>
              <w:jc w:val="center"/>
              <w:rPr>
                <w:rFonts w:ascii="Arial" w:hAnsi="Arial" w:cs="Arial"/>
                <w:sz w:val="20"/>
                <w:szCs w:val="20"/>
              </w:rPr>
            </w:pPr>
            <w:r w:rsidRPr="00982385">
              <w:rPr>
                <w:rFonts w:ascii="Arial" w:hAnsi="Arial" w:cs="Arial"/>
                <w:sz w:val="20"/>
                <w:szCs w:val="20"/>
              </w:rPr>
              <w:t>service_reg</w:t>
            </w:r>
          </w:p>
        </w:tc>
        <w:tc>
          <w:tcPr>
            <w:tcW w:w="3895" w:type="dxa"/>
            <w:tcBorders>
              <w:top w:val="single" w:color="auto" w:sz="4" w:space="0"/>
              <w:bottom w:val="single" w:color="auto" w:sz="4" w:space="0"/>
            </w:tcBorders>
            <w:vAlign w:val="center"/>
          </w:tcPr>
          <w:p w:rsidRPr="00982385" w:rsidR="00485777" w:rsidP="002E6191" w:rsidRDefault="00485777" w14:paraId="5C353C27" w14:textId="77777777">
            <w:pPr>
              <w:pStyle w:val="BodyText"/>
              <w:rPr>
                <w:rFonts w:ascii="Arial" w:hAnsi="Arial" w:cs="Arial"/>
                <w:sz w:val="20"/>
                <w:szCs w:val="20"/>
              </w:rPr>
            </w:pPr>
            <w:r w:rsidRPr="00982385">
              <w:rPr>
                <w:rFonts w:ascii="Arial" w:hAnsi="Arial" w:cs="Arial"/>
                <w:sz w:val="20"/>
                <w:szCs w:val="20"/>
              </w:rPr>
              <w:t>Current revision and data:</w:t>
            </w:r>
          </w:p>
          <w:p w:rsidRPr="00982385" w:rsidR="00485777" w:rsidP="002E6191" w:rsidRDefault="00485777" w14:paraId="01517F6F" w14:textId="77777777">
            <w:pPr>
              <w:pStyle w:val="BodyText"/>
              <w:rPr>
                <w:rFonts w:ascii="Arial" w:hAnsi="Arial" w:cs="Arial"/>
                <w:sz w:val="20"/>
                <w:szCs w:val="20"/>
              </w:rPr>
            </w:pPr>
            <w:r w:rsidRPr="00982385">
              <w:rPr>
                <w:rFonts w:ascii="Arial" w:hAnsi="Arial" w:cs="Arial"/>
                <w:sz w:val="20"/>
                <w:szCs w:val="20"/>
              </w:rPr>
              <w:t>[31:16] – unused.</w:t>
            </w:r>
          </w:p>
          <w:p w:rsidRPr="00982385" w:rsidR="00485777" w:rsidP="002E6191" w:rsidRDefault="00485777" w14:paraId="2E9281F1" w14:textId="77777777">
            <w:pPr>
              <w:pStyle w:val="BodyText"/>
              <w:rPr>
                <w:rFonts w:ascii="Arial" w:hAnsi="Arial" w:cs="Arial"/>
                <w:sz w:val="20"/>
                <w:szCs w:val="20"/>
              </w:rPr>
            </w:pPr>
            <w:r w:rsidRPr="00982385">
              <w:rPr>
                <w:rFonts w:ascii="Arial" w:hAnsi="Arial" w:cs="Arial"/>
                <w:sz w:val="20"/>
                <w:szCs w:val="20"/>
              </w:rPr>
              <w:t>[15:0] – revision number:</w:t>
            </w:r>
          </w:p>
          <w:p w:rsidRPr="00982385" w:rsidR="00485777" w:rsidP="002E6191" w:rsidRDefault="00485777" w14:paraId="458FD25E" w14:textId="77777777">
            <w:pPr>
              <w:pStyle w:val="BodyText"/>
              <w:ind w:left="708"/>
              <w:rPr>
                <w:rFonts w:ascii="Arial" w:hAnsi="Arial" w:cs="Arial"/>
                <w:sz w:val="20"/>
                <w:szCs w:val="20"/>
              </w:rPr>
            </w:pPr>
            <w:r w:rsidRPr="00982385">
              <w:rPr>
                <w:rFonts w:ascii="Arial" w:hAnsi="Arial" w:cs="Arial"/>
                <w:sz w:val="20"/>
                <w:szCs w:val="20"/>
              </w:rPr>
              <w:t>[15:8] – major;</w:t>
            </w:r>
          </w:p>
          <w:p w:rsidRPr="00982385" w:rsidR="00485777" w:rsidP="002E6191" w:rsidRDefault="00485777" w14:paraId="398640FE" w14:textId="77777777">
            <w:pPr>
              <w:pStyle w:val="BodyText"/>
              <w:ind w:left="708"/>
              <w:rPr>
                <w:rFonts w:ascii="Arial" w:hAnsi="Arial" w:cs="Arial"/>
                <w:sz w:val="20"/>
                <w:szCs w:val="20"/>
              </w:rPr>
            </w:pPr>
            <w:r w:rsidRPr="00982385">
              <w:rPr>
                <w:rFonts w:ascii="Arial" w:hAnsi="Arial" w:cs="Arial"/>
                <w:sz w:val="20"/>
                <w:szCs w:val="20"/>
              </w:rPr>
              <w:t>[7:0] – minor;</w:t>
            </w:r>
          </w:p>
        </w:tc>
        <w:tc>
          <w:tcPr>
            <w:tcW w:w="922" w:type="dxa"/>
            <w:tcBorders>
              <w:top w:val="single" w:color="auto" w:sz="4" w:space="0"/>
              <w:bottom w:val="single" w:color="auto" w:sz="4" w:space="0"/>
            </w:tcBorders>
            <w:vAlign w:val="center"/>
          </w:tcPr>
          <w:p w:rsidRPr="00982385" w:rsidR="00485777" w:rsidP="002E6191" w:rsidRDefault="00485777" w14:paraId="6E783486" w14:textId="77777777">
            <w:pPr>
              <w:autoSpaceDE w:val="0"/>
              <w:autoSpaceDN w:val="0"/>
              <w:adjustRightInd w:val="0"/>
              <w:jc w:val="center"/>
              <w:rPr>
                <w:rFonts w:ascii="Arial" w:hAnsi="Arial" w:cs="Arial"/>
                <w:sz w:val="20"/>
                <w:szCs w:val="20"/>
                <w:lang w:val="en-US"/>
              </w:rPr>
            </w:pPr>
            <w:r w:rsidRPr="00982385">
              <w:rPr>
                <w:rFonts w:ascii="Arial" w:hAnsi="Arial" w:cs="Arial"/>
                <w:sz w:val="20"/>
                <w:szCs w:val="20"/>
                <w:lang w:val="en-US"/>
              </w:rPr>
              <w:t>OUT</w:t>
            </w:r>
          </w:p>
        </w:tc>
        <w:tc>
          <w:tcPr>
            <w:tcW w:w="922" w:type="dxa"/>
            <w:tcBorders>
              <w:top w:val="single" w:color="auto" w:sz="4" w:space="0"/>
              <w:bottom w:val="single" w:color="auto" w:sz="4" w:space="0"/>
            </w:tcBorders>
            <w:vAlign w:val="center"/>
          </w:tcPr>
          <w:p w:rsidRPr="00982385" w:rsidR="00485777" w:rsidP="002E6191" w:rsidRDefault="00485777" w14:paraId="1483FA3C" w14:textId="77777777">
            <w:pPr>
              <w:autoSpaceDE w:val="0"/>
              <w:autoSpaceDN w:val="0"/>
              <w:adjustRightInd w:val="0"/>
              <w:jc w:val="center"/>
              <w:rPr>
                <w:rFonts w:ascii="Arial" w:hAnsi="Arial" w:cs="Arial"/>
                <w:sz w:val="20"/>
                <w:szCs w:val="20"/>
              </w:rPr>
            </w:pPr>
            <w:r w:rsidRPr="00982385">
              <w:rPr>
                <w:rFonts w:ascii="Arial" w:hAnsi="Arial" w:cs="Arial"/>
                <w:sz w:val="20"/>
                <w:szCs w:val="20"/>
              </w:rPr>
              <w:t>0x00</w:t>
            </w:r>
          </w:p>
        </w:tc>
        <w:tc>
          <w:tcPr>
            <w:tcW w:w="922" w:type="dxa"/>
            <w:tcBorders>
              <w:top w:val="single" w:color="auto" w:sz="4" w:space="0"/>
              <w:bottom w:val="single" w:color="auto" w:sz="4" w:space="0"/>
            </w:tcBorders>
            <w:vAlign w:val="center"/>
          </w:tcPr>
          <w:p w:rsidRPr="00982385" w:rsidR="00485777" w:rsidP="002E6191" w:rsidRDefault="00485777" w14:paraId="26238586" w14:textId="77777777">
            <w:pPr>
              <w:autoSpaceDE w:val="0"/>
              <w:autoSpaceDN w:val="0"/>
              <w:adjustRightInd w:val="0"/>
              <w:jc w:val="center"/>
              <w:rPr>
                <w:rFonts w:ascii="Arial" w:hAnsi="Arial" w:cs="Arial"/>
                <w:sz w:val="20"/>
                <w:szCs w:val="20"/>
              </w:rPr>
            </w:pPr>
            <w:r w:rsidRPr="00982385">
              <w:rPr>
                <w:rFonts w:ascii="Arial" w:hAnsi="Arial" w:cs="Arial"/>
                <w:sz w:val="20"/>
                <w:szCs w:val="20"/>
              </w:rPr>
              <w:t>[</w:t>
            </w:r>
            <w:r w:rsidRPr="00982385">
              <w:rPr>
                <w:rFonts w:ascii="Arial" w:hAnsi="Arial" w:cs="Arial"/>
                <w:sz w:val="20"/>
                <w:szCs w:val="20"/>
                <w:lang w:val="en-US"/>
              </w:rPr>
              <w:t>31</w:t>
            </w:r>
            <w:r w:rsidRPr="00982385">
              <w:rPr>
                <w:rFonts w:ascii="Arial" w:hAnsi="Arial" w:cs="Arial"/>
                <w:sz w:val="20"/>
                <w:szCs w:val="20"/>
              </w:rPr>
              <w:t>:0]</w:t>
            </w:r>
          </w:p>
        </w:tc>
      </w:tr>
      <w:tr w:rsidRPr="00982385" w:rsidR="00A81DFC" w:rsidTr="002E6191" w14:paraId="595C5162" w14:textId="77777777">
        <w:trPr>
          <w:cantSplit/>
          <w:trHeight w:val="117"/>
          <w:jc w:val="center"/>
        </w:trPr>
        <w:tc>
          <w:tcPr>
            <w:tcW w:w="701" w:type="dxa"/>
            <w:tcBorders>
              <w:top w:val="single" w:color="auto" w:sz="4" w:space="0"/>
              <w:bottom w:val="single" w:color="auto" w:sz="4" w:space="0"/>
            </w:tcBorders>
            <w:vAlign w:val="center"/>
          </w:tcPr>
          <w:p w:rsidRPr="00982385" w:rsidR="00485777" w:rsidP="002E6191" w:rsidRDefault="00485777" w14:paraId="3B1BB58E"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1</w:t>
            </w:r>
          </w:p>
        </w:tc>
        <w:tc>
          <w:tcPr>
            <w:tcW w:w="1843" w:type="dxa"/>
            <w:tcBorders>
              <w:top w:val="single" w:color="auto" w:sz="4" w:space="0"/>
              <w:bottom w:val="single" w:color="auto" w:sz="4" w:space="0"/>
            </w:tcBorders>
            <w:vAlign w:val="center"/>
          </w:tcPr>
          <w:p w:rsidRPr="00982385" w:rsidR="00485777" w:rsidP="002E6191" w:rsidRDefault="00485777" w14:paraId="3110E20D" w14:textId="77777777">
            <w:pPr>
              <w:autoSpaceDE w:val="0"/>
              <w:autoSpaceDN w:val="0"/>
              <w:adjustRightInd w:val="0"/>
              <w:jc w:val="center"/>
              <w:rPr>
                <w:rFonts w:ascii="Arial" w:hAnsi="Arial" w:cs="Arial"/>
                <w:sz w:val="20"/>
                <w:szCs w:val="20"/>
              </w:rPr>
            </w:pPr>
            <w:r w:rsidRPr="00982385">
              <w:rPr>
                <w:rFonts w:ascii="Arial" w:hAnsi="Arial" w:cs="Arial"/>
                <w:sz w:val="20"/>
                <w:szCs w:val="20"/>
              </w:rPr>
              <w:t>kill</w:t>
            </w:r>
          </w:p>
        </w:tc>
        <w:tc>
          <w:tcPr>
            <w:tcW w:w="3895" w:type="dxa"/>
            <w:tcBorders>
              <w:top w:val="single" w:color="auto" w:sz="4" w:space="0"/>
              <w:bottom w:val="single" w:color="auto" w:sz="4" w:space="0"/>
            </w:tcBorders>
            <w:vAlign w:val="center"/>
          </w:tcPr>
          <w:p w:rsidRPr="00982385" w:rsidR="00485777" w:rsidP="002E6191" w:rsidRDefault="00485777" w14:paraId="6FBCE1EA" w14:textId="77777777">
            <w:pPr>
              <w:pStyle w:val="BodyText"/>
              <w:rPr>
                <w:rFonts w:ascii="Arial" w:hAnsi="Arial" w:cs="Arial"/>
                <w:sz w:val="20"/>
                <w:szCs w:val="20"/>
              </w:rPr>
            </w:pPr>
            <w:r w:rsidRPr="00982385">
              <w:rPr>
                <w:rFonts w:ascii="Arial" w:hAnsi="Arial" w:cs="Arial"/>
                <w:sz w:val="20"/>
                <w:szCs w:val="20"/>
              </w:rPr>
              <w:t>Synchronous reset of the encoder (active high).</w:t>
            </w:r>
          </w:p>
        </w:tc>
        <w:tc>
          <w:tcPr>
            <w:tcW w:w="922" w:type="dxa"/>
            <w:tcBorders>
              <w:top w:val="single" w:color="auto" w:sz="4" w:space="0"/>
              <w:bottom w:val="single" w:color="auto" w:sz="4" w:space="0"/>
            </w:tcBorders>
            <w:vAlign w:val="center"/>
          </w:tcPr>
          <w:p w:rsidRPr="00982385" w:rsidR="00485777" w:rsidP="002E6191" w:rsidRDefault="00485777" w14:paraId="3C33BC01"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single" w:color="auto" w:sz="4" w:space="0"/>
              <w:bottom w:val="single" w:color="auto" w:sz="4" w:space="0"/>
            </w:tcBorders>
            <w:vAlign w:val="center"/>
          </w:tcPr>
          <w:p w:rsidRPr="00982385" w:rsidR="00485777" w:rsidP="002E6191" w:rsidRDefault="00485777" w14:paraId="27C03EB8" w14:textId="77777777">
            <w:pPr>
              <w:autoSpaceDE w:val="0"/>
              <w:autoSpaceDN w:val="0"/>
              <w:adjustRightInd w:val="0"/>
              <w:jc w:val="center"/>
              <w:rPr>
                <w:rFonts w:ascii="Arial" w:hAnsi="Arial" w:cs="Arial"/>
                <w:sz w:val="20"/>
                <w:szCs w:val="20"/>
              </w:rPr>
            </w:pPr>
            <w:r w:rsidRPr="00982385">
              <w:rPr>
                <w:rFonts w:ascii="Arial" w:hAnsi="Arial" w:cs="Arial"/>
                <w:sz w:val="20"/>
                <w:szCs w:val="20"/>
              </w:rPr>
              <w:t>0x04</w:t>
            </w:r>
          </w:p>
        </w:tc>
        <w:tc>
          <w:tcPr>
            <w:tcW w:w="922" w:type="dxa"/>
            <w:tcBorders>
              <w:top w:val="single" w:color="auto" w:sz="4" w:space="0"/>
              <w:bottom w:val="single" w:color="auto" w:sz="4" w:space="0"/>
            </w:tcBorders>
            <w:vAlign w:val="center"/>
          </w:tcPr>
          <w:p w:rsidRPr="00982385" w:rsidR="00485777" w:rsidP="002E6191" w:rsidRDefault="00485777" w14:paraId="1532CFD8" w14:textId="77777777">
            <w:pPr>
              <w:autoSpaceDE w:val="0"/>
              <w:autoSpaceDN w:val="0"/>
              <w:adjustRightInd w:val="0"/>
              <w:jc w:val="center"/>
              <w:rPr>
                <w:rFonts w:ascii="Arial" w:hAnsi="Arial" w:cs="Arial"/>
                <w:sz w:val="20"/>
                <w:szCs w:val="20"/>
              </w:rPr>
            </w:pPr>
            <w:r w:rsidRPr="00982385">
              <w:rPr>
                <w:rFonts w:ascii="Arial" w:hAnsi="Arial" w:cs="Arial"/>
                <w:sz w:val="20"/>
                <w:szCs w:val="20"/>
              </w:rPr>
              <w:t>[0:0]</w:t>
            </w:r>
          </w:p>
        </w:tc>
      </w:tr>
      <w:tr w:rsidRPr="00982385" w:rsidR="00A81DFC" w:rsidTr="002E6191" w14:paraId="7D390E61" w14:textId="77777777">
        <w:trPr>
          <w:cantSplit/>
          <w:trHeight w:val="497"/>
          <w:jc w:val="center"/>
        </w:trPr>
        <w:tc>
          <w:tcPr>
            <w:tcW w:w="701" w:type="dxa"/>
            <w:tcBorders>
              <w:top w:val="single" w:color="auto" w:sz="4" w:space="0"/>
              <w:bottom w:val="single" w:color="auto" w:sz="4" w:space="0"/>
            </w:tcBorders>
            <w:vAlign w:val="center"/>
          </w:tcPr>
          <w:p w:rsidRPr="00982385" w:rsidR="00485777" w:rsidP="002E6191" w:rsidRDefault="00485777" w14:paraId="45AAF41E"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2</w:t>
            </w:r>
          </w:p>
        </w:tc>
        <w:tc>
          <w:tcPr>
            <w:tcW w:w="1843" w:type="dxa"/>
            <w:tcBorders>
              <w:top w:val="single" w:color="auto" w:sz="4" w:space="0"/>
              <w:bottom w:val="single" w:color="auto" w:sz="4" w:space="0"/>
            </w:tcBorders>
            <w:vAlign w:val="center"/>
          </w:tcPr>
          <w:p w:rsidRPr="00982385" w:rsidR="00485777" w:rsidP="002E6191" w:rsidRDefault="00485777" w14:paraId="4A6402BB" w14:textId="77777777">
            <w:pPr>
              <w:autoSpaceDE w:val="0"/>
              <w:autoSpaceDN w:val="0"/>
              <w:adjustRightInd w:val="0"/>
              <w:jc w:val="center"/>
              <w:rPr>
                <w:rFonts w:ascii="Arial" w:hAnsi="Arial" w:cs="Arial"/>
                <w:sz w:val="20"/>
                <w:szCs w:val="20"/>
                <w:lang w:val="en-US"/>
              </w:rPr>
            </w:pPr>
            <w:r w:rsidRPr="00982385">
              <w:rPr>
                <w:rFonts w:ascii="Arial" w:hAnsi="Arial" w:cs="Arial"/>
                <w:i/>
                <w:sz w:val="20"/>
                <w:szCs w:val="20"/>
                <w:lang w:val="en-US"/>
              </w:rPr>
              <w:t>max_point_size</w:t>
            </w:r>
          </w:p>
        </w:tc>
        <w:tc>
          <w:tcPr>
            <w:tcW w:w="3895" w:type="dxa"/>
            <w:tcBorders>
              <w:top w:val="single" w:color="auto" w:sz="4" w:space="0"/>
              <w:bottom w:val="single" w:color="auto" w:sz="4" w:space="0"/>
            </w:tcBorders>
            <w:vAlign w:val="center"/>
          </w:tcPr>
          <w:p w:rsidRPr="00982385" w:rsidR="00485777" w:rsidP="002E6191" w:rsidRDefault="00485777" w14:paraId="79C9A5FC" w14:textId="77777777">
            <w:pPr>
              <w:pStyle w:val="BodyText"/>
              <w:rPr>
                <w:rFonts w:ascii="Arial" w:hAnsi="Arial" w:cs="Arial"/>
                <w:sz w:val="20"/>
                <w:szCs w:val="20"/>
              </w:rPr>
            </w:pPr>
          </w:p>
        </w:tc>
        <w:tc>
          <w:tcPr>
            <w:tcW w:w="922" w:type="dxa"/>
            <w:tcBorders>
              <w:top w:val="single" w:color="auto" w:sz="4" w:space="0"/>
              <w:bottom w:val="single" w:color="auto" w:sz="4" w:space="0"/>
            </w:tcBorders>
            <w:vAlign w:val="center"/>
          </w:tcPr>
          <w:p w:rsidRPr="00982385" w:rsidR="00485777" w:rsidP="002E6191" w:rsidRDefault="00485777" w14:paraId="47F19D85"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single" w:color="auto" w:sz="4" w:space="0"/>
              <w:bottom w:val="single" w:color="auto" w:sz="4" w:space="0"/>
            </w:tcBorders>
            <w:vAlign w:val="center"/>
          </w:tcPr>
          <w:p w:rsidRPr="00982385" w:rsidR="00485777" w:rsidP="002E6191" w:rsidRDefault="00485777" w14:paraId="1B34E397" w14:textId="77777777">
            <w:pPr>
              <w:autoSpaceDE w:val="0"/>
              <w:autoSpaceDN w:val="0"/>
              <w:adjustRightInd w:val="0"/>
              <w:jc w:val="center"/>
              <w:rPr>
                <w:rFonts w:ascii="Arial" w:hAnsi="Arial" w:cs="Arial"/>
                <w:sz w:val="20"/>
                <w:szCs w:val="20"/>
              </w:rPr>
            </w:pPr>
            <w:r w:rsidRPr="00982385">
              <w:rPr>
                <w:rFonts w:ascii="Arial" w:hAnsi="Arial" w:cs="Arial"/>
                <w:sz w:val="20"/>
                <w:szCs w:val="20"/>
              </w:rPr>
              <w:t>0x08</w:t>
            </w:r>
          </w:p>
        </w:tc>
        <w:tc>
          <w:tcPr>
            <w:tcW w:w="922" w:type="dxa"/>
            <w:tcBorders>
              <w:top w:val="single" w:color="auto" w:sz="4" w:space="0"/>
              <w:bottom w:val="single" w:color="auto" w:sz="4" w:space="0"/>
            </w:tcBorders>
            <w:vAlign w:val="center"/>
          </w:tcPr>
          <w:p w:rsidRPr="00982385" w:rsidR="00485777" w:rsidP="002E6191" w:rsidRDefault="00485777" w14:paraId="570BDD63" w14:textId="77777777">
            <w:pPr>
              <w:autoSpaceDE w:val="0"/>
              <w:autoSpaceDN w:val="0"/>
              <w:adjustRightInd w:val="0"/>
              <w:jc w:val="center"/>
              <w:rPr>
                <w:rFonts w:ascii="Arial" w:hAnsi="Arial" w:cs="Arial"/>
                <w:sz w:val="20"/>
                <w:szCs w:val="20"/>
              </w:rPr>
            </w:pPr>
            <w:r w:rsidRPr="00982385">
              <w:rPr>
                <w:rFonts w:ascii="Arial" w:hAnsi="Arial" w:cs="Arial"/>
                <w:sz w:val="20"/>
                <w:szCs w:val="20"/>
              </w:rPr>
              <w:t>[</w:t>
            </w:r>
            <w:r w:rsidRPr="00982385">
              <w:rPr>
                <w:rFonts w:ascii="Arial" w:hAnsi="Arial" w:cs="Arial"/>
                <w:sz w:val="20"/>
                <w:szCs w:val="20"/>
                <w:lang w:val="en-US"/>
              </w:rPr>
              <w:t>31</w:t>
            </w:r>
            <w:r w:rsidRPr="00982385">
              <w:rPr>
                <w:rFonts w:ascii="Arial" w:hAnsi="Arial" w:cs="Arial"/>
                <w:sz w:val="20"/>
                <w:szCs w:val="20"/>
              </w:rPr>
              <w:t>:0]</w:t>
            </w:r>
          </w:p>
        </w:tc>
      </w:tr>
      <w:tr w:rsidRPr="00982385" w:rsidR="00A81DFC" w:rsidTr="002E6191" w14:paraId="226BD861" w14:textId="77777777">
        <w:trPr>
          <w:cantSplit/>
          <w:trHeight w:val="497"/>
          <w:jc w:val="center"/>
        </w:trPr>
        <w:tc>
          <w:tcPr>
            <w:tcW w:w="701" w:type="dxa"/>
            <w:tcBorders>
              <w:top w:val="single" w:color="auto" w:sz="4" w:space="0"/>
              <w:bottom w:val="single" w:color="auto" w:sz="4" w:space="0"/>
            </w:tcBorders>
            <w:vAlign w:val="center"/>
          </w:tcPr>
          <w:p w:rsidRPr="00982385" w:rsidR="00485777" w:rsidP="002E6191" w:rsidRDefault="00485777" w14:paraId="10E9A344"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3</w:t>
            </w:r>
          </w:p>
        </w:tc>
        <w:tc>
          <w:tcPr>
            <w:tcW w:w="1843" w:type="dxa"/>
            <w:tcBorders>
              <w:top w:val="single" w:color="auto" w:sz="4" w:space="0"/>
              <w:bottom w:val="single" w:color="auto" w:sz="4" w:space="0"/>
            </w:tcBorders>
            <w:vAlign w:val="center"/>
          </w:tcPr>
          <w:p w:rsidRPr="00982385" w:rsidR="00485777" w:rsidP="002E6191" w:rsidRDefault="00485777" w14:paraId="6E291D46" w14:textId="77777777">
            <w:pPr>
              <w:autoSpaceDE w:val="0"/>
              <w:autoSpaceDN w:val="0"/>
              <w:adjustRightInd w:val="0"/>
              <w:jc w:val="center"/>
              <w:rPr>
                <w:rFonts w:ascii="Arial" w:hAnsi="Arial" w:cs="Arial"/>
                <w:sz w:val="20"/>
                <w:szCs w:val="20"/>
                <w:lang w:val="en-US"/>
              </w:rPr>
            </w:pPr>
            <w:r w:rsidRPr="00982385">
              <w:rPr>
                <w:rFonts w:ascii="Arial" w:hAnsi="Arial" w:cs="Arial"/>
                <w:i/>
                <w:sz w:val="20"/>
                <w:szCs w:val="20"/>
              </w:rPr>
              <w:t>ppd_coef_we</w:t>
            </w:r>
          </w:p>
        </w:tc>
        <w:tc>
          <w:tcPr>
            <w:tcW w:w="3895" w:type="dxa"/>
            <w:tcBorders>
              <w:top w:val="single" w:color="auto" w:sz="4" w:space="0"/>
              <w:bottom w:val="single" w:color="auto" w:sz="4" w:space="0"/>
            </w:tcBorders>
            <w:vAlign w:val="center"/>
          </w:tcPr>
          <w:p w:rsidRPr="00982385" w:rsidR="00485777" w:rsidP="002E6191" w:rsidRDefault="00485777" w14:paraId="3A5501C3" w14:textId="77777777">
            <w:pPr>
              <w:pStyle w:val="BodyText"/>
              <w:spacing w:after="0" w:line="240" w:lineRule="atLeast"/>
              <w:contextualSpacing/>
              <w:rPr>
                <w:rFonts w:ascii="Arial" w:hAnsi="Arial" w:cs="Arial"/>
                <w:sz w:val="20"/>
                <w:szCs w:val="20"/>
              </w:rPr>
            </w:pPr>
            <w:r w:rsidRPr="00982385">
              <w:rPr>
                <w:rFonts w:ascii="Arial" w:hAnsi="Arial" w:cs="Arial"/>
              </w:rPr>
              <w:t>Enable signal indicates write enable for PPD coefficients.</w:t>
            </w:r>
          </w:p>
        </w:tc>
        <w:tc>
          <w:tcPr>
            <w:tcW w:w="922" w:type="dxa"/>
            <w:tcBorders>
              <w:top w:val="single" w:color="auto" w:sz="4" w:space="0"/>
              <w:bottom w:val="single" w:color="auto" w:sz="4" w:space="0"/>
            </w:tcBorders>
            <w:vAlign w:val="center"/>
          </w:tcPr>
          <w:p w:rsidRPr="00982385" w:rsidR="00485777" w:rsidP="002E6191" w:rsidRDefault="00485777" w14:paraId="6A316F14"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single" w:color="auto" w:sz="4" w:space="0"/>
              <w:bottom w:val="single" w:color="auto" w:sz="4" w:space="0"/>
            </w:tcBorders>
            <w:vAlign w:val="center"/>
          </w:tcPr>
          <w:p w:rsidRPr="00982385" w:rsidR="00485777" w:rsidP="002E6191" w:rsidRDefault="00485777" w14:paraId="057F38EC" w14:textId="77777777">
            <w:pPr>
              <w:autoSpaceDE w:val="0"/>
              <w:autoSpaceDN w:val="0"/>
              <w:adjustRightInd w:val="0"/>
              <w:jc w:val="center"/>
              <w:rPr>
                <w:rFonts w:ascii="Arial" w:hAnsi="Arial" w:cs="Arial"/>
                <w:sz w:val="20"/>
                <w:szCs w:val="20"/>
                <w:lang w:val="en-US"/>
              </w:rPr>
            </w:pPr>
            <w:r w:rsidRPr="00982385">
              <w:rPr>
                <w:rFonts w:ascii="Arial" w:hAnsi="Arial" w:cs="Arial"/>
                <w:sz w:val="20"/>
                <w:szCs w:val="20"/>
              </w:rPr>
              <w:t>0x</w:t>
            </w:r>
            <w:r w:rsidRPr="00982385">
              <w:rPr>
                <w:rFonts w:ascii="Arial" w:hAnsi="Arial" w:cs="Arial"/>
                <w:sz w:val="20"/>
                <w:szCs w:val="20"/>
                <w:lang w:val="en-US"/>
              </w:rPr>
              <w:t>0C</w:t>
            </w:r>
          </w:p>
        </w:tc>
        <w:tc>
          <w:tcPr>
            <w:tcW w:w="922" w:type="dxa"/>
            <w:tcBorders>
              <w:top w:val="single" w:color="auto" w:sz="4" w:space="0"/>
              <w:bottom w:val="single" w:color="auto" w:sz="4" w:space="0"/>
            </w:tcBorders>
            <w:vAlign w:val="center"/>
          </w:tcPr>
          <w:p w:rsidRPr="00982385" w:rsidR="00485777" w:rsidP="002E6191" w:rsidRDefault="00485777" w14:paraId="7CB7635D" w14:textId="77777777">
            <w:pPr>
              <w:autoSpaceDE w:val="0"/>
              <w:autoSpaceDN w:val="0"/>
              <w:adjustRightInd w:val="0"/>
              <w:jc w:val="center"/>
              <w:rPr>
                <w:rFonts w:ascii="Arial" w:hAnsi="Arial" w:cs="Arial"/>
                <w:sz w:val="20"/>
                <w:szCs w:val="20"/>
              </w:rPr>
            </w:pPr>
            <w:r w:rsidRPr="00982385">
              <w:rPr>
                <w:rFonts w:ascii="Arial" w:hAnsi="Arial" w:cs="Arial"/>
                <w:sz w:val="20"/>
                <w:szCs w:val="20"/>
              </w:rPr>
              <w:t>[0:0]</w:t>
            </w:r>
          </w:p>
        </w:tc>
      </w:tr>
      <w:tr w:rsidRPr="00982385" w:rsidR="00A81DFC" w:rsidTr="002E6191" w14:paraId="4FA17B27" w14:textId="77777777">
        <w:trPr>
          <w:cantSplit/>
          <w:trHeight w:val="186"/>
          <w:jc w:val="center"/>
        </w:trPr>
        <w:tc>
          <w:tcPr>
            <w:tcW w:w="701" w:type="dxa"/>
            <w:tcBorders>
              <w:top w:val="nil"/>
            </w:tcBorders>
            <w:vAlign w:val="center"/>
          </w:tcPr>
          <w:p w:rsidRPr="00982385" w:rsidR="00485777" w:rsidP="002E6191" w:rsidRDefault="00485777" w14:paraId="1E58C2CE"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4</w:t>
            </w:r>
          </w:p>
        </w:tc>
        <w:tc>
          <w:tcPr>
            <w:tcW w:w="1843" w:type="dxa"/>
            <w:tcBorders>
              <w:top w:val="nil"/>
            </w:tcBorders>
            <w:vAlign w:val="center"/>
          </w:tcPr>
          <w:p w:rsidRPr="00982385" w:rsidR="00485777" w:rsidP="002E6191" w:rsidRDefault="00485777" w14:paraId="4E3609D7" w14:textId="77777777">
            <w:pPr>
              <w:autoSpaceDE w:val="0"/>
              <w:autoSpaceDN w:val="0"/>
              <w:adjustRightInd w:val="0"/>
              <w:jc w:val="center"/>
              <w:rPr>
                <w:rFonts w:ascii="Arial" w:hAnsi="Arial" w:cs="Arial"/>
                <w:sz w:val="20"/>
                <w:szCs w:val="20"/>
              </w:rPr>
            </w:pPr>
            <w:r w:rsidRPr="00982385">
              <w:rPr>
                <w:rFonts w:ascii="Arial" w:hAnsi="Arial" w:cs="Arial"/>
                <w:i/>
                <w:sz w:val="20"/>
                <w:szCs w:val="20"/>
              </w:rPr>
              <w:t>ppd_coef_wr_addr</w:t>
            </w:r>
          </w:p>
        </w:tc>
        <w:tc>
          <w:tcPr>
            <w:tcW w:w="3895" w:type="dxa"/>
            <w:tcBorders>
              <w:top w:val="nil"/>
            </w:tcBorders>
            <w:vAlign w:val="center"/>
          </w:tcPr>
          <w:p w:rsidRPr="00982385" w:rsidR="00485777" w:rsidP="002E6191" w:rsidRDefault="00485777" w14:paraId="0A244F01" w14:textId="77777777">
            <w:pPr>
              <w:autoSpaceDE w:val="0"/>
              <w:autoSpaceDN w:val="0"/>
              <w:adjustRightInd w:val="0"/>
              <w:rPr>
                <w:rFonts w:ascii="Arial" w:hAnsi="Arial" w:cs="Arial"/>
                <w:sz w:val="20"/>
                <w:szCs w:val="20"/>
                <w:lang w:val="en-US"/>
              </w:rPr>
            </w:pPr>
            <w:r w:rsidRPr="00982385">
              <w:rPr>
                <w:rFonts w:ascii="Arial" w:hAnsi="Arial" w:cs="Arial"/>
                <w:lang w:val="en-US"/>
              </w:rPr>
              <w:t>Write address for PPD coefficients.</w:t>
            </w:r>
          </w:p>
        </w:tc>
        <w:tc>
          <w:tcPr>
            <w:tcW w:w="922" w:type="dxa"/>
            <w:tcBorders>
              <w:top w:val="nil"/>
            </w:tcBorders>
            <w:vAlign w:val="center"/>
          </w:tcPr>
          <w:p w:rsidRPr="00982385" w:rsidR="00485777" w:rsidP="002E6191" w:rsidRDefault="00485777" w14:paraId="2DF7A14C"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0FF3A279" w14:textId="77777777">
            <w:pPr>
              <w:autoSpaceDE w:val="0"/>
              <w:autoSpaceDN w:val="0"/>
              <w:adjustRightInd w:val="0"/>
              <w:jc w:val="center"/>
              <w:rPr>
                <w:rFonts w:ascii="Arial" w:hAnsi="Arial" w:cs="Arial"/>
                <w:sz w:val="20"/>
                <w:szCs w:val="20"/>
                <w:lang w:val="en-US"/>
              </w:rPr>
            </w:pPr>
            <w:r w:rsidRPr="00982385">
              <w:rPr>
                <w:rFonts w:ascii="Arial" w:hAnsi="Arial" w:cs="Arial"/>
                <w:sz w:val="20"/>
                <w:szCs w:val="20"/>
              </w:rPr>
              <w:t>0x1</w:t>
            </w:r>
            <w:r w:rsidRPr="00982385">
              <w:rPr>
                <w:rFonts w:ascii="Arial" w:hAnsi="Arial" w:cs="Arial"/>
                <w:sz w:val="20"/>
                <w:szCs w:val="20"/>
                <w:lang w:val="en-US"/>
              </w:rPr>
              <w:t>0</w:t>
            </w:r>
          </w:p>
        </w:tc>
        <w:tc>
          <w:tcPr>
            <w:tcW w:w="922" w:type="dxa"/>
            <w:tcBorders>
              <w:top w:val="nil"/>
            </w:tcBorders>
            <w:vAlign w:val="center"/>
          </w:tcPr>
          <w:p w:rsidRPr="00982385" w:rsidR="00485777" w:rsidP="002E6191" w:rsidRDefault="00485777" w14:paraId="10ACC8D6" w14:textId="77777777">
            <w:pPr>
              <w:autoSpaceDE w:val="0"/>
              <w:autoSpaceDN w:val="0"/>
              <w:adjustRightInd w:val="0"/>
              <w:jc w:val="center"/>
              <w:rPr>
                <w:rFonts w:ascii="Arial" w:hAnsi="Arial" w:cs="Arial"/>
                <w:sz w:val="20"/>
                <w:szCs w:val="20"/>
              </w:rPr>
            </w:pPr>
            <w:r w:rsidRPr="00982385">
              <w:rPr>
                <w:rFonts w:ascii="Arial" w:hAnsi="Arial" w:cs="Arial"/>
                <w:sz w:val="20"/>
                <w:szCs w:val="20"/>
              </w:rPr>
              <w:t>[</w:t>
            </w:r>
            <w:r w:rsidRPr="00982385">
              <w:rPr>
                <w:rFonts w:ascii="Arial" w:hAnsi="Arial" w:cs="Arial"/>
                <w:sz w:val="20"/>
                <w:szCs w:val="20"/>
                <w:lang w:val="en-US"/>
              </w:rPr>
              <w:t>7</w:t>
            </w:r>
            <w:r w:rsidRPr="00982385">
              <w:rPr>
                <w:rFonts w:ascii="Arial" w:hAnsi="Arial" w:cs="Arial"/>
                <w:sz w:val="20"/>
                <w:szCs w:val="20"/>
              </w:rPr>
              <w:t>:0]</w:t>
            </w:r>
          </w:p>
        </w:tc>
      </w:tr>
      <w:tr w:rsidRPr="00982385" w:rsidR="00A81DFC" w:rsidTr="002E6191" w14:paraId="48E1FDB8" w14:textId="77777777">
        <w:trPr>
          <w:cantSplit/>
          <w:trHeight w:val="186"/>
          <w:jc w:val="center"/>
        </w:trPr>
        <w:tc>
          <w:tcPr>
            <w:tcW w:w="701" w:type="dxa"/>
            <w:tcBorders>
              <w:top w:val="nil"/>
            </w:tcBorders>
            <w:vAlign w:val="center"/>
          </w:tcPr>
          <w:p w:rsidRPr="00982385" w:rsidR="00485777" w:rsidP="002E6191" w:rsidRDefault="00485777" w14:paraId="00FE76F7"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5</w:t>
            </w:r>
          </w:p>
        </w:tc>
        <w:tc>
          <w:tcPr>
            <w:tcW w:w="1843" w:type="dxa"/>
            <w:tcBorders>
              <w:top w:val="nil"/>
            </w:tcBorders>
            <w:vAlign w:val="center"/>
          </w:tcPr>
          <w:p w:rsidRPr="00982385" w:rsidR="00485777" w:rsidP="002E6191" w:rsidRDefault="00485777" w14:paraId="3D269582" w14:textId="77777777">
            <w:pPr>
              <w:autoSpaceDE w:val="0"/>
              <w:autoSpaceDN w:val="0"/>
              <w:adjustRightInd w:val="0"/>
              <w:jc w:val="center"/>
              <w:rPr>
                <w:rFonts w:ascii="Arial" w:hAnsi="Arial" w:cs="Arial"/>
                <w:sz w:val="20"/>
                <w:szCs w:val="20"/>
              </w:rPr>
            </w:pPr>
            <w:r w:rsidRPr="00982385">
              <w:rPr>
                <w:rFonts w:ascii="Arial" w:hAnsi="Arial" w:cs="Arial"/>
                <w:i/>
                <w:sz w:val="20"/>
                <w:szCs w:val="20"/>
              </w:rPr>
              <w:t>ppd_coef_re</w:t>
            </w:r>
          </w:p>
        </w:tc>
        <w:tc>
          <w:tcPr>
            <w:tcW w:w="3895" w:type="dxa"/>
            <w:tcBorders>
              <w:top w:val="nil"/>
            </w:tcBorders>
            <w:vAlign w:val="center"/>
          </w:tcPr>
          <w:p w:rsidRPr="00982385" w:rsidR="00485777" w:rsidP="002E6191" w:rsidRDefault="00485777" w14:paraId="0C42636A" w14:textId="77777777">
            <w:pPr>
              <w:autoSpaceDE w:val="0"/>
              <w:autoSpaceDN w:val="0"/>
              <w:adjustRightInd w:val="0"/>
              <w:rPr>
                <w:rFonts w:ascii="Arial" w:hAnsi="Arial" w:cs="Arial"/>
                <w:sz w:val="20"/>
                <w:szCs w:val="20"/>
                <w:lang w:val="en-US"/>
              </w:rPr>
            </w:pPr>
            <w:r w:rsidRPr="00982385">
              <w:rPr>
                <w:rFonts w:ascii="Arial" w:hAnsi="Arial" w:cs="Arial"/>
                <w:lang w:val="en-US"/>
              </w:rPr>
              <w:t>Real part of PPD coefficients.</w:t>
            </w:r>
          </w:p>
        </w:tc>
        <w:tc>
          <w:tcPr>
            <w:tcW w:w="922" w:type="dxa"/>
            <w:tcBorders>
              <w:top w:val="nil"/>
            </w:tcBorders>
            <w:vAlign w:val="center"/>
          </w:tcPr>
          <w:p w:rsidRPr="00982385" w:rsidR="00485777" w:rsidP="002E6191" w:rsidRDefault="00485777" w14:paraId="69EC8783"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32179AA9" w14:textId="77777777">
            <w:pPr>
              <w:autoSpaceDE w:val="0"/>
              <w:autoSpaceDN w:val="0"/>
              <w:adjustRightInd w:val="0"/>
              <w:jc w:val="center"/>
              <w:rPr>
                <w:rFonts w:ascii="Arial" w:hAnsi="Arial" w:cs="Arial"/>
                <w:sz w:val="20"/>
                <w:szCs w:val="20"/>
                <w:lang w:val="en-US"/>
              </w:rPr>
            </w:pPr>
            <w:r w:rsidRPr="00982385">
              <w:rPr>
                <w:rFonts w:ascii="Arial" w:hAnsi="Arial" w:cs="Arial"/>
                <w:sz w:val="20"/>
                <w:szCs w:val="20"/>
              </w:rPr>
              <w:t>0x1</w:t>
            </w:r>
            <w:r w:rsidRPr="00982385">
              <w:rPr>
                <w:rFonts w:ascii="Arial" w:hAnsi="Arial" w:cs="Arial"/>
                <w:sz w:val="20"/>
                <w:szCs w:val="20"/>
                <w:lang w:val="en-US"/>
              </w:rPr>
              <w:t>4</w:t>
            </w:r>
          </w:p>
        </w:tc>
        <w:tc>
          <w:tcPr>
            <w:tcW w:w="922" w:type="dxa"/>
            <w:tcBorders>
              <w:top w:val="nil"/>
            </w:tcBorders>
            <w:vAlign w:val="center"/>
          </w:tcPr>
          <w:p w:rsidRPr="00982385" w:rsidR="00485777" w:rsidP="002E6191" w:rsidRDefault="00485777" w14:paraId="4E9518B7" w14:textId="77777777">
            <w:pPr>
              <w:autoSpaceDE w:val="0"/>
              <w:autoSpaceDN w:val="0"/>
              <w:adjustRightInd w:val="0"/>
              <w:jc w:val="center"/>
              <w:rPr>
                <w:rFonts w:ascii="Arial" w:hAnsi="Arial" w:cs="Arial"/>
                <w:sz w:val="20"/>
                <w:szCs w:val="20"/>
              </w:rPr>
            </w:pPr>
            <w:r w:rsidRPr="00982385">
              <w:rPr>
                <w:rFonts w:ascii="Arial" w:hAnsi="Arial" w:cs="Arial"/>
                <w:sz w:val="20"/>
                <w:szCs w:val="20"/>
              </w:rPr>
              <w:t>[12:0]</w:t>
            </w:r>
          </w:p>
        </w:tc>
      </w:tr>
      <w:tr w:rsidRPr="00982385" w:rsidR="00A81DFC" w:rsidTr="002E6191" w14:paraId="047DB07E" w14:textId="77777777">
        <w:trPr>
          <w:cantSplit/>
          <w:trHeight w:val="111"/>
          <w:jc w:val="center"/>
        </w:trPr>
        <w:tc>
          <w:tcPr>
            <w:tcW w:w="701" w:type="dxa"/>
            <w:tcBorders>
              <w:top w:val="nil"/>
            </w:tcBorders>
            <w:vAlign w:val="center"/>
          </w:tcPr>
          <w:p w:rsidRPr="00982385" w:rsidR="00485777" w:rsidP="002E6191" w:rsidRDefault="00485777" w14:paraId="20CF627F"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6</w:t>
            </w:r>
          </w:p>
        </w:tc>
        <w:tc>
          <w:tcPr>
            <w:tcW w:w="1843" w:type="dxa"/>
            <w:tcBorders>
              <w:top w:val="nil"/>
            </w:tcBorders>
            <w:vAlign w:val="center"/>
          </w:tcPr>
          <w:p w:rsidRPr="00982385" w:rsidR="00485777" w:rsidP="002E6191" w:rsidRDefault="00485777" w14:paraId="4F027621" w14:textId="77777777">
            <w:pPr>
              <w:autoSpaceDE w:val="0"/>
              <w:autoSpaceDN w:val="0"/>
              <w:adjustRightInd w:val="0"/>
              <w:jc w:val="center"/>
              <w:rPr>
                <w:rFonts w:ascii="Arial" w:hAnsi="Arial" w:cs="Arial"/>
                <w:sz w:val="20"/>
                <w:szCs w:val="20"/>
              </w:rPr>
            </w:pPr>
            <w:r w:rsidRPr="00982385">
              <w:rPr>
                <w:rFonts w:ascii="Arial" w:hAnsi="Arial" w:cs="Arial"/>
                <w:i/>
                <w:sz w:val="20"/>
                <w:szCs w:val="20"/>
              </w:rPr>
              <w:t>ppd_coef_im</w:t>
            </w:r>
          </w:p>
        </w:tc>
        <w:tc>
          <w:tcPr>
            <w:tcW w:w="3895" w:type="dxa"/>
            <w:tcBorders>
              <w:top w:val="nil"/>
            </w:tcBorders>
            <w:vAlign w:val="center"/>
          </w:tcPr>
          <w:p w:rsidRPr="00982385" w:rsidR="00485777" w:rsidP="002E6191" w:rsidRDefault="00485777" w14:paraId="2C7AC195" w14:textId="77777777">
            <w:pPr>
              <w:autoSpaceDE w:val="0"/>
              <w:autoSpaceDN w:val="0"/>
              <w:adjustRightInd w:val="0"/>
              <w:rPr>
                <w:rFonts w:ascii="Arial" w:hAnsi="Arial" w:cs="Arial"/>
                <w:sz w:val="20"/>
                <w:szCs w:val="20"/>
                <w:lang w:val="en-US"/>
              </w:rPr>
            </w:pPr>
            <w:r w:rsidRPr="00982385">
              <w:rPr>
                <w:rFonts w:ascii="Arial" w:hAnsi="Arial" w:cs="Arial"/>
                <w:lang w:val="en-US"/>
              </w:rPr>
              <w:t>Imaginary part of PPD coefficients.</w:t>
            </w:r>
          </w:p>
        </w:tc>
        <w:tc>
          <w:tcPr>
            <w:tcW w:w="922" w:type="dxa"/>
            <w:tcBorders>
              <w:top w:val="nil"/>
            </w:tcBorders>
            <w:vAlign w:val="center"/>
          </w:tcPr>
          <w:p w:rsidRPr="00982385" w:rsidR="00485777" w:rsidP="002E6191" w:rsidRDefault="00485777" w14:paraId="7C6132B0"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37E287AB" w14:textId="77777777">
            <w:pPr>
              <w:autoSpaceDE w:val="0"/>
              <w:autoSpaceDN w:val="0"/>
              <w:adjustRightInd w:val="0"/>
              <w:jc w:val="center"/>
              <w:rPr>
                <w:rFonts w:ascii="Arial" w:hAnsi="Arial" w:cs="Arial"/>
                <w:sz w:val="20"/>
                <w:szCs w:val="20"/>
                <w:lang w:val="en-US"/>
              </w:rPr>
            </w:pPr>
            <w:r w:rsidRPr="00982385">
              <w:rPr>
                <w:rFonts w:ascii="Arial" w:hAnsi="Arial" w:cs="Arial"/>
                <w:sz w:val="20"/>
                <w:szCs w:val="20"/>
              </w:rPr>
              <w:t>0x1</w:t>
            </w:r>
            <w:r w:rsidRPr="00982385">
              <w:rPr>
                <w:rFonts w:ascii="Arial" w:hAnsi="Arial" w:cs="Arial"/>
                <w:sz w:val="20"/>
                <w:szCs w:val="20"/>
                <w:lang w:val="en-US"/>
              </w:rPr>
              <w:t>8</w:t>
            </w:r>
          </w:p>
        </w:tc>
        <w:tc>
          <w:tcPr>
            <w:tcW w:w="922" w:type="dxa"/>
            <w:tcBorders>
              <w:top w:val="nil"/>
            </w:tcBorders>
            <w:vAlign w:val="center"/>
          </w:tcPr>
          <w:p w:rsidRPr="00982385" w:rsidR="00485777" w:rsidP="002E6191" w:rsidRDefault="00485777" w14:paraId="087B7D2C" w14:textId="77777777">
            <w:pPr>
              <w:autoSpaceDE w:val="0"/>
              <w:autoSpaceDN w:val="0"/>
              <w:adjustRightInd w:val="0"/>
              <w:jc w:val="center"/>
              <w:rPr>
                <w:rFonts w:ascii="Arial" w:hAnsi="Arial" w:cs="Arial"/>
                <w:sz w:val="20"/>
                <w:szCs w:val="20"/>
              </w:rPr>
            </w:pPr>
            <w:r w:rsidRPr="00982385">
              <w:rPr>
                <w:rFonts w:ascii="Arial" w:hAnsi="Arial" w:cs="Arial"/>
                <w:sz w:val="20"/>
                <w:szCs w:val="20"/>
              </w:rPr>
              <w:t>[12:0]</w:t>
            </w:r>
          </w:p>
        </w:tc>
      </w:tr>
    </w:tbl>
    <w:p w:rsidRPr="00982385" w:rsidR="00485777" w:rsidP="00485777" w:rsidRDefault="00485777" w14:paraId="5847CDF3" w14:textId="6C5709A5">
      <w:pPr>
        <w:pStyle w:val="SSpecificationsBody"/>
        <w:rPr>
          <w:rFonts w:ascii="Arial" w:hAnsi="Arial"/>
          <w:b/>
          <w:bCs/>
          <w:i/>
          <w:iCs/>
        </w:rPr>
      </w:pPr>
    </w:p>
    <w:p w:rsidRPr="00982385" w:rsidR="007401AF" w:rsidP="00485777" w:rsidRDefault="007401AF" w14:paraId="6219EF68" w14:textId="18025B59">
      <w:pPr>
        <w:pStyle w:val="SSpecificationsBody"/>
        <w:rPr>
          <w:rFonts w:ascii="Arial" w:hAnsi="Arial"/>
          <w:b/>
          <w:bCs/>
          <w:i/>
          <w:iCs/>
        </w:rPr>
      </w:pPr>
    </w:p>
    <w:p w:rsidRPr="00982385" w:rsidR="007401AF" w:rsidP="00485777" w:rsidRDefault="007401AF" w14:paraId="2D7734C2" w14:textId="512FBEA2">
      <w:pPr>
        <w:pStyle w:val="SSpecificationsBody"/>
        <w:rPr>
          <w:rFonts w:ascii="Arial" w:hAnsi="Arial"/>
          <w:b/>
          <w:bCs/>
          <w:i/>
          <w:iCs/>
        </w:rPr>
      </w:pPr>
    </w:p>
    <w:p w:rsidRPr="00982385" w:rsidR="007401AF" w:rsidP="00485777" w:rsidRDefault="007401AF" w14:paraId="2FB1239F" w14:textId="39B04B47">
      <w:pPr>
        <w:pStyle w:val="SSpecificationsBody"/>
        <w:rPr>
          <w:rFonts w:ascii="Arial" w:hAnsi="Arial"/>
          <w:b/>
          <w:bCs/>
          <w:i/>
          <w:iCs/>
        </w:rPr>
      </w:pPr>
    </w:p>
    <w:p w:rsidRPr="00982385" w:rsidR="007401AF" w:rsidP="00485777" w:rsidRDefault="007401AF" w14:paraId="3B44A554" w14:textId="53876CBE">
      <w:pPr>
        <w:pStyle w:val="SSpecificationsBody"/>
        <w:rPr>
          <w:rFonts w:ascii="Arial" w:hAnsi="Arial"/>
          <w:b/>
          <w:bCs/>
          <w:i/>
          <w:iCs/>
        </w:rPr>
      </w:pPr>
    </w:p>
    <w:p w:rsidRPr="00982385" w:rsidR="007401AF" w:rsidP="00485777" w:rsidRDefault="007401AF" w14:paraId="0D639E14" w14:textId="41B40BB4">
      <w:pPr>
        <w:pStyle w:val="SSpecificationsBody"/>
        <w:rPr>
          <w:rFonts w:ascii="Arial" w:hAnsi="Arial"/>
          <w:b/>
          <w:bCs/>
          <w:i/>
          <w:iCs/>
        </w:rPr>
      </w:pPr>
    </w:p>
    <w:p w:rsidRPr="00982385" w:rsidR="007401AF" w:rsidP="00485777" w:rsidRDefault="007401AF" w14:paraId="3331D933" w14:textId="1A664715">
      <w:pPr>
        <w:pStyle w:val="SSpecificationsBody"/>
        <w:rPr>
          <w:rFonts w:ascii="Arial" w:hAnsi="Arial"/>
          <w:b/>
          <w:bCs/>
          <w:i/>
          <w:iCs/>
        </w:rPr>
      </w:pPr>
    </w:p>
    <w:p w:rsidRPr="00982385" w:rsidR="007401AF" w:rsidP="00485777" w:rsidRDefault="007401AF" w14:paraId="60C1A407" w14:textId="7FBE919B">
      <w:pPr>
        <w:pStyle w:val="SSpecificationsBody"/>
        <w:rPr>
          <w:rFonts w:ascii="Arial" w:hAnsi="Arial"/>
          <w:b/>
          <w:bCs/>
          <w:i/>
          <w:iCs/>
        </w:rPr>
      </w:pPr>
    </w:p>
    <w:p w:rsidRPr="00982385" w:rsidR="007401AF" w:rsidP="00485777" w:rsidRDefault="007401AF" w14:paraId="4CE4EB2F" w14:textId="77777777">
      <w:pPr>
        <w:pStyle w:val="SSpecificationsBody"/>
        <w:rPr>
          <w:rFonts w:ascii="Arial" w:hAnsi="Arial"/>
          <w:b/>
          <w:bCs/>
          <w:i/>
          <w:iCs/>
        </w:rPr>
      </w:pPr>
    </w:p>
    <w:p w:rsidRPr="00982385" w:rsidR="00485777" w:rsidP="00BE7C4E" w:rsidRDefault="00485777" w14:paraId="001318C4" w14:textId="52C312B8">
      <w:pPr>
        <w:pStyle w:val="SSpecificationsBody"/>
        <w:rPr>
          <w:rFonts w:ascii="Arial" w:hAnsi="Arial"/>
          <w:b/>
          <w:bCs/>
          <w:i/>
          <w:iCs/>
        </w:rPr>
      </w:pPr>
      <w:r w:rsidRPr="00982385">
        <w:rPr>
          <w:rFonts w:ascii="Arial" w:hAnsi="Arial"/>
          <w:b/>
          <w:bCs/>
          <w:i/>
          <w:iCs/>
        </w:rPr>
        <w:t>IFFT out</w:t>
      </w:r>
      <w:r w:rsidRPr="00982385" w:rsidR="00BE7C4E">
        <w:rPr>
          <w:rFonts w:ascii="Arial" w:hAnsi="Arial"/>
          <w:b/>
          <w:bCs/>
          <w:i/>
          <w:iCs/>
        </w:rPr>
        <w:t xml:space="preserve"> – </w:t>
      </w:r>
    </w:p>
    <w:tbl>
      <w:tblPr>
        <w:tblW w:w="9205"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Look w:val="0000" w:firstRow="0" w:lastRow="0" w:firstColumn="0" w:lastColumn="0" w:noHBand="0" w:noVBand="0"/>
      </w:tblPr>
      <w:tblGrid>
        <w:gridCol w:w="701"/>
        <w:gridCol w:w="1843"/>
        <w:gridCol w:w="3895"/>
        <w:gridCol w:w="922"/>
        <w:gridCol w:w="922"/>
        <w:gridCol w:w="922"/>
      </w:tblGrid>
      <w:tr w:rsidRPr="00982385" w:rsidR="00A81DFC" w:rsidTr="002E6191" w14:paraId="4DE52C38" w14:textId="77777777">
        <w:trPr>
          <w:cantSplit/>
          <w:trHeight w:val="151"/>
          <w:tblHeader/>
          <w:jc w:val="center"/>
        </w:trPr>
        <w:tc>
          <w:tcPr>
            <w:tcW w:w="701" w:type="dxa"/>
            <w:tcBorders>
              <w:bottom w:val="single" w:color="auto" w:sz="4" w:space="0"/>
            </w:tcBorders>
            <w:shd w:val="pct10" w:color="auto" w:fill="auto"/>
            <w:vAlign w:val="center"/>
          </w:tcPr>
          <w:p w:rsidRPr="00982385" w:rsidR="00485777" w:rsidP="002E6191" w:rsidRDefault="00485777" w14:paraId="42176AEB" w14:textId="77777777">
            <w:pPr>
              <w:pStyle w:val="TableTextBold"/>
              <w:spacing w:after="60"/>
              <w:rPr>
                <w:rFonts w:ascii="Arial" w:hAnsi="Arial" w:cs="Arial"/>
                <w:sz w:val="20"/>
              </w:rPr>
            </w:pPr>
            <w:r w:rsidRPr="00982385">
              <w:rPr>
                <w:rFonts w:ascii="Arial" w:hAnsi="Arial" w:cs="Arial"/>
                <w:sz w:val="20"/>
              </w:rPr>
              <w:lastRenderedPageBreak/>
              <w:t>Index</w:t>
            </w:r>
          </w:p>
        </w:tc>
        <w:tc>
          <w:tcPr>
            <w:tcW w:w="1843" w:type="dxa"/>
            <w:tcBorders>
              <w:bottom w:val="single" w:color="auto" w:sz="4" w:space="0"/>
            </w:tcBorders>
            <w:shd w:val="pct10" w:color="auto" w:fill="auto"/>
            <w:vAlign w:val="center"/>
          </w:tcPr>
          <w:p w:rsidRPr="00982385" w:rsidR="00485777" w:rsidP="002E6191" w:rsidRDefault="00485777" w14:paraId="176D87D3" w14:textId="77777777">
            <w:pPr>
              <w:pStyle w:val="TableTextBold"/>
              <w:spacing w:after="60"/>
              <w:rPr>
                <w:rFonts w:ascii="Arial" w:hAnsi="Arial" w:cs="Arial"/>
                <w:sz w:val="20"/>
              </w:rPr>
            </w:pPr>
            <w:r w:rsidRPr="00982385">
              <w:rPr>
                <w:rFonts w:ascii="Arial" w:hAnsi="Arial" w:cs="Arial"/>
                <w:sz w:val="20"/>
              </w:rPr>
              <w:t>Signal Name</w:t>
            </w:r>
          </w:p>
        </w:tc>
        <w:tc>
          <w:tcPr>
            <w:tcW w:w="3895" w:type="dxa"/>
            <w:tcBorders>
              <w:bottom w:val="single" w:color="auto" w:sz="4" w:space="0"/>
            </w:tcBorders>
            <w:shd w:val="pct10" w:color="auto" w:fill="auto"/>
            <w:vAlign w:val="center"/>
          </w:tcPr>
          <w:p w:rsidRPr="00982385" w:rsidR="00485777" w:rsidP="002E6191" w:rsidRDefault="00485777" w14:paraId="600063F2" w14:textId="77777777">
            <w:pPr>
              <w:pStyle w:val="TableTextBold"/>
              <w:tabs>
                <w:tab w:val="right" w:pos="6624"/>
              </w:tabs>
              <w:spacing w:after="60"/>
              <w:rPr>
                <w:rFonts w:ascii="Arial" w:hAnsi="Arial" w:cs="Arial"/>
                <w:sz w:val="20"/>
              </w:rPr>
            </w:pPr>
            <w:r w:rsidRPr="00982385">
              <w:rPr>
                <w:rFonts w:ascii="Arial" w:hAnsi="Arial" w:cs="Arial"/>
                <w:sz w:val="20"/>
              </w:rPr>
              <w:t>Description</w:t>
            </w:r>
          </w:p>
        </w:tc>
        <w:tc>
          <w:tcPr>
            <w:tcW w:w="922" w:type="dxa"/>
            <w:tcBorders>
              <w:bottom w:val="single" w:color="auto" w:sz="4" w:space="0"/>
            </w:tcBorders>
            <w:shd w:val="pct10" w:color="auto" w:fill="auto"/>
            <w:vAlign w:val="center"/>
          </w:tcPr>
          <w:p w:rsidRPr="00982385" w:rsidR="00485777" w:rsidP="002E6191" w:rsidRDefault="00485777" w14:paraId="0A0720E5" w14:textId="77777777">
            <w:pPr>
              <w:pStyle w:val="TableTextBold"/>
              <w:tabs>
                <w:tab w:val="right" w:pos="6624"/>
              </w:tabs>
              <w:spacing w:after="60"/>
              <w:rPr>
                <w:rFonts w:ascii="Arial" w:hAnsi="Arial" w:cs="Arial"/>
                <w:sz w:val="20"/>
              </w:rPr>
            </w:pPr>
            <w:r w:rsidRPr="00982385">
              <w:rPr>
                <w:rFonts w:ascii="Arial" w:hAnsi="Arial" w:cs="Arial"/>
                <w:sz w:val="20"/>
              </w:rPr>
              <w:t>Direction</w:t>
            </w:r>
          </w:p>
        </w:tc>
        <w:tc>
          <w:tcPr>
            <w:tcW w:w="922" w:type="dxa"/>
            <w:tcBorders>
              <w:bottom w:val="single" w:color="auto" w:sz="4" w:space="0"/>
            </w:tcBorders>
            <w:shd w:val="pct10" w:color="auto" w:fill="auto"/>
            <w:vAlign w:val="center"/>
          </w:tcPr>
          <w:p w:rsidRPr="00982385" w:rsidR="00485777" w:rsidP="002E6191" w:rsidRDefault="00485777" w14:paraId="4E85ACD5" w14:textId="77777777">
            <w:pPr>
              <w:pStyle w:val="TableTextBold"/>
              <w:tabs>
                <w:tab w:val="right" w:pos="6624"/>
              </w:tabs>
              <w:spacing w:after="60"/>
              <w:rPr>
                <w:rFonts w:ascii="Arial" w:hAnsi="Arial" w:cs="Arial"/>
                <w:sz w:val="20"/>
              </w:rPr>
            </w:pPr>
            <w:r w:rsidRPr="00982385">
              <w:rPr>
                <w:rFonts w:ascii="Arial" w:hAnsi="Arial" w:cs="Arial"/>
                <w:sz w:val="20"/>
              </w:rPr>
              <w:t>Offset</w:t>
            </w:r>
          </w:p>
        </w:tc>
        <w:tc>
          <w:tcPr>
            <w:tcW w:w="922" w:type="dxa"/>
            <w:tcBorders>
              <w:bottom w:val="single" w:color="auto" w:sz="4" w:space="0"/>
            </w:tcBorders>
            <w:shd w:val="pct10" w:color="auto" w:fill="auto"/>
            <w:vAlign w:val="center"/>
          </w:tcPr>
          <w:p w:rsidRPr="00982385" w:rsidR="00485777" w:rsidP="002E6191" w:rsidRDefault="00485777" w14:paraId="794457B1" w14:textId="77777777">
            <w:pPr>
              <w:pStyle w:val="TableTextBold"/>
              <w:tabs>
                <w:tab w:val="right" w:pos="6624"/>
              </w:tabs>
              <w:spacing w:after="60"/>
              <w:rPr>
                <w:rFonts w:ascii="Arial" w:hAnsi="Arial" w:cs="Arial"/>
                <w:sz w:val="20"/>
              </w:rPr>
            </w:pPr>
            <w:r w:rsidRPr="00982385">
              <w:rPr>
                <w:rFonts w:ascii="Arial" w:hAnsi="Arial" w:cs="Arial"/>
                <w:sz w:val="20"/>
              </w:rPr>
              <w:t>Width</w:t>
            </w:r>
          </w:p>
        </w:tc>
      </w:tr>
      <w:tr w:rsidRPr="00982385" w:rsidR="00A81DFC" w:rsidTr="002E6191" w14:paraId="04E0282E" w14:textId="77777777">
        <w:trPr>
          <w:cantSplit/>
          <w:trHeight w:val="201"/>
          <w:jc w:val="center"/>
        </w:trPr>
        <w:tc>
          <w:tcPr>
            <w:tcW w:w="701" w:type="dxa"/>
            <w:tcBorders>
              <w:top w:val="single" w:color="auto" w:sz="4" w:space="0"/>
              <w:bottom w:val="single" w:color="auto" w:sz="4" w:space="0"/>
            </w:tcBorders>
            <w:vAlign w:val="center"/>
          </w:tcPr>
          <w:p w:rsidRPr="00982385" w:rsidR="00485777" w:rsidP="002E6191" w:rsidRDefault="00485777" w14:paraId="6BDE3130"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0</w:t>
            </w:r>
          </w:p>
        </w:tc>
        <w:tc>
          <w:tcPr>
            <w:tcW w:w="1843" w:type="dxa"/>
            <w:tcBorders>
              <w:top w:val="single" w:color="auto" w:sz="4" w:space="0"/>
              <w:bottom w:val="single" w:color="auto" w:sz="4" w:space="0"/>
            </w:tcBorders>
            <w:vAlign w:val="center"/>
          </w:tcPr>
          <w:p w:rsidRPr="00982385" w:rsidR="00485777" w:rsidP="002E6191" w:rsidRDefault="00485777" w14:paraId="4611FE44" w14:textId="77777777">
            <w:pPr>
              <w:autoSpaceDE w:val="0"/>
              <w:autoSpaceDN w:val="0"/>
              <w:adjustRightInd w:val="0"/>
              <w:jc w:val="center"/>
              <w:rPr>
                <w:rFonts w:ascii="Arial" w:hAnsi="Arial" w:cs="Arial"/>
                <w:sz w:val="20"/>
                <w:szCs w:val="20"/>
              </w:rPr>
            </w:pPr>
            <w:r w:rsidRPr="00982385">
              <w:rPr>
                <w:rFonts w:ascii="Arial" w:hAnsi="Arial" w:cs="Arial"/>
                <w:sz w:val="20"/>
                <w:szCs w:val="20"/>
              </w:rPr>
              <w:t>service_reg</w:t>
            </w:r>
          </w:p>
        </w:tc>
        <w:tc>
          <w:tcPr>
            <w:tcW w:w="3895" w:type="dxa"/>
            <w:tcBorders>
              <w:top w:val="single" w:color="auto" w:sz="4" w:space="0"/>
              <w:bottom w:val="single" w:color="auto" w:sz="4" w:space="0"/>
            </w:tcBorders>
            <w:vAlign w:val="center"/>
          </w:tcPr>
          <w:p w:rsidRPr="00982385" w:rsidR="00485777" w:rsidP="002E6191" w:rsidRDefault="00485777" w14:paraId="3B544C0C" w14:textId="77777777">
            <w:pPr>
              <w:pStyle w:val="BodyText"/>
              <w:rPr>
                <w:rFonts w:ascii="Arial" w:hAnsi="Arial" w:cs="Arial"/>
                <w:sz w:val="20"/>
                <w:szCs w:val="20"/>
              </w:rPr>
            </w:pPr>
            <w:r w:rsidRPr="00982385">
              <w:rPr>
                <w:rFonts w:ascii="Arial" w:hAnsi="Arial" w:cs="Arial"/>
                <w:sz w:val="20"/>
                <w:szCs w:val="20"/>
              </w:rPr>
              <w:t>Current revision and data:</w:t>
            </w:r>
          </w:p>
          <w:p w:rsidRPr="00982385" w:rsidR="00485777" w:rsidP="002E6191" w:rsidRDefault="00485777" w14:paraId="2BF63DEE" w14:textId="77777777">
            <w:pPr>
              <w:pStyle w:val="BodyText"/>
              <w:rPr>
                <w:rFonts w:ascii="Arial" w:hAnsi="Arial" w:cs="Arial"/>
                <w:sz w:val="20"/>
                <w:szCs w:val="20"/>
              </w:rPr>
            </w:pPr>
            <w:r w:rsidRPr="00982385">
              <w:rPr>
                <w:rFonts w:ascii="Arial" w:hAnsi="Arial" w:cs="Arial"/>
                <w:sz w:val="20"/>
                <w:szCs w:val="20"/>
              </w:rPr>
              <w:t>[31:16] – unused.</w:t>
            </w:r>
          </w:p>
          <w:p w:rsidRPr="00982385" w:rsidR="00485777" w:rsidP="002E6191" w:rsidRDefault="00485777" w14:paraId="20B29793" w14:textId="77777777">
            <w:pPr>
              <w:pStyle w:val="BodyText"/>
              <w:rPr>
                <w:rFonts w:ascii="Arial" w:hAnsi="Arial" w:cs="Arial"/>
                <w:sz w:val="20"/>
                <w:szCs w:val="20"/>
              </w:rPr>
            </w:pPr>
            <w:r w:rsidRPr="00982385">
              <w:rPr>
                <w:rFonts w:ascii="Arial" w:hAnsi="Arial" w:cs="Arial"/>
                <w:sz w:val="20"/>
                <w:szCs w:val="20"/>
              </w:rPr>
              <w:t>[15:0] – revision number:</w:t>
            </w:r>
          </w:p>
          <w:p w:rsidRPr="00982385" w:rsidR="00485777" w:rsidP="002E6191" w:rsidRDefault="00485777" w14:paraId="7E6D9A25" w14:textId="77777777">
            <w:pPr>
              <w:pStyle w:val="BodyText"/>
              <w:ind w:left="708"/>
              <w:rPr>
                <w:rFonts w:ascii="Arial" w:hAnsi="Arial" w:cs="Arial"/>
                <w:sz w:val="20"/>
                <w:szCs w:val="20"/>
              </w:rPr>
            </w:pPr>
            <w:r w:rsidRPr="00982385">
              <w:rPr>
                <w:rFonts w:ascii="Arial" w:hAnsi="Arial" w:cs="Arial"/>
                <w:sz w:val="20"/>
                <w:szCs w:val="20"/>
              </w:rPr>
              <w:t>[15:8] – major;</w:t>
            </w:r>
          </w:p>
          <w:p w:rsidRPr="00982385" w:rsidR="00485777" w:rsidP="002E6191" w:rsidRDefault="00485777" w14:paraId="4DBF830A" w14:textId="77777777">
            <w:pPr>
              <w:pStyle w:val="BodyText"/>
              <w:ind w:left="708"/>
              <w:rPr>
                <w:rFonts w:ascii="Arial" w:hAnsi="Arial" w:cs="Arial"/>
                <w:sz w:val="20"/>
                <w:szCs w:val="20"/>
              </w:rPr>
            </w:pPr>
            <w:r w:rsidRPr="00982385">
              <w:rPr>
                <w:rFonts w:ascii="Arial" w:hAnsi="Arial" w:cs="Arial"/>
                <w:sz w:val="20"/>
                <w:szCs w:val="20"/>
              </w:rPr>
              <w:t>[7:0] – minor;</w:t>
            </w:r>
          </w:p>
        </w:tc>
        <w:tc>
          <w:tcPr>
            <w:tcW w:w="922" w:type="dxa"/>
            <w:tcBorders>
              <w:top w:val="single" w:color="auto" w:sz="4" w:space="0"/>
              <w:bottom w:val="single" w:color="auto" w:sz="4" w:space="0"/>
            </w:tcBorders>
            <w:vAlign w:val="center"/>
          </w:tcPr>
          <w:p w:rsidRPr="00982385" w:rsidR="00485777" w:rsidP="002E6191" w:rsidRDefault="00485777" w14:paraId="4712EB60" w14:textId="77777777">
            <w:pPr>
              <w:autoSpaceDE w:val="0"/>
              <w:autoSpaceDN w:val="0"/>
              <w:adjustRightInd w:val="0"/>
              <w:jc w:val="center"/>
              <w:rPr>
                <w:rFonts w:ascii="Arial" w:hAnsi="Arial" w:cs="Arial"/>
                <w:sz w:val="20"/>
                <w:szCs w:val="20"/>
                <w:lang w:val="en-US"/>
              </w:rPr>
            </w:pPr>
            <w:r w:rsidRPr="00982385">
              <w:rPr>
                <w:rFonts w:ascii="Arial" w:hAnsi="Arial" w:cs="Arial"/>
                <w:sz w:val="20"/>
                <w:szCs w:val="20"/>
                <w:lang w:val="en-US"/>
              </w:rPr>
              <w:t>OUT</w:t>
            </w:r>
          </w:p>
        </w:tc>
        <w:tc>
          <w:tcPr>
            <w:tcW w:w="922" w:type="dxa"/>
            <w:tcBorders>
              <w:top w:val="single" w:color="auto" w:sz="4" w:space="0"/>
              <w:bottom w:val="single" w:color="auto" w:sz="4" w:space="0"/>
            </w:tcBorders>
            <w:vAlign w:val="center"/>
          </w:tcPr>
          <w:p w:rsidRPr="00982385" w:rsidR="00485777" w:rsidP="002E6191" w:rsidRDefault="00485777" w14:paraId="3BDCAC6C" w14:textId="77777777">
            <w:pPr>
              <w:autoSpaceDE w:val="0"/>
              <w:autoSpaceDN w:val="0"/>
              <w:adjustRightInd w:val="0"/>
              <w:jc w:val="center"/>
              <w:rPr>
                <w:rFonts w:ascii="Arial" w:hAnsi="Arial" w:cs="Arial"/>
                <w:sz w:val="20"/>
                <w:szCs w:val="20"/>
              </w:rPr>
            </w:pPr>
            <w:r w:rsidRPr="00982385">
              <w:rPr>
                <w:rFonts w:ascii="Arial" w:hAnsi="Arial" w:cs="Arial"/>
                <w:sz w:val="20"/>
                <w:szCs w:val="20"/>
              </w:rPr>
              <w:t>0x00</w:t>
            </w:r>
          </w:p>
        </w:tc>
        <w:tc>
          <w:tcPr>
            <w:tcW w:w="922" w:type="dxa"/>
            <w:tcBorders>
              <w:top w:val="single" w:color="auto" w:sz="4" w:space="0"/>
              <w:bottom w:val="single" w:color="auto" w:sz="4" w:space="0"/>
            </w:tcBorders>
            <w:vAlign w:val="center"/>
          </w:tcPr>
          <w:p w:rsidRPr="00982385" w:rsidR="00485777" w:rsidP="002E6191" w:rsidRDefault="00485777" w14:paraId="1BCF9051" w14:textId="77777777">
            <w:pPr>
              <w:autoSpaceDE w:val="0"/>
              <w:autoSpaceDN w:val="0"/>
              <w:adjustRightInd w:val="0"/>
              <w:jc w:val="center"/>
              <w:rPr>
                <w:rFonts w:ascii="Arial" w:hAnsi="Arial" w:cs="Arial"/>
                <w:sz w:val="20"/>
                <w:szCs w:val="20"/>
              </w:rPr>
            </w:pPr>
            <w:r w:rsidRPr="00982385">
              <w:rPr>
                <w:rFonts w:ascii="Arial" w:hAnsi="Arial" w:cs="Arial"/>
                <w:sz w:val="20"/>
                <w:szCs w:val="20"/>
              </w:rPr>
              <w:t>[</w:t>
            </w:r>
            <w:r w:rsidRPr="00982385">
              <w:rPr>
                <w:rFonts w:ascii="Arial" w:hAnsi="Arial" w:cs="Arial"/>
                <w:sz w:val="20"/>
                <w:szCs w:val="20"/>
                <w:lang w:val="en-US"/>
              </w:rPr>
              <w:t>31</w:t>
            </w:r>
            <w:r w:rsidRPr="00982385">
              <w:rPr>
                <w:rFonts w:ascii="Arial" w:hAnsi="Arial" w:cs="Arial"/>
                <w:sz w:val="20"/>
                <w:szCs w:val="20"/>
              </w:rPr>
              <w:t>:0]</w:t>
            </w:r>
          </w:p>
        </w:tc>
      </w:tr>
      <w:tr w:rsidRPr="00982385" w:rsidR="00A81DFC" w:rsidTr="002E6191" w14:paraId="19501F7C" w14:textId="77777777">
        <w:trPr>
          <w:cantSplit/>
          <w:trHeight w:val="117"/>
          <w:jc w:val="center"/>
        </w:trPr>
        <w:tc>
          <w:tcPr>
            <w:tcW w:w="701" w:type="dxa"/>
            <w:tcBorders>
              <w:top w:val="single" w:color="auto" w:sz="4" w:space="0"/>
              <w:bottom w:val="single" w:color="auto" w:sz="4" w:space="0"/>
            </w:tcBorders>
            <w:vAlign w:val="center"/>
          </w:tcPr>
          <w:p w:rsidRPr="00982385" w:rsidR="00485777" w:rsidP="002E6191" w:rsidRDefault="00485777" w14:paraId="26721B65"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1</w:t>
            </w:r>
          </w:p>
        </w:tc>
        <w:tc>
          <w:tcPr>
            <w:tcW w:w="1843" w:type="dxa"/>
            <w:tcBorders>
              <w:top w:val="single" w:color="auto" w:sz="4" w:space="0"/>
              <w:bottom w:val="single" w:color="auto" w:sz="4" w:space="0"/>
            </w:tcBorders>
            <w:vAlign w:val="center"/>
          </w:tcPr>
          <w:p w:rsidRPr="00982385" w:rsidR="00485777" w:rsidP="002E6191" w:rsidRDefault="00485777" w14:paraId="0291AB64" w14:textId="77777777">
            <w:pPr>
              <w:autoSpaceDE w:val="0"/>
              <w:autoSpaceDN w:val="0"/>
              <w:adjustRightInd w:val="0"/>
              <w:jc w:val="center"/>
              <w:rPr>
                <w:rFonts w:ascii="Arial" w:hAnsi="Arial" w:cs="Arial"/>
                <w:sz w:val="20"/>
                <w:szCs w:val="20"/>
              </w:rPr>
            </w:pPr>
            <w:r w:rsidRPr="00982385">
              <w:rPr>
                <w:rFonts w:ascii="Arial" w:hAnsi="Arial" w:cs="Arial"/>
                <w:sz w:val="20"/>
                <w:szCs w:val="20"/>
              </w:rPr>
              <w:t>kill</w:t>
            </w:r>
          </w:p>
        </w:tc>
        <w:tc>
          <w:tcPr>
            <w:tcW w:w="3895" w:type="dxa"/>
            <w:tcBorders>
              <w:top w:val="single" w:color="auto" w:sz="4" w:space="0"/>
              <w:bottom w:val="single" w:color="auto" w:sz="4" w:space="0"/>
            </w:tcBorders>
            <w:vAlign w:val="center"/>
          </w:tcPr>
          <w:p w:rsidRPr="00982385" w:rsidR="00485777" w:rsidP="002E6191" w:rsidRDefault="00485777" w14:paraId="2968C990" w14:textId="77777777">
            <w:pPr>
              <w:pStyle w:val="BodyText"/>
              <w:rPr>
                <w:rFonts w:ascii="Arial" w:hAnsi="Arial" w:cs="Arial"/>
                <w:sz w:val="20"/>
                <w:szCs w:val="20"/>
              </w:rPr>
            </w:pPr>
            <w:r w:rsidRPr="00982385">
              <w:rPr>
                <w:rFonts w:ascii="Arial" w:hAnsi="Arial" w:cs="Arial"/>
                <w:sz w:val="20"/>
                <w:szCs w:val="20"/>
              </w:rPr>
              <w:t>Synchronous reset of the encoder (active high).</w:t>
            </w:r>
          </w:p>
        </w:tc>
        <w:tc>
          <w:tcPr>
            <w:tcW w:w="922" w:type="dxa"/>
            <w:tcBorders>
              <w:top w:val="single" w:color="auto" w:sz="4" w:space="0"/>
              <w:bottom w:val="single" w:color="auto" w:sz="4" w:space="0"/>
            </w:tcBorders>
            <w:vAlign w:val="center"/>
          </w:tcPr>
          <w:p w:rsidRPr="00982385" w:rsidR="00485777" w:rsidP="002E6191" w:rsidRDefault="00485777" w14:paraId="34094F90"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single" w:color="auto" w:sz="4" w:space="0"/>
              <w:bottom w:val="single" w:color="auto" w:sz="4" w:space="0"/>
            </w:tcBorders>
            <w:vAlign w:val="center"/>
          </w:tcPr>
          <w:p w:rsidRPr="00982385" w:rsidR="00485777" w:rsidP="002E6191" w:rsidRDefault="00485777" w14:paraId="643E2545" w14:textId="77777777">
            <w:pPr>
              <w:autoSpaceDE w:val="0"/>
              <w:autoSpaceDN w:val="0"/>
              <w:adjustRightInd w:val="0"/>
              <w:jc w:val="center"/>
              <w:rPr>
                <w:rFonts w:ascii="Arial" w:hAnsi="Arial" w:cs="Arial"/>
                <w:sz w:val="20"/>
                <w:szCs w:val="20"/>
              </w:rPr>
            </w:pPr>
            <w:r w:rsidRPr="00982385">
              <w:rPr>
                <w:rFonts w:ascii="Arial" w:hAnsi="Arial" w:cs="Arial"/>
                <w:sz w:val="20"/>
                <w:szCs w:val="20"/>
              </w:rPr>
              <w:t>0x04</w:t>
            </w:r>
          </w:p>
        </w:tc>
        <w:tc>
          <w:tcPr>
            <w:tcW w:w="922" w:type="dxa"/>
            <w:tcBorders>
              <w:top w:val="single" w:color="auto" w:sz="4" w:space="0"/>
              <w:bottom w:val="single" w:color="auto" w:sz="4" w:space="0"/>
            </w:tcBorders>
            <w:vAlign w:val="center"/>
          </w:tcPr>
          <w:p w:rsidRPr="00982385" w:rsidR="00485777" w:rsidP="002E6191" w:rsidRDefault="00485777" w14:paraId="3F28BFBA" w14:textId="77777777">
            <w:pPr>
              <w:autoSpaceDE w:val="0"/>
              <w:autoSpaceDN w:val="0"/>
              <w:adjustRightInd w:val="0"/>
              <w:jc w:val="center"/>
              <w:rPr>
                <w:rFonts w:ascii="Arial" w:hAnsi="Arial" w:cs="Arial"/>
                <w:sz w:val="20"/>
                <w:szCs w:val="20"/>
              </w:rPr>
            </w:pPr>
            <w:r w:rsidRPr="00982385">
              <w:rPr>
                <w:rFonts w:ascii="Arial" w:hAnsi="Arial" w:cs="Arial"/>
                <w:sz w:val="20"/>
                <w:szCs w:val="20"/>
              </w:rPr>
              <w:t>[0:0]</w:t>
            </w:r>
          </w:p>
        </w:tc>
      </w:tr>
      <w:tr w:rsidRPr="00982385" w:rsidR="00A81DFC" w:rsidTr="002E6191" w14:paraId="2BC923C1" w14:textId="77777777">
        <w:trPr>
          <w:cantSplit/>
          <w:trHeight w:val="497"/>
          <w:jc w:val="center"/>
        </w:trPr>
        <w:tc>
          <w:tcPr>
            <w:tcW w:w="701" w:type="dxa"/>
            <w:tcBorders>
              <w:top w:val="single" w:color="auto" w:sz="4" w:space="0"/>
              <w:bottom w:val="single" w:color="auto" w:sz="4" w:space="0"/>
            </w:tcBorders>
            <w:vAlign w:val="center"/>
          </w:tcPr>
          <w:p w:rsidRPr="00982385" w:rsidR="00485777" w:rsidP="002E6191" w:rsidRDefault="00485777" w14:paraId="31D49484"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2</w:t>
            </w:r>
          </w:p>
        </w:tc>
        <w:tc>
          <w:tcPr>
            <w:tcW w:w="1843" w:type="dxa"/>
            <w:tcBorders>
              <w:top w:val="single" w:color="auto" w:sz="4" w:space="0"/>
              <w:bottom w:val="single" w:color="auto" w:sz="4" w:space="0"/>
            </w:tcBorders>
            <w:vAlign w:val="center"/>
          </w:tcPr>
          <w:p w:rsidRPr="00982385" w:rsidR="00485777" w:rsidP="002E6191" w:rsidRDefault="00485777" w14:paraId="435255D5" w14:textId="77777777">
            <w:pPr>
              <w:autoSpaceDE w:val="0"/>
              <w:autoSpaceDN w:val="0"/>
              <w:adjustRightInd w:val="0"/>
              <w:jc w:val="center"/>
              <w:rPr>
                <w:rFonts w:ascii="Arial" w:hAnsi="Arial" w:cs="Arial"/>
                <w:sz w:val="20"/>
                <w:szCs w:val="20"/>
                <w:lang w:val="en-US"/>
              </w:rPr>
            </w:pPr>
            <w:r w:rsidRPr="00982385">
              <w:rPr>
                <w:rFonts w:ascii="Arial" w:hAnsi="Arial" w:cs="Arial"/>
                <w:i/>
                <w:sz w:val="20"/>
                <w:szCs w:val="20"/>
                <w:lang w:val="en-US"/>
              </w:rPr>
              <w:t>pattern</w:t>
            </w:r>
          </w:p>
        </w:tc>
        <w:tc>
          <w:tcPr>
            <w:tcW w:w="3895" w:type="dxa"/>
            <w:tcBorders>
              <w:top w:val="single" w:color="auto" w:sz="4" w:space="0"/>
              <w:bottom w:val="single" w:color="auto" w:sz="4" w:space="0"/>
            </w:tcBorders>
            <w:vAlign w:val="center"/>
          </w:tcPr>
          <w:p w:rsidRPr="00982385" w:rsidR="00485777" w:rsidP="002E6191" w:rsidRDefault="00485777" w14:paraId="48B3A9F7" w14:textId="77777777">
            <w:pPr>
              <w:pStyle w:val="BodyText"/>
              <w:rPr>
                <w:rFonts w:ascii="Arial" w:hAnsi="Arial" w:cs="Arial"/>
                <w:sz w:val="20"/>
                <w:szCs w:val="20"/>
              </w:rPr>
            </w:pPr>
            <w:r w:rsidRPr="00982385">
              <w:rPr>
                <w:rFonts w:ascii="Arial" w:hAnsi="Arial" w:cs="Arial"/>
                <w:sz w:val="20"/>
                <w:szCs w:val="20"/>
              </w:rPr>
              <w:t>Output pattern for 1 occasion which is consist of 0-7 CC ID</w:t>
            </w:r>
          </w:p>
          <w:p w:rsidRPr="00982385" w:rsidR="00485777" w:rsidP="002E6191" w:rsidRDefault="00485777" w14:paraId="2F8C3D8D"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 xml:space="preserve">[3:0] – output CC ID in 0 sample </w:t>
            </w:r>
          </w:p>
          <w:p w:rsidRPr="00982385" w:rsidR="00485777" w:rsidP="002E6191" w:rsidRDefault="00485777" w14:paraId="32221560"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[7:4] – output CC ID in 1 sample</w:t>
            </w:r>
          </w:p>
          <w:p w:rsidRPr="00982385" w:rsidR="00485777" w:rsidP="002E6191" w:rsidRDefault="00485777" w14:paraId="609AE4D5"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w:t>
            </w:r>
          </w:p>
          <w:p w:rsidRPr="00982385" w:rsidR="00485777" w:rsidP="002E6191" w:rsidRDefault="00485777" w14:paraId="31499ADE"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[31:28] – output CC ID in 7 sample in occasion</w:t>
            </w:r>
          </w:p>
          <w:p w:rsidRPr="00982385" w:rsidR="00485777" w:rsidP="002E6191" w:rsidRDefault="00485777" w14:paraId="6FC7082B" w14:textId="77777777">
            <w:pPr>
              <w:pStyle w:val="BodyText"/>
              <w:spacing w:after="0" w:line="240" w:lineRule="atLeast"/>
              <w:contextualSpacing/>
              <w:rPr>
                <w:rFonts w:ascii="Arial" w:hAnsi="Arial" w:cs="Arial"/>
                <w:sz w:val="20"/>
                <w:szCs w:val="20"/>
              </w:rPr>
            </w:pPr>
          </w:p>
          <w:p w:rsidRPr="00982385" w:rsidR="00485777" w:rsidP="002E6191" w:rsidRDefault="00485777" w14:paraId="41914B70"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Explanation:</w:t>
            </w:r>
          </w:p>
          <w:p w:rsidRPr="00982385" w:rsidR="00485777" w:rsidP="002E6191" w:rsidRDefault="00485777" w14:paraId="7E07DE3A"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 xml:space="preserve">[3:0]: </w:t>
            </w:r>
          </w:p>
          <w:p w:rsidRPr="00982385" w:rsidR="00485777" w:rsidP="002E6191" w:rsidRDefault="00485777" w14:paraId="0EE54F69"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0-7 - output CC ID in appropriate sample;</w:t>
            </w:r>
          </w:p>
          <w:p w:rsidRPr="00982385" w:rsidR="00485777" w:rsidP="002E6191" w:rsidRDefault="00485777" w14:paraId="0E2417D5"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15 – prohibited state.</w:t>
            </w:r>
          </w:p>
          <w:p w:rsidRPr="00982385" w:rsidR="00485777" w:rsidP="002E6191" w:rsidRDefault="00485777" w14:paraId="19B3120F" w14:textId="77777777">
            <w:pPr>
              <w:pStyle w:val="BodyText"/>
              <w:spacing w:after="0" w:line="240" w:lineRule="atLeast"/>
              <w:contextualSpacing/>
              <w:rPr>
                <w:rFonts w:ascii="Arial" w:hAnsi="Arial" w:cs="Arial"/>
                <w:sz w:val="20"/>
                <w:szCs w:val="20"/>
              </w:rPr>
            </w:pPr>
          </w:p>
        </w:tc>
        <w:tc>
          <w:tcPr>
            <w:tcW w:w="922" w:type="dxa"/>
            <w:tcBorders>
              <w:top w:val="single" w:color="auto" w:sz="4" w:space="0"/>
              <w:bottom w:val="single" w:color="auto" w:sz="4" w:space="0"/>
            </w:tcBorders>
            <w:vAlign w:val="center"/>
          </w:tcPr>
          <w:p w:rsidRPr="00982385" w:rsidR="00485777" w:rsidP="002E6191" w:rsidRDefault="00485777" w14:paraId="05C88E76"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single" w:color="auto" w:sz="4" w:space="0"/>
              <w:bottom w:val="single" w:color="auto" w:sz="4" w:space="0"/>
            </w:tcBorders>
            <w:vAlign w:val="center"/>
          </w:tcPr>
          <w:p w:rsidRPr="00982385" w:rsidR="00485777" w:rsidP="002E6191" w:rsidRDefault="00485777" w14:paraId="7A0E0381" w14:textId="77777777">
            <w:pPr>
              <w:autoSpaceDE w:val="0"/>
              <w:autoSpaceDN w:val="0"/>
              <w:adjustRightInd w:val="0"/>
              <w:jc w:val="center"/>
              <w:rPr>
                <w:rFonts w:ascii="Arial" w:hAnsi="Arial" w:cs="Arial"/>
                <w:sz w:val="20"/>
                <w:szCs w:val="20"/>
              </w:rPr>
            </w:pPr>
            <w:r w:rsidRPr="00982385">
              <w:rPr>
                <w:rFonts w:ascii="Arial" w:hAnsi="Arial" w:cs="Arial"/>
                <w:sz w:val="20"/>
                <w:szCs w:val="20"/>
              </w:rPr>
              <w:t>0x08</w:t>
            </w:r>
          </w:p>
        </w:tc>
        <w:tc>
          <w:tcPr>
            <w:tcW w:w="922" w:type="dxa"/>
            <w:tcBorders>
              <w:top w:val="single" w:color="auto" w:sz="4" w:space="0"/>
              <w:bottom w:val="single" w:color="auto" w:sz="4" w:space="0"/>
            </w:tcBorders>
            <w:vAlign w:val="center"/>
          </w:tcPr>
          <w:p w:rsidRPr="00982385" w:rsidR="00485777" w:rsidP="002E6191" w:rsidRDefault="00485777" w14:paraId="06A96660" w14:textId="77777777">
            <w:pPr>
              <w:autoSpaceDE w:val="0"/>
              <w:autoSpaceDN w:val="0"/>
              <w:adjustRightInd w:val="0"/>
              <w:jc w:val="center"/>
              <w:rPr>
                <w:rFonts w:ascii="Arial" w:hAnsi="Arial" w:cs="Arial"/>
                <w:sz w:val="20"/>
                <w:szCs w:val="20"/>
              </w:rPr>
            </w:pPr>
            <w:r w:rsidRPr="00982385">
              <w:rPr>
                <w:rFonts w:ascii="Arial" w:hAnsi="Arial" w:cs="Arial"/>
                <w:sz w:val="20"/>
                <w:szCs w:val="20"/>
              </w:rPr>
              <w:t>[</w:t>
            </w:r>
            <w:r w:rsidRPr="00982385">
              <w:rPr>
                <w:rFonts w:ascii="Arial" w:hAnsi="Arial" w:cs="Arial"/>
                <w:sz w:val="20"/>
                <w:szCs w:val="20"/>
                <w:lang w:val="en-US"/>
              </w:rPr>
              <w:t>31</w:t>
            </w:r>
            <w:r w:rsidRPr="00982385">
              <w:rPr>
                <w:rFonts w:ascii="Arial" w:hAnsi="Arial" w:cs="Arial"/>
                <w:sz w:val="20"/>
                <w:szCs w:val="20"/>
              </w:rPr>
              <w:t>:0]</w:t>
            </w:r>
          </w:p>
        </w:tc>
      </w:tr>
      <w:tr w:rsidRPr="00982385" w:rsidR="00A81DFC" w:rsidTr="002E6191" w14:paraId="3399FA2A" w14:textId="77777777">
        <w:trPr>
          <w:cantSplit/>
          <w:trHeight w:val="497"/>
          <w:jc w:val="center"/>
        </w:trPr>
        <w:tc>
          <w:tcPr>
            <w:tcW w:w="701" w:type="dxa"/>
            <w:tcBorders>
              <w:top w:val="single" w:color="auto" w:sz="4" w:space="0"/>
              <w:bottom w:val="single" w:color="auto" w:sz="4" w:space="0"/>
            </w:tcBorders>
            <w:vAlign w:val="center"/>
          </w:tcPr>
          <w:p w:rsidRPr="00982385" w:rsidR="00485777" w:rsidP="002E6191" w:rsidRDefault="00485777" w14:paraId="5E6D6366" w14:textId="77777777">
            <w:pPr>
              <w:autoSpaceDE w:val="0"/>
              <w:autoSpaceDN w:val="0"/>
              <w:adjustRightInd w:val="0"/>
              <w:jc w:val="center"/>
              <w:rPr>
                <w:rFonts w:ascii="Arial" w:hAnsi="Arial" w:cs="Arial"/>
                <w:iCs/>
                <w:sz w:val="20"/>
                <w:szCs w:val="20"/>
              </w:rPr>
            </w:pPr>
            <w:r w:rsidRPr="00982385">
              <w:rPr>
                <w:rFonts w:ascii="Arial" w:hAnsi="Arial" w:cs="Arial"/>
                <w:iCs/>
                <w:sz w:val="20"/>
                <w:szCs w:val="20"/>
              </w:rPr>
              <w:t>3</w:t>
            </w:r>
          </w:p>
        </w:tc>
        <w:tc>
          <w:tcPr>
            <w:tcW w:w="1843" w:type="dxa"/>
            <w:tcBorders>
              <w:top w:val="single" w:color="auto" w:sz="4" w:space="0"/>
              <w:bottom w:val="single" w:color="auto" w:sz="4" w:space="0"/>
            </w:tcBorders>
            <w:vAlign w:val="center"/>
          </w:tcPr>
          <w:p w:rsidRPr="00982385" w:rsidR="00485777" w:rsidP="002E6191" w:rsidRDefault="00485777" w14:paraId="258B3A6A" w14:textId="77777777">
            <w:pPr>
              <w:autoSpaceDE w:val="0"/>
              <w:autoSpaceDN w:val="0"/>
              <w:adjustRightInd w:val="0"/>
              <w:jc w:val="center"/>
              <w:rPr>
                <w:rFonts w:ascii="Arial" w:hAnsi="Arial" w:cs="Arial"/>
                <w:sz w:val="20"/>
                <w:szCs w:val="20"/>
                <w:lang w:val="en-US"/>
              </w:rPr>
            </w:pPr>
            <w:r w:rsidRPr="00982385">
              <w:rPr>
                <w:rFonts w:ascii="Arial" w:hAnsi="Arial" w:cs="Arial"/>
                <w:i/>
                <w:sz w:val="20"/>
                <w:szCs w:val="20"/>
                <w:lang w:val="en-US"/>
              </w:rPr>
              <w:t>cc_num_symb</w:t>
            </w:r>
          </w:p>
        </w:tc>
        <w:tc>
          <w:tcPr>
            <w:tcW w:w="3895" w:type="dxa"/>
            <w:tcBorders>
              <w:top w:val="single" w:color="auto" w:sz="4" w:space="0"/>
              <w:bottom w:val="single" w:color="auto" w:sz="4" w:space="0"/>
            </w:tcBorders>
            <w:vAlign w:val="center"/>
          </w:tcPr>
          <w:p w:rsidRPr="00982385" w:rsidR="00485777" w:rsidP="002E6191" w:rsidRDefault="00485777" w14:paraId="694CBFBC"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[1:0] – num symb in occasion CC ID 0</w:t>
            </w:r>
          </w:p>
          <w:p w:rsidRPr="00982385" w:rsidR="00485777" w:rsidP="002E6191" w:rsidRDefault="00485777" w14:paraId="40647739"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[3:2] – num symb in occasion CC ID 1</w:t>
            </w:r>
          </w:p>
          <w:p w:rsidRPr="00982385" w:rsidR="00485777" w:rsidP="002E6191" w:rsidRDefault="00485777" w14:paraId="693E9D12"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w:t>
            </w:r>
          </w:p>
          <w:p w:rsidRPr="00982385" w:rsidR="00485777" w:rsidP="002E6191" w:rsidRDefault="00485777" w14:paraId="221CB3CD"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[15:14] – num symb in occasion CC ID 7</w:t>
            </w:r>
          </w:p>
          <w:p w:rsidRPr="00982385" w:rsidR="00485777" w:rsidP="002E6191" w:rsidRDefault="00485777" w14:paraId="422A8767" w14:textId="77777777">
            <w:pPr>
              <w:pStyle w:val="BodyText"/>
              <w:spacing w:after="0" w:line="240" w:lineRule="atLeast"/>
              <w:contextualSpacing/>
              <w:rPr>
                <w:rFonts w:ascii="Arial" w:hAnsi="Arial" w:cs="Arial"/>
                <w:sz w:val="20"/>
                <w:szCs w:val="20"/>
              </w:rPr>
            </w:pPr>
          </w:p>
          <w:p w:rsidRPr="00982385" w:rsidR="00485777" w:rsidP="002E6191" w:rsidRDefault="00485777" w14:paraId="749962A4"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Explanation:</w:t>
            </w:r>
          </w:p>
          <w:p w:rsidRPr="00982385" w:rsidR="00485777" w:rsidP="002E6191" w:rsidRDefault="00485777" w14:paraId="3B6A20D2"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0 – 0 symbols;</w:t>
            </w:r>
          </w:p>
          <w:p w:rsidRPr="00982385" w:rsidR="00485777" w:rsidP="002E6191" w:rsidRDefault="00485777" w14:paraId="7179D9D9"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1 – 1 symbol;</w:t>
            </w:r>
          </w:p>
          <w:p w:rsidRPr="00982385" w:rsidR="00485777" w:rsidP="002E6191" w:rsidRDefault="00485777" w14:paraId="6AA7578F"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2 – 2 symbols;</w:t>
            </w:r>
          </w:p>
          <w:p w:rsidRPr="00982385" w:rsidR="00485777" w:rsidP="002E6191" w:rsidRDefault="00485777" w14:paraId="30D7015C" w14:textId="77777777">
            <w:pPr>
              <w:pStyle w:val="BodyText"/>
              <w:spacing w:after="0" w:line="240" w:lineRule="atLeast"/>
              <w:contextualSpacing/>
              <w:rPr>
                <w:rFonts w:ascii="Arial" w:hAnsi="Arial" w:cs="Arial"/>
                <w:sz w:val="20"/>
                <w:szCs w:val="20"/>
              </w:rPr>
            </w:pPr>
            <w:r w:rsidRPr="00982385">
              <w:rPr>
                <w:rFonts w:ascii="Arial" w:hAnsi="Arial" w:cs="Arial"/>
                <w:sz w:val="20"/>
                <w:szCs w:val="20"/>
              </w:rPr>
              <w:t>3 – 4 symbols;</w:t>
            </w:r>
          </w:p>
        </w:tc>
        <w:tc>
          <w:tcPr>
            <w:tcW w:w="922" w:type="dxa"/>
            <w:tcBorders>
              <w:top w:val="single" w:color="auto" w:sz="4" w:space="0"/>
              <w:bottom w:val="single" w:color="auto" w:sz="4" w:space="0"/>
            </w:tcBorders>
            <w:vAlign w:val="center"/>
          </w:tcPr>
          <w:p w:rsidRPr="00982385" w:rsidR="00485777" w:rsidP="002E6191" w:rsidRDefault="00485777" w14:paraId="435BFC4A"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single" w:color="auto" w:sz="4" w:space="0"/>
              <w:bottom w:val="single" w:color="auto" w:sz="4" w:space="0"/>
            </w:tcBorders>
            <w:vAlign w:val="center"/>
          </w:tcPr>
          <w:p w:rsidRPr="00982385" w:rsidR="00485777" w:rsidP="002E6191" w:rsidRDefault="00485777" w14:paraId="3AEA82DE" w14:textId="77777777">
            <w:pPr>
              <w:autoSpaceDE w:val="0"/>
              <w:autoSpaceDN w:val="0"/>
              <w:adjustRightInd w:val="0"/>
              <w:jc w:val="center"/>
              <w:rPr>
                <w:rFonts w:ascii="Arial" w:hAnsi="Arial" w:cs="Arial"/>
                <w:sz w:val="20"/>
                <w:szCs w:val="20"/>
              </w:rPr>
            </w:pPr>
            <w:r w:rsidRPr="00982385">
              <w:rPr>
                <w:rFonts w:ascii="Arial" w:hAnsi="Arial" w:cs="Arial"/>
                <w:sz w:val="20"/>
                <w:szCs w:val="20"/>
              </w:rPr>
              <w:t>0x0C</w:t>
            </w:r>
          </w:p>
        </w:tc>
        <w:tc>
          <w:tcPr>
            <w:tcW w:w="922" w:type="dxa"/>
            <w:tcBorders>
              <w:top w:val="single" w:color="auto" w:sz="4" w:space="0"/>
              <w:bottom w:val="single" w:color="auto" w:sz="4" w:space="0"/>
            </w:tcBorders>
            <w:vAlign w:val="center"/>
          </w:tcPr>
          <w:p w:rsidRPr="00982385" w:rsidR="00485777" w:rsidP="002E6191" w:rsidRDefault="00485777" w14:paraId="51AB4C46" w14:textId="77777777">
            <w:pPr>
              <w:autoSpaceDE w:val="0"/>
              <w:autoSpaceDN w:val="0"/>
              <w:adjustRightInd w:val="0"/>
              <w:jc w:val="center"/>
              <w:rPr>
                <w:rFonts w:ascii="Arial" w:hAnsi="Arial" w:cs="Arial"/>
                <w:sz w:val="20"/>
                <w:szCs w:val="20"/>
              </w:rPr>
            </w:pPr>
            <w:r w:rsidRPr="00982385">
              <w:rPr>
                <w:rFonts w:ascii="Arial" w:hAnsi="Arial" w:cs="Arial"/>
                <w:sz w:val="20"/>
                <w:szCs w:val="20"/>
              </w:rPr>
              <w:t>[</w:t>
            </w:r>
            <w:r w:rsidRPr="00982385">
              <w:rPr>
                <w:rFonts w:ascii="Arial" w:hAnsi="Arial" w:cs="Arial"/>
                <w:sz w:val="20"/>
                <w:szCs w:val="20"/>
                <w:lang w:val="en-US"/>
              </w:rPr>
              <w:t>15</w:t>
            </w:r>
            <w:r w:rsidRPr="00982385">
              <w:rPr>
                <w:rFonts w:ascii="Arial" w:hAnsi="Arial" w:cs="Arial"/>
                <w:sz w:val="20"/>
                <w:szCs w:val="20"/>
              </w:rPr>
              <w:t>:0]</w:t>
            </w:r>
          </w:p>
        </w:tc>
      </w:tr>
      <w:tr w:rsidRPr="00982385" w:rsidR="00A81DFC" w:rsidTr="002E6191" w14:paraId="40C591FE" w14:textId="77777777">
        <w:trPr>
          <w:cantSplit/>
          <w:trHeight w:val="186"/>
          <w:jc w:val="center"/>
        </w:trPr>
        <w:tc>
          <w:tcPr>
            <w:tcW w:w="701" w:type="dxa"/>
            <w:tcBorders>
              <w:top w:val="nil"/>
            </w:tcBorders>
            <w:vAlign w:val="center"/>
          </w:tcPr>
          <w:p w:rsidRPr="00982385" w:rsidR="00485777" w:rsidP="002E6191" w:rsidRDefault="00485777" w14:paraId="351EE3D7"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4</w:t>
            </w:r>
          </w:p>
        </w:tc>
        <w:tc>
          <w:tcPr>
            <w:tcW w:w="1843" w:type="dxa"/>
            <w:tcBorders>
              <w:top w:val="nil"/>
            </w:tcBorders>
            <w:vAlign w:val="center"/>
          </w:tcPr>
          <w:p w:rsidRPr="00982385" w:rsidR="00485777" w:rsidP="002E6191" w:rsidRDefault="00485777" w14:paraId="7D178CFD" w14:textId="77777777">
            <w:pPr>
              <w:autoSpaceDE w:val="0"/>
              <w:autoSpaceDN w:val="0"/>
              <w:adjustRightInd w:val="0"/>
              <w:jc w:val="center"/>
              <w:rPr>
                <w:rFonts w:ascii="Arial" w:hAnsi="Arial" w:cs="Arial"/>
                <w:sz w:val="20"/>
                <w:szCs w:val="20"/>
              </w:rPr>
            </w:pPr>
            <w:r w:rsidRPr="00982385">
              <w:rPr>
                <w:rFonts w:ascii="Arial" w:hAnsi="Arial" w:cs="Arial"/>
                <w:i/>
                <w:sz w:val="20"/>
                <w:szCs w:val="20"/>
              </w:rPr>
              <w:t>wind_coef_we</w:t>
            </w:r>
          </w:p>
        </w:tc>
        <w:tc>
          <w:tcPr>
            <w:tcW w:w="3895" w:type="dxa"/>
            <w:tcBorders>
              <w:top w:val="nil"/>
            </w:tcBorders>
            <w:vAlign w:val="center"/>
          </w:tcPr>
          <w:p w:rsidRPr="00982385" w:rsidR="00485777" w:rsidP="002E6191" w:rsidRDefault="00485777" w14:paraId="0B88B69B" w14:textId="77777777">
            <w:pPr>
              <w:autoSpaceDE w:val="0"/>
              <w:autoSpaceDN w:val="0"/>
              <w:adjustRightInd w:val="0"/>
              <w:rPr>
                <w:rFonts w:ascii="Arial" w:hAnsi="Arial" w:cs="Arial"/>
                <w:sz w:val="20"/>
                <w:szCs w:val="20"/>
                <w:lang w:val="en-US"/>
              </w:rPr>
            </w:pPr>
            <w:r w:rsidRPr="00982385">
              <w:rPr>
                <w:rFonts w:ascii="Arial" w:hAnsi="Arial" w:cs="Arial"/>
                <w:sz w:val="20"/>
                <w:szCs w:val="20"/>
                <w:lang w:val="en-US"/>
              </w:rPr>
              <w:t>Enable signal indicates write enable for windowing coefficients. The length of the coefficients massive and values should be specified from LLS.</w:t>
            </w:r>
          </w:p>
        </w:tc>
        <w:tc>
          <w:tcPr>
            <w:tcW w:w="922" w:type="dxa"/>
            <w:tcBorders>
              <w:top w:val="nil"/>
            </w:tcBorders>
            <w:vAlign w:val="center"/>
          </w:tcPr>
          <w:p w:rsidRPr="00982385" w:rsidR="00485777" w:rsidP="002E6191" w:rsidRDefault="00485777" w14:paraId="16D212FB"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142EE347" w14:textId="77777777">
            <w:pPr>
              <w:autoSpaceDE w:val="0"/>
              <w:autoSpaceDN w:val="0"/>
              <w:adjustRightInd w:val="0"/>
              <w:jc w:val="center"/>
              <w:rPr>
                <w:rFonts w:ascii="Arial" w:hAnsi="Arial" w:cs="Arial"/>
                <w:sz w:val="20"/>
                <w:szCs w:val="20"/>
              </w:rPr>
            </w:pPr>
            <w:r w:rsidRPr="00982385">
              <w:rPr>
                <w:rFonts w:ascii="Arial" w:hAnsi="Arial" w:cs="Arial"/>
                <w:sz w:val="20"/>
                <w:szCs w:val="20"/>
              </w:rPr>
              <w:t>0x</w:t>
            </w:r>
            <w:r w:rsidRPr="00982385">
              <w:rPr>
                <w:rFonts w:ascii="Arial" w:hAnsi="Arial" w:cs="Arial"/>
                <w:sz w:val="20"/>
                <w:szCs w:val="20"/>
                <w:lang w:val="en-US"/>
              </w:rPr>
              <w:t>1</w:t>
            </w:r>
            <w:r w:rsidRPr="00982385">
              <w:rPr>
                <w:rFonts w:ascii="Arial" w:hAnsi="Arial" w:cs="Arial"/>
                <w:sz w:val="20"/>
                <w:szCs w:val="20"/>
              </w:rPr>
              <w:t>0</w:t>
            </w:r>
          </w:p>
        </w:tc>
        <w:tc>
          <w:tcPr>
            <w:tcW w:w="922" w:type="dxa"/>
            <w:tcBorders>
              <w:top w:val="nil"/>
            </w:tcBorders>
            <w:vAlign w:val="center"/>
          </w:tcPr>
          <w:p w:rsidRPr="00982385" w:rsidR="00485777" w:rsidP="002E6191" w:rsidRDefault="00485777" w14:paraId="65D1E831" w14:textId="77777777">
            <w:pPr>
              <w:autoSpaceDE w:val="0"/>
              <w:autoSpaceDN w:val="0"/>
              <w:adjustRightInd w:val="0"/>
              <w:jc w:val="center"/>
              <w:rPr>
                <w:rFonts w:ascii="Arial" w:hAnsi="Arial" w:cs="Arial"/>
                <w:sz w:val="20"/>
                <w:szCs w:val="20"/>
              </w:rPr>
            </w:pPr>
            <w:r w:rsidRPr="00982385">
              <w:rPr>
                <w:rFonts w:ascii="Arial" w:hAnsi="Arial" w:cs="Arial"/>
                <w:sz w:val="20"/>
                <w:szCs w:val="20"/>
              </w:rPr>
              <w:t>[0:0]</w:t>
            </w:r>
          </w:p>
        </w:tc>
      </w:tr>
      <w:tr w:rsidRPr="00982385" w:rsidR="00A81DFC" w:rsidTr="002E6191" w14:paraId="0F93C31C" w14:textId="77777777">
        <w:trPr>
          <w:cantSplit/>
          <w:trHeight w:val="186"/>
          <w:jc w:val="center"/>
        </w:trPr>
        <w:tc>
          <w:tcPr>
            <w:tcW w:w="701" w:type="dxa"/>
            <w:tcBorders>
              <w:top w:val="nil"/>
            </w:tcBorders>
            <w:vAlign w:val="center"/>
          </w:tcPr>
          <w:p w:rsidRPr="00982385" w:rsidR="00485777" w:rsidP="002E6191" w:rsidRDefault="00485777" w14:paraId="767E9037"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5</w:t>
            </w:r>
          </w:p>
        </w:tc>
        <w:tc>
          <w:tcPr>
            <w:tcW w:w="1843" w:type="dxa"/>
            <w:tcBorders>
              <w:top w:val="nil"/>
            </w:tcBorders>
            <w:vAlign w:val="center"/>
          </w:tcPr>
          <w:p w:rsidRPr="00982385" w:rsidR="00485777" w:rsidP="002E6191" w:rsidRDefault="00485777" w14:paraId="706F911A" w14:textId="77777777">
            <w:pPr>
              <w:autoSpaceDE w:val="0"/>
              <w:autoSpaceDN w:val="0"/>
              <w:adjustRightInd w:val="0"/>
              <w:jc w:val="center"/>
              <w:rPr>
                <w:rFonts w:ascii="Arial" w:hAnsi="Arial" w:cs="Arial"/>
                <w:sz w:val="20"/>
                <w:szCs w:val="20"/>
              </w:rPr>
            </w:pPr>
            <w:r w:rsidRPr="00982385">
              <w:rPr>
                <w:rFonts w:ascii="Arial" w:hAnsi="Arial" w:cs="Arial"/>
                <w:i/>
                <w:sz w:val="20"/>
                <w:szCs w:val="20"/>
              </w:rPr>
              <w:t>wind_coef_wr_addr</w:t>
            </w:r>
          </w:p>
        </w:tc>
        <w:tc>
          <w:tcPr>
            <w:tcW w:w="3895" w:type="dxa"/>
            <w:tcBorders>
              <w:top w:val="nil"/>
            </w:tcBorders>
            <w:vAlign w:val="center"/>
          </w:tcPr>
          <w:p w:rsidRPr="00982385" w:rsidR="00485777" w:rsidP="002E6191" w:rsidRDefault="00485777" w14:paraId="031E8DDB" w14:textId="77777777">
            <w:pPr>
              <w:autoSpaceDE w:val="0"/>
              <w:autoSpaceDN w:val="0"/>
              <w:adjustRightInd w:val="0"/>
              <w:rPr>
                <w:rFonts w:ascii="Arial" w:hAnsi="Arial" w:cs="Arial"/>
                <w:sz w:val="20"/>
                <w:szCs w:val="20"/>
                <w:lang w:val="en-US"/>
              </w:rPr>
            </w:pPr>
            <w:r w:rsidRPr="00982385">
              <w:rPr>
                <w:rFonts w:ascii="Arial" w:hAnsi="Arial" w:cs="Arial"/>
                <w:sz w:val="20"/>
                <w:szCs w:val="20"/>
                <w:lang w:val="en-US"/>
              </w:rPr>
              <w:t>Write address for TX Windowing coefficients.</w:t>
            </w:r>
          </w:p>
        </w:tc>
        <w:tc>
          <w:tcPr>
            <w:tcW w:w="922" w:type="dxa"/>
            <w:tcBorders>
              <w:top w:val="nil"/>
            </w:tcBorders>
            <w:vAlign w:val="center"/>
          </w:tcPr>
          <w:p w:rsidRPr="00982385" w:rsidR="00485777" w:rsidP="002E6191" w:rsidRDefault="00485777" w14:paraId="4634C454"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715CA614" w14:textId="77777777">
            <w:pPr>
              <w:autoSpaceDE w:val="0"/>
              <w:autoSpaceDN w:val="0"/>
              <w:adjustRightInd w:val="0"/>
              <w:jc w:val="center"/>
              <w:rPr>
                <w:rFonts w:ascii="Arial" w:hAnsi="Arial" w:cs="Arial"/>
                <w:sz w:val="20"/>
                <w:szCs w:val="20"/>
              </w:rPr>
            </w:pPr>
            <w:r w:rsidRPr="00982385">
              <w:rPr>
                <w:rFonts w:ascii="Arial" w:hAnsi="Arial" w:cs="Arial"/>
                <w:sz w:val="20"/>
                <w:szCs w:val="20"/>
              </w:rPr>
              <w:t>0x</w:t>
            </w:r>
            <w:r w:rsidRPr="00982385">
              <w:rPr>
                <w:rFonts w:ascii="Arial" w:hAnsi="Arial" w:cs="Arial"/>
                <w:sz w:val="20"/>
                <w:szCs w:val="20"/>
                <w:lang w:val="en-US"/>
              </w:rPr>
              <w:t>1</w:t>
            </w:r>
            <w:r w:rsidRPr="00982385">
              <w:rPr>
                <w:rFonts w:ascii="Arial" w:hAnsi="Arial" w:cs="Arial"/>
                <w:sz w:val="20"/>
                <w:szCs w:val="20"/>
              </w:rPr>
              <w:t>4</w:t>
            </w:r>
          </w:p>
        </w:tc>
        <w:tc>
          <w:tcPr>
            <w:tcW w:w="922" w:type="dxa"/>
            <w:tcBorders>
              <w:top w:val="nil"/>
            </w:tcBorders>
            <w:vAlign w:val="center"/>
          </w:tcPr>
          <w:p w:rsidRPr="00982385" w:rsidR="00485777" w:rsidP="002E6191" w:rsidRDefault="00485777" w14:paraId="0A5C3CC3" w14:textId="77777777">
            <w:pPr>
              <w:autoSpaceDE w:val="0"/>
              <w:autoSpaceDN w:val="0"/>
              <w:adjustRightInd w:val="0"/>
              <w:jc w:val="center"/>
              <w:rPr>
                <w:rFonts w:ascii="Arial" w:hAnsi="Arial" w:cs="Arial"/>
                <w:sz w:val="20"/>
                <w:szCs w:val="20"/>
              </w:rPr>
            </w:pPr>
            <w:r w:rsidRPr="00982385">
              <w:rPr>
                <w:rFonts w:ascii="Arial" w:hAnsi="Arial" w:cs="Arial"/>
                <w:sz w:val="20"/>
                <w:szCs w:val="20"/>
              </w:rPr>
              <w:t>[5:0]</w:t>
            </w:r>
          </w:p>
        </w:tc>
      </w:tr>
      <w:tr w:rsidRPr="00982385" w:rsidR="00A81DFC" w:rsidTr="002E6191" w14:paraId="11408FFB" w14:textId="77777777">
        <w:trPr>
          <w:cantSplit/>
          <w:trHeight w:val="111"/>
          <w:jc w:val="center"/>
        </w:trPr>
        <w:tc>
          <w:tcPr>
            <w:tcW w:w="701" w:type="dxa"/>
            <w:tcBorders>
              <w:top w:val="nil"/>
            </w:tcBorders>
            <w:vAlign w:val="center"/>
          </w:tcPr>
          <w:p w:rsidRPr="00982385" w:rsidR="00485777" w:rsidP="002E6191" w:rsidRDefault="00485777" w14:paraId="32B0BA7A"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6</w:t>
            </w:r>
          </w:p>
        </w:tc>
        <w:tc>
          <w:tcPr>
            <w:tcW w:w="1843" w:type="dxa"/>
            <w:tcBorders>
              <w:top w:val="nil"/>
            </w:tcBorders>
            <w:vAlign w:val="center"/>
          </w:tcPr>
          <w:p w:rsidRPr="00982385" w:rsidR="00485777" w:rsidP="002E6191" w:rsidRDefault="00485777" w14:paraId="40EEA1BA" w14:textId="77777777">
            <w:pPr>
              <w:autoSpaceDE w:val="0"/>
              <w:autoSpaceDN w:val="0"/>
              <w:adjustRightInd w:val="0"/>
              <w:jc w:val="center"/>
              <w:rPr>
                <w:rFonts w:ascii="Arial" w:hAnsi="Arial" w:cs="Arial"/>
                <w:sz w:val="20"/>
                <w:szCs w:val="20"/>
              </w:rPr>
            </w:pPr>
            <w:r w:rsidRPr="00982385">
              <w:rPr>
                <w:rFonts w:ascii="Arial" w:hAnsi="Arial" w:cs="Arial"/>
                <w:i/>
                <w:sz w:val="20"/>
                <w:szCs w:val="20"/>
              </w:rPr>
              <w:t>wind_coef</w:t>
            </w:r>
          </w:p>
        </w:tc>
        <w:tc>
          <w:tcPr>
            <w:tcW w:w="3895" w:type="dxa"/>
            <w:tcBorders>
              <w:top w:val="nil"/>
            </w:tcBorders>
            <w:vAlign w:val="center"/>
          </w:tcPr>
          <w:p w:rsidRPr="00982385" w:rsidR="00485777" w:rsidP="002E6191" w:rsidRDefault="00485777" w14:paraId="1DBF3A62" w14:textId="77777777">
            <w:pPr>
              <w:autoSpaceDE w:val="0"/>
              <w:autoSpaceDN w:val="0"/>
              <w:adjustRightInd w:val="0"/>
              <w:rPr>
                <w:rFonts w:ascii="Arial" w:hAnsi="Arial" w:cs="Arial"/>
                <w:sz w:val="20"/>
                <w:szCs w:val="20"/>
              </w:rPr>
            </w:pPr>
            <w:r w:rsidRPr="00982385">
              <w:rPr>
                <w:rFonts w:ascii="Arial" w:hAnsi="Arial" w:cs="Arial"/>
                <w:sz w:val="20"/>
                <w:szCs w:val="20"/>
              </w:rPr>
              <w:t>TX Windowing coefficients.</w:t>
            </w:r>
          </w:p>
        </w:tc>
        <w:tc>
          <w:tcPr>
            <w:tcW w:w="922" w:type="dxa"/>
            <w:tcBorders>
              <w:top w:val="nil"/>
            </w:tcBorders>
            <w:vAlign w:val="center"/>
          </w:tcPr>
          <w:p w:rsidRPr="00982385" w:rsidR="00485777" w:rsidP="002E6191" w:rsidRDefault="00485777" w14:paraId="4C2F84F6"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560CB685" w14:textId="77777777">
            <w:pPr>
              <w:autoSpaceDE w:val="0"/>
              <w:autoSpaceDN w:val="0"/>
              <w:adjustRightInd w:val="0"/>
              <w:jc w:val="center"/>
              <w:rPr>
                <w:rFonts w:ascii="Arial" w:hAnsi="Arial" w:cs="Arial"/>
                <w:sz w:val="20"/>
                <w:szCs w:val="20"/>
              </w:rPr>
            </w:pPr>
            <w:r w:rsidRPr="00982385">
              <w:rPr>
                <w:rFonts w:ascii="Arial" w:hAnsi="Arial" w:cs="Arial"/>
                <w:sz w:val="20"/>
                <w:szCs w:val="20"/>
              </w:rPr>
              <w:t>0x</w:t>
            </w:r>
            <w:r w:rsidRPr="00982385">
              <w:rPr>
                <w:rFonts w:ascii="Arial" w:hAnsi="Arial" w:cs="Arial"/>
                <w:sz w:val="20"/>
                <w:szCs w:val="20"/>
                <w:lang w:val="en-US"/>
              </w:rPr>
              <w:t>1</w:t>
            </w:r>
            <w:r w:rsidRPr="00982385">
              <w:rPr>
                <w:rFonts w:ascii="Arial" w:hAnsi="Arial" w:cs="Arial"/>
                <w:sz w:val="20"/>
                <w:szCs w:val="20"/>
              </w:rPr>
              <w:t>8</w:t>
            </w:r>
          </w:p>
        </w:tc>
        <w:tc>
          <w:tcPr>
            <w:tcW w:w="922" w:type="dxa"/>
            <w:tcBorders>
              <w:top w:val="nil"/>
            </w:tcBorders>
            <w:vAlign w:val="center"/>
          </w:tcPr>
          <w:p w:rsidRPr="00982385" w:rsidR="00485777" w:rsidP="002E6191" w:rsidRDefault="00485777" w14:paraId="40C2EE66" w14:textId="77777777">
            <w:pPr>
              <w:autoSpaceDE w:val="0"/>
              <w:autoSpaceDN w:val="0"/>
              <w:adjustRightInd w:val="0"/>
              <w:jc w:val="center"/>
              <w:rPr>
                <w:rFonts w:ascii="Arial" w:hAnsi="Arial" w:cs="Arial"/>
                <w:sz w:val="20"/>
                <w:szCs w:val="20"/>
              </w:rPr>
            </w:pPr>
            <w:r w:rsidRPr="00982385">
              <w:rPr>
                <w:rFonts w:ascii="Arial" w:hAnsi="Arial" w:cs="Arial"/>
                <w:sz w:val="20"/>
                <w:szCs w:val="20"/>
              </w:rPr>
              <w:t>[12:0]</w:t>
            </w:r>
          </w:p>
        </w:tc>
      </w:tr>
      <w:tr w:rsidRPr="00982385" w:rsidR="00A81DFC" w:rsidTr="002E6191" w14:paraId="7BE3B014" w14:textId="77777777">
        <w:trPr>
          <w:cantSplit/>
          <w:trHeight w:val="111"/>
          <w:jc w:val="center"/>
        </w:trPr>
        <w:tc>
          <w:tcPr>
            <w:tcW w:w="701" w:type="dxa"/>
            <w:tcBorders>
              <w:top w:val="nil"/>
            </w:tcBorders>
            <w:vAlign w:val="center"/>
          </w:tcPr>
          <w:p w:rsidRPr="00982385" w:rsidR="00485777" w:rsidP="002E6191" w:rsidRDefault="00485777" w14:paraId="74E04A40" w14:textId="77777777">
            <w:pPr>
              <w:autoSpaceDE w:val="0"/>
              <w:autoSpaceDN w:val="0"/>
              <w:adjustRightInd w:val="0"/>
              <w:jc w:val="center"/>
              <w:rPr>
                <w:rFonts w:ascii="Arial" w:hAnsi="Arial" w:cs="Arial"/>
                <w:iCs/>
                <w:sz w:val="20"/>
                <w:szCs w:val="20"/>
                <w:lang w:val="en-US"/>
              </w:rPr>
            </w:pPr>
            <w:r w:rsidRPr="00982385">
              <w:rPr>
                <w:rFonts w:ascii="Arial" w:hAnsi="Arial" w:cs="Arial"/>
                <w:iCs/>
                <w:sz w:val="20"/>
                <w:szCs w:val="20"/>
                <w:lang w:val="en-US"/>
              </w:rPr>
              <w:t>7</w:t>
            </w:r>
          </w:p>
        </w:tc>
        <w:tc>
          <w:tcPr>
            <w:tcW w:w="1843" w:type="dxa"/>
            <w:tcBorders>
              <w:top w:val="nil"/>
            </w:tcBorders>
            <w:vAlign w:val="center"/>
          </w:tcPr>
          <w:p w:rsidRPr="00982385" w:rsidR="00485777" w:rsidP="002E6191" w:rsidRDefault="00485777" w14:paraId="5B8D70AF" w14:textId="77777777">
            <w:pPr>
              <w:autoSpaceDE w:val="0"/>
              <w:autoSpaceDN w:val="0"/>
              <w:adjustRightInd w:val="0"/>
              <w:jc w:val="center"/>
              <w:rPr>
                <w:rFonts w:ascii="Arial" w:hAnsi="Arial" w:cs="Arial"/>
                <w:sz w:val="20"/>
                <w:szCs w:val="20"/>
              </w:rPr>
            </w:pPr>
            <w:r w:rsidRPr="00982385">
              <w:rPr>
                <w:rFonts w:ascii="Arial" w:hAnsi="Arial" w:cs="Arial"/>
                <w:i/>
                <w:sz w:val="20"/>
                <w:szCs w:val="20"/>
              </w:rPr>
              <w:t>postfix_len</w:t>
            </w:r>
          </w:p>
        </w:tc>
        <w:tc>
          <w:tcPr>
            <w:tcW w:w="3895" w:type="dxa"/>
            <w:tcBorders>
              <w:top w:val="nil"/>
            </w:tcBorders>
            <w:vAlign w:val="center"/>
          </w:tcPr>
          <w:p w:rsidRPr="00982385" w:rsidR="00485777" w:rsidP="002E6191" w:rsidRDefault="00485777" w14:paraId="5C28D818" w14:textId="77777777">
            <w:pPr>
              <w:autoSpaceDE w:val="0"/>
              <w:autoSpaceDN w:val="0"/>
              <w:adjustRightInd w:val="0"/>
              <w:rPr>
                <w:rFonts w:ascii="Arial" w:hAnsi="Arial" w:cs="Arial"/>
                <w:sz w:val="20"/>
                <w:szCs w:val="20"/>
                <w:lang w:val="en-US"/>
              </w:rPr>
            </w:pPr>
            <w:r w:rsidRPr="00982385">
              <w:rPr>
                <w:rFonts w:ascii="Arial" w:hAnsi="Arial" w:cs="Arial"/>
                <w:sz w:val="20"/>
                <w:szCs w:val="20"/>
                <w:lang w:val="en-US"/>
              </w:rPr>
              <w:t>Length of chosen postfix size in OFDM symbol for TX Windowing processing.</w:t>
            </w:r>
          </w:p>
        </w:tc>
        <w:tc>
          <w:tcPr>
            <w:tcW w:w="922" w:type="dxa"/>
            <w:tcBorders>
              <w:top w:val="nil"/>
            </w:tcBorders>
            <w:vAlign w:val="center"/>
          </w:tcPr>
          <w:p w:rsidRPr="00982385" w:rsidR="00485777" w:rsidP="002E6191" w:rsidRDefault="00485777" w14:paraId="25F6E77D" w14:textId="77777777">
            <w:pPr>
              <w:autoSpaceDE w:val="0"/>
              <w:autoSpaceDN w:val="0"/>
              <w:adjustRightInd w:val="0"/>
              <w:jc w:val="center"/>
              <w:rPr>
                <w:rFonts w:ascii="Arial" w:hAnsi="Arial" w:cs="Arial"/>
                <w:sz w:val="20"/>
                <w:szCs w:val="20"/>
              </w:rPr>
            </w:pPr>
            <w:r w:rsidRPr="00982385">
              <w:rPr>
                <w:rFonts w:ascii="Arial" w:hAnsi="Arial" w:cs="Arial"/>
                <w:sz w:val="20"/>
                <w:szCs w:val="20"/>
              </w:rPr>
              <w:t>IN</w:t>
            </w:r>
          </w:p>
        </w:tc>
        <w:tc>
          <w:tcPr>
            <w:tcW w:w="922" w:type="dxa"/>
            <w:tcBorders>
              <w:top w:val="nil"/>
            </w:tcBorders>
            <w:vAlign w:val="center"/>
          </w:tcPr>
          <w:p w:rsidRPr="00982385" w:rsidR="00485777" w:rsidP="002E6191" w:rsidRDefault="00485777" w14:paraId="0C1B66ED" w14:textId="77777777">
            <w:pPr>
              <w:autoSpaceDE w:val="0"/>
              <w:autoSpaceDN w:val="0"/>
              <w:adjustRightInd w:val="0"/>
              <w:jc w:val="center"/>
              <w:rPr>
                <w:rFonts w:ascii="Arial" w:hAnsi="Arial" w:cs="Arial"/>
                <w:sz w:val="20"/>
                <w:szCs w:val="20"/>
              </w:rPr>
            </w:pPr>
            <w:r w:rsidRPr="00982385">
              <w:rPr>
                <w:rFonts w:ascii="Arial" w:hAnsi="Arial" w:cs="Arial"/>
                <w:sz w:val="20"/>
                <w:szCs w:val="20"/>
              </w:rPr>
              <w:t>0x</w:t>
            </w:r>
            <w:r w:rsidRPr="00982385">
              <w:rPr>
                <w:rFonts w:ascii="Arial" w:hAnsi="Arial" w:cs="Arial"/>
                <w:sz w:val="20"/>
                <w:szCs w:val="20"/>
                <w:lang w:val="en-US"/>
              </w:rPr>
              <w:t>1</w:t>
            </w:r>
            <w:r w:rsidRPr="00982385">
              <w:rPr>
                <w:rFonts w:ascii="Arial" w:hAnsi="Arial" w:cs="Arial"/>
                <w:sz w:val="20"/>
                <w:szCs w:val="20"/>
              </w:rPr>
              <w:t>C</w:t>
            </w:r>
          </w:p>
        </w:tc>
        <w:tc>
          <w:tcPr>
            <w:tcW w:w="922" w:type="dxa"/>
            <w:tcBorders>
              <w:top w:val="nil"/>
            </w:tcBorders>
            <w:vAlign w:val="center"/>
          </w:tcPr>
          <w:p w:rsidRPr="00982385" w:rsidR="00485777" w:rsidP="002E6191" w:rsidRDefault="00485777" w14:paraId="124854A3" w14:textId="77777777">
            <w:pPr>
              <w:autoSpaceDE w:val="0"/>
              <w:autoSpaceDN w:val="0"/>
              <w:adjustRightInd w:val="0"/>
              <w:jc w:val="center"/>
              <w:rPr>
                <w:rFonts w:ascii="Arial" w:hAnsi="Arial" w:cs="Arial"/>
                <w:sz w:val="20"/>
                <w:szCs w:val="20"/>
              </w:rPr>
            </w:pPr>
            <w:r w:rsidRPr="00982385">
              <w:rPr>
                <w:rFonts w:ascii="Arial" w:hAnsi="Arial" w:cs="Arial"/>
                <w:sz w:val="20"/>
                <w:szCs w:val="20"/>
              </w:rPr>
              <w:t>[6:0]</w:t>
            </w:r>
          </w:p>
        </w:tc>
      </w:tr>
    </w:tbl>
    <w:p w:rsidRPr="00982385" w:rsidR="001A5B14" w:rsidP="001A5B14" w:rsidRDefault="001A5B14" w14:paraId="7D97A674" w14:textId="77777777">
      <w:pPr>
        <w:pStyle w:val="SSpecificationsBody"/>
        <w:rPr>
          <w:rFonts w:ascii="Arial" w:hAnsi="Arial"/>
        </w:rPr>
      </w:pPr>
    </w:p>
    <w:p w:rsidRPr="00982385" w:rsidR="00AD5050" w:rsidP="00AD5050" w:rsidRDefault="00AD5050" w14:paraId="0C628CC8" w14:textId="77777777">
      <w:pPr>
        <w:pStyle w:val="SSpecificationsBody"/>
        <w:ind w:left="283"/>
        <w:rPr>
          <w:rFonts w:ascii="Arial" w:hAnsi="Arial"/>
        </w:rPr>
      </w:pPr>
    </w:p>
    <w:p w:rsidRPr="00982385" w:rsidR="006701C1" w:rsidP="006701C1" w:rsidRDefault="006701C1" w14:paraId="1AB5ED03" w14:textId="77777777">
      <w:pPr>
        <w:pStyle w:val="Heading1"/>
        <w:rPr>
          <w:rFonts w:ascii="Arial" w:hAnsi="Arial"/>
        </w:rPr>
      </w:pPr>
      <w:r w:rsidRPr="00982385">
        <w:rPr>
          <w:rFonts w:ascii="Arial" w:hAnsi="Arial"/>
        </w:rPr>
        <w:lastRenderedPageBreak/>
        <w:t>OFDM Demodulator</w:t>
      </w:r>
    </w:p>
    <w:p w:rsidRPr="00982385" w:rsidR="006701C1" w:rsidP="006701C1" w:rsidRDefault="006701C1" w14:paraId="50525A64" w14:textId="77777777">
      <w:pPr>
        <w:pStyle w:val="SSpecificationsBody"/>
        <w:rPr>
          <w:rFonts w:ascii="Arial" w:hAnsi="Arial" w:eastAsia="Times New Roman"/>
          <w:sz w:val="24"/>
          <w:szCs w:val="24"/>
          <w:lang w:eastAsia="en-US"/>
        </w:rPr>
      </w:pPr>
      <w:r w:rsidRPr="00982385">
        <w:rPr>
          <w:rFonts w:ascii="Arial" w:hAnsi="Arial" w:eastAsia="Times New Roman"/>
          <w:sz w:val="24"/>
          <w:szCs w:val="24"/>
          <w:lang w:eastAsia="en-US"/>
        </w:rPr>
        <w:object w:dxaOrig="9090" w:dyaOrig="1250" w14:anchorId="64184201">
          <v:shape id="_x0000_i1029" style="width:454.7pt;height:62.6pt" o:ole="" type="#_x0000_t75">
            <v:imagedata o:title="" r:id="rId44"/>
          </v:shape>
          <o:OLEObject Type="Embed" ProgID="Visio.Drawing.15" ShapeID="_x0000_i1029" DrawAspect="Content" ObjectID="_1727853677" r:id="rId45"/>
        </w:object>
      </w:r>
    </w:p>
    <w:p w:rsidRPr="00982385" w:rsidR="006701C1" w:rsidP="006701C1" w:rsidRDefault="006701C1" w14:paraId="17FD9795" w14:textId="77777777">
      <w:pPr>
        <w:pStyle w:val="SSpecificationsBody"/>
        <w:rPr>
          <w:rFonts w:ascii="Arial" w:hAnsi="Arial" w:eastAsia="Times New Roman"/>
          <w:sz w:val="24"/>
          <w:szCs w:val="24"/>
          <w:lang w:eastAsia="en-US"/>
        </w:rPr>
      </w:pPr>
    </w:p>
    <w:p w:rsidRPr="00982385" w:rsidR="006701C1" w:rsidP="006701C1" w:rsidRDefault="006701C1" w14:paraId="76ACEA06" w14:textId="77777777">
      <w:pPr>
        <w:pStyle w:val="Heading2"/>
        <w:rPr>
          <w:rFonts w:ascii="Arial" w:hAnsi="Arial" w:cs="Arial"/>
        </w:rPr>
      </w:pPr>
      <w:r w:rsidRPr="00982385">
        <w:rPr>
          <w:rFonts w:ascii="Arial" w:hAnsi="Arial" w:cs="Arial"/>
        </w:rPr>
        <w:t>Description</w:t>
      </w:r>
    </w:p>
    <w:p w:rsidRPr="00982385" w:rsidR="006701C1" w:rsidP="006701C1" w:rsidRDefault="006701C1" w14:paraId="629AD02E" w14:textId="77777777">
      <w:pPr>
        <w:pStyle w:val="BodyText"/>
        <w:rPr>
          <w:rFonts w:ascii="Arial" w:hAnsi="Arial" w:cs="Arial"/>
        </w:rPr>
      </w:pPr>
      <w:r w:rsidRPr="00982385">
        <w:rPr>
          <w:rFonts w:ascii="Arial" w:hAnsi="Arial" w:cs="Arial"/>
        </w:rPr>
        <w:t>The OFDM Demodulator block operates symmetrically in the inverse order. The block receives TD samples in 4 parallel AXI4-Streams with aggregation of two antennas within each of them: 0-1, 2-3, 4-5 and 6-7. The samples are alternated in the antenna index first, carrier index second order, the same carrier index patterns and sample rates as for the OFDM Modulator are supported. The input samples are passed through the CP removal and windowing operation and then buffered for reordering. The samples are read in the OFDM symbol-by-symbol order, carrier first, time-domain symbol index second and passed to the FFT block utilizing 8 FFT hardened primitives (one for each of 8 antennas).</w:t>
      </w:r>
    </w:p>
    <w:p w:rsidRPr="00982385" w:rsidR="006701C1" w:rsidP="006701C1" w:rsidRDefault="006701C1" w14:paraId="6831530B" w14:textId="77777777">
      <w:pPr>
        <w:pStyle w:val="BodyText"/>
        <w:rPr>
          <w:rFonts w:ascii="Arial" w:hAnsi="Arial" w:cs="Arial"/>
        </w:rPr>
      </w:pPr>
      <w:r w:rsidRPr="00982385">
        <w:rPr>
          <w:rFonts w:ascii="Arial" w:hAnsi="Arial" w:cs="Arial"/>
        </w:rPr>
        <w:t>The calculated FD samples are passed through full custom PL-based RX PPD and GI removal stages and then sent to the output of the block in 8 parallel AXI4-Stream buses associated with 8 receive antennas.</w:t>
      </w:r>
    </w:p>
    <w:p w:rsidRPr="00982385" w:rsidR="006701C1" w:rsidP="006701C1" w:rsidRDefault="006701C1" w14:paraId="474BC123" w14:textId="77777777">
      <w:pPr>
        <w:pStyle w:val="BodyText"/>
        <w:rPr>
          <w:rFonts w:ascii="Arial" w:hAnsi="Arial" w:cs="Arial"/>
        </w:rPr>
      </w:pPr>
      <w:r w:rsidRPr="00982385">
        <w:rPr>
          <w:rFonts w:ascii="Arial" w:hAnsi="Arial" w:cs="Arial"/>
        </w:rPr>
        <w:t>The OFDM Demodulator performs the following steps:</w:t>
      </w:r>
    </w:p>
    <w:p w:rsidRPr="00982385" w:rsidR="006701C1" w:rsidP="006701C1" w:rsidRDefault="006701C1" w14:paraId="403D2405" w14:textId="77777777">
      <w:pPr>
        <w:pStyle w:val="BodyText"/>
        <w:rPr>
          <w:rFonts w:ascii="Arial" w:hAnsi="Arial" w:cs="Arial"/>
        </w:rPr>
      </w:pPr>
      <w:r w:rsidRPr="00982385">
        <w:rPr>
          <w:rFonts w:ascii="Arial" w:hAnsi="Arial" w:cs="Arial"/>
        </w:rPr>
        <w:t>•</w:t>
      </w:r>
      <w:r w:rsidRPr="00982385">
        <w:rPr>
          <w:rFonts w:ascii="Arial" w:hAnsi="Arial" w:cs="Arial"/>
        </w:rPr>
        <w:tab/>
      </w:r>
      <w:r w:rsidRPr="00982385">
        <w:rPr>
          <w:rFonts w:ascii="Arial" w:hAnsi="Arial" w:cs="Arial"/>
        </w:rPr>
        <w:t>receiving input data and start_frame pulse signal;</w:t>
      </w:r>
    </w:p>
    <w:p w:rsidRPr="00982385" w:rsidR="006701C1" w:rsidP="006701C1" w:rsidRDefault="006701C1" w14:paraId="049BB886" w14:textId="77777777">
      <w:pPr>
        <w:pStyle w:val="BodyText"/>
        <w:rPr>
          <w:rFonts w:ascii="Arial" w:hAnsi="Arial" w:cs="Arial"/>
        </w:rPr>
      </w:pPr>
      <w:r w:rsidRPr="00982385">
        <w:rPr>
          <w:rFonts w:ascii="Arial" w:hAnsi="Arial" w:cs="Arial"/>
        </w:rPr>
        <w:t>•</w:t>
      </w:r>
      <w:r w:rsidRPr="00982385">
        <w:rPr>
          <w:rFonts w:ascii="Arial" w:hAnsi="Arial" w:cs="Arial"/>
        </w:rPr>
        <w:tab/>
      </w:r>
      <w:r w:rsidRPr="00982385">
        <w:rPr>
          <w:rFonts w:ascii="Arial" w:hAnsi="Arial" w:cs="Arial"/>
        </w:rPr>
        <w:t>based on start_frame makes the removing of CP and implementation of RX_windowing function;</w:t>
      </w:r>
    </w:p>
    <w:p w:rsidRPr="00982385" w:rsidR="006701C1" w:rsidP="006701C1" w:rsidRDefault="006701C1" w14:paraId="6502A4F3" w14:textId="77777777">
      <w:pPr>
        <w:pStyle w:val="BodyText"/>
        <w:rPr>
          <w:rFonts w:ascii="Arial" w:hAnsi="Arial" w:cs="Arial"/>
        </w:rPr>
      </w:pPr>
      <w:r w:rsidRPr="00982385">
        <w:rPr>
          <w:rFonts w:ascii="Arial" w:hAnsi="Arial" w:cs="Arial"/>
        </w:rPr>
        <w:t>•</w:t>
      </w:r>
      <w:r w:rsidRPr="00982385">
        <w:rPr>
          <w:rFonts w:ascii="Arial" w:hAnsi="Arial" w:cs="Arial"/>
        </w:rPr>
        <w:tab/>
      </w:r>
      <w:r w:rsidRPr="00982385">
        <w:rPr>
          <w:rFonts w:ascii="Arial" w:hAnsi="Arial" w:cs="Arial"/>
        </w:rPr>
        <w:t>implementation the function of phase pre-distortion on RX side. The coefficients of phase pre-distortion should be agreed with TX side in the following way:</w:t>
      </w:r>
    </w:p>
    <w:p w:rsidRPr="00982385" w:rsidR="006701C1" w:rsidP="006701C1" w:rsidRDefault="006701C1" w14:paraId="317EE7ED" w14:textId="77777777">
      <w:pPr>
        <w:pStyle w:val="BodyText"/>
        <w:numPr>
          <w:ilvl w:val="0"/>
          <w:numId w:val="21"/>
        </w:numPr>
        <w:ind w:left="360"/>
        <w:rPr>
          <w:rFonts w:ascii="Arial" w:hAnsi="Arial" w:cs="Arial"/>
        </w:rPr>
      </w:pPr>
      <w:r w:rsidRPr="00982385">
        <w:rPr>
          <w:rFonts w:ascii="Arial" w:hAnsi="Arial" w:cs="Arial"/>
        </w:rPr>
        <w:t xml:space="preserve">      rx_coeff = conj(tx_coeff);</w:t>
      </w:r>
    </w:p>
    <w:p w:rsidRPr="00982385" w:rsidR="006701C1" w:rsidP="006701C1" w:rsidRDefault="006701C1" w14:paraId="6C944D48" w14:textId="77777777">
      <w:pPr>
        <w:pStyle w:val="BodyText"/>
        <w:rPr>
          <w:rFonts w:ascii="Arial" w:hAnsi="Arial" w:cs="Arial"/>
        </w:rPr>
      </w:pPr>
      <w:r w:rsidRPr="00982385">
        <w:rPr>
          <w:rFonts w:ascii="Arial" w:hAnsi="Arial" w:cs="Arial"/>
        </w:rPr>
        <w:t>•</w:t>
      </w:r>
      <w:r w:rsidRPr="00982385">
        <w:rPr>
          <w:rFonts w:ascii="Arial" w:hAnsi="Arial" w:cs="Arial"/>
        </w:rPr>
        <w:tab/>
      </w:r>
      <w:r w:rsidRPr="00982385">
        <w:rPr>
          <w:rFonts w:ascii="Arial" w:hAnsi="Arial" w:cs="Arial"/>
        </w:rPr>
        <w:t>the signal conversion from time to frequency domain (by means of FFT Block);</w:t>
      </w:r>
    </w:p>
    <w:p w:rsidRPr="00982385" w:rsidR="006701C1" w:rsidP="006701C1" w:rsidRDefault="006701C1" w14:paraId="1065A95D" w14:textId="77777777">
      <w:pPr>
        <w:pStyle w:val="BodyText"/>
        <w:rPr>
          <w:rFonts w:ascii="Arial" w:hAnsi="Arial" w:cs="Arial"/>
        </w:rPr>
      </w:pPr>
      <w:r w:rsidRPr="00982385">
        <w:rPr>
          <w:rFonts w:ascii="Arial" w:hAnsi="Arial" w:cs="Arial"/>
        </w:rPr>
        <w:t>•</w:t>
      </w:r>
      <w:r w:rsidRPr="00982385">
        <w:rPr>
          <w:rFonts w:ascii="Arial" w:hAnsi="Arial" w:cs="Arial"/>
        </w:rPr>
        <w:tab/>
      </w:r>
      <w:r w:rsidRPr="00982385">
        <w:rPr>
          <w:rFonts w:ascii="Arial" w:hAnsi="Arial" w:cs="Arial"/>
        </w:rPr>
        <w:t>discard of Guard Bangs and conversion data to AXI Stream Interface.</w:t>
      </w:r>
    </w:p>
    <w:p w:rsidRPr="00982385" w:rsidR="006701C1" w:rsidP="006701C1" w:rsidRDefault="006701C1" w14:paraId="271EFEF9" w14:textId="77777777">
      <w:pPr>
        <w:pStyle w:val="BodyText"/>
        <w:rPr>
          <w:rFonts w:ascii="Arial" w:hAnsi="Arial" w:cs="Arial"/>
        </w:rPr>
      </w:pPr>
      <w:r w:rsidRPr="00982385">
        <w:rPr>
          <w:rFonts w:ascii="Arial" w:hAnsi="Arial" w:cs="Arial"/>
        </w:rPr>
        <w:t>The OFDM Demodulator is designed for signal bandwidths 100, 90, 80, 70, 60 MHz according to 5G NR specification.</w:t>
      </w:r>
    </w:p>
    <w:p w:rsidRPr="00982385" w:rsidR="006701C1" w:rsidP="006701C1" w:rsidRDefault="006701C1" w14:paraId="6B28540C" w14:textId="77777777">
      <w:pPr>
        <w:pStyle w:val="BodyText"/>
        <w:rPr>
          <w:rFonts w:ascii="Arial" w:hAnsi="Arial" w:cs="Arial"/>
        </w:rPr>
      </w:pPr>
      <w:r w:rsidRPr="00982385">
        <w:rPr>
          <w:rFonts w:ascii="Arial" w:hAnsi="Arial" w:cs="Arial"/>
        </w:rPr>
        <w:t>A high-level view on the OFDM Demodulator IP architecture (for single antenna port) is depicted in the following figure.</w:t>
      </w:r>
    </w:p>
    <w:p w:rsidRPr="00982385" w:rsidR="006701C1" w:rsidP="006701C1" w:rsidRDefault="007401AF" w14:paraId="052D360A" w14:textId="19B14E60">
      <w:pPr>
        <w:pStyle w:val="BodyText"/>
        <w:jc w:val="center"/>
        <w:rPr>
          <w:rFonts w:ascii="Arial" w:hAnsi="Arial" w:cs="Arial"/>
        </w:rPr>
      </w:pPr>
      <w:r w:rsidRPr="00982385">
        <w:rPr>
          <w:rFonts w:ascii="Arial" w:hAnsi="Arial" w:eastAsia="Calibri" w:cs="Arial"/>
          <w:szCs w:val="22"/>
          <w:lang w:val="ru-RU"/>
        </w:rPr>
        <w:object w:dxaOrig="7340" w:dyaOrig="2790" w14:anchorId="11A8FB1B">
          <v:shape id="_x0000_i1030" style="width:339.5pt;height:129.05pt" o:ole="" type="#_x0000_t75">
            <v:imagedata o:title="" r:id="rId46"/>
          </v:shape>
          <o:OLEObject Type="Embed" ProgID="Visio.Drawing.15" ShapeID="_x0000_i1030" DrawAspect="Content" ObjectID="_1727853678" r:id="rId47"/>
        </w:object>
      </w:r>
    </w:p>
    <w:p w:rsidRPr="00982385" w:rsidR="006701C1" w:rsidP="006701C1" w:rsidRDefault="006701C1" w14:paraId="327EE3D7" w14:textId="77777777">
      <w:pPr>
        <w:pStyle w:val="BodyText"/>
        <w:jc w:val="center"/>
        <w:rPr>
          <w:rFonts w:ascii="Arial" w:hAnsi="Arial" w:cs="Arial"/>
        </w:rPr>
      </w:pPr>
      <w:r w:rsidRPr="00982385">
        <w:rPr>
          <w:rFonts w:ascii="Arial" w:hAnsi="Arial" w:cs="Arial"/>
        </w:rPr>
        <w:t>High Level OFDM Demodulator IP</w:t>
      </w:r>
    </w:p>
    <w:p w:rsidRPr="00982385" w:rsidR="00ED4A23" w:rsidP="00AD5050" w:rsidRDefault="009A0836" w14:paraId="4F00595D" w14:textId="77777777">
      <w:pPr>
        <w:pStyle w:val="Heading1"/>
        <w:rPr>
          <w:rFonts w:ascii="Arial" w:hAnsi="Arial"/>
        </w:rPr>
      </w:pPr>
      <w:r w:rsidRPr="00982385">
        <w:rPr>
          <w:rFonts w:ascii="Arial" w:hAnsi="Arial"/>
        </w:rPr>
        <w:lastRenderedPageBreak/>
        <w:t xml:space="preserve">PRACH </w:t>
      </w:r>
      <w:r w:rsidRPr="00982385" w:rsidR="00ED4A23">
        <w:rPr>
          <w:rFonts w:ascii="Arial" w:hAnsi="Arial"/>
        </w:rPr>
        <w:t>Filtering</w:t>
      </w:r>
    </w:p>
    <w:p w:rsidRPr="00982385" w:rsidR="00ED4A23" w:rsidP="00ED4A23" w:rsidRDefault="00ED4A23" w14:paraId="40C14AFF" w14:textId="5D040306">
      <w:pPr>
        <w:pStyle w:val="SSpecificationsBody"/>
        <w:ind w:firstLine="0"/>
        <w:rPr>
          <w:rFonts w:ascii="Arial" w:hAnsi="Arial"/>
        </w:rPr>
      </w:pPr>
      <w:r w:rsidRPr="00982385">
        <w:rPr>
          <w:rFonts w:ascii="Arial" w:hAnsi="Arial"/>
        </w:rPr>
        <w:t>A frequency domain physical random access channel (PRACH) filter for PRACH signal recovery, wherein the PRACH signal is received in an uplink signal multiplexed with one or more other channels having a different subcarrier spacing than a subcarrier spacing of the PRACH, the method comprising: indices for PRACH recovery, wherein the indices for PRACH recovery comprise sample indices within orthogonal frequency division multiplexing (OFDM) symbols and requisite sample indices</w:t>
      </w:r>
      <w:r w:rsidRPr="00982385" w:rsidR="00BC00EE">
        <w:rPr>
          <w:rFonts w:ascii="Arial" w:hAnsi="Arial"/>
        </w:rPr>
        <w:t>;</w:t>
      </w:r>
    </w:p>
    <w:p w:rsidRPr="00982385" w:rsidR="00ED4A23" w:rsidP="00ED4A23" w:rsidRDefault="00ED4A23" w14:paraId="5266F2C6" w14:textId="77777777">
      <w:pPr>
        <w:pStyle w:val="SSpecificationsBody"/>
        <w:rPr>
          <w:rFonts w:ascii="Arial" w:hAnsi="Arial"/>
        </w:rPr>
      </w:pPr>
      <w:r w:rsidRPr="00982385">
        <w:rPr>
          <w:rFonts w:ascii="Arial" w:hAnsi="Arial"/>
        </w:rPr>
        <w:t>an inverse discrete Fourier transform (IDFT) with down-sampling circuit configured to compute down-sampled PRACH signal data from frequency domain symbols using the sample indices within the OFDM symbols for a format of a PRACH sequence of the PRACH signal; and</w:t>
      </w:r>
    </w:p>
    <w:p w:rsidRPr="00982385" w:rsidR="00ED4A23" w:rsidP="00ED4A23" w:rsidRDefault="00ED4A23" w14:paraId="527C8379" w14:textId="2859DF32">
      <w:pPr>
        <w:pStyle w:val="SSpecificationsBody"/>
        <w:rPr>
          <w:rFonts w:ascii="Arial" w:hAnsi="Arial"/>
        </w:rPr>
      </w:pPr>
      <w:r w:rsidRPr="00982385">
        <w:rPr>
          <w:rFonts w:ascii="Arial" w:hAnsi="Arial"/>
        </w:rPr>
        <w:t>an OFDM symbol mapping circuit configured to map the PRACH signal data to PRACH requisite samples using the requisite sample indices for the format of the PRACH sequence.</w:t>
      </w:r>
    </w:p>
    <w:p w:rsidRPr="00982385" w:rsidR="00ED4A23" w:rsidP="00ED4A23" w:rsidRDefault="00ED4A23" w14:paraId="1AD449C6" w14:textId="5D1EE4C7">
      <w:pPr>
        <w:pStyle w:val="SSpecificationsBody"/>
        <w:rPr>
          <w:rFonts w:ascii="Arial" w:hAnsi="Arial"/>
        </w:rPr>
      </w:pPr>
    </w:p>
    <w:p w:rsidRPr="00982385" w:rsidR="00104F7D" w:rsidP="00104F7D" w:rsidRDefault="00104F7D" w14:paraId="716D4AE2" w14:textId="77777777">
      <w:pPr>
        <w:pStyle w:val="SSpecificationsBody"/>
        <w:numPr>
          <w:ilvl w:val="0"/>
          <w:numId w:val="25"/>
        </w:numPr>
        <w:rPr>
          <w:rFonts w:ascii="Arial" w:hAnsi="Arial"/>
          <w:lang w:val="en-IN"/>
        </w:rPr>
      </w:pPr>
      <w:r w:rsidRPr="00982385">
        <w:rPr>
          <w:rFonts w:ascii="Arial" w:hAnsi="Arial"/>
        </w:rPr>
        <w:t>It helps gNB to adjust the uplink timings of the UE in addition to other parameters.</w:t>
      </w:r>
    </w:p>
    <w:p w:rsidRPr="00982385" w:rsidR="00104F7D" w:rsidP="00104F7D" w:rsidRDefault="00104F7D" w14:paraId="08DEAFE6" w14:textId="77777777">
      <w:pPr>
        <w:pStyle w:val="SSpecificationsBody"/>
        <w:rPr>
          <w:rFonts w:ascii="Arial" w:hAnsi="Arial"/>
          <w:lang w:val="en-IN"/>
        </w:rPr>
      </w:pPr>
      <w:r w:rsidRPr="00982385">
        <w:rPr>
          <w:rFonts w:ascii="Arial" w:hAnsi="Arial"/>
          <w:b/>
          <w:bCs/>
        </w:rPr>
        <w:t xml:space="preserve">WHY RACH </w:t>
      </w:r>
    </w:p>
    <w:p w:rsidRPr="00982385" w:rsidR="00104F7D" w:rsidP="00104F7D" w:rsidRDefault="00104F7D" w14:paraId="620EBE54" w14:textId="77777777">
      <w:pPr>
        <w:pStyle w:val="SSpecificationsBody"/>
        <w:numPr>
          <w:ilvl w:val="0"/>
          <w:numId w:val="26"/>
        </w:numPr>
        <w:rPr>
          <w:rFonts w:ascii="Arial" w:hAnsi="Arial"/>
          <w:lang w:val="en-IN"/>
        </w:rPr>
      </w:pPr>
      <w:r w:rsidRPr="00982385">
        <w:rPr>
          <w:rFonts w:ascii="Arial" w:hAnsi="Arial"/>
        </w:rPr>
        <w:t>i) Achieve UP link synchronization between UE and eNB</w:t>
      </w:r>
    </w:p>
    <w:p w:rsidRPr="00982385" w:rsidR="00104F7D" w:rsidP="00104F7D" w:rsidRDefault="00104F7D" w14:paraId="6AA88A0F" w14:textId="77777777">
      <w:pPr>
        <w:pStyle w:val="SSpecificationsBody"/>
        <w:numPr>
          <w:ilvl w:val="0"/>
          <w:numId w:val="26"/>
        </w:numPr>
        <w:rPr>
          <w:rFonts w:ascii="Arial" w:hAnsi="Arial"/>
          <w:lang w:val="en-IN"/>
        </w:rPr>
      </w:pPr>
      <w:r w:rsidRPr="00982385">
        <w:rPr>
          <w:rFonts w:ascii="Arial" w:hAnsi="Arial"/>
        </w:rPr>
        <w:t>ii) Obtain the resource for Message 3 (e.g, RRC Connection Request)</w:t>
      </w:r>
    </w:p>
    <w:p w:rsidRPr="00982385" w:rsidR="00104F7D" w:rsidP="00104F7D" w:rsidRDefault="00104F7D" w14:paraId="5EC550B7" w14:textId="77777777">
      <w:pPr>
        <w:pStyle w:val="SSpecificationsBody"/>
        <w:rPr>
          <w:rFonts w:ascii="Arial" w:hAnsi="Arial"/>
          <w:lang w:val="en-IN"/>
        </w:rPr>
      </w:pPr>
      <w:r w:rsidRPr="00982385">
        <w:rPr>
          <w:rFonts w:ascii="Arial" w:hAnsi="Arial"/>
          <w:b/>
          <w:bCs/>
        </w:rPr>
        <w:t>When RACH used</w:t>
      </w:r>
    </w:p>
    <w:p w:rsidRPr="00982385" w:rsidR="00104F7D" w:rsidP="00104F7D" w:rsidRDefault="00104F7D" w14:paraId="52B67291" w14:textId="77777777">
      <w:pPr>
        <w:pStyle w:val="SSpecificationsBody"/>
        <w:numPr>
          <w:ilvl w:val="0"/>
          <w:numId w:val="27"/>
        </w:numPr>
        <w:rPr>
          <w:rFonts w:ascii="Arial" w:hAnsi="Arial"/>
          <w:lang w:val="en-IN"/>
        </w:rPr>
      </w:pPr>
      <w:r w:rsidRPr="00982385">
        <w:rPr>
          <w:rFonts w:ascii="Arial" w:hAnsi="Arial"/>
          <w:lang w:val="en-IN"/>
        </w:rPr>
        <w:t>i) Initial access from RRC_IDLE;</w:t>
      </w:r>
    </w:p>
    <w:p w:rsidRPr="00982385" w:rsidR="00104F7D" w:rsidP="00104F7D" w:rsidRDefault="00104F7D" w14:paraId="3C5608B5" w14:textId="77777777">
      <w:pPr>
        <w:pStyle w:val="SSpecificationsBody"/>
        <w:numPr>
          <w:ilvl w:val="0"/>
          <w:numId w:val="27"/>
        </w:numPr>
        <w:rPr>
          <w:rFonts w:ascii="Arial" w:hAnsi="Arial"/>
          <w:lang w:val="en-IN"/>
        </w:rPr>
      </w:pPr>
      <w:r w:rsidRPr="00982385">
        <w:rPr>
          <w:rFonts w:ascii="Arial" w:hAnsi="Arial"/>
          <w:lang w:val="en-IN"/>
        </w:rPr>
        <w:t>ii) RRC Connection Re-establishment procedure;</w:t>
      </w:r>
    </w:p>
    <w:p w:rsidRPr="00982385" w:rsidR="00104F7D" w:rsidP="00104F7D" w:rsidRDefault="00104F7D" w14:paraId="4B98CE09" w14:textId="77777777">
      <w:pPr>
        <w:pStyle w:val="SSpecificationsBody"/>
        <w:numPr>
          <w:ilvl w:val="0"/>
          <w:numId w:val="27"/>
        </w:numPr>
        <w:rPr>
          <w:rFonts w:ascii="Arial" w:hAnsi="Arial"/>
          <w:lang w:val="en-IN"/>
        </w:rPr>
      </w:pPr>
      <w:r w:rsidRPr="00982385">
        <w:rPr>
          <w:rFonts w:ascii="Arial" w:hAnsi="Arial"/>
          <w:lang w:val="en-IN"/>
        </w:rPr>
        <w:t>iii) Handover;</w:t>
      </w:r>
    </w:p>
    <w:p w:rsidRPr="00982385" w:rsidR="00104F7D" w:rsidP="00104F7D" w:rsidRDefault="00104F7D" w14:paraId="402517A5" w14:textId="77777777">
      <w:pPr>
        <w:pStyle w:val="SSpecificationsBody"/>
        <w:numPr>
          <w:ilvl w:val="0"/>
          <w:numId w:val="27"/>
        </w:numPr>
        <w:rPr>
          <w:rFonts w:ascii="Arial" w:hAnsi="Arial"/>
          <w:lang w:val="en-IN"/>
        </w:rPr>
      </w:pPr>
      <w:r w:rsidRPr="00982385">
        <w:rPr>
          <w:rFonts w:ascii="Arial" w:hAnsi="Arial"/>
          <w:lang w:val="en-IN"/>
        </w:rPr>
        <w:t>iv) DL or UL data arrival during RRC_CONNECTED when UL synchronisation status is "non-synchronised";</w:t>
      </w:r>
    </w:p>
    <w:p w:rsidRPr="00982385" w:rsidR="00104F7D" w:rsidP="00104F7D" w:rsidRDefault="00104F7D" w14:paraId="6A08EFC1" w14:textId="77777777">
      <w:pPr>
        <w:pStyle w:val="SSpecificationsBody"/>
        <w:numPr>
          <w:ilvl w:val="0"/>
          <w:numId w:val="27"/>
        </w:numPr>
        <w:rPr>
          <w:rFonts w:ascii="Arial" w:hAnsi="Arial"/>
          <w:lang w:val="en-IN"/>
        </w:rPr>
      </w:pPr>
      <w:r w:rsidRPr="00982385">
        <w:rPr>
          <w:rFonts w:ascii="Arial" w:hAnsi="Arial"/>
          <w:lang w:val="en-IN"/>
        </w:rPr>
        <w:t>v) Transition from RRC_INACTIVE;</w:t>
      </w:r>
    </w:p>
    <w:p w:rsidRPr="00982385" w:rsidR="00104F7D" w:rsidP="00104F7D" w:rsidRDefault="00104F7D" w14:paraId="73E29EA5" w14:textId="77777777">
      <w:pPr>
        <w:pStyle w:val="SSpecificationsBody"/>
        <w:numPr>
          <w:ilvl w:val="0"/>
          <w:numId w:val="27"/>
        </w:numPr>
        <w:rPr>
          <w:rFonts w:ascii="Arial" w:hAnsi="Arial"/>
          <w:lang w:val="en-IN"/>
        </w:rPr>
      </w:pPr>
      <w:r w:rsidRPr="00982385">
        <w:rPr>
          <w:rFonts w:ascii="Arial" w:hAnsi="Arial"/>
          <w:lang w:val="en-IN"/>
        </w:rPr>
        <w:t>vi) To establish time alignment at SCell addition;</w:t>
      </w:r>
    </w:p>
    <w:p w:rsidRPr="00982385" w:rsidR="00104F7D" w:rsidP="00104F7D" w:rsidRDefault="00104F7D" w14:paraId="57ED107C" w14:textId="77777777">
      <w:pPr>
        <w:pStyle w:val="SSpecificationsBody"/>
        <w:numPr>
          <w:ilvl w:val="0"/>
          <w:numId w:val="27"/>
        </w:numPr>
        <w:rPr>
          <w:rFonts w:ascii="Arial" w:hAnsi="Arial"/>
          <w:lang w:val="en-IN"/>
        </w:rPr>
      </w:pPr>
      <w:r w:rsidRPr="00982385">
        <w:rPr>
          <w:rFonts w:ascii="Arial" w:hAnsi="Arial"/>
          <w:lang w:val="en-IN"/>
        </w:rPr>
        <w:t>vii) Request for Other SI</w:t>
      </w:r>
    </w:p>
    <w:p w:rsidRPr="00982385" w:rsidR="00104F7D" w:rsidP="00104F7D" w:rsidRDefault="00104F7D" w14:paraId="3C9E384B" w14:textId="77777777">
      <w:pPr>
        <w:pStyle w:val="SSpecificationsBody"/>
        <w:numPr>
          <w:ilvl w:val="0"/>
          <w:numId w:val="27"/>
        </w:numPr>
        <w:rPr>
          <w:rFonts w:ascii="Arial" w:hAnsi="Arial"/>
          <w:lang w:val="en-IN"/>
        </w:rPr>
      </w:pPr>
      <w:r w:rsidRPr="00982385">
        <w:rPr>
          <w:rFonts w:ascii="Arial" w:hAnsi="Arial"/>
          <w:lang w:val="en-IN"/>
        </w:rPr>
        <w:t>viii) Beam failure recovery.</w:t>
      </w:r>
    </w:p>
    <w:p w:rsidRPr="00982385" w:rsidR="00ED4A23" w:rsidP="00ED4A23" w:rsidRDefault="00ED4A23" w14:paraId="053B9ACF" w14:textId="77777777">
      <w:pPr>
        <w:pStyle w:val="SSpecificationsBody"/>
        <w:rPr>
          <w:rFonts w:ascii="Arial" w:hAnsi="Arial"/>
        </w:rPr>
      </w:pPr>
    </w:p>
    <w:p w:rsidRPr="00982385" w:rsidR="0079138C" w:rsidP="0079138C" w:rsidRDefault="0079138C" w14:paraId="4434EB23" w14:textId="4A0C9AD6">
      <w:pPr>
        <w:pStyle w:val="Heading1"/>
        <w:rPr>
          <w:rFonts w:ascii="Arial" w:hAnsi="Arial"/>
        </w:rPr>
      </w:pPr>
      <w:r w:rsidRPr="00982385">
        <w:rPr>
          <w:rFonts w:ascii="Arial" w:hAnsi="Arial"/>
        </w:rPr>
        <w:t xml:space="preserve">DPD </w:t>
      </w:r>
    </w:p>
    <w:p w:rsidR="004B76D3" w:rsidP="004B76D3" w:rsidRDefault="004B76D3" w14:paraId="609CE812" w14:textId="2319B5C4">
      <w:pPr>
        <w:pStyle w:val="SSpecificationsBody"/>
        <w:rPr>
          <w:rFonts w:ascii="Arial" w:hAnsi="Arial"/>
          <w:lang w:val="en-IN"/>
        </w:rPr>
      </w:pPr>
      <w:r w:rsidRPr="00982385">
        <w:rPr>
          <w:rFonts w:ascii="Arial" w:hAnsi="Arial"/>
          <w:lang w:val="en-IN"/>
        </w:rPr>
        <w:t>Digital predistortion (DPD), which linearizes the power amplifier</w:t>
      </w:r>
    </w:p>
    <w:p w:rsidRPr="00982385" w:rsidR="001C114B" w:rsidP="004B76D3" w:rsidRDefault="001C114B" w14:paraId="2C5EDA20" w14:textId="39321B6A">
      <w:pPr>
        <w:pStyle w:val="SSpecificationsBody"/>
        <w:rPr>
          <w:rFonts w:ascii="Arial" w:hAnsi="Arial"/>
        </w:rPr>
      </w:pPr>
      <w:r>
        <w:rPr>
          <w:rFonts w:ascii="Arial" w:hAnsi="Arial"/>
          <w:color w:val="202124"/>
          <w:shd w:val="clear" w:color="auto" w:fill="FFFFFF"/>
        </w:rPr>
        <w:t>It is used to increase the efficiency of Power Amplifie</w:t>
      </w:r>
      <w:r>
        <w:rPr>
          <w:rFonts w:ascii="Arial" w:hAnsi="Arial"/>
          <w:color w:val="202124"/>
          <w:shd w:val="clear" w:color="auto" w:fill="FFFFFF"/>
        </w:rPr>
        <w:t>r</w:t>
      </w:r>
    </w:p>
    <w:p w:rsidRPr="00982385" w:rsidR="00CD3734" w:rsidP="00CD3734" w:rsidRDefault="00B629D1" w14:paraId="30A8AD5C" w14:textId="119DFCE1">
      <w:pPr>
        <w:pStyle w:val="Heading1"/>
        <w:rPr>
          <w:rFonts w:ascii="Arial" w:hAnsi="Arial"/>
        </w:rPr>
      </w:pPr>
      <w:r w:rsidRPr="00982385">
        <w:rPr>
          <w:rFonts w:ascii="Arial" w:hAnsi="Arial"/>
        </w:rPr>
        <w:t>CFR</w:t>
      </w:r>
    </w:p>
    <w:p w:rsidRPr="00982385" w:rsidR="004B76D3" w:rsidP="004B76D3" w:rsidRDefault="004B76D3" w14:paraId="74FAFA0F" w14:textId="5AE0F9E7">
      <w:pPr>
        <w:pStyle w:val="SSpecificationsBody"/>
        <w:rPr>
          <w:rFonts w:ascii="Arial" w:hAnsi="Arial"/>
        </w:rPr>
      </w:pPr>
      <w:r w:rsidRPr="00982385">
        <w:rPr>
          <w:rFonts w:ascii="Arial" w:hAnsi="Arial"/>
        </w:rPr>
        <w:t xml:space="preserve"> </w:t>
      </w:r>
      <w:r w:rsidRPr="00982385">
        <w:rPr>
          <w:rFonts w:ascii="Arial" w:hAnsi="Arial"/>
          <w:lang w:val="en-IN"/>
        </w:rPr>
        <w:t>For the downlink, the digital front-end includes crest factor reduction, which reduces the peak-to-average ratio of the OFDM signal</w:t>
      </w:r>
    </w:p>
    <w:p w:rsidRPr="00982385" w:rsidR="00CD3734" w:rsidP="00CD3734" w:rsidRDefault="00CD3734" w14:paraId="14A8F416" w14:textId="77777777">
      <w:pPr>
        <w:pStyle w:val="SSpecificationsBody"/>
        <w:rPr>
          <w:rFonts w:ascii="Arial" w:hAnsi="Arial"/>
        </w:rPr>
      </w:pPr>
    </w:p>
    <w:p w:rsidRPr="00982385" w:rsidR="0079138C" w:rsidP="0079138C" w:rsidRDefault="0079138C" w14:paraId="5A4C8270" w14:textId="77777777">
      <w:pPr>
        <w:pStyle w:val="SSpecificationsBody"/>
        <w:rPr>
          <w:rFonts w:ascii="Arial" w:hAnsi="Arial"/>
        </w:rPr>
      </w:pPr>
    </w:p>
    <w:sectPr w:rsidRPr="00982385" w:rsidR="0079138C">
      <w:pgSz w:w="12240" w:h="15840" w:orient="portrait"/>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Batang">
    <w:altName w:val="바탕"/>
    <w:panose1 w:val="02030600000101010101"/>
    <w:charset w:val="81"/>
    <w:family w:val="roman"/>
    <w:pitch w:val="variable"/>
    <w:sig w:usb0="B00002AF" w:usb1="69D77CFB" w:usb2="00000030" w:usb3="00000000" w:csb0="0008009F" w:csb1="00000000"/>
  </w:font>
  <w:font w:name="Lato-Regular">
    <w:altName w:val="Yu Gothic"/>
    <w:panose1 w:val="00000000000000000000"/>
    <w:charset w:val="80"/>
    <w:family w:val="auto"/>
    <w:notTrueType/>
    <w:pitch w:val="default"/>
    <w:sig w:usb0="00000003" w:usb1="08070000" w:usb2="00000010" w:usb3="00000000" w:csb0="00020001" w:csb1="00000000"/>
  </w:font>
  <w:font w:name="NotoSans-Bold">
    <w:altName w:val="Calibri"/>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772BF"/>
    <w:multiLevelType w:val="hybridMultilevel"/>
    <w:tmpl w:val="AEF6A02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F46513"/>
    <w:multiLevelType w:val="hybridMultilevel"/>
    <w:tmpl w:val="89645EE8"/>
    <w:lvl w:ilvl="0" w:tplc="40090001">
      <w:start w:val="1"/>
      <w:numFmt w:val="bullet"/>
      <w:lvlText w:val=""/>
      <w:lvlJc w:val="left"/>
      <w:pPr>
        <w:ind w:left="1248" w:hanging="360"/>
      </w:pPr>
      <w:rPr>
        <w:rFonts w:hint="default" w:ascii="Symbol" w:hAnsi="Symbol"/>
      </w:rPr>
    </w:lvl>
    <w:lvl w:ilvl="1" w:tplc="40090003">
      <w:start w:val="1"/>
      <w:numFmt w:val="bullet"/>
      <w:lvlText w:val="o"/>
      <w:lvlJc w:val="left"/>
      <w:pPr>
        <w:ind w:left="1968" w:hanging="360"/>
      </w:pPr>
      <w:rPr>
        <w:rFonts w:hint="default" w:ascii="Courier New" w:hAnsi="Courier New" w:cs="Courier New"/>
      </w:rPr>
    </w:lvl>
    <w:lvl w:ilvl="2" w:tplc="40090005">
      <w:start w:val="1"/>
      <w:numFmt w:val="bullet"/>
      <w:lvlText w:val=""/>
      <w:lvlJc w:val="left"/>
      <w:pPr>
        <w:ind w:left="2688" w:hanging="360"/>
      </w:pPr>
      <w:rPr>
        <w:rFonts w:hint="default" w:ascii="Wingdings" w:hAnsi="Wingdings"/>
      </w:rPr>
    </w:lvl>
    <w:lvl w:ilvl="3" w:tplc="40090001">
      <w:start w:val="1"/>
      <w:numFmt w:val="bullet"/>
      <w:lvlText w:val=""/>
      <w:lvlJc w:val="left"/>
      <w:pPr>
        <w:ind w:left="3408" w:hanging="360"/>
      </w:pPr>
      <w:rPr>
        <w:rFonts w:hint="default" w:ascii="Symbol" w:hAnsi="Symbol"/>
      </w:rPr>
    </w:lvl>
    <w:lvl w:ilvl="4" w:tplc="40090003">
      <w:start w:val="1"/>
      <w:numFmt w:val="bullet"/>
      <w:lvlText w:val="o"/>
      <w:lvlJc w:val="left"/>
      <w:pPr>
        <w:ind w:left="4128" w:hanging="360"/>
      </w:pPr>
      <w:rPr>
        <w:rFonts w:hint="default" w:ascii="Courier New" w:hAnsi="Courier New" w:cs="Courier New"/>
      </w:rPr>
    </w:lvl>
    <w:lvl w:ilvl="5" w:tplc="40090005">
      <w:start w:val="1"/>
      <w:numFmt w:val="bullet"/>
      <w:lvlText w:val=""/>
      <w:lvlJc w:val="left"/>
      <w:pPr>
        <w:ind w:left="4848" w:hanging="360"/>
      </w:pPr>
      <w:rPr>
        <w:rFonts w:hint="default" w:ascii="Wingdings" w:hAnsi="Wingdings"/>
      </w:rPr>
    </w:lvl>
    <w:lvl w:ilvl="6" w:tplc="40090001">
      <w:start w:val="1"/>
      <w:numFmt w:val="bullet"/>
      <w:lvlText w:val=""/>
      <w:lvlJc w:val="left"/>
      <w:pPr>
        <w:ind w:left="5568" w:hanging="360"/>
      </w:pPr>
      <w:rPr>
        <w:rFonts w:hint="default" w:ascii="Symbol" w:hAnsi="Symbol"/>
      </w:rPr>
    </w:lvl>
    <w:lvl w:ilvl="7" w:tplc="40090003">
      <w:start w:val="1"/>
      <w:numFmt w:val="bullet"/>
      <w:lvlText w:val="o"/>
      <w:lvlJc w:val="left"/>
      <w:pPr>
        <w:ind w:left="6288" w:hanging="360"/>
      </w:pPr>
      <w:rPr>
        <w:rFonts w:hint="default" w:ascii="Courier New" w:hAnsi="Courier New" w:cs="Courier New"/>
      </w:rPr>
    </w:lvl>
    <w:lvl w:ilvl="8" w:tplc="40090005">
      <w:start w:val="1"/>
      <w:numFmt w:val="bullet"/>
      <w:lvlText w:val=""/>
      <w:lvlJc w:val="left"/>
      <w:pPr>
        <w:ind w:left="7008" w:hanging="360"/>
      </w:pPr>
      <w:rPr>
        <w:rFonts w:hint="default" w:ascii="Wingdings" w:hAnsi="Wingdings"/>
      </w:rPr>
    </w:lvl>
  </w:abstractNum>
  <w:abstractNum w:abstractNumId="2" w15:restartNumberingAfterBreak="0">
    <w:nsid w:val="0645376F"/>
    <w:multiLevelType w:val="hybridMultilevel"/>
    <w:tmpl w:val="C55C0CAE"/>
    <w:lvl w:ilvl="0" w:tplc="E1F41222">
      <w:start w:val="1"/>
      <w:numFmt w:val="bullet"/>
      <w:lvlText w:val="•"/>
      <w:lvlJc w:val="left"/>
      <w:pPr>
        <w:tabs>
          <w:tab w:val="num" w:pos="720"/>
        </w:tabs>
        <w:ind w:left="720" w:hanging="360"/>
      </w:pPr>
      <w:rPr>
        <w:rFonts w:hint="default" w:ascii="Arial" w:hAnsi="Arial"/>
      </w:rPr>
    </w:lvl>
    <w:lvl w:ilvl="1" w:tplc="FD94CC5E" w:tentative="1">
      <w:start w:val="1"/>
      <w:numFmt w:val="bullet"/>
      <w:lvlText w:val="•"/>
      <w:lvlJc w:val="left"/>
      <w:pPr>
        <w:tabs>
          <w:tab w:val="num" w:pos="1440"/>
        </w:tabs>
        <w:ind w:left="1440" w:hanging="360"/>
      </w:pPr>
      <w:rPr>
        <w:rFonts w:hint="default" w:ascii="Arial" w:hAnsi="Arial"/>
      </w:rPr>
    </w:lvl>
    <w:lvl w:ilvl="2" w:tplc="A6C21074" w:tentative="1">
      <w:start w:val="1"/>
      <w:numFmt w:val="bullet"/>
      <w:lvlText w:val="•"/>
      <w:lvlJc w:val="left"/>
      <w:pPr>
        <w:tabs>
          <w:tab w:val="num" w:pos="2160"/>
        </w:tabs>
        <w:ind w:left="2160" w:hanging="360"/>
      </w:pPr>
      <w:rPr>
        <w:rFonts w:hint="default" w:ascii="Arial" w:hAnsi="Arial"/>
      </w:rPr>
    </w:lvl>
    <w:lvl w:ilvl="3" w:tplc="9C9C9202" w:tentative="1">
      <w:start w:val="1"/>
      <w:numFmt w:val="bullet"/>
      <w:lvlText w:val="•"/>
      <w:lvlJc w:val="left"/>
      <w:pPr>
        <w:tabs>
          <w:tab w:val="num" w:pos="2880"/>
        </w:tabs>
        <w:ind w:left="2880" w:hanging="360"/>
      </w:pPr>
      <w:rPr>
        <w:rFonts w:hint="default" w:ascii="Arial" w:hAnsi="Arial"/>
      </w:rPr>
    </w:lvl>
    <w:lvl w:ilvl="4" w:tplc="C51EA04C" w:tentative="1">
      <w:start w:val="1"/>
      <w:numFmt w:val="bullet"/>
      <w:lvlText w:val="•"/>
      <w:lvlJc w:val="left"/>
      <w:pPr>
        <w:tabs>
          <w:tab w:val="num" w:pos="3600"/>
        </w:tabs>
        <w:ind w:left="3600" w:hanging="360"/>
      </w:pPr>
      <w:rPr>
        <w:rFonts w:hint="default" w:ascii="Arial" w:hAnsi="Arial"/>
      </w:rPr>
    </w:lvl>
    <w:lvl w:ilvl="5" w:tplc="F5F20752" w:tentative="1">
      <w:start w:val="1"/>
      <w:numFmt w:val="bullet"/>
      <w:lvlText w:val="•"/>
      <w:lvlJc w:val="left"/>
      <w:pPr>
        <w:tabs>
          <w:tab w:val="num" w:pos="4320"/>
        </w:tabs>
        <w:ind w:left="4320" w:hanging="360"/>
      </w:pPr>
      <w:rPr>
        <w:rFonts w:hint="default" w:ascii="Arial" w:hAnsi="Arial"/>
      </w:rPr>
    </w:lvl>
    <w:lvl w:ilvl="6" w:tplc="46F0C0A8" w:tentative="1">
      <w:start w:val="1"/>
      <w:numFmt w:val="bullet"/>
      <w:lvlText w:val="•"/>
      <w:lvlJc w:val="left"/>
      <w:pPr>
        <w:tabs>
          <w:tab w:val="num" w:pos="5040"/>
        </w:tabs>
        <w:ind w:left="5040" w:hanging="360"/>
      </w:pPr>
      <w:rPr>
        <w:rFonts w:hint="default" w:ascii="Arial" w:hAnsi="Arial"/>
      </w:rPr>
    </w:lvl>
    <w:lvl w:ilvl="7" w:tplc="84BA5E94" w:tentative="1">
      <w:start w:val="1"/>
      <w:numFmt w:val="bullet"/>
      <w:lvlText w:val="•"/>
      <w:lvlJc w:val="left"/>
      <w:pPr>
        <w:tabs>
          <w:tab w:val="num" w:pos="5760"/>
        </w:tabs>
        <w:ind w:left="5760" w:hanging="360"/>
      </w:pPr>
      <w:rPr>
        <w:rFonts w:hint="default" w:ascii="Arial" w:hAnsi="Arial"/>
      </w:rPr>
    </w:lvl>
    <w:lvl w:ilvl="8" w:tplc="C8B8BA58" w:tentative="1">
      <w:start w:val="1"/>
      <w:numFmt w:val="bullet"/>
      <w:lvlText w:val="•"/>
      <w:lvlJc w:val="left"/>
      <w:pPr>
        <w:tabs>
          <w:tab w:val="num" w:pos="6480"/>
        </w:tabs>
        <w:ind w:left="6480" w:hanging="360"/>
      </w:pPr>
      <w:rPr>
        <w:rFonts w:hint="default" w:ascii="Arial" w:hAnsi="Arial"/>
      </w:rPr>
    </w:lvl>
  </w:abstractNum>
  <w:abstractNum w:abstractNumId="3" w15:restartNumberingAfterBreak="0">
    <w:nsid w:val="0D1519BA"/>
    <w:multiLevelType w:val="hybridMultilevel"/>
    <w:tmpl w:val="608690B6"/>
    <w:lvl w:ilvl="0" w:tplc="07E8956E">
      <w:start w:val="1"/>
      <w:numFmt w:val="bullet"/>
      <w:lvlText w:val="•"/>
      <w:lvlJc w:val="left"/>
      <w:pPr>
        <w:tabs>
          <w:tab w:val="num" w:pos="720"/>
        </w:tabs>
        <w:ind w:left="720" w:hanging="360"/>
      </w:pPr>
      <w:rPr>
        <w:rFonts w:hint="default" w:ascii="Arial" w:hAnsi="Arial"/>
      </w:rPr>
    </w:lvl>
    <w:lvl w:ilvl="1" w:tplc="34B0C4A0" w:tentative="1">
      <w:start w:val="1"/>
      <w:numFmt w:val="bullet"/>
      <w:lvlText w:val="•"/>
      <w:lvlJc w:val="left"/>
      <w:pPr>
        <w:tabs>
          <w:tab w:val="num" w:pos="1440"/>
        </w:tabs>
        <w:ind w:left="1440" w:hanging="360"/>
      </w:pPr>
      <w:rPr>
        <w:rFonts w:hint="default" w:ascii="Arial" w:hAnsi="Arial"/>
      </w:rPr>
    </w:lvl>
    <w:lvl w:ilvl="2" w:tplc="C5D865FA" w:tentative="1">
      <w:start w:val="1"/>
      <w:numFmt w:val="bullet"/>
      <w:lvlText w:val="•"/>
      <w:lvlJc w:val="left"/>
      <w:pPr>
        <w:tabs>
          <w:tab w:val="num" w:pos="2160"/>
        </w:tabs>
        <w:ind w:left="2160" w:hanging="360"/>
      </w:pPr>
      <w:rPr>
        <w:rFonts w:hint="default" w:ascii="Arial" w:hAnsi="Arial"/>
      </w:rPr>
    </w:lvl>
    <w:lvl w:ilvl="3" w:tplc="A8E85484" w:tentative="1">
      <w:start w:val="1"/>
      <w:numFmt w:val="bullet"/>
      <w:lvlText w:val="•"/>
      <w:lvlJc w:val="left"/>
      <w:pPr>
        <w:tabs>
          <w:tab w:val="num" w:pos="2880"/>
        </w:tabs>
        <w:ind w:left="2880" w:hanging="360"/>
      </w:pPr>
      <w:rPr>
        <w:rFonts w:hint="default" w:ascii="Arial" w:hAnsi="Arial"/>
      </w:rPr>
    </w:lvl>
    <w:lvl w:ilvl="4" w:tplc="AB429C96" w:tentative="1">
      <w:start w:val="1"/>
      <w:numFmt w:val="bullet"/>
      <w:lvlText w:val="•"/>
      <w:lvlJc w:val="left"/>
      <w:pPr>
        <w:tabs>
          <w:tab w:val="num" w:pos="3600"/>
        </w:tabs>
        <w:ind w:left="3600" w:hanging="360"/>
      </w:pPr>
      <w:rPr>
        <w:rFonts w:hint="default" w:ascii="Arial" w:hAnsi="Arial"/>
      </w:rPr>
    </w:lvl>
    <w:lvl w:ilvl="5" w:tplc="B0FA0D18" w:tentative="1">
      <w:start w:val="1"/>
      <w:numFmt w:val="bullet"/>
      <w:lvlText w:val="•"/>
      <w:lvlJc w:val="left"/>
      <w:pPr>
        <w:tabs>
          <w:tab w:val="num" w:pos="4320"/>
        </w:tabs>
        <w:ind w:left="4320" w:hanging="360"/>
      </w:pPr>
      <w:rPr>
        <w:rFonts w:hint="default" w:ascii="Arial" w:hAnsi="Arial"/>
      </w:rPr>
    </w:lvl>
    <w:lvl w:ilvl="6" w:tplc="D3B0B520" w:tentative="1">
      <w:start w:val="1"/>
      <w:numFmt w:val="bullet"/>
      <w:lvlText w:val="•"/>
      <w:lvlJc w:val="left"/>
      <w:pPr>
        <w:tabs>
          <w:tab w:val="num" w:pos="5040"/>
        </w:tabs>
        <w:ind w:left="5040" w:hanging="360"/>
      </w:pPr>
      <w:rPr>
        <w:rFonts w:hint="default" w:ascii="Arial" w:hAnsi="Arial"/>
      </w:rPr>
    </w:lvl>
    <w:lvl w:ilvl="7" w:tplc="0776733C" w:tentative="1">
      <w:start w:val="1"/>
      <w:numFmt w:val="bullet"/>
      <w:lvlText w:val="•"/>
      <w:lvlJc w:val="left"/>
      <w:pPr>
        <w:tabs>
          <w:tab w:val="num" w:pos="5760"/>
        </w:tabs>
        <w:ind w:left="5760" w:hanging="360"/>
      </w:pPr>
      <w:rPr>
        <w:rFonts w:hint="default" w:ascii="Arial" w:hAnsi="Arial"/>
      </w:rPr>
    </w:lvl>
    <w:lvl w:ilvl="8" w:tplc="4FDC3FCE" w:tentative="1">
      <w:start w:val="1"/>
      <w:numFmt w:val="bullet"/>
      <w:lvlText w:val="•"/>
      <w:lvlJc w:val="left"/>
      <w:pPr>
        <w:tabs>
          <w:tab w:val="num" w:pos="6480"/>
        </w:tabs>
        <w:ind w:left="6480" w:hanging="360"/>
      </w:pPr>
      <w:rPr>
        <w:rFonts w:hint="default" w:ascii="Arial" w:hAnsi="Arial"/>
      </w:rPr>
    </w:lvl>
  </w:abstractNum>
  <w:abstractNum w:abstractNumId="4" w15:restartNumberingAfterBreak="0">
    <w:nsid w:val="109E3187"/>
    <w:multiLevelType w:val="hybridMultilevel"/>
    <w:tmpl w:val="A08EF8FA"/>
    <w:lvl w:ilvl="0" w:tplc="23D278DE">
      <w:start w:val="1"/>
      <w:numFmt w:val="bullet"/>
      <w:lvlText w:val="−"/>
      <w:lvlJc w:val="left"/>
      <w:pPr>
        <w:ind w:left="720" w:hanging="360"/>
      </w:pPr>
      <w:rPr>
        <w:rFonts w:hint="default" w:ascii="Times New Roman" w:hAnsi="Times New Roman"/>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5" w15:restartNumberingAfterBreak="0">
    <w:nsid w:val="130F4A32"/>
    <w:multiLevelType w:val="hybridMultilevel"/>
    <w:tmpl w:val="306873A6"/>
    <w:lvl w:ilvl="0" w:tplc="23D278DE">
      <w:start w:val="1"/>
      <w:numFmt w:val="bullet"/>
      <w:lvlText w:val="−"/>
      <w:lvlJc w:val="left"/>
      <w:pPr>
        <w:ind w:left="720" w:hanging="360"/>
      </w:pPr>
      <w:rPr>
        <w:rFonts w:hint="default" w:ascii="Times New Roman" w:hAnsi="Times New Roman"/>
      </w:rPr>
    </w:lvl>
    <w:lvl w:ilvl="1" w:tplc="04190003" w:tentative="1">
      <w:start w:val="1"/>
      <w:numFmt w:val="bullet"/>
      <w:lvlText w:val="o"/>
      <w:lvlJc w:val="left"/>
      <w:pPr>
        <w:ind w:left="1440" w:hanging="360"/>
      </w:pPr>
      <w:rPr>
        <w:rFonts w:hint="default" w:ascii="Courier New" w:hAnsi="Courier New"/>
      </w:rPr>
    </w:lvl>
    <w:lvl w:ilvl="2" w:tplc="04190005" w:tentative="1">
      <w:start w:val="1"/>
      <w:numFmt w:val="bullet"/>
      <w:lvlText w:val=""/>
      <w:lvlJc w:val="left"/>
      <w:pPr>
        <w:ind w:left="2160" w:hanging="360"/>
      </w:pPr>
      <w:rPr>
        <w:rFonts w:hint="default" w:ascii="Wingdings" w:hAnsi="Wingdings"/>
      </w:rPr>
    </w:lvl>
    <w:lvl w:ilvl="3" w:tplc="04190001" w:tentative="1">
      <w:start w:val="1"/>
      <w:numFmt w:val="bullet"/>
      <w:lvlText w:val=""/>
      <w:lvlJc w:val="left"/>
      <w:pPr>
        <w:ind w:left="2880" w:hanging="360"/>
      </w:pPr>
      <w:rPr>
        <w:rFonts w:hint="default" w:ascii="Symbol" w:hAnsi="Symbol"/>
      </w:rPr>
    </w:lvl>
    <w:lvl w:ilvl="4" w:tplc="04190003" w:tentative="1">
      <w:start w:val="1"/>
      <w:numFmt w:val="bullet"/>
      <w:lvlText w:val="o"/>
      <w:lvlJc w:val="left"/>
      <w:pPr>
        <w:ind w:left="3600" w:hanging="360"/>
      </w:pPr>
      <w:rPr>
        <w:rFonts w:hint="default" w:ascii="Courier New" w:hAnsi="Courier New"/>
      </w:rPr>
    </w:lvl>
    <w:lvl w:ilvl="5" w:tplc="04190005" w:tentative="1">
      <w:start w:val="1"/>
      <w:numFmt w:val="bullet"/>
      <w:lvlText w:val=""/>
      <w:lvlJc w:val="left"/>
      <w:pPr>
        <w:ind w:left="4320" w:hanging="360"/>
      </w:pPr>
      <w:rPr>
        <w:rFonts w:hint="default" w:ascii="Wingdings" w:hAnsi="Wingdings"/>
      </w:rPr>
    </w:lvl>
    <w:lvl w:ilvl="6" w:tplc="04190001" w:tentative="1">
      <w:start w:val="1"/>
      <w:numFmt w:val="bullet"/>
      <w:lvlText w:val=""/>
      <w:lvlJc w:val="left"/>
      <w:pPr>
        <w:ind w:left="5040" w:hanging="360"/>
      </w:pPr>
      <w:rPr>
        <w:rFonts w:hint="default" w:ascii="Symbol" w:hAnsi="Symbol"/>
      </w:rPr>
    </w:lvl>
    <w:lvl w:ilvl="7" w:tplc="04190003" w:tentative="1">
      <w:start w:val="1"/>
      <w:numFmt w:val="bullet"/>
      <w:lvlText w:val="o"/>
      <w:lvlJc w:val="left"/>
      <w:pPr>
        <w:ind w:left="5760" w:hanging="360"/>
      </w:pPr>
      <w:rPr>
        <w:rFonts w:hint="default" w:ascii="Courier New" w:hAnsi="Courier New"/>
      </w:rPr>
    </w:lvl>
    <w:lvl w:ilvl="8" w:tplc="04190005" w:tentative="1">
      <w:start w:val="1"/>
      <w:numFmt w:val="bullet"/>
      <w:lvlText w:val=""/>
      <w:lvlJc w:val="left"/>
      <w:pPr>
        <w:ind w:left="6480" w:hanging="360"/>
      </w:pPr>
      <w:rPr>
        <w:rFonts w:hint="default" w:ascii="Wingdings" w:hAnsi="Wingdings"/>
      </w:rPr>
    </w:lvl>
  </w:abstractNum>
  <w:abstractNum w:abstractNumId="6" w15:restartNumberingAfterBreak="0">
    <w:nsid w:val="1F5702F0"/>
    <w:multiLevelType w:val="hybridMultilevel"/>
    <w:tmpl w:val="6F407918"/>
    <w:lvl w:ilvl="0" w:tplc="8D128C1C">
      <w:start w:val="1"/>
      <w:numFmt w:val="decimal"/>
      <w:lvlText w:val="%1."/>
      <w:lvlJc w:val="left"/>
      <w:pPr>
        <w:ind w:left="540" w:hanging="360"/>
      </w:pPr>
      <w:rPr>
        <w:rFonts w:hint="default" w:cs="Times New Roman"/>
      </w:rPr>
    </w:lvl>
    <w:lvl w:ilvl="1" w:tplc="04090019" w:tentative="1">
      <w:start w:val="1"/>
      <w:numFmt w:val="lowerLetter"/>
      <w:lvlText w:val="%2."/>
      <w:lvlJc w:val="left"/>
      <w:pPr>
        <w:ind w:left="1260" w:hanging="360"/>
      </w:pPr>
      <w:rPr>
        <w:rFonts w:cs="Times New Roman"/>
      </w:rPr>
    </w:lvl>
    <w:lvl w:ilvl="2" w:tplc="0409001B" w:tentative="1">
      <w:start w:val="1"/>
      <w:numFmt w:val="lowerRoman"/>
      <w:lvlText w:val="%3."/>
      <w:lvlJc w:val="right"/>
      <w:pPr>
        <w:ind w:left="1980" w:hanging="180"/>
      </w:pPr>
      <w:rPr>
        <w:rFonts w:cs="Times New Roman"/>
      </w:rPr>
    </w:lvl>
    <w:lvl w:ilvl="3" w:tplc="0409000F" w:tentative="1">
      <w:start w:val="1"/>
      <w:numFmt w:val="decimal"/>
      <w:lvlText w:val="%4."/>
      <w:lvlJc w:val="left"/>
      <w:pPr>
        <w:ind w:left="2700" w:hanging="360"/>
      </w:pPr>
      <w:rPr>
        <w:rFonts w:cs="Times New Roman"/>
      </w:rPr>
    </w:lvl>
    <w:lvl w:ilvl="4" w:tplc="04090019" w:tentative="1">
      <w:start w:val="1"/>
      <w:numFmt w:val="lowerLetter"/>
      <w:lvlText w:val="%5."/>
      <w:lvlJc w:val="left"/>
      <w:pPr>
        <w:ind w:left="3420" w:hanging="360"/>
      </w:pPr>
      <w:rPr>
        <w:rFonts w:cs="Times New Roman"/>
      </w:rPr>
    </w:lvl>
    <w:lvl w:ilvl="5" w:tplc="0409001B" w:tentative="1">
      <w:start w:val="1"/>
      <w:numFmt w:val="lowerRoman"/>
      <w:lvlText w:val="%6."/>
      <w:lvlJc w:val="right"/>
      <w:pPr>
        <w:ind w:left="4140" w:hanging="180"/>
      </w:pPr>
      <w:rPr>
        <w:rFonts w:cs="Times New Roman"/>
      </w:rPr>
    </w:lvl>
    <w:lvl w:ilvl="6" w:tplc="0409000F" w:tentative="1">
      <w:start w:val="1"/>
      <w:numFmt w:val="decimal"/>
      <w:lvlText w:val="%7."/>
      <w:lvlJc w:val="left"/>
      <w:pPr>
        <w:ind w:left="4860" w:hanging="360"/>
      </w:pPr>
      <w:rPr>
        <w:rFonts w:cs="Times New Roman"/>
      </w:rPr>
    </w:lvl>
    <w:lvl w:ilvl="7" w:tplc="04090019" w:tentative="1">
      <w:start w:val="1"/>
      <w:numFmt w:val="lowerLetter"/>
      <w:lvlText w:val="%8."/>
      <w:lvlJc w:val="left"/>
      <w:pPr>
        <w:ind w:left="5580" w:hanging="360"/>
      </w:pPr>
      <w:rPr>
        <w:rFonts w:cs="Times New Roman"/>
      </w:rPr>
    </w:lvl>
    <w:lvl w:ilvl="8" w:tplc="0409001B" w:tentative="1">
      <w:start w:val="1"/>
      <w:numFmt w:val="lowerRoman"/>
      <w:lvlText w:val="%9."/>
      <w:lvlJc w:val="right"/>
      <w:pPr>
        <w:ind w:left="6300" w:hanging="180"/>
      </w:pPr>
      <w:rPr>
        <w:rFonts w:cs="Times New Roman"/>
      </w:rPr>
    </w:lvl>
  </w:abstractNum>
  <w:abstractNum w:abstractNumId="7" w15:restartNumberingAfterBreak="0">
    <w:nsid w:val="205214D2"/>
    <w:multiLevelType w:val="hybridMultilevel"/>
    <w:tmpl w:val="8FD41E4A"/>
    <w:lvl w:ilvl="0" w:tplc="2DFEB678">
      <w:start w:val="1"/>
      <w:numFmt w:val="decimal"/>
      <w:lvlText w:val="%1."/>
      <w:lvlJc w:val="left"/>
      <w:pPr>
        <w:ind w:left="888" w:hanging="360"/>
      </w:pPr>
      <w:rPr>
        <w:rFonts w:hint="default" w:cs="Times New Roman"/>
      </w:rPr>
    </w:lvl>
    <w:lvl w:ilvl="1" w:tplc="04090019" w:tentative="1">
      <w:start w:val="1"/>
      <w:numFmt w:val="lowerLetter"/>
      <w:lvlText w:val="%2."/>
      <w:lvlJc w:val="left"/>
      <w:pPr>
        <w:ind w:left="1608" w:hanging="360"/>
      </w:pPr>
      <w:rPr>
        <w:rFonts w:cs="Times New Roman"/>
      </w:rPr>
    </w:lvl>
    <w:lvl w:ilvl="2" w:tplc="0409001B" w:tentative="1">
      <w:start w:val="1"/>
      <w:numFmt w:val="lowerRoman"/>
      <w:lvlText w:val="%3."/>
      <w:lvlJc w:val="right"/>
      <w:pPr>
        <w:ind w:left="2328" w:hanging="180"/>
      </w:pPr>
      <w:rPr>
        <w:rFonts w:cs="Times New Roman"/>
      </w:rPr>
    </w:lvl>
    <w:lvl w:ilvl="3" w:tplc="0409000F" w:tentative="1">
      <w:start w:val="1"/>
      <w:numFmt w:val="decimal"/>
      <w:lvlText w:val="%4."/>
      <w:lvlJc w:val="left"/>
      <w:pPr>
        <w:ind w:left="3048" w:hanging="360"/>
      </w:pPr>
      <w:rPr>
        <w:rFonts w:cs="Times New Roman"/>
      </w:rPr>
    </w:lvl>
    <w:lvl w:ilvl="4" w:tplc="04090019" w:tentative="1">
      <w:start w:val="1"/>
      <w:numFmt w:val="lowerLetter"/>
      <w:lvlText w:val="%5."/>
      <w:lvlJc w:val="left"/>
      <w:pPr>
        <w:ind w:left="3768" w:hanging="360"/>
      </w:pPr>
      <w:rPr>
        <w:rFonts w:cs="Times New Roman"/>
      </w:rPr>
    </w:lvl>
    <w:lvl w:ilvl="5" w:tplc="0409001B" w:tentative="1">
      <w:start w:val="1"/>
      <w:numFmt w:val="lowerRoman"/>
      <w:lvlText w:val="%6."/>
      <w:lvlJc w:val="right"/>
      <w:pPr>
        <w:ind w:left="4488" w:hanging="180"/>
      </w:pPr>
      <w:rPr>
        <w:rFonts w:cs="Times New Roman"/>
      </w:rPr>
    </w:lvl>
    <w:lvl w:ilvl="6" w:tplc="0409000F" w:tentative="1">
      <w:start w:val="1"/>
      <w:numFmt w:val="decimal"/>
      <w:lvlText w:val="%7."/>
      <w:lvlJc w:val="left"/>
      <w:pPr>
        <w:ind w:left="5208" w:hanging="360"/>
      </w:pPr>
      <w:rPr>
        <w:rFonts w:cs="Times New Roman"/>
      </w:rPr>
    </w:lvl>
    <w:lvl w:ilvl="7" w:tplc="04090019" w:tentative="1">
      <w:start w:val="1"/>
      <w:numFmt w:val="lowerLetter"/>
      <w:lvlText w:val="%8."/>
      <w:lvlJc w:val="left"/>
      <w:pPr>
        <w:ind w:left="5928" w:hanging="360"/>
      </w:pPr>
      <w:rPr>
        <w:rFonts w:cs="Times New Roman"/>
      </w:rPr>
    </w:lvl>
    <w:lvl w:ilvl="8" w:tplc="0409001B" w:tentative="1">
      <w:start w:val="1"/>
      <w:numFmt w:val="lowerRoman"/>
      <w:lvlText w:val="%9."/>
      <w:lvlJc w:val="right"/>
      <w:pPr>
        <w:ind w:left="6648" w:hanging="180"/>
      </w:pPr>
      <w:rPr>
        <w:rFonts w:cs="Times New Roman"/>
      </w:rPr>
    </w:lvl>
  </w:abstractNum>
  <w:abstractNum w:abstractNumId="8" w15:restartNumberingAfterBreak="0">
    <w:nsid w:val="220A04C4"/>
    <w:multiLevelType w:val="multilevel"/>
    <w:tmpl w:val="458424BA"/>
    <w:lvl w:ilvl="0">
      <w:start w:val="1"/>
      <w:numFmt w:val="decimal"/>
      <w:pStyle w:val="Heading1"/>
      <w:suff w:val="space"/>
      <w:lvlText w:val="%1."/>
      <w:lvlJc w:val="left"/>
      <w:pPr>
        <w:ind w:left="288" w:hanging="288"/>
      </w:pPr>
      <w:rPr>
        <w:rFonts w:hint="default" w:ascii="Arial" w:hAnsi="Arial" w:eastAsia="MS PGothic" w:cs="Times New Roman"/>
        <w:b/>
        <w:bCs w:val="0"/>
        <w:i w:val="0"/>
        <w:iCs w:val="0"/>
        <w:caps w:val="0"/>
        <w:strike w:val="0"/>
        <w:dstrike w:val="0"/>
        <w:snapToGrid/>
        <w:vanish w:val="0"/>
        <w:color w:val="000000"/>
        <w:spacing w:val="0"/>
        <w:kern w:val="2"/>
        <w:position w:val="0"/>
        <w:sz w:val="22"/>
        <w:u w:val="none"/>
        <w:vertAlign w:val="baseline"/>
      </w:rPr>
    </w:lvl>
    <w:lvl w:ilvl="1">
      <w:start w:val="1"/>
      <w:numFmt w:val="decimal"/>
      <w:pStyle w:val="Heading2"/>
      <w:suff w:val="space"/>
      <w:lvlText w:val="%1.%2."/>
      <w:lvlJc w:val="left"/>
      <w:pPr>
        <w:ind w:left="432" w:hanging="432"/>
      </w:pPr>
      <w:rPr>
        <w:rFonts w:hint="default" w:ascii="Arial" w:hAnsi="Arial" w:eastAsia="MS PGothic" w:cs="Times New Roman"/>
        <w:b/>
        <w:i w:val="0"/>
        <w:caps w:val="0"/>
        <w:strike w:val="0"/>
        <w:dstrike w:val="0"/>
        <w:snapToGrid/>
        <w:vanish w:val="0"/>
        <w:color w:val="000000"/>
        <w:kern w:val="2"/>
        <w:sz w:val="21"/>
        <w:vertAlign w:val="baseline"/>
      </w:rPr>
    </w:lvl>
    <w:lvl w:ilvl="2">
      <w:start w:val="1"/>
      <w:numFmt w:val="decimal"/>
      <w:pStyle w:val="Heading3"/>
      <w:suff w:val="space"/>
      <w:lvlText w:val="%1.%2.%3."/>
      <w:lvlJc w:val="left"/>
      <w:pPr>
        <w:ind w:left="576" w:hanging="576"/>
      </w:pPr>
      <w:rPr>
        <w:rFonts w:cs="Times New Roman"/>
        <w:b/>
        <w:bCs w:val="0"/>
        <w:i w:val="0"/>
        <w:iCs w:val="0"/>
        <w:caps w:val="0"/>
        <w:smallCaps w:val="0"/>
        <w:strike w:val="0"/>
        <w:dstrike w:val="0"/>
        <w:vanish w:val="0"/>
        <w:color w:val="000000"/>
        <w:spacing w:val="0"/>
        <w:kern w:val="0"/>
        <w:position w:val="0"/>
        <w:u w:val="none"/>
        <w:effect w:val="none"/>
        <w:vertAlign w:val="baseline"/>
      </w:rPr>
    </w:lvl>
    <w:lvl w:ilvl="3">
      <w:start w:val="1"/>
      <w:numFmt w:val="decimal"/>
      <w:pStyle w:val="Heading4"/>
      <w:suff w:val="space"/>
      <w:lvlText w:val="%1.%2.%3.%4."/>
      <w:lvlJc w:val="left"/>
      <w:pPr>
        <w:ind w:left="720" w:hanging="720"/>
      </w:pPr>
      <w:rPr>
        <w:rFonts w:hint="default" w:ascii="Arial" w:hAnsi="Arial" w:eastAsia="MS PGothic" w:cs="Times New Roman"/>
        <w:b/>
        <w:i w:val="0"/>
        <w:caps w:val="0"/>
        <w:strike w:val="0"/>
        <w:dstrike w:val="0"/>
        <w:snapToGrid/>
        <w:vanish w:val="0"/>
        <w:color w:val="000000"/>
        <w:kern w:val="2"/>
        <w:sz w:val="20"/>
        <w:szCs w:val="20"/>
        <w:vertAlign w:val="baseline"/>
      </w:rPr>
    </w:lvl>
    <w:lvl w:ilvl="4">
      <w:start w:val="1"/>
      <w:numFmt w:val="decimal"/>
      <w:pStyle w:val="Heading5"/>
      <w:suff w:val="space"/>
      <w:lvlText w:val="%1.%2.%3.%4.%5."/>
      <w:lvlJc w:val="left"/>
      <w:pPr>
        <w:ind w:left="936" w:hanging="936"/>
      </w:pPr>
      <w:rPr>
        <w:rFonts w:hint="default" w:ascii="Arial" w:hAnsi="Arial" w:eastAsia="MS PGothic" w:cs="Times New Roman"/>
        <w:b/>
        <w:bCs w:val="0"/>
        <w:i w:val="0"/>
        <w:iCs w:val="0"/>
        <w:caps w:val="0"/>
        <w:strike w:val="0"/>
        <w:dstrike w:val="0"/>
        <w:snapToGrid/>
        <w:vanish w:val="0"/>
        <w:color w:val="000000"/>
        <w:spacing w:val="0"/>
        <w:kern w:val="2"/>
        <w:position w:val="0"/>
        <w:sz w:val="21"/>
        <w:u w:val="none"/>
        <w:vertAlign w:val="baseline"/>
      </w:rPr>
    </w:lvl>
    <w:lvl w:ilvl="5">
      <w:start w:val="1"/>
      <w:numFmt w:val="decimal"/>
      <w:pStyle w:val="Heading6"/>
      <w:suff w:val="space"/>
      <w:lvlText w:val="%1.%2.%3.%4.%5.%6."/>
      <w:lvlJc w:val="left"/>
      <w:pPr>
        <w:ind w:left="1152" w:hanging="1152"/>
      </w:pPr>
      <w:rPr>
        <w:rFonts w:hint="default" w:ascii="Arial" w:hAnsi="Arial" w:eastAsia="MS PGothic" w:cs="Times New Roman"/>
        <w:b/>
        <w:i w:val="0"/>
        <w:caps w:val="0"/>
        <w:strike w:val="0"/>
        <w:dstrike w:val="0"/>
        <w:snapToGrid/>
        <w:vanish w:val="0"/>
        <w:color w:val="000000"/>
        <w:kern w:val="2"/>
        <w:sz w:val="21"/>
        <w:vertAlign w:val="baseline"/>
      </w:rPr>
    </w:lvl>
    <w:lvl w:ilvl="6">
      <w:start w:val="1"/>
      <w:numFmt w:val="decimal"/>
      <w:lvlText w:val="%1.%2.%3.%4.%5.%6.%7."/>
      <w:lvlJc w:val="left"/>
      <w:pPr>
        <w:tabs>
          <w:tab w:val="num" w:pos="1752"/>
        </w:tabs>
        <w:ind w:left="1752" w:hanging="1276"/>
      </w:pPr>
      <w:rPr>
        <w:rFonts w:hint="eastAsia" w:cs="Times New Roman"/>
      </w:rPr>
    </w:lvl>
    <w:lvl w:ilvl="7">
      <w:start w:val="1"/>
      <w:numFmt w:val="decimal"/>
      <w:lvlText w:val="%1.%2.%3.%4.%5.%6.%7.%8."/>
      <w:lvlJc w:val="left"/>
      <w:pPr>
        <w:tabs>
          <w:tab w:val="num" w:pos="1894"/>
        </w:tabs>
        <w:ind w:left="1894" w:hanging="1418"/>
      </w:pPr>
      <w:rPr>
        <w:rFonts w:hint="eastAsia" w:cs="Times New Roman"/>
      </w:rPr>
    </w:lvl>
    <w:lvl w:ilvl="8">
      <w:start w:val="1"/>
      <w:numFmt w:val="decimal"/>
      <w:lvlText w:val="%1.%2.%3.%4.%5.%6.%7.%8.%9."/>
      <w:lvlJc w:val="left"/>
      <w:pPr>
        <w:tabs>
          <w:tab w:val="num" w:pos="2035"/>
        </w:tabs>
        <w:ind w:left="2035" w:hanging="1559"/>
      </w:pPr>
      <w:rPr>
        <w:rFonts w:hint="eastAsia" w:cs="Times New Roman"/>
      </w:rPr>
    </w:lvl>
  </w:abstractNum>
  <w:abstractNum w:abstractNumId="9" w15:restartNumberingAfterBreak="0">
    <w:nsid w:val="258173CE"/>
    <w:multiLevelType w:val="multilevel"/>
    <w:tmpl w:val="FE5CCD7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27AB7322"/>
    <w:multiLevelType w:val="hybridMultilevel"/>
    <w:tmpl w:val="85DE104E"/>
    <w:lvl w:ilvl="0" w:tplc="EB5A6364">
      <w:start w:val="1"/>
      <w:numFmt w:val="decimal"/>
      <w:lvlText w:val="%1."/>
      <w:lvlJc w:val="left"/>
      <w:pPr>
        <w:ind w:left="720" w:hanging="360"/>
      </w:pPr>
      <w:rPr>
        <w:rFonts w:hint="default" w:cs="Times New Roman"/>
        <w:b w:val="0"/>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36965360"/>
    <w:multiLevelType w:val="hybridMultilevel"/>
    <w:tmpl w:val="9DB4B284"/>
    <w:lvl w:ilvl="0" w:tplc="1250EF26">
      <w:start w:val="1"/>
      <w:numFmt w:val="bullet"/>
      <w:lvlText w:val="•"/>
      <w:lvlJc w:val="left"/>
      <w:pPr>
        <w:tabs>
          <w:tab w:val="num" w:pos="720"/>
        </w:tabs>
        <w:ind w:left="720" w:hanging="360"/>
      </w:pPr>
      <w:rPr>
        <w:rFonts w:hint="default" w:ascii="Arial" w:hAnsi="Arial"/>
      </w:rPr>
    </w:lvl>
    <w:lvl w:ilvl="1" w:tplc="35BCC484" w:tentative="1">
      <w:start w:val="1"/>
      <w:numFmt w:val="bullet"/>
      <w:lvlText w:val="•"/>
      <w:lvlJc w:val="left"/>
      <w:pPr>
        <w:tabs>
          <w:tab w:val="num" w:pos="1440"/>
        </w:tabs>
        <w:ind w:left="1440" w:hanging="360"/>
      </w:pPr>
      <w:rPr>
        <w:rFonts w:hint="default" w:ascii="Arial" w:hAnsi="Arial"/>
      </w:rPr>
    </w:lvl>
    <w:lvl w:ilvl="2" w:tplc="76B8D2FA" w:tentative="1">
      <w:start w:val="1"/>
      <w:numFmt w:val="bullet"/>
      <w:lvlText w:val="•"/>
      <w:lvlJc w:val="left"/>
      <w:pPr>
        <w:tabs>
          <w:tab w:val="num" w:pos="2160"/>
        </w:tabs>
        <w:ind w:left="2160" w:hanging="360"/>
      </w:pPr>
      <w:rPr>
        <w:rFonts w:hint="default" w:ascii="Arial" w:hAnsi="Arial"/>
      </w:rPr>
    </w:lvl>
    <w:lvl w:ilvl="3" w:tplc="68088610" w:tentative="1">
      <w:start w:val="1"/>
      <w:numFmt w:val="bullet"/>
      <w:lvlText w:val="•"/>
      <w:lvlJc w:val="left"/>
      <w:pPr>
        <w:tabs>
          <w:tab w:val="num" w:pos="2880"/>
        </w:tabs>
        <w:ind w:left="2880" w:hanging="360"/>
      </w:pPr>
      <w:rPr>
        <w:rFonts w:hint="default" w:ascii="Arial" w:hAnsi="Arial"/>
      </w:rPr>
    </w:lvl>
    <w:lvl w:ilvl="4" w:tplc="9F64578C" w:tentative="1">
      <w:start w:val="1"/>
      <w:numFmt w:val="bullet"/>
      <w:lvlText w:val="•"/>
      <w:lvlJc w:val="left"/>
      <w:pPr>
        <w:tabs>
          <w:tab w:val="num" w:pos="3600"/>
        </w:tabs>
        <w:ind w:left="3600" w:hanging="360"/>
      </w:pPr>
      <w:rPr>
        <w:rFonts w:hint="default" w:ascii="Arial" w:hAnsi="Arial"/>
      </w:rPr>
    </w:lvl>
    <w:lvl w:ilvl="5" w:tplc="EBDCF61E" w:tentative="1">
      <w:start w:val="1"/>
      <w:numFmt w:val="bullet"/>
      <w:lvlText w:val="•"/>
      <w:lvlJc w:val="left"/>
      <w:pPr>
        <w:tabs>
          <w:tab w:val="num" w:pos="4320"/>
        </w:tabs>
        <w:ind w:left="4320" w:hanging="360"/>
      </w:pPr>
      <w:rPr>
        <w:rFonts w:hint="default" w:ascii="Arial" w:hAnsi="Arial"/>
      </w:rPr>
    </w:lvl>
    <w:lvl w:ilvl="6" w:tplc="A3964924" w:tentative="1">
      <w:start w:val="1"/>
      <w:numFmt w:val="bullet"/>
      <w:lvlText w:val="•"/>
      <w:lvlJc w:val="left"/>
      <w:pPr>
        <w:tabs>
          <w:tab w:val="num" w:pos="5040"/>
        </w:tabs>
        <w:ind w:left="5040" w:hanging="360"/>
      </w:pPr>
      <w:rPr>
        <w:rFonts w:hint="default" w:ascii="Arial" w:hAnsi="Arial"/>
      </w:rPr>
    </w:lvl>
    <w:lvl w:ilvl="7" w:tplc="670499D0" w:tentative="1">
      <w:start w:val="1"/>
      <w:numFmt w:val="bullet"/>
      <w:lvlText w:val="•"/>
      <w:lvlJc w:val="left"/>
      <w:pPr>
        <w:tabs>
          <w:tab w:val="num" w:pos="5760"/>
        </w:tabs>
        <w:ind w:left="5760" w:hanging="360"/>
      </w:pPr>
      <w:rPr>
        <w:rFonts w:hint="default" w:ascii="Arial" w:hAnsi="Arial"/>
      </w:rPr>
    </w:lvl>
    <w:lvl w:ilvl="8" w:tplc="69624208" w:tentative="1">
      <w:start w:val="1"/>
      <w:numFmt w:val="bullet"/>
      <w:lvlText w:val="•"/>
      <w:lvlJc w:val="left"/>
      <w:pPr>
        <w:tabs>
          <w:tab w:val="num" w:pos="6480"/>
        </w:tabs>
        <w:ind w:left="6480" w:hanging="360"/>
      </w:pPr>
      <w:rPr>
        <w:rFonts w:hint="default" w:ascii="Arial" w:hAnsi="Arial"/>
      </w:rPr>
    </w:lvl>
  </w:abstractNum>
  <w:abstractNum w:abstractNumId="12" w15:restartNumberingAfterBreak="0">
    <w:nsid w:val="4C67561A"/>
    <w:multiLevelType w:val="hybridMultilevel"/>
    <w:tmpl w:val="C940145C"/>
    <w:lvl w:ilvl="0" w:tplc="4009000F">
      <w:start w:val="1"/>
      <w:numFmt w:val="decimal"/>
      <w:lvlText w:val="%1."/>
      <w:lvlJc w:val="left"/>
      <w:pPr>
        <w:ind w:left="1248" w:hanging="360"/>
      </w:pPr>
    </w:lvl>
    <w:lvl w:ilvl="1" w:tplc="40090019" w:tentative="1">
      <w:start w:val="1"/>
      <w:numFmt w:val="lowerLetter"/>
      <w:lvlText w:val="%2."/>
      <w:lvlJc w:val="left"/>
      <w:pPr>
        <w:ind w:left="1968" w:hanging="360"/>
      </w:pPr>
    </w:lvl>
    <w:lvl w:ilvl="2" w:tplc="4009001B" w:tentative="1">
      <w:start w:val="1"/>
      <w:numFmt w:val="lowerRoman"/>
      <w:lvlText w:val="%3."/>
      <w:lvlJc w:val="right"/>
      <w:pPr>
        <w:ind w:left="2688" w:hanging="180"/>
      </w:pPr>
    </w:lvl>
    <w:lvl w:ilvl="3" w:tplc="4009000F" w:tentative="1">
      <w:start w:val="1"/>
      <w:numFmt w:val="decimal"/>
      <w:lvlText w:val="%4."/>
      <w:lvlJc w:val="left"/>
      <w:pPr>
        <w:ind w:left="3408" w:hanging="360"/>
      </w:pPr>
    </w:lvl>
    <w:lvl w:ilvl="4" w:tplc="40090019" w:tentative="1">
      <w:start w:val="1"/>
      <w:numFmt w:val="lowerLetter"/>
      <w:lvlText w:val="%5."/>
      <w:lvlJc w:val="left"/>
      <w:pPr>
        <w:ind w:left="4128" w:hanging="360"/>
      </w:pPr>
    </w:lvl>
    <w:lvl w:ilvl="5" w:tplc="4009001B" w:tentative="1">
      <w:start w:val="1"/>
      <w:numFmt w:val="lowerRoman"/>
      <w:lvlText w:val="%6."/>
      <w:lvlJc w:val="right"/>
      <w:pPr>
        <w:ind w:left="4848" w:hanging="180"/>
      </w:pPr>
    </w:lvl>
    <w:lvl w:ilvl="6" w:tplc="4009000F" w:tentative="1">
      <w:start w:val="1"/>
      <w:numFmt w:val="decimal"/>
      <w:lvlText w:val="%7."/>
      <w:lvlJc w:val="left"/>
      <w:pPr>
        <w:ind w:left="5568" w:hanging="360"/>
      </w:pPr>
    </w:lvl>
    <w:lvl w:ilvl="7" w:tplc="40090019" w:tentative="1">
      <w:start w:val="1"/>
      <w:numFmt w:val="lowerLetter"/>
      <w:lvlText w:val="%8."/>
      <w:lvlJc w:val="left"/>
      <w:pPr>
        <w:ind w:left="6288" w:hanging="360"/>
      </w:pPr>
    </w:lvl>
    <w:lvl w:ilvl="8" w:tplc="4009001B" w:tentative="1">
      <w:start w:val="1"/>
      <w:numFmt w:val="lowerRoman"/>
      <w:lvlText w:val="%9."/>
      <w:lvlJc w:val="right"/>
      <w:pPr>
        <w:ind w:left="7008" w:hanging="180"/>
      </w:pPr>
    </w:lvl>
  </w:abstractNum>
  <w:abstractNum w:abstractNumId="13" w15:restartNumberingAfterBreak="0">
    <w:nsid w:val="5A571181"/>
    <w:multiLevelType w:val="hybridMultilevel"/>
    <w:tmpl w:val="536E32A0"/>
    <w:lvl w:ilvl="0" w:tplc="77DE0CE0">
      <w:start w:val="1"/>
      <w:numFmt w:val="bullet"/>
      <w:lvlText w:val="•"/>
      <w:lvlJc w:val="left"/>
      <w:pPr>
        <w:tabs>
          <w:tab w:val="num" w:pos="720"/>
        </w:tabs>
        <w:ind w:left="720" w:hanging="360"/>
      </w:pPr>
      <w:rPr>
        <w:rFonts w:hint="default" w:ascii="Arial" w:hAnsi="Arial"/>
      </w:rPr>
    </w:lvl>
    <w:lvl w:ilvl="1" w:tplc="64D0E32C" w:tentative="1">
      <w:start w:val="1"/>
      <w:numFmt w:val="bullet"/>
      <w:lvlText w:val="•"/>
      <w:lvlJc w:val="left"/>
      <w:pPr>
        <w:tabs>
          <w:tab w:val="num" w:pos="1440"/>
        </w:tabs>
        <w:ind w:left="1440" w:hanging="360"/>
      </w:pPr>
      <w:rPr>
        <w:rFonts w:hint="default" w:ascii="Arial" w:hAnsi="Arial"/>
      </w:rPr>
    </w:lvl>
    <w:lvl w:ilvl="2" w:tplc="B57C0B9E" w:tentative="1">
      <w:start w:val="1"/>
      <w:numFmt w:val="bullet"/>
      <w:lvlText w:val="•"/>
      <w:lvlJc w:val="left"/>
      <w:pPr>
        <w:tabs>
          <w:tab w:val="num" w:pos="2160"/>
        </w:tabs>
        <w:ind w:left="2160" w:hanging="360"/>
      </w:pPr>
      <w:rPr>
        <w:rFonts w:hint="default" w:ascii="Arial" w:hAnsi="Arial"/>
      </w:rPr>
    </w:lvl>
    <w:lvl w:ilvl="3" w:tplc="2D66054C" w:tentative="1">
      <w:start w:val="1"/>
      <w:numFmt w:val="bullet"/>
      <w:lvlText w:val="•"/>
      <w:lvlJc w:val="left"/>
      <w:pPr>
        <w:tabs>
          <w:tab w:val="num" w:pos="2880"/>
        </w:tabs>
        <w:ind w:left="2880" w:hanging="360"/>
      </w:pPr>
      <w:rPr>
        <w:rFonts w:hint="default" w:ascii="Arial" w:hAnsi="Arial"/>
      </w:rPr>
    </w:lvl>
    <w:lvl w:ilvl="4" w:tplc="72C802A6" w:tentative="1">
      <w:start w:val="1"/>
      <w:numFmt w:val="bullet"/>
      <w:lvlText w:val="•"/>
      <w:lvlJc w:val="left"/>
      <w:pPr>
        <w:tabs>
          <w:tab w:val="num" w:pos="3600"/>
        </w:tabs>
        <w:ind w:left="3600" w:hanging="360"/>
      </w:pPr>
      <w:rPr>
        <w:rFonts w:hint="default" w:ascii="Arial" w:hAnsi="Arial"/>
      </w:rPr>
    </w:lvl>
    <w:lvl w:ilvl="5" w:tplc="02783380" w:tentative="1">
      <w:start w:val="1"/>
      <w:numFmt w:val="bullet"/>
      <w:lvlText w:val="•"/>
      <w:lvlJc w:val="left"/>
      <w:pPr>
        <w:tabs>
          <w:tab w:val="num" w:pos="4320"/>
        </w:tabs>
        <w:ind w:left="4320" w:hanging="360"/>
      </w:pPr>
      <w:rPr>
        <w:rFonts w:hint="default" w:ascii="Arial" w:hAnsi="Arial"/>
      </w:rPr>
    </w:lvl>
    <w:lvl w:ilvl="6" w:tplc="174C1576" w:tentative="1">
      <w:start w:val="1"/>
      <w:numFmt w:val="bullet"/>
      <w:lvlText w:val="•"/>
      <w:lvlJc w:val="left"/>
      <w:pPr>
        <w:tabs>
          <w:tab w:val="num" w:pos="5040"/>
        </w:tabs>
        <w:ind w:left="5040" w:hanging="360"/>
      </w:pPr>
      <w:rPr>
        <w:rFonts w:hint="default" w:ascii="Arial" w:hAnsi="Arial"/>
      </w:rPr>
    </w:lvl>
    <w:lvl w:ilvl="7" w:tplc="8E2C9386" w:tentative="1">
      <w:start w:val="1"/>
      <w:numFmt w:val="bullet"/>
      <w:lvlText w:val="•"/>
      <w:lvlJc w:val="left"/>
      <w:pPr>
        <w:tabs>
          <w:tab w:val="num" w:pos="5760"/>
        </w:tabs>
        <w:ind w:left="5760" w:hanging="360"/>
      </w:pPr>
      <w:rPr>
        <w:rFonts w:hint="default" w:ascii="Arial" w:hAnsi="Arial"/>
      </w:rPr>
    </w:lvl>
    <w:lvl w:ilvl="8" w:tplc="0CEE46A6"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600D2395"/>
    <w:multiLevelType w:val="hybridMultilevel"/>
    <w:tmpl w:val="C5EEB5F2"/>
    <w:lvl w:ilvl="0" w:tplc="BE1CE800">
      <w:start w:val="1"/>
      <w:numFmt w:val="bullet"/>
      <w:lvlText w:val="•"/>
      <w:lvlJc w:val="left"/>
      <w:pPr>
        <w:ind w:left="1440" w:hanging="360"/>
      </w:pPr>
      <w:rPr>
        <w:rFonts w:ascii="Segoe UI" w:hAnsi="Segoe UI" w:eastAsia="Segoe UI" w:cs="Segoe UI"/>
        <w:b w:val="0"/>
        <w:i w:val="0"/>
        <w:strike w:val="0"/>
        <w:dstrike w:val="0"/>
        <w:color w:val="000000"/>
        <w:sz w:val="22"/>
        <w:szCs w:val="22"/>
        <w:u w:val="none" w:color="000000"/>
        <w:bdr w:val="none" w:color="auto" w:sz="0" w:space="0"/>
        <w:shd w:val="clear" w:color="auto" w:fill="auto"/>
        <w:vertAlign w:val="baseline"/>
      </w:rPr>
    </w:lvl>
    <w:lvl w:ilvl="1" w:tplc="40090003" w:tentative="1">
      <w:start w:val="1"/>
      <w:numFmt w:val="bullet"/>
      <w:lvlText w:val="o"/>
      <w:lvlJc w:val="left"/>
      <w:pPr>
        <w:ind w:left="2160" w:hanging="360"/>
      </w:pPr>
      <w:rPr>
        <w:rFonts w:hint="default" w:ascii="Courier New" w:hAnsi="Courier New" w:cs="Courier New"/>
      </w:rPr>
    </w:lvl>
    <w:lvl w:ilvl="2" w:tplc="40090005" w:tentative="1">
      <w:start w:val="1"/>
      <w:numFmt w:val="bullet"/>
      <w:lvlText w:val=""/>
      <w:lvlJc w:val="left"/>
      <w:pPr>
        <w:ind w:left="2880" w:hanging="360"/>
      </w:pPr>
      <w:rPr>
        <w:rFonts w:hint="default" w:ascii="Wingdings" w:hAnsi="Wingdings"/>
      </w:rPr>
    </w:lvl>
    <w:lvl w:ilvl="3" w:tplc="40090001" w:tentative="1">
      <w:start w:val="1"/>
      <w:numFmt w:val="bullet"/>
      <w:lvlText w:val=""/>
      <w:lvlJc w:val="left"/>
      <w:pPr>
        <w:ind w:left="3600" w:hanging="360"/>
      </w:pPr>
      <w:rPr>
        <w:rFonts w:hint="default" w:ascii="Symbol" w:hAnsi="Symbol"/>
      </w:rPr>
    </w:lvl>
    <w:lvl w:ilvl="4" w:tplc="40090003" w:tentative="1">
      <w:start w:val="1"/>
      <w:numFmt w:val="bullet"/>
      <w:lvlText w:val="o"/>
      <w:lvlJc w:val="left"/>
      <w:pPr>
        <w:ind w:left="4320" w:hanging="360"/>
      </w:pPr>
      <w:rPr>
        <w:rFonts w:hint="default" w:ascii="Courier New" w:hAnsi="Courier New" w:cs="Courier New"/>
      </w:rPr>
    </w:lvl>
    <w:lvl w:ilvl="5" w:tplc="40090005" w:tentative="1">
      <w:start w:val="1"/>
      <w:numFmt w:val="bullet"/>
      <w:lvlText w:val=""/>
      <w:lvlJc w:val="left"/>
      <w:pPr>
        <w:ind w:left="5040" w:hanging="360"/>
      </w:pPr>
      <w:rPr>
        <w:rFonts w:hint="default" w:ascii="Wingdings" w:hAnsi="Wingdings"/>
      </w:rPr>
    </w:lvl>
    <w:lvl w:ilvl="6" w:tplc="40090001" w:tentative="1">
      <w:start w:val="1"/>
      <w:numFmt w:val="bullet"/>
      <w:lvlText w:val=""/>
      <w:lvlJc w:val="left"/>
      <w:pPr>
        <w:ind w:left="5760" w:hanging="360"/>
      </w:pPr>
      <w:rPr>
        <w:rFonts w:hint="default" w:ascii="Symbol" w:hAnsi="Symbol"/>
      </w:rPr>
    </w:lvl>
    <w:lvl w:ilvl="7" w:tplc="40090003" w:tentative="1">
      <w:start w:val="1"/>
      <w:numFmt w:val="bullet"/>
      <w:lvlText w:val="o"/>
      <w:lvlJc w:val="left"/>
      <w:pPr>
        <w:ind w:left="6480" w:hanging="360"/>
      </w:pPr>
      <w:rPr>
        <w:rFonts w:hint="default" w:ascii="Courier New" w:hAnsi="Courier New" w:cs="Courier New"/>
      </w:rPr>
    </w:lvl>
    <w:lvl w:ilvl="8" w:tplc="40090005" w:tentative="1">
      <w:start w:val="1"/>
      <w:numFmt w:val="bullet"/>
      <w:lvlText w:val=""/>
      <w:lvlJc w:val="left"/>
      <w:pPr>
        <w:ind w:left="7200" w:hanging="360"/>
      </w:pPr>
      <w:rPr>
        <w:rFonts w:hint="default" w:ascii="Wingdings" w:hAnsi="Wingdings"/>
      </w:rPr>
    </w:lvl>
  </w:abstractNum>
  <w:abstractNum w:abstractNumId="15" w15:restartNumberingAfterBreak="0">
    <w:nsid w:val="63197DAA"/>
    <w:multiLevelType w:val="hybridMultilevel"/>
    <w:tmpl w:val="86ECB57A"/>
    <w:lvl w:ilvl="0" w:tplc="40090001">
      <w:start w:val="1"/>
      <w:numFmt w:val="bullet"/>
      <w:lvlText w:val=""/>
      <w:lvlJc w:val="left"/>
      <w:pPr>
        <w:ind w:left="1248" w:hanging="360"/>
      </w:pPr>
      <w:rPr>
        <w:rFonts w:hint="default" w:ascii="Symbol" w:hAnsi="Symbol"/>
      </w:rPr>
    </w:lvl>
    <w:lvl w:ilvl="1" w:tplc="40090003" w:tentative="1">
      <w:start w:val="1"/>
      <w:numFmt w:val="bullet"/>
      <w:lvlText w:val="o"/>
      <w:lvlJc w:val="left"/>
      <w:pPr>
        <w:ind w:left="1968" w:hanging="360"/>
      </w:pPr>
      <w:rPr>
        <w:rFonts w:hint="default" w:ascii="Courier New" w:hAnsi="Courier New"/>
      </w:rPr>
    </w:lvl>
    <w:lvl w:ilvl="2" w:tplc="40090005" w:tentative="1">
      <w:start w:val="1"/>
      <w:numFmt w:val="bullet"/>
      <w:lvlText w:val=""/>
      <w:lvlJc w:val="left"/>
      <w:pPr>
        <w:ind w:left="2688" w:hanging="360"/>
      </w:pPr>
      <w:rPr>
        <w:rFonts w:hint="default" w:ascii="Wingdings" w:hAnsi="Wingdings"/>
      </w:rPr>
    </w:lvl>
    <w:lvl w:ilvl="3" w:tplc="40090001" w:tentative="1">
      <w:start w:val="1"/>
      <w:numFmt w:val="bullet"/>
      <w:lvlText w:val=""/>
      <w:lvlJc w:val="left"/>
      <w:pPr>
        <w:ind w:left="3408" w:hanging="360"/>
      </w:pPr>
      <w:rPr>
        <w:rFonts w:hint="default" w:ascii="Symbol" w:hAnsi="Symbol"/>
      </w:rPr>
    </w:lvl>
    <w:lvl w:ilvl="4" w:tplc="40090003" w:tentative="1">
      <w:start w:val="1"/>
      <w:numFmt w:val="bullet"/>
      <w:lvlText w:val="o"/>
      <w:lvlJc w:val="left"/>
      <w:pPr>
        <w:ind w:left="4128" w:hanging="360"/>
      </w:pPr>
      <w:rPr>
        <w:rFonts w:hint="default" w:ascii="Courier New" w:hAnsi="Courier New"/>
      </w:rPr>
    </w:lvl>
    <w:lvl w:ilvl="5" w:tplc="40090005" w:tentative="1">
      <w:start w:val="1"/>
      <w:numFmt w:val="bullet"/>
      <w:lvlText w:val=""/>
      <w:lvlJc w:val="left"/>
      <w:pPr>
        <w:ind w:left="4848" w:hanging="360"/>
      </w:pPr>
      <w:rPr>
        <w:rFonts w:hint="default" w:ascii="Wingdings" w:hAnsi="Wingdings"/>
      </w:rPr>
    </w:lvl>
    <w:lvl w:ilvl="6" w:tplc="40090001" w:tentative="1">
      <w:start w:val="1"/>
      <w:numFmt w:val="bullet"/>
      <w:lvlText w:val=""/>
      <w:lvlJc w:val="left"/>
      <w:pPr>
        <w:ind w:left="5568" w:hanging="360"/>
      </w:pPr>
      <w:rPr>
        <w:rFonts w:hint="default" w:ascii="Symbol" w:hAnsi="Symbol"/>
      </w:rPr>
    </w:lvl>
    <w:lvl w:ilvl="7" w:tplc="40090003" w:tentative="1">
      <w:start w:val="1"/>
      <w:numFmt w:val="bullet"/>
      <w:lvlText w:val="o"/>
      <w:lvlJc w:val="left"/>
      <w:pPr>
        <w:ind w:left="6288" w:hanging="360"/>
      </w:pPr>
      <w:rPr>
        <w:rFonts w:hint="default" w:ascii="Courier New" w:hAnsi="Courier New"/>
      </w:rPr>
    </w:lvl>
    <w:lvl w:ilvl="8" w:tplc="40090005" w:tentative="1">
      <w:start w:val="1"/>
      <w:numFmt w:val="bullet"/>
      <w:lvlText w:val=""/>
      <w:lvlJc w:val="left"/>
      <w:pPr>
        <w:ind w:left="7008" w:hanging="360"/>
      </w:pPr>
      <w:rPr>
        <w:rFonts w:hint="default" w:ascii="Wingdings" w:hAnsi="Wingdings"/>
      </w:rPr>
    </w:lvl>
  </w:abstractNum>
  <w:abstractNum w:abstractNumId="16" w15:restartNumberingAfterBreak="0">
    <w:nsid w:val="68CA48A5"/>
    <w:multiLevelType w:val="hybridMultilevel"/>
    <w:tmpl w:val="5852DC40"/>
    <w:lvl w:ilvl="0" w:tplc="04190001">
      <w:start w:val="1"/>
      <w:numFmt w:val="bullet"/>
      <w:lvlText w:val=""/>
      <w:lvlJc w:val="left"/>
      <w:pPr>
        <w:ind w:left="780" w:hanging="360"/>
      </w:pPr>
      <w:rPr>
        <w:rFonts w:hint="default" w:ascii="Symbol" w:hAnsi="Symbol"/>
      </w:rPr>
    </w:lvl>
    <w:lvl w:ilvl="1" w:tplc="04190003">
      <w:start w:val="1"/>
      <w:numFmt w:val="bullet"/>
      <w:lvlText w:val="o"/>
      <w:lvlJc w:val="left"/>
      <w:pPr>
        <w:ind w:left="1500" w:hanging="360"/>
      </w:pPr>
      <w:rPr>
        <w:rFonts w:hint="default" w:ascii="Courier New" w:hAnsi="Courier New" w:cs="Courier New"/>
      </w:rPr>
    </w:lvl>
    <w:lvl w:ilvl="2" w:tplc="04190005" w:tentative="1">
      <w:start w:val="1"/>
      <w:numFmt w:val="bullet"/>
      <w:lvlText w:val=""/>
      <w:lvlJc w:val="left"/>
      <w:pPr>
        <w:ind w:left="2220" w:hanging="360"/>
      </w:pPr>
      <w:rPr>
        <w:rFonts w:hint="default" w:ascii="Wingdings" w:hAnsi="Wingdings"/>
      </w:rPr>
    </w:lvl>
    <w:lvl w:ilvl="3" w:tplc="04190001" w:tentative="1">
      <w:start w:val="1"/>
      <w:numFmt w:val="bullet"/>
      <w:lvlText w:val=""/>
      <w:lvlJc w:val="left"/>
      <w:pPr>
        <w:ind w:left="2940" w:hanging="360"/>
      </w:pPr>
      <w:rPr>
        <w:rFonts w:hint="default" w:ascii="Symbol" w:hAnsi="Symbol"/>
      </w:rPr>
    </w:lvl>
    <w:lvl w:ilvl="4" w:tplc="04190003" w:tentative="1">
      <w:start w:val="1"/>
      <w:numFmt w:val="bullet"/>
      <w:lvlText w:val="o"/>
      <w:lvlJc w:val="left"/>
      <w:pPr>
        <w:ind w:left="3660" w:hanging="360"/>
      </w:pPr>
      <w:rPr>
        <w:rFonts w:hint="default" w:ascii="Courier New" w:hAnsi="Courier New" w:cs="Courier New"/>
      </w:rPr>
    </w:lvl>
    <w:lvl w:ilvl="5" w:tplc="04190005" w:tentative="1">
      <w:start w:val="1"/>
      <w:numFmt w:val="bullet"/>
      <w:lvlText w:val=""/>
      <w:lvlJc w:val="left"/>
      <w:pPr>
        <w:ind w:left="4380" w:hanging="360"/>
      </w:pPr>
      <w:rPr>
        <w:rFonts w:hint="default" w:ascii="Wingdings" w:hAnsi="Wingdings"/>
      </w:rPr>
    </w:lvl>
    <w:lvl w:ilvl="6" w:tplc="04190001" w:tentative="1">
      <w:start w:val="1"/>
      <w:numFmt w:val="bullet"/>
      <w:lvlText w:val=""/>
      <w:lvlJc w:val="left"/>
      <w:pPr>
        <w:ind w:left="5100" w:hanging="360"/>
      </w:pPr>
      <w:rPr>
        <w:rFonts w:hint="default" w:ascii="Symbol" w:hAnsi="Symbol"/>
      </w:rPr>
    </w:lvl>
    <w:lvl w:ilvl="7" w:tplc="04190003" w:tentative="1">
      <w:start w:val="1"/>
      <w:numFmt w:val="bullet"/>
      <w:lvlText w:val="o"/>
      <w:lvlJc w:val="left"/>
      <w:pPr>
        <w:ind w:left="5820" w:hanging="360"/>
      </w:pPr>
      <w:rPr>
        <w:rFonts w:hint="default" w:ascii="Courier New" w:hAnsi="Courier New" w:cs="Courier New"/>
      </w:rPr>
    </w:lvl>
    <w:lvl w:ilvl="8" w:tplc="04190005" w:tentative="1">
      <w:start w:val="1"/>
      <w:numFmt w:val="bullet"/>
      <w:lvlText w:val=""/>
      <w:lvlJc w:val="left"/>
      <w:pPr>
        <w:ind w:left="6540" w:hanging="360"/>
      </w:pPr>
      <w:rPr>
        <w:rFonts w:hint="default" w:ascii="Wingdings" w:hAnsi="Wingdings"/>
      </w:rPr>
    </w:lvl>
  </w:abstractNum>
  <w:abstractNum w:abstractNumId="17" w15:restartNumberingAfterBreak="0">
    <w:nsid w:val="68F837CE"/>
    <w:multiLevelType w:val="hybridMultilevel"/>
    <w:tmpl w:val="596886A0"/>
    <w:lvl w:ilvl="0" w:tplc="0BBEF518">
      <w:start w:val="1"/>
      <w:numFmt w:val="decimal"/>
      <w:lvlText w:val="%1."/>
      <w:lvlJc w:val="left"/>
      <w:pPr>
        <w:ind w:left="888" w:hanging="360"/>
      </w:pPr>
      <w:rPr>
        <w:rFonts w:hint="default" w:cs="Times New Roman"/>
      </w:rPr>
    </w:lvl>
    <w:lvl w:ilvl="1" w:tplc="04090019" w:tentative="1">
      <w:start w:val="1"/>
      <w:numFmt w:val="lowerLetter"/>
      <w:lvlText w:val="%2."/>
      <w:lvlJc w:val="left"/>
      <w:pPr>
        <w:ind w:left="1608" w:hanging="360"/>
      </w:pPr>
      <w:rPr>
        <w:rFonts w:cs="Times New Roman"/>
      </w:rPr>
    </w:lvl>
    <w:lvl w:ilvl="2" w:tplc="0409001B" w:tentative="1">
      <w:start w:val="1"/>
      <w:numFmt w:val="lowerRoman"/>
      <w:lvlText w:val="%3."/>
      <w:lvlJc w:val="right"/>
      <w:pPr>
        <w:ind w:left="2328" w:hanging="180"/>
      </w:pPr>
      <w:rPr>
        <w:rFonts w:cs="Times New Roman"/>
      </w:rPr>
    </w:lvl>
    <w:lvl w:ilvl="3" w:tplc="0409000F" w:tentative="1">
      <w:start w:val="1"/>
      <w:numFmt w:val="decimal"/>
      <w:lvlText w:val="%4."/>
      <w:lvlJc w:val="left"/>
      <w:pPr>
        <w:ind w:left="3048" w:hanging="360"/>
      </w:pPr>
      <w:rPr>
        <w:rFonts w:cs="Times New Roman"/>
      </w:rPr>
    </w:lvl>
    <w:lvl w:ilvl="4" w:tplc="04090019" w:tentative="1">
      <w:start w:val="1"/>
      <w:numFmt w:val="lowerLetter"/>
      <w:lvlText w:val="%5."/>
      <w:lvlJc w:val="left"/>
      <w:pPr>
        <w:ind w:left="3768" w:hanging="360"/>
      </w:pPr>
      <w:rPr>
        <w:rFonts w:cs="Times New Roman"/>
      </w:rPr>
    </w:lvl>
    <w:lvl w:ilvl="5" w:tplc="0409001B" w:tentative="1">
      <w:start w:val="1"/>
      <w:numFmt w:val="lowerRoman"/>
      <w:lvlText w:val="%6."/>
      <w:lvlJc w:val="right"/>
      <w:pPr>
        <w:ind w:left="4488" w:hanging="180"/>
      </w:pPr>
      <w:rPr>
        <w:rFonts w:cs="Times New Roman"/>
      </w:rPr>
    </w:lvl>
    <w:lvl w:ilvl="6" w:tplc="0409000F" w:tentative="1">
      <w:start w:val="1"/>
      <w:numFmt w:val="decimal"/>
      <w:lvlText w:val="%7."/>
      <w:lvlJc w:val="left"/>
      <w:pPr>
        <w:ind w:left="5208" w:hanging="360"/>
      </w:pPr>
      <w:rPr>
        <w:rFonts w:cs="Times New Roman"/>
      </w:rPr>
    </w:lvl>
    <w:lvl w:ilvl="7" w:tplc="04090019" w:tentative="1">
      <w:start w:val="1"/>
      <w:numFmt w:val="lowerLetter"/>
      <w:lvlText w:val="%8."/>
      <w:lvlJc w:val="left"/>
      <w:pPr>
        <w:ind w:left="5928" w:hanging="360"/>
      </w:pPr>
      <w:rPr>
        <w:rFonts w:cs="Times New Roman"/>
      </w:rPr>
    </w:lvl>
    <w:lvl w:ilvl="8" w:tplc="0409001B" w:tentative="1">
      <w:start w:val="1"/>
      <w:numFmt w:val="lowerRoman"/>
      <w:lvlText w:val="%9."/>
      <w:lvlJc w:val="right"/>
      <w:pPr>
        <w:ind w:left="6648" w:hanging="180"/>
      </w:pPr>
      <w:rPr>
        <w:rFonts w:cs="Times New Roman"/>
      </w:rPr>
    </w:lvl>
  </w:abstractNum>
  <w:abstractNum w:abstractNumId="18" w15:restartNumberingAfterBreak="0">
    <w:nsid w:val="6D6F0374"/>
    <w:multiLevelType w:val="hybridMultilevel"/>
    <w:tmpl w:val="2ACC318E"/>
    <w:lvl w:ilvl="0" w:tplc="0409000F">
      <w:start w:val="1"/>
      <w:numFmt w:val="decimal"/>
      <w:lvlText w:val="%1."/>
      <w:lvlJc w:val="left"/>
      <w:pPr>
        <w:ind w:left="720" w:hanging="360"/>
      </w:pPr>
      <w:rPr>
        <w:rFonts w:hint="default"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72A31950"/>
    <w:multiLevelType w:val="hybridMultilevel"/>
    <w:tmpl w:val="879861F8"/>
    <w:lvl w:ilvl="0" w:tplc="40090001">
      <w:start w:val="1"/>
      <w:numFmt w:val="bullet"/>
      <w:lvlText w:val=""/>
      <w:lvlJc w:val="left"/>
      <w:pPr>
        <w:ind w:left="1248" w:hanging="360"/>
      </w:pPr>
      <w:rPr>
        <w:rFonts w:hint="default" w:ascii="Symbol" w:hAnsi="Symbol"/>
      </w:rPr>
    </w:lvl>
    <w:lvl w:ilvl="1" w:tplc="40090003">
      <w:start w:val="1"/>
      <w:numFmt w:val="bullet"/>
      <w:lvlText w:val="o"/>
      <w:lvlJc w:val="left"/>
      <w:pPr>
        <w:ind w:left="1968" w:hanging="360"/>
      </w:pPr>
      <w:rPr>
        <w:rFonts w:hint="default" w:ascii="Courier New" w:hAnsi="Courier New" w:cs="Courier New"/>
      </w:rPr>
    </w:lvl>
    <w:lvl w:ilvl="2" w:tplc="40090005">
      <w:start w:val="1"/>
      <w:numFmt w:val="bullet"/>
      <w:lvlText w:val=""/>
      <w:lvlJc w:val="left"/>
      <w:pPr>
        <w:ind w:left="2688" w:hanging="360"/>
      </w:pPr>
      <w:rPr>
        <w:rFonts w:hint="default" w:ascii="Wingdings" w:hAnsi="Wingdings"/>
      </w:rPr>
    </w:lvl>
    <w:lvl w:ilvl="3" w:tplc="40090001">
      <w:start w:val="1"/>
      <w:numFmt w:val="bullet"/>
      <w:lvlText w:val=""/>
      <w:lvlJc w:val="left"/>
      <w:pPr>
        <w:ind w:left="3408" w:hanging="360"/>
      </w:pPr>
      <w:rPr>
        <w:rFonts w:hint="default" w:ascii="Symbol" w:hAnsi="Symbol"/>
      </w:rPr>
    </w:lvl>
    <w:lvl w:ilvl="4" w:tplc="40090003">
      <w:start w:val="1"/>
      <w:numFmt w:val="bullet"/>
      <w:lvlText w:val="o"/>
      <w:lvlJc w:val="left"/>
      <w:pPr>
        <w:ind w:left="4128" w:hanging="360"/>
      </w:pPr>
      <w:rPr>
        <w:rFonts w:hint="default" w:ascii="Courier New" w:hAnsi="Courier New" w:cs="Courier New"/>
      </w:rPr>
    </w:lvl>
    <w:lvl w:ilvl="5" w:tplc="40090005">
      <w:start w:val="1"/>
      <w:numFmt w:val="bullet"/>
      <w:lvlText w:val=""/>
      <w:lvlJc w:val="left"/>
      <w:pPr>
        <w:ind w:left="4848" w:hanging="360"/>
      </w:pPr>
      <w:rPr>
        <w:rFonts w:hint="default" w:ascii="Wingdings" w:hAnsi="Wingdings"/>
      </w:rPr>
    </w:lvl>
    <w:lvl w:ilvl="6" w:tplc="40090001">
      <w:start w:val="1"/>
      <w:numFmt w:val="bullet"/>
      <w:lvlText w:val=""/>
      <w:lvlJc w:val="left"/>
      <w:pPr>
        <w:ind w:left="5568" w:hanging="360"/>
      </w:pPr>
      <w:rPr>
        <w:rFonts w:hint="default" w:ascii="Symbol" w:hAnsi="Symbol"/>
      </w:rPr>
    </w:lvl>
    <w:lvl w:ilvl="7" w:tplc="40090003">
      <w:start w:val="1"/>
      <w:numFmt w:val="bullet"/>
      <w:lvlText w:val="o"/>
      <w:lvlJc w:val="left"/>
      <w:pPr>
        <w:ind w:left="6288" w:hanging="360"/>
      </w:pPr>
      <w:rPr>
        <w:rFonts w:hint="default" w:ascii="Courier New" w:hAnsi="Courier New" w:cs="Courier New"/>
      </w:rPr>
    </w:lvl>
    <w:lvl w:ilvl="8" w:tplc="40090005">
      <w:start w:val="1"/>
      <w:numFmt w:val="bullet"/>
      <w:lvlText w:val=""/>
      <w:lvlJc w:val="left"/>
      <w:pPr>
        <w:ind w:left="7008" w:hanging="360"/>
      </w:pPr>
      <w:rPr>
        <w:rFonts w:hint="default" w:ascii="Wingdings" w:hAnsi="Wingdings"/>
      </w:rPr>
    </w:lvl>
  </w:abstractNum>
  <w:num w:numId="1">
    <w:abstractNumId w:val="8"/>
  </w:num>
  <w:num w:numId="2">
    <w:abstractNumId w:val="17"/>
  </w:num>
  <w:num w:numId="3">
    <w:abstractNumId w:val="6"/>
  </w:num>
  <w:num w:numId="4">
    <w:abstractNumId w:val="18"/>
  </w:num>
  <w:num w:numId="5">
    <w:abstractNumId w:val="7"/>
  </w:num>
  <w:num w:numId="6">
    <w:abstractNumId w:val="10"/>
  </w:num>
  <w:num w:numId="7">
    <w:abstractNumId w:val="8"/>
  </w:num>
  <w:num w:numId="8">
    <w:abstractNumId w:val="5"/>
  </w:num>
  <w:num w:numId="9">
    <w:abstractNumId w:val="4"/>
  </w:num>
  <w:num w:numId="10">
    <w:abstractNumId w:val="8"/>
  </w:num>
  <w:num w:numId="11">
    <w:abstractNumId w:val="15"/>
  </w:num>
  <w:num w:numId="12">
    <w:abstractNumId w:val="8"/>
  </w:num>
  <w:num w:numId="13">
    <w:abstractNumId w:val="8"/>
  </w:num>
  <w:num w:numId="14">
    <w:abstractNumId w:val="9"/>
  </w:num>
  <w:num w:numId="15">
    <w:abstractNumId w:val="16"/>
  </w:num>
  <w:num w:numId="16">
    <w:abstractNumId w:val="8"/>
  </w:num>
  <w:num w:numId="17">
    <w:abstractNumId w:val="8"/>
  </w:num>
  <w:num w:numId="1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9"/>
  </w:num>
  <w:num w:numId="20">
    <w:abstractNumId w:val="1"/>
  </w:num>
  <w:num w:numId="21">
    <w:abstractNumId w:val="14"/>
  </w:num>
  <w:num w:numId="22">
    <w:abstractNumId w:val="0"/>
  </w:num>
  <w:num w:numId="23">
    <w:abstractNumId w:val="12"/>
  </w:num>
  <w:num w:numId="24">
    <w:abstractNumId w:val="2"/>
  </w:num>
  <w:num w:numId="25">
    <w:abstractNumId w:val="11"/>
  </w:num>
  <w:num w:numId="26">
    <w:abstractNumId w:val="13"/>
  </w:num>
  <w:num w:numId="27">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90"/>
  <w:bordersDoNotSurroundHeader/>
  <w:bordersDoNotSurroundFooter/>
  <w:trackRevisions w:val="false"/>
  <w:defaultTabStop w:val="720"/>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0716"/>
    <w:rsid w:val="00040C93"/>
    <w:rsid w:val="000761A3"/>
    <w:rsid w:val="00094E10"/>
    <w:rsid w:val="000A785E"/>
    <w:rsid w:val="000C35A3"/>
    <w:rsid w:val="000C67EB"/>
    <w:rsid w:val="000C72C7"/>
    <w:rsid w:val="000D345E"/>
    <w:rsid w:val="000D645E"/>
    <w:rsid w:val="000D75C3"/>
    <w:rsid w:val="001045EF"/>
    <w:rsid w:val="00104F7D"/>
    <w:rsid w:val="00114202"/>
    <w:rsid w:val="00117BEC"/>
    <w:rsid w:val="001277D3"/>
    <w:rsid w:val="00160BFE"/>
    <w:rsid w:val="00162E66"/>
    <w:rsid w:val="00177351"/>
    <w:rsid w:val="001A4113"/>
    <w:rsid w:val="001A5878"/>
    <w:rsid w:val="001A5B14"/>
    <w:rsid w:val="001A6F8B"/>
    <w:rsid w:val="001B60ED"/>
    <w:rsid w:val="001C114B"/>
    <w:rsid w:val="001C20A1"/>
    <w:rsid w:val="001C7FC5"/>
    <w:rsid w:val="001E1D09"/>
    <w:rsid w:val="001E3E54"/>
    <w:rsid w:val="001F3126"/>
    <w:rsid w:val="00233B64"/>
    <w:rsid w:val="00236633"/>
    <w:rsid w:val="0026124D"/>
    <w:rsid w:val="002675B5"/>
    <w:rsid w:val="00282E5B"/>
    <w:rsid w:val="002872D6"/>
    <w:rsid w:val="00290526"/>
    <w:rsid w:val="002B296D"/>
    <w:rsid w:val="002C501A"/>
    <w:rsid w:val="002C595B"/>
    <w:rsid w:val="002D3B8F"/>
    <w:rsid w:val="002E0FE2"/>
    <w:rsid w:val="002E47AC"/>
    <w:rsid w:val="002E6191"/>
    <w:rsid w:val="00316124"/>
    <w:rsid w:val="00321FC8"/>
    <w:rsid w:val="00332B61"/>
    <w:rsid w:val="0035503E"/>
    <w:rsid w:val="00362ACB"/>
    <w:rsid w:val="00372D4F"/>
    <w:rsid w:val="00380B5C"/>
    <w:rsid w:val="00391E50"/>
    <w:rsid w:val="0039383A"/>
    <w:rsid w:val="00395C01"/>
    <w:rsid w:val="003C7092"/>
    <w:rsid w:val="003E002E"/>
    <w:rsid w:val="003E4B40"/>
    <w:rsid w:val="00444819"/>
    <w:rsid w:val="00455647"/>
    <w:rsid w:val="00485777"/>
    <w:rsid w:val="00486E32"/>
    <w:rsid w:val="004A5804"/>
    <w:rsid w:val="004B5EA8"/>
    <w:rsid w:val="004B6074"/>
    <w:rsid w:val="004B76D3"/>
    <w:rsid w:val="004C60CF"/>
    <w:rsid w:val="00521404"/>
    <w:rsid w:val="0052281B"/>
    <w:rsid w:val="005276BC"/>
    <w:rsid w:val="0052781D"/>
    <w:rsid w:val="00530B13"/>
    <w:rsid w:val="00553096"/>
    <w:rsid w:val="00582D7D"/>
    <w:rsid w:val="0058571E"/>
    <w:rsid w:val="005960F9"/>
    <w:rsid w:val="005B416E"/>
    <w:rsid w:val="005D3A1E"/>
    <w:rsid w:val="00614590"/>
    <w:rsid w:val="00631E13"/>
    <w:rsid w:val="006701C1"/>
    <w:rsid w:val="0068167F"/>
    <w:rsid w:val="00683E90"/>
    <w:rsid w:val="006863A5"/>
    <w:rsid w:val="00690230"/>
    <w:rsid w:val="006D393C"/>
    <w:rsid w:val="006D3B99"/>
    <w:rsid w:val="006D3E99"/>
    <w:rsid w:val="006E35A7"/>
    <w:rsid w:val="006E77D3"/>
    <w:rsid w:val="006F6B24"/>
    <w:rsid w:val="00706821"/>
    <w:rsid w:val="00737F5B"/>
    <w:rsid w:val="007401AF"/>
    <w:rsid w:val="007469D4"/>
    <w:rsid w:val="0079138C"/>
    <w:rsid w:val="007B0679"/>
    <w:rsid w:val="007B217C"/>
    <w:rsid w:val="007B2CED"/>
    <w:rsid w:val="007C4FF7"/>
    <w:rsid w:val="007D6036"/>
    <w:rsid w:val="007E103C"/>
    <w:rsid w:val="007E277F"/>
    <w:rsid w:val="007E6B5F"/>
    <w:rsid w:val="007F3B36"/>
    <w:rsid w:val="0081610A"/>
    <w:rsid w:val="00820E1D"/>
    <w:rsid w:val="00846EB3"/>
    <w:rsid w:val="008614C0"/>
    <w:rsid w:val="008A65A0"/>
    <w:rsid w:val="008D6E00"/>
    <w:rsid w:val="008F11B9"/>
    <w:rsid w:val="00950796"/>
    <w:rsid w:val="00956B49"/>
    <w:rsid w:val="00967887"/>
    <w:rsid w:val="00971293"/>
    <w:rsid w:val="00982385"/>
    <w:rsid w:val="00985D36"/>
    <w:rsid w:val="00987DC4"/>
    <w:rsid w:val="009924CB"/>
    <w:rsid w:val="009A0836"/>
    <w:rsid w:val="009B1AED"/>
    <w:rsid w:val="009C7710"/>
    <w:rsid w:val="009D45DB"/>
    <w:rsid w:val="009F10FC"/>
    <w:rsid w:val="00A07893"/>
    <w:rsid w:val="00A43170"/>
    <w:rsid w:val="00A768A8"/>
    <w:rsid w:val="00A76AAE"/>
    <w:rsid w:val="00A81DFC"/>
    <w:rsid w:val="00AC7434"/>
    <w:rsid w:val="00AD2085"/>
    <w:rsid w:val="00AD5050"/>
    <w:rsid w:val="00AF29F4"/>
    <w:rsid w:val="00AF716F"/>
    <w:rsid w:val="00B26078"/>
    <w:rsid w:val="00B629D1"/>
    <w:rsid w:val="00B914B6"/>
    <w:rsid w:val="00B96315"/>
    <w:rsid w:val="00BB26DE"/>
    <w:rsid w:val="00BC00EE"/>
    <w:rsid w:val="00BD6592"/>
    <w:rsid w:val="00BE7C4E"/>
    <w:rsid w:val="00C00D60"/>
    <w:rsid w:val="00C15445"/>
    <w:rsid w:val="00C3696F"/>
    <w:rsid w:val="00C4116F"/>
    <w:rsid w:val="00C758FB"/>
    <w:rsid w:val="00C9749A"/>
    <w:rsid w:val="00CD3178"/>
    <w:rsid w:val="00CD3734"/>
    <w:rsid w:val="00CE6651"/>
    <w:rsid w:val="00CF6294"/>
    <w:rsid w:val="00D26A4D"/>
    <w:rsid w:val="00D51669"/>
    <w:rsid w:val="00D529E7"/>
    <w:rsid w:val="00D9005A"/>
    <w:rsid w:val="00D90F47"/>
    <w:rsid w:val="00D934A1"/>
    <w:rsid w:val="00DE05E2"/>
    <w:rsid w:val="00DE0A6B"/>
    <w:rsid w:val="00DF3735"/>
    <w:rsid w:val="00E04789"/>
    <w:rsid w:val="00E05F26"/>
    <w:rsid w:val="00E21443"/>
    <w:rsid w:val="00E42A15"/>
    <w:rsid w:val="00E45597"/>
    <w:rsid w:val="00E605B8"/>
    <w:rsid w:val="00E7431D"/>
    <w:rsid w:val="00EA79A7"/>
    <w:rsid w:val="00EB3A5C"/>
    <w:rsid w:val="00EB67AF"/>
    <w:rsid w:val="00ED4A23"/>
    <w:rsid w:val="00F00C31"/>
    <w:rsid w:val="00F019B9"/>
    <w:rsid w:val="00F329DF"/>
    <w:rsid w:val="00F90716"/>
    <w:rsid w:val="00FA40F7"/>
    <w:rsid w:val="00FD5D14"/>
    <w:rsid w:val="00FE0AF8"/>
    <w:rsid w:val="272B17D7"/>
    <w:rsid w:val="273BEE07"/>
    <w:rsid w:val="368EEE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style="mso-wrap-style:none" fill="f" fillcolor="white" stroke="f">
      <v:fill on="f" color="white"/>
      <v:stroke on="f"/>
      <v:textbox style="mso-fit-shape-to-text:t"/>
    </o:shapedefaults>
    <o:shapelayout v:ext="edit">
      <o:idmap v:ext="edit" data="1"/>
    </o:shapelayout>
  </w:shapeDefaults>
  <w:decimalSymbol w:val="."/>
  <w:listSeparator w:val=","/>
  <w14:docId w14:val="7D2A7283"/>
  <w15:docId w15:val="{89DF1168-8201-4F91-B4A4-6063B019DD9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Calibri" w:hAnsi="Calibri"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0" w:semiHidden="1" w:unhideWhenUsed="1" w:qFormat="1"/>
    <w:lsdException w:name="heading 6" w:uiPriority="0"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sz w:val="22"/>
      <w:szCs w:val="22"/>
    </w:rPr>
  </w:style>
  <w:style w:type="paragraph" w:styleId="Heading1">
    <w:name w:val="heading 1"/>
    <w:basedOn w:val="Normal"/>
    <w:next w:val="SSpecificationsBody"/>
    <w:link w:val="Heading1Char"/>
    <w:autoRedefine/>
    <w:uiPriority w:val="9"/>
    <w:qFormat/>
    <w:rsid w:val="00AD5050"/>
    <w:pPr>
      <w:keepNext/>
      <w:keepLines/>
      <w:widowControl w:val="0"/>
      <w:numPr>
        <w:numId w:val="1"/>
      </w:numPr>
      <w:spacing w:after="240" w:line="240" w:lineRule="atLeast"/>
      <w:outlineLvl w:val="0"/>
    </w:pPr>
    <w:rPr>
      <w:rFonts w:ascii="Segoe UI" w:hAnsi="Segoe UI" w:eastAsia="MS PGothic" w:cs="Arial"/>
      <w:b/>
      <w:kern w:val="2"/>
      <w:lang w:val="en-US" w:eastAsia="ja-JP"/>
    </w:rPr>
  </w:style>
  <w:style w:type="paragraph" w:styleId="Heading2">
    <w:name w:val="heading 2"/>
    <w:basedOn w:val="Normal"/>
    <w:next w:val="SSpecificationsBody"/>
    <w:link w:val="Heading2Char"/>
    <w:uiPriority w:val="9"/>
    <w:qFormat/>
    <w:rsid w:val="00AD5050"/>
    <w:pPr>
      <w:keepNext/>
      <w:keepLines/>
      <w:widowControl w:val="0"/>
      <w:numPr>
        <w:ilvl w:val="1"/>
        <w:numId w:val="1"/>
      </w:numPr>
      <w:spacing w:after="120" w:line="240" w:lineRule="exact"/>
      <w:outlineLvl w:val="1"/>
    </w:pPr>
    <w:rPr>
      <w:rFonts w:ascii="Segoe UI" w:hAnsi="Segoe UI" w:eastAsia="MS PGothic"/>
      <w:b/>
      <w:kern w:val="2"/>
      <w:sz w:val="21"/>
      <w:szCs w:val="21"/>
      <w:lang w:val="en-US" w:eastAsia="ja-JP"/>
    </w:rPr>
  </w:style>
  <w:style w:type="paragraph" w:styleId="Heading3">
    <w:name w:val="heading 3"/>
    <w:basedOn w:val="Normal"/>
    <w:next w:val="SSpecificationsBody"/>
    <w:link w:val="Heading3Char"/>
    <w:uiPriority w:val="9"/>
    <w:qFormat/>
    <w:rsid w:val="00AD5050"/>
    <w:pPr>
      <w:keepNext/>
      <w:keepLines/>
      <w:widowControl w:val="0"/>
      <w:numPr>
        <w:ilvl w:val="2"/>
        <w:numId w:val="1"/>
      </w:numPr>
      <w:spacing w:after="120" w:line="240" w:lineRule="exact"/>
      <w:outlineLvl w:val="2"/>
    </w:pPr>
    <w:rPr>
      <w:rFonts w:ascii="Segoe UI" w:hAnsi="Segoe UI" w:eastAsia="MS PGothic"/>
      <w:b/>
      <w:kern w:val="2"/>
      <w:sz w:val="21"/>
      <w:szCs w:val="24"/>
      <w:lang w:val="en-US" w:eastAsia="ja-JP"/>
    </w:rPr>
  </w:style>
  <w:style w:type="paragraph" w:styleId="Heading4">
    <w:name w:val="heading 4"/>
    <w:basedOn w:val="Normal"/>
    <w:next w:val="SSpecificationsBody"/>
    <w:link w:val="Heading4Char"/>
    <w:uiPriority w:val="9"/>
    <w:qFormat/>
    <w:rsid w:val="00AD5050"/>
    <w:pPr>
      <w:keepNext/>
      <w:keepLines/>
      <w:widowControl w:val="0"/>
      <w:numPr>
        <w:ilvl w:val="3"/>
        <w:numId w:val="1"/>
      </w:numPr>
      <w:spacing w:after="120" w:line="240" w:lineRule="exact"/>
      <w:outlineLvl w:val="3"/>
    </w:pPr>
    <w:rPr>
      <w:rFonts w:ascii="Segoe UI" w:hAnsi="Segoe UI" w:eastAsia="MS PGothic"/>
      <w:b/>
      <w:bCs/>
      <w:kern w:val="2"/>
      <w:sz w:val="21"/>
      <w:szCs w:val="21"/>
      <w:lang w:val="en-US" w:eastAsia="ja-JP"/>
    </w:rPr>
  </w:style>
  <w:style w:type="paragraph" w:styleId="Heading5">
    <w:name w:val="heading 5"/>
    <w:basedOn w:val="Normal"/>
    <w:next w:val="Normal"/>
    <w:link w:val="Heading5Char"/>
    <w:uiPriority w:val="9"/>
    <w:qFormat/>
    <w:rsid w:val="00AD5050"/>
    <w:pPr>
      <w:keepNext/>
      <w:keepLines/>
      <w:widowControl w:val="0"/>
      <w:numPr>
        <w:ilvl w:val="4"/>
        <w:numId w:val="1"/>
      </w:numPr>
      <w:spacing w:after="120" w:line="240" w:lineRule="exact"/>
      <w:outlineLvl w:val="4"/>
    </w:pPr>
    <w:rPr>
      <w:rFonts w:ascii="Segoe UI" w:hAnsi="Segoe UI" w:eastAsia="MS PGothic"/>
      <w:b/>
      <w:kern w:val="2"/>
      <w:sz w:val="21"/>
      <w:szCs w:val="21"/>
      <w:lang w:val="en-US" w:eastAsia="ja-JP"/>
    </w:rPr>
  </w:style>
  <w:style w:type="paragraph" w:styleId="Heading6">
    <w:name w:val="heading 6"/>
    <w:basedOn w:val="Normal"/>
    <w:next w:val="Normal"/>
    <w:link w:val="Heading6Char"/>
    <w:uiPriority w:val="9"/>
    <w:qFormat/>
    <w:rsid w:val="00AD5050"/>
    <w:pPr>
      <w:keepNext/>
      <w:keepLines/>
      <w:widowControl w:val="0"/>
      <w:numPr>
        <w:ilvl w:val="5"/>
        <w:numId w:val="1"/>
      </w:numPr>
      <w:spacing w:after="120" w:line="240" w:lineRule="exact"/>
      <w:outlineLvl w:val="5"/>
    </w:pPr>
    <w:rPr>
      <w:rFonts w:ascii="Segoe UI" w:hAnsi="Segoe UI" w:eastAsia="MS PGothic"/>
      <w:b/>
      <w:kern w:val="2"/>
      <w:sz w:val="21"/>
      <w:szCs w:val="21"/>
      <w:lang w:val="en-US" w:eastAsia="ja-JP"/>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locked/>
    <w:rsid w:val="00AD5050"/>
    <w:rPr>
      <w:rFonts w:ascii="Segoe UI" w:hAnsi="Segoe UI" w:eastAsia="MS PGothic" w:cs="Arial"/>
      <w:b/>
      <w:kern w:val="2"/>
      <w:lang w:val="en-US" w:eastAsia="ja-JP"/>
    </w:rPr>
  </w:style>
  <w:style w:type="character" w:styleId="Heading2Char" w:customStyle="1">
    <w:name w:val="Heading 2 Char"/>
    <w:link w:val="Heading2"/>
    <w:uiPriority w:val="9"/>
    <w:locked/>
    <w:rsid w:val="00AD5050"/>
    <w:rPr>
      <w:rFonts w:ascii="Segoe UI" w:hAnsi="Segoe UI" w:eastAsia="MS PGothic" w:cs="Times New Roman"/>
      <w:b/>
      <w:kern w:val="2"/>
      <w:sz w:val="21"/>
      <w:szCs w:val="21"/>
      <w:lang w:val="en-US" w:eastAsia="ja-JP"/>
    </w:rPr>
  </w:style>
  <w:style w:type="character" w:styleId="Heading3Char" w:customStyle="1">
    <w:name w:val="Heading 3 Char"/>
    <w:link w:val="Heading3"/>
    <w:uiPriority w:val="9"/>
    <w:locked/>
    <w:rsid w:val="00AD5050"/>
    <w:rPr>
      <w:rFonts w:ascii="Segoe UI" w:hAnsi="Segoe UI" w:eastAsia="MS PGothic" w:cs="Times New Roman"/>
      <w:b/>
      <w:kern w:val="2"/>
      <w:sz w:val="24"/>
      <w:szCs w:val="24"/>
      <w:lang w:val="en-US" w:eastAsia="ja-JP"/>
    </w:rPr>
  </w:style>
  <w:style w:type="character" w:styleId="Heading4Char" w:customStyle="1">
    <w:name w:val="Heading 4 Char"/>
    <w:link w:val="Heading4"/>
    <w:uiPriority w:val="9"/>
    <w:locked/>
    <w:rsid w:val="00AD5050"/>
    <w:rPr>
      <w:rFonts w:ascii="Segoe UI" w:hAnsi="Segoe UI" w:eastAsia="MS PGothic" w:cs="Times New Roman"/>
      <w:b/>
      <w:bCs/>
      <w:kern w:val="2"/>
      <w:sz w:val="21"/>
      <w:szCs w:val="21"/>
      <w:lang w:val="en-US" w:eastAsia="ja-JP"/>
    </w:rPr>
  </w:style>
  <w:style w:type="character" w:styleId="Heading5Char" w:customStyle="1">
    <w:name w:val="Heading 5 Char"/>
    <w:link w:val="Heading5"/>
    <w:uiPriority w:val="9"/>
    <w:locked/>
    <w:rsid w:val="00AD5050"/>
    <w:rPr>
      <w:rFonts w:ascii="Segoe UI" w:hAnsi="Segoe UI" w:eastAsia="MS PGothic" w:cs="Times New Roman"/>
      <w:b/>
      <w:kern w:val="2"/>
      <w:sz w:val="21"/>
      <w:szCs w:val="21"/>
      <w:lang w:val="en-US" w:eastAsia="ja-JP"/>
    </w:rPr>
  </w:style>
  <w:style w:type="character" w:styleId="Heading6Char" w:customStyle="1">
    <w:name w:val="Heading 6 Char"/>
    <w:link w:val="Heading6"/>
    <w:uiPriority w:val="9"/>
    <w:locked/>
    <w:rsid w:val="00AD5050"/>
    <w:rPr>
      <w:rFonts w:ascii="Segoe UI" w:hAnsi="Segoe UI" w:eastAsia="MS PGothic" w:cs="Times New Roman"/>
      <w:b/>
      <w:kern w:val="2"/>
      <w:sz w:val="21"/>
      <w:szCs w:val="21"/>
      <w:lang w:val="en-US" w:eastAsia="ja-JP"/>
    </w:rPr>
  </w:style>
  <w:style w:type="paragraph" w:styleId="SSpecificationsBody" w:customStyle="1">
    <w:name w:val="S_SpecificationsBody"/>
    <w:basedOn w:val="Normal"/>
    <w:link w:val="SSpecificationsBody0"/>
    <w:rsid w:val="00AD5050"/>
    <w:pPr>
      <w:widowControl w:val="0"/>
      <w:spacing w:after="0" w:line="240" w:lineRule="auto"/>
      <w:ind w:left="318" w:right="227" w:firstLine="210"/>
      <w:jc w:val="both"/>
    </w:pPr>
    <w:rPr>
      <w:rFonts w:ascii="Segoe UI" w:hAnsi="Segoe UI" w:eastAsia="MS PGothic" w:cs="Arial"/>
      <w:kern w:val="2"/>
      <w:sz w:val="21"/>
      <w:szCs w:val="21"/>
      <w:lang w:val="en-US" w:eastAsia="ja-JP"/>
    </w:rPr>
  </w:style>
  <w:style w:type="character" w:styleId="SSpecificationsBody0" w:customStyle="1">
    <w:name w:val="S_SpecificationsBody (文字) (文字)"/>
    <w:link w:val="SSpecificationsBody"/>
    <w:locked/>
    <w:rsid w:val="00AD5050"/>
    <w:rPr>
      <w:rFonts w:ascii="Segoe UI" w:hAnsi="Segoe UI" w:eastAsia="MS PGothic"/>
      <w:kern w:val="2"/>
      <w:sz w:val="21"/>
      <w:lang w:val="en-US" w:eastAsia="ja-JP"/>
    </w:rPr>
  </w:style>
  <w:style w:type="paragraph" w:styleId="Caption">
    <w:name w:val="caption"/>
    <w:basedOn w:val="Normal"/>
    <w:next w:val="Normal"/>
    <w:link w:val="CaptionChar"/>
    <w:autoRedefine/>
    <w:uiPriority w:val="35"/>
    <w:qFormat/>
    <w:rsid w:val="00971293"/>
    <w:pPr>
      <w:keepNext/>
      <w:widowControl w:val="0"/>
      <w:autoSpaceDE w:val="0"/>
      <w:autoSpaceDN w:val="0"/>
      <w:spacing w:after="0" w:line="360" w:lineRule="auto"/>
    </w:pPr>
    <w:rPr>
      <w:rFonts w:ascii="Segoe UI" w:hAnsi="Segoe UI" w:eastAsia="MS Gothic"/>
      <w:b/>
      <w:kern w:val="2"/>
      <w:sz w:val="20"/>
      <w:szCs w:val="20"/>
      <w:lang w:val="en-US" w:eastAsia="ja-JP"/>
    </w:rPr>
  </w:style>
  <w:style w:type="paragraph" w:styleId="ListParagraph">
    <w:name w:val="List Paragraph"/>
    <w:basedOn w:val="Normal"/>
    <w:uiPriority w:val="34"/>
    <w:qFormat/>
    <w:rsid w:val="00AD5050"/>
    <w:pPr>
      <w:widowControl w:val="0"/>
      <w:spacing w:after="0" w:line="240" w:lineRule="auto"/>
      <w:ind w:left="840" w:leftChars="400"/>
      <w:jc w:val="both"/>
    </w:pPr>
    <w:rPr>
      <w:rFonts w:ascii="Segoe UI" w:hAnsi="Segoe UI" w:eastAsia="MS PGothic"/>
      <w:kern w:val="2"/>
      <w:sz w:val="21"/>
      <w:szCs w:val="21"/>
      <w:lang w:val="en-US" w:eastAsia="ja-JP"/>
    </w:rPr>
  </w:style>
  <w:style w:type="character" w:styleId="CaptionChar" w:customStyle="1">
    <w:name w:val="Caption Char"/>
    <w:link w:val="Caption"/>
    <w:uiPriority w:val="35"/>
    <w:locked/>
    <w:rsid w:val="00971293"/>
    <w:rPr>
      <w:rFonts w:ascii="Segoe UI" w:hAnsi="Segoe UI" w:eastAsia="MS Gothic"/>
      <w:b/>
      <w:kern w:val="2"/>
      <w:lang w:val="en-US" w:eastAsia="ja-JP"/>
    </w:rPr>
  </w:style>
  <w:style w:type="paragraph" w:styleId="a" w:customStyle="1">
    <w:name w:val="Текст таблицы"/>
    <w:basedOn w:val="Normal"/>
    <w:qFormat/>
    <w:rsid w:val="000761A3"/>
    <w:pPr>
      <w:spacing w:before="20" w:after="20" w:line="240" w:lineRule="auto"/>
      <w:jc w:val="both"/>
    </w:pPr>
    <w:rPr>
      <w:rFonts w:ascii="Times New Roman" w:hAnsi="Times New Roman"/>
      <w:sz w:val="20"/>
      <w:szCs w:val="24"/>
      <w:lang w:val="ru-RU" w:eastAsia="en-US"/>
    </w:rPr>
  </w:style>
  <w:style w:type="table" w:styleId="TableGrid">
    <w:name w:val="Table Grid"/>
    <w:basedOn w:val="TableNormal"/>
    <w:uiPriority w:val="39"/>
    <w:rsid w:val="000761A3"/>
    <w:rPr>
      <w:rFonts w:ascii="Times New Roman" w:hAnsi="Times New Roman"/>
      <w:lang w:val="en-US" w:eastAsia="en-US"/>
    </w:rPr>
    <w:tblPr>
      <w:tblInd w:w="0" w:type="nil"/>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BodyText">
    <w:name w:val="Body Text"/>
    <w:basedOn w:val="Normal"/>
    <w:link w:val="BodyTextChar"/>
    <w:uiPriority w:val="99"/>
    <w:rsid w:val="007B2CED"/>
    <w:pPr>
      <w:spacing w:after="120" w:line="240" w:lineRule="auto"/>
      <w:jc w:val="both"/>
    </w:pPr>
    <w:rPr>
      <w:rFonts w:ascii="Times New Roman" w:hAnsi="Times New Roman"/>
      <w:bCs/>
      <w:szCs w:val="24"/>
      <w:lang w:val="en-US" w:eastAsia="en-US"/>
    </w:rPr>
  </w:style>
  <w:style w:type="character" w:styleId="BodyTextChar" w:customStyle="1">
    <w:name w:val="Body Text Char"/>
    <w:link w:val="BodyText"/>
    <w:uiPriority w:val="99"/>
    <w:locked/>
    <w:rsid w:val="007B2CED"/>
    <w:rPr>
      <w:rFonts w:ascii="Times New Roman" w:hAnsi="Times New Roman" w:cs="Times New Roman"/>
      <w:bCs/>
      <w:sz w:val="24"/>
      <w:szCs w:val="24"/>
      <w:lang w:val="en-US" w:eastAsia="en-US"/>
    </w:rPr>
  </w:style>
  <w:style w:type="character" w:styleId="CommentReference">
    <w:name w:val="annotation reference"/>
    <w:uiPriority w:val="99"/>
    <w:semiHidden/>
    <w:unhideWhenUsed/>
    <w:rsid w:val="00DF3735"/>
    <w:rPr>
      <w:rFonts w:cs="Times New Roman"/>
      <w:sz w:val="16"/>
      <w:szCs w:val="16"/>
    </w:rPr>
  </w:style>
  <w:style w:type="paragraph" w:styleId="CommentText">
    <w:name w:val="annotation text"/>
    <w:basedOn w:val="Normal"/>
    <w:link w:val="CommentTextChar"/>
    <w:uiPriority w:val="99"/>
    <w:semiHidden/>
    <w:unhideWhenUsed/>
    <w:rsid w:val="00DF3735"/>
    <w:rPr>
      <w:sz w:val="20"/>
      <w:szCs w:val="20"/>
    </w:rPr>
  </w:style>
  <w:style w:type="character" w:styleId="CommentTextChar" w:customStyle="1">
    <w:name w:val="Comment Text Char"/>
    <w:link w:val="CommentText"/>
    <w:uiPriority w:val="99"/>
    <w:semiHidden/>
    <w:locked/>
    <w:rsid w:val="00DF3735"/>
    <w:rPr>
      <w:rFonts w:cs="Times New Roman"/>
      <w:sz w:val="20"/>
      <w:szCs w:val="20"/>
    </w:rPr>
  </w:style>
  <w:style w:type="paragraph" w:styleId="CommentSubject">
    <w:name w:val="annotation subject"/>
    <w:basedOn w:val="CommentText"/>
    <w:next w:val="CommentText"/>
    <w:link w:val="CommentSubjectChar"/>
    <w:uiPriority w:val="99"/>
    <w:semiHidden/>
    <w:unhideWhenUsed/>
    <w:rsid w:val="00DF3735"/>
    <w:rPr>
      <w:b/>
      <w:bCs/>
    </w:rPr>
  </w:style>
  <w:style w:type="character" w:styleId="CommentSubjectChar" w:customStyle="1">
    <w:name w:val="Comment Subject Char"/>
    <w:link w:val="CommentSubject"/>
    <w:uiPriority w:val="99"/>
    <w:semiHidden/>
    <w:locked/>
    <w:rsid w:val="00DF3735"/>
    <w:rPr>
      <w:rFonts w:cs="Times New Roman"/>
      <w:b/>
      <w:bCs/>
      <w:sz w:val="20"/>
      <w:szCs w:val="20"/>
    </w:rPr>
  </w:style>
  <w:style w:type="character" w:styleId="menu" w:customStyle="1">
    <w:name w:val="menu"/>
    <w:basedOn w:val="DefaultParagraphFont"/>
    <w:rsid w:val="00282E5B"/>
  </w:style>
  <w:style w:type="character" w:styleId="mctextpopup" w:customStyle="1">
    <w:name w:val="mctextpopup"/>
    <w:basedOn w:val="DefaultParagraphFont"/>
    <w:rsid w:val="00282E5B"/>
  </w:style>
  <w:style w:type="character" w:styleId="Hyperlink">
    <w:name w:val="Hyperlink"/>
    <w:uiPriority w:val="99"/>
    <w:semiHidden/>
    <w:unhideWhenUsed/>
    <w:rsid w:val="00282E5B"/>
    <w:rPr>
      <w:color w:val="0000FF"/>
      <w:u w:val="single"/>
    </w:rPr>
  </w:style>
  <w:style w:type="character" w:styleId="subscript" w:customStyle="1">
    <w:name w:val="subscript"/>
    <w:basedOn w:val="DefaultParagraphFont"/>
    <w:rsid w:val="00282E5B"/>
  </w:style>
  <w:style w:type="paragraph" w:styleId="Default" w:customStyle="1">
    <w:name w:val="Default"/>
    <w:rsid w:val="001E3E54"/>
    <w:pPr>
      <w:autoSpaceDE w:val="0"/>
      <w:autoSpaceDN w:val="0"/>
      <w:adjustRightInd w:val="0"/>
    </w:pPr>
    <w:rPr>
      <w:rFonts w:ascii="Times New Roman" w:hAnsi="Times New Roman"/>
      <w:color w:val="000000"/>
      <w:sz w:val="24"/>
      <w:szCs w:val="24"/>
    </w:rPr>
  </w:style>
  <w:style w:type="character" w:styleId="BookTitle">
    <w:name w:val="Book Title"/>
    <w:uiPriority w:val="33"/>
    <w:qFormat/>
    <w:rsid w:val="004B5EA8"/>
    <w:rPr>
      <w:b/>
      <w:bCs/>
      <w:i/>
      <w:iCs/>
      <w:spacing w:val="5"/>
    </w:rPr>
  </w:style>
  <w:style w:type="paragraph" w:styleId="NormalWeb">
    <w:name w:val="Normal (Web)"/>
    <w:basedOn w:val="Normal"/>
    <w:uiPriority w:val="99"/>
    <w:semiHidden/>
    <w:unhideWhenUsed/>
    <w:rsid w:val="001045EF"/>
    <w:pPr>
      <w:spacing w:before="100" w:beforeAutospacing="1" w:after="100" w:afterAutospacing="1" w:line="240" w:lineRule="auto"/>
    </w:pPr>
    <w:rPr>
      <w:rFonts w:ascii="Times New Roman" w:hAnsi="Times New Roman"/>
      <w:sz w:val="24"/>
      <w:szCs w:val="24"/>
    </w:rPr>
  </w:style>
  <w:style w:type="character" w:styleId="Strong">
    <w:name w:val="Strong"/>
    <w:uiPriority w:val="22"/>
    <w:qFormat/>
    <w:rsid w:val="001045EF"/>
    <w:rPr>
      <w:b/>
      <w:bCs/>
    </w:rPr>
  </w:style>
  <w:style w:type="paragraph" w:styleId="TableTextBold" w:customStyle="1">
    <w:name w:val="Table Text Bold"/>
    <w:basedOn w:val="Normal"/>
    <w:rsid w:val="00485777"/>
    <w:pPr>
      <w:keepLines/>
      <w:spacing w:after="0" w:line="240" w:lineRule="auto"/>
      <w:jc w:val="center"/>
    </w:pPr>
    <w:rPr>
      <w:rFonts w:ascii="Times New Roman" w:hAnsi="Times New Roman" w:eastAsia="Batang"/>
      <w:b/>
      <w:noProof/>
      <w:sz w:val="18"/>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4197010">
      <w:bodyDiv w:val="1"/>
      <w:marLeft w:val="0"/>
      <w:marRight w:val="0"/>
      <w:marTop w:val="0"/>
      <w:marBottom w:val="0"/>
      <w:divBdr>
        <w:top w:val="none" w:sz="0" w:space="0" w:color="auto"/>
        <w:left w:val="none" w:sz="0" w:space="0" w:color="auto"/>
        <w:bottom w:val="none" w:sz="0" w:space="0" w:color="auto"/>
        <w:right w:val="none" w:sz="0" w:space="0" w:color="auto"/>
      </w:divBdr>
    </w:div>
    <w:div w:id="374165300">
      <w:bodyDiv w:val="1"/>
      <w:marLeft w:val="0"/>
      <w:marRight w:val="0"/>
      <w:marTop w:val="0"/>
      <w:marBottom w:val="0"/>
      <w:divBdr>
        <w:top w:val="none" w:sz="0" w:space="0" w:color="auto"/>
        <w:left w:val="none" w:sz="0" w:space="0" w:color="auto"/>
        <w:bottom w:val="none" w:sz="0" w:space="0" w:color="auto"/>
        <w:right w:val="none" w:sz="0" w:space="0" w:color="auto"/>
      </w:divBdr>
    </w:div>
    <w:div w:id="778570868">
      <w:bodyDiv w:val="1"/>
      <w:marLeft w:val="0"/>
      <w:marRight w:val="0"/>
      <w:marTop w:val="0"/>
      <w:marBottom w:val="0"/>
      <w:divBdr>
        <w:top w:val="none" w:sz="0" w:space="0" w:color="auto"/>
        <w:left w:val="none" w:sz="0" w:space="0" w:color="auto"/>
        <w:bottom w:val="none" w:sz="0" w:space="0" w:color="auto"/>
        <w:right w:val="none" w:sz="0" w:space="0" w:color="auto"/>
      </w:divBdr>
      <w:divsChild>
        <w:div w:id="2018917780">
          <w:marLeft w:val="360"/>
          <w:marRight w:val="0"/>
          <w:marTop w:val="200"/>
          <w:marBottom w:val="0"/>
          <w:divBdr>
            <w:top w:val="none" w:sz="0" w:space="0" w:color="auto"/>
            <w:left w:val="none" w:sz="0" w:space="0" w:color="auto"/>
            <w:bottom w:val="none" w:sz="0" w:space="0" w:color="auto"/>
            <w:right w:val="none" w:sz="0" w:space="0" w:color="auto"/>
          </w:divBdr>
        </w:div>
        <w:div w:id="1399935872">
          <w:marLeft w:val="360"/>
          <w:marRight w:val="0"/>
          <w:marTop w:val="200"/>
          <w:marBottom w:val="0"/>
          <w:divBdr>
            <w:top w:val="none" w:sz="0" w:space="0" w:color="auto"/>
            <w:left w:val="none" w:sz="0" w:space="0" w:color="auto"/>
            <w:bottom w:val="none" w:sz="0" w:space="0" w:color="auto"/>
            <w:right w:val="none" w:sz="0" w:space="0" w:color="auto"/>
          </w:divBdr>
        </w:div>
        <w:div w:id="633027299">
          <w:marLeft w:val="360"/>
          <w:marRight w:val="0"/>
          <w:marTop w:val="200"/>
          <w:marBottom w:val="0"/>
          <w:divBdr>
            <w:top w:val="none" w:sz="0" w:space="0" w:color="auto"/>
            <w:left w:val="none" w:sz="0" w:space="0" w:color="auto"/>
            <w:bottom w:val="none" w:sz="0" w:space="0" w:color="auto"/>
            <w:right w:val="none" w:sz="0" w:space="0" w:color="auto"/>
          </w:divBdr>
        </w:div>
      </w:divsChild>
    </w:div>
    <w:div w:id="977418853">
      <w:marLeft w:val="0"/>
      <w:marRight w:val="0"/>
      <w:marTop w:val="0"/>
      <w:marBottom w:val="0"/>
      <w:divBdr>
        <w:top w:val="none" w:sz="0" w:space="0" w:color="auto"/>
        <w:left w:val="none" w:sz="0" w:space="0" w:color="auto"/>
        <w:bottom w:val="none" w:sz="0" w:space="0" w:color="auto"/>
        <w:right w:val="none" w:sz="0" w:space="0" w:color="auto"/>
      </w:divBdr>
    </w:div>
    <w:div w:id="1027173748">
      <w:bodyDiv w:val="1"/>
      <w:marLeft w:val="0"/>
      <w:marRight w:val="0"/>
      <w:marTop w:val="0"/>
      <w:marBottom w:val="0"/>
      <w:divBdr>
        <w:top w:val="none" w:sz="0" w:space="0" w:color="auto"/>
        <w:left w:val="none" w:sz="0" w:space="0" w:color="auto"/>
        <w:bottom w:val="none" w:sz="0" w:space="0" w:color="auto"/>
        <w:right w:val="none" w:sz="0" w:space="0" w:color="auto"/>
      </w:divBdr>
      <w:divsChild>
        <w:div w:id="1249004755">
          <w:marLeft w:val="360"/>
          <w:marRight w:val="0"/>
          <w:marTop w:val="200"/>
          <w:marBottom w:val="0"/>
          <w:divBdr>
            <w:top w:val="none" w:sz="0" w:space="0" w:color="auto"/>
            <w:left w:val="none" w:sz="0" w:space="0" w:color="auto"/>
            <w:bottom w:val="none" w:sz="0" w:space="0" w:color="auto"/>
            <w:right w:val="none" w:sz="0" w:space="0" w:color="auto"/>
          </w:divBdr>
        </w:div>
        <w:div w:id="878471150">
          <w:marLeft w:val="360"/>
          <w:marRight w:val="0"/>
          <w:marTop w:val="200"/>
          <w:marBottom w:val="0"/>
          <w:divBdr>
            <w:top w:val="none" w:sz="0" w:space="0" w:color="auto"/>
            <w:left w:val="none" w:sz="0" w:space="0" w:color="auto"/>
            <w:bottom w:val="none" w:sz="0" w:space="0" w:color="auto"/>
            <w:right w:val="none" w:sz="0" w:space="0" w:color="auto"/>
          </w:divBdr>
        </w:div>
        <w:div w:id="1379158979">
          <w:marLeft w:val="360"/>
          <w:marRight w:val="0"/>
          <w:marTop w:val="200"/>
          <w:marBottom w:val="0"/>
          <w:divBdr>
            <w:top w:val="none" w:sz="0" w:space="0" w:color="auto"/>
            <w:left w:val="none" w:sz="0" w:space="0" w:color="auto"/>
            <w:bottom w:val="none" w:sz="0" w:space="0" w:color="auto"/>
            <w:right w:val="none" w:sz="0" w:space="0" w:color="auto"/>
          </w:divBdr>
        </w:div>
        <w:div w:id="567309182">
          <w:marLeft w:val="360"/>
          <w:marRight w:val="0"/>
          <w:marTop w:val="200"/>
          <w:marBottom w:val="0"/>
          <w:divBdr>
            <w:top w:val="none" w:sz="0" w:space="0" w:color="auto"/>
            <w:left w:val="none" w:sz="0" w:space="0" w:color="auto"/>
            <w:bottom w:val="none" w:sz="0" w:space="0" w:color="auto"/>
            <w:right w:val="none" w:sz="0" w:space="0" w:color="auto"/>
          </w:divBdr>
        </w:div>
        <w:div w:id="1249271870">
          <w:marLeft w:val="360"/>
          <w:marRight w:val="0"/>
          <w:marTop w:val="200"/>
          <w:marBottom w:val="0"/>
          <w:divBdr>
            <w:top w:val="none" w:sz="0" w:space="0" w:color="auto"/>
            <w:left w:val="none" w:sz="0" w:space="0" w:color="auto"/>
            <w:bottom w:val="none" w:sz="0" w:space="0" w:color="auto"/>
            <w:right w:val="none" w:sz="0" w:space="0" w:color="auto"/>
          </w:divBdr>
        </w:div>
        <w:div w:id="201603095">
          <w:marLeft w:val="360"/>
          <w:marRight w:val="0"/>
          <w:marTop w:val="200"/>
          <w:marBottom w:val="0"/>
          <w:divBdr>
            <w:top w:val="none" w:sz="0" w:space="0" w:color="auto"/>
            <w:left w:val="none" w:sz="0" w:space="0" w:color="auto"/>
            <w:bottom w:val="none" w:sz="0" w:space="0" w:color="auto"/>
            <w:right w:val="none" w:sz="0" w:space="0" w:color="auto"/>
          </w:divBdr>
        </w:div>
        <w:div w:id="1006707694">
          <w:marLeft w:val="360"/>
          <w:marRight w:val="0"/>
          <w:marTop w:val="200"/>
          <w:marBottom w:val="0"/>
          <w:divBdr>
            <w:top w:val="none" w:sz="0" w:space="0" w:color="auto"/>
            <w:left w:val="none" w:sz="0" w:space="0" w:color="auto"/>
            <w:bottom w:val="none" w:sz="0" w:space="0" w:color="auto"/>
            <w:right w:val="none" w:sz="0" w:space="0" w:color="auto"/>
          </w:divBdr>
        </w:div>
        <w:div w:id="415786290">
          <w:marLeft w:val="360"/>
          <w:marRight w:val="0"/>
          <w:marTop w:val="200"/>
          <w:marBottom w:val="0"/>
          <w:divBdr>
            <w:top w:val="none" w:sz="0" w:space="0" w:color="auto"/>
            <w:left w:val="none" w:sz="0" w:space="0" w:color="auto"/>
            <w:bottom w:val="none" w:sz="0" w:space="0" w:color="auto"/>
            <w:right w:val="none" w:sz="0" w:space="0" w:color="auto"/>
          </w:divBdr>
        </w:div>
        <w:div w:id="2087846193">
          <w:marLeft w:val="360"/>
          <w:marRight w:val="0"/>
          <w:marTop w:val="200"/>
          <w:marBottom w:val="0"/>
          <w:divBdr>
            <w:top w:val="none" w:sz="0" w:space="0" w:color="auto"/>
            <w:left w:val="none" w:sz="0" w:space="0" w:color="auto"/>
            <w:bottom w:val="none" w:sz="0" w:space="0" w:color="auto"/>
            <w:right w:val="none" w:sz="0" w:space="0" w:color="auto"/>
          </w:divBdr>
        </w:div>
        <w:div w:id="1736664217">
          <w:marLeft w:val="360"/>
          <w:marRight w:val="0"/>
          <w:marTop w:val="200"/>
          <w:marBottom w:val="0"/>
          <w:divBdr>
            <w:top w:val="none" w:sz="0" w:space="0" w:color="auto"/>
            <w:left w:val="none" w:sz="0" w:space="0" w:color="auto"/>
            <w:bottom w:val="none" w:sz="0" w:space="0" w:color="auto"/>
            <w:right w:val="none" w:sz="0" w:space="0" w:color="auto"/>
          </w:divBdr>
        </w:div>
        <w:div w:id="200557054">
          <w:marLeft w:val="360"/>
          <w:marRight w:val="0"/>
          <w:marTop w:val="200"/>
          <w:marBottom w:val="0"/>
          <w:divBdr>
            <w:top w:val="none" w:sz="0" w:space="0" w:color="auto"/>
            <w:left w:val="none" w:sz="0" w:space="0" w:color="auto"/>
            <w:bottom w:val="none" w:sz="0" w:space="0" w:color="auto"/>
            <w:right w:val="none" w:sz="0" w:space="0" w:color="auto"/>
          </w:divBdr>
        </w:div>
      </w:divsChild>
    </w:div>
    <w:div w:id="1870681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hyperlink" Target="javascript:void(0);" TargetMode="External" Id="rId13" /><Relationship Type="http://schemas.openxmlformats.org/officeDocument/2006/relationships/image" Target="media/image7.png" Id="rId18" /><Relationship Type="http://schemas.openxmlformats.org/officeDocument/2006/relationships/image" Target="media/image15.emf" Id="rId26" /><Relationship Type="http://schemas.openxmlformats.org/officeDocument/2006/relationships/image" Target="media/image23.png" Id="rId39" /><Relationship Type="http://schemas.openxmlformats.org/officeDocument/2006/relationships/image" Target="media/image10.png" Id="rId21" /><Relationship Type="http://schemas.openxmlformats.org/officeDocument/2006/relationships/image" Target="media/image18.jpeg" Id="rId34" /><Relationship Type="http://schemas.openxmlformats.org/officeDocument/2006/relationships/image" Target="media/image26.jpeg" Id="rId42" /><Relationship Type="http://schemas.openxmlformats.org/officeDocument/2006/relationships/package" Target="embeddings/Microsoft_Visio_Drawing2.vsdx" Id="rId47" /><Relationship Type="http://schemas.openxmlformats.org/officeDocument/2006/relationships/customXml" Target="../customXml/item1.xml" Id="rId50" /><Relationship Type="http://schemas.openxmlformats.org/officeDocument/2006/relationships/image" Target="media/image2.png" Id="rId7" /><Relationship Type="http://schemas.openxmlformats.org/officeDocument/2006/relationships/styles" Target="styles.xml" Id="rId2" /><Relationship Type="http://schemas.openxmlformats.org/officeDocument/2006/relationships/image" Target="media/image5.png" Id="rId16" /><Relationship Type="http://schemas.openxmlformats.org/officeDocument/2006/relationships/image" Target="media/image16.png" Id="rId29" /><Relationship Type="http://schemas.openxmlformats.org/officeDocument/2006/relationships/package" Target="embeddings/Microsoft_Visio_Drawing1.vsdx" Id="rId11" /><Relationship Type="http://schemas.openxmlformats.org/officeDocument/2006/relationships/image" Target="media/image13.png" Id="rId24" /><Relationship Type="http://schemas.openxmlformats.org/officeDocument/2006/relationships/image" Target="media/image17.png" Id="rId32" /><Relationship Type="http://schemas.openxmlformats.org/officeDocument/2006/relationships/image" Target="media/image21.png" Id="rId37" /><Relationship Type="http://schemas.openxmlformats.org/officeDocument/2006/relationships/image" Target="media/image24.png" Id="rId40" /><Relationship Type="http://schemas.openxmlformats.org/officeDocument/2006/relationships/package" Target="embeddings/Microsoft_Visio_Drawing11.vsdx" Id="rId45" /><Relationship Type="http://schemas.openxmlformats.org/officeDocument/2006/relationships/image" Target="media/image1.emf" Id="rId5" /><Relationship Type="http://schemas.openxmlformats.org/officeDocument/2006/relationships/hyperlink" Target="javascript:void(0);" TargetMode="External" Id="rId15" /><Relationship Type="http://schemas.openxmlformats.org/officeDocument/2006/relationships/image" Target="media/image12.png" Id="rId23" /><Relationship Type="http://schemas.openxmlformats.org/officeDocument/2006/relationships/hyperlink" Target="http://www.techplayon.com/wp-content/uploads/2017/08/ISI-3.png" TargetMode="External" Id="rId28" /><Relationship Type="http://schemas.openxmlformats.org/officeDocument/2006/relationships/image" Target="media/image20.jpg" Id="rId36" /><Relationship Type="http://schemas.openxmlformats.org/officeDocument/2006/relationships/theme" Target="theme/theme1.xml" Id="rId49" /><Relationship Type="http://schemas.openxmlformats.org/officeDocument/2006/relationships/image" Target="media/image4.emf" Id="rId10" /><Relationship Type="http://schemas.openxmlformats.org/officeDocument/2006/relationships/image" Target="media/image8.png" Id="rId19" /><Relationship Type="http://schemas.openxmlformats.org/officeDocument/2006/relationships/hyperlink" Target="http://www.techplayon.com/wp-content/uploads/2017/08/CP1.png" TargetMode="External" Id="rId31" /><Relationship Type="http://schemas.openxmlformats.org/officeDocument/2006/relationships/image" Target="media/image28.emf" Id="rId44" /><Relationship Type="http://schemas.openxmlformats.org/officeDocument/2006/relationships/customXml" Target="../customXml/item3.xml" Id="rId52" /><Relationship Type="http://schemas.openxmlformats.org/officeDocument/2006/relationships/webSettings" Target="webSettings.xml" Id="rId4" /><Relationship Type="http://schemas.openxmlformats.org/officeDocument/2006/relationships/package" Target="embeddings/Microsoft_Visio_Drawing.vsdx" Id="rId9" /><Relationship Type="http://schemas.openxmlformats.org/officeDocument/2006/relationships/hyperlink" Target="javascript:void(0);" TargetMode="External" Id="rId14" /><Relationship Type="http://schemas.openxmlformats.org/officeDocument/2006/relationships/image" Target="media/image11.png" Id="rId22" /><Relationship Type="http://schemas.openxmlformats.org/officeDocument/2006/relationships/package" Target="embeddings/Microsoft_Visio_Drawing4.vsdx" Id="rId27" /><Relationship Type="http://schemas.openxmlformats.org/officeDocument/2006/relationships/image" Target="http://www.techplayon.com/wp-content/uploads/2017/08/ISI-3.png" TargetMode="External" Id="rId30" /><Relationship Type="http://schemas.openxmlformats.org/officeDocument/2006/relationships/image" Target="media/image19.png" Id="rId35" /><Relationship Type="http://schemas.openxmlformats.org/officeDocument/2006/relationships/image" Target="media/image27.png" Id="rId43" /><Relationship Type="http://schemas.openxmlformats.org/officeDocument/2006/relationships/fontTable" Target="fontTable.xml" Id="rId48" /><Relationship Type="http://schemas.openxmlformats.org/officeDocument/2006/relationships/image" Target="media/image3.emf" Id="rId8" /><Relationship Type="http://schemas.openxmlformats.org/officeDocument/2006/relationships/customXml" Target="../customXml/item2.xml" Id="rId51" /><Relationship Type="http://schemas.openxmlformats.org/officeDocument/2006/relationships/settings" Target="settings.xml" Id="rId3" /><Relationship Type="http://schemas.openxmlformats.org/officeDocument/2006/relationships/hyperlink" Target="javascript:void(0);" TargetMode="External" Id="rId12" /><Relationship Type="http://schemas.openxmlformats.org/officeDocument/2006/relationships/image" Target="media/image6.png" Id="rId17" /><Relationship Type="http://schemas.openxmlformats.org/officeDocument/2006/relationships/image" Target="media/image14.png" Id="rId25" /><Relationship Type="http://schemas.openxmlformats.org/officeDocument/2006/relationships/image" Target="http://www.techplayon.com/wp-content/uploads/2017/08/CP1.png" TargetMode="External" Id="rId33" /><Relationship Type="http://schemas.openxmlformats.org/officeDocument/2006/relationships/image" Target="media/image22.svg" Id="rId38" /><Relationship Type="http://schemas.openxmlformats.org/officeDocument/2006/relationships/image" Target="media/image29.emf" Id="rId46" /><Relationship Type="http://schemas.openxmlformats.org/officeDocument/2006/relationships/image" Target="media/image9.png" Id="rId20" /><Relationship Type="http://schemas.openxmlformats.org/officeDocument/2006/relationships/image" Target="media/image25.png" Id="rId41" /><Relationship Type="http://schemas.openxmlformats.org/officeDocument/2006/relationships/numbering" Target="numbering.xml" Id="rId1" /><Relationship Type="http://schemas.openxmlformats.org/officeDocument/2006/relationships/package" Target="embeddings/Microsoft_Visio_Drawing10.vsdx" Id="rId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6185855B37D784BA33CE19DDC507460" ma:contentTypeVersion="7" ma:contentTypeDescription="Create a new document." ma:contentTypeScope="" ma:versionID="6dfce1a471ee774b61adc23290a0357b">
  <xsd:schema xmlns:xsd="http://www.w3.org/2001/XMLSchema" xmlns:xs="http://www.w3.org/2001/XMLSchema" xmlns:p="http://schemas.microsoft.com/office/2006/metadata/properties" xmlns:ns2="c2192d67-c6e7-4daf-b075-eb121d31abe3" xmlns:ns3="72ca16d6-b5f4-4373-a0c5-c65ac4d37f49" targetNamespace="http://schemas.microsoft.com/office/2006/metadata/properties" ma:root="true" ma:fieldsID="84029ccfb18a18b690759478b2592640" ns2:_="" ns3:_="">
    <xsd:import namespace="c2192d67-c6e7-4daf-b075-eb121d31abe3"/>
    <xsd:import namespace="72ca16d6-b5f4-4373-a0c5-c65ac4d37f49"/>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2192d67-c6e7-4daf-b075-eb121d31ab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b3623ea3-be23-4189-a25b-bcadb097ef14"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2ca16d6-b5f4-4373-a0c5-c65ac4d37f49"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cb930b30-39a5-41b9-a74c-5dd8ab830313}" ma:internalName="TaxCatchAll" ma:showField="CatchAllData" ma:web="72ca16d6-b5f4-4373-a0c5-c65ac4d37f4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2ca16d6-b5f4-4373-a0c5-c65ac4d37f49" xsi:nil="true"/>
    <lcf76f155ced4ddcb4097134ff3c332f xmlns="c2192d67-c6e7-4daf-b075-eb121d31abe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98AB285-750B-4E94-B202-01B18636D3F2}"/>
</file>

<file path=customXml/itemProps2.xml><?xml version="1.0" encoding="utf-8"?>
<ds:datastoreItem xmlns:ds="http://schemas.openxmlformats.org/officeDocument/2006/customXml" ds:itemID="{35308D08-880B-435B-84F2-BB0C4C93B3D4}"/>
</file>

<file path=customXml/itemProps3.xml><?xml version="1.0" encoding="utf-8"?>
<ds:datastoreItem xmlns:ds="http://schemas.openxmlformats.org/officeDocument/2006/customXml" ds:itemID="{F5286370-B4AE-47AF-B660-40A708DBE22D}"/>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Gayathri</dc:creator>
  <cp:keywords/>
  <dc:description/>
  <cp:lastModifiedBy>Agarwal, Rachit</cp:lastModifiedBy>
  <cp:revision>26</cp:revision>
  <dcterms:created xsi:type="dcterms:W3CDTF">2022-10-18T09:38:00Z</dcterms:created>
  <dcterms:modified xsi:type="dcterms:W3CDTF">2022-12-08T15:58:08Z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0x01010086185855B37D784BA33CE19DDC507460</vt:lpwstr>
  </property>
</Properties>
</file>