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12C14" w14:textId="77777777" w:rsidR="00811078" w:rsidRDefault="00000000">
      <w:pPr>
        <w:pStyle w:val="Heading1"/>
      </w:pPr>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1E24B141" w14:textId="77777777" w:rsidR="00811078" w:rsidRDefault="00000000">
      <w:pPr>
        <w:spacing w:line="253" w:lineRule="exact"/>
        <w:ind w:left="4" w:right="361"/>
        <w:jc w:val="center"/>
        <w:rPr>
          <w:rFonts w:ascii="Arial"/>
          <w:b/>
        </w:rPr>
      </w:pPr>
      <w:r>
        <w:rPr>
          <w:rFonts w:ascii="Arial"/>
          <w:b/>
          <w:color w:val="2D75B6"/>
        </w:rPr>
        <w:t>Department</w:t>
      </w:r>
      <w:r>
        <w:rPr>
          <w:rFonts w:ascii="Arial"/>
          <w:b/>
          <w:color w:val="2D75B6"/>
          <w:spacing w:val="-7"/>
        </w:rPr>
        <w:t xml:space="preserve"> </w:t>
      </w:r>
      <w:r>
        <w:rPr>
          <w:rFonts w:ascii="Arial"/>
          <w:b/>
          <w:color w:val="2D75B6"/>
        </w:rPr>
        <w:t>of</w:t>
      </w:r>
      <w:r>
        <w:rPr>
          <w:rFonts w:ascii="Arial"/>
          <w:b/>
          <w:color w:val="2D75B6"/>
          <w:spacing w:val="-4"/>
        </w:rPr>
        <w:t xml:space="preserve"> </w:t>
      </w:r>
      <w:r>
        <w:rPr>
          <w:rFonts w:ascii="Arial"/>
          <w:b/>
          <w:color w:val="2D75B6"/>
        </w:rPr>
        <w:t>Computer</w:t>
      </w:r>
      <w:r>
        <w:rPr>
          <w:rFonts w:ascii="Arial"/>
          <w:b/>
          <w:color w:val="2D75B6"/>
          <w:spacing w:val="-4"/>
        </w:rPr>
        <w:t xml:space="preserve"> </w:t>
      </w:r>
      <w:r>
        <w:rPr>
          <w:rFonts w:ascii="Arial"/>
          <w:b/>
          <w:color w:val="2D75B6"/>
        </w:rPr>
        <w:t>Science</w:t>
      </w:r>
      <w:r>
        <w:rPr>
          <w:rFonts w:ascii="Arial"/>
          <w:b/>
          <w:color w:val="2D75B6"/>
          <w:spacing w:val="-7"/>
        </w:rPr>
        <w:t xml:space="preserve"> </w:t>
      </w:r>
      <w:r>
        <w:rPr>
          <w:rFonts w:ascii="Arial"/>
          <w:b/>
          <w:color w:val="2D75B6"/>
        </w:rPr>
        <w:t>and</w:t>
      </w:r>
      <w:r>
        <w:rPr>
          <w:rFonts w:ascii="Arial"/>
          <w:b/>
          <w:color w:val="2D75B6"/>
          <w:spacing w:val="-5"/>
        </w:rPr>
        <w:t xml:space="preserve"> </w:t>
      </w:r>
      <w:r>
        <w:rPr>
          <w:rFonts w:ascii="Arial"/>
          <w:b/>
          <w:color w:val="2D75B6"/>
          <w:spacing w:val="-2"/>
        </w:rPr>
        <w:t>Engineering</w:t>
      </w:r>
    </w:p>
    <w:p w14:paraId="00B0CC5E" w14:textId="77777777" w:rsidR="00811078" w:rsidRDefault="00000000">
      <w:pPr>
        <w:pStyle w:val="Heading2"/>
        <w:spacing w:line="276" w:lineRule="exact"/>
        <w:ind w:right="361"/>
        <w:jc w:val="center"/>
      </w:pPr>
      <w:r>
        <w:rPr>
          <w:color w:val="C00000"/>
        </w:rPr>
        <w:t>ASSESSMENT</w:t>
      </w:r>
      <w:r>
        <w:rPr>
          <w:color w:val="C00000"/>
          <w:spacing w:val="-2"/>
        </w:rPr>
        <w:t xml:space="preserve"> </w:t>
      </w:r>
      <w:r>
        <w:rPr>
          <w:color w:val="C00000"/>
        </w:rPr>
        <w:t>TOOL</w:t>
      </w:r>
      <w:r>
        <w:rPr>
          <w:color w:val="C00000"/>
          <w:spacing w:val="-4"/>
        </w:rPr>
        <w:t xml:space="preserve"> </w:t>
      </w:r>
      <w:r>
        <w:rPr>
          <w:color w:val="C00000"/>
        </w:rPr>
        <w:t>3</w:t>
      </w:r>
      <w:r>
        <w:rPr>
          <w:color w:val="C00000"/>
          <w:spacing w:val="-1"/>
        </w:rPr>
        <w:t xml:space="preserve"> </w:t>
      </w:r>
      <w:r>
        <w:rPr>
          <w:color w:val="C00000"/>
        </w:rPr>
        <w:t>–</w:t>
      </w:r>
      <w:r>
        <w:rPr>
          <w:color w:val="C00000"/>
          <w:spacing w:val="64"/>
        </w:rPr>
        <w:t xml:space="preserve"> </w:t>
      </w:r>
      <w:r>
        <w:rPr>
          <w:color w:val="C00000"/>
        </w:rPr>
        <w:t>DEBUGGING</w:t>
      </w:r>
      <w:r>
        <w:rPr>
          <w:color w:val="C00000"/>
          <w:spacing w:val="-2"/>
        </w:rPr>
        <w:t xml:space="preserve"> </w:t>
      </w:r>
      <w:r>
        <w:rPr>
          <w:color w:val="C00000"/>
        </w:rPr>
        <w:t>&amp;</w:t>
      </w:r>
      <w:r>
        <w:rPr>
          <w:color w:val="C00000"/>
          <w:spacing w:val="-2"/>
        </w:rPr>
        <w:t xml:space="preserve"> </w:t>
      </w:r>
      <w:r>
        <w:rPr>
          <w:color w:val="C00000"/>
        </w:rPr>
        <w:t>OPTIMISATION</w:t>
      </w:r>
      <w:r>
        <w:rPr>
          <w:color w:val="C00000"/>
          <w:spacing w:val="-4"/>
        </w:rPr>
        <w:t xml:space="preserve"> TASK</w:t>
      </w: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811078" w14:paraId="56881C31" w14:textId="77777777">
        <w:trPr>
          <w:trHeight w:val="347"/>
        </w:trPr>
        <w:tc>
          <w:tcPr>
            <w:tcW w:w="1800" w:type="dxa"/>
            <w:shd w:val="clear" w:color="auto" w:fill="D5E3EF"/>
          </w:tcPr>
          <w:p w14:paraId="199CE165" w14:textId="77777777" w:rsidR="00811078" w:rsidRDefault="00000000">
            <w:pPr>
              <w:pStyle w:val="TableParagraph"/>
              <w:spacing w:before="71"/>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327F941B" w14:textId="77777777" w:rsidR="00811078" w:rsidRDefault="00000000">
            <w:pPr>
              <w:pStyle w:val="TableParagraph"/>
              <w:spacing w:before="71"/>
              <w:ind w:left="120"/>
              <w:rPr>
                <w:sz w:val="18"/>
              </w:rPr>
            </w:pPr>
            <w:r>
              <w:rPr>
                <w:spacing w:val="-4"/>
                <w:sz w:val="18"/>
              </w:rPr>
              <w:t>CSA06</w:t>
            </w:r>
          </w:p>
        </w:tc>
        <w:tc>
          <w:tcPr>
            <w:tcW w:w="1800" w:type="dxa"/>
            <w:shd w:val="clear" w:color="auto" w:fill="D5E3EF"/>
          </w:tcPr>
          <w:p w14:paraId="6361A42D" w14:textId="77777777" w:rsidR="00811078" w:rsidRDefault="00000000">
            <w:pPr>
              <w:pStyle w:val="TableParagraph"/>
              <w:spacing w:before="71"/>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33E4406B" w14:textId="77777777" w:rsidR="00811078" w:rsidRDefault="00000000">
            <w:pPr>
              <w:pStyle w:val="TableParagraph"/>
              <w:spacing w:before="71"/>
              <w:ind w:left="121"/>
              <w:rPr>
                <w:sz w:val="18"/>
              </w:rPr>
            </w:pPr>
            <w:r>
              <w:rPr>
                <w:sz w:val="18"/>
              </w:rPr>
              <w:t>Design</w:t>
            </w:r>
            <w:r>
              <w:rPr>
                <w:spacing w:val="-2"/>
                <w:sz w:val="18"/>
              </w:rPr>
              <w:t xml:space="preserve"> </w:t>
            </w:r>
            <w:r>
              <w:rPr>
                <w:sz w:val="18"/>
              </w:rPr>
              <w:t>and</w:t>
            </w:r>
            <w:r>
              <w:rPr>
                <w:spacing w:val="-2"/>
                <w:sz w:val="18"/>
              </w:rPr>
              <w:t xml:space="preserve"> </w:t>
            </w:r>
            <w:r>
              <w:rPr>
                <w:sz w:val="18"/>
              </w:rPr>
              <w:t>Analysis</w:t>
            </w:r>
            <w:r>
              <w:rPr>
                <w:spacing w:val="-4"/>
                <w:sz w:val="18"/>
              </w:rPr>
              <w:t xml:space="preserve"> </w:t>
            </w:r>
            <w:r>
              <w:rPr>
                <w:sz w:val="18"/>
              </w:rPr>
              <w:t>of</w:t>
            </w:r>
            <w:r>
              <w:rPr>
                <w:spacing w:val="-1"/>
                <w:sz w:val="18"/>
              </w:rPr>
              <w:t xml:space="preserve"> </w:t>
            </w:r>
            <w:r>
              <w:rPr>
                <w:spacing w:val="-2"/>
                <w:sz w:val="18"/>
              </w:rPr>
              <w:t>Algorithms</w:t>
            </w:r>
          </w:p>
        </w:tc>
      </w:tr>
      <w:tr w:rsidR="00811078" w14:paraId="0AA6108D" w14:textId="77777777">
        <w:trPr>
          <w:trHeight w:val="760"/>
        </w:trPr>
        <w:tc>
          <w:tcPr>
            <w:tcW w:w="1800" w:type="dxa"/>
            <w:shd w:val="clear" w:color="auto" w:fill="D5E3EF"/>
          </w:tcPr>
          <w:p w14:paraId="3EAE5D0A" w14:textId="77777777" w:rsidR="00811078" w:rsidRDefault="00811078">
            <w:pPr>
              <w:pStyle w:val="TableParagraph"/>
              <w:spacing w:before="70"/>
              <w:rPr>
                <w:rFonts w:ascii="Arial"/>
                <w:b/>
                <w:sz w:val="18"/>
              </w:rPr>
            </w:pPr>
          </w:p>
          <w:p w14:paraId="42342F49" w14:textId="77777777" w:rsidR="00811078" w:rsidRDefault="00000000">
            <w:pPr>
              <w:pStyle w:val="TableParagraph"/>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6706D783" w14:textId="77777777" w:rsidR="00811078" w:rsidRDefault="00811078">
            <w:pPr>
              <w:pStyle w:val="TableParagraph"/>
              <w:spacing w:before="70"/>
              <w:rPr>
                <w:rFonts w:ascii="Arial"/>
                <w:b/>
                <w:sz w:val="18"/>
              </w:rPr>
            </w:pPr>
          </w:p>
          <w:p w14:paraId="0C86AE2F" w14:textId="77777777" w:rsidR="00811078" w:rsidRDefault="00000000">
            <w:pPr>
              <w:pStyle w:val="TableParagraph"/>
              <w:ind w:left="120"/>
              <w:rPr>
                <w:sz w:val="18"/>
              </w:rPr>
            </w:pPr>
            <w:r>
              <w:rPr>
                <w:sz w:val="18"/>
              </w:rPr>
              <w:t>CO2</w:t>
            </w:r>
            <w:r>
              <w:rPr>
                <w:spacing w:val="-3"/>
                <w:sz w:val="18"/>
              </w:rPr>
              <w:t xml:space="preserve"> </w:t>
            </w:r>
            <w:r>
              <w:rPr>
                <w:sz w:val="18"/>
              </w:rPr>
              <w:t>–</w:t>
            </w:r>
            <w:r>
              <w:rPr>
                <w:spacing w:val="-2"/>
                <w:sz w:val="18"/>
              </w:rPr>
              <w:t xml:space="preserve"> </w:t>
            </w:r>
            <w:r>
              <w:rPr>
                <w:sz w:val="18"/>
              </w:rPr>
              <w:t>Manipulation</w:t>
            </w:r>
            <w:r>
              <w:rPr>
                <w:spacing w:val="-1"/>
                <w:sz w:val="18"/>
              </w:rPr>
              <w:t xml:space="preserve"> </w:t>
            </w:r>
            <w:r>
              <w:rPr>
                <w:sz w:val="18"/>
              </w:rPr>
              <w:t>(BL1,</w:t>
            </w:r>
            <w:r>
              <w:rPr>
                <w:spacing w:val="-3"/>
                <w:sz w:val="18"/>
              </w:rPr>
              <w:t xml:space="preserve"> </w:t>
            </w:r>
            <w:r>
              <w:rPr>
                <w:sz w:val="18"/>
              </w:rPr>
              <w:t>BL2,</w:t>
            </w:r>
            <w:r>
              <w:rPr>
                <w:spacing w:val="-3"/>
                <w:sz w:val="18"/>
              </w:rPr>
              <w:t xml:space="preserve"> </w:t>
            </w:r>
            <w:r>
              <w:rPr>
                <w:spacing w:val="-4"/>
                <w:sz w:val="18"/>
              </w:rPr>
              <w:t>BL3)</w:t>
            </w:r>
          </w:p>
        </w:tc>
        <w:tc>
          <w:tcPr>
            <w:tcW w:w="1800" w:type="dxa"/>
            <w:shd w:val="clear" w:color="auto" w:fill="D5E3EF"/>
          </w:tcPr>
          <w:p w14:paraId="25D502A3" w14:textId="77777777" w:rsidR="00811078" w:rsidRDefault="00811078">
            <w:pPr>
              <w:pStyle w:val="TableParagraph"/>
              <w:spacing w:before="70"/>
              <w:rPr>
                <w:rFonts w:ascii="Arial"/>
                <w:b/>
                <w:sz w:val="18"/>
              </w:rPr>
            </w:pPr>
          </w:p>
          <w:p w14:paraId="77D2FE94" w14:textId="77777777" w:rsidR="00811078" w:rsidRDefault="00000000">
            <w:pPr>
              <w:pStyle w:val="TableParagraph"/>
              <w:ind w:left="120"/>
              <w:rPr>
                <w:rFonts w:ascii="Arial"/>
                <w:b/>
                <w:sz w:val="18"/>
              </w:rPr>
            </w:pPr>
            <w:r>
              <w:rPr>
                <w:rFonts w:ascii="Arial"/>
                <w:b/>
                <w:color w:val="1F4E79"/>
                <w:spacing w:val="-2"/>
                <w:sz w:val="18"/>
              </w:rPr>
              <w:t>Assessment:</w:t>
            </w:r>
          </w:p>
        </w:tc>
        <w:tc>
          <w:tcPr>
            <w:tcW w:w="3240" w:type="dxa"/>
          </w:tcPr>
          <w:p w14:paraId="747D6C06" w14:textId="77777777" w:rsidR="00811078" w:rsidRDefault="00000000">
            <w:pPr>
              <w:pStyle w:val="TableParagraph"/>
              <w:spacing w:before="68"/>
              <w:ind w:left="121"/>
              <w:rPr>
                <w:sz w:val="18"/>
              </w:rPr>
            </w:pPr>
            <w:r>
              <w:rPr>
                <w:sz w:val="18"/>
              </w:rPr>
              <w:t>Assessment</w:t>
            </w:r>
            <w:r>
              <w:rPr>
                <w:spacing w:val="-10"/>
                <w:sz w:val="18"/>
              </w:rPr>
              <w:t xml:space="preserve"> </w:t>
            </w:r>
            <w:r>
              <w:rPr>
                <w:sz w:val="18"/>
              </w:rPr>
              <w:t>Tool</w:t>
            </w:r>
            <w:r>
              <w:rPr>
                <w:spacing w:val="-5"/>
                <w:sz w:val="18"/>
              </w:rPr>
              <w:t xml:space="preserve"> </w:t>
            </w:r>
            <w:r>
              <w:rPr>
                <w:sz w:val="18"/>
              </w:rPr>
              <w:t>3</w:t>
            </w:r>
            <w:r>
              <w:rPr>
                <w:spacing w:val="-10"/>
                <w:sz w:val="18"/>
              </w:rPr>
              <w:t xml:space="preserve"> </w:t>
            </w:r>
            <w:r>
              <w:rPr>
                <w:sz w:val="18"/>
              </w:rPr>
              <w:t>–</w:t>
            </w:r>
            <w:r>
              <w:rPr>
                <w:spacing w:val="-7"/>
                <w:sz w:val="18"/>
              </w:rPr>
              <w:t xml:space="preserve"> </w:t>
            </w:r>
            <w:r>
              <w:rPr>
                <w:sz w:val="18"/>
              </w:rPr>
              <w:t>Debugging</w:t>
            </w:r>
            <w:r>
              <w:rPr>
                <w:spacing w:val="-8"/>
                <w:sz w:val="18"/>
              </w:rPr>
              <w:t xml:space="preserve"> </w:t>
            </w:r>
            <w:r>
              <w:rPr>
                <w:sz w:val="18"/>
              </w:rPr>
              <w:t xml:space="preserve">&amp; </w:t>
            </w:r>
            <w:proofErr w:type="spellStart"/>
            <w:r>
              <w:rPr>
                <w:sz w:val="18"/>
              </w:rPr>
              <w:t>Optimisation</w:t>
            </w:r>
            <w:proofErr w:type="spellEnd"/>
            <w:r>
              <w:rPr>
                <w:sz w:val="18"/>
              </w:rPr>
              <w:t xml:space="preserve"> Task</w:t>
            </w:r>
          </w:p>
        </w:tc>
      </w:tr>
      <w:tr w:rsidR="00811078" w14:paraId="3294655E" w14:textId="77777777">
        <w:trPr>
          <w:trHeight w:val="347"/>
        </w:trPr>
        <w:tc>
          <w:tcPr>
            <w:tcW w:w="1800" w:type="dxa"/>
            <w:shd w:val="clear" w:color="auto" w:fill="D5E3EF"/>
          </w:tcPr>
          <w:p w14:paraId="1FD5BA21" w14:textId="77777777" w:rsidR="00811078" w:rsidRDefault="00000000">
            <w:pPr>
              <w:pStyle w:val="TableParagraph"/>
              <w:spacing w:before="71"/>
              <w:ind w:left="119"/>
              <w:rPr>
                <w:rFonts w:ascii="Arial"/>
                <w:b/>
                <w:sz w:val="18"/>
              </w:rPr>
            </w:pPr>
            <w:r>
              <w:rPr>
                <w:rFonts w:ascii="Arial"/>
                <w:b/>
                <w:color w:val="1F4E79"/>
                <w:spacing w:val="-2"/>
                <w:sz w:val="18"/>
              </w:rPr>
              <w:t>Weightage:</w:t>
            </w:r>
          </w:p>
        </w:tc>
        <w:tc>
          <w:tcPr>
            <w:tcW w:w="3240" w:type="dxa"/>
          </w:tcPr>
          <w:p w14:paraId="655253B6" w14:textId="77777777" w:rsidR="00811078" w:rsidRDefault="00000000">
            <w:pPr>
              <w:pStyle w:val="TableParagraph"/>
              <w:spacing w:before="71"/>
              <w:ind w:left="120"/>
              <w:rPr>
                <w:sz w:val="18"/>
              </w:rPr>
            </w:pPr>
            <w:r>
              <w:rPr>
                <w:sz w:val="18"/>
              </w:rPr>
              <w:t>10% of</w:t>
            </w:r>
            <w:r>
              <w:rPr>
                <w:spacing w:val="-2"/>
                <w:sz w:val="18"/>
              </w:rPr>
              <w:t xml:space="preserve"> </w:t>
            </w:r>
            <w:r>
              <w:rPr>
                <w:spacing w:val="-5"/>
                <w:sz w:val="18"/>
              </w:rPr>
              <w:t>CIA</w:t>
            </w:r>
          </w:p>
        </w:tc>
        <w:tc>
          <w:tcPr>
            <w:tcW w:w="1800" w:type="dxa"/>
            <w:shd w:val="clear" w:color="auto" w:fill="D5E3EF"/>
          </w:tcPr>
          <w:p w14:paraId="22625126" w14:textId="77777777" w:rsidR="00811078" w:rsidRDefault="00000000">
            <w:pPr>
              <w:pStyle w:val="TableParagraph"/>
              <w:spacing w:before="71"/>
              <w:ind w:left="120"/>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0" w:type="dxa"/>
          </w:tcPr>
          <w:p w14:paraId="30CFE517" w14:textId="77777777" w:rsidR="00811078" w:rsidRDefault="00000000">
            <w:pPr>
              <w:pStyle w:val="TableParagraph"/>
              <w:spacing w:before="71"/>
              <w:ind w:left="121"/>
              <w:rPr>
                <w:sz w:val="18"/>
              </w:rPr>
            </w:pPr>
            <w:r>
              <w:rPr>
                <w:spacing w:val="-5"/>
                <w:sz w:val="18"/>
              </w:rPr>
              <w:t>100</w:t>
            </w:r>
          </w:p>
        </w:tc>
      </w:tr>
      <w:tr w:rsidR="00811078" w14:paraId="444D1D19" w14:textId="77777777">
        <w:trPr>
          <w:trHeight w:val="553"/>
        </w:trPr>
        <w:tc>
          <w:tcPr>
            <w:tcW w:w="1800" w:type="dxa"/>
            <w:shd w:val="clear" w:color="auto" w:fill="D5E3EF"/>
          </w:tcPr>
          <w:p w14:paraId="0201A1F7" w14:textId="77777777" w:rsidR="00811078" w:rsidRDefault="00000000">
            <w:pPr>
              <w:pStyle w:val="TableParagraph"/>
              <w:spacing w:before="174"/>
              <w:ind w:left="119"/>
              <w:rPr>
                <w:rFonts w:ascii="Arial"/>
                <w:b/>
                <w:sz w:val="18"/>
              </w:rPr>
            </w:pPr>
            <w:r>
              <w:rPr>
                <w:rFonts w:ascii="Arial"/>
                <w:b/>
                <w:color w:val="1F4E79"/>
                <w:sz w:val="18"/>
              </w:rPr>
              <w:t>CO2</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13AF39E7" w14:textId="77777777" w:rsidR="00811078" w:rsidRDefault="00000000">
            <w:pPr>
              <w:pStyle w:val="TableParagraph"/>
              <w:spacing w:before="68"/>
              <w:ind w:left="120" w:right="482"/>
              <w:rPr>
                <w:rFonts w:ascii="Arial"/>
                <w:i/>
                <w:sz w:val="18"/>
              </w:rPr>
            </w:pPr>
            <w:r>
              <w:rPr>
                <w:rFonts w:ascii="Arial"/>
                <w:i/>
                <w:sz w:val="18"/>
              </w:rPr>
              <w:t>Apply</w:t>
            </w:r>
            <w:r>
              <w:rPr>
                <w:rFonts w:ascii="Arial"/>
                <w:i/>
                <w:spacing w:val="-5"/>
                <w:sz w:val="18"/>
              </w:rPr>
              <w:t xml:space="preserve"> </w:t>
            </w:r>
            <w:r>
              <w:rPr>
                <w:rFonts w:ascii="Arial"/>
                <w:i/>
                <w:sz w:val="18"/>
              </w:rPr>
              <w:t>Brute</w:t>
            </w:r>
            <w:r>
              <w:rPr>
                <w:rFonts w:ascii="Arial"/>
                <w:i/>
                <w:spacing w:val="-5"/>
                <w:sz w:val="18"/>
              </w:rPr>
              <w:t xml:space="preserve"> </w:t>
            </w:r>
            <w:r>
              <w:rPr>
                <w:rFonts w:ascii="Arial"/>
                <w:i/>
                <w:sz w:val="18"/>
              </w:rPr>
              <w:t>Force</w:t>
            </w:r>
            <w:r>
              <w:rPr>
                <w:rFonts w:ascii="Arial"/>
                <w:i/>
                <w:spacing w:val="-3"/>
                <w:sz w:val="18"/>
              </w:rPr>
              <w:t xml:space="preserve"> </w:t>
            </w:r>
            <w:r>
              <w:rPr>
                <w:rFonts w:ascii="Arial"/>
                <w:i/>
                <w:sz w:val="18"/>
              </w:rPr>
              <w:t>technique</w:t>
            </w:r>
            <w:r>
              <w:rPr>
                <w:rFonts w:ascii="Arial"/>
                <w:i/>
                <w:spacing w:val="-3"/>
                <w:sz w:val="18"/>
              </w:rPr>
              <w:t xml:space="preserve"> </w:t>
            </w:r>
            <w:r>
              <w:rPr>
                <w:rFonts w:ascii="Arial"/>
                <w:i/>
                <w:sz w:val="18"/>
              </w:rPr>
              <w:t>to</w:t>
            </w:r>
            <w:r>
              <w:rPr>
                <w:rFonts w:ascii="Arial"/>
                <w:i/>
                <w:spacing w:val="-3"/>
                <w:sz w:val="18"/>
              </w:rPr>
              <w:t xml:space="preserve"> </w:t>
            </w:r>
            <w:r>
              <w:rPr>
                <w:rFonts w:ascii="Arial"/>
                <w:i/>
                <w:sz w:val="18"/>
              </w:rPr>
              <w:t>solve</w:t>
            </w:r>
            <w:r>
              <w:rPr>
                <w:rFonts w:ascii="Arial"/>
                <w:i/>
                <w:spacing w:val="-5"/>
                <w:sz w:val="18"/>
              </w:rPr>
              <w:t xml:space="preserve"> </w:t>
            </w:r>
            <w:r>
              <w:rPr>
                <w:rFonts w:ascii="Arial"/>
                <w:i/>
                <w:sz w:val="18"/>
              </w:rPr>
              <w:t>sorting,</w:t>
            </w:r>
            <w:r>
              <w:rPr>
                <w:rFonts w:ascii="Arial"/>
                <w:i/>
                <w:spacing w:val="-3"/>
                <w:sz w:val="18"/>
              </w:rPr>
              <w:t xml:space="preserve"> </w:t>
            </w:r>
            <w:r>
              <w:rPr>
                <w:rFonts w:ascii="Arial"/>
                <w:i/>
                <w:sz w:val="18"/>
              </w:rPr>
              <w:t>searching,</w:t>
            </w:r>
            <w:r>
              <w:rPr>
                <w:rFonts w:ascii="Arial"/>
                <w:i/>
                <w:spacing w:val="-3"/>
                <w:sz w:val="18"/>
              </w:rPr>
              <w:t xml:space="preserve"> </w:t>
            </w:r>
            <w:r>
              <w:rPr>
                <w:rFonts w:ascii="Arial"/>
                <w:i/>
                <w:sz w:val="18"/>
              </w:rPr>
              <w:t>Closest-Pair</w:t>
            </w:r>
            <w:r>
              <w:rPr>
                <w:rFonts w:ascii="Arial"/>
                <w:i/>
                <w:spacing w:val="-5"/>
                <w:sz w:val="18"/>
              </w:rPr>
              <w:t xml:space="preserve"> </w:t>
            </w:r>
            <w:r>
              <w:rPr>
                <w:rFonts w:ascii="Arial"/>
                <w:i/>
                <w:sz w:val="18"/>
              </w:rPr>
              <w:t>and</w:t>
            </w:r>
            <w:r>
              <w:rPr>
                <w:rFonts w:ascii="Arial"/>
                <w:i/>
                <w:spacing w:val="-3"/>
                <w:sz w:val="18"/>
              </w:rPr>
              <w:t xml:space="preserve"> </w:t>
            </w:r>
            <w:r>
              <w:rPr>
                <w:rFonts w:ascii="Arial"/>
                <w:i/>
                <w:sz w:val="18"/>
              </w:rPr>
              <w:t>Convex-Hull</w:t>
            </w:r>
            <w:r>
              <w:rPr>
                <w:rFonts w:ascii="Arial"/>
                <w:i/>
                <w:spacing w:val="-3"/>
                <w:sz w:val="18"/>
              </w:rPr>
              <w:t xml:space="preserve"> </w:t>
            </w:r>
            <w:r>
              <w:rPr>
                <w:rFonts w:ascii="Arial"/>
                <w:i/>
                <w:sz w:val="18"/>
              </w:rPr>
              <w:t>problems (BL1, BL2, BL3)</w:t>
            </w:r>
          </w:p>
        </w:tc>
      </w:tr>
      <w:tr w:rsidR="00811078" w14:paraId="4AEE8384" w14:textId="77777777">
        <w:trPr>
          <w:trHeight w:val="369"/>
        </w:trPr>
        <w:tc>
          <w:tcPr>
            <w:tcW w:w="1800" w:type="dxa"/>
            <w:shd w:val="clear" w:color="auto" w:fill="D5E3EF"/>
          </w:tcPr>
          <w:p w14:paraId="5D62322E" w14:textId="77777777" w:rsidR="00811078" w:rsidRDefault="00000000">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1B2BF058" w14:textId="4D35E37B" w:rsidR="00811078" w:rsidRDefault="00D02B89">
            <w:pPr>
              <w:pStyle w:val="TableParagraph"/>
              <w:rPr>
                <w:rFonts w:ascii="Times New Roman"/>
                <w:sz w:val="18"/>
              </w:rPr>
            </w:pPr>
            <w:r>
              <w:rPr>
                <w:rFonts w:ascii="Times New Roman"/>
                <w:sz w:val="18"/>
              </w:rPr>
              <w:t xml:space="preserve">G NAVYA SRI </w:t>
            </w:r>
          </w:p>
        </w:tc>
        <w:tc>
          <w:tcPr>
            <w:tcW w:w="1800" w:type="dxa"/>
            <w:shd w:val="clear" w:color="auto" w:fill="D5E3EF"/>
          </w:tcPr>
          <w:p w14:paraId="7FB02D71" w14:textId="77777777" w:rsidR="00811078" w:rsidRDefault="00000000">
            <w:pPr>
              <w:pStyle w:val="TableParagraph"/>
              <w:spacing w:before="80"/>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24CC4136" w14:textId="23075DDC" w:rsidR="00811078" w:rsidRDefault="00D02B89">
            <w:pPr>
              <w:pStyle w:val="TableParagraph"/>
              <w:rPr>
                <w:rFonts w:ascii="Times New Roman"/>
                <w:sz w:val="18"/>
              </w:rPr>
            </w:pPr>
            <w:r>
              <w:rPr>
                <w:rFonts w:ascii="Times New Roman"/>
                <w:sz w:val="18"/>
              </w:rPr>
              <w:t>192524170</w:t>
            </w:r>
          </w:p>
        </w:tc>
      </w:tr>
      <w:tr w:rsidR="00811078" w14:paraId="2B0D5AB9" w14:textId="77777777">
        <w:trPr>
          <w:trHeight w:val="371"/>
        </w:trPr>
        <w:tc>
          <w:tcPr>
            <w:tcW w:w="1800" w:type="dxa"/>
            <w:shd w:val="clear" w:color="auto" w:fill="D5E3EF"/>
          </w:tcPr>
          <w:p w14:paraId="3B38430F" w14:textId="77777777" w:rsidR="00811078" w:rsidRDefault="00000000">
            <w:pPr>
              <w:pStyle w:val="TableParagraph"/>
              <w:spacing w:before="83"/>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787163B2" w14:textId="77777777" w:rsidR="00811078" w:rsidRDefault="00811078">
            <w:pPr>
              <w:pStyle w:val="TableParagraph"/>
              <w:rPr>
                <w:rFonts w:ascii="Times New Roman"/>
                <w:sz w:val="18"/>
              </w:rPr>
            </w:pPr>
          </w:p>
        </w:tc>
        <w:tc>
          <w:tcPr>
            <w:tcW w:w="1800" w:type="dxa"/>
            <w:shd w:val="clear" w:color="auto" w:fill="D5E3EF"/>
          </w:tcPr>
          <w:p w14:paraId="310AAE48" w14:textId="77777777" w:rsidR="00811078" w:rsidRDefault="00000000">
            <w:pPr>
              <w:pStyle w:val="TableParagraph"/>
              <w:spacing w:before="83"/>
              <w:ind w:left="120"/>
              <w:rPr>
                <w:rFonts w:ascii="Arial"/>
                <w:b/>
                <w:sz w:val="18"/>
              </w:rPr>
            </w:pPr>
            <w:r>
              <w:rPr>
                <w:rFonts w:ascii="Arial"/>
                <w:b/>
                <w:color w:val="1F4E79"/>
                <w:spacing w:val="-2"/>
                <w:sz w:val="18"/>
              </w:rPr>
              <w:t>Date:</w:t>
            </w:r>
          </w:p>
        </w:tc>
        <w:tc>
          <w:tcPr>
            <w:tcW w:w="3240" w:type="dxa"/>
          </w:tcPr>
          <w:p w14:paraId="01CCDB7F" w14:textId="6696ABC7" w:rsidR="00811078" w:rsidRDefault="00D02B89">
            <w:pPr>
              <w:pStyle w:val="TableParagraph"/>
              <w:rPr>
                <w:rFonts w:ascii="Times New Roman"/>
                <w:sz w:val="18"/>
              </w:rPr>
            </w:pPr>
            <w:r>
              <w:rPr>
                <w:rFonts w:ascii="Times New Roman"/>
                <w:sz w:val="18"/>
              </w:rPr>
              <w:t>03-08-2026</w:t>
            </w:r>
          </w:p>
        </w:tc>
      </w:tr>
    </w:tbl>
    <w:p w14:paraId="3A5E3EE8" w14:textId="77777777" w:rsidR="00811078" w:rsidRDefault="00000000">
      <w:pPr>
        <w:pStyle w:val="BodyText"/>
        <w:spacing w:before="39"/>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0A1B8F95" wp14:editId="5E5FEB3E">
                <wp:simplePos x="0" y="0"/>
                <wp:positionH relativeFrom="page">
                  <wp:posOffset>688848</wp:posOffset>
                </wp:positionH>
                <wp:positionV relativeFrom="paragraph">
                  <wp:posOffset>189361</wp:posOffset>
                </wp:positionV>
                <wp:extent cx="6402070" cy="1462405"/>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462405"/>
                        </a:xfrm>
                        <a:prstGeom prst="rect">
                          <a:avLst/>
                        </a:prstGeom>
                        <a:solidFill>
                          <a:srgbClr val="FFF3CD"/>
                        </a:solidFill>
                        <a:ln w="6095">
                          <a:solidFill>
                            <a:srgbClr val="1F4E79"/>
                          </a:solidFill>
                          <a:prstDash val="solid"/>
                        </a:ln>
                      </wps:spPr>
                      <wps:txbx>
                        <w:txbxContent>
                          <w:p w14:paraId="3E64682A" w14:textId="77777777" w:rsidR="00811078" w:rsidRDefault="00000000">
                            <w:pPr>
                              <w:spacing w:before="98"/>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2CFCDAAA" w14:textId="77777777" w:rsidR="00811078" w:rsidRDefault="00000000">
                            <w:pPr>
                              <w:pStyle w:val="BodyText"/>
                              <w:numPr>
                                <w:ilvl w:val="0"/>
                                <w:numId w:val="1"/>
                              </w:numPr>
                              <w:tabs>
                                <w:tab w:val="left" w:pos="1026"/>
                              </w:tabs>
                              <w:ind w:left="1026" w:hanging="112"/>
                              <w:rPr>
                                <w:color w:val="000000"/>
                              </w:rPr>
                            </w:pPr>
                            <w:r>
                              <w:rPr>
                                <w:color w:val="000000"/>
                              </w:rPr>
                              <w:t>Answer</w:t>
                            </w:r>
                            <w:r>
                              <w:rPr>
                                <w:color w:val="000000"/>
                                <w:spacing w:val="-3"/>
                              </w:rPr>
                              <w:t xml:space="preserve"> </w:t>
                            </w:r>
                            <w:r>
                              <w:rPr>
                                <w:color w:val="000000"/>
                              </w:rPr>
                              <w:t>the</w:t>
                            </w:r>
                            <w:r>
                              <w:rPr>
                                <w:color w:val="000000"/>
                                <w:spacing w:val="-3"/>
                              </w:rPr>
                              <w:t xml:space="preserve"> </w:t>
                            </w:r>
                            <w:r>
                              <w:rPr>
                                <w:color w:val="000000"/>
                              </w:rPr>
                              <w:t>following</w:t>
                            </w:r>
                            <w:r>
                              <w:rPr>
                                <w:color w:val="000000"/>
                                <w:spacing w:val="-3"/>
                              </w:rPr>
                              <w:t xml:space="preserve"> </w:t>
                            </w:r>
                            <w:r>
                              <w:rPr>
                                <w:color w:val="000000"/>
                              </w:rPr>
                              <w:t>question.</w:t>
                            </w:r>
                            <w:r>
                              <w:rPr>
                                <w:color w:val="000000"/>
                                <w:spacing w:val="-3"/>
                              </w:rPr>
                              <w:t xml:space="preserve"> </w:t>
                            </w:r>
                            <w:r>
                              <w:rPr>
                                <w:color w:val="000000"/>
                              </w:rPr>
                              <w:t>Total</w:t>
                            </w:r>
                            <w:r>
                              <w:rPr>
                                <w:color w:val="000000"/>
                                <w:spacing w:val="-5"/>
                              </w:rPr>
                              <w:t xml:space="preserve"> </w:t>
                            </w:r>
                            <w:r>
                              <w:rPr>
                                <w:color w:val="000000"/>
                              </w:rPr>
                              <w:t>Marks:</w:t>
                            </w:r>
                            <w:r>
                              <w:rPr>
                                <w:color w:val="000000"/>
                                <w:spacing w:val="-2"/>
                              </w:rPr>
                              <w:t xml:space="preserve"> </w:t>
                            </w:r>
                            <w:r>
                              <w:rPr>
                                <w:color w:val="000000"/>
                                <w:spacing w:val="-4"/>
                              </w:rPr>
                              <w:t>100.</w:t>
                            </w:r>
                          </w:p>
                          <w:p w14:paraId="7B5D8991" w14:textId="77777777" w:rsidR="00811078" w:rsidRDefault="00000000">
                            <w:pPr>
                              <w:pStyle w:val="BodyText"/>
                              <w:numPr>
                                <w:ilvl w:val="0"/>
                                <w:numId w:val="1"/>
                              </w:numPr>
                              <w:tabs>
                                <w:tab w:val="left" w:pos="1026"/>
                              </w:tabs>
                              <w:spacing w:before="2" w:line="207" w:lineRule="exact"/>
                              <w:ind w:left="1026" w:hanging="112"/>
                              <w:rPr>
                                <w:color w:val="000000"/>
                              </w:rPr>
                            </w:pPr>
                            <w:r>
                              <w:rPr>
                                <w:color w:val="000000"/>
                              </w:rPr>
                              <w:t>Carefully</w:t>
                            </w:r>
                            <w:r>
                              <w:rPr>
                                <w:color w:val="000000"/>
                                <w:spacing w:val="-3"/>
                              </w:rPr>
                              <w:t xml:space="preserve"> </w:t>
                            </w:r>
                            <w:r>
                              <w:rPr>
                                <w:color w:val="000000"/>
                              </w:rPr>
                              <w:t>analyze</w:t>
                            </w:r>
                            <w:r>
                              <w:rPr>
                                <w:color w:val="000000"/>
                                <w:spacing w:val="-3"/>
                              </w:rPr>
                              <w:t xml:space="preserve"> </w:t>
                            </w:r>
                            <w:r>
                              <w:rPr>
                                <w:color w:val="000000"/>
                              </w:rPr>
                              <w:t>the</w:t>
                            </w:r>
                            <w:r>
                              <w:rPr>
                                <w:color w:val="000000"/>
                                <w:spacing w:val="-6"/>
                              </w:rPr>
                              <w:t xml:space="preserve"> </w:t>
                            </w:r>
                            <w:r>
                              <w:rPr>
                                <w:color w:val="000000"/>
                              </w:rPr>
                              <w:t>given</w:t>
                            </w:r>
                            <w:r>
                              <w:rPr>
                                <w:color w:val="000000"/>
                                <w:spacing w:val="-5"/>
                              </w:rPr>
                              <w:t xml:space="preserve"> </w:t>
                            </w:r>
                            <w:r>
                              <w:rPr>
                                <w:color w:val="000000"/>
                              </w:rPr>
                              <w:t>program/code</w:t>
                            </w:r>
                            <w:r>
                              <w:rPr>
                                <w:color w:val="000000"/>
                                <w:spacing w:val="-5"/>
                              </w:rPr>
                              <w:t xml:space="preserve"> </w:t>
                            </w:r>
                            <w:r>
                              <w:rPr>
                                <w:color w:val="000000"/>
                              </w:rPr>
                              <w:t>segment</w:t>
                            </w:r>
                            <w:r>
                              <w:rPr>
                                <w:color w:val="000000"/>
                                <w:spacing w:val="-6"/>
                              </w:rPr>
                              <w:t xml:space="preserve"> </w:t>
                            </w:r>
                            <w:r>
                              <w:rPr>
                                <w:color w:val="000000"/>
                              </w:rPr>
                              <w:t>before</w:t>
                            </w:r>
                            <w:r>
                              <w:rPr>
                                <w:color w:val="000000"/>
                                <w:spacing w:val="-3"/>
                              </w:rPr>
                              <w:t xml:space="preserve"> </w:t>
                            </w:r>
                            <w:r>
                              <w:rPr>
                                <w:color w:val="000000"/>
                              </w:rPr>
                              <w:t>identifying</w:t>
                            </w:r>
                            <w:r>
                              <w:rPr>
                                <w:color w:val="000000"/>
                                <w:spacing w:val="-3"/>
                              </w:rPr>
                              <w:t xml:space="preserve"> </w:t>
                            </w:r>
                            <w:r>
                              <w:rPr>
                                <w:color w:val="000000"/>
                                <w:spacing w:val="-2"/>
                              </w:rPr>
                              <w:t>errors.</w:t>
                            </w:r>
                          </w:p>
                          <w:p w14:paraId="4E736966" w14:textId="77777777" w:rsidR="00811078" w:rsidRDefault="00000000">
                            <w:pPr>
                              <w:pStyle w:val="BodyText"/>
                              <w:numPr>
                                <w:ilvl w:val="0"/>
                                <w:numId w:val="1"/>
                              </w:numPr>
                              <w:tabs>
                                <w:tab w:val="left" w:pos="1026"/>
                              </w:tabs>
                              <w:spacing w:line="206" w:lineRule="exact"/>
                              <w:ind w:left="1026" w:hanging="112"/>
                              <w:rPr>
                                <w:color w:val="000000"/>
                              </w:rPr>
                            </w:pPr>
                            <w:r>
                              <w:rPr>
                                <w:color w:val="000000"/>
                              </w:rPr>
                              <w:t>Clearly</w:t>
                            </w:r>
                            <w:r>
                              <w:rPr>
                                <w:color w:val="000000"/>
                                <w:spacing w:val="-5"/>
                              </w:rPr>
                              <w:t xml:space="preserve"> </w:t>
                            </w:r>
                            <w:r>
                              <w:rPr>
                                <w:color w:val="000000"/>
                              </w:rPr>
                              <w:t>identify</w:t>
                            </w:r>
                            <w:r>
                              <w:rPr>
                                <w:color w:val="000000"/>
                                <w:spacing w:val="-4"/>
                              </w:rPr>
                              <w:t xml:space="preserve"> </w:t>
                            </w:r>
                            <w:r>
                              <w:rPr>
                                <w:color w:val="000000"/>
                              </w:rPr>
                              <w:t>logical,</w:t>
                            </w:r>
                            <w:r>
                              <w:rPr>
                                <w:color w:val="000000"/>
                                <w:spacing w:val="-3"/>
                              </w:rPr>
                              <w:t xml:space="preserve"> </w:t>
                            </w:r>
                            <w:r>
                              <w:rPr>
                                <w:color w:val="000000"/>
                              </w:rPr>
                              <w:t>syntactical,</w:t>
                            </w:r>
                            <w:r>
                              <w:rPr>
                                <w:color w:val="000000"/>
                                <w:spacing w:val="-5"/>
                              </w:rPr>
                              <w:t xml:space="preserve"> </w:t>
                            </w:r>
                            <w:r>
                              <w:rPr>
                                <w:color w:val="000000"/>
                              </w:rPr>
                              <w:t>and</w:t>
                            </w:r>
                            <w:r>
                              <w:rPr>
                                <w:color w:val="000000"/>
                                <w:spacing w:val="-5"/>
                              </w:rPr>
                              <w:t xml:space="preserve"> </w:t>
                            </w:r>
                            <w:r>
                              <w:rPr>
                                <w:color w:val="000000"/>
                              </w:rPr>
                              <w:t>performance-related</w:t>
                            </w:r>
                            <w:r>
                              <w:rPr>
                                <w:color w:val="000000"/>
                                <w:spacing w:val="-3"/>
                              </w:rPr>
                              <w:t xml:space="preserve"> </w:t>
                            </w:r>
                            <w:r>
                              <w:rPr>
                                <w:color w:val="000000"/>
                              </w:rPr>
                              <w:t>issues</w:t>
                            </w:r>
                            <w:r>
                              <w:rPr>
                                <w:color w:val="000000"/>
                                <w:spacing w:val="-2"/>
                              </w:rPr>
                              <w:t xml:space="preserve"> </w:t>
                            </w:r>
                            <w:r>
                              <w:rPr>
                                <w:color w:val="000000"/>
                              </w:rPr>
                              <w:t>in</w:t>
                            </w:r>
                            <w:r>
                              <w:rPr>
                                <w:color w:val="000000"/>
                                <w:spacing w:val="-3"/>
                              </w:rPr>
                              <w:t xml:space="preserve"> </w:t>
                            </w:r>
                            <w:r>
                              <w:rPr>
                                <w:color w:val="000000"/>
                              </w:rPr>
                              <w:t>the</w:t>
                            </w:r>
                            <w:r>
                              <w:rPr>
                                <w:color w:val="000000"/>
                                <w:spacing w:val="-3"/>
                              </w:rPr>
                              <w:t xml:space="preserve"> </w:t>
                            </w:r>
                            <w:r>
                              <w:rPr>
                                <w:color w:val="000000"/>
                                <w:spacing w:val="-2"/>
                              </w:rPr>
                              <w:t>code.</w:t>
                            </w:r>
                          </w:p>
                          <w:p w14:paraId="3C9F5349" w14:textId="77777777" w:rsidR="00811078" w:rsidRDefault="00000000">
                            <w:pPr>
                              <w:pStyle w:val="BodyText"/>
                              <w:numPr>
                                <w:ilvl w:val="0"/>
                                <w:numId w:val="1"/>
                              </w:numPr>
                              <w:tabs>
                                <w:tab w:val="left" w:pos="1026"/>
                              </w:tabs>
                              <w:spacing w:line="206" w:lineRule="exact"/>
                              <w:ind w:left="1026" w:hanging="112"/>
                              <w:rPr>
                                <w:color w:val="000000"/>
                              </w:rPr>
                            </w:pPr>
                            <w:r>
                              <w:rPr>
                                <w:color w:val="000000"/>
                              </w:rPr>
                              <w:t>Apply</w:t>
                            </w:r>
                            <w:r>
                              <w:rPr>
                                <w:color w:val="000000"/>
                                <w:spacing w:val="-7"/>
                              </w:rPr>
                              <w:t xml:space="preserve"> </w:t>
                            </w:r>
                            <w:r>
                              <w:rPr>
                                <w:color w:val="000000"/>
                              </w:rPr>
                              <w:t>systematic</w:t>
                            </w:r>
                            <w:r>
                              <w:rPr>
                                <w:color w:val="000000"/>
                                <w:spacing w:val="-4"/>
                              </w:rPr>
                              <w:t xml:space="preserve"> </w:t>
                            </w:r>
                            <w:r>
                              <w:rPr>
                                <w:color w:val="000000"/>
                              </w:rPr>
                              <w:t>debugging</w:t>
                            </w:r>
                            <w:r>
                              <w:rPr>
                                <w:color w:val="000000"/>
                                <w:spacing w:val="-4"/>
                              </w:rPr>
                              <w:t xml:space="preserve"> </w:t>
                            </w:r>
                            <w:r>
                              <w:rPr>
                                <w:color w:val="000000"/>
                              </w:rPr>
                              <w:t>techniques</w:t>
                            </w:r>
                            <w:r>
                              <w:rPr>
                                <w:color w:val="000000"/>
                                <w:spacing w:val="-2"/>
                              </w:rPr>
                              <w:t xml:space="preserve"> </w:t>
                            </w:r>
                            <w:r>
                              <w:rPr>
                                <w:color w:val="000000"/>
                              </w:rPr>
                              <w:t>to</w:t>
                            </w:r>
                            <w:r>
                              <w:rPr>
                                <w:color w:val="000000"/>
                                <w:spacing w:val="-4"/>
                              </w:rPr>
                              <w:t xml:space="preserve"> </w:t>
                            </w:r>
                            <w:r>
                              <w:rPr>
                                <w:color w:val="000000"/>
                              </w:rPr>
                              <w:t>correct</w:t>
                            </w:r>
                            <w:r>
                              <w:rPr>
                                <w:color w:val="000000"/>
                                <w:spacing w:val="-3"/>
                              </w:rPr>
                              <w:t xml:space="preserve"> </w:t>
                            </w:r>
                            <w:r>
                              <w:rPr>
                                <w:color w:val="000000"/>
                              </w:rPr>
                              <w:t>the</w:t>
                            </w:r>
                            <w:r>
                              <w:rPr>
                                <w:color w:val="000000"/>
                                <w:spacing w:val="-5"/>
                              </w:rPr>
                              <w:t xml:space="preserve"> </w:t>
                            </w:r>
                            <w:r>
                              <w:rPr>
                                <w:color w:val="000000"/>
                              </w:rPr>
                              <w:t>errors</w:t>
                            </w:r>
                            <w:r>
                              <w:rPr>
                                <w:color w:val="000000"/>
                                <w:spacing w:val="-5"/>
                              </w:rPr>
                              <w:t xml:space="preserve"> </w:t>
                            </w:r>
                            <w:r>
                              <w:rPr>
                                <w:color w:val="000000"/>
                                <w:spacing w:val="-2"/>
                              </w:rPr>
                              <w:t>effectively.</w:t>
                            </w:r>
                          </w:p>
                          <w:p w14:paraId="474ADA35" w14:textId="77777777" w:rsidR="00811078" w:rsidRDefault="00000000">
                            <w:pPr>
                              <w:pStyle w:val="BodyText"/>
                              <w:numPr>
                                <w:ilvl w:val="0"/>
                                <w:numId w:val="1"/>
                              </w:numPr>
                              <w:tabs>
                                <w:tab w:val="left" w:pos="1026"/>
                              </w:tabs>
                              <w:ind w:right="505" w:firstLine="0"/>
                              <w:rPr>
                                <w:color w:val="000000"/>
                              </w:rPr>
                            </w:pPr>
                            <w:r>
                              <w:rPr>
                                <w:color w:val="000000"/>
                              </w:rPr>
                              <w:t>Optimize</w:t>
                            </w:r>
                            <w:r>
                              <w:rPr>
                                <w:color w:val="000000"/>
                                <w:spacing w:val="-3"/>
                              </w:rPr>
                              <w:t xml:space="preserve"> </w:t>
                            </w:r>
                            <w:r>
                              <w:rPr>
                                <w:color w:val="000000"/>
                              </w:rPr>
                              <w:t>the</w:t>
                            </w:r>
                            <w:r>
                              <w:rPr>
                                <w:color w:val="000000"/>
                                <w:spacing w:val="-3"/>
                              </w:rPr>
                              <w:t xml:space="preserve"> </w:t>
                            </w:r>
                            <w:r>
                              <w:rPr>
                                <w:color w:val="000000"/>
                              </w:rPr>
                              <w:t>given</w:t>
                            </w:r>
                            <w:r>
                              <w:rPr>
                                <w:color w:val="000000"/>
                                <w:spacing w:val="-3"/>
                              </w:rPr>
                              <w:t xml:space="preserve"> </w:t>
                            </w:r>
                            <w:r>
                              <w:rPr>
                                <w:color w:val="000000"/>
                              </w:rPr>
                              <w:t>solution</w:t>
                            </w:r>
                            <w:r>
                              <w:rPr>
                                <w:color w:val="000000"/>
                                <w:spacing w:val="-5"/>
                              </w:rPr>
                              <w:t xml:space="preserve"> </w:t>
                            </w:r>
                            <w:r>
                              <w:rPr>
                                <w:color w:val="000000"/>
                              </w:rPr>
                              <w:t>by</w:t>
                            </w:r>
                            <w:r>
                              <w:rPr>
                                <w:color w:val="000000"/>
                                <w:spacing w:val="-3"/>
                              </w:rPr>
                              <w:t xml:space="preserve"> </w:t>
                            </w:r>
                            <w:r>
                              <w:rPr>
                                <w:color w:val="000000"/>
                              </w:rPr>
                              <w:t>improving</w:t>
                            </w:r>
                            <w:r>
                              <w:rPr>
                                <w:color w:val="000000"/>
                                <w:spacing w:val="-3"/>
                              </w:rPr>
                              <w:t xml:space="preserve"> </w:t>
                            </w:r>
                            <w:r>
                              <w:rPr>
                                <w:color w:val="000000"/>
                              </w:rPr>
                              <w:t>efficiency,</w:t>
                            </w:r>
                            <w:r>
                              <w:rPr>
                                <w:color w:val="000000"/>
                                <w:spacing w:val="-3"/>
                              </w:rPr>
                              <w:t xml:space="preserve"> </w:t>
                            </w:r>
                            <w:r>
                              <w:rPr>
                                <w:color w:val="000000"/>
                              </w:rPr>
                              <w:t>reducing</w:t>
                            </w:r>
                            <w:r>
                              <w:rPr>
                                <w:color w:val="000000"/>
                                <w:spacing w:val="-3"/>
                              </w:rPr>
                              <w:t xml:space="preserve"> </w:t>
                            </w:r>
                            <w:r>
                              <w:rPr>
                                <w:color w:val="000000"/>
                              </w:rPr>
                              <w:t>unnecessary</w:t>
                            </w:r>
                            <w:r>
                              <w:rPr>
                                <w:color w:val="000000"/>
                                <w:spacing w:val="-4"/>
                              </w:rPr>
                              <w:t xml:space="preserve"> </w:t>
                            </w:r>
                            <w:r>
                              <w:rPr>
                                <w:color w:val="000000"/>
                              </w:rPr>
                              <w:t>computations,</w:t>
                            </w:r>
                            <w:r>
                              <w:rPr>
                                <w:color w:val="000000"/>
                                <w:spacing w:val="-7"/>
                              </w:rPr>
                              <w:t xml:space="preserve"> </w:t>
                            </w:r>
                            <w:r>
                              <w:rPr>
                                <w:color w:val="000000"/>
                              </w:rPr>
                              <w:t>or</w:t>
                            </w:r>
                            <w:r>
                              <w:rPr>
                                <w:color w:val="000000"/>
                                <w:spacing w:val="-3"/>
                              </w:rPr>
                              <w:t xml:space="preserve"> </w:t>
                            </w:r>
                            <w:r>
                              <w:rPr>
                                <w:color w:val="000000"/>
                              </w:rPr>
                              <w:t>enhancing</w:t>
                            </w:r>
                            <w:r>
                              <w:rPr>
                                <w:color w:val="000000"/>
                                <w:spacing w:val="-5"/>
                              </w:rPr>
                              <w:t xml:space="preserve"> </w:t>
                            </w:r>
                            <w:r>
                              <w:rPr>
                                <w:color w:val="000000"/>
                              </w:rPr>
                              <w:t>time complexity wherever possible.</w:t>
                            </w:r>
                          </w:p>
                          <w:p w14:paraId="1DA1F00F" w14:textId="77777777" w:rsidR="00811078" w:rsidRDefault="00000000">
                            <w:pPr>
                              <w:pStyle w:val="BodyText"/>
                              <w:numPr>
                                <w:ilvl w:val="0"/>
                                <w:numId w:val="1"/>
                              </w:numPr>
                              <w:tabs>
                                <w:tab w:val="left" w:pos="1026"/>
                              </w:tabs>
                              <w:spacing w:before="1" w:line="207" w:lineRule="exact"/>
                              <w:ind w:left="1026" w:hanging="112"/>
                              <w:rPr>
                                <w:color w:val="000000"/>
                              </w:rPr>
                            </w:pPr>
                            <w:r>
                              <w:rPr>
                                <w:color w:val="000000"/>
                              </w:rPr>
                              <w:t>Provide</w:t>
                            </w:r>
                            <w:r>
                              <w:rPr>
                                <w:color w:val="000000"/>
                                <w:spacing w:val="-4"/>
                              </w:rPr>
                              <w:t xml:space="preserve"> </w:t>
                            </w:r>
                            <w:r>
                              <w:rPr>
                                <w:color w:val="000000"/>
                              </w:rPr>
                              <w:t>proper</w:t>
                            </w:r>
                            <w:r>
                              <w:rPr>
                                <w:color w:val="000000"/>
                                <w:spacing w:val="-4"/>
                              </w:rPr>
                              <w:t xml:space="preserve"> </w:t>
                            </w:r>
                            <w:r>
                              <w:rPr>
                                <w:color w:val="000000"/>
                              </w:rPr>
                              <w:t>justification</w:t>
                            </w:r>
                            <w:r>
                              <w:rPr>
                                <w:color w:val="000000"/>
                                <w:spacing w:val="-4"/>
                              </w:rPr>
                              <w:t xml:space="preserve"> </w:t>
                            </w:r>
                            <w:r>
                              <w:rPr>
                                <w:color w:val="000000"/>
                              </w:rPr>
                              <w:t>for</w:t>
                            </w:r>
                            <w:r>
                              <w:rPr>
                                <w:color w:val="000000"/>
                                <w:spacing w:val="-4"/>
                              </w:rPr>
                              <w:t xml:space="preserve"> </w:t>
                            </w:r>
                            <w:r>
                              <w:rPr>
                                <w:color w:val="000000"/>
                              </w:rPr>
                              <w:t>all</w:t>
                            </w:r>
                            <w:r>
                              <w:rPr>
                                <w:color w:val="000000"/>
                                <w:spacing w:val="-6"/>
                              </w:rPr>
                              <w:t xml:space="preserve"> </w:t>
                            </w:r>
                            <w:r>
                              <w:rPr>
                                <w:color w:val="000000"/>
                              </w:rPr>
                              <w:t>corrections</w:t>
                            </w:r>
                            <w:r>
                              <w:rPr>
                                <w:color w:val="000000"/>
                                <w:spacing w:val="-6"/>
                              </w:rPr>
                              <w:t xml:space="preserve"> </w:t>
                            </w:r>
                            <w:r>
                              <w:rPr>
                                <w:color w:val="000000"/>
                              </w:rPr>
                              <w:t>and</w:t>
                            </w:r>
                            <w:r>
                              <w:rPr>
                                <w:color w:val="000000"/>
                                <w:spacing w:val="-6"/>
                              </w:rPr>
                              <w:t xml:space="preserve"> </w:t>
                            </w:r>
                            <w:r>
                              <w:rPr>
                                <w:color w:val="000000"/>
                              </w:rPr>
                              <w:t>optimization</w:t>
                            </w:r>
                            <w:r>
                              <w:rPr>
                                <w:color w:val="000000"/>
                                <w:spacing w:val="-3"/>
                              </w:rPr>
                              <w:t xml:space="preserve"> </w:t>
                            </w:r>
                            <w:r>
                              <w:rPr>
                                <w:color w:val="000000"/>
                                <w:spacing w:val="-2"/>
                              </w:rPr>
                              <w:t>decisions.</w:t>
                            </w:r>
                          </w:p>
                          <w:p w14:paraId="688329E4" w14:textId="77777777" w:rsidR="00811078" w:rsidRDefault="00000000">
                            <w:pPr>
                              <w:pStyle w:val="BodyText"/>
                              <w:numPr>
                                <w:ilvl w:val="0"/>
                                <w:numId w:val="1"/>
                              </w:numPr>
                              <w:tabs>
                                <w:tab w:val="left" w:pos="1026"/>
                              </w:tabs>
                              <w:spacing w:line="206" w:lineRule="exact"/>
                              <w:ind w:left="1026" w:hanging="112"/>
                              <w:rPr>
                                <w:color w:val="000000"/>
                              </w:rPr>
                            </w:pPr>
                            <w:r>
                              <w:rPr>
                                <w:color w:val="000000"/>
                              </w:rPr>
                              <w:t>Write</w:t>
                            </w:r>
                            <w:r>
                              <w:rPr>
                                <w:color w:val="000000"/>
                                <w:spacing w:val="-7"/>
                              </w:rPr>
                              <w:t xml:space="preserve"> </w:t>
                            </w:r>
                            <w:r>
                              <w:rPr>
                                <w:color w:val="000000"/>
                              </w:rPr>
                              <w:t>clean,</w:t>
                            </w:r>
                            <w:r>
                              <w:rPr>
                                <w:color w:val="000000"/>
                                <w:spacing w:val="-5"/>
                              </w:rPr>
                              <w:t xml:space="preserve"> </w:t>
                            </w:r>
                            <w:r>
                              <w:rPr>
                                <w:color w:val="000000"/>
                              </w:rPr>
                              <w:t>structured,</w:t>
                            </w:r>
                            <w:r>
                              <w:rPr>
                                <w:color w:val="000000"/>
                                <w:spacing w:val="-3"/>
                              </w:rPr>
                              <w:t xml:space="preserve"> </w:t>
                            </w:r>
                            <w:r>
                              <w:rPr>
                                <w:color w:val="000000"/>
                              </w:rPr>
                              <w:t>and</w:t>
                            </w:r>
                            <w:r>
                              <w:rPr>
                                <w:color w:val="000000"/>
                                <w:spacing w:val="-5"/>
                              </w:rPr>
                              <w:t xml:space="preserve"> </w:t>
                            </w:r>
                            <w:r>
                              <w:rPr>
                                <w:color w:val="000000"/>
                              </w:rPr>
                              <w:t>well-documented</w:t>
                            </w:r>
                            <w:r>
                              <w:rPr>
                                <w:color w:val="000000"/>
                                <w:spacing w:val="-5"/>
                              </w:rPr>
                              <w:t xml:space="preserve"> </w:t>
                            </w:r>
                            <w:r>
                              <w:rPr>
                                <w:color w:val="000000"/>
                              </w:rPr>
                              <w:t>code</w:t>
                            </w:r>
                            <w:r>
                              <w:rPr>
                                <w:color w:val="000000"/>
                                <w:spacing w:val="-3"/>
                              </w:rPr>
                              <w:t xml:space="preserve"> </w:t>
                            </w:r>
                            <w:r>
                              <w:rPr>
                                <w:color w:val="000000"/>
                              </w:rPr>
                              <w:t>with</w:t>
                            </w:r>
                            <w:r>
                              <w:rPr>
                                <w:color w:val="000000"/>
                                <w:spacing w:val="-5"/>
                              </w:rPr>
                              <w:t xml:space="preserve"> </w:t>
                            </w:r>
                            <w:r>
                              <w:rPr>
                                <w:color w:val="000000"/>
                              </w:rPr>
                              <w:t>appropriate</w:t>
                            </w:r>
                            <w:r>
                              <w:rPr>
                                <w:color w:val="000000"/>
                                <w:spacing w:val="-4"/>
                              </w:rPr>
                              <w:t xml:space="preserve"> </w:t>
                            </w:r>
                            <w:r>
                              <w:rPr>
                                <w:color w:val="000000"/>
                                <w:spacing w:val="-2"/>
                              </w:rPr>
                              <w:t>comments.</w:t>
                            </w:r>
                          </w:p>
                          <w:p w14:paraId="0AEB03BF" w14:textId="77777777" w:rsidR="00811078" w:rsidRDefault="00000000">
                            <w:pPr>
                              <w:pStyle w:val="BodyText"/>
                              <w:numPr>
                                <w:ilvl w:val="0"/>
                                <w:numId w:val="1"/>
                              </w:numPr>
                              <w:tabs>
                                <w:tab w:val="left" w:pos="1026"/>
                              </w:tabs>
                              <w:spacing w:line="207" w:lineRule="exact"/>
                              <w:ind w:left="1026" w:hanging="112"/>
                              <w:rPr>
                                <w:color w:val="000000"/>
                              </w:rPr>
                            </w:pPr>
                            <w:r>
                              <w:rPr>
                                <w:color w:val="000000"/>
                              </w:rPr>
                              <w:t>Maintain</w:t>
                            </w:r>
                            <w:r>
                              <w:rPr>
                                <w:color w:val="000000"/>
                                <w:spacing w:val="-7"/>
                              </w:rPr>
                              <w:t xml:space="preserve"> </w:t>
                            </w:r>
                            <w:r>
                              <w:rPr>
                                <w:color w:val="000000"/>
                              </w:rPr>
                              <w:t>clarity,</w:t>
                            </w:r>
                            <w:r>
                              <w:rPr>
                                <w:color w:val="000000"/>
                                <w:spacing w:val="-3"/>
                              </w:rPr>
                              <w:t xml:space="preserve"> </w:t>
                            </w:r>
                            <w:r>
                              <w:rPr>
                                <w:color w:val="000000"/>
                              </w:rPr>
                              <w:t>logical</w:t>
                            </w:r>
                            <w:r>
                              <w:rPr>
                                <w:color w:val="000000"/>
                                <w:spacing w:val="-5"/>
                              </w:rPr>
                              <w:t xml:space="preserve"> </w:t>
                            </w:r>
                            <w:r>
                              <w:rPr>
                                <w:color w:val="000000"/>
                              </w:rPr>
                              <w:t>reasoning,</w:t>
                            </w:r>
                            <w:r>
                              <w:rPr>
                                <w:color w:val="000000"/>
                                <w:spacing w:val="-5"/>
                              </w:rPr>
                              <w:t xml:space="preserve"> </w:t>
                            </w:r>
                            <w:r>
                              <w:rPr>
                                <w:color w:val="000000"/>
                              </w:rPr>
                              <w:t>and</w:t>
                            </w:r>
                            <w:r>
                              <w:rPr>
                                <w:color w:val="000000"/>
                                <w:spacing w:val="-5"/>
                              </w:rPr>
                              <w:t xml:space="preserve"> </w:t>
                            </w:r>
                            <w:r>
                              <w:rPr>
                                <w:color w:val="000000"/>
                              </w:rPr>
                              <w:t>technical</w:t>
                            </w:r>
                            <w:r>
                              <w:rPr>
                                <w:color w:val="000000"/>
                                <w:spacing w:val="-5"/>
                              </w:rPr>
                              <w:t xml:space="preserve"> </w:t>
                            </w:r>
                            <w:r>
                              <w:rPr>
                                <w:color w:val="000000"/>
                              </w:rPr>
                              <w:t>accuracy</w:t>
                            </w:r>
                            <w:r>
                              <w:rPr>
                                <w:color w:val="000000"/>
                                <w:spacing w:val="-2"/>
                              </w:rPr>
                              <w:t xml:space="preserve"> </w:t>
                            </w:r>
                            <w:r>
                              <w:rPr>
                                <w:color w:val="000000"/>
                              </w:rPr>
                              <w:t>throughout</w:t>
                            </w:r>
                            <w:r>
                              <w:rPr>
                                <w:color w:val="000000"/>
                                <w:spacing w:val="-5"/>
                              </w:rPr>
                              <w:t xml:space="preserve"> </w:t>
                            </w:r>
                            <w:r>
                              <w:rPr>
                                <w:color w:val="000000"/>
                              </w:rPr>
                              <w:t>the</w:t>
                            </w:r>
                            <w:r>
                              <w:rPr>
                                <w:color w:val="000000"/>
                                <w:spacing w:val="-4"/>
                              </w:rPr>
                              <w:t xml:space="preserve"> </w:t>
                            </w:r>
                            <w:r>
                              <w:rPr>
                                <w:color w:val="000000"/>
                                <w:spacing w:val="-2"/>
                              </w:rPr>
                              <w:t>solution.</w:t>
                            </w:r>
                          </w:p>
                        </w:txbxContent>
                      </wps:txbx>
                      <wps:bodyPr wrap="square" lIns="0" tIns="0" rIns="0" bIns="0" rtlCol="0">
                        <a:noAutofit/>
                      </wps:bodyPr>
                    </wps:wsp>
                  </a:graphicData>
                </a:graphic>
              </wp:anchor>
            </w:drawing>
          </mc:Choice>
          <mc:Fallback>
            <w:pict>
              <v:shapetype w14:anchorId="0A1B8F95" id="_x0000_t202" coordsize="21600,21600" o:spt="202" path="m,l,21600r21600,l21600,xe">
                <v:stroke joinstyle="miter"/>
                <v:path gradientshapeok="t" o:connecttype="rect"/>
              </v:shapetype>
              <v:shape id="Textbox 1" o:spid="_x0000_s1026" type="#_x0000_t202" style="position:absolute;margin-left:54.25pt;margin-top:14.9pt;width:504.1pt;height:115.1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" fillcolor="#fff3cd" strokecolor="#1f4e79" strokeweight=".16931mm">
                <v:path arrowok="t"/>
                <v:textbox inset="0,0,0,0">
                  <w:txbxContent>
                    <w:p w14:paraId="3E64682A" w14:textId="77777777" w:rsidR="00811078" w:rsidRDefault="00000000">
                      <w:pPr>
                        <w:spacing w:before="98"/>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2CFCDAAA" w14:textId="77777777" w:rsidR="00811078" w:rsidRDefault="00000000">
                      <w:pPr>
                        <w:pStyle w:val="BodyText"/>
                        <w:numPr>
                          <w:ilvl w:val="0"/>
                          <w:numId w:val="1"/>
                        </w:numPr>
                        <w:tabs>
                          <w:tab w:val="left" w:pos="1026"/>
                        </w:tabs>
                        <w:ind w:left="1026" w:hanging="112"/>
                        <w:rPr>
                          <w:color w:val="000000"/>
                        </w:rPr>
                      </w:pPr>
                      <w:r>
                        <w:rPr>
                          <w:color w:val="000000"/>
                        </w:rPr>
                        <w:t>Answer</w:t>
                      </w:r>
                      <w:r>
                        <w:rPr>
                          <w:color w:val="000000"/>
                          <w:spacing w:val="-3"/>
                        </w:rPr>
                        <w:t xml:space="preserve"> </w:t>
                      </w:r>
                      <w:r>
                        <w:rPr>
                          <w:color w:val="000000"/>
                        </w:rPr>
                        <w:t>the</w:t>
                      </w:r>
                      <w:r>
                        <w:rPr>
                          <w:color w:val="000000"/>
                          <w:spacing w:val="-3"/>
                        </w:rPr>
                        <w:t xml:space="preserve"> </w:t>
                      </w:r>
                      <w:r>
                        <w:rPr>
                          <w:color w:val="000000"/>
                        </w:rPr>
                        <w:t>following</w:t>
                      </w:r>
                      <w:r>
                        <w:rPr>
                          <w:color w:val="000000"/>
                          <w:spacing w:val="-3"/>
                        </w:rPr>
                        <w:t xml:space="preserve"> </w:t>
                      </w:r>
                      <w:r>
                        <w:rPr>
                          <w:color w:val="000000"/>
                        </w:rPr>
                        <w:t>question.</w:t>
                      </w:r>
                      <w:r>
                        <w:rPr>
                          <w:color w:val="000000"/>
                          <w:spacing w:val="-3"/>
                        </w:rPr>
                        <w:t xml:space="preserve"> </w:t>
                      </w:r>
                      <w:r>
                        <w:rPr>
                          <w:color w:val="000000"/>
                        </w:rPr>
                        <w:t>Total</w:t>
                      </w:r>
                      <w:r>
                        <w:rPr>
                          <w:color w:val="000000"/>
                          <w:spacing w:val="-5"/>
                        </w:rPr>
                        <w:t xml:space="preserve"> </w:t>
                      </w:r>
                      <w:r>
                        <w:rPr>
                          <w:color w:val="000000"/>
                        </w:rPr>
                        <w:t>Marks:</w:t>
                      </w:r>
                      <w:r>
                        <w:rPr>
                          <w:color w:val="000000"/>
                          <w:spacing w:val="-2"/>
                        </w:rPr>
                        <w:t xml:space="preserve"> </w:t>
                      </w:r>
                      <w:r>
                        <w:rPr>
                          <w:color w:val="000000"/>
                          <w:spacing w:val="-4"/>
                        </w:rPr>
                        <w:t>100.</w:t>
                      </w:r>
                    </w:p>
                    <w:p w14:paraId="7B5D8991" w14:textId="77777777" w:rsidR="00811078" w:rsidRDefault="00000000">
                      <w:pPr>
                        <w:pStyle w:val="BodyText"/>
                        <w:numPr>
                          <w:ilvl w:val="0"/>
                          <w:numId w:val="1"/>
                        </w:numPr>
                        <w:tabs>
                          <w:tab w:val="left" w:pos="1026"/>
                        </w:tabs>
                        <w:spacing w:before="2" w:line="207" w:lineRule="exact"/>
                        <w:ind w:left="1026" w:hanging="112"/>
                        <w:rPr>
                          <w:color w:val="000000"/>
                        </w:rPr>
                      </w:pPr>
                      <w:r>
                        <w:rPr>
                          <w:color w:val="000000"/>
                        </w:rPr>
                        <w:t>Carefully</w:t>
                      </w:r>
                      <w:r>
                        <w:rPr>
                          <w:color w:val="000000"/>
                          <w:spacing w:val="-3"/>
                        </w:rPr>
                        <w:t xml:space="preserve"> </w:t>
                      </w:r>
                      <w:r>
                        <w:rPr>
                          <w:color w:val="000000"/>
                        </w:rPr>
                        <w:t>analyze</w:t>
                      </w:r>
                      <w:r>
                        <w:rPr>
                          <w:color w:val="000000"/>
                          <w:spacing w:val="-3"/>
                        </w:rPr>
                        <w:t xml:space="preserve"> </w:t>
                      </w:r>
                      <w:r>
                        <w:rPr>
                          <w:color w:val="000000"/>
                        </w:rPr>
                        <w:t>the</w:t>
                      </w:r>
                      <w:r>
                        <w:rPr>
                          <w:color w:val="000000"/>
                          <w:spacing w:val="-6"/>
                        </w:rPr>
                        <w:t xml:space="preserve"> </w:t>
                      </w:r>
                      <w:r>
                        <w:rPr>
                          <w:color w:val="000000"/>
                        </w:rPr>
                        <w:t>given</w:t>
                      </w:r>
                      <w:r>
                        <w:rPr>
                          <w:color w:val="000000"/>
                          <w:spacing w:val="-5"/>
                        </w:rPr>
                        <w:t xml:space="preserve"> </w:t>
                      </w:r>
                      <w:r>
                        <w:rPr>
                          <w:color w:val="000000"/>
                        </w:rPr>
                        <w:t>program/code</w:t>
                      </w:r>
                      <w:r>
                        <w:rPr>
                          <w:color w:val="000000"/>
                          <w:spacing w:val="-5"/>
                        </w:rPr>
                        <w:t xml:space="preserve"> </w:t>
                      </w:r>
                      <w:r>
                        <w:rPr>
                          <w:color w:val="000000"/>
                        </w:rPr>
                        <w:t>segment</w:t>
                      </w:r>
                      <w:r>
                        <w:rPr>
                          <w:color w:val="000000"/>
                          <w:spacing w:val="-6"/>
                        </w:rPr>
                        <w:t xml:space="preserve"> </w:t>
                      </w:r>
                      <w:r>
                        <w:rPr>
                          <w:color w:val="000000"/>
                        </w:rPr>
                        <w:t>before</w:t>
                      </w:r>
                      <w:r>
                        <w:rPr>
                          <w:color w:val="000000"/>
                          <w:spacing w:val="-3"/>
                        </w:rPr>
                        <w:t xml:space="preserve"> </w:t>
                      </w:r>
                      <w:r>
                        <w:rPr>
                          <w:color w:val="000000"/>
                        </w:rPr>
                        <w:t>identifying</w:t>
                      </w:r>
                      <w:r>
                        <w:rPr>
                          <w:color w:val="000000"/>
                          <w:spacing w:val="-3"/>
                        </w:rPr>
                        <w:t xml:space="preserve"> </w:t>
                      </w:r>
                      <w:r>
                        <w:rPr>
                          <w:color w:val="000000"/>
                          <w:spacing w:val="-2"/>
                        </w:rPr>
                        <w:t>errors.</w:t>
                      </w:r>
                    </w:p>
                    <w:p w14:paraId="4E736966" w14:textId="77777777" w:rsidR="00811078" w:rsidRDefault="00000000">
                      <w:pPr>
                        <w:pStyle w:val="BodyText"/>
                        <w:numPr>
                          <w:ilvl w:val="0"/>
                          <w:numId w:val="1"/>
                        </w:numPr>
                        <w:tabs>
                          <w:tab w:val="left" w:pos="1026"/>
                        </w:tabs>
                        <w:spacing w:line="206" w:lineRule="exact"/>
                        <w:ind w:left="1026" w:hanging="112"/>
                        <w:rPr>
                          <w:color w:val="000000"/>
                        </w:rPr>
                      </w:pPr>
                      <w:r>
                        <w:rPr>
                          <w:color w:val="000000"/>
                        </w:rPr>
                        <w:t>Clearly</w:t>
                      </w:r>
                      <w:r>
                        <w:rPr>
                          <w:color w:val="000000"/>
                          <w:spacing w:val="-5"/>
                        </w:rPr>
                        <w:t xml:space="preserve"> </w:t>
                      </w:r>
                      <w:r>
                        <w:rPr>
                          <w:color w:val="000000"/>
                        </w:rPr>
                        <w:t>identify</w:t>
                      </w:r>
                      <w:r>
                        <w:rPr>
                          <w:color w:val="000000"/>
                          <w:spacing w:val="-4"/>
                        </w:rPr>
                        <w:t xml:space="preserve"> </w:t>
                      </w:r>
                      <w:r>
                        <w:rPr>
                          <w:color w:val="000000"/>
                        </w:rPr>
                        <w:t>logical,</w:t>
                      </w:r>
                      <w:r>
                        <w:rPr>
                          <w:color w:val="000000"/>
                          <w:spacing w:val="-3"/>
                        </w:rPr>
                        <w:t xml:space="preserve"> </w:t>
                      </w:r>
                      <w:r>
                        <w:rPr>
                          <w:color w:val="000000"/>
                        </w:rPr>
                        <w:t>syntactical,</w:t>
                      </w:r>
                      <w:r>
                        <w:rPr>
                          <w:color w:val="000000"/>
                          <w:spacing w:val="-5"/>
                        </w:rPr>
                        <w:t xml:space="preserve"> </w:t>
                      </w:r>
                      <w:r>
                        <w:rPr>
                          <w:color w:val="000000"/>
                        </w:rPr>
                        <w:t>and</w:t>
                      </w:r>
                      <w:r>
                        <w:rPr>
                          <w:color w:val="000000"/>
                          <w:spacing w:val="-5"/>
                        </w:rPr>
                        <w:t xml:space="preserve"> </w:t>
                      </w:r>
                      <w:r>
                        <w:rPr>
                          <w:color w:val="000000"/>
                        </w:rPr>
                        <w:t>performance-related</w:t>
                      </w:r>
                      <w:r>
                        <w:rPr>
                          <w:color w:val="000000"/>
                          <w:spacing w:val="-3"/>
                        </w:rPr>
                        <w:t xml:space="preserve"> </w:t>
                      </w:r>
                      <w:r>
                        <w:rPr>
                          <w:color w:val="000000"/>
                        </w:rPr>
                        <w:t>issues</w:t>
                      </w:r>
                      <w:r>
                        <w:rPr>
                          <w:color w:val="000000"/>
                          <w:spacing w:val="-2"/>
                        </w:rPr>
                        <w:t xml:space="preserve"> </w:t>
                      </w:r>
                      <w:r>
                        <w:rPr>
                          <w:color w:val="000000"/>
                        </w:rPr>
                        <w:t>in</w:t>
                      </w:r>
                      <w:r>
                        <w:rPr>
                          <w:color w:val="000000"/>
                          <w:spacing w:val="-3"/>
                        </w:rPr>
                        <w:t xml:space="preserve"> </w:t>
                      </w:r>
                      <w:r>
                        <w:rPr>
                          <w:color w:val="000000"/>
                        </w:rPr>
                        <w:t>the</w:t>
                      </w:r>
                      <w:r>
                        <w:rPr>
                          <w:color w:val="000000"/>
                          <w:spacing w:val="-3"/>
                        </w:rPr>
                        <w:t xml:space="preserve"> </w:t>
                      </w:r>
                      <w:r>
                        <w:rPr>
                          <w:color w:val="000000"/>
                          <w:spacing w:val="-2"/>
                        </w:rPr>
                        <w:t>code.</w:t>
                      </w:r>
                    </w:p>
                    <w:p w14:paraId="3C9F5349" w14:textId="77777777" w:rsidR="00811078" w:rsidRDefault="00000000">
                      <w:pPr>
                        <w:pStyle w:val="BodyText"/>
                        <w:numPr>
                          <w:ilvl w:val="0"/>
                          <w:numId w:val="1"/>
                        </w:numPr>
                        <w:tabs>
                          <w:tab w:val="left" w:pos="1026"/>
                        </w:tabs>
                        <w:spacing w:line="206" w:lineRule="exact"/>
                        <w:ind w:left="1026" w:hanging="112"/>
                        <w:rPr>
                          <w:color w:val="000000"/>
                        </w:rPr>
                      </w:pPr>
                      <w:r>
                        <w:rPr>
                          <w:color w:val="000000"/>
                        </w:rPr>
                        <w:t>Apply</w:t>
                      </w:r>
                      <w:r>
                        <w:rPr>
                          <w:color w:val="000000"/>
                          <w:spacing w:val="-7"/>
                        </w:rPr>
                        <w:t xml:space="preserve"> </w:t>
                      </w:r>
                      <w:r>
                        <w:rPr>
                          <w:color w:val="000000"/>
                        </w:rPr>
                        <w:t>systematic</w:t>
                      </w:r>
                      <w:r>
                        <w:rPr>
                          <w:color w:val="000000"/>
                          <w:spacing w:val="-4"/>
                        </w:rPr>
                        <w:t xml:space="preserve"> </w:t>
                      </w:r>
                      <w:r>
                        <w:rPr>
                          <w:color w:val="000000"/>
                        </w:rPr>
                        <w:t>debugging</w:t>
                      </w:r>
                      <w:r>
                        <w:rPr>
                          <w:color w:val="000000"/>
                          <w:spacing w:val="-4"/>
                        </w:rPr>
                        <w:t xml:space="preserve"> </w:t>
                      </w:r>
                      <w:r>
                        <w:rPr>
                          <w:color w:val="000000"/>
                        </w:rPr>
                        <w:t>techniques</w:t>
                      </w:r>
                      <w:r>
                        <w:rPr>
                          <w:color w:val="000000"/>
                          <w:spacing w:val="-2"/>
                        </w:rPr>
                        <w:t xml:space="preserve"> </w:t>
                      </w:r>
                      <w:r>
                        <w:rPr>
                          <w:color w:val="000000"/>
                        </w:rPr>
                        <w:t>to</w:t>
                      </w:r>
                      <w:r>
                        <w:rPr>
                          <w:color w:val="000000"/>
                          <w:spacing w:val="-4"/>
                        </w:rPr>
                        <w:t xml:space="preserve"> </w:t>
                      </w:r>
                      <w:r>
                        <w:rPr>
                          <w:color w:val="000000"/>
                        </w:rPr>
                        <w:t>correct</w:t>
                      </w:r>
                      <w:r>
                        <w:rPr>
                          <w:color w:val="000000"/>
                          <w:spacing w:val="-3"/>
                        </w:rPr>
                        <w:t xml:space="preserve"> </w:t>
                      </w:r>
                      <w:r>
                        <w:rPr>
                          <w:color w:val="000000"/>
                        </w:rPr>
                        <w:t>the</w:t>
                      </w:r>
                      <w:r>
                        <w:rPr>
                          <w:color w:val="000000"/>
                          <w:spacing w:val="-5"/>
                        </w:rPr>
                        <w:t xml:space="preserve"> </w:t>
                      </w:r>
                      <w:r>
                        <w:rPr>
                          <w:color w:val="000000"/>
                        </w:rPr>
                        <w:t>errors</w:t>
                      </w:r>
                      <w:r>
                        <w:rPr>
                          <w:color w:val="000000"/>
                          <w:spacing w:val="-5"/>
                        </w:rPr>
                        <w:t xml:space="preserve"> </w:t>
                      </w:r>
                      <w:r>
                        <w:rPr>
                          <w:color w:val="000000"/>
                          <w:spacing w:val="-2"/>
                        </w:rPr>
                        <w:t>effectively.</w:t>
                      </w:r>
                    </w:p>
                    <w:p w14:paraId="474ADA35" w14:textId="77777777" w:rsidR="00811078" w:rsidRDefault="00000000">
                      <w:pPr>
                        <w:pStyle w:val="BodyText"/>
                        <w:numPr>
                          <w:ilvl w:val="0"/>
                          <w:numId w:val="1"/>
                        </w:numPr>
                        <w:tabs>
                          <w:tab w:val="left" w:pos="1026"/>
                        </w:tabs>
                        <w:ind w:right="505" w:firstLine="0"/>
                        <w:rPr>
                          <w:color w:val="000000"/>
                        </w:rPr>
                      </w:pPr>
                      <w:r>
                        <w:rPr>
                          <w:color w:val="000000"/>
                        </w:rPr>
                        <w:t>Optimize</w:t>
                      </w:r>
                      <w:r>
                        <w:rPr>
                          <w:color w:val="000000"/>
                          <w:spacing w:val="-3"/>
                        </w:rPr>
                        <w:t xml:space="preserve"> </w:t>
                      </w:r>
                      <w:r>
                        <w:rPr>
                          <w:color w:val="000000"/>
                        </w:rPr>
                        <w:t>the</w:t>
                      </w:r>
                      <w:r>
                        <w:rPr>
                          <w:color w:val="000000"/>
                          <w:spacing w:val="-3"/>
                        </w:rPr>
                        <w:t xml:space="preserve"> </w:t>
                      </w:r>
                      <w:r>
                        <w:rPr>
                          <w:color w:val="000000"/>
                        </w:rPr>
                        <w:t>given</w:t>
                      </w:r>
                      <w:r>
                        <w:rPr>
                          <w:color w:val="000000"/>
                          <w:spacing w:val="-3"/>
                        </w:rPr>
                        <w:t xml:space="preserve"> </w:t>
                      </w:r>
                      <w:r>
                        <w:rPr>
                          <w:color w:val="000000"/>
                        </w:rPr>
                        <w:t>solution</w:t>
                      </w:r>
                      <w:r>
                        <w:rPr>
                          <w:color w:val="000000"/>
                          <w:spacing w:val="-5"/>
                        </w:rPr>
                        <w:t xml:space="preserve"> </w:t>
                      </w:r>
                      <w:r>
                        <w:rPr>
                          <w:color w:val="000000"/>
                        </w:rPr>
                        <w:t>by</w:t>
                      </w:r>
                      <w:r>
                        <w:rPr>
                          <w:color w:val="000000"/>
                          <w:spacing w:val="-3"/>
                        </w:rPr>
                        <w:t xml:space="preserve"> </w:t>
                      </w:r>
                      <w:r>
                        <w:rPr>
                          <w:color w:val="000000"/>
                        </w:rPr>
                        <w:t>improving</w:t>
                      </w:r>
                      <w:r>
                        <w:rPr>
                          <w:color w:val="000000"/>
                          <w:spacing w:val="-3"/>
                        </w:rPr>
                        <w:t xml:space="preserve"> </w:t>
                      </w:r>
                      <w:r>
                        <w:rPr>
                          <w:color w:val="000000"/>
                        </w:rPr>
                        <w:t>efficiency,</w:t>
                      </w:r>
                      <w:r>
                        <w:rPr>
                          <w:color w:val="000000"/>
                          <w:spacing w:val="-3"/>
                        </w:rPr>
                        <w:t xml:space="preserve"> </w:t>
                      </w:r>
                      <w:r>
                        <w:rPr>
                          <w:color w:val="000000"/>
                        </w:rPr>
                        <w:t>reducing</w:t>
                      </w:r>
                      <w:r>
                        <w:rPr>
                          <w:color w:val="000000"/>
                          <w:spacing w:val="-3"/>
                        </w:rPr>
                        <w:t xml:space="preserve"> </w:t>
                      </w:r>
                      <w:r>
                        <w:rPr>
                          <w:color w:val="000000"/>
                        </w:rPr>
                        <w:t>unnecessary</w:t>
                      </w:r>
                      <w:r>
                        <w:rPr>
                          <w:color w:val="000000"/>
                          <w:spacing w:val="-4"/>
                        </w:rPr>
                        <w:t xml:space="preserve"> </w:t>
                      </w:r>
                      <w:r>
                        <w:rPr>
                          <w:color w:val="000000"/>
                        </w:rPr>
                        <w:t>computations,</w:t>
                      </w:r>
                      <w:r>
                        <w:rPr>
                          <w:color w:val="000000"/>
                          <w:spacing w:val="-7"/>
                        </w:rPr>
                        <w:t xml:space="preserve"> </w:t>
                      </w:r>
                      <w:r>
                        <w:rPr>
                          <w:color w:val="000000"/>
                        </w:rPr>
                        <w:t>or</w:t>
                      </w:r>
                      <w:r>
                        <w:rPr>
                          <w:color w:val="000000"/>
                          <w:spacing w:val="-3"/>
                        </w:rPr>
                        <w:t xml:space="preserve"> </w:t>
                      </w:r>
                      <w:r>
                        <w:rPr>
                          <w:color w:val="000000"/>
                        </w:rPr>
                        <w:t>enhancing</w:t>
                      </w:r>
                      <w:r>
                        <w:rPr>
                          <w:color w:val="000000"/>
                          <w:spacing w:val="-5"/>
                        </w:rPr>
                        <w:t xml:space="preserve"> </w:t>
                      </w:r>
                      <w:r>
                        <w:rPr>
                          <w:color w:val="000000"/>
                        </w:rPr>
                        <w:t>time complexity wherever possible.</w:t>
                      </w:r>
                    </w:p>
                    <w:p w14:paraId="1DA1F00F" w14:textId="77777777" w:rsidR="00811078" w:rsidRDefault="00000000">
                      <w:pPr>
                        <w:pStyle w:val="BodyText"/>
                        <w:numPr>
                          <w:ilvl w:val="0"/>
                          <w:numId w:val="1"/>
                        </w:numPr>
                        <w:tabs>
                          <w:tab w:val="left" w:pos="1026"/>
                        </w:tabs>
                        <w:spacing w:before="1" w:line="207" w:lineRule="exact"/>
                        <w:ind w:left="1026" w:hanging="112"/>
                        <w:rPr>
                          <w:color w:val="000000"/>
                        </w:rPr>
                      </w:pPr>
                      <w:r>
                        <w:rPr>
                          <w:color w:val="000000"/>
                        </w:rPr>
                        <w:t>Provide</w:t>
                      </w:r>
                      <w:r>
                        <w:rPr>
                          <w:color w:val="000000"/>
                          <w:spacing w:val="-4"/>
                        </w:rPr>
                        <w:t xml:space="preserve"> </w:t>
                      </w:r>
                      <w:r>
                        <w:rPr>
                          <w:color w:val="000000"/>
                        </w:rPr>
                        <w:t>proper</w:t>
                      </w:r>
                      <w:r>
                        <w:rPr>
                          <w:color w:val="000000"/>
                          <w:spacing w:val="-4"/>
                        </w:rPr>
                        <w:t xml:space="preserve"> </w:t>
                      </w:r>
                      <w:r>
                        <w:rPr>
                          <w:color w:val="000000"/>
                        </w:rPr>
                        <w:t>justification</w:t>
                      </w:r>
                      <w:r>
                        <w:rPr>
                          <w:color w:val="000000"/>
                          <w:spacing w:val="-4"/>
                        </w:rPr>
                        <w:t xml:space="preserve"> </w:t>
                      </w:r>
                      <w:r>
                        <w:rPr>
                          <w:color w:val="000000"/>
                        </w:rPr>
                        <w:t>for</w:t>
                      </w:r>
                      <w:r>
                        <w:rPr>
                          <w:color w:val="000000"/>
                          <w:spacing w:val="-4"/>
                        </w:rPr>
                        <w:t xml:space="preserve"> </w:t>
                      </w:r>
                      <w:r>
                        <w:rPr>
                          <w:color w:val="000000"/>
                        </w:rPr>
                        <w:t>all</w:t>
                      </w:r>
                      <w:r>
                        <w:rPr>
                          <w:color w:val="000000"/>
                          <w:spacing w:val="-6"/>
                        </w:rPr>
                        <w:t xml:space="preserve"> </w:t>
                      </w:r>
                      <w:r>
                        <w:rPr>
                          <w:color w:val="000000"/>
                        </w:rPr>
                        <w:t>corrections</w:t>
                      </w:r>
                      <w:r>
                        <w:rPr>
                          <w:color w:val="000000"/>
                          <w:spacing w:val="-6"/>
                        </w:rPr>
                        <w:t xml:space="preserve"> </w:t>
                      </w:r>
                      <w:r>
                        <w:rPr>
                          <w:color w:val="000000"/>
                        </w:rPr>
                        <w:t>and</w:t>
                      </w:r>
                      <w:r>
                        <w:rPr>
                          <w:color w:val="000000"/>
                          <w:spacing w:val="-6"/>
                        </w:rPr>
                        <w:t xml:space="preserve"> </w:t>
                      </w:r>
                      <w:r>
                        <w:rPr>
                          <w:color w:val="000000"/>
                        </w:rPr>
                        <w:t>optimization</w:t>
                      </w:r>
                      <w:r>
                        <w:rPr>
                          <w:color w:val="000000"/>
                          <w:spacing w:val="-3"/>
                        </w:rPr>
                        <w:t xml:space="preserve"> </w:t>
                      </w:r>
                      <w:r>
                        <w:rPr>
                          <w:color w:val="000000"/>
                          <w:spacing w:val="-2"/>
                        </w:rPr>
                        <w:t>decisions.</w:t>
                      </w:r>
                    </w:p>
                    <w:p w14:paraId="688329E4" w14:textId="77777777" w:rsidR="00811078" w:rsidRDefault="00000000">
                      <w:pPr>
                        <w:pStyle w:val="BodyText"/>
                        <w:numPr>
                          <w:ilvl w:val="0"/>
                          <w:numId w:val="1"/>
                        </w:numPr>
                        <w:tabs>
                          <w:tab w:val="left" w:pos="1026"/>
                        </w:tabs>
                        <w:spacing w:line="206" w:lineRule="exact"/>
                        <w:ind w:left="1026" w:hanging="112"/>
                        <w:rPr>
                          <w:color w:val="000000"/>
                        </w:rPr>
                      </w:pPr>
                      <w:r>
                        <w:rPr>
                          <w:color w:val="000000"/>
                        </w:rPr>
                        <w:t>Write</w:t>
                      </w:r>
                      <w:r>
                        <w:rPr>
                          <w:color w:val="000000"/>
                          <w:spacing w:val="-7"/>
                        </w:rPr>
                        <w:t xml:space="preserve"> </w:t>
                      </w:r>
                      <w:r>
                        <w:rPr>
                          <w:color w:val="000000"/>
                        </w:rPr>
                        <w:t>clean,</w:t>
                      </w:r>
                      <w:r>
                        <w:rPr>
                          <w:color w:val="000000"/>
                          <w:spacing w:val="-5"/>
                        </w:rPr>
                        <w:t xml:space="preserve"> </w:t>
                      </w:r>
                      <w:r>
                        <w:rPr>
                          <w:color w:val="000000"/>
                        </w:rPr>
                        <w:t>structured,</w:t>
                      </w:r>
                      <w:r>
                        <w:rPr>
                          <w:color w:val="000000"/>
                          <w:spacing w:val="-3"/>
                        </w:rPr>
                        <w:t xml:space="preserve"> </w:t>
                      </w:r>
                      <w:r>
                        <w:rPr>
                          <w:color w:val="000000"/>
                        </w:rPr>
                        <w:t>and</w:t>
                      </w:r>
                      <w:r>
                        <w:rPr>
                          <w:color w:val="000000"/>
                          <w:spacing w:val="-5"/>
                        </w:rPr>
                        <w:t xml:space="preserve"> </w:t>
                      </w:r>
                      <w:r>
                        <w:rPr>
                          <w:color w:val="000000"/>
                        </w:rPr>
                        <w:t>well-documented</w:t>
                      </w:r>
                      <w:r>
                        <w:rPr>
                          <w:color w:val="000000"/>
                          <w:spacing w:val="-5"/>
                        </w:rPr>
                        <w:t xml:space="preserve"> </w:t>
                      </w:r>
                      <w:r>
                        <w:rPr>
                          <w:color w:val="000000"/>
                        </w:rPr>
                        <w:t>code</w:t>
                      </w:r>
                      <w:r>
                        <w:rPr>
                          <w:color w:val="000000"/>
                          <w:spacing w:val="-3"/>
                        </w:rPr>
                        <w:t xml:space="preserve"> </w:t>
                      </w:r>
                      <w:r>
                        <w:rPr>
                          <w:color w:val="000000"/>
                        </w:rPr>
                        <w:t>with</w:t>
                      </w:r>
                      <w:r>
                        <w:rPr>
                          <w:color w:val="000000"/>
                          <w:spacing w:val="-5"/>
                        </w:rPr>
                        <w:t xml:space="preserve"> </w:t>
                      </w:r>
                      <w:r>
                        <w:rPr>
                          <w:color w:val="000000"/>
                        </w:rPr>
                        <w:t>appropriate</w:t>
                      </w:r>
                      <w:r>
                        <w:rPr>
                          <w:color w:val="000000"/>
                          <w:spacing w:val="-4"/>
                        </w:rPr>
                        <w:t xml:space="preserve"> </w:t>
                      </w:r>
                      <w:r>
                        <w:rPr>
                          <w:color w:val="000000"/>
                          <w:spacing w:val="-2"/>
                        </w:rPr>
                        <w:t>comments.</w:t>
                      </w:r>
                    </w:p>
                    <w:p w14:paraId="0AEB03BF" w14:textId="77777777" w:rsidR="00811078" w:rsidRDefault="00000000">
                      <w:pPr>
                        <w:pStyle w:val="BodyText"/>
                        <w:numPr>
                          <w:ilvl w:val="0"/>
                          <w:numId w:val="1"/>
                        </w:numPr>
                        <w:tabs>
                          <w:tab w:val="left" w:pos="1026"/>
                        </w:tabs>
                        <w:spacing w:line="207" w:lineRule="exact"/>
                        <w:ind w:left="1026" w:hanging="112"/>
                        <w:rPr>
                          <w:color w:val="000000"/>
                        </w:rPr>
                      </w:pPr>
                      <w:r>
                        <w:rPr>
                          <w:color w:val="000000"/>
                        </w:rPr>
                        <w:t>Maintain</w:t>
                      </w:r>
                      <w:r>
                        <w:rPr>
                          <w:color w:val="000000"/>
                          <w:spacing w:val="-7"/>
                        </w:rPr>
                        <w:t xml:space="preserve"> </w:t>
                      </w:r>
                      <w:r>
                        <w:rPr>
                          <w:color w:val="000000"/>
                        </w:rPr>
                        <w:t>clarity,</w:t>
                      </w:r>
                      <w:r>
                        <w:rPr>
                          <w:color w:val="000000"/>
                          <w:spacing w:val="-3"/>
                        </w:rPr>
                        <w:t xml:space="preserve"> </w:t>
                      </w:r>
                      <w:r>
                        <w:rPr>
                          <w:color w:val="000000"/>
                        </w:rPr>
                        <w:t>logical</w:t>
                      </w:r>
                      <w:r>
                        <w:rPr>
                          <w:color w:val="000000"/>
                          <w:spacing w:val="-5"/>
                        </w:rPr>
                        <w:t xml:space="preserve"> </w:t>
                      </w:r>
                      <w:r>
                        <w:rPr>
                          <w:color w:val="000000"/>
                        </w:rPr>
                        <w:t>reasoning,</w:t>
                      </w:r>
                      <w:r>
                        <w:rPr>
                          <w:color w:val="000000"/>
                          <w:spacing w:val="-5"/>
                        </w:rPr>
                        <w:t xml:space="preserve"> </w:t>
                      </w:r>
                      <w:r>
                        <w:rPr>
                          <w:color w:val="000000"/>
                        </w:rPr>
                        <w:t>and</w:t>
                      </w:r>
                      <w:r>
                        <w:rPr>
                          <w:color w:val="000000"/>
                          <w:spacing w:val="-5"/>
                        </w:rPr>
                        <w:t xml:space="preserve"> </w:t>
                      </w:r>
                      <w:r>
                        <w:rPr>
                          <w:color w:val="000000"/>
                        </w:rPr>
                        <w:t>technical</w:t>
                      </w:r>
                      <w:r>
                        <w:rPr>
                          <w:color w:val="000000"/>
                          <w:spacing w:val="-5"/>
                        </w:rPr>
                        <w:t xml:space="preserve"> </w:t>
                      </w:r>
                      <w:r>
                        <w:rPr>
                          <w:color w:val="000000"/>
                        </w:rPr>
                        <w:t>accuracy</w:t>
                      </w:r>
                      <w:r>
                        <w:rPr>
                          <w:color w:val="000000"/>
                          <w:spacing w:val="-2"/>
                        </w:rPr>
                        <w:t xml:space="preserve"> </w:t>
                      </w:r>
                      <w:r>
                        <w:rPr>
                          <w:color w:val="000000"/>
                        </w:rPr>
                        <w:t>throughout</w:t>
                      </w:r>
                      <w:r>
                        <w:rPr>
                          <w:color w:val="000000"/>
                          <w:spacing w:val="-5"/>
                        </w:rPr>
                        <w:t xml:space="preserve"> </w:t>
                      </w:r>
                      <w:r>
                        <w:rPr>
                          <w:color w:val="000000"/>
                        </w:rPr>
                        <w:t>the</w:t>
                      </w:r>
                      <w:r>
                        <w:rPr>
                          <w:color w:val="000000"/>
                          <w:spacing w:val="-4"/>
                        </w:rPr>
                        <w:t xml:space="preserve"> </w:t>
                      </w:r>
                      <w:r>
                        <w:rPr>
                          <w:color w:val="000000"/>
                          <w:spacing w:val="-2"/>
                        </w:rPr>
                        <w:t>solution.</w:t>
                      </w:r>
                    </w:p>
                  </w:txbxContent>
                </v:textbox>
                <w10:wrap type="topAndBottom" anchorx="page"/>
              </v:shape>
            </w:pict>
          </mc:Fallback>
        </mc:AlternateContent>
      </w:r>
    </w:p>
    <w:p w14:paraId="4CA010A3" w14:textId="77777777" w:rsidR="00811078" w:rsidRDefault="00811078">
      <w:pPr>
        <w:pStyle w:val="BodyText"/>
        <w:spacing w:before="60"/>
        <w:rPr>
          <w:rFonts w:ascii="Arial"/>
          <w:b/>
          <w:sz w:val="20"/>
        </w:rPr>
      </w:pPr>
    </w:p>
    <w:tbl>
      <w:tblPr>
        <w:tblW w:w="0" w:type="auto"/>
        <w:tblInd w:w="369"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547"/>
        <w:gridCol w:w="6239"/>
        <w:gridCol w:w="1277"/>
      </w:tblGrid>
      <w:tr w:rsidR="00811078" w14:paraId="5D9F8911" w14:textId="77777777">
        <w:trPr>
          <w:trHeight w:val="393"/>
        </w:trPr>
        <w:tc>
          <w:tcPr>
            <w:tcW w:w="2547" w:type="dxa"/>
            <w:tcBorders>
              <w:top w:val="nil"/>
              <w:bottom w:val="nil"/>
            </w:tcBorders>
            <w:shd w:val="clear" w:color="auto" w:fill="1F4E79"/>
          </w:tcPr>
          <w:p w14:paraId="33AB2C8F" w14:textId="77777777" w:rsidR="00811078" w:rsidRDefault="00000000">
            <w:pPr>
              <w:pStyle w:val="TableParagraph"/>
              <w:spacing w:before="90"/>
              <w:ind w:left="612"/>
              <w:rPr>
                <w:rFonts w:ascii="Arial"/>
                <w:b/>
                <w:sz w:val="19"/>
              </w:rPr>
            </w:pPr>
            <w:r>
              <w:rPr>
                <w:rFonts w:ascii="Arial"/>
                <w:b/>
                <w:color w:val="FFFFFF"/>
                <w:sz w:val="19"/>
              </w:rPr>
              <w:t>Question</w:t>
            </w:r>
            <w:r>
              <w:rPr>
                <w:rFonts w:ascii="Arial"/>
                <w:b/>
                <w:color w:val="FFFFFF"/>
                <w:spacing w:val="-13"/>
                <w:sz w:val="19"/>
              </w:rPr>
              <w:t xml:space="preserve"> </w:t>
            </w:r>
            <w:r>
              <w:rPr>
                <w:rFonts w:ascii="Arial"/>
                <w:b/>
                <w:color w:val="FFFFFF"/>
                <w:spacing w:val="-4"/>
                <w:sz w:val="19"/>
              </w:rPr>
              <w:t>Type</w:t>
            </w:r>
          </w:p>
        </w:tc>
        <w:tc>
          <w:tcPr>
            <w:tcW w:w="6239" w:type="dxa"/>
            <w:tcBorders>
              <w:top w:val="nil"/>
              <w:bottom w:val="nil"/>
            </w:tcBorders>
            <w:shd w:val="clear" w:color="auto" w:fill="1F4E79"/>
          </w:tcPr>
          <w:p w14:paraId="48D940A4" w14:textId="77777777" w:rsidR="00811078" w:rsidRDefault="00000000">
            <w:pPr>
              <w:pStyle w:val="TableParagraph"/>
              <w:spacing w:before="90"/>
              <w:ind w:left="5"/>
              <w:jc w:val="center"/>
              <w:rPr>
                <w:rFonts w:ascii="Arial"/>
                <w:b/>
                <w:sz w:val="19"/>
              </w:rPr>
            </w:pPr>
            <w:r>
              <w:rPr>
                <w:rFonts w:ascii="Arial"/>
                <w:b/>
                <w:color w:val="FFFFFF"/>
                <w:sz w:val="19"/>
              </w:rPr>
              <w:t>Focus</w:t>
            </w:r>
            <w:r>
              <w:rPr>
                <w:rFonts w:ascii="Arial"/>
                <w:b/>
                <w:color w:val="FFFFFF"/>
                <w:spacing w:val="-11"/>
                <w:sz w:val="19"/>
              </w:rPr>
              <w:t xml:space="preserve"> </w:t>
            </w:r>
            <w:r>
              <w:rPr>
                <w:rFonts w:ascii="Arial"/>
                <w:b/>
                <w:color w:val="FFFFFF"/>
                <w:spacing w:val="-4"/>
                <w:sz w:val="19"/>
              </w:rPr>
              <w:t>Area</w:t>
            </w:r>
          </w:p>
        </w:tc>
        <w:tc>
          <w:tcPr>
            <w:tcW w:w="1277" w:type="dxa"/>
            <w:tcBorders>
              <w:top w:val="nil"/>
              <w:bottom w:val="nil"/>
            </w:tcBorders>
            <w:shd w:val="clear" w:color="auto" w:fill="1F4E79"/>
          </w:tcPr>
          <w:p w14:paraId="5191B37C" w14:textId="77777777" w:rsidR="00811078" w:rsidRDefault="00000000">
            <w:pPr>
              <w:pStyle w:val="TableParagraph"/>
              <w:spacing w:before="90"/>
              <w:ind w:left="7" w:right="3"/>
              <w:jc w:val="center"/>
              <w:rPr>
                <w:rFonts w:ascii="Arial"/>
                <w:b/>
                <w:sz w:val="19"/>
              </w:rPr>
            </w:pPr>
            <w:r>
              <w:rPr>
                <w:rFonts w:ascii="Arial"/>
                <w:b/>
                <w:color w:val="FFFFFF"/>
                <w:spacing w:val="-2"/>
                <w:sz w:val="19"/>
              </w:rPr>
              <w:t>Questions</w:t>
            </w:r>
          </w:p>
        </w:tc>
      </w:tr>
      <w:tr w:rsidR="00811078" w14:paraId="4EA9407C" w14:textId="77777777">
        <w:trPr>
          <w:trHeight w:val="688"/>
        </w:trPr>
        <w:tc>
          <w:tcPr>
            <w:tcW w:w="2547" w:type="dxa"/>
            <w:tcBorders>
              <w:left w:val="single" w:sz="4" w:space="0" w:color="9DC3E6"/>
              <w:bottom w:val="single" w:sz="4" w:space="0" w:color="9DC3E6"/>
              <w:right w:val="single" w:sz="4" w:space="0" w:color="9DC3E6"/>
            </w:tcBorders>
            <w:shd w:val="clear" w:color="auto" w:fill="EBF3FA"/>
          </w:tcPr>
          <w:p w14:paraId="4C5A3607" w14:textId="77777777" w:rsidR="00811078" w:rsidRDefault="00000000">
            <w:pPr>
              <w:pStyle w:val="TableParagraph"/>
              <w:spacing w:before="65"/>
              <w:ind w:left="119"/>
              <w:rPr>
                <w:rFonts w:ascii="Arial"/>
                <w:b/>
                <w:sz w:val="24"/>
              </w:rPr>
            </w:pPr>
            <w:r>
              <w:rPr>
                <w:rFonts w:ascii="Arial"/>
                <w:b/>
                <w:color w:val="1F4E79"/>
                <w:sz w:val="24"/>
              </w:rPr>
              <w:t xml:space="preserve">Debugging &amp; </w:t>
            </w:r>
            <w:proofErr w:type="spellStart"/>
            <w:r>
              <w:rPr>
                <w:rFonts w:ascii="Arial"/>
                <w:b/>
                <w:color w:val="1F4E79"/>
                <w:sz w:val="24"/>
              </w:rPr>
              <w:t>Optimisation</w:t>
            </w:r>
            <w:proofErr w:type="spellEnd"/>
            <w:r>
              <w:rPr>
                <w:rFonts w:ascii="Arial"/>
                <w:b/>
                <w:color w:val="1F4E79"/>
                <w:spacing w:val="-17"/>
                <w:sz w:val="24"/>
              </w:rPr>
              <w:t xml:space="preserve"> </w:t>
            </w:r>
            <w:r>
              <w:rPr>
                <w:rFonts w:ascii="Arial"/>
                <w:b/>
                <w:color w:val="1F4E79"/>
                <w:sz w:val="24"/>
              </w:rPr>
              <w:t>Task</w:t>
            </w:r>
          </w:p>
        </w:tc>
        <w:tc>
          <w:tcPr>
            <w:tcW w:w="6239" w:type="dxa"/>
            <w:tcBorders>
              <w:left w:val="single" w:sz="4" w:space="0" w:color="9DC3E6"/>
              <w:bottom w:val="single" w:sz="4" w:space="0" w:color="9DC3E6"/>
              <w:right w:val="single" w:sz="4" w:space="0" w:color="9DC3E6"/>
            </w:tcBorders>
          </w:tcPr>
          <w:p w14:paraId="3BD7971D" w14:textId="77777777" w:rsidR="00811078" w:rsidRDefault="00000000">
            <w:pPr>
              <w:pStyle w:val="TableParagraph"/>
              <w:spacing w:before="65"/>
              <w:ind w:left="119"/>
              <w:rPr>
                <w:sz w:val="24"/>
              </w:rPr>
            </w:pPr>
            <w:r>
              <w:rPr>
                <w:sz w:val="24"/>
              </w:rPr>
              <w:t>Identify</w:t>
            </w:r>
            <w:r>
              <w:rPr>
                <w:spacing w:val="-7"/>
                <w:sz w:val="24"/>
              </w:rPr>
              <w:t xml:space="preserve"> </w:t>
            </w:r>
            <w:r>
              <w:rPr>
                <w:sz w:val="24"/>
              </w:rPr>
              <w:t>errors,</w:t>
            </w:r>
            <w:r>
              <w:rPr>
                <w:spacing w:val="-7"/>
                <w:sz w:val="24"/>
              </w:rPr>
              <w:t xml:space="preserve"> </w:t>
            </w:r>
            <w:r>
              <w:rPr>
                <w:sz w:val="24"/>
              </w:rPr>
              <w:t>debug</w:t>
            </w:r>
            <w:r>
              <w:rPr>
                <w:spacing w:val="-9"/>
                <w:sz w:val="24"/>
              </w:rPr>
              <w:t xml:space="preserve"> </w:t>
            </w:r>
            <w:r>
              <w:rPr>
                <w:sz w:val="24"/>
              </w:rPr>
              <w:t>programs,</w:t>
            </w:r>
            <w:r>
              <w:rPr>
                <w:spacing w:val="-7"/>
                <w:sz w:val="24"/>
              </w:rPr>
              <w:t xml:space="preserve"> </w:t>
            </w:r>
            <w:r>
              <w:rPr>
                <w:sz w:val="24"/>
              </w:rPr>
              <w:t>and</w:t>
            </w:r>
            <w:r>
              <w:rPr>
                <w:spacing w:val="-9"/>
                <w:sz w:val="24"/>
              </w:rPr>
              <w:t xml:space="preserve"> </w:t>
            </w:r>
            <w:r>
              <w:rPr>
                <w:sz w:val="24"/>
              </w:rPr>
              <w:t>optimize</w:t>
            </w:r>
            <w:r>
              <w:rPr>
                <w:spacing w:val="-7"/>
                <w:sz w:val="24"/>
              </w:rPr>
              <w:t xml:space="preserve"> </w:t>
            </w:r>
            <w:r>
              <w:rPr>
                <w:sz w:val="24"/>
              </w:rPr>
              <w:t>algorithm efficiency using appropriate techniques</w:t>
            </w:r>
          </w:p>
        </w:tc>
        <w:tc>
          <w:tcPr>
            <w:tcW w:w="1277" w:type="dxa"/>
            <w:tcBorders>
              <w:left w:val="single" w:sz="4" w:space="0" w:color="9DC3E6"/>
              <w:bottom w:val="single" w:sz="4" w:space="0" w:color="9DC3E6"/>
              <w:right w:val="single" w:sz="4" w:space="0" w:color="9DC3E6"/>
            </w:tcBorders>
          </w:tcPr>
          <w:p w14:paraId="58CD14F1" w14:textId="77777777" w:rsidR="00811078" w:rsidRDefault="00000000">
            <w:pPr>
              <w:pStyle w:val="TableParagraph"/>
              <w:spacing w:before="225"/>
              <w:ind w:left="7"/>
              <w:jc w:val="center"/>
              <w:rPr>
                <w:sz w:val="20"/>
              </w:rPr>
            </w:pPr>
            <w:r>
              <w:rPr>
                <w:spacing w:val="-5"/>
                <w:sz w:val="20"/>
              </w:rPr>
              <w:t>Q1</w:t>
            </w:r>
          </w:p>
        </w:tc>
      </w:tr>
    </w:tbl>
    <w:p w14:paraId="4E1BB435" w14:textId="77777777" w:rsidR="00811078" w:rsidRDefault="00811078">
      <w:pPr>
        <w:pStyle w:val="BodyText"/>
        <w:spacing w:before="41"/>
        <w:rPr>
          <w:rFonts w:ascii="Arial"/>
          <w:b/>
          <w:sz w:val="24"/>
        </w:rPr>
      </w:pPr>
    </w:p>
    <w:p w14:paraId="17DD22F5" w14:textId="77777777" w:rsidR="00811078" w:rsidRDefault="00000000">
      <w:pPr>
        <w:pStyle w:val="Heading3"/>
        <w:spacing w:before="1"/>
      </w:pPr>
      <w:r>
        <w:rPr>
          <w:color w:val="1F4E79"/>
        </w:rPr>
        <w:t>SECTION</w:t>
      </w:r>
      <w:r>
        <w:rPr>
          <w:color w:val="1F4E79"/>
          <w:spacing w:val="-8"/>
        </w:rPr>
        <w:t xml:space="preserve"> </w:t>
      </w:r>
      <w:r>
        <w:rPr>
          <w:color w:val="1F4E79"/>
        </w:rPr>
        <w:t>A</w:t>
      </w:r>
      <w:r>
        <w:rPr>
          <w:color w:val="1F4E79"/>
          <w:spacing w:val="-2"/>
        </w:rPr>
        <w:t xml:space="preserve"> </w:t>
      </w:r>
      <w:r>
        <w:rPr>
          <w:color w:val="1F4E79"/>
        </w:rPr>
        <w:t>–</w:t>
      </w:r>
      <w:r>
        <w:rPr>
          <w:color w:val="1F4E79"/>
          <w:spacing w:val="-7"/>
        </w:rPr>
        <w:t xml:space="preserve"> </w:t>
      </w:r>
      <w:r>
        <w:rPr>
          <w:color w:val="1F4E79"/>
        </w:rPr>
        <w:t>DEBUGGING</w:t>
      </w:r>
      <w:r>
        <w:rPr>
          <w:color w:val="1F4E79"/>
          <w:spacing w:val="-5"/>
        </w:rPr>
        <w:t xml:space="preserve"> </w:t>
      </w:r>
      <w:r>
        <w:rPr>
          <w:color w:val="1F4E79"/>
        </w:rPr>
        <w:t>&amp;</w:t>
      </w:r>
      <w:r>
        <w:rPr>
          <w:color w:val="1F4E79"/>
          <w:spacing w:val="-8"/>
        </w:rPr>
        <w:t xml:space="preserve"> </w:t>
      </w:r>
      <w:r>
        <w:rPr>
          <w:color w:val="1F4E79"/>
        </w:rPr>
        <w:t>OPTIMISATION</w:t>
      </w:r>
      <w:r>
        <w:rPr>
          <w:color w:val="1F4E79"/>
          <w:spacing w:val="-7"/>
        </w:rPr>
        <w:t xml:space="preserve"> </w:t>
      </w:r>
      <w:r>
        <w:rPr>
          <w:color w:val="1F4E79"/>
          <w:spacing w:val="-4"/>
        </w:rPr>
        <w:t>TASK</w:t>
      </w:r>
    </w:p>
    <w:p w14:paraId="0084D346" w14:textId="77777777" w:rsidR="00364880" w:rsidRDefault="00364880" w:rsidP="00AD1B48">
      <w:pPr>
        <w:pStyle w:val="BodyText"/>
        <w:rPr>
          <w:rFonts w:ascii="Arial"/>
          <w:b/>
          <w:sz w:val="20"/>
        </w:rPr>
      </w:pPr>
    </w:p>
    <w:p w14:paraId="24C75C3A" w14:textId="11BC513A" w:rsidR="00AD1B48" w:rsidRPr="00AD1B48" w:rsidRDefault="00AD1B48" w:rsidP="00AD1B48">
      <w:pPr>
        <w:pStyle w:val="BodyText"/>
        <w:rPr>
          <w:rFonts w:ascii="Arial"/>
          <w:b/>
          <w:sz w:val="20"/>
        </w:rPr>
      </w:pPr>
      <w:r w:rsidRPr="00AD1B48">
        <w:rPr>
          <w:rFonts w:ascii="Arial"/>
          <w:b/>
          <w:sz w:val="20"/>
        </w:rPr>
        <w:t>Debugging Pair Sum Code (Wrong Return Value Uses Elements Instead of Indices)</w:t>
      </w:r>
    </w:p>
    <w:p w14:paraId="0F29E7B4" w14:textId="77777777" w:rsidR="00AD1B48" w:rsidRDefault="00AD1B48" w:rsidP="00AD1B48">
      <w:pPr>
        <w:pStyle w:val="BodyText"/>
        <w:rPr>
          <w:rFonts w:ascii="Arial"/>
          <w:b/>
          <w:sz w:val="20"/>
        </w:rPr>
      </w:pPr>
      <w:r w:rsidRPr="00AD1B48">
        <w:rPr>
          <w:rFonts w:ascii="Arial"/>
          <w:b/>
          <w:sz w:val="20"/>
        </w:rPr>
        <w:t>The following brute force Pair Sum implementation returns the element values instead of their indices, even though the task requires reporting positions. Carefully analyze the return statement and explain why this creates inconsistency with the intended function behavior. Debug the algorithm so that it reports the correct pair of indices while still checking each valid combination only once. Optimize the implementation to reduce redundant comparisons and improve readability. Analyze the time complexity of the corrected solution and rewrite the final code with proper comments.</w:t>
      </w:r>
    </w:p>
    <w:p w14:paraId="508F2755" w14:textId="77777777" w:rsidR="00AE66A4" w:rsidRPr="00BE5AB4" w:rsidRDefault="00AE66A4" w:rsidP="00AD1B48">
      <w:pPr>
        <w:pStyle w:val="BodyText"/>
        <w:rPr>
          <w:rFonts w:ascii="Arial"/>
          <w:b/>
          <w:color w:val="EE0000"/>
          <w:sz w:val="20"/>
        </w:rPr>
      </w:pPr>
    </w:p>
    <w:p w14:paraId="5058C630" w14:textId="45111493" w:rsidR="00AE66A4" w:rsidRPr="00BE5AB4" w:rsidRDefault="00AE66A4" w:rsidP="00AD1B48">
      <w:pPr>
        <w:pStyle w:val="BodyText"/>
        <w:rPr>
          <w:rFonts w:ascii="Arial"/>
          <w:b/>
          <w:color w:val="EE0000"/>
          <w:sz w:val="20"/>
        </w:rPr>
      </w:pPr>
      <w:r w:rsidRPr="00BE5AB4">
        <w:rPr>
          <w:rFonts w:ascii="Arial"/>
          <w:b/>
          <w:color w:val="EE0000"/>
          <w:sz w:val="20"/>
        </w:rPr>
        <w:t>CODE OF COND</w:t>
      </w:r>
      <w:r w:rsidR="00BE5AB4" w:rsidRPr="00BE5AB4">
        <w:rPr>
          <w:rFonts w:ascii="Arial"/>
          <w:b/>
          <w:color w:val="EE0000"/>
          <w:sz w:val="20"/>
        </w:rPr>
        <w:t>UCT:</w:t>
      </w:r>
    </w:p>
    <w:p w14:paraId="55AA9492" w14:textId="77777777" w:rsidR="00AD1B48" w:rsidRPr="00AD1B48" w:rsidRDefault="00AD1B48" w:rsidP="00AD1B48">
      <w:pPr>
        <w:pStyle w:val="BodyText"/>
        <w:rPr>
          <w:rFonts w:ascii="Arial"/>
          <w:b/>
          <w:sz w:val="20"/>
        </w:rPr>
      </w:pPr>
      <w:r w:rsidRPr="00AD1B48">
        <w:rPr>
          <w:rFonts w:ascii="Arial"/>
          <w:b/>
          <w:sz w:val="20"/>
        </w:rPr>
        <w:t xml:space="preserve">def </w:t>
      </w:r>
      <w:proofErr w:type="spellStart"/>
      <w:r w:rsidRPr="00AD1B48">
        <w:rPr>
          <w:rFonts w:ascii="Arial"/>
          <w:b/>
          <w:sz w:val="20"/>
        </w:rPr>
        <w:t>pair_sum</w:t>
      </w:r>
      <w:proofErr w:type="spellEnd"/>
      <w:r w:rsidRPr="00AD1B48">
        <w:rPr>
          <w:rFonts w:ascii="Arial"/>
          <w:b/>
          <w:sz w:val="20"/>
        </w:rPr>
        <w:t>(</w:t>
      </w:r>
      <w:proofErr w:type="spellStart"/>
      <w:r w:rsidRPr="00AD1B48">
        <w:rPr>
          <w:rFonts w:ascii="Arial"/>
          <w:b/>
          <w:sz w:val="20"/>
        </w:rPr>
        <w:t>arr</w:t>
      </w:r>
      <w:proofErr w:type="spellEnd"/>
      <w:r w:rsidRPr="00AD1B48">
        <w:rPr>
          <w:rFonts w:ascii="Arial"/>
          <w:b/>
          <w:sz w:val="20"/>
        </w:rPr>
        <w:t>, target):</w:t>
      </w:r>
    </w:p>
    <w:p w14:paraId="0C127704" w14:textId="77777777" w:rsidR="00AD1B48" w:rsidRPr="00AD1B48" w:rsidRDefault="00AD1B48" w:rsidP="00AD1B48">
      <w:pPr>
        <w:pStyle w:val="BodyText"/>
        <w:rPr>
          <w:rFonts w:ascii="Arial"/>
          <w:b/>
          <w:sz w:val="20"/>
        </w:rPr>
      </w:pPr>
      <w:r w:rsidRPr="00AD1B48">
        <w:rPr>
          <w:rFonts w:ascii="Arial"/>
          <w:b/>
          <w:sz w:val="20"/>
        </w:rPr>
        <w:t xml:space="preserve">   for </w:t>
      </w:r>
      <w:proofErr w:type="spellStart"/>
      <w:r w:rsidRPr="00AD1B48">
        <w:rPr>
          <w:rFonts w:ascii="Arial"/>
          <w:b/>
          <w:sz w:val="20"/>
        </w:rPr>
        <w:t>i</w:t>
      </w:r>
      <w:proofErr w:type="spellEnd"/>
      <w:r w:rsidRPr="00AD1B48">
        <w:rPr>
          <w:rFonts w:ascii="Arial"/>
          <w:b/>
          <w:sz w:val="20"/>
        </w:rPr>
        <w:t xml:space="preserve"> in range(</w:t>
      </w:r>
      <w:proofErr w:type="spellStart"/>
      <w:r w:rsidRPr="00AD1B48">
        <w:rPr>
          <w:rFonts w:ascii="Arial"/>
          <w:b/>
          <w:sz w:val="20"/>
        </w:rPr>
        <w:t>len</w:t>
      </w:r>
      <w:proofErr w:type="spellEnd"/>
      <w:r w:rsidRPr="00AD1B48">
        <w:rPr>
          <w:rFonts w:ascii="Arial"/>
          <w:b/>
          <w:sz w:val="20"/>
        </w:rPr>
        <w:t>(</w:t>
      </w:r>
      <w:proofErr w:type="spellStart"/>
      <w:r w:rsidRPr="00AD1B48">
        <w:rPr>
          <w:rFonts w:ascii="Arial"/>
          <w:b/>
          <w:sz w:val="20"/>
        </w:rPr>
        <w:t>arr</w:t>
      </w:r>
      <w:proofErr w:type="spellEnd"/>
      <w:r w:rsidRPr="00AD1B48">
        <w:rPr>
          <w:rFonts w:ascii="Arial"/>
          <w:b/>
          <w:sz w:val="20"/>
        </w:rPr>
        <w:t>)):</w:t>
      </w:r>
    </w:p>
    <w:p w14:paraId="3B6C7CFD" w14:textId="77777777" w:rsidR="00AD1B48" w:rsidRPr="00AD1B48" w:rsidRDefault="00AD1B48" w:rsidP="00AD1B48">
      <w:pPr>
        <w:pStyle w:val="BodyText"/>
        <w:rPr>
          <w:rFonts w:ascii="Arial"/>
          <w:b/>
          <w:sz w:val="20"/>
        </w:rPr>
      </w:pPr>
      <w:r w:rsidRPr="00AD1B48">
        <w:rPr>
          <w:rFonts w:ascii="Arial"/>
          <w:b/>
          <w:sz w:val="20"/>
        </w:rPr>
        <w:t xml:space="preserve">       for j in range(i+1, </w:t>
      </w:r>
      <w:proofErr w:type="spellStart"/>
      <w:r w:rsidRPr="00AD1B48">
        <w:rPr>
          <w:rFonts w:ascii="Arial"/>
          <w:b/>
          <w:sz w:val="20"/>
        </w:rPr>
        <w:t>len</w:t>
      </w:r>
      <w:proofErr w:type="spellEnd"/>
      <w:r w:rsidRPr="00AD1B48">
        <w:rPr>
          <w:rFonts w:ascii="Arial"/>
          <w:b/>
          <w:sz w:val="20"/>
        </w:rPr>
        <w:t>(</w:t>
      </w:r>
      <w:proofErr w:type="spellStart"/>
      <w:r w:rsidRPr="00AD1B48">
        <w:rPr>
          <w:rFonts w:ascii="Arial"/>
          <w:b/>
          <w:sz w:val="20"/>
        </w:rPr>
        <w:t>arr</w:t>
      </w:r>
      <w:proofErr w:type="spellEnd"/>
      <w:r w:rsidRPr="00AD1B48">
        <w:rPr>
          <w:rFonts w:ascii="Arial"/>
          <w:b/>
          <w:sz w:val="20"/>
        </w:rPr>
        <w:t>)):</w:t>
      </w:r>
    </w:p>
    <w:p w14:paraId="4C03DA04" w14:textId="77777777" w:rsidR="00AD1B48" w:rsidRPr="00AD1B48" w:rsidRDefault="00AD1B48" w:rsidP="00AD1B48">
      <w:pPr>
        <w:pStyle w:val="BodyText"/>
        <w:rPr>
          <w:rFonts w:ascii="Arial"/>
          <w:b/>
          <w:sz w:val="20"/>
        </w:rPr>
      </w:pPr>
      <w:r w:rsidRPr="00AD1B48">
        <w:rPr>
          <w:rFonts w:ascii="Arial"/>
          <w:b/>
          <w:sz w:val="20"/>
        </w:rPr>
        <w:t xml:space="preserve">           if </w:t>
      </w:r>
      <w:proofErr w:type="spellStart"/>
      <w:r w:rsidRPr="00AD1B48">
        <w:rPr>
          <w:rFonts w:ascii="Arial"/>
          <w:b/>
          <w:sz w:val="20"/>
        </w:rPr>
        <w:t>arr</w:t>
      </w:r>
      <w:proofErr w:type="spellEnd"/>
      <w:r w:rsidRPr="00AD1B48">
        <w:rPr>
          <w:rFonts w:ascii="Arial"/>
          <w:b/>
          <w:sz w:val="20"/>
        </w:rPr>
        <w:t>[</w:t>
      </w:r>
      <w:proofErr w:type="spellStart"/>
      <w:r w:rsidRPr="00AD1B48">
        <w:rPr>
          <w:rFonts w:ascii="Arial"/>
          <w:b/>
          <w:sz w:val="20"/>
        </w:rPr>
        <w:t>i</w:t>
      </w:r>
      <w:proofErr w:type="spellEnd"/>
      <w:r w:rsidRPr="00AD1B48">
        <w:rPr>
          <w:rFonts w:ascii="Arial"/>
          <w:b/>
          <w:sz w:val="20"/>
        </w:rPr>
        <w:t xml:space="preserve">] + </w:t>
      </w:r>
      <w:proofErr w:type="spellStart"/>
      <w:r w:rsidRPr="00AD1B48">
        <w:rPr>
          <w:rFonts w:ascii="Arial"/>
          <w:b/>
          <w:sz w:val="20"/>
        </w:rPr>
        <w:t>arr</w:t>
      </w:r>
      <w:proofErr w:type="spellEnd"/>
      <w:r w:rsidRPr="00AD1B48">
        <w:rPr>
          <w:rFonts w:ascii="Arial"/>
          <w:b/>
          <w:sz w:val="20"/>
        </w:rPr>
        <w:t>[j] == target:</w:t>
      </w:r>
    </w:p>
    <w:p w14:paraId="4ACF98B4" w14:textId="4E86DFE5" w:rsidR="00AD1B48" w:rsidRPr="00AD1B48" w:rsidRDefault="00AD1B48" w:rsidP="00AD1B48">
      <w:pPr>
        <w:pStyle w:val="BodyText"/>
        <w:rPr>
          <w:rFonts w:ascii="Arial"/>
          <w:b/>
          <w:sz w:val="20"/>
        </w:rPr>
      </w:pPr>
      <w:r w:rsidRPr="00AD1B48">
        <w:rPr>
          <w:rFonts w:ascii="Arial"/>
          <w:b/>
          <w:sz w:val="20"/>
        </w:rPr>
        <w:t xml:space="preserve">               return (</w:t>
      </w:r>
      <w:proofErr w:type="spellStart"/>
      <w:r w:rsidRPr="00AD1B48">
        <w:rPr>
          <w:rFonts w:ascii="Arial"/>
          <w:b/>
          <w:sz w:val="20"/>
        </w:rPr>
        <w:t>arr</w:t>
      </w:r>
      <w:proofErr w:type="spellEnd"/>
      <w:r w:rsidRPr="00AD1B48">
        <w:rPr>
          <w:rFonts w:ascii="Arial"/>
          <w:b/>
          <w:sz w:val="20"/>
        </w:rPr>
        <w:t>[</w:t>
      </w:r>
      <w:proofErr w:type="spellStart"/>
      <w:r w:rsidRPr="00AD1B48">
        <w:rPr>
          <w:rFonts w:ascii="Arial"/>
          <w:b/>
          <w:sz w:val="20"/>
        </w:rPr>
        <w:t>i</w:t>
      </w:r>
      <w:proofErr w:type="spellEnd"/>
      <w:r w:rsidRPr="00AD1B48">
        <w:rPr>
          <w:rFonts w:ascii="Arial"/>
          <w:b/>
          <w:sz w:val="20"/>
        </w:rPr>
        <w:t xml:space="preserve">], </w:t>
      </w:r>
      <w:proofErr w:type="spellStart"/>
      <w:r w:rsidRPr="00AD1B48">
        <w:rPr>
          <w:rFonts w:ascii="Arial"/>
          <w:b/>
          <w:sz w:val="20"/>
        </w:rPr>
        <w:t>arr</w:t>
      </w:r>
      <w:proofErr w:type="spellEnd"/>
      <w:r w:rsidRPr="00AD1B48">
        <w:rPr>
          <w:rFonts w:ascii="Arial"/>
          <w:b/>
          <w:sz w:val="20"/>
        </w:rPr>
        <w:t>[j])   # ERROR</w:t>
      </w:r>
    </w:p>
    <w:p w14:paraId="309C3C6E" w14:textId="1948E9FC" w:rsidR="00811078" w:rsidRDefault="00AD1B48" w:rsidP="00AD1B48">
      <w:pPr>
        <w:pStyle w:val="BodyText"/>
        <w:rPr>
          <w:rFonts w:ascii="Arial"/>
          <w:b/>
          <w:sz w:val="20"/>
        </w:rPr>
      </w:pPr>
      <w:r w:rsidRPr="00AD1B48">
        <w:rPr>
          <w:rFonts w:ascii="Arial"/>
          <w:b/>
          <w:sz w:val="20"/>
        </w:rPr>
        <w:t xml:space="preserve">   return None</w:t>
      </w:r>
    </w:p>
    <w:p w14:paraId="74C72638" w14:textId="3CA8E5F4" w:rsidR="00811078" w:rsidRDefault="00811078">
      <w:pPr>
        <w:pStyle w:val="BodyText"/>
        <w:rPr>
          <w:rFonts w:ascii="Arial"/>
          <w:b/>
          <w:sz w:val="20"/>
        </w:rPr>
      </w:pPr>
    </w:p>
    <w:p w14:paraId="17121F84" w14:textId="4FFE0467" w:rsidR="00811078" w:rsidRDefault="00811078">
      <w:pPr>
        <w:pStyle w:val="BodyText"/>
        <w:rPr>
          <w:rFonts w:ascii="Arial"/>
          <w:b/>
          <w:sz w:val="20"/>
        </w:rPr>
      </w:pPr>
    </w:p>
    <w:p w14:paraId="2D4FD775" w14:textId="70E1D0AB" w:rsidR="00811078" w:rsidRDefault="00811078">
      <w:pPr>
        <w:pStyle w:val="BodyText"/>
        <w:rPr>
          <w:rFonts w:ascii="Arial"/>
          <w:b/>
          <w:sz w:val="20"/>
        </w:rPr>
      </w:pPr>
    </w:p>
    <w:p w14:paraId="6B096870" w14:textId="6AEC51D5" w:rsidR="00811078" w:rsidRDefault="00811078">
      <w:pPr>
        <w:pStyle w:val="BodyText"/>
        <w:rPr>
          <w:rFonts w:ascii="Arial"/>
          <w:b/>
          <w:sz w:val="20"/>
        </w:rPr>
      </w:pPr>
    </w:p>
    <w:p w14:paraId="62F86EB9" w14:textId="6626645A" w:rsidR="00811078" w:rsidRDefault="00811078">
      <w:pPr>
        <w:pStyle w:val="BodyText"/>
        <w:rPr>
          <w:rFonts w:ascii="Arial"/>
          <w:b/>
          <w:sz w:val="20"/>
        </w:rPr>
      </w:pPr>
    </w:p>
    <w:p w14:paraId="6FBC878B" w14:textId="103DDE98" w:rsidR="00811078" w:rsidRDefault="00811078">
      <w:pPr>
        <w:pStyle w:val="BodyText"/>
        <w:rPr>
          <w:rFonts w:ascii="Arial"/>
          <w:b/>
          <w:sz w:val="20"/>
        </w:rPr>
      </w:pPr>
    </w:p>
    <w:p w14:paraId="6F52A179" w14:textId="5154E6AC" w:rsidR="00811078" w:rsidRDefault="00811078" w:rsidP="00364880">
      <w:pPr>
        <w:pStyle w:val="BodyText"/>
        <w:spacing w:before="55"/>
        <w:rPr>
          <w:rFonts w:ascii="Arial"/>
          <w:b/>
          <w:sz w:val="20"/>
        </w:rPr>
        <w:sectPr w:rsidR="00811078">
          <w:type w:val="continuous"/>
          <w:pgSz w:w="12240" w:h="15840"/>
          <w:pgMar w:top="640" w:right="360" w:bottom="280" w:left="720" w:header="720" w:footer="720" w:gutter="0"/>
          <w:cols w:space="720"/>
        </w:sectPr>
      </w:pPr>
    </w:p>
    <w:p w14:paraId="50097F9D" w14:textId="77777777" w:rsidR="00811078" w:rsidRDefault="00000000">
      <w:pPr>
        <w:pStyle w:val="Heading3"/>
        <w:spacing w:before="68"/>
      </w:pPr>
      <w:r>
        <w:rPr>
          <w:noProof/>
        </w:rPr>
        <w:lastRenderedPageBreak/>
        <mc:AlternateContent>
          <mc:Choice Requires="wps">
            <w:drawing>
              <wp:anchor distT="0" distB="0" distL="0" distR="0" simplePos="0" relativeHeight="487588864" behindDoc="1" locked="0" layoutInCell="1" allowOverlap="1" wp14:anchorId="577AFF0F" wp14:editId="2497CDAC">
                <wp:simplePos x="0" y="0"/>
                <wp:positionH relativeFrom="page">
                  <wp:posOffset>667512</wp:posOffset>
                </wp:positionH>
                <wp:positionV relativeFrom="paragraph">
                  <wp:posOffset>215391</wp:posOffset>
                </wp:positionV>
                <wp:extent cx="643890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501A8F89" id="Graphic 6" o:spid="_x0000_s1026" style="position:absolute;margin-left:52.55pt;margin-top:16.95pt;width:507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" path="m6438645,l,,,6096r6438645,l6438645,xe" fillcolor="#2d75b6" stroked="f">
                <v:path arrowok="t"/>
                <w10:wrap type="topAndBottom" anchorx="page"/>
              </v:shape>
            </w:pict>
          </mc:Fallback>
        </mc:AlternateContent>
      </w:r>
      <w:r>
        <w:rPr>
          <w:color w:val="1F4E79"/>
        </w:rPr>
        <w:t>RUBRICS</w:t>
      </w:r>
      <w:r>
        <w:rPr>
          <w:color w:val="1F4E79"/>
          <w:spacing w:val="-6"/>
        </w:rPr>
        <w:t xml:space="preserve"> </w:t>
      </w:r>
      <w:r>
        <w:rPr>
          <w:color w:val="1F4E79"/>
        </w:rPr>
        <w:t>FOR</w:t>
      </w:r>
      <w:r>
        <w:rPr>
          <w:color w:val="1F4E79"/>
          <w:spacing w:val="-6"/>
        </w:rPr>
        <w:t xml:space="preserve"> </w:t>
      </w:r>
      <w:r>
        <w:rPr>
          <w:color w:val="1F4E79"/>
          <w:spacing w:val="-2"/>
        </w:rPr>
        <w:t>CALCULATION</w:t>
      </w:r>
    </w:p>
    <w:p w14:paraId="1771902A" w14:textId="77777777" w:rsidR="00811078" w:rsidRDefault="00811078">
      <w:pPr>
        <w:pStyle w:val="BodyText"/>
        <w:rPr>
          <w:rFonts w:ascii="Arial"/>
          <w:b/>
          <w:sz w:val="5"/>
        </w:rPr>
      </w:pPr>
    </w:p>
    <w:tbl>
      <w:tblPr>
        <w:tblW w:w="0" w:type="auto"/>
        <w:tblInd w:w="370"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1697"/>
        <w:gridCol w:w="708"/>
        <w:gridCol w:w="2295"/>
        <w:gridCol w:w="1800"/>
        <w:gridCol w:w="1860"/>
        <w:gridCol w:w="1720"/>
      </w:tblGrid>
      <w:tr w:rsidR="00811078" w14:paraId="3DEA0DBE" w14:textId="77777777">
        <w:trPr>
          <w:trHeight w:val="617"/>
        </w:trPr>
        <w:tc>
          <w:tcPr>
            <w:tcW w:w="1697" w:type="dxa"/>
            <w:tcBorders>
              <w:top w:val="nil"/>
              <w:bottom w:val="nil"/>
            </w:tcBorders>
            <w:shd w:val="clear" w:color="auto" w:fill="1F4E79"/>
          </w:tcPr>
          <w:p w14:paraId="7AB464D6" w14:textId="77777777" w:rsidR="00811078" w:rsidRDefault="00000000">
            <w:pPr>
              <w:pStyle w:val="TableParagraph"/>
              <w:spacing w:before="198"/>
              <w:ind w:left="516"/>
              <w:rPr>
                <w:rFonts w:ascii="Arial"/>
                <w:b/>
                <w:sz w:val="19"/>
              </w:rPr>
            </w:pPr>
            <w:r>
              <w:rPr>
                <w:rFonts w:ascii="Arial"/>
                <w:b/>
                <w:color w:val="FFFFFF"/>
                <w:spacing w:val="-2"/>
                <w:sz w:val="19"/>
              </w:rPr>
              <w:t>Criteria</w:t>
            </w:r>
          </w:p>
        </w:tc>
        <w:tc>
          <w:tcPr>
            <w:tcW w:w="708" w:type="dxa"/>
            <w:tcBorders>
              <w:top w:val="nil"/>
              <w:bottom w:val="nil"/>
            </w:tcBorders>
            <w:shd w:val="clear" w:color="auto" w:fill="1F4E79"/>
          </w:tcPr>
          <w:p w14:paraId="758D4DD1" w14:textId="77777777" w:rsidR="00811078" w:rsidRDefault="00000000">
            <w:pPr>
              <w:pStyle w:val="TableParagraph"/>
              <w:spacing w:before="198"/>
              <w:ind w:left="9" w:right="2"/>
              <w:jc w:val="center"/>
              <w:rPr>
                <w:rFonts w:ascii="Arial"/>
                <w:b/>
                <w:sz w:val="19"/>
              </w:rPr>
            </w:pPr>
            <w:r>
              <w:rPr>
                <w:rFonts w:ascii="Arial"/>
                <w:b/>
                <w:color w:val="FFFFFF"/>
                <w:spacing w:val="-5"/>
                <w:sz w:val="19"/>
              </w:rPr>
              <w:t>Wt.</w:t>
            </w:r>
          </w:p>
        </w:tc>
        <w:tc>
          <w:tcPr>
            <w:tcW w:w="2295" w:type="dxa"/>
            <w:tcBorders>
              <w:top w:val="nil"/>
              <w:bottom w:val="nil"/>
            </w:tcBorders>
            <w:shd w:val="clear" w:color="auto" w:fill="1F4E79"/>
          </w:tcPr>
          <w:p w14:paraId="48EF304E" w14:textId="77777777" w:rsidR="00811078" w:rsidRDefault="00000000">
            <w:pPr>
              <w:pStyle w:val="TableParagraph"/>
              <w:spacing w:before="198"/>
              <w:ind w:left="237"/>
              <w:rPr>
                <w:rFonts w:ascii="Arial" w:hAnsi="Arial"/>
                <w:b/>
                <w:sz w:val="19"/>
              </w:rPr>
            </w:pPr>
            <w:r>
              <w:rPr>
                <w:rFonts w:ascii="Arial" w:hAnsi="Arial"/>
                <w:b/>
                <w:color w:val="FFFFFF"/>
                <w:sz w:val="19"/>
              </w:rPr>
              <w:t>Level</w:t>
            </w:r>
            <w:r>
              <w:rPr>
                <w:rFonts w:ascii="Arial" w:hAnsi="Arial"/>
                <w:b/>
                <w:color w:val="FFFFFF"/>
                <w:spacing w:val="-3"/>
                <w:sz w:val="19"/>
              </w:rPr>
              <w:t xml:space="preserve"> </w:t>
            </w:r>
            <w:r>
              <w:rPr>
                <w:rFonts w:ascii="Arial" w:hAnsi="Arial"/>
                <w:b/>
                <w:color w:val="FFFFFF"/>
                <w:sz w:val="19"/>
              </w:rPr>
              <w:t>4</w:t>
            </w:r>
            <w:r>
              <w:rPr>
                <w:rFonts w:ascii="Arial" w:hAnsi="Arial"/>
                <w:b/>
                <w:color w:val="FFFFFF"/>
                <w:spacing w:val="-3"/>
                <w:sz w:val="19"/>
              </w:rPr>
              <w:t xml:space="preserve"> </w:t>
            </w:r>
            <w:r>
              <w:rPr>
                <w:rFonts w:ascii="Arial" w:hAnsi="Arial"/>
                <w:b/>
                <w:color w:val="FFFFFF"/>
                <w:sz w:val="19"/>
              </w:rPr>
              <w:t>–</w:t>
            </w:r>
            <w:r>
              <w:rPr>
                <w:rFonts w:ascii="Arial" w:hAnsi="Arial"/>
                <w:b/>
                <w:color w:val="FFFFFF"/>
                <w:spacing w:val="-2"/>
                <w:sz w:val="19"/>
              </w:rPr>
              <w:t xml:space="preserve"> Exemplary</w:t>
            </w:r>
          </w:p>
        </w:tc>
        <w:tc>
          <w:tcPr>
            <w:tcW w:w="1800" w:type="dxa"/>
            <w:tcBorders>
              <w:top w:val="nil"/>
              <w:bottom w:val="nil"/>
            </w:tcBorders>
            <w:shd w:val="clear" w:color="auto" w:fill="1F4E79"/>
          </w:tcPr>
          <w:p w14:paraId="1B1CF109" w14:textId="77777777" w:rsidR="00811078" w:rsidRDefault="00000000">
            <w:pPr>
              <w:pStyle w:val="TableParagraph"/>
              <w:spacing w:before="90"/>
              <w:ind w:left="460" w:right="453" w:firstLine="38"/>
              <w:rPr>
                <w:rFonts w:ascii="Arial" w:hAnsi="Arial"/>
                <w:b/>
                <w:sz w:val="19"/>
              </w:rPr>
            </w:pPr>
            <w:r>
              <w:rPr>
                <w:rFonts w:ascii="Arial" w:hAnsi="Arial"/>
                <w:b/>
                <w:color w:val="FFFFFF"/>
                <w:sz w:val="19"/>
              </w:rPr>
              <w:t>Level</w:t>
            </w:r>
            <w:r>
              <w:rPr>
                <w:rFonts w:ascii="Arial" w:hAnsi="Arial"/>
                <w:b/>
                <w:color w:val="FFFFFF"/>
                <w:spacing w:val="-2"/>
                <w:sz w:val="19"/>
              </w:rPr>
              <w:t xml:space="preserve"> </w:t>
            </w:r>
            <w:r>
              <w:rPr>
                <w:rFonts w:ascii="Arial" w:hAnsi="Arial"/>
                <w:b/>
                <w:color w:val="FFFFFF"/>
                <w:sz w:val="19"/>
              </w:rPr>
              <w:t>3</w:t>
            </w:r>
            <w:r>
              <w:rPr>
                <w:rFonts w:ascii="Arial" w:hAnsi="Arial"/>
                <w:b/>
                <w:color w:val="FFFFFF"/>
                <w:spacing w:val="-2"/>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1860" w:type="dxa"/>
            <w:tcBorders>
              <w:top w:val="nil"/>
              <w:bottom w:val="nil"/>
            </w:tcBorders>
            <w:shd w:val="clear" w:color="auto" w:fill="1F4E79"/>
          </w:tcPr>
          <w:p w14:paraId="4057B1CC" w14:textId="77777777" w:rsidR="00811078" w:rsidRDefault="00000000">
            <w:pPr>
              <w:pStyle w:val="TableParagraph"/>
              <w:spacing w:before="90"/>
              <w:ind w:left="417" w:right="406"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720" w:type="dxa"/>
            <w:tcBorders>
              <w:top w:val="nil"/>
              <w:bottom w:val="nil"/>
            </w:tcBorders>
            <w:shd w:val="clear" w:color="auto" w:fill="1F4E79"/>
          </w:tcPr>
          <w:p w14:paraId="7F4CBC8B" w14:textId="77777777" w:rsidR="00811078" w:rsidRDefault="00000000">
            <w:pPr>
              <w:pStyle w:val="TableParagraph"/>
              <w:spacing w:before="90"/>
              <w:ind w:left="397" w:right="383"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811078" w14:paraId="69AFEBCF" w14:textId="77777777">
        <w:trPr>
          <w:trHeight w:val="837"/>
        </w:trPr>
        <w:tc>
          <w:tcPr>
            <w:tcW w:w="1697" w:type="dxa"/>
            <w:tcBorders>
              <w:top w:val="nil"/>
              <w:left w:val="single" w:sz="4" w:space="0" w:color="9DC3E6"/>
              <w:bottom w:val="single" w:sz="4" w:space="0" w:color="9DC3E6"/>
              <w:right w:val="single" w:sz="4" w:space="0" w:color="9DC3E6"/>
            </w:tcBorders>
            <w:shd w:val="clear" w:color="auto" w:fill="D5E3EF"/>
          </w:tcPr>
          <w:p w14:paraId="571E0591" w14:textId="77777777" w:rsidR="00811078" w:rsidRDefault="00811078">
            <w:pPr>
              <w:pStyle w:val="TableParagraph"/>
              <w:spacing w:before="5"/>
              <w:rPr>
                <w:rFonts w:ascii="Arial"/>
                <w:b/>
                <w:sz w:val="18"/>
              </w:rPr>
            </w:pPr>
          </w:p>
          <w:p w14:paraId="35C879D2" w14:textId="77777777" w:rsidR="00811078" w:rsidRDefault="00000000">
            <w:pPr>
              <w:pStyle w:val="TableParagraph"/>
              <w:ind w:left="119"/>
              <w:rPr>
                <w:sz w:val="18"/>
              </w:rPr>
            </w:pPr>
            <w:r>
              <w:rPr>
                <w:spacing w:val="-2"/>
                <w:sz w:val="18"/>
              </w:rPr>
              <w:t>Problem Identification</w:t>
            </w:r>
          </w:p>
        </w:tc>
        <w:tc>
          <w:tcPr>
            <w:tcW w:w="708" w:type="dxa"/>
            <w:tcBorders>
              <w:top w:val="nil"/>
              <w:left w:val="single" w:sz="4" w:space="0" w:color="9DC3E6"/>
              <w:bottom w:val="single" w:sz="4" w:space="0" w:color="9DC3E6"/>
              <w:right w:val="single" w:sz="4" w:space="0" w:color="9DC3E6"/>
            </w:tcBorders>
            <w:shd w:val="clear" w:color="auto" w:fill="EBF3FA"/>
          </w:tcPr>
          <w:p w14:paraId="66F64793" w14:textId="77777777" w:rsidR="00811078" w:rsidRDefault="00811078">
            <w:pPr>
              <w:pStyle w:val="TableParagraph"/>
              <w:spacing w:before="108"/>
              <w:rPr>
                <w:rFonts w:ascii="Arial"/>
                <w:b/>
                <w:sz w:val="18"/>
              </w:rPr>
            </w:pPr>
          </w:p>
          <w:p w14:paraId="1124CDE3" w14:textId="77777777" w:rsidR="00811078" w:rsidRDefault="00000000">
            <w:pPr>
              <w:pStyle w:val="TableParagraph"/>
              <w:spacing w:before="1"/>
              <w:ind w:left="9"/>
              <w:jc w:val="center"/>
              <w:rPr>
                <w:sz w:val="18"/>
              </w:rPr>
            </w:pPr>
            <w:r>
              <w:rPr>
                <w:spacing w:val="-5"/>
                <w:sz w:val="18"/>
              </w:rPr>
              <w:t>20%</w:t>
            </w:r>
          </w:p>
        </w:tc>
        <w:tc>
          <w:tcPr>
            <w:tcW w:w="2295" w:type="dxa"/>
            <w:tcBorders>
              <w:top w:val="nil"/>
              <w:left w:val="single" w:sz="4" w:space="0" w:color="9DC3E6"/>
              <w:bottom w:val="single" w:sz="4" w:space="0" w:color="9DC3E6"/>
              <w:right w:val="single" w:sz="4" w:space="0" w:color="9DC3E6"/>
            </w:tcBorders>
            <w:shd w:val="clear" w:color="auto" w:fill="EFFFF4"/>
          </w:tcPr>
          <w:p w14:paraId="4BFB3E21" w14:textId="77777777" w:rsidR="00811078" w:rsidRDefault="00000000">
            <w:pPr>
              <w:pStyle w:val="TableParagraph"/>
              <w:spacing w:before="107"/>
              <w:ind w:left="120" w:right="120"/>
              <w:rPr>
                <w:sz w:val="18"/>
              </w:rPr>
            </w:pPr>
            <w:r>
              <w:rPr>
                <w:sz w:val="18"/>
              </w:rPr>
              <w:t>Accurately identifies all errors and root causes with</w:t>
            </w:r>
            <w:r>
              <w:rPr>
                <w:spacing w:val="-15"/>
                <w:sz w:val="18"/>
              </w:rPr>
              <w:t xml:space="preserve"> </w:t>
            </w:r>
            <w:r>
              <w:rPr>
                <w:sz w:val="18"/>
              </w:rPr>
              <w:t>clear</w:t>
            </w:r>
            <w:r>
              <w:rPr>
                <w:spacing w:val="-12"/>
                <w:sz w:val="18"/>
              </w:rPr>
              <w:t xml:space="preserve"> </w:t>
            </w:r>
            <w:r>
              <w:rPr>
                <w:sz w:val="18"/>
              </w:rPr>
              <w:t>understanding</w:t>
            </w:r>
          </w:p>
        </w:tc>
        <w:tc>
          <w:tcPr>
            <w:tcW w:w="1800" w:type="dxa"/>
            <w:tcBorders>
              <w:top w:val="nil"/>
              <w:left w:val="single" w:sz="4" w:space="0" w:color="9DC3E6"/>
              <w:bottom w:val="single" w:sz="4" w:space="0" w:color="9DC3E6"/>
              <w:right w:val="single" w:sz="4" w:space="0" w:color="9DC3E6"/>
            </w:tcBorders>
            <w:shd w:val="clear" w:color="auto" w:fill="FFFAEB"/>
          </w:tcPr>
          <w:p w14:paraId="008B4877" w14:textId="77777777" w:rsidR="00811078" w:rsidRDefault="00000000">
            <w:pPr>
              <w:pStyle w:val="TableParagraph"/>
              <w:spacing w:before="107"/>
              <w:ind w:left="120" w:right="292"/>
              <w:rPr>
                <w:sz w:val="18"/>
              </w:rPr>
            </w:pPr>
            <w:r>
              <w:rPr>
                <w:sz w:val="18"/>
              </w:rPr>
              <w:t>Identifies most errors</w:t>
            </w:r>
            <w:r>
              <w:rPr>
                <w:spacing w:val="-15"/>
                <w:sz w:val="18"/>
              </w:rPr>
              <w:t xml:space="preserve"> </w:t>
            </w:r>
            <w:r>
              <w:rPr>
                <w:sz w:val="18"/>
              </w:rPr>
              <w:t>with</w:t>
            </w:r>
            <w:r>
              <w:rPr>
                <w:spacing w:val="-12"/>
                <w:sz w:val="18"/>
              </w:rPr>
              <w:t xml:space="preserve"> </w:t>
            </w:r>
            <w:r>
              <w:rPr>
                <w:sz w:val="18"/>
              </w:rPr>
              <w:t xml:space="preserve">minor </w:t>
            </w:r>
            <w:r>
              <w:rPr>
                <w:spacing w:val="-4"/>
                <w:sz w:val="18"/>
              </w:rPr>
              <w:t>gaps</w:t>
            </w:r>
          </w:p>
        </w:tc>
        <w:tc>
          <w:tcPr>
            <w:tcW w:w="1860" w:type="dxa"/>
            <w:tcBorders>
              <w:top w:val="nil"/>
              <w:left w:val="single" w:sz="4" w:space="0" w:color="9DC3E6"/>
              <w:bottom w:val="single" w:sz="4" w:space="0" w:color="9DC3E6"/>
              <w:right w:val="single" w:sz="4" w:space="0" w:color="9DC3E6"/>
            </w:tcBorders>
            <w:shd w:val="clear" w:color="auto" w:fill="FFF3DF"/>
          </w:tcPr>
          <w:p w14:paraId="7A67B3DA" w14:textId="77777777" w:rsidR="00811078" w:rsidRDefault="00000000">
            <w:pPr>
              <w:pStyle w:val="TableParagraph"/>
              <w:spacing w:before="107"/>
              <w:ind w:left="120" w:right="116"/>
              <w:rPr>
                <w:sz w:val="18"/>
              </w:rPr>
            </w:pPr>
            <w:r>
              <w:rPr>
                <w:sz w:val="18"/>
              </w:rPr>
              <w:t>Identifies some errors</w:t>
            </w:r>
            <w:r>
              <w:rPr>
                <w:spacing w:val="-15"/>
                <w:sz w:val="18"/>
              </w:rPr>
              <w:t xml:space="preserve"> </w:t>
            </w:r>
            <w:r>
              <w:rPr>
                <w:sz w:val="18"/>
              </w:rPr>
              <w:t>but</w:t>
            </w:r>
            <w:r>
              <w:rPr>
                <w:spacing w:val="-12"/>
                <w:sz w:val="18"/>
              </w:rPr>
              <w:t xml:space="preserve"> </w:t>
            </w:r>
            <w:r>
              <w:rPr>
                <w:sz w:val="18"/>
              </w:rPr>
              <w:t>misses key issues</w:t>
            </w:r>
          </w:p>
        </w:tc>
        <w:tc>
          <w:tcPr>
            <w:tcW w:w="1720" w:type="dxa"/>
            <w:tcBorders>
              <w:top w:val="nil"/>
              <w:left w:val="single" w:sz="4" w:space="0" w:color="9DC3E6"/>
              <w:bottom w:val="single" w:sz="4" w:space="0" w:color="9DC3E6"/>
              <w:right w:val="single" w:sz="4" w:space="0" w:color="9DC3E6"/>
            </w:tcBorders>
            <w:shd w:val="clear" w:color="auto" w:fill="FFEFEF"/>
          </w:tcPr>
          <w:p w14:paraId="776B9BFE" w14:textId="77777777" w:rsidR="00811078" w:rsidRDefault="00811078">
            <w:pPr>
              <w:pStyle w:val="TableParagraph"/>
              <w:spacing w:before="5"/>
              <w:rPr>
                <w:rFonts w:ascii="Arial"/>
                <w:b/>
                <w:sz w:val="18"/>
              </w:rPr>
            </w:pPr>
          </w:p>
          <w:p w14:paraId="764C56EE" w14:textId="77777777" w:rsidR="00811078" w:rsidRDefault="00000000">
            <w:pPr>
              <w:pStyle w:val="TableParagraph"/>
              <w:ind w:left="121" w:right="130"/>
              <w:rPr>
                <w:sz w:val="18"/>
              </w:rPr>
            </w:pPr>
            <w:r>
              <w:rPr>
                <w:sz w:val="18"/>
              </w:rPr>
              <w:t>Unable</w:t>
            </w:r>
            <w:r>
              <w:rPr>
                <w:spacing w:val="-15"/>
                <w:sz w:val="18"/>
              </w:rPr>
              <w:t xml:space="preserve"> </w:t>
            </w:r>
            <w:r>
              <w:rPr>
                <w:sz w:val="18"/>
              </w:rPr>
              <w:t>to</w:t>
            </w:r>
            <w:r>
              <w:rPr>
                <w:spacing w:val="-12"/>
                <w:sz w:val="18"/>
              </w:rPr>
              <w:t xml:space="preserve"> </w:t>
            </w:r>
            <w:r>
              <w:rPr>
                <w:sz w:val="18"/>
              </w:rPr>
              <w:t>identify errors correctly</w:t>
            </w:r>
          </w:p>
        </w:tc>
      </w:tr>
      <w:tr w:rsidR="00811078" w14:paraId="6CDB7D4B" w14:textId="77777777">
        <w:trPr>
          <w:trHeight w:val="969"/>
        </w:trPr>
        <w:tc>
          <w:tcPr>
            <w:tcW w:w="1697" w:type="dxa"/>
            <w:tcBorders>
              <w:top w:val="single" w:sz="4" w:space="0" w:color="9DC3E6"/>
              <w:left w:val="single" w:sz="4" w:space="0" w:color="9DC3E6"/>
              <w:bottom w:val="single" w:sz="4" w:space="0" w:color="9DC3E6"/>
              <w:right w:val="single" w:sz="4" w:space="0" w:color="9DC3E6"/>
            </w:tcBorders>
            <w:shd w:val="clear" w:color="auto" w:fill="EBF3FA"/>
          </w:tcPr>
          <w:p w14:paraId="1CF64E13" w14:textId="77777777" w:rsidR="00811078" w:rsidRDefault="00811078">
            <w:pPr>
              <w:pStyle w:val="TableParagraph"/>
              <w:spacing w:before="173"/>
              <w:rPr>
                <w:rFonts w:ascii="Arial"/>
                <w:b/>
                <w:sz w:val="18"/>
              </w:rPr>
            </w:pPr>
          </w:p>
          <w:p w14:paraId="301DFBA1" w14:textId="77777777" w:rsidR="00811078" w:rsidRDefault="00000000">
            <w:pPr>
              <w:pStyle w:val="TableParagraph"/>
              <w:ind w:left="119"/>
              <w:rPr>
                <w:sz w:val="18"/>
              </w:rPr>
            </w:pPr>
            <w:r>
              <w:rPr>
                <w:spacing w:val="-2"/>
                <w:sz w:val="18"/>
              </w:rPr>
              <w:t>Debugging</w:t>
            </w:r>
          </w:p>
        </w:tc>
        <w:tc>
          <w:tcPr>
            <w:tcW w:w="708" w:type="dxa"/>
            <w:tcBorders>
              <w:top w:val="single" w:sz="4" w:space="0" w:color="9DC3E6"/>
              <w:left w:val="single" w:sz="4" w:space="0" w:color="9DC3E6"/>
              <w:bottom w:val="single" w:sz="4" w:space="0" w:color="9DC3E6"/>
              <w:right w:val="single" w:sz="4" w:space="0" w:color="9DC3E6"/>
            </w:tcBorders>
            <w:shd w:val="clear" w:color="auto" w:fill="F7FAFF"/>
          </w:tcPr>
          <w:p w14:paraId="094B2955" w14:textId="77777777" w:rsidR="00811078" w:rsidRDefault="00811078">
            <w:pPr>
              <w:pStyle w:val="TableParagraph"/>
              <w:spacing w:before="173"/>
              <w:rPr>
                <w:rFonts w:ascii="Arial"/>
                <w:b/>
                <w:sz w:val="18"/>
              </w:rPr>
            </w:pPr>
          </w:p>
          <w:p w14:paraId="237D4D31" w14:textId="77777777" w:rsidR="00811078" w:rsidRDefault="00000000">
            <w:pPr>
              <w:pStyle w:val="TableParagraph"/>
              <w:ind w:left="9"/>
              <w:jc w:val="center"/>
              <w:rPr>
                <w:sz w:val="18"/>
              </w:rPr>
            </w:pPr>
            <w:r>
              <w:rPr>
                <w:spacing w:val="-5"/>
                <w:sz w:val="18"/>
              </w:rPr>
              <w:t>25%</w:t>
            </w:r>
          </w:p>
        </w:tc>
        <w:tc>
          <w:tcPr>
            <w:tcW w:w="2295" w:type="dxa"/>
            <w:tcBorders>
              <w:top w:val="single" w:sz="4" w:space="0" w:color="9DC3E6"/>
              <w:left w:val="single" w:sz="4" w:space="0" w:color="9DC3E6"/>
              <w:bottom w:val="single" w:sz="4" w:space="0" w:color="9DC3E6"/>
              <w:right w:val="single" w:sz="4" w:space="0" w:color="9DC3E6"/>
            </w:tcBorders>
            <w:shd w:val="clear" w:color="auto" w:fill="EFFFF4"/>
          </w:tcPr>
          <w:p w14:paraId="190703D4" w14:textId="77777777" w:rsidR="00811078" w:rsidRDefault="00000000">
            <w:pPr>
              <w:pStyle w:val="TableParagraph"/>
              <w:spacing w:before="68"/>
              <w:ind w:left="120" w:right="396"/>
              <w:rPr>
                <w:sz w:val="18"/>
              </w:rPr>
            </w:pPr>
            <w:r>
              <w:rPr>
                <w:sz w:val="18"/>
              </w:rPr>
              <w:t>Applies systematic debugging</w:t>
            </w:r>
            <w:r>
              <w:rPr>
                <w:spacing w:val="-13"/>
                <w:sz w:val="18"/>
              </w:rPr>
              <w:t xml:space="preserve"> </w:t>
            </w:r>
            <w:r>
              <w:rPr>
                <w:sz w:val="18"/>
              </w:rPr>
              <w:t xml:space="preserve">techniques effectively to resolve </w:t>
            </w:r>
            <w:r>
              <w:rPr>
                <w:spacing w:val="-2"/>
                <w:sz w:val="18"/>
              </w:rPr>
              <w:t>issues</w:t>
            </w:r>
          </w:p>
        </w:tc>
        <w:tc>
          <w:tcPr>
            <w:tcW w:w="1800" w:type="dxa"/>
            <w:tcBorders>
              <w:top w:val="single" w:sz="4" w:space="0" w:color="9DC3E6"/>
              <w:left w:val="single" w:sz="4" w:space="0" w:color="9DC3E6"/>
              <w:bottom w:val="single" w:sz="4" w:space="0" w:color="9DC3E6"/>
              <w:right w:val="single" w:sz="4" w:space="0" w:color="9DC3E6"/>
            </w:tcBorders>
            <w:shd w:val="clear" w:color="auto" w:fill="FFFAEB"/>
          </w:tcPr>
          <w:p w14:paraId="3D2AAA3E" w14:textId="77777777" w:rsidR="00811078" w:rsidRDefault="00000000">
            <w:pPr>
              <w:pStyle w:val="TableParagraph"/>
              <w:spacing w:before="68"/>
              <w:ind w:left="120" w:right="292"/>
              <w:rPr>
                <w:sz w:val="18"/>
              </w:rPr>
            </w:pPr>
            <w:r>
              <w:rPr>
                <w:sz w:val="18"/>
              </w:rPr>
              <w:t>Uses</w:t>
            </w:r>
            <w:r>
              <w:rPr>
                <w:spacing w:val="-13"/>
                <w:sz w:val="18"/>
              </w:rPr>
              <w:t xml:space="preserve"> </w:t>
            </w:r>
            <w:r>
              <w:rPr>
                <w:sz w:val="18"/>
              </w:rPr>
              <w:t xml:space="preserve">appropriate </w:t>
            </w:r>
            <w:r>
              <w:rPr>
                <w:spacing w:val="-2"/>
                <w:sz w:val="18"/>
              </w:rPr>
              <w:t xml:space="preserve">debugging </w:t>
            </w:r>
            <w:r>
              <w:rPr>
                <w:sz w:val="18"/>
              </w:rPr>
              <w:t>methods with minor errors</w:t>
            </w:r>
          </w:p>
        </w:tc>
        <w:tc>
          <w:tcPr>
            <w:tcW w:w="1860" w:type="dxa"/>
            <w:tcBorders>
              <w:top w:val="single" w:sz="4" w:space="0" w:color="9DC3E6"/>
              <w:left w:val="single" w:sz="4" w:space="0" w:color="9DC3E6"/>
              <w:bottom w:val="single" w:sz="4" w:space="0" w:color="9DC3E6"/>
              <w:right w:val="single" w:sz="4" w:space="0" w:color="9DC3E6"/>
            </w:tcBorders>
            <w:shd w:val="clear" w:color="auto" w:fill="FFF3DF"/>
          </w:tcPr>
          <w:p w14:paraId="28D1D847" w14:textId="77777777" w:rsidR="00811078" w:rsidRDefault="00000000">
            <w:pPr>
              <w:pStyle w:val="TableParagraph"/>
              <w:spacing w:before="174"/>
              <w:ind w:left="120" w:right="227"/>
              <w:jc w:val="both"/>
              <w:rPr>
                <w:sz w:val="18"/>
              </w:rPr>
            </w:pPr>
            <w:r>
              <w:rPr>
                <w:sz w:val="18"/>
              </w:rPr>
              <w:t>Limited</w:t>
            </w:r>
            <w:r>
              <w:rPr>
                <w:spacing w:val="-9"/>
                <w:sz w:val="18"/>
              </w:rPr>
              <w:t xml:space="preserve"> </w:t>
            </w:r>
            <w:r>
              <w:rPr>
                <w:sz w:val="18"/>
              </w:rPr>
              <w:t>debugging approach;</w:t>
            </w:r>
            <w:r>
              <w:rPr>
                <w:spacing w:val="-13"/>
                <w:sz w:val="18"/>
              </w:rPr>
              <w:t xml:space="preserve"> </w:t>
            </w:r>
            <w:r>
              <w:rPr>
                <w:sz w:val="18"/>
              </w:rPr>
              <w:t xml:space="preserve">requires </w:t>
            </w:r>
            <w:r>
              <w:rPr>
                <w:spacing w:val="-2"/>
                <w:sz w:val="18"/>
              </w:rPr>
              <w:t>guidance</w:t>
            </w:r>
          </w:p>
        </w:tc>
        <w:tc>
          <w:tcPr>
            <w:tcW w:w="1720" w:type="dxa"/>
            <w:tcBorders>
              <w:top w:val="single" w:sz="4" w:space="0" w:color="9DC3E6"/>
              <w:left w:val="single" w:sz="4" w:space="0" w:color="9DC3E6"/>
              <w:bottom w:val="single" w:sz="4" w:space="0" w:color="9DC3E6"/>
              <w:right w:val="single" w:sz="4" w:space="0" w:color="9DC3E6"/>
            </w:tcBorders>
            <w:shd w:val="clear" w:color="auto" w:fill="FFEFEF"/>
          </w:tcPr>
          <w:p w14:paraId="1562E7C6" w14:textId="77777777" w:rsidR="00811078" w:rsidRDefault="00811078">
            <w:pPr>
              <w:pStyle w:val="TableParagraph"/>
              <w:spacing w:before="70"/>
              <w:rPr>
                <w:rFonts w:ascii="Arial"/>
                <w:b/>
                <w:sz w:val="18"/>
              </w:rPr>
            </w:pPr>
          </w:p>
          <w:p w14:paraId="0E625174" w14:textId="77777777" w:rsidR="00811078" w:rsidRDefault="00000000">
            <w:pPr>
              <w:pStyle w:val="TableParagraph"/>
              <w:ind w:left="121" w:right="234"/>
              <w:rPr>
                <w:sz w:val="18"/>
              </w:rPr>
            </w:pPr>
            <w:r>
              <w:rPr>
                <w:sz w:val="18"/>
              </w:rPr>
              <w:t>Unable</w:t>
            </w:r>
            <w:r>
              <w:rPr>
                <w:spacing w:val="-5"/>
                <w:sz w:val="18"/>
              </w:rPr>
              <w:t xml:space="preserve"> </w:t>
            </w:r>
            <w:r>
              <w:rPr>
                <w:sz w:val="18"/>
              </w:rPr>
              <w:t>to</w:t>
            </w:r>
            <w:r>
              <w:rPr>
                <w:spacing w:val="-3"/>
                <w:sz w:val="18"/>
              </w:rPr>
              <w:t xml:space="preserve"> </w:t>
            </w:r>
            <w:r>
              <w:rPr>
                <w:sz w:val="18"/>
              </w:rPr>
              <w:t>debug or</w:t>
            </w:r>
            <w:r>
              <w:rPr>
                <w:spacing w:val="-2"/>
                <w:sz w:val="18"/>
              </w:rPr>
              <w:t xml:space="preserve"> </w:t>
            </w:r>
            <w:r>
              <w:rPr>
                <w:sz w:val="18"/>
              </w:rPr>
              <w:t>resolve</w:t>
            </w:r>
            <w:r>
              <w:rPr>
                <w:spacing w:val="-2"/>
                <w:sz w:val="18"/>
              </w:rPr>
              <w:t xml:space="preserve"> issues</w:t>
            </w:r>
          </w:p>
        </w:tc>
      </w:tr>
      <w:tr w:rsidR="00811078" w14:paraId="453EE2FE" w14:textId="77777777">
        <w:trPr>
          <w:trHeight w:val="966"/>
        </w:trPr>
        <w:tc>
          <w:tcPr>
            <w:tcW w:w="1697" w:type="dxa"/>
            <w:tcBorders>
              <w:top w:val="single" w:sz="4" w:space="0" w:color="9DC3E6"/>
              <w:left w:val="single" w:sz="4" w:space="0" w:color="9DC3E6"/>
              <w:bottom w:val="single" w:sz="4" w:space="0" w:color="9DC3E6"/>
              <w:right w:val="single" w:sz="4" w:space="0" w:color="9DC3E6"/>
            </w:tcBorders>
            <w:shd w:val="clear" w:color="auto" w:fill="D5E3EF"/>
          </w:tcPr>
          <w:p w14:paraId="3B62A241" w14:textId="77777777" w:rsidR="00811078" w:rsidRDefault="00811078">
            <w:pPr>
              <w:pStyle w:val="TableParagraph"/>
              <w:spacing w:before="171"/>
              <w:rPr>
                <w:rFonts w:ascii="Arial"/>
                <w:b/>
                <w:sz w:val="18"/>
              </w:rPr>
            </w:pPr>
          </w:p>
          <w:p w14:paraId="51F762C4" w14:textId="77777777" w:rsidR="00811078" w:rsidRDefault="00000000">
            <w:pPr>
              <w:pStyle w:val="TableParagraph"/>
              <w:ind w:left="119"/>
              <w:rPr>
                <w:sz w:val="18"/>
              </w:rPr>
            </w:pPr>
            <w:r>
              <w:rPr>
                <w:spacing w:val="-2"/>
                <w:sz w:val="18"/>
              </w:rPr>
              <w:t>Optimization</w:t>
            </w:r>
          </w:p>
        </w:tc>
        <w:tc>
          <w:tcPr>
            <w:tcW w:w="708" w:type="dxa"/>
            <w:tcBorders>
              <w:top w:val="single" w:sz="4" w:space="0" w:color="9DC3E6"/>
              <w:left w:val="single" w:sz="4" w:space="0" w:color="9DC3E6"/>
              <w:bottom w:val="single" w:sz="4" w:space="0" w:color="9DC3E6"/>
              <w:right w:val="single" w:sz="4" w:space="0" w:color="9DC3E6"/>
            </w:tcBorders>
            <w:shd w:val="clear" w:color="auto" w:fill="EBF3FA"/>
          </w:tcPr>
          <w:p w14:paraId="1A94DA2A" w14:textId="77777777" w:rsidR="00811078" w:rsidRDefault="00811078">
            <w:pPr>
              <w:pStyle w:val="TableParagraph"/>
              <w:spacing w:before="171"/>
              <w:rPr>
                <w:rFonts w:ascii="Arial"/>
                <w:b/>
                <w:sz w:val="18"/>
              </w:rPr>
            </w:pPr>
          </w:p>
          <w:p w14:paraId="5B823261" w14:textId="77777777" w:rsidR="00811078" w:rsidRDefault="00000000">
            <w:pPr>
              <w:pStyle w:val="TableParagraph"/>
              <w:ind w:left="9"/>
              <w:jc w:val="center"/>
              <w:rPr>
                <w:sz w:val="18"/>
              </w:rPr>
            </w:pPr>
            <w:r>
              <w:rPr>
                <w:spacing w:val="-5"/>
                <w:sz w:val="18"/>
              </w:rPr>
              <w:t>20%</w:t>
            </w:r>
          </w:p>
        </w:tc>
        <w:tc>
          <w:tcPr>
            <w:tcW w:w="2295" w:type="dxa"/>
            <w:tcBorders>
              <w:top w:val="single" w:sz="4" w:space="0" w:color="9DC3E6"/>
              <w:left w:val="single" w:sz="4" w:space="0" w:color="9DC3E6"/>
              <w:bottom w:val="single" w:sz="4" w:space="0" w:color="9DC3E6"/>
              <w:right w:val="single" w:sz="4" w:space="0" w:color="9DC3E6"/>
            </w:tcBorders>
            <w:shd w:val="clear" w:color="auto" w:fill="EFFFF4"/>
          </w:tcPr>
          <w:p w14:paraId="2CD3AB20" w14:textId="77777777" w:rsidR="00811078" w:rsidRDefault="00000000">
            <w:pPr>
              <w:pStyle w:val="TableParagraph"/>
              <w:spacing w:before="68"/>
              <w:ind w:left="120" w:right="397"/>
              <w:rPr>
                <w:sz w:val="18"/>
              </w:rPr>
            </w:pPr>
            <w:r>
              <w:rPr>
                <w:sz w:val="18"/>
              </w:rPr>
              <w:t>Optimizes code by significantly</w:t>
            </w:r>
            <w:r>
              <w:rPr>
                <w:spacing w:val="-13"/>
                <w:sz w:val="18"/>
              </w:rPr>
              <w:t xml:space="preserve"> </w:t>
            </w:r>
            <w:r>
              <w:rPr>
                <w:sz w:val="18"/>
              </w:rPr>
              <w:t>improving time complexity using efficient algorithms</w:t>
            </w:r>
          </w:p>
        </w:tc>
        <w:tc>
          <w:tcPr>
            <w:tcW w:w="1800" w:type="dxa"/>
            <w:tcBorders>
              <w:top w:val="single" w:sz="4" w:space="0" w:color="9DC3E6"/>
              <w:left w:val="single" w:sz="4" w:space="0" w:color="9DC3E6"/>
              <w:bottom w:val="single" w:sz="4" w:space="0" w:color="9DC3E6"/>
              <w:right w:val="single" w:sz="4" w:space="0" w:color="9DC3E6"/>
            </w:tcBorders>
            <w:shd w:val="clear" w:color="auto" w:fill="FFFAEB"/>
          </w:tcPr>
          <w:p w14:paraId="4F58B614" w14:textId="77777777" w:rsidR="00811078" w:rsidRDefault="00000000">
            <w:pPr>
              <w:pStyle w:val="TableParagraph"/>
              <w:spacing w:before="68"/>
              <w:ind w:left="120" w:right="442"/>
              <w:rPr>
                <w:sz w:val="18"/>
              </w:rPr>
            </w:pPr>
            <w:r>
              <w:rPr>
                <w:sz w:val="18"/>
              </w:rPr>
              <w:t>Improves time complexity</w:t>
            </w:r>
            <w:r>
              <w:rPr>
                <w:spacing w:val="-13"/>
                <w:sz w:val="18"/>
              </w:rPr>
              <w:t xml:space="preserve"> </w:t>
            </w:r>
            <w:r>
              <w:rPr>
                <w:sz w:val="18"/>
              </w:rPr>
              <w:t xml:space="preserve">with minor gaps in </w:t>
            </w:r>
            <w:r>
              <w:rPr>
                <w:spacing w:val="-2"/>
                <w:sz w:val="18"/>
              </w:rPr>
              <w:t>efficiency</w:t>
            </w:r>
          </w:p>
        </w:tc>
        <w:tc>
          <w:tcPr>
            <w:tcW w:w="1860" w:type="dxa"/>
            <w:tcBorders>
              <w:top w:val="single" w:sz="4" w:space="0" w:color="9DC3E6"/>
              <w:left w:val="single" w:sz="4" w:space="0" w:color="9DC3E6"/>
              <w:bottom w:val="single" w:sz="4" w:space="0" w:color="9DC3E6"/>
              <w:right w:val="single" w:sz="4" w:space="0" w:color="9DC3E6"/>
            </w:tcBorders>
            <w:shd w:val="clear" w:color="auto" w:fill="FFF3DF"/>
          </w:tcPr>
          <w:p w14:paraId="194DF3BC" w14:textId="77777777" w:rsidR="00811078" w:rsidRDefault="00000000">
            <w:pPr>
              <w:pStyle w:val="TableParagraph"/>
              <w:spacing w:before="171"/>
              <w:ind w:left="120" w:right="406"/>
              <w:rPr>
                <w:sz w:val="18"/>
              </w:rPr>
            </w:pPr>
            <w:r>
              <w:rPr>
                <w:spacing w:val="-2"/>
                <w:sz w:val="18"/>
              </w:rPr>
              <w:t xml:space="preserve">Limited </w:t>
            </w:r>
            <w:r>
              <w:rPr>
                <w:sz w:val="18"/>
              </w:rPr>
              <w:t>improvement</w:t>
            </w:r>
            <w:r>
              <w:rPr>
                <w:spacing w:val="-13"/>
                <w:sz w:val="18"/>
              </w:rPr>
              <w:t xml:space="preserve"> </w:t>
            </w:r>
            <w:r>
              <w:rPr>
                <w:sz w:val="18"/>
              </w:rPr>
              <w:t>in time</w:t>
            </w:r>
            <w:r>
              <w:rPr>
                <w:spacing w:val="-1"/>
                <w:sz w:val="18"/>
              </w:rPr>
              <w:t xml:space="preserve"> </w:t>
            </w:r>
            <w:r>
              <w:rPr>
                <w:spacing w:val="-2"/>
                <w:sz w:val="18"/>
              </w:rPr>
              <w:t>complexity</w:t>
            </w:r>
          </w:p>
        </w:tc>
        <w:tc>
          <w:tcPr>
            <w:tcW w:w="1720" w:type="dxa"/>
            <w:tcBorders>
              <w:top w:val="single" w:sz="4" w:space="0" w:color="9DC3E6"/>
              <w:left w:val="single" w:sz="4" w:space="0" w:color="9DC3E6"/>
              <w:bottom w:val="single" w:sz="4" w:space="0" w:color="9DC3E6"/>
              <w:right w:val="single" w:sz="4" w:space="0" w:color="9DC3E6"/>
            </w:tcBorders>
            <w:shd w:val="clear" w:color="auto" w:fill="FFEFEF"/>
          </w:tcPr>
          <w:p w14:paraId="5E8C3E4C" w14:textId="77777777" w:rsidR="00811078" w:rsidRDefault="00000000">
            <w:pPr>
              <w:pStyle w:val="TableParagraph"/>
              <w:spacing w:before="171"/>
              <w:ind w:left="121" w:right="130"/>
              <w:rPr>
                <w:sz w:val="18"/>
              </w:rPr>
            </w:pPr>
            <w:r>
              <w:rPr>
                <w:sz w:val="18"/>
              </w:rPr>
              <w:t xml:space="preserve">No improvement; </w:t>
            </w:r>
            <w:r>
              <w:rPr>
                <w:spacing w:val="-2"/>
                <w:sz w:val="18"/>
              </w:rPr>
              <w:t xml:space="preserve">inefficient </w:t>
            </w:r>
            <w:r>
              <w:rPr>
                <w:sz w:val="18"/>
              </w:rPr>
              <w:t>approach</w:t>
            </w:r>
            <w:r>
              <w:rPr>
                <w:spacing w:val="-13"/>
                <w:sz w:val="18"/>
              </w:rPr>
              <w:t xml:space="preserve"> </w:t>
            </w:r>
            <w:r>
              <w:rPr>
                <w:sz w:val="18"/>
              </w:rPr>
              <w:t>retained</w:t>
            </w:r>
          </w:p>
        </w:tc>
      </w:tr>
      <w:tr w:rsidR="00811078" w14:paraId="67457165" w14:textId="77777777">
        <w:trPr>
          <w:trHeight w:val="969"/>
        </w:trPr>
        <w:tc>
          <w:tcPr>
            <w:tcW w:w="1697" w:type="dxa"/>
            <w:tcBorders>
              <w:top w:val="single" w:sz="4" w:space="0" w:color="9DC3E6"/>
              <w:left w:val="single" w:sz="4" w:space="0" w:color="9DC3E6"/>
              <w:bottom w:val="single" w:sz="4" w:space="0" w:color="9DC3E6"/>
              <w:right w:val="single" w:sz="4" w:space="0" w:color="9DC3E6"/>
            </w:tcBorders>
            <w:shd w:val="clear" w:color="auto" w:fill="EBF3FA"/>
          </w:tcPr>
          <w:p w14:paraId="18970E01" w14:textId="77777777" w:rsidR="00811078" w:rsidRDefault="00811078">
            <w:pPr>
              <w:pStyle w:val="TableParagraph"/>
              <w:spacing w:before="173"/>
              <w:rPr>
                <w:rFonts w:ascii="Arial"/>
                <w:b/>
                <w:sz w:val="18"/>
              </w:rPr>
            </w:pPr>
          </w:p>
          <w:p w14:paraId="76010D22" w14:textId="77777777" w:rsidR="00811078" w:rsidRDefault="00000000">
            <w:pPr>
              <w:pStyle w:val="TableParagraph"/>
              <w:ind w:left="119"/>
              <w:rPr>
                <w:sz w:val="18"/>
              </w:rPr>
            </w:pPr>
            <w:r>
              <w:rPr>
                <w:spacing w:val="-2"/>
                <w:sz w:val="18"/>
              </w:rPr>
              <w:t>Analysis</w:t>
            </w:r>
          </w:p>
        </w:tc>
        <w:tc>
          <w:tcPr>
            <w:tcW w:w="708" w:type="dxa"/>
            <w:tcBorders>
              <w:top w:val="single" w:sz="4" w:space="0" w:color="9DC3E6"/>
              <w:left w:val="single" w:sz="4" w:space="0" w:color="9DC3E6"/>
              <w:bottom w:val="single" w:sz="4" w:space="0" w:color="9DC3E6"/>
              <w:right w:val="single" w:sz="4" w:space="0" w:color="9DC3E6"/>
            </w:tcBorders>
            <w:shd w:val="clear" w:color="auto" w:fill="F7FAFF"/>
          </w:tcPr>
          <w:p w14:paraId="2161CA37" w14:textId="77777777" w:rsidR="00811078" w:rsidRDefault="00811078">
            <w:pPr>
              <w:pStyle w:val="TableParagraph"/>
              <w:spacing w:before="173"/>
              <w:rPr>
                <w:rFonts w:ascii="Arial"/>
                <w:b/>
                <w:sz w:val="18"/>
              </w:rPr>
            </w:pPr>
          </w:p>
          <w:p w14:paraId="3F975302" w14:textId="77777777" w:rsidR="00811078" w:rsidRDefault="00000000">
            <w:pPr>
              <w:pStyle w:val="TableParagraph"/>
              <w:ind w:left="9"/>
              <w:jc w:val="center"/>
              <w:rPr>
                <w:sz w:val="18"/>
              </w:rPr>
            </w:pPr>
            <w:r>
              <w:rPr>
                <w:spacing w:val="-5"/>
                <w:sz w:val="18"/>
              </w:rPr>
              <w:t>20%</w:t>
            </w:r>
          </w:p>
        </w:tc>
        <w:tc>
          <w:tcPr>
            <w:tcW w:w="2295" w:type="dxa"/>
            <w:tcBorders>
              <w:top w:val="single" w:sz="4" w:space="0" w:color="9DC3E6"/>
              <w:left w:val="single" w:sz="4" w:space="0" w:color="9DC3E6"/>
              <w:bottom w:val="single" w:sz="4" w:space="0" w:color="9DC3E6"/>
              <w:right w:val="single" w:sz="4" w:space="0" w:color="9DC3E6"/>
            </w:tcBorders>
            <w:shd w:val="clear" w:color="auto" w:fill="EFFFF4"/>
          </w:tcPr>
          <w:p w14:paraId="2B5841F4" w14:textId="77777777" w:rsidR="00811078" w:rsidRDefault="00000000">
            <w:pPr>
              <w:pStyle w:val="TableParagraph"/>
              <w:spacing w:before="68"/>
              <w:ind w:left="120" w:right="120"/>
              <w:rPr>
                <w:sz w:val="18"/>
              </w:rPr>
            </w:pPr>
            <w:r>
              <w:rPr>
                <w:sz w:val="18"/>
              </w:rPr>
              <w:t>Demonstrates</w:t>
            </w:r>
            <w:r>
              <w:rPr>
                <w:spacing w:val="-7"/>
                <w:sz w:val="18"/>
              </w:rPr>
              <w:t xml:space="preserve"> </w:t>
            </w:r>
            <w:r>
              <w:rPr>
                <w:sz w:val="18"/>
              </w:rPr>
              <w:t>strong logical</w:t>
            </w:r>
            <w:r>
              <w:rPr>
                <w:spacing w:val="-15"/>
                <w:sz w:val="18"/>
              </w:rPr>
              <w:t xml:space="preserve"> </w:t>
            </w:r>
            <w:r>
              <w:rPr>
                <w:sz w:val="18"/>
              </w:rPr>
              <w:t>reasoning</w:t>
            </w:r>
            <w:r>
              <w:rPr>
                <w:spacing w:val="-12"/>
                <w:sz w:val="18"/>
              </w:rPr>
              <w:t xml:space="preserve"> </w:t>
            </w:r>
            <w:r>
              <w:rPr>
                <w:sz w:val="18"/>
              </w:rPr>
              <w:t xml:space="preserve">and clear justification of </w:t>
            </w:r>
            <w:r>
              <w:rPr>
                <w:spacing w:val="-2"/>
                <w:sz w:val="18"/>
              </w:rPr>
              <w:t>solutions</w:t>
            </w:r>
          </w:p>
        </w:tc>
        <w:tc>
          <w:tcPr>
            <w:tcW w:w="1800" w:type="dxa"/>
            <w:tcBorders>
              <w:top w:val="single" w:sz="4" w:space="0" w:color="9DC3E6"/>
              <w:left w:val="single" w:sz="4" w:space="0" w:color="9DC3E6"/>
              <w:bottom w:val="single" w:sz="4" w:space="0" w:color="9DC3E6"/>
              <w:right w:val="single" w:sz="4" w:space="0" w:color="9DC3E6"/>
            </w:tcBorders>
            <w:shd w:val="clear" w:color="auto" w:fill="FFFAEB"/>
          </w:tcPr>
          <w:p w14:paraId="73E6F964" w14:textId="77777777" w:rsidR="00811078" w:rsidRDefault="00000000">
            <w:pPr>
              <w:pStyle w:val="TableParagraph"/>
              <w:spacing w:before="174"/>
              <w:ind w:left="120" w:right="158"/>
              <w:jc w:val="both"/>
              <w:rPr>
                <w:sz w:val="18"/>
              </w:rPr>
            </w:pPr>
            <w:r>
              <w:rPr>
                <w:sz w:val="18"/>
              </w:rPr>
              <w:t>Shows</w:t>
            </w:r>
            <w:r>
              <w:rPr>
                <w:spacing w:val="-10"/>
                <w:sz w:val="18"/>
              </w:rPr>
              <w:t xml:space="preserve"> </w:t>
            </w:r>
            <w:r>
              <w:rPr>
                <w:sz w:val="18"/>
              </w:rPr>
              <w:t>reasonable analysis</w:t>
            </w:r>
            <w:r>
              <w:rPr>
                <w:spacing w:val="-15"/>
                <w:sz w:val="18"/>
              </w:rPr>
              <w:t xml:space="preserve"> </w:t>
            </w:r>
            <w:r>
              <w:rPr>
                <w:sz w:val="18"/>
              </w:rPr>
              <w:t>with</w:t>
            </w:r>
            <w:r>
              <w:rPr>
                <w:spacing w:val="-12"/>
                <w:sz w:val="18"/>
              </w:rPr>
              <w:t xml:space="preserve"> </w:t>
            </w:r>
            <w:r>
              <w:rPr>
                <w:sz w:val="18"/>
              </w:rPr>
              <w:t xml:space="preserve">some </w:t>
            </w:r>
            <w:r>
              <w:rPr>
                <w:spacing w:val="-2"/>
                <w:sz w:val="18"/>
              </w:rPr>
              <w:t>justification</w:t>
            </w:r>
          </w:p>
        </w:tc>
        <w:tc>
          <w:tcPr>
            <w:tcW w:w="1860" w:type="dxa"/>
            <w:tcBorders>
              <w:top w:val="single" w:sz="4" w:space="0" w:color="9DC3E6"/>
              <w:left w:val="single" w:sz="4" w:space="0" w:color="9DC3E6"/>
              <w:bottom w:val="single" w:sz="4" w:space="0" w:color="9DC3E6"/>
              <w:right w:val="single" w:sz="4" w:space="0" w:color="9DC3E6"/>
            </w:tcBorders>
            <w:shd w:val="clear" w:color="auto" w:fill="FFF3DF"/>
          </w:tcPr>
          <w:p w14:paraId="7EFA63AA" w14:textId="77777777" w:rsidR="00811078" w:rsidRDefault="00811078">
            <w:pPr>
              <w:pStyle w:val="TableParagraph"/>
              <w:spacing w:before="70"/>
              <w:rPr>
                <w:rFonts w:ascii="Arial"/>
                <w:b/>
                <w:sz w:val="18"/>
              </w:rPr>
            </w:pPr>
          </w:p>
          <w:p w14:paraId="66CE7827" w14:textId="77777777" w:rsidR="00811078" w:rsidRDefault="00000000">
            <w:pPr>
              <w:pStyle w:val="TableParagraph"/>
              <w:ind w:left="120" w:right="392"/>
              <w:rPr>
                <w:sz w:val="18"/>
              </w:rPr>
            </w:pPr>
            <w:r>
              <w:rPr>
                <w:sz w:val="18"/>
              </w:rPr>
              <w:t>Limited</w:t>
            </w:r>
            <w:r>
              <w:rPr>
                <w:spacing w:val="-13"/>
                <w:sz w:val="18"/>
              </w:rPr>
              <w:t xml:space="preserve"> </w:t>
            </w:r>
            <w:r>
              <w:rPr>
                <w:sz w:val="18"/>
              </w:rPr>
              <w:t>analysis; weak reasoning</w:t>
            </w:r>
          </w:p>
        </w:tc>
        <w:tc>
          <w:tcPr>
            <w:tcW w:w="1720" w:type="dxa"/>
            <w:tcBorders>
              <w:top w:val="single" w:sz="4" w:space="0" w:color="9DC3E6"/>
              <w:left w:val="single" w:sz="4" w:space="0" w:color="9DC3E6"/>
              <w:bottom w:val="single" w:sz="4" w:space="0" w:color="9DC3E6"/>
              <w:right w:val="single" w:sz="4" w:space="0" w:color="9DC3E6"/>
            </w:tcBorders>
            <w:shd w:val="clear" w:color="auto" w:fill="FFEFEF"/>
          </w:tcPr>
          <w:p w14:paraId="19E452B4" w14:textId="77777777" w:rsidR="00811078" w:rsidRDefault="00000000">
            <w:pPr>
              <w:pStyle w:val="TableParagraph"/>
              <w:spacing w:before="174"/>
              <w:ind w:left="121" w:right="383"/>
              <w:rPr>
                <w:sz w:val="18"/>
              </w:rPr>
            </w:pPr>
            <w:r>
              <w:rPr>
                <w:sz w:val="18"/>
              </w:rPr>
              <w:t xml:space="preserve">No analytical </w:t>
            </w:r>
            <w:r>
              <w:rPr>
                <w:spacing w:val="-2"/>
                <w:sz w:val="18"/>
              </w:rPr>
              <w:t>reasoning demonstrated</w:t>
            </w:r>
          </w:p>
        </w:tc>
      </w:tr>
      <w:tr w:rsidR="00811078" w14:paraId="4FF9E05E" w14:textId="77777777">
        <w:trPr>
          <w:trHeight w:val="966"/>
        </w:trPr>
        <w:tc>
          <w:tcPr>
            <w:tcW w:w="1697" w:type="dxa"/>
            <w:tcBorders>
              <w:top w:val="single" w:sz="4" w:space="0" w:color="9DC3E6"/>
              <w:left w:val="single" w:sz="4" w:space="0" w:color="9DC3E6"/>
              <w:bottom w:val="single" w:sz="4" w:space="0" w:color="9DC3E6"/>
              <w:right w:val="single" w:sz="4" w:space="0" w:color="9DC3E6"/>
            </w:tcBorders>
            <w:shd w:val="clear" w:color="auto" w:fill="D5E3EF"/>
          </w:tcPr>
          <w:p w14:paraId="6E1C1DC2" w14:textId="77777777" w:rsidR="00811078" w:rsidRDefault="00811078">
            <w:pPr>
              <w:pStyle w:val="TableParagraph"/>
              <w:spacing w:before="171"/>
              <w:rPr>
                <w:rFonts w:ascii="Arial"/>
                <w:b/>
                <w:sz w:val="18"/>
              </w:rPr>
            </w:pPr>
          </w:p>
          <w:p w14:paraId="47AE9529" w14:textId="77777777" w:rsidR="00811078" w:rsidRDefault="00000000">
            <w:pPr>
              <w:pStyle w:val="TableParagraph"/>
              <w:ind w:left="119"/>
              <w:rPr>
                <w:sz w:val="18"/>
              </w:rPr>
            </w:pPr>
            <w:r>
              <w:rPr>
                <w:sz w:val="18"/>
              </w:rPr>
              <w:t>Code</w:t>
            </w:r>
            <w:r>
              <w:rPr>
                <w:spacing w:val="-4"/>
                <w:sz w:val="18"/>
              </w:rPr>
              <w:t xml:space="preserve"> </w:t>
            </w:r>
            <w:r>
              <w:rPr>
                <w:spacing w:val="-2"/>
                <w:sz w:val="18"/>
              </w:rPr>
              <w:t>Quality</w:t>
            </w:r>
          </w:p>
        </w:tc>
        <w:tc>
          <w:tcPr>
            <w:tcW w:w="708" w:type="dxa"/>
            <w:tcBorders>
              <w:top w:val="single" w:sz="4" w:space="0" w:color="9DC3E6"/>
              <w:left w:val="single" w:sz="4" w:space="0" w:color="9DC3E6"/>
              <w:bottom w:val="single" w:sz="4" w:space="0" w:color="9DC3E6"/>
              <w:right w:val="single" w:sz="4" w:space="0" w:color="9DC3E6"/>
            </w:tcBorders>
            <w:shd w:val="clear" w:color="auto" w:fill="EBF3FA"/>
          </w:tcPr>
          <w:p w14:paraId="0F9D1F23" w14:textId="77777777" w:rsidR="00811078" w:rsidRDefault="00811078">
            <w:pPr>
              <w:pStyle w:val="TableParagraph"/>
              <w:spacing w:before="171"/>
              <w:rPr>
                <w:rFonts w:ascii="Arial"/>
                <w:b/>
                <w:sz w:val="18"/>
              </w:rPr>
            </w:pPr>
          </w:p>
          <w:p w14:paraId="19C04202" w14:textId="77777777" w:rsidR="00811078" w:rsidRDefault="00000000">
            <w:pPr>
              <w:pStyle w:val="TableParagraph"/>
              <w:ind w:left="9"/>
              <w:jc w:val="center"/>
              <w:rPr>
                <w:sz w:val="18"/>
              </w:rPr>
            </w:pPr>
            <w:r>
              <w:rPr>
                <w:spacing w:val="-5"/>
                <w:sz w:val="18"/>
              </w:rPr>
              <w:t>15%</w:t>
            </w:r>
          </w:p>
        </w:tc>
        <w:tc>
          <w:tcPr>
            <w:tcW w:w="2295" w:type="dxa"/>
            <w:tcBorders>
              <w:top w:val="single" w:sz="4" w:space="0" w:color="9DC3E6"/>
              <w:left w:val="single" w:sz="4" w:space="0" w:color="9DC3E6"/>
              <w:bottom w:val="single" w:sz="4" w:space="0" w:color="9DC3E6"/>
              <w:right w:val="single" w:sz="4" w:space="0" w:color="9DC3E6"/>
            </w:tcBorders>
            <w:shd w:val="clear" w:color="auto" w:fill="EFFFF4"/>
          </w:tcPr>
          <w:p w14:paraId="7FB0F45B" w14:textId="77777777" w:rsidR="00811078" w:rsidRDefault="00000000">
            <w:pPr>
              <w:pStyle w:val="TableParagraph"/>
              <w:spacing w:before="68"/>
              <w:ind w:left="120" w:right="411"/>
              <w:rPr>
                <w:sz w:val="18"/>
              </w:rPr>
            </w:pPr>
            <w:r>
              <w:rPr>
                <w:sz w:val="18"/>
              </w:rPr>
              <w:t>Produces clean, well-structured code with proper</w:t>
            </w:r>
            <w:r>
              <w:rPr>
                <w:spacing w:val="-15"/>
                <w:sz w:val="18"/>
              </w:rPr>
              <w:t xml:space="preserve"> </w:t>
            </w:r>
            <w:r>
              <w:rPr>
                <w:sz w:val="18"/>
              </w:rPr>
              <w:t>comments</w:t>
            </w:r>
            <w:r>
              <w:rPr>
                <w:spacing w:val="-12"/>
                <w:sz w:val="18"/>
              </w:rPr>
              <w:t xml:space="preserve"> </w:t>
            </w:r>
            <w:r>
              <w:rPr>
                <w:sz w:val="18"/>
              </w:rPr>
              <w:t xml:space="preserve">and </w:t>
            </w:r>
            <w:r>
              <w:rPr>
                <w:spacing w:val="-2"/>
                <w:sz w:val="18"/>
              </w:rPr>
              <w:t>documentation</w:t>
            </w:r>
          </w:p>
        </w:tc>
        <w:tc>
          <w:tcPr>
            <w:tcW w:w="1800" w:type="dxa"/>
            <w:tcBorders>
              <w:top w:val="single" w:sz="4" w:space="0" w:color="9DC3E6"/>
              <w:left w:val="single" w:sz="4" w:space="0" w:color="9DC3E6"/>
              <w:bottom w:val="single" w:sz="4" w:space="0" w:color="9DC3E6"/>
              <w:right w:val="single" w:sz="4" w:space="0" w:color="9DC3E6"/>
            </w:tcBorders>
            <w:shd w:val="clear" w:color="auto" w:fill="FFFAEB"/>
          </w:tcPr>
          <w:p w14:paraId="429B38A6" w14:textId="77777777" w:rsidR="00811078" w:rsidRDefault="00000000">
            <w:pPr>
              <w:pStyle w:val="TableParagraph"/>
              <w:spacing w:before="68"/>
              <w:ind w:left="120" w:right="292"/>
              <w:rPr>
                <w:sz w:val="18"/>
              </w:rPr>
            </w:pPr>
            <w:r>
              <w:rPr>
                <w:sz w:val="18"/>
              </w:rPr>
              <w:t>Code is mostly clear</w:t>
            </w:r>
            <w:r>
              <w:rPr>
                <w:spacing w:val="-15"/>
                <w:sz w:val="18"/>
              </w:rPr>
              <w:t xml:space="preserve"> </w:t>
            </w:r>
            <w:r>
              <w:rPr>
                <w:sz w:val="18"/>
              </w:rPr>
              <w:t>with</w:t>
            </w:r>
            <w:r>
              <w:rPr>
                <w:spacing w:val="-12"/>
                <w:sz w:val="18"/>
              </w:rPr>
              <w:t xml:space="preserve"> </w:t>
            </w:r>
            <w:r>
              <w:rPr>
                <w:sz w:val="18"/>
              </w:rPr>
              <w:t xml:space="preserve">minor </w:t>
            </w:r>
            <w:r>
              <w:rPr>
                <w:spacing w:val="-2"/>
                <w:sz w:val="18"/>
              </w:rPr>
              <w:t xml:space="preserve">documentation </w:t>
            </w:r>
            <w:r>
              <w:rPr>
                <w:spacing w:val="-4"/>
                <w:sz w:val="18"/>
              </w:rPr>
              <w:t>gaps</w:t>
            </w:r>
          </w:p>
        </w:tc>
        <w:tc>
          <w:tcPr>
            <w:tcW w:w="1860" w:type="dxa"/>
            <w:tcBorders>
              <w:top w:val="single" w:sz="4" w:space="0" w:color="9DC3E6"/>
              <w:left w:val="single" w:sz="4" w:space="0" w:color="9DC3E6"/>
              <w:bottom w:val="single" w:sz="4" w:space="0" w:color="9DC3E6"/>
              <w:right w:val="single" w:sz="4" w:space="0" w:color="9DC3E6"/>
            </w:tcBorders>
            <w:shd w:val="clear" w:color="auto" w:fill="FFF3DF"/>
          </w:tcPr>
          <w:p w14:paraId="57D9203B" w14:textId="77777777" w:rsidR="00811078" w:rsidRDefault="00000000">
            <w:pPr>
              <w:pStyle w:val="TableParagraph"/>
              <w:spacing w:before="68"/>
              <w:ind w:left="120" w:right="406"/>
              <w:rPr>
                <w:sz w:val="18"/>
              </w:rPr>
            </w:pPr>
            <w:r>
              <w:rPr>
                <w:sz w:val="18"/>
              </w:rPr>
              <w:t xml:space="preserve">Code </w:t>
            </w:r>
            <w:proofErr w:type="gramStart"/>
            <w:r>
              <w:rPr>
                <w:sz w:val="18"/>
              </w:rPr>
              <w:t>lacks</w:t>
            </w:r>
            <w:proofErr w:type="gramEnd"/>
            <w:r>
              <w:rPr>
                <w:sz w:val="18"/>
              </w:rPr>
              <w:t xml:space="preserve"> structure and </w:t>
            </w:r>
            <w:r>
              <w:rPr>
                <w:spacing w:val="-2"/>
                <w:sz w:val="18"/>
              </w:rPr>
              <w:t>proper documentation</w:t>
            </w:r>
          </w:p>
        </w:tc>
        <w:tc>
          <w:tcPr>
            <w:tcW w:w="1720" w:type="dxa"/>
            <w:tcBorders>
              <w:top w:val="single" w:sz="4" w:space="0" w:color="9DC3E6"/>
              <w:left w:val="single" w:sz="4" w:space="0" w:color="9DC3E6"/>
              <w:bottom w:val="single" w:sz="4" w:space="0" w:color="9DC3E6"/>
              <w:right w:val="single" w:sz="4" w:space="0" w:color="9DC3E6"/>
            </w:tcBorders>
            <w:shd w:val="clear" w:color="auto" w:fill="FFEFEF"/>
          </w:tcPr>
          <w:p w14:paraId="3FB64ECD" w14:textId="77777777" w:rsidR="00811078" w:rsidRDefault="00000000">
            <w:pPr>
              <w:pStyle w:val="TableParagraph"/>
              <w:spacing w:before="171"/>
              <w:ind w:left="121" w:right="383"/>
              <w:rPr>
                <w:sz w:val="18"/>
              </w:rPr>
            </w:pPr>
            <w:r>
              <w:rPr>
                <w:sz w:val="18"/>
              </w:rPr>
              <w:t xml:space="preserve">Poorly written code with no </w:t>
            </w:r>
            <w:r>
              <w:rPr>
                <w:spacing w:val="-2"/>
                <w:sz w:val="18"/>
              </w:rPr>
              <w:t>documentation</w:t>
            </w:r>
          </w:p>
        </w:tc>
      </w:tr>
    </w:tbl>
    <w:p w14:paraId="40216471" w14:textId="77777777" w:rsidR="00811078" w:rsidRDefault="00811078">
      <w:pPr>
        <w:pStyle w:val="BodyText"/>
        <w:spacing w:before="31"/>
        <w:rPr>
          <w:rFonts w:ascii="Arial"/>
          <w:b/>
          <w:sz w:val="22"/>
        </w:rPr>
      </w:pPr>
    </w:p>
    <w:p w14:paraId="5C172B46" w14:textId="77777777" w:rsidR="00811078" w:rsidRDefault="00000000">
      <w:pPr>
        <w:pStyle w:val="Heading2"/>
        <w:ind w:left="360"/>
      </w:pPr>
      <w:r>
        <w:t>Marks</w:t>
      </w:r>
      <w:r>
        <w:rPr>
          <w:spacing w:val="-2"/>
        </w:rPr>
        <w:t xml:space="preserve"> Evaluation:</w:t>
      </w:r>
    </w:p>
    <w:tbl>
      <w:tblPr>
        <w:tblW w:w="0" w:type="auto"/>
        <w:tblInd w:w="36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3121"/>
        <w:gridCol w:w="1416"/>
        <w:gridCol w:w="1419"/>
        <w:gridCol w:w="1416"/>
        <w:gridCol w:w="1561"/>
        <w:gridCol w:w="1702"/>
      </w:tblGrid>
      <w:tr w:rsidR="00811078" w14:paraId="556ED7EB" w14:textId="77777777">
        <w:trPr>
          <w:trHeight w:val="616"/>
        </w:trPr>
        <w:tc>
          <w:tcPr>
            <w:tcW w:w="3121" w:type="dxa"/>
            <w:tcBorders>
              <w:top w:val="nil"/>
              <w:bottom w:val="nil"/>
            </w:tcBorders>
            <w:shd w:val="clear" w:color="auto" w:fill="1F4E79"/>
          </w:tcPr>
          <w:p w14:paraId="7FE40FAA" w14:textId="77777777" w:rsidR="00811078" w:rsidRDefault="00000000">
            <w:pPr>
              <w:pStyle w:val="TableParagraph"/>
              <w:spacing w:before="193"/>
              <w:ind w:left="6"/>
              <w:jc w:val="center"/>
              <w:rPr>
                <w:rFonts w:ascii="Arial"/>
                <w:b/>
                <w:sz w:val="19"/>
              </w:rPr>
            </w:pPr>
            <w:r>
              <w:rPr>
                <w:rFonts w:ascii="Arial"/>
                <w:b/>
                <w:color w:val="FFFFFF"/>
                <w:spacing w:val="-2"/>
                <w:sz w:val="19"/>
              </w:rPr>
              <w:t>Criteria</w:t>
            </w:r>
          </w:p>
        </w:tc>
        <w:tc>
          <w:tcPr>
            <w:tcW w:w="1416" w:type="dxa"/>
            <w:tcBorders>
              <w:top w:val="nil"/>
              <w:bottom w:val="nil"/>
            </w:tcBorders>
            <w:shd w:val="clear" w:color="auto" w:fill="1F4E79"/>
          </w:tcPr>
          <w:p w14:paraId="6B39FAE5" w14:textId="77777777" w:rsidR="00811078" w:rsidRDefault="00000000">
            <w:pPr>
              <w:pStyle w:val="TableParagraph"/>
              <w:spacing w:before="193"/>
              <w:ind w:left="11" w:right="7"/>
              <w:jc w:val="center"/>
              <w:rPr>
                <w:rFonts w:ascii="Arial"/>
                <w:b/>
                <w:sz w:val="19"/>
              </w:rPr>
            </w:pPr>
            <w:r>
              <w:rPr>
                <w:rFonts w:ascii="Arial"/>
                <w:b/>
                <w:color w:val="FFFFFF"/>
                <w:spacing w:val="-5"/>
                <w:sz w:val="19"/>
              </w:rPr>
              <w:t>Wt.</w:t>
            </w:r>
          </w:p>
        </w:tc>
        <w:tc>
          <w:tcPr>
            <w:tcW w:w="1419" w:type="dxa"/>
            <w:tcBorders>
              <w:top w:val="nil"/>
              <w:bottom w:val="nil"/>
            </w:tcBorders>
            <w:shd w:val="clear" w:color="auto" w:fill="1F4E79"/>
          </w:tcPr>
          <w:p w14:paraId="2A5B1310" w14:textId="77777777" w:rsidR="00811078" w:rsidRDefault="00000000">
            <w:pPr>
              <w:pStyle w:val="TableParagraph"/>
              <w:spacing w:before="85"/>
              <w:ind w:left="227" w:right="219" w:firstLine="79"/>
              <w:rPr>
                <w:rFonts w:ascii="Arial" w:hAnsi="Arial"/>
                <w:b/>
                <w:sz w:val="19"/>
              </w:rPr>
            </w:pPr>
            <w:r>
              <w:rPr>
                <w:rFonts w:ascii="Arial" w:hAnsi="Arial"/>
                <w:b/>
                <w:color w:val="FFFFFF"/>
                <w:sz w:val="19"/>
              </w:rPr>
              <w:t xml:space="preserve">Level 4 – </w:t>
            </w:r>
            <w:r>
              <w:rPr>
                <w:rFonts w:ascii="Arial" w:hAnsi="Arial"/>
                <w:b/>
                <w:color w:val="FFFFFF"/>
                <w:spacing w:val="-2"/>
                <w:sz w:val="19"/>
              </w:rPr>
              <w:t>Exemplary</w:t>
            </w:r>
          </w:p>
        </w:tc>
        <w:tc>
          <w:tcPr>
            <w:tcW w:w="1416" w:type="dxa"/>
            <w:tcBorders>
              <w:top w:val="nil"/>
              <w:bottom w:val="nil"/>
            </w:tcBorders>
            <w:shd w:val="clear" w:color="auto" w:fill="1F4E79"/>
          </w:tcPr>
          <w:p w14:paraId="02F707A3" w14:textId="77777777" w:rsidR="00811078" w:rsidRDefault="00000000">
            <w:pPr>
              <w:pStyle w:val="TableParagraph"/>
              <w:spacing w:before="85"/>
              <w:ind w:left="268" w:right="261" w:firstLine="38"/>
              <w:rPr>
                <w:rFonts w:ascii="Arial" w:hAnsi="Arial"/>
                <w:b/>
                <w:sz w:val="19"/>
              </w:rPr>
            </w:pPr>
            <w:r>
              <w:rPr>
                <w:rFonts w:ascii="Arial" w:hAnsi="Arial"/>
                <w:b/>
                <w:color w:val="FFFFFF"/>
                <w:sz w:val="19"/>
              </w:rPr>
              <w:t>Level</w:t>
            </w:r>
            <w:r>
              <w:rPr>
                <w:rFonts w:ascii="Arial" w:hAnsi="Arial"/>
                <w:b/>
                <w:color w:val="FFFFFF"/>
                <w:spacing w:val="-2"/>
                <w:sz w:val="19"/>
              </w:rPr>
              <w:t xml:space="preserve"> </w:t>
            </w:r>
            <w:r>
              <w:rPr>
                <w:rFonts w:ascii="Arial" w:hAnsi="Arial"/>
                <w:b/>
                <w:color w:val="FFFFFF"/>
                <w:sz w:val="19"/>
              </w:rPr>
              <w:t>3</w:t>
            </w:r>
            <w:r>
              <w:rPr>
                <w:rFonts w:ascii="Arial" w:hAnsi="Arial"/>
                <w:b/>
                <w:color w:val="FFFFFF"/>
                <w:spacing w:val="-2"/>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1561" w:type="dxa"/>
            <w:tcBorders>
              <w:top w:val="nil"/>
              <w:bottom w:val="nil"/>
            </w:tcBorders>
            <w:shd w:val="clear" w:color="auto" w:fill="1F4E79"/>
          </w:tcPr>
          <w:p w14:paraId="59EC9BE1" w14:textId="77777777" w:rsidR="00811078" w:rsidRDefault="00000000">
            <w:pPr>
              <w:pStyle w:val="TableParagraph"/>
              <w:spacing w:before="85"/>
              <w:ind w:left="268" w:right="257"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702" w:type="dxa"/>
            <w:tcBorders>
              <w:top w:val="nil"/>
              <w:bottom w:val="nil"/>
            </w:tcBorders>
            <w:shd w:val="clear" w:color="auto" w:fill="1F4E79"/>
          </w:tcPr>
          <w:p w14:paraId="6524F243" w14:textId="77777777" w:rsidR="00811078" w:rsidRDefault="00000000">
            <w:pPr>
              <w:pStyle w:val="TableParagraph"/>
              <w:spacing w:before="85"/>
              <w:ind w:left="385" w:right="377"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811078" w14:paraId="273B7955" w14:textId="77777777">
        <w:trPr>
          <w:trHeight w:val="477"/>
        </w:trPr>
        <w:tc>
          <w:tcPr>
            <w:tcW w:w="3121" w:type="dxa"/>
            <w:tcBorders>
              <w:top w:val="nil"/>
              <w:left w:val="single" w:sz="4" w:space="0" w:color="9DC3E6"/>
              <w:bottom w:val="single" w:sz="4" w:space="0" w:color="9DC3E6"/>
              <w:right w:val="single" w:sz="4" w:space="0" w:color="9DC3E6"/>
            </w:tcBorders>
            <w:shd w:val="clear" w:color="auto" w:fill="D5E3EF"/>
          </w:tcPr>
          <w:p w14:paraId="185E3B93" w14:textId="77777777" w:rsidR="00811078" w:rsidRDefault="00000000">
            <w:pPr>
              <w:pStyle w:val="TableParagraph"/>
              <w:spacing w:before="128"/>
              <w:ind w:left="119"/>
              <w:rPr>
                <w:sz w:val="18"/>
              </w:rPr>
            </w:pPr>
            <w:r>
              <w:rPr>
                <w:sz w:val="18"/>
              </w:rPr>
              <w:t>Problem</w:t>
            </w:r>
            <w:r>
              <w:rPr>
                <w:spacing w:val="-3"/>
                <w:sz w:val="18"/>
              </w:rPr>
              <w:t xml:space="preserve"> </w:t>
            </w:r>
            <w:r>
              <w:rPr>
                <w:spacing w:val="-2"/>
                <w:sz w:val="18"/>
              </w:rPr>
              <w:t>Identification</w:t>
            </w:r>
          </w:p>
        </w:tc>
        <w:tc>
          <w:tcPr>
            <w:tcW w:w="1416" w:type="dxa"/>
            <w:tcBorders>
              <w:top w:val="nil"/>
              <w:left w:val="single" w:sz="4" w:space="0" w:color="9DC3E6"/>
              <w:bottom w:val="single" w:sz="4" w:space="0" w:color="9DC3E6"/>
              <w:right w:val="single" w:sz="4" w:space="0" w:color="9DC3E6"/>
            </w:tcBorders>
            <w:shd w:val="clear" w:color="auto" w:fill="EBF3FA"/>
          </w:tcPr>
          <w:p w14:paraId="72202AC6" w14:textId="77777777" w:rsidR="00811078" w:rsidRDefault="00000000">
            <w:pPr>
              <w:pStyle w:val="TableParagraph"/>
              <w:spacing w:before="128"/>
              <w:ind w:left="11"/>
              <w:jc w:val="center"/>
              <w:rPr>
                <w:sz w:val="18"/>
              </w:rPr>
            </w:pPr>
            <w:r>
              <w:rPr>
                <w:spacing w:val="-5"/>
                <w:sz w:val="18"/>
              </w:rPr>
              <w:t>20%</w:t>
            </w:r>
          </w:p>
        </w:tc>
        <w:tc>
          <w:tcPr>
            <w:tcW w:w="1419" w:type="dxa"/>
            <w:tcBorders>
              <w:top w:val="nil"/>
              <w:left w:val="single" w:sz="4" w:space="0" w:color="9DC3E6"/>
              <w:bottom w:val="single" w:sz="4" w:space="0" w:color="9DC3E6"/>
              <w:right w:val="single" w:sz="4" w:space="0" w:color="9DC3E6"/>
            </w:tcBorders>
            <w:shd w:val="clear" w:color="auto" w:fill="EFFFF4"/>
          </w:tcPr>
          <w:p w14:paraId="5715ECDB" w14:textId="77777777" w:rsidR="00811078" w:rsidRDefault="00811078">
            <w:pPr>
              <w:pStyle w:val="TableParagraph"/>
              <w:rPr>
                <w:rFonts w:ascii="Times New Roman"/>
                <w:sz w:val="18"/>
              </w:rPr>
            </w:pPr>
          </w:p>
        </w:tc>
        <w:tc>
          <w:tcPr>
            <w:tcW w:w="1416" w:type="dxa"/>
            <w:tcBorders>
              <w:top w:val="nil"/>
              <w:left w:val="single" w:sz="4" w:space="0" w:color="9DC3E6"/>
              <w:bottom w:val="single" w:sz="4" w:space="0" w:color="9DC3E6"/>
              <w:right w:val="single" w:sz="4" w:space="0" w:color="9DC3E6"/>
            </w:tcBorders>
            <w:shd w:val="clear" w:color="auto" w:fill="FFFAEB"/>
          </w:tcPr>
          <w:p w14:paraId="7F2C825E" w14:textId="77777777" w:rsidR="00811078" w:rsidRDefault="00811078">
            <w:pPr>
              <w:pStyle w:val="TableParagraph"/>
              <w:rPr>
                <w:rFonts w:ascii="Times New Roman"/>
                <w:sz w:val="18"/>
              </w:rPr>
            </w:pPr>
          </w:p>
        </w:tc>
        <w:tc>
          <w:tcPr>
            <w:tcW w:w="1561" w:type="dxa"/>
            <w:tcBorders>
              <w:top w:val="nil"/>
              <w:left w:val="single" w:sz="4" w:space="0" w:color="9DC3E6"/>
              <w:bottom w:val="single" w:sz="4" w:space="0" w:color="9DC3E6"/>
              <w:right w:val="single" w:sz="4" w:space="0" w:color="9DC3E6"/>
            </w:tcBorders>
            <w:shd w:val="clear" w:color="auto" w:fill="FFF3DF"/>
          </w:tcPr>
          <w:p w14:paraId="6992572B" w14:textId="77777777" w:rsidR="00811078" w:rsidRDefault="00811078">
            <w:pPr>
              <w:pStyle w:val="TableParagraph"/>
              <w:rPr>
                <w:rFonts w:ascii="Times New Roman"/>
                <w:sz w:val="18"/>
              </w:rPr>
            </w:pPr>
          </w:p>
        </w:tc>
        <w:tc>
          <w:tcPr>
            <w:tcW w:w="1702" w:type="dxa"/>
            <w:tcBorders>
              <w:top w:val="nil"/>
              <w:left w:val="single" w:sz="4" w:space="0" w:color="9DC3E6"/>
              <w:bottom w:val="single" w:sz="4" w:space="0" w:color="9DC3E6"/>
              <w:right w:val="single" w:sz="4" w:space="0" w:color="9DC3E6"/>
            </w:tcBorders>
            <w:shd w:val="clear" w:color="auto" w:fill="FFEFEF"/>
          </w:tcPr>
          <w:p w14:paraId="2E26F2C0" w14:textId="77777777" w:rsidR="00811078" w:rsidRDefault="00811078">
            <w:pPr>
              <w:pStyle w:val="TableParagraph"/>
              <w:rPr>
                <w:rFonts w:ascii="Times New Roman"/>
                <w:sz w:val="18"/>
              </w:rPr>
            </w:pPr>
          </w:p>
        </w:tc>
      </w:tr>
      <w:tr w:rsidR="00811078" w14:paraId="4B7E7B7B" w14:textId="77777777">
        <w:trPr>
          <w:trHeight w:val="422"/>
        </w:trPr>
        <w:tc>
          <w:tcPr>
            <w:tcW w:w="3121" w:type="dxa"/>
            <w:tcBorders>
              <w:top w:val="single" w:sz="4" w:space="0" w:color="9DC3E6"/>
              <w:left w:val="single" w:sz="4" w:space="0" w:color="9DC3E6"/>
              <w:bottom w:val="single" w:sz="4" w:space="0" w:color="9DC3E6"/>
              <w:right w:val="single" w:sz="4" w:space="0" w:color="9DC3E6"/>
            </w:tcBorders>
            <w:shd w:val="clear" w:color="auto" w:fill="EBF3FA"/>
          </w:tcPr>
          <w:p w14:paraId="2FAA7398" w14:textId="77777777" w:rsidR="00811078" w:rsidRDefault="00000000">
            <w:pPr>
              <w:pStyle w:val="TableParagraph"/>
              <w:spacing w:before="102"/>
              <w:ind w:left="119"/>
              <w:rPr>
                <w:sz w:val="18"/>
              </w:rPr>
            </w:pPr>
            <w:r>
              <w:rPr>
                <w:spacing w:val="-2"/>
                <w:sz w:val="18"/>
              </w:rPr>
              <w:t>Debugging</w:t>
            </w:r>
          </w:p>
        </w:tc>
        <w:tc>
          <w:tcPr>
            <w:tcW w:w="1416" w:type="dxa"/>
            <w:tcBorders>
              <w:top w:val="single" w:sz="4" w:space="0" w:color="9DC3E6"/>
              <w:left w:val="single" w:sz="4" w:space="0" w:color="9DC3E6"/>
              <w:bottom w:val="single" w:sz="4" w:space="0" w:color="9DC3E6"/>
              <w:right w:val="single" w:sz="4" w:space="0" w:color="9DC3E6"/>
            </w:tcBorders>
            <w:shd w:val="clear" w:color="auto" w:fill="F7FAFF"/>
          </w:tcPr>
          <w:p w14:paraId="39214D29" w14:textId="77777777" w:rsidR="00811078" w:rsidRDefault="00000000">
            <w:pPr>
              <w:pStyle w:val="TableParagraph"/>
              <w:spacing w:before="102"/>
              <w:ind w:left="11"/>
              <w:jc w:val="center"/>
              <w:rPr>
                <w:sz w:val="18"/>
              </w:rPr>
            </w:pPr>
            <w:r>
              <w:rPr>
                <w:spacing w:val="-5"/>
                <w:sz w:val="18"/>
              </w:rPr>
              <w:t>25%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4D99E78C" w14:textId="77777777" w:rsidR="00811078" w:rsidRDefault="00811078">
            <w:pPr>
              <w:pStyle w:val="TableParagraph"/>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2454D4E8" w14:textId="77777777" w:rsidR="00811078" w:rsidRDefault="00811078">
            <w:pPr>
              <w:pStyle w:val="TableParagraph"/>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65788319" w14:textId="77777777" w:rsidR="00811078" w:rsidRDefault="00811078">
            <w:pPr>
              <w:pStyle w:val="TableParagraph"/>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5B4A4679" w14:textId="77777777" w:rsidR="00811078" w:rsidRDefault="00811078">
            <w:pPr>
              <w:pStyle w:val="TableParagraph"/>
              <w:rPr>
                <w:rFonts w:ascii="Times New Roman"/>
                <w:sz w:val="18"/>
              </w:rPr>
            </w:pPr>
          </w:p>
        </w:tc>
      </w:tr>
      <w:tr w:rsidR="00811078" w14:paraId="526DF8BC" w14:textId="77777777">
        <w:trPr>
          <w:trHeight w:val="369"/>
        </w:trPr>
        <w:tc>
          <w:tcPr>
            <w:tcW w:w="3121" w:type="dxa"/>
            <w:tcBorders>
              <w:top w:val="single" w:sz="4" w:space="0" w:color="9DC3E6"/>
              <w:left w:val="single" w:sz="4" w:space="0" w:color="9DC3E6"/>
              <w:bottom w:val="single" w:sz="4" w:space="0" w:color="9DC3E6"/>
              <w:right w:val="single" w:sz="4" w:space="0" w:color="9DC3E6"/>
            </w:tcBorders>
            <w:shd w:val="clear" w:color="auto" w:fill="D5E3EF"/>
          </w:tcPr>
          <w:p w14:paraId="4E53EA42" w14:textId="77777777" w:rsidR="00811078" w:rsidRDefault="00000000">
            <w:pPr>
              <w:pStyle w:val="TableParagraph"/>
              <w:spacing w:before="76"/>
              <w:ind w:left="119"/>
              <w:rPr>
                <w:sz w:val="18"/>
              </w:rPr>
            </w:pPr>
            <w:r>
              <w:rPr>
                <w:spacing w:val="-2"/>
                <w:sz w:val="18"/>
              </w:rPr>
              <w:t>Optimization</w:t>
            </w:r>
          </w:p>
        </w:tc>
        <w:tc>
          <w:tcPr>
            <w:tcW w:w="1416" w:type="dxa"/>
            <w:tcBorders>
              <w:top w:val="single" w:sz="4" w:space="0" w:color="9DC3E6"/>
              <w:left w:val="single" w:sz="4" w:space="0" w:color="9DC3E6"/>
              <w:bottom w:val="single" w:sz="4" w:space="0" w:color="9DC3E6"/>
              <w:right w:val="single" w:sz="4" w:space="0" w:color="9DC3E6"/>
            </w:tcBorders>
            <w:shd w:val="clear" w:color="auto" w:fill="EBF3FA"/>
          </w:tcPr>
          <w:p w14:paraId="044ED83F" w14:textId="77777777" w:rsidR="00811078" w:rsidRDefault="00000000">
            <w:pPr>
              <w:pStyle w:val="TableParagraph"/>
              <w:spacing w:before="76"/>
              <w:ind w:left="11"/>
              <w:jc w:val="center"/>
              <w:rPr>
                <w:sz w:val="18"/>
              </w:rPr>
            </w:pPr>
            <w:r>
              <w:rPr>
                <w:spacing w:val="-5"/>
                <w:sz w:val="18"/>
              </w:rPr>
              <w:t>20%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5FCA9C70" w14:textId="77777777" w:rsidR="00811078" w:rsidRDefault="00811078">
            <w:pPr>
              <w:pStyle w:val="TableParagraph"/>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7AE04D53" w14:textId="77777777" w:rsidR="00811078" w:rsidRDefault="00811078">
            <w:pPr>
              <w:pStyle w:val="TableParagraph"/>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0A0364CA" w14:textId="77777777" w:rsidR="00811078" w:rsidRDefault="00811078">
            <w:pPr>
              <w:pStyle w:val="TableParagraph"/>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3F3E41C5" w14:textId="77777777" w:rsidR="00811078" w:rsidRDefault="00811078">
            <w:pPr>
              <w:pStyle w:val="TableParagraph"/>
              <w:rPr>
                <w:rFonts w:ascii="Times New Roman"/>
                <w:sz w:val="18"/>
              </w:rPr>
            </w:pPr>
          </w:p>
        </w:tc>
      </w:tr>
      <w:tr w:rsidR="00811078" w14:paraId="0F2630E9" w14:textId="77777777">
        <w:trPr>
          <w:trHeight w:val="419"/>
        </w:trPr>
        <w:tc>
          <w:tcPr>
            <w:tcW w:w="3121" w:type="dxa"/>
            <w:tcBorders>
              <w:top w:val="single" w:sz="4" w:space="0" w:color="9DC3E6"/>
              <w:left w:val="single" w:sz="4" w:space="0" w:color="9DC3E6"/>
              <w:bottom w:val="single" w:sz="4" w:space="0" w:color="9DC3E6"/>
              <w:right w:val="single" w:sz="4" w:space="0" w:color="9DC3E6"/>
            </w:tcBorders>
            <w:shd w:val="clear" w:color="auto" w:fill="EBF3FA"/>
          </w:tcPr>
          <w:p w14:paraId="5FEC19CA" w14:textId="77777777" w:rsidR="00811078" w:rsidRDefault="00000000">
            <w:pPr>
              <w:pStyle w:val="TableParagraph"/>
              <w:spacing w:before="99"/>
              <w:ind w:left="119"/>
              <w:rPr>
                <w:sz w:val="18"/>
              </w:rPr>
            </w:pPr>
            <w:r>
              <w:rPr>
                <w:spacing w:val="-2"/>
                <w:sz w:val="18"/>
              </w:rPr>
              <w:t>Analysis</w:t>
            </w:r>
          </w:p>
        </w:tc>
        <w:tc>
          <w:tcPr>
            <w:tcW w:w="1416" w:type="dxa"/>
            <w:tcBorders>
              <w:top w:val="single" w:sz="4" w:space="0" w:color="9DC3E6"/>
              <w:left w:val="single" w:sz="4" w:space="0" w:color="9DC3E6"/>
              <w:bottom w:val="single" w:sz="4" w:space="0" w:color="9DC3E6"/>
              <w:right w:val="single" w:sz="4" w:space="0" w:color="9DC3E6"/>
            </w:tcBorders>
            <w:shd w:val="clear" w:color="auto" w:fill="F7FAFF"/>
          </w:tcPr>
          <w:p w14:paraId="7FA63DE2" w14:textId="77777777" w:rsidR="00811078" w:rsidRDefault="00000000">
            <w:pPr>
              <w:pStyle w:val="TableParagraph"/>
              <w:spacing w:before="99"/>
              <w:ind w:left="11"/>
              <w:jc w:val="center"/>
              <w:rPr>
                <w:sz w:val="18"/>
              </w:rPr>
            </w:pPr>
            <w:r>
              <w:rPr>
                <w:spacing w:val="-5"/>
                <w:sz w:val="18"/>
              </w:rPr>
              <w:t>20%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27A10FB3" w14:textId="77777777" w:rsidR="00811078" w:rsidRDefault="00811078">
            <w:pPr>
              <w:pStyle w:val="TableParagraph"/>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68E3FE99" w14:textId="77777777" w:rsidR="00811078" w:rsidRDefault="00811078">
            <w:pPr>
              <w:pStyle w:val="TableParagraph"/>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0DAB12BF" w14:textId="77777777" w:rsidR="00811078" w:rsidRDefault="00811078">
            <w:pPr>
              <w:pStyle w:val="TableParagraph"/>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76FAD0B9" w14:textId="77777777" w:rsidR="00811078" w:rsidRDefault="00811078">
            <w:pPr>
              <w:pStyle w:val="TableParagraph"/>
              <w:rPr>
                <w:rFonts w:ascii="Times New Roman"/>
                <w:sz w:val="18"/>
              </w:rPr>
            </w:pPr>
          </w:p>
        </w:tc>
      </w:tr>
      <w:tr w:rsidR="00811078" w14:paraId="1082085F" w14:textId="77777777">
        <w:trPr>
          <w:trHeight w:val="369"/>
        </w:trPr>
        <w:tc>
          <w:tcPr>
            <w:tcW w:w="3121" w:type="dxa"/>
            <w:tcBorders>
              <w:top w:val="single" w:sz="4" w:space="0" w:color="9DC3E6"/>
              <w:left w:val="single" w:sz="4" w:space="0" w:color="9DC3E6"/>
              <w:bottom w:val="single" w:sz="4" w:space="0" w:color="9DC3E6"/>
              <w:right w:val="single" w:sz="4" w:space="0" w:color="9DC3E6"/>
            </w:tcBorders>
            <w:shd w:val="clear" w:color="auto" w:fill="D5E3EF"/>
          </w:tcPr>
          <w:p w14:paraId="472F1D1B" w14:textId="77777777" w:rsidR="00811078" w:rsidRDefault="00000000">
            <w:pPr>
              <w:pStyle w:val="TableParagraph"/>
              <w:spacing w:before="75"/>
              <w:ind w:left="119"/>
              <w:rPr>
                <w:sz w:val="18"/>
              </w:rPr>
            </w:pPr>
            <w:r>
              <w:rPr>
                <w:sz w:val="18"/>
              </w:rPr>
              <w:t>Code</w:t>
            </w:r>
            <w:r>
              <w:rPr>
                <w:spacing w:val="-4"/>
                <w:sz w:val="18"/>
              </w:rPr>
              <w:t xml:space="preserve"> </w:t>
            </w:r>
            <w:r>
              <w:rPr>
                <w:spacing w:val="-2"/>
                <w:sz w:val="18"/>
              </w:rPr>
              <w:t>Quality</w:t>
            </w:r>
          </w:p>
        </w:tc>
        <w:tc>
          <w:tcPr>
            <w:tcW w:w="1416" w:type="dxa"/>
            <w:tcBorders>
              <w:top w:val="single" w:sz="4" w:space="0" w:color="9DC3E6"/>
              <w:left w:val="single" w:sz="4" w:space="0" w:color="9DC3E6"/>
              <w:bottom w:val="single" w:sz="4" w:space="0" w:color="9DC3E6"/>
              <w:right w:val="single" w:sz="4" w:space="0" w:color="9DC3E6"/>
            </w:tcBorders>
            <w:shd w:val="clear" w:color="auto" w:fill="EBF3FA"/>
          </w:tcPr>
          <w:p w14:paraId="757C7311" w14:textId="77777777" w:rsidR="00811078" w:rsidRDefault="00000000">
            <w:pPr>
              <w:pStyle w:val="TableParagraph"/>
              <w:spacing w:before="75"/>
              <w:ind w:left="11"/>
              <w:jc w:val="center"/>
              <w:rPr>
                <w:sz w:val="18"/>
              </w:rPr>
            </w:pPr>
            <w:r>
              <w:rPr>
                <w:spacing w:val="-5"/>
                <w:sz w:val="18"/>
              </w:rPr>
              <w:t>15%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42574059" w14:textId="77777777" w:rsidR="00811078" w:rsidRDefault="00811078">
            <w:pPr>
              <w:pStyle w:val="TableParagraph"/>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284C62D6" w14:textId="77777777" w:rsidR="00811078" w:rsidRDefault="00811078">
            <w:pPr>
              <w:pStyle w:val="TableParagraph"/>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157870AE" w14:textId="77777777" w:rsidR="00811078" w:rsidRDefault="00811078">
            <w:pPr>
              <w:pStyle w:val="TableParagraph"/>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48877AE2" w14:textId="77777777" w:rsidR="00811078" w:rsidRDefault="00811078">
            <w:pPr>
              <w:pStyle w:val="TableParagraph"/>
              <w:rPr>
                <w:rFonts w:ascii="Times New Roman"/>
                <w:sz w:val="18"/>
              </w:rPr>
            </w:pPr>
          </w:p>
        </w:tc>
      </w:tr>
      <w:tr w:rsidR="00811078" w14:paraId="78DC210C" w14:textId="77777777">
        <w:trPr>
          <w:trHeight w:val="513"/>
        </w:trPr>
        <w:tc>
          <w:tcPr>
            <w:tcW w:w="4537" w:type="dxa"/>
            <w:gridSpan w:val="2"/>
            <w:tcBorders>
              <w:top w:val="single" w:sz="4" w:space="0" w:color="9DC3E6"/>
              <w:left w:val="single" w:sz="4" w:space="0" w:color="9DC3E6"/>
              <w:bottom w:val="single" w:sz="4" w:space="0" w:color="9DC3E6"/>
              <w:right w:val="single" w:sz="4" w:space="0" w:color="9DC3E6"/>
            </w:tcBorders>
            <w:shd w:val="clear" w:color="auto" w:fill="D5E3EF"/>
          </w:tcPr>
          <w:p w14:paraId="6787D6F0" w14:textId="77777777" w:rsidR="00811078" w:rsidRDefault="00000000">
            <w:pPr>
              <w:pStyle w:val="TableParagraph"/>
              <w:spacing w:before="115"/>
              <w:ind w:left="1248"/>
              <w:rPr>
                <w:rFonts w:ascii="Arial"/>
                <w:b/>
                <w:sz w:val="24"/>
              </w:rPr>
            </w:pPr>
            <w:r>
              <w:rPr>
                <w:rFonts w:ascii="Arial"/>
                <w:b/>
                <w:sz w:val="24"/>
              </w:rPr>
              <w:t>Total</w:t>
            </w:r>
            <w:r>
              <w:rPr>
                <w:rFonts w:ascii="Arial"/>
                <w:b/>
                <w:spacing w:val="-3"/>
                <w:sz w:val="24"/>
              </w:rPr>
              <w:t xml:space="preserve"> </w:t>
            </w:r>
            <w:r>
              <w:rPr>
                <w:rFonts w:ascii="Arial"/>
                <w:b/>
                <w:sz w:val="24"/>
              </w:rPr>
              <w:t>Marks</w:t>
            </w:r>
            <w:r>
              <w:rPr>
                <w:rFonts w:ascii="Arial"/>
                <w:b/>
                <w:spacing w:val="-1"/>
                <w:sz w:val="24"/>
              </w:rPr>
              <w:t xml:space="preserve"> </w:t>
            </w:r>
            <w:r>
              <w:rPr>
                <w:rFonts w:ascii="Arial"/>
                <w:b/>
                <w:spacing w:val="-2"/>
                <w:sz w:val="24"/>
              </w:rPr>
              <w:t>(100):</w:t>
            </w:r>
          </w:p>
        </w:tc>
        <w:tc>
          <w:tcPr>
            <w:tcW w:w="6098" w:type="dxa"/>
            <w:gridSpan w:val="4"/>
            <w:tcBorders>
              <w:top w:val="single" w:sz="4" w:space="0" w:color="9DC3E6"/>
              <w:left w:val="single" w:sz="4" w:space="0" w:color="9DC3E6"/>
              <w:bottom w:val="single" w:sz="4" w:space="0" w:color="9DC3E6"/>
              <w:right w:val="single" w:sz="4" w:space="0" w:color="9DC3E6"/>
            </w:tcBorders>
            <w:shd w:val="clear" w:color="auto" w:fill="EFFFF4"/>
          </w:tcPr>
          <w:p w14:paraId="614D9864" w14:textId="77777777" w:rsidR="00811078" w:rsidRDefault="00811078">
            <w:pPr>
              <w:pStyle w:val="TableParagraph"/>
              <w:rPr>
                <w:rFonts w:ascii="Times New Roman"/>
                <w:sz w:val="18"/>
              </w:rPr>
            </w:pPr>
          </w:p>
        </w:tc>
      </w:tr>
    </w:tbl>
    <w:p w14:paraId="2FECB8B4" w14:textId="77777777" w:rsidR="00811078" w:rsidRDefault="00811078">
      <w:pPr>
        <w:pStyle w:val="BodyText"/>
        <w:spacing w:before="62" w:after="1"/>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0"/>
        <w:gridCol w:w="3360"/>
      </w:tblGrid>
      <w:tr w:rsidR="00811078" w14:paraId="32F923A5" w14:textId="77777777">
        <w:trPr>
          <w:trHeight w:val="347"/>
        </w:trPr>
        <w:tc>
          <w:tcPr>
            <w:tcW w:w="3361" w:type="dxa"/>
            <w:shd w:val="clear" w:color="auto" w:fill="D5E3EF"/>
          </w:tcPr>
          <w:p w14:paraId="2776A83C" w14:textId="77777777" w:rsidR="00811078" w:rsidRDefault="00000000">
            <w:pPr>
              <w:pStyle w:val="TableParagraph"/>
              <w:spacing w:before="68"/>
              <w:ind w:left="933"/>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0" w:type="dxa"/>
            <w:shd w:val="clear" w:color="auto" w:fill="D5E3EF"/>
          </w:tcPr>
          <w:p w14:paraId="0E20CD48" w14:textId="77777777" w:rsidR="00811078" w:rsidRDefault="00000000">
            <w:pPr>
              <w:pStyle w:val="TableParagraph"/>
              <w:spacing w:before="68"/>
              <w:ind w:left="83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0" w:type="dxa"/>
            <w:shd w:val="clear" w:color="auto" w:fill="D5E3EF"/>
          </w:tcPr>
          <w:p w14:paraId="1B700193" w14:textId="77777777" w:rsidR="00811078" w:rsidRDefault="00000000">
            <w:pPr>
              <w:pStyle w:val="TableParagraph"/>
              <w:spacing w:before="68"/>
              <w:ind w:left="823"/>
              <w:rPr>
                <w:rFonts w:ascii="Arial"/>
                <w:b/>
                <w:sz w:val="18"/>
              </w:rPr>
            </w:pPr>
            <w:r>
              <w:rPr>
                <w:rFonts w:ascii="Arial"/>
                <w:b/>
                <w:color w:val="1F4E79"/>
                <w:sz w:val="18"/>
              </w:rPr>
              <w:t>Head</w:t>
            </w:r>
            <w:r>
              <w:rPr>
                <w:rFonts w:ascii="Arial"/>
                <w:b/>
                <w:color w:val="1F4E79"/>
                <w:spacing w:val="-1"/>
                <w:sz w:val="18"/>
              </w:rPr>
              <w:t xml:space="preserve"> </w:t>
            </w:r>
            <w:r>
              <w:rPr>
                <w:rFonts w:ascii="Arial"/>
                <w:b/>
                <w:color w:val="1F4E79"/>
                <w:sz w:val="18"/>
              </w:rPr>
              <w:t>of</w:t>
            </w:r>
            <w:r>
              <w:rPr>
                <w:rFonts w:ascii="Arial"/>
                <w:b/>
                <w:color w:val="1F4E79"/>
                <w:spacing w:val="-1"/>
                <w:sz w:val="18"/>
              </w:rPr>
              <w:t xml:space="preserve"> </w:t>
            </w:r>
            <w:r>
              <w:rPr>
                <w:rFonts w:ascii="Arial"/>
                <w:b/>
                <w:color w:val="1F4E79"/>
                <w:spacing w:val="-2"/>
                <w:sz w:val="18"/>
              </w:rPr>
              <w:t>Department</w:t>
            </w:r>
          </w:p>
        </w:tc>
      </w:tr>
      <w:tr w:rsidR="00811078" w14:paraId="0B906953" w14:textId="77777777">
        <w:trPr>
          <w:trHeight w:val="472"/>
        </w:trPr>
        <w:tc>
          <w:tcPr>
            <w:tcW w:w="3361" w:type="dxa"/>
          </w:tcPr>
          <w:p w14:paraId="1AD9301C" w14:textId="77777777" w:rsidR="00811078" w:rsidRDefault="00000000">
            <w:pPr>
              <w:pStyle w:val="TableParagraph"/>
              <w:spacing w:before="119"/>
              <w:ind w:left="119"/>
              <w:rPr>
                <w:sz w:val="20"/>
              </w:rPr>
            </w:pPr>
            <w:r>
              <w:rPr>
                <w:spacing w:val="-2"/>
                <w:sz w:val="20"/>
              </w:rPr>
              <w:t>Name:</w:t>
            </w:r>
          </w:p>
        </w:tc>
        <w:tc>
          <w:tcPr>
            <w:tcW w:w="3360" w:type="dxa"/>
          </w:tcPr>
          <w:p w14:paraId="19175A5F" w14:textId="77777777" w:rsidR="00811078" w:rsidRDefault="00000000">
            <w:pPr>
              <w:pStyle w:val="TableParagraph"/>
              <w:spacing w:before="119"/>
              <w:ind w:left="119"/>
              <w:rPr>
                <w:sz w:val="20"/>
              </w:rPr>
            </w:pPr>
            <w:r>
              <w:rPr>
                <w:spacing w:val="-2"/>
                <w:sz w:val="20"/>
              </w:rPr>
              <w:t>Name:</w:t>
            </w:r>
          </w:p>
        </w:tc>
        <w:tc>
          <w:tcPr>
            <w:tcW w:w="3360" w:type="dxa"/>
          </w:tcPr>
          <w:p w14:paraId="2FF2AAD5" w14:textId="77777777" w:rsidR="00811078" w:rsidRDefault="00000000">
            <w:pPr>
              <w:pStyle w:val="TableParagraph"/>
              <w:spacing w:before="119"/>
              <w:ind w:left="120"/>
              <w:rPr>
                <w:sz w:val="20"/>
              </w:rPr>
            </w:pPr>
            <w:r>
              <w:rPr>
                <w:spacing w:val="-2"/>
                <w:sz w:val="20"/>
              </w:rPr>
              <w:t>Name:</w:t>
            </w:r>
          </w:p>
        </w:tc>
      </w:tr>
      <w:tr w:rsidR="00811078" w14:paraId="260A8F30" w14:textId="77777777">
        <w:trPr>
          <w:trHeight w:val="347"/>
        </w:trPr>
        <w:tc>
          <w:tcPr>
            <w:tcW w:w="3361" w:type="dxa"/>
          </w:tcPr>
          <w:p w14:paraId="3E25549E" w14:textId="77777777" w:rsidR="00811078" w:rsidRDefault="00000000">
            <w:pPr>
              <w:pStyle w:val="TableParagraph"/>
              <w:tabs>
                <w:tab w:val="left" w:pos="2534"/>
              </w:tabs>
              <w:spacing w:before="71"/>
              <w:ind w:left="119"/>
              <w:rPr>
                <w:sz w:val="18"/>
              </w:rPr>
            </w:pPr>
            <w:r>
              <w:rPr>
                <w:sz w:val="18"/>
              </w:rPr>
              <w:t xml:space="preserve">Signature: </w:t>
            </w:r>
            <w:r>
              <w:rPr>
                <w:sz w:val="18"/>
                <w:u w:val="single"/>
              </w:rPr>
              <w:tab/>
            </w:r>
          </w:p>
        </w:tc>
        <w:tc>
          <w:tcPr>
            <w:tcW w:w="3360" w:type="dxa"/>
          </w:tcPr>
          <w:p w14:paraId="392C0578" w14:textId="77777777" w:rsidR="00811078" w:rsidRDefault="00000000">
            <w:pPr>
              <w:pStyle w:val="TableParagraph"/>
              <w:tabs>
                <w:tab w:val="left" w:pos="2534"/>
              </w:tabs>
              <w:spacing w:before="71"/>
              <w:ind w:left="119"/>
              <w:rPr>
                <w:sz w:val="18"/>
              </w:rPr>
            </w:pPr>
            <w:r>
              <w:rPr>
                <w:sz w:val="18"/>
              </w:rPr>
              <w:t xml:space="preserve">Signature: </w:t>
            </w:r>
            <w:r>
              <w:rPr>
                <w:sz w:val="18"/>
                <w:u w:val="single"/>
              </w:rPr>
              <w:tab/>
            </w:r>
          </w:p>
        </w:tc>
        <w:tc>
          <w:tcPr>
            <w:tcW w:w="3360" w:type="dxa"/>
          </w:tcPr>
          <w:p w14:paraId="68DA9ECA" w14:textId="77777777" w:rsidR="00811078" w:rsidRDefault="00000000">
            <w:pPr>
              <w:pStyle w:val="TableParagraph"/>
              <w:tabs>
                <w:tab w:val="left" w:pos="2534"/>
              </w:tabs>
              <w:spacing w:before="71"/>
              <w:ind w:left="120"/>
              <w:rPr>
                <w:sz w:val="18"/>
              </w:rPr>
            </w:pPr>
            <w:r>
              <w:rPr>
                <w:sz w:val="18"/>
              </w:rPr>
              <w:t xml:space="preserve">Signature: </w:t>
            </w:r>
            <w:r>
              <w:rPr>
                <w:sz w:val="18"/>
                <w:u w:val="single"/>
              </w:rPr>
              <w:tab/>
            </w:r>
          </w:p>
        </w:tc>
      </w:tr>
      <w:tr w:rsidR="00811078" w14:paraId="77BAA50C" w14:textId="77777777">
        <w:trPr>
          <w:trHeight w:val="348"/>
        </w:trPr>
        <w:tc>
          <w:tcPr>
            <w:tcW w:w="3361" w:type="dxa"/>
          </w:tcPr>
          <w:p w14:paraId="7E23FC2D" w14:textId="77777777" w:rsidR="00811078" w:rsidRDefault="00000000">
            <w:pPr>
              <w:pStyle w:val="TableParagraph"/>
              <w:tabs>
                <w:tab w:val="left" w:pos="2546"/>
              </w:tabs>
              <w:spacing w:before="68"/>
              <w:ind w:left="119"/>
              <w:rPr>
                <w:sz w:val="18"/>
              </w:rPr>
            </w:pPr>
            <w:r>
              <w:rPr>
                <w:sz w:val="18"/>
              </w:rPr>
              <w:t xml:space="preserve">Date: </w:t>
            </w:r>
            <w:r>
              <w:rPr>
                <w:sz w:val="18"/>
                <w:u w:val="single"/>
              </w:rPr>
              <w:tab/>
            </w:r>
          </w:p>
        </w:tc>
        <w:tc>
          <w:tcPr>
            <w:tcW w:w="3360" w:type="dxa"/>
          </w:tcPr>
          <w:p w14:paraId="458E3F16" w14:textId="77777777" w:rsidR="00811078" w:rsidRDefault="00000000">
            <w:pPr>
              <w:pStyle w:val="TableParagraph"/>
              <w:tabs>
                <w:tab w:val="left" w:pos="2546"/>
              </w:tabs>
              <w:spacing w:before="68"/>
              <w:ind w:left="119"/>
              <w:rPr>
                <w:sz w:val="18"/>
              </w:rPr>
            </w:pPr>
            <w:r>
              <w:rPr>
                <w:sz w:val="18"/>
              </w:rPr>
              <w:t xml:space="preserve">Date: </w:t>
            </w:r>
            <w:r>
              <w:rPr>
                <w:sz w:val="18"/>
                <w:u w:val="single"/>
              </w:rPr>
              <w:tab/>
            </w:r>
          </w:p>
        </w:tc>
        <w:tc>
          <w:tcPr>
            <w:tcW w:w="3360" w:type="dxa"/>
          </w:tcPr>
          <w:p w14:paraId="7D1708D4" w14:textId="77777777" w:rsidR="00811078" w:rsidRDefault="00000000">
            <w:pPr>
              <w:pStyle w:val="TableParagraph"/>
              <w:tabs>
                <w:tab w:val="left" w:pos="2547"/>
              </w:tabs>
              <w:spacing w:before="68"/>
              <w:ind w:left="120"/>
              <w:rPr>
                <w:sz w:val="18"/>
              </w:rPr>
            </w:pPr>
            <w:r>
              <w:rPr>
                <w:sz w:val="18"/>
              </w:rPr>
              <w:t xml:space="preserve">Date: </w:t>
            </w:r>
            <w:r>
              <w:rPr>
                <w:sz w:val="18"/>
                <w:u w:val="single"/>
              </w:rPr>
              <w:tab/>
            </w:r>
          </w:p>
        </w:tc>
      </w:tr>
    </w:tbl>
    <w:p w14:paraId="4E5ABD43" w14:textId="77777777" w:rsidR="00000000" w:rsidRDefault="00000000"/>
    <w:p w14:paraId="70815556" w14:textId="77777777" w:rsidR="00BE5AB4" w:rsidRDefault="00BE5AB4"/>
    <w:p w14:paraId="07B7D8D6" w14:textId="77777777" w:rsidR="00BE5AB4" w:rsidRDefault="00BE5AB4"/>
    <w:p w14:paraId="12C32F5F" w14:textId="77777777" w:rsidR="00BE5AB4" w:rsidRDefault="00BE5AB4"/>
    <w:p w14:paraId="595A163A" w14:textId="77777777" w:rsidR="00BE5AB4" w:rsidRDefault="00BE5AB4"/>
    <w:p w14:paraId="3B7D6187" w14:textId="77777777" w:rsidR="00BE5AB4" w:rsidRDefault="00BE5AB4"/>
    <w:p w14:paraId="04C31692" w14:textId="77777777" w:rsidR="00BE5AB4" w:rsidRDefault="00BE5AB4"/>
    <w:p w14:paraId="09417454" w14:textId="77777777" w:rsidR="000E44BF" w:rsidRDefault="000E44BF" w:rsidP="000E44BF">
      <w:pPr>
        <w:rPr>
          <w:b/>
          <w:bCs/>
          <w:lang w:val="en-IN"/>
        </w:rPr>
      </w:pPr>
    </w:p>
    <w:p w14:paraId="57C4B4FF" w14:textId="77777777" w:rsidR="000E44BF" w:rsidRDefault="000E44BF" w:rsidP="000E44BF">
      <w:pPr>
        <w:rPr>
          <w:b/>
          <w:bCs/>
          <w:lang w:val="en-IN"/>
        </w:rPr>
      </w:pPr>
    </w:p>
    <w:p w14:paraId="7FA63AE3" w14:textId="77777777" w:rsidR="000E44BF" w:rsidRDefault="000E44BF" w:rsidP="000E44BF">
      <w:pPr>
        <w:rPr>
          <w:b/>
          <w:bCs/>
          <w:lang w:val="en-IN"/>
        </w:rPr>
      </w:pPr>
    </w:p>
    <w:p w14:paraId="2AC456ED" w14:textId="77777777" w:rsidR="000E44BF" w:rsidRDefault="000E44BF" w:rsidP="000E44BF">
      <w:pPr>
        <w:rPr>
          <w:b/>
          <w:bCs/>
          <w:lang w:val="en-IN"/>
        </w:rPr>
      </w:pPr>
    </w:p>
    <w:p w14:paraId="58FA1198" w14:textId="77777777" w:rsidR="000E44BF" w:rsidRDefault="000E44BF" w:rsidP="000E44BF">
      <w:pPr>
        <w:rPr>
          <w:b/>
          <w:bCs/>
          <w:lang w:val="en-IN"/>
        </w:rPr>
      </w:pPr>
    </w:p>
    <w:p w14:paraId="6CE46EEF" w14:textId="77777777" w:rsidR="000E44BF" w:rsidRDefault="000E44BF" w:rsidP="000E44BF">
      <w:pPr>
        <w:rPr>
          <w:b/>
          <w:bCs/>
          <w:lang w:val="en-IN"/>
        </w:rPr>
      </w:pPr>
    </w:p>
    <w:p w14:paraId="2E1CE701" w14:textId="1280C335" w:rsidR="000E44BF" w:rsidRPr="000E44BF" w:rsidRDefault="000E44BF" w:rsidP="000E44BF">
      <w:pPr>
        <w:rPr>
          <w:b/>
          <w:bCs/>
          <w:lang w:val="en-IN"/>
        </w:rPr>
      </w:pPr>
      <w:r w:rsidRPr="000E44BF">
        <w:rPr>
          <w:b/>
          <w:bCs/>
          <w:lang w:val="en-IN"/>
        </w:rPr>
        <w:lastRenderedPageBreak/>
        <w:t>Debugging the Pair Sum Code</w:t>
      </w:r>
    </w:p>
    <w:p w14:paraId="578DE5A3" w14:textId="77777777" w:rsidR="000E44BF" w:rsidRDefault="000E44BF" w:rsidP="000E44BF">
      <w:pPr>
        <w:rPr>
          <w:b/>
          <w:bCs/>
          <w:lang w:val="en-IN"/>
        </w:rPr>
      </w:pPr>
    </w:p>
    <w:p w14:paraId="25D6E1D7" w14:textId="18358076" w:rsidR="000E44BF" w:rsidRPr="000E44BF" w:rsidRDefault="000E44BF" w:rsidP="000E44BF">
      <w:pPr>
        <w:rPr>
          <w:b/>
          <w:bCs/>
          <w:lang w:val="en-IN"/>
        </w:rPr>
      </w:pPr>
      <w:r w:rsidRPr="000E44BF">
        <w:rPr>
          <w:b/>
          <w:bCs/>
          <w:lang w:val="en-IN"/>
        </w:rPr>
        <w:t>Problem in the Given Code</w:t>
      </w:r>
    </w:p>
    <w:p w14:paraId="60186F28" w14:textId="77777777" w:rsidR="000E44BF" w:rsidRDefault="000E44BF" w:rsidP="000E44BF">
      <w:pPr>
        <w:rPr>
          <w:lang w:val="en-IN"/>
        </w:rPr>
      </w:pPr>
    </w:p>
    <w:p w14:paraId="3FA2ABBB" w14:textId="79AF95F2" w:rsidR="000E44BF" w:rsidRPr="000E44BF" w:rsidRDefault="000E44BF" w:rsidP="000E44BF">
      <w:pPr>
        <w:rPr>
          <w:lang w:val="en-IN"/>
        </w:rPr>
      </w:pPr>
      <w:r w:rsidRPr="000E44BF">
        <w:rPr>
          <w:lang w:val="en-IN"/>
        </w:rPr>
        <w:t xml:space="preserve">The function is intended to </w:t>
      </w:r>
      <w:r w:rsidRPr="000E44BF">
        <w:rPr>
          <w:b/>
          <w:bCs/>
          <w:lang w:val="en-IN"/>
        </w:rPr>
        <w:t>return the indices (positions)</w:t>
      </w:r>
      <w:r w:rsidRPr="000E44BF">
        <w:rPr>
          <w:lang w:val="en-IN"/>
        </w:rPr>
        <w:t xml:space="preserve"> of the two elements whose sum equals the target. However, the return statement is:</w:t>
      </w:r>
    </w:p>
    <w:p w14:paraId="5EA2E85E" w14:textId="77777777" w:rsidR="000E44BF" w:rsidRPr="000E44BF" w:rsidRDefault="000E44BF" w:rsidP="000E44BF">
      <w:pPr>
        <w:rPr>
          <w:lang w:val="en-IN"/>
        </w:rPr>
      </w:pPr>
      <w:r w:rsidRPr="000E44BF">
        <w:rPr>
          <w:lang w:val="en-IN"/>
        </w:rPr>
        <w:t>return (</w:t>
      </w:r>
      <w:proofErr w:type="spellStart"/>
      <w:r w:rsidRPr="000E44BF">
        <w:rPr>
          <w:lang w:val="en-IN"/>
        </w:rPr>
        <w:t>arr</w:t>
      </w:r>
      <w:proofErr w:type="spellEnd"/>
      <w:r w:rsidRPr="000E44BF">
        <w:rPr>
          <w:lang w:val="en-IN"/>
        </w:rPr>
        <w:t>[</w:t>
      </w:r>
      <w:proofErr w:type="spellStart"/>
      <w:r w:rsidRPr="000E44BF">
        <w:rPr>
          <w:lang w:val="en-IN"/>
        </w:rPr>
        <w:t>i</w:t>
      </w:r>
      <w:proofErr w:type="spellEnd"/>
      <w:r w:rsidRPr="000E44BF">
        <w:rPr>
          <w:lang w:val="en-IN"/>
        </w:rPr>
        <w:t xml:space="preserve">], </w:t>
      </w:r>
      <w:proofErr w:type="spellStart"/>
      <w:r w:rsidRPr="000E44BF">
        <w:rPr>
          <w:lang w:val="en-IN"/>
        </w:rPr>
        <w:t>arr</w:t>
      </w:r>
      <w:proofErr w:type="spellEnd"/>
      <w:r w:rsidRPr="000E44BF">
        <w:rPr>
          <w:lang w:val="en-IN"/>
        </w:rPr>
        <w:t>[j</w:t>
      </w:r>
      <w:proofErr w:type="gramStart"/>
      <w:r w:rsidRPr="000E44BF">
        <w:rPr>
          <w:lang w:val="en-IN"/>
        </w:rPr>
        <w:t xml:space="preserve">])   </w:t>
      </w:r>
      <w:proofErr w:type="gramEnd"/>
      <w:r w:rsidRPr="000E44BF">
        <w:rPr>
          <w:lang w:val="en-IN"/>
        </w:rPr>
        <w:t># ERROR</w:t>
      </w:r>
    </w:p>
    <w:p w14:paraId="2AB94A46" w14:textId="77777777" w:rsidR="000E44BF" w:rsidRPr="000E44BF" w:rsidRDefault="000E44BF" w:rsidP="000E44BF">
      <w:pPr>
        <w:rPr>
          <w:lang w:val="en-IN"/>
        </w:rPr>
      </w:pPr>
      <w:r w:rsidRPr="000E44BF">
        <w:rPr>
          <w:lang w:val="en-IN"/>
        </w:rPr>
        <w:t xml:space="preserve">This returns the </w:t>
      </w:r>
      <w:r w:rsidRPr="000E44BF">
        <w:rPr>
          <w:b/>
          <w:bCs/>
          <w:lang w:val="en-IN"/>
        </w:rPr>
        <w:t>values of the elements</w:t>
      </w:r>
      <w:r w:rsidRPr="000E44BF">
        <w:rPr>
          <w:lang w:val="en-IN"/>
        </w:rPr>
        <w:t xml:space="preserve"> instead of their </w:t>
      </w:r>
      <w:r w:rsidRPr="000E44BF">
        <w:rPr>
          <w:b/>
          <w:bCs/>
          <w:lang w:val="en-IN"/>
        </w:rPr>
        <w:t>indices</w:t>
      </w:r>
      <w:r w:rsidRPr="000E44BF">
        <w:rPr>
          <w:lang w:val="en-IN"/>
        </w:rPr>
        <w:t>.</w:t>
      </w:r>
    </w:p>
    <w:p w14:paraId="21631707" w14:textId="77777777" w:rsidR="000E44BF" w:rsidRPr="000E44BF" w:rsidRDefault="000E44BF" w:rsidP="000E44BF">
      <w:pPr>
        <w:rPr>
          <w:b/>
          <w:bCs/>
          <w:lang w:val="en-IN"/>
        </w:rPr>
      </w:pPr>
      <w:r w:rsidRPr="000E44BF">
        <w:rPr>
          <w:b/>
          <w:bCs/>
          <w:lang w:val="en-IN"/>
        </w:rPr>
        <w:t>Why is this Incorrect?</w:t>
      </w:r>
    </w:p>
    <w:p w14:paraId="717738D6" w14:textId="77777777" w:rsidR="000E44BF" w:rsidRPr="000E44BF" w:rsidRDefault="000E44BF" w:rsidP="000E44BF">
      <w:pPr>
        <w:rPr>
          <w:lang w:val="en-IN"/>
        </w:rPr>
      </w:pPr>
      <w:r w:rsidRPr="000E44BF">
        <w:rPr>
          <w:lang w:val="en-IN"/>
        </w:rPr>
        <w:t>Suppose:</w:t>
      </w:r>
    </w:p>
    <w:p w14:paraId="05CC6D05" w14:textId="77777777" w:rsidR="000E44BF" w:rsidRPr="000E44BF" w:rsidRDefault="000E44BF" w:rsidP="000E44BF">
      <w:pPr>
        <w:rPr>
          <w:lang w:val="en-IN"/>
        </w:rPr>
      </w:pPr>
      <w:proofErr w:type="spellStart"/>
      <w:r w:rsidRPr="000E44BF">
        <w:rPr>
          <w:lang w:val="en-IN"/>
        </w:rPr>
        <w:t>arr</w:t>
      </w:r>
      <w:proofErr w:type="spellEnd"/>
      <w:r w:rsidRPr="000E44BF">
        <w:rPr>
          <w:lang w:val="en-IN"/>
        </w:rPr>
        <w:t xml:space="preserve"> = [2, 7, 11, 15]</w:t>
      </w:r>
    </w:p>
    <w:p w14:paraId="0E7F1549" w14:textId="77777777" w:rsidR="000E44BF" w:rsidRPr="000E44BF" w:rsidRDefault="000E44BF" w:rsidP="000E44BF">
      <w:pPr>
        <w:rPr>
          <w:lang w:val="en-IN"/>
        </w:rPr>
      </w:pPr>
      <w:r w:rsidRPr="000E44BF">
        <w:rPr>
          <w:lang w:val="en-IN"/>
        </w:rPr>
        <w:t>target = 9</w:t>
      </w:r>
    </w:p>
    <w:p w14:paraId="3C605B66" w14:textId="77777777" w:rsidR="000E44BF" w:rsidRPr="000E44BF" w:rsidRDefault="000E44BF" w:rsidP="000E44BF">
      <w:pPr>
        <w:rPr>
          <w:lang w:val="en-IN"/>
        </w:rPr>
      </w:pPr>
      <w:r w:rsidRPr="000E44BF">
        <w:rPr>
          <w:lang w:val="en-IN"/>
        </w:rPr>
        <w:t>The function returns:</w:t>
      </w:r>
    </w:p>
    <w:p w14:paraId="579F35A4" w14:textId="77777777" w:rsidR="000E44BF" w:rsidRPr="000E44BF" w:rsidRDefault="000E44BF" w:rsidP="000E44BF">
      <w:pPr>
        <w:rPr>
          <w:lang w:val="en-IN"/>
        </w:rPr>
      </w:pPr>
      <w:r w:rsidRPr="000E44BF">
        <w:rPr>
          <w:lang w:val="en-IN"/>
        </w:rPr>
        <w:t>(2, 7)</w:t>
      </w:r>
    </w:p>
    <w:p w14:paraId="11D9A966" w14:textId="77777777" w:rsidR="000E44BF" w:rsidRPr="000E44BF" w:rsidRDefault="000E44BF" w:rsidP="000E44BF">
      <w:pPr>
        <w:rPr>
          <w:lang w:val="en-IN"/>
        </w:rPr>
      </w:pPr>
      <w:r w:rsidRPr="000E44BF">
        <w:rPr>
          <w:lang w:val="en-IN"/>
        </w:rPr>
        <w:t xml:space="preserve">But the question requires the </w:t>
      </w:r>
      <w:r w:rsidRPr="000E44BF">
        <w:rPr>
          <w:b/>
          <w:bCs/>
          <w:lang w:val="en-IN"/>
        </w:rPr>
        <w:t>positions</w:t>
      </w:r>
      <w:r w:rsidRPr="000E44BF">
        <w:rPr>
          <w:lang w:val="en-IN"/>
        </w:rPr>
        <w:t xml:space="preserve"> of these elements, which are:</w:t>
      </w:r>
    </w:p>
    <w:p w14:paraId="66447935" w14:textId="77777777" w:rsidR="000E44BF" w:rsidRPr="000E44BF" w:rsidRDefault="000E44BF" w:rsidP="000E44BF">
      <w:pPr>
        <w:rPr>
          <w:lang w:val="en-IN"/>
        </w:rPr>
      </w:pPr>
      <w:r w:rsidRPr="000E44BF">
        <w:rPr>
          <w:lang w:val="en-IN"/>
        </w:rPr>
        <w:t>(0, 1)</w:t>
      </w:r>
    </w:p>
    <w:p w14:paraId="6BEAC735" w14:textId="77777777" w:rsidR="000E44BF" w:rsidRPr="000E44BF" w:rsidRDefault="000E44BF" w:rsidP="000E44BF">
      <w:pPr>
        <w:rPr>
          <w:lang w:val="en-IN"/>
        </w:rPr>
      </w:pPr>
      <w:r w:rsidRPr="000E44BF">
        <w:rPr>
          <w:lang w:val="en-IN"/>
        </w:rPr>
        <w:t xml:space="preserve">Hence, the implementation is inconsistent with the intended </w:t>
      </w:r>
      <w:proofErr w:type="spellStart"/>
      <w:r w:rsidRPr="000E44BF">
        <w:rPr>
          <w:lang w:val="en-IN"/>
        </w:rPr>
        <w:t>behavior</w:t>
      </w:r>
      <w:proofErr w:type="spellEnd"/>
      <w:r w:rsidRPr="000E44BF">
        <w:rPr>
          <w:lang w:val="en-IN"/>
        </w:rPr>
        <w:t xml:space="preserve"> because it outputs element values rather than their locations in the array.</w:t>
      </w:r>
    </w:p>
    <w:p w14:paraId="28E93E1B" w14:textId="246D3051" w:rsidR="000E44BF" w:rsidRPr="000E44BF" w:rsidRDefault="000E44BF" w:rsidP="000E44BF">
      <w:pPr>
        <w:rPr>
          <w:lang w:val="en-IN"/>
        </w:rPr>
      </w:pPr>
    </w:p>
    <w:p w14:paraId="17006369" w14:textId="77777777" w:rsidR="000E44BF" w:rsidRPr="000E44BF" w:rsidRDefault="000E44BF" w:rsidP="000E44BF">
      <w:pPr>
        <w:rPr>
          <w:b/>
          <w:bCs/>
          <w:lang w:val="en-IN"/>
        </w:rPr>
      </w:pPr>
      <w:r w:rsidRPr="000E44BF">
        <w:rPr>
          <w:b/>
          <w:bCs/>
          <w:lang w:val="en-IN"/>
        </w:rPr>
        <w:t>Corrected Algorithm</w:t>
      </w:r>
    </w:p>
    <w:p w14:paraId="04F25F35" w14:textId="77777777" w:rsidR="000E44BF" w:rsidRPr="000E44BF" w:rsidRDefault="000E44BF" w:rsidP="000E44BF">
      <w:pPr>
        <w:numPr>
          <w:ilvl w:val="0"/>
          <w:numId w:val="2"/>
        </w:numPr>
        <w:rPr>
          <w:lang w:val="en-IN"/>
        </w:rPr>
      </w:pPr>
      <w:r w:rsidRPr="000E44BF">
        <w:rPr>
          <w:lang w:val="en-IN"/>
        </w:rPr>
        <w:t>Traverse the array using the first loop (</w:t>
      </w:r>
      <w:proofErr w:type="spellStart"/>
      <w:r w:rsidRPr="000E44BF">
        <w:rPr>
          <w:lang w:val="en-IN"/>
        </w:rPr>
        <w:t>i</w:t>
      </w:r>
      <w:proofErr w:type="spellEnd"/>
      <w:r w:rsidRPr="000E44BF">
        <w:rPr>
          <w:lang w:val="en-IN"/>
        </w:rPr>
        <w:t>).</w:t>
      </w:r>
    </w:p>
    <w:p w14:paraId="613B203C" w14:textId="77777777" w:rsidR="000E44BF" w:rsidRPr="000E44BF" w:rsidRDefault="000E44BF" w:rsidP="000E44BF">
      <w:pPr>
        <w:numPr>
          <w:ilvl w:val="0"/>
          <w:numId w:val="2"/>
        </w:numPr>
        <w:rPr>
          <w:lang w:val="en-IN"/>
        </w:rPr>
      </w:pPr>
      <w:r w:rsidRPr="000E44BF">
        <w:rPr>
          <w:lang w:val="en-IN"/>
        </w:rPr>
        <w:t xml:space="preserve">Traverse only the remaining elements using the second loop (j = </w:t>
      </w:r>
      <w:proofErr w:type="spellStart"/>
      <w:r w:rsidRPr="000E44BF">
        <w:rPr>
          <w:lang w:val="en-IN"/>
        </w:rPr>
        <w:t>i</w:t>
      </w:r>
      <w:proofErr w:type="spellEnd"/>
      <w:r w:rsidRPr="000E44BF">
        <w:rPr>
          <w:lang w:val="en-IN"/>
        </w:rPr>
        <w:t xml:space="preserve"> + 1).</w:t>
      </w:r>
    </w:p>
    <w:p w14:paraId="34508F8A" w14:textId="77777777" w:rsidR="000E44BF" w:rsidRPr="000E44BF" w:rsidRDefault="000E44BF" w:rsidP="000E44BF">
      <w:pPr>
        <w:numPr>
          <w:ilvl w:val="0"/>
          <w:numId w:val="2"/>
        </w:numPr>
        <w:rPr>
          <w:lang w:val="en-IN"/>
        </w:rPr>
      </w:pPr>
      <w:r w:rsidRPr="000E44BF">
        <w:rPr>
          <w:lang w:val="en-IN"/>
        </w:rPr>
        <w:t xml:space="preserve">Check whether </w:t>
      </w:r>
      <w:proofErr w:type="spellStart"/>
      <w:r w:rsidRPr="000E44BF">
        <w:rPr>
          <w:lang w:val="en-IN"/>
        </w:rPr>
        <w:t>arr</w:t>
      </w:r>
      <w:proofErr w:type="spellEnd"/>
      <w:r w:rsidRPr="000E44BF">
        <w:rPr>
          <w:lang w:val="en-IN"/>
        </w:rPr>
        <w:t>[</w:t>
      </w:r>
      <w:proofErr w:type="spellStart"/>
      <w:r w:rsidRPr="000E44BF">
        <w:rPr>
          <w:lang w:val="en-IN"/>
        </w:rPr>
        <w:t>i</w:t>
      </w:r>
      <w:proofErr w:type="spellEnd"/>
      <w:r w:rsidRPr="000E44BF">
        <w:rPr>
          <w:lang w:val="en-IN"/>
        </w:rPr>
        <w:t xml:space="preserve">] + </w:t>
      </w:r>
      <w:proofErr w:type="spellStart"/>
      <w:r w:rsidRPr="000E44BF">
        <w:rPr>
          <w:lang w:val="en-IN"/>
        </w:rPr>
        <w:t>arr</w:t>
      </w:r>
      <w:proofErr w:type="spellEnd"/>
      <w:r w:rsidRPr="000E44BF">
        <w:rPr>
          <w:lang w:val="en-IN"/>
        </w:rPr>
        <w:t>[j] equals the target.</w:t>
      </w:r>
    </w:p>
    <w:p w14:paraId="119F70A3" w14:textId="77777777" w:rsidR="000E44BF" w:rsidRPr="000E44BF" w:rsidRDefault="000E44BF" w:rsidP="000E44BF">
      <w:pPr>
        <w:numPr>
          <w:ilvl w:val="0"/>
          <w:numId w:val="2"/>
        </w:numPr>
        <w:rPr>
          <w:lang w:val="en-IN"/>
        </w:rPr>
      </w:pPr>
      <w:r w:rsidRPr="000E44BF">
        <w:rPr>
          <w:lang w:val="en-IN"/>
        </w:rPr>
        <w:t>If a matching pair is found, return the indices (</w:t>
      </w:r>
      <w:proofErr w:type="spellStart"/>
      <w:r w:rsidRPr="000E44BF">
        <w:rPr>
          <w:lang w:val="en-IN"/>
        </w:rPr>
        <w:t>i</w:t>
      </w:r>
      <w:proofErr w:type="spellEnd"/>
      <w:r w:rsidRPr="000E44BF">
        <w:rPr>
          <w:lang w:val="en-IN"/>
        </w:rPr>
        <w:t>, j).</w:t>
      </w:r>
    </w:p>
    <w:p w14:paraId="2CB0C5FA" w14:textId="77777777" w:rsidR="000E44BF" w:rsidRPr="000E44BF" w:rsidRDefault="000E44BF" w:rsidP="000E44BF">
      <w:pPr>
        <w:numPr>
          <w:ilvl w:val="0"/>
          <w:numId w:val="2"/>
        </w:numPr>
        <w:rPr>
          <w:lang w:val="en-IN"/>
        </w:rPr>
      </w:pPr>
      <w:r w:rsidRPr="000E44BF">
        <w:rPr>
          <w:lang w:val="en-IN"/>
        </w:rPr>
        <w:t>If no such pair exists, return None.</w:t>
      </w:r>
    </w:p>
    <w:p w14:paraId="14A7DA78" w14:textId="77777777" w:rsidR="000E44BF" w:rsidRPr="000E44BF" w:rsidRDefault="000E44BF" w:rsidP="000E44BF">
      <w:pPr>
        <w:rPr>
          <w:lang w:val="en-IN"/>
        </w:rPr>
      </w:pPr>
      <w:r w:rsidRPr="000E44BF">
        <w:rPr>
          <w:lang w:val="en-IN"/>
        </w:rPr>
        <w:t xml:space="preserve">Using j = </w:t>
      </w:r>
      <w:proofErr w:type="spellStart"/>
      <w:r w:rsidRPr="000E44BF">
        <w:rPr>
          <w:lang w:val="en-IN"/>
        </w:rPr>
        <w:t>i</w:t>
      </w:r>
      <w:proofErr w:type="spellEnd"/>
      <w:r w:rsidRPr="000E44BF">
        <w:rPr>
          <w:lang w:val="en-IN"/>
        </w:rPr>
        <w:t xml:space="preserve"> + 1 ensures:</w:t>
      </w:r>
    </w:p>
    <w:p w14:paraId="0674EE7C" w14:textId="77777777" w:rsidR="000E44BF" w:rsidRPr="000E44BF" w:rsidRDefault="000E44BF" w:rsidP="000E44BF">
      <w:pPr>
        <w:numPr>
          <w:ilvl w:val="0"/>
          <w:numId w:val="3"/>
        </w:numPr>
        <w:rPr>
          <w:lang w:val="en-IN"/>
        </w:rPr>
      </w:pPr>
      <w:r w:rsidRPr="000E44BF">
        <w:rPr>
          <w:lang w:val="en-IN"/>
        </w:rPr>
        <w:t xml:space="preserve">Every pair is checked </w:t>
      </w:r>
      <w:r w:rsidRPr="000E44BF">
        <w:rPr>
          <w:b/>
          <w:bCs/>
          <w:lang w:val="en-IN"/>
        </w:rPr>
        <w:t>only once</w:t>
      </w:r>
      <w:r w:rsidRPr="000E44BF">
        <w:rPr>
          <w:lang w:val="en-IN"/>
        </w:rPr>
        <w:t>.</w:t>
      </w:r>
    </w:p>
    <w:p w14:paraId="4EEDCA10" w14:textId="77777777" w:rsidR="000E44BF" w:rsidRPr="000E44BF" w:rsidRDefault="000E44BF" w:rsidP="000E44BF">
      <w:pPr>
        <w:numPr>
          <w:ilvl w:val="0"/>
          <w:numId w:val="3"/>
        </w:numPr>
        <w:rPr>
          <w:lang w:val="en-IN"/>
        </w:rPr>
      </w:pPr>
      <w:r w:rsidRPr="000E44BF">
        <w:rPr>
          <w:lang w:val="en-IN"/>
        </w:rPr>
        <w:t>Comparisons like (</w:t>
      </w:r>
      <w:proofErr w:type="spellStart"/>
      <w:r w:rsidRPr="000E44BF">
        <w:rPr>
          <w:lang w:val="en-IN"/>
        </w:rPr>
        <w:t>i</w:t>
      </w:r>
      <w:proofErr w:type="spellEnd"/>
      <w:r w:rsidRPr="000E44BF">
        <w:rPr>
          <w:lang w:val="en-IN"/>
        </w:rPr>
        <w:t xml:space="preserve">, </w:t>
      </w:r>
      <w:proofErr w:type="spellStart"/>
      <w:r w:rsidRPr="000E44BF">
        <w:rPr>
          <w:lang w:val="en-IN"/>
        </w:rPr>
        <w:t>i</w:t>
      </w:r>
      <w:proofErr w:type="spellEnd"/>
      <w:r w:rsidRPr="000E44BF">
        <w:rPr>
          <w:lang w:val="en-IN"/>
        </w:rPr>
        <w:t>) are avoided.</w:t>
      </w:r>
    </w:p>
    <w:p w14:paraId="136D9870" w14:textId="77777777" w:rsidR="000E44BF" w:rsidRPr="000E44BF" w:rsidRDefault="000E44BF" w:rsidP="000E44BF">
      <w:pPr>
        <w:numPr>
          <w:ilvl w:val="0"/>
          <w:numId w:val="3"/>
        </w:numPr>
        <w:rPr>
          <w:lang w:val="en-IN"/>
        </w:rPr>
      </w:pPr>
      <w:r w:rsidRPr="000E44BF">
        <w:rPr>
          <w:lang w:val="en-IN"/>
        </w:rPr>
        <w:t>Duplicate comparisons such as (0,1) and (1,0) are eliminated.</w:t>
      </w:r>
    </w:p>
    <w:p w14:paraId="6E7DC53F" w14:textId="0BE364A7" w:rsidR="000E44BF" w:rsidRPr="000E44BF" w:rsidRDefault="000E44BF" w:rsidP="000E44BF">
      <w:pPr>
        <w:rPr>
          <w:lang w:val="en-IN"/>
        </w:rPr>
      </w:pPr>
    </w:p>
    <w:p w14:paraId="6A04E371" w14:textId="77777777" w:rsidR="000E44BF" w:rsidRPr="000E44BF" w:rsidRDefault="000E44BF" w:rsidP="000E44BF">
      <w:pPr>
        <w:rPr>
          <w:b/>
          <w:bCs/>
          <w:lang w:val="en-IN"/>
        </w:rPr>
      </w:pPr>
      <w:r w:rsidRPr="000E44BF">
        <w:rPr>
          <w:b/>
          <w:bCs/>
          <w:lang w:val="en-IN"/>
        </w:rPr>
        <w:t>Optimizations Made</w:t>
      </w:r>
    </w:p>
    <w:p w14:paraId="58965312" w14:textId="77777777" w:rsidR="000E44BF" w:rsidRPr="000E44BF" w:rsidRDefault="000E44BF" w:rsidP="000E44BF">
      <w:pPr>
        <w:numPr>
          <w:ilvl w:val="0"/>
          <w:numId w:val="4"/>
        </w:numPr>
        <w:rPr>
          <w:lang w:val="en-IN"/>
        </w:rPr>
      </w:pPr>
      <w:r w:rsidRPr="000E44BF">
        <w:rPr>
          <w:b/>
          <w:bCs/>
          <w:lang w:val="en-IN"/>
        </w:rPr>
        <w:t>Fixed the return value</w:t>
      </w:r>
      <w:r w:rsidRPr="000E44BF">
        <w:rPr>
          <w:lang w:val="en-IN"/>
        </w:rPr>
        <w:t xml:space="preserve"> to return indices instead of values.</w:t>
      </w:r>
    </w:p>
    <w:p w14:paraId="19FDBE65" w14:textId="77777777" w:rsidR="000E44BF" w:rsidRPr="000E44BF" w:rsidRDefault="000E44BF" w:rsidP="000E44BF">
      <w:pPr>
        <w:numPr>
          <w:ilvl w:val="0"/>
          <w:numId w:val="4"/>
        </w:numPr>
        <w:rPr>
          <w:lang w:val="en-IN"/>
        </w:rPr>
      </w:pPr>
      <w:r w:rsidRPr="000E44BF">
        <w:rPr>
          <w:b/>
          <w:bCs/>
          <w:lang w:val="en-IN"/>
        </w:rPr>
        <w:t>Avoided redundant comparisons</w:t>
      </w:r>
      <w:r w:rsidRPr="000E44BF">
        <w:rPr>
          <w:lang w:val="en-IN"/>
        </w:rPr>
        <w:t xml:space="preserve"> by starting the inner loop from </w:t>
      </w:r>
      <w:proofErr w:type="spellStart"/>
      <w:r w:rsidRPr="000E44BF">
        <w:rPr>
          <w:lang w:val="en-IN"/>
        </w:rPr>
        <w:t>i</w:t>
      </w:r>
      <w:proofErr w:type="spellEnd"/>
      <w:r w:rsidRPr="000E44BF">
        <w:rPr>
          <w:lang w:val="en-IN"/>
        </w:rPr>
        <w:t xml:space="preserve"> + 1.</w:t>
      </w:r>
    </w:p>
    <w:p w14:paraId="367DEEE6" w14:textId="77777777" w:rsidR="000E44BF" w:rsidRPr="000E44BF" w:rsidRDefault="000E44BF" w:rsidP="000E44BF">
      <w:pPr>
        <w:numPr>
          <w:ilvl w:val="0"/>
          <w:numId w:val="4"/>
        </w:numPr>
        <w:rPr>
          <w:lang w:val="en-IN"/>
        </w:rPr>
      </w:pPr>
      <w:r w:rsidRPr="000E44BF">
        <w:rPr>
          <w:b/>
          <w:bCs/>
          <w:lang w:val="en-IN"/>
        </w:rPr>
        <w:t>Improved readability</w:t>
      </w:r>
      <w:r w:rsidRPr="000E44BF">
        <w:rPr>
          <w:lang w:val="en-IN"/>
        </w:rPr>
        <w:t xml:space="preserve"> with meaningful comments.</w:t>
      </w:r>
    </w:p>
    <w:p w14:paraId="1842CEF7" w14:textId="77777777" w:rsidR="000E44BF" w:rsidRPr="000E44BF" w:rsidRDefault="000E44BF" w:rsidP="000E44BF">
      <w:pPr>
        <w:numPr>
          <w:ilvl w:val="0"/>
          <w:numId w:val="4"/>
        </w:numPr>
        <w:rPr>
          <w:lang w:val="en-IN"/>
        </w:rPr>
      </w:pPr>
      <w:r w:rsidRPr="000E44BF">
        <w:rPr>
          <w:lang w:val="en-IN"/>
        </w:rPr>
        <w:t>Maintained a simple brute-force approach while ensuring each valid pair is examined exactly once.</w:t>
      </w:r>
    </w:p>
    <w:p w14:paraId="560A924D" w14:textId="2D990A40" w:rsidR="000E44BF" w:rsidRPr="000E44BF" w:rsidRDefault="000E44BF" w:rsidP="000E44BF">
      <w:pPr>
        <w:rPr>
          <w:lang w:val="en-IN"/>
        </w:rPr>
      </w:pPr>
    </w:p>
    <w:p w14:paraId="6E9B7321" w14:textId="77777777" w:rsidR="000E44BF" w:rsidRPr="000E44BF" w:rsidRDefault="000E44BF" w:rsidP="000E44BF">
      <w:pPr>
        <w:rPr>
          <w:b/>
          <w:bCs/>
          <w:lang w:val="en-IN"/>
        </w:rPr>
      </w:pPr>
      <w:r w:rsidRPr="000E44BF">
        <w:rPr>
          <w:b/>
          <w:bCs/>
          <w:lang w:val="en-IN"/>
        </w:rPr>
        <w:t>Time Complexity Analysis</w:t>
      </w:r>
    </w:p>
    <w:p w14:paraId="5C9CAD0D" w14:textId="77777777" w:rsidR="000E44BF" w:rsidRPr="000E44BF" w:rsidRDefault="000E44BF" w:rsidP="000E44BF">
      <w:pPr>
        <w:rPr>
          <w:b/>
          <w:bCs/>
          <w:lang w:val="en-IN"/>
        </w:rPr>
      </w:pPr>
      <w:r w:rsidRPr="000E44BF">
        <w:rPr>
          <w:b/>
          <w:bCs/>
          <w:lang w:val="en-IN"/>
        </w:rPr>
        <w:t>Time Complexity</w:t>
      </w:r>
    </w:p>
    <w:p w14:paraId="01A7B381" w14:textId="77777777" w:rsidR="000E44BF" w:rsidRPr="000E44BF" w:rsidRDefault="000E44BF" w:rsidP="000E44BF">
      <w:pPr>
        <w:numPr>
          <w:ilvl w:val="0"/>
          <w:numId w:val="5"/>
        </w:numPr>
        <w:rPr>
          <w:lang w:val="en-IN"/>
        </w:rPr>
      </w:pPr>
      <w:r w:rsidRPr="000E44BF">
        <w:rPr>
          <w:lang w:val="en-IN"/>
        </w:rPr>
        <w:t xml:space="preserve">Outer loop runs </w:t>
      </w:r>
      <w:r w:rsidRPr="000E44BF">
        <w:rPr>
          <w:b/>
          <w:bCs/>
          <w:lang w:val="en-IN"/>
        </w:rPr>
        <w:t>n</w:t>
      </w:r>
      <w:r w:rsidRPr="000E44BF">
        <w:rPr>
          <w:lang w:val="en-IN"/>
        </w:rPr>
        <w:t xml:space="preserve"> times.</w:t>
      </w:r>
    </w:p>
    <w:p w14:paraId="199DFEEF" w14:textId="77777777" w:rsidR="000E44BF" w:rsidRPr="000E44BF" w:rsidRDefault="000E44BF" w:rsidP="000E44BF">
      <w:pPr>
        <w:numPr>
          <w:ilvl w:val="0"/>
          <w:numId w:val="5"/>
        </w:numPr>
        <w:rPr>
          <w:lang w:val="en-IN"/>
        </w:rPr>
      </w:pPr>
      <w:r w:rsidRPr="000E44BF">
        <w:rPr>
          <w:lang w:val="en-IN"/>
        </w:rPr>
        <w:t xml:space="preserve">Inner loop runs approximately </w:t>
      </w:r>
      <w:r w:rsidRPr="000E44BF">
        <w:rPr>
          <w:b/>
          <w:bCs/>
          <w:lang w:val="en-IN"/>
        </w:rPr>
        <w:t xml:space="preserve">(n − </w:t>
      </w:r>
      <w:proofErr w:type="spellStart"/>
      <w:r w:rsidRPr="000E44BF">
        <w:rPr>
          <w:b/>
          <w:bCs/>
          <w:lang w:val="en-IN"/>
        </w:rPr>
        <w:t>i</w:t>
      </w:r>
      <w:proofErr w:type="spellEnd"/>
      <w:r w:rsidRPr="000E44BF">
        <w:rPr>
          <w:b/>
          <w:bCs/>
          <w:lang w:val="en-IN"/>
        </w:rPr>
        <w:t xml:space="preserve"> − 1)</w:t>
      </w:r>
      <w:r w:rsidRPr="000E44BF">
        <w:rPr>
          <w:lang w:val="en-IN"/>
        </w:rPr>
        <w:t xml:space="preserve"> times.</w:t>
      </w:r>
    </w:p>
    <w:p w14:paraId="5D49CA99" w14:textId="77777777" w:rsidR="000E44BF" w:rsidRPr="000E44BF" w:rsidRDefault="000E44BF" w:rsidP="000E44BF">
      <w:pPr>
        <w:rPr>
          <w:lang w:val="en-IN"/>
        </w:rPr>
      </w:pPr>
      <w:r w:rsidRPr="000E44BF">
        <w:rPr>
          <w:lang w:val="en-IN"/>
        </w:rPr>
        <w:t>Total comparisons:</w:t>
      </w:r>
    </w:p>
    <w:p w14:paraId="72EE48A0" w14:textId="77777777" w:rsidR="000E44BF" w:rsidRPr="000E44BF" w:rsidRDefault="000E44BF" w:rsidP="000E44BF">
      <w:pPr>
        <w:rPr>
          <w:lang w:val="en-IN"/>
        </w:rPr>
      </w:pPr>
      <w:r w:rsidRPr="000E44BF">
        <w:rPr>
          <w:lang w:val="en-IN"/>
        </w:rPr>
        <w:t>[</w:t>
      </w:r>
      <w:r w:rsidRPr="000E44BF">
        <w:rPr>
          <w:lang w:val="en-IN"/>
        </w:rPr>
        <w:br/>
        <w:t>(n-1) + (n-2) + \</w:t>
      </w:r>
      <w:proofErr w:type="spellStart"/>
      <w:r w:rsidRPr="000E44BF">
        <w:rPr>
          <w:lang w:val="en-IN"/>
        </w:rPr>
        <w:t>cdots</w:t>
      </w:r>
      <w:proofErr w:type="spellEnd"/>
      <w:r w:rsidRPr="000E44BF">
        <w:rPr>
          <w:lang w:val="en-IN"/>
        </w:rPr>
        <w:t xml:space="preserve"> + 1 = \frac{n(n-1)}{2}</w:t>
      </w:r>
      <w:r w:rsidRPr="000E44BF">
        <w:rPr>
          <w:lang w:val="en-IN"/>
        </w:rPr>
        <w:br/>
        <w:t>]</w:t>
      </w:r>
    </w:p>
    <w:p w14:paraId="3A652001" w14:textId="77777777" w:rsidR="000E44BF" w:rsidRPr="000E44BF" w:rsidRDefault="000E44BF" w:rsidP="000E44BF">
      <w:pPr>
        <w:rPr>
          <w:lang w:val="en-IN"/>
        </w:rPr>
      </w:pPr>
      <w:r w:rsidRPr="000E44BF">
        <w:rPr>
          <w:lang w:val="en-IN"/>
        </w:rPr>
        <w:t>Therefore,</w:t>
      </w:r>
    </w:p>
    <w:p w14:paraId="5489A632" w14:textId="77777777" w:rsidR="000E44BF" w:rsidRPr="000E44BF" w:rsidRDefault="000E44BF" w:rsidP="000E44BF">
      <w:pPr>
        <w:rPr>
          <w:lang w:val="en-IN"/>
        </w:rPr>
      </w:pPr>
      <w:r w:rsidRPr="000E44BF">
        <w:rPr>
          <w:b/>
          <w:bCs/>
          <w:lang w:val="en-IN"/>
        </w:rPr>
        <w:t>Time Complexity = O(n²)</w:t>
      </w:r>
    </w:p>
    <w:p w14:paraId="3FB9B237" w14:textId="77777777" w:rsidR="000E44BF" w:rsidRPr="000E44BF" w:rsidRDefault="000E44BF" w:rsidP="000E44BF">
      <w:pPr>
        <w:rPr>
          <w:b/>
          <w:bCs/>
          <w:lang w:val="en-IN"/>
        </w:rPr>
      </w:pPr>
      <w:r w:rsidRPr="000E44BF">
        <w:rPr>
          <w:b/>
          <w:bCs/>
          <w:lang w:val="en-IN"/>
        </w:rPr>
        <w:t>Space Complexity</w:t>
      </w:r>
    </w:p>
    <w:p w14:paraId="51F6D0F4" w14:textId="77777777" w:rsidR="000E44BF" w:rsidRPr="000E44BF" w:rsidRDefault="000E44BF" w:rsidP="000E44BF">
      <w:pPr>
        <w:rPr>
          <w:lang w:val="en-IN"/>
        </w:rPr>
      </w:pPr>
      <w:r w:rsidRPr="000E44BF">
        <w:rPr>
          <w:lang w:val="en-IN"/>
        </w:rPr>
        <w:t>Only a few variables (</w:t>
      </w:r>
      <w:proofErr w:type="spellStart"/>
      <w:r w:rsidRPr="000E44BF">
        <w:rPr>
          <w:lang w:val="en-IN"/>
        </w:rPr>
        <w:t>i</w:t>
      </w:r>
      <w:proofErr w:type="spellEnd"/>
      <w:r w:rsidRPr="000E44BF">
        <w:rPr>
          <w:lang w:val="en-IN"/>
        </w:rPr>
        <w:t xml:space="preserve"> and j) are used.</w:t>
      </w:r>
    </w:p>
    <w:p w14:paraId="04BB0CD7" w14:textId="77777777" w:rsidR="000E44BF" w:rsidRPr="000E44BF" w:rsidRDefault="000E44BF" w:rsidP="000E44BF">
      <w:pPr>
        <w:rPr>
          <w:lang w:val="en-IN"/>
        </w:rPr>
      </w:pPr>
      <w:r w:rsidRPr="000E44BF">
        <w:rPr>
          <w:b/>
          <w:bCs/>
          <w:lang w:val="en-IN"/>
        </w:rPr>
        <w:t xml:space="preserve">Space Complexity = </w:t>
      </w:r>
      <w:proofErr w:type="gramStart"/>
      <w:r w:rsidRPr="000E44BF">
        <w:rPr>
          <w:b/>
          <w:bCs/>
          <w:lang w:val="en-IN"/>
        </w:rPr>
        <w:t>O(</w:t>
      </w:r>
      <w:proofErr w:type="gramEnd"/>
      <w:r w:rsidRPr="000E44BF">
        <w:rPr>
          <w:b/>
          <w:bCs/>
          <w:lang w:val="en-IN"/>
        </w:rPr>
        <w:t>1)</w:t>
      </w:r>
    </w:p>
    <w:p w14:paraId="16E852AC" w14:textId="632AF9D6" w:rsidR="000E44BF" w:rsidRPr="000E44BF" w:rsidRDefault="000E44BF" w:rsidP="000E44BF">
      <w:pPr>
        <w:rPr>
          <w:lang w:val="en-IN"/>
        </w:rPr>
      </w:pPr>
    </w:p>
    <w:p w14:paraId="69B85DA9" w14:textId="77777777" w:rsidR="000E44BF" w:rsidRPr="000E44BF" w:rsidRDefault="000E44BF" w:rsidP="000E44BF">
      <w:pPr>
        <w:rPr>
          <w:b/>
          <w:bCs/>
          <w:lang w:val="en-IN"/>
        </w:rPr>
      </w:pPr>
      <w:r w:rsidRPr="000E44BF">
        <w:rPr>
          <w:b/>
          <w:bCs/>
          <w:lang w:val="en-IN"/>
        </w:rPr>
        <w:t>Corrected Python Code</w:t>
      </w:r>
    </w:p>
    <w:p w14:paraId="60EDF9AE" w14:textId="77777777" w:rsidR="000E44BF" w:rsidRPr="000E44BF" w:rsidRDefault="000E44BF" w:rsidP="000E44BF">
      <w:pPr>
        <w:rPr>
          <w:lang w:val="en-IN"/>
        </w:rPr>
      </w:pPr>
      <w:r w:rsidRPr="000E44BF">
        <w:rPr>
          <w:lang w:val="en-IN"/>
        </w:rPr>
        <w:t xml:space="preserve">def </w:t>
      </w:r>
      <w:proofErr w:type="spellStart"/>
      <w:r w:rsidRPr="000E44BF">
        <w:rPr>
          <w:lang w:val="en-IN"/>
        </w:rPr>
        <w:t>pair_</w:t>
      </w:r>
      <w:proofErr w:type="gramStart"/>
      <w:r w:rsidRPr="000E44BF">
        <w:rPr>
          <w:lang w:val="en-IN"/>
        </w:rPr>
        <w:t>sum</w:t>
      </w:r>
      <w:proofErr w:type="spellEnd"/>
      <w:r w:rsidRPr="000E44BF">
        <w:rPr>
          <w:lang w:val="en-IN"/>
        </w:rPr>
        <w:t>(</w:t>
      </w:r>
      <w:proofErr w:type="spellStart"/>
      <w:proofErr w:type="gramEnd"/>
      <w:r w:rsidRPr="000E44BF">
        <w:rPr>
          <w:lang w:val="en-IN"/>
        </w:rPr>
        <w:t>arr</w:t>
      </w:r>
      <w:proofErr w:type="spellEnd"/>
      <w:r w:rsidRPr="000E44BF">
        <w:rPr>
          <w:lang w:val="en-IN"/>
        </w:rPr>
        <w:t>, target):</w:t>
      </w:r>
    </w:p>
    <w:p w14:paraId="24906786" w14:textId="77777777" w:rsidR="000E44BF" w:rsidRPr="000E44BF" w:rsidRDefault="000E44BF" w:rsidP="000E44BF">
      <w:pPr>
        <w:rPr>
          <w:lang w:val="en-IN"/>
        </w:rPr>
      </w:pPr>
      <w:r w:rsidRPr="000E44BF">
        <w:rPr>
          <w:lang w:val="en-IN"/>
        </w:rPr>
        <w:t xml:space="preserve">    # Check every unique pair in the array</w:t>
      </w:r>
    </w:p>
    <w:p w14:paraId="52E034F4" w14:textId="77777777" w:rsidR="000E44BF" w:rsidRPr="000E44BF" w:rsidRDefault="000E44BF" w:rsidP="000E44BF">
      <w:pPr>
        <w:rPr>
          <w:lang w:val="en-IN"/>
        </w:rPr>
      </w:pPr>
      <w:r w:rsidRPr="000E44BF">
        <w:rPr>
          <w:lang w:val="en-IN"/>
        </w:rPr>
        <w:t xml:space="preserve">    for </w:t>
      </w:r>
      <w:proofErr w:type="spellStart"/>
      <w:r w:rsidRPr="000E44BF">
        <w:rPr>
          <w:lang w:val="en-IN"/>
        </w:rPr>
        <w:t>i</w:t>
      </w:r>
      <w:proofErr w:type="spellEnd"/>
      <w:r w:rsidRPr="000E44BF">
        <w:rPr>
          <w:lang w:val="en-IN"/>
        </w:rPr>
        <w:t xml:space="preserve"> in range(</w:t>
      </w:r>
      <w:proofErr w:type="spellStart"/>
      <w:r w:rsidRPr="000E44BF">
        <w:rPr>
          <w:lang w:val="en-IN"/>
        </w:rPr>
        <w:t>len</w:t>
      </w:r>
      <w:proofErr w:type="spellEnd"/>
      <w:r w:rsidRPr="000E44BF">
        <w:rPr>
          <w:lang w:val="en-IN"/>
        </w:rPr>
        <w:t>(</w:t>
      </w:r>
      <w:proofErr w:type="spellStart"/>
      <w:r w:rsidRPr="000E44BF">
        <w:rPr>
          <w:lang w:val="en-IN"/>
        </w:rPr>
        <w:t>arr</w:t>
      </w:r>
      <w:proofErr w:type="spellEnd"/>
      <w:r w:rsidRPr="000E44BF">
        <w:rPr>
          <w:lang w:val="en-IN"/>
        </w:rPr>
        <w:t>)):</w:t>
      </w:r>
    </w:p>
    <w:p w14:paraId="7E5C5419" w14:textId="77777777" w:rsidR="000E44BF" w:rsidRPr="000E44BF" w:rsidRDefault="000E44BF" w:rsidP="000E44BF">
      <w:pPr>
        <w:rPr>
          <w:lang w:val="en-IN"/>
        </w:rPr>
      </w:pPr>
      <w:r w:rsidRPr="000E44BF">
        <w:rPr>
          <w:lang w:val="en-IN"/>
        </w:rPr>
        <w:t xml:space="preserve">        # Start from the next element to avoid duplicate comparisons</w:t>
      </w:r>
    </w:p>
    <w:p w14:paraId="37132CA8" w14:textId="77777777" w:rsidR="000E44BF" w:rsidRPr="000E44BF" w:rsidRDefault="000E44BF" w:rsidP="000E44BF">
      <w:pPr>
        <w:rPr>
          <w:lang w:val="en-IN"/>
        </w:rPr>
      </w:pPr>
      <w:r w:rsidRPr="000E44BF">
        <w:rPr>
          <w:lang w:val="en-IN"/>
        </w:rPr>
        <w:t xml:space="preserve">        for j in </w:t>
      </w:r>
      <w:proofErr w:type="gramStart"/>
      <w:r w:rsidRPr="000E44BF">
        <w:rPr>
          <w:lang w:val="en-IN"/>
        </w:rPr>
        <w:t>range(</w:t>
      </w:r>
      <w:proofErr w:type="spellStart"/>
      <w:proofErr w:type="gramEnd"/>
      <w:r w:rsidRPr="000E44BF">
        <w:rPr>
          <w:lang w:val="en-IN"/>
        </w:rPr>
        <w:t>i</w:t>
      </w:r>
      <w:proofErr w:type="spellEnd"/>
      <w:r w:rsidRPr="000E44BF">
        <w:rPr>
          <w:lang w:val="en-IN"/>
        </w:rPr>
        <w:t xml:space="preserve"> + 1, </w:t>
      </w:r>
      <w:proofErr w:type="spellStart"/>
      <w:r w:rsidRPr="000E44BF">
        <w:rPr>
          <w:lang w:val="en-IN"/>
        </w:rPr>
        <w:t>len</w:t>
      </w:r>
      <w:proofErr w:type="spellEnd"/>
      <w:r w:rsidRPr="000E44BF">
        <w:rPr>
          <w:lang w:val="en-IN"/>
        </w:rPr>
        <w:t>(</w:t>
      </w:r>
      <w:proofErr w:type="spellStart"/>
      <w:r w:rsidRPr="000E44BF">
        <w:rPr>
          <w:lang w:val="en-IN"/>
        </w:rPr>
        <w:t>arr</w:t>
      </w:r>
      <w:proofErr w:type="spellEnd"/>
      <w:r w:rsidRPr="000E44BF">
        <w:rPr>
          <w:lang w:val="en-IN"/>
        </w:rPr>
        <w:t>)):</w:t>
      </w:r>
    </w:p>
    <w:p w14:paraId="75A50052" w14:textId="77777777" w:rsidR="000E44BF" w:rsidRPr="000E44BF" w:rsidRDefault="000E44BF" w:rsidP="000E44BF">
      <w:pPr>
        <w:rPr>
          <w:lang w:val="en-IN"/>
        </w:rPr>
      </w:pPr>
      <w:r w:rsidRPr="000E44BF">
        <w:rPr>
          <w:lang w:val="en-IN"/>
        </w:rPr>
        <w:t xml:space="preserve">            # If the pair adds up to the target</w:t>
      </w:r>
    </w:p>
    <w:p w14:paraId="560A3B14" w14:textId="77777777" w:rsidR="000E44BF" w:rsidRPr="000E44BF" w:rsidRDefault="000E44BF" w:rsidP="000E44BF">
      <w:pPr>
        <w:rPr>
          <w:lang w:val="en-IN"/>
        </w:rPr>
      </w:pPr>
      <w:r w:rsidRPr="000E44BF">
        <w:rPr>
          <w:lang w:val="en-IN"/>
        </w:rPr>
        <w:t xml:space="preserve">            if </w:t>
      </w:r>
      <w:proofErr w:type="spellStart"/>
      <w:r w:rsidRPr="000E44BF">
        <w:rPr>
          <w:lang w:val="en-IN"/>
        </w:rPr>
        <w:t>arr</w:t>
      </w:r>
      <w:proofErr w:type="spellEnd"/>
      <w:r w:rsidRPr="000E44BF">
        <w:rPr>
          <w:lang w:val="en-IN"/>
        </w:rPr>
        <w:t>[</w:t>
      </w:r>
      <w:proofErr w:type="spellStart"/>
      <w:r w:rsidRPr="000E44BF">
        <w:rPr>
          <w:lang w:val="en-IN"/>
        </w:rPr>
        <w:t>i</w:t>
      </w:r>
      <w:proofErr w:type="spellEnd"/>
      <w:r w:rsidRPr="000E44BF">
        <w:rPr>
          <w:lang w:val="en-IN"/>
        </w:rPr>
        <w:t xml:space="preserve">] + </w:t>
      </w:r>
      <w:proofErr w:type="spellStart"/>
      <w:r w:rsidRPr="000E44BF">
        <w:rPr>
          <w:lang w:val="en-IN"/>
        </w:rPr>
        <w:t>arr</w:t>
      </w:r>
      <w:proofErr w:type="spellEnd"/>
      <w:r w:rsidRPr="000E44BF">
        <w:rPr>
          <w:lang w:val="en-IN"/>
        </w:rPr>
        <w:t>[j] == target:</w:t>
      </w:r>
    </w:p>
    <w:p w14:paraId="618960AE" w14:textId="77777777" w:rsidR="000E44BF" w:rsidRPr="000E44BF" w:rsidRDefault="000E44BF" w:rsidP="000E44BF">
      <w:pPr>
        <w:rPr>
          <w:lang w:val="en-IN"/>
        </w:rPr>
      </w:pPr>
      <w:r w:rsidRPr="000E44BF">
        <w:rPr>
          <w:lang w:val="en-IN"/>
        </w:rPr>
        <w:lastRenderedPageBreak/>
        <w:t xml:space="preserve">                # Return the indices (positions) of the pair</w:t>
      </w:r>
    </w:p>
    <w:p w14:paraId="6E4EDB0F" w14:textId="77777777" w:rsidR="000E44BF" w:rsidRPr="000E44BF" w:rsidRDefault="000E44BF" w:rsidP="000E44BF">
      <w:pPr>
        <w:rPr>
          <w:lang w:val="en-IN"/>
        </w:rPr>
      </w:pPr>
      <w:r w:rsidRPr="000E44BF">
        <w:rPr>
          <w:lang w:val="en-IN"/>
        </w:rPr>
        <w:t xml:space="preserve">                return (</w:t>
      </w:r>
      <w:proofErr w:type="spellStart"/>
      <w:r w:rsidRPr="000E44BF">
        <w:rPr>
          <w:lang w:val="en-IN"/>
        </w:rPr>
        <w:t>i</w:t>
      </w:r>
      <w:proofErr w:type="spellEnd"/>
      <w:r w:rsidRPr="000E44BF">
        <w:rPr>
          <w:lang w:val="en-IN"/>
        </w:rPr>
        <w:t>, j)</w:t>
      </w:r>
    </w:p>
    <w:p w14:paraId="6236C535" w14:textId="77777777" w:rsidR="000E44BF" w:rsidRPr="000E44BF" w:rsidRDefault="000E44BF" w:rsidP="000E44BF">
      <w:pPr>
        <w:rPr>
          <w:lang w:val="en-IN"/>
        </w:rPr>
      </w:pPr>
    </w:p>
    <w:p w14:paraId="6A387EB5" w14:textId="77777777" w:rsidR="000E44BF" w:rsidRPr="000E44BF" w:rsidRDefault="000E44BF" w:rsidP="000E44BF">
      <w:pPr>
        <w:rPr>
          <w:lang w:val="en-IN"/>
        </w:rPr>
      </w:pPr>
      <w:r w:rsidRPr="000E44BF">
        <w:rPr>
          <w:lang w:val="en-IN"/>
        </w:rPr>
        <w:t xml:space="preserve">    # Return None if no matching pair is found</w:t>
      </w:r>
    </w:p>
    <w:p w14:paraId="1461DAA5" w14:textId="77777777" w:rsidR="000E44BF" w:rsidRPr="000E44BF" w:rsidRDefault="000E44BF" w:rsidP="000E44BF">
      <w:pPr>
        <w:rPr>
          <w:lang w:val="en-IN"/>
        </w:rPr>
      </w:pPr>
      <w:r w:rsidRPr="000E44BF">
        <w:rPr>
          <w:lang w:val="en-IN"/>
        </w:rPr>
        <w:t xml:space="preserve">    return None</w:t>
      </w:r>
    </w:p>
    <w:p w14:paraId="090DAD35" w14:textId="77777777" w:rsidR="000E44BF" w:rsidRPr="000E44BF" w:rsidRDefault="000E44BF" w:rsidP="000E44BF">
      <w:pPr>
        <w:rPr>
          <w:lang w:val="en-IN"/>
        </w:rPr>
      </w:pPr>
    </w:p>
    <w:p w14:paraId="6CBA85BF" w14:textId="77777777" w:rsidR="000E44BF" w:rsidRPr="000E44BF" w:rsidRDefault="000E44BF" w:rsidP="000E44BF">
      <w:pPr>
        <w:rPr>
          <w:lang w:val="en-IN"/>
        </w:rPr>
      </w:pPr>
    </w:p>
    <w:p w14:paraId="4AA9D2C4" w14:textId="77777777" w:rsidR="000E44BF" w:rsidRPr="000E44BF" w:rsidRDefault="000E44BF" w:rsidP="000E44BF">
      <w:pPr>
        <w:rPr>
          <w:lang w:val="en-IN"/>
        </w:rPr>
      </w:pPr>
      <w:r w:rsidRPr="000E44BF">
        <w:rPr>
          <w:lang w:val="en-IN"/>
        </w:rPr>
        <w:t># Example</w:t>
      </w:r>
    </w:p>
    <w:p w14:paraId="70079612" w14:textId="77777777" w:rsidR="000E44BF" w:rsidRPr="000E44BF" w:rsidRDefault="000E44BF" w:rsidP="000E44BF">
      <w:pPr>
        <w:rPr>
          <w:lang w:val="en-IN"/>
        </w:rPr>
      </w:pPr>
      <w:proofErr w:type="spellStart"/>
      <w:r w:rsidRPr="000E44BF">
        <w:rPr>
          <w:lang w:val="en-IN"/>
        </w:rPr>
        <w:t>arr</w:t>
      </w:r>
      <w:proofErr w:type="spellEnd"/>
      <w:r w:rsidRPr="000E44BF">
        <w:rPr>
          <w:lang w:val="en-IN"/>
        </w:rPr>
        <w:t xml:space="preserve"> = [2, 7, 11, 15]</w:t>
      </w:r>
    </w:p>
    <w:p w14:paraId="6E152DD1" w14:textId="77777777" w:rsidR="000E44BF" w:rsidRPr="000E44BF" w:rsidRDefault="000E44BF" w:rsidP="000E44BF">
      <w:pPr>
        <w:rPr>
          <w:lang w:val="en-IN"/>
        </w:rPr>
      </w:pPr>
      <w:r w:rsidRPr="000E44BF">
        <w:rPr>
          <w:lang w:val="en-IN"/>
        </w:rPr>
        <w:t>target = 9</w:t>
      </w:r>
    </w:p>
    <w:p w14:paraId="3D8B9FBD" w14:textId="77777777" w:rsidR="000E44BF" w:rsidRPr="000E44BF" w:rsidRDefault="000E44BF" w:rsidP="000E44BF">
      <w:pPr>
        <w:rPr>
          <w:lang w:val="en-IN"/>
        </w:rPr>
      </w:pPr>
    </w:p>
    <w:p w14:paraId="307BF665" w14:textId="77777777" w:rsidR="000E44BF" w:rsidRPr="000E44BF" w:rsidRDefault="000E44BF" w:rsidP="000E44BF">
      <w:pPr>
        <w:rPr>
          <w:lang w:val="en-IN"/>
        </w:rPr>
      </w:pPr>
      <w:r w:rsidRPr="000E44BF">
        <w:rPr>
          <w:lang w:val="en-IN"/>
        </w:rPr>
        <w:t xml:space="preserve">result = </w:t>
      </w:r>
      <w:proofErr w:type="spellStart"/>
      <w:r w:rsidRPr="000E44BF">
        <w:rPr>
          <w:lang w:val="en-IN"/>
        </w:rPr>
        <w:t>pair_</w:t>
      </w:r>
      <w:proofErr w:type="gramStart"/>
      <w:r w:rsidRPr="000E44BF">
        <w:rPr>
          <w:lang w:val="en-IN"/>
        </w:rPr>
        <w:t>sum</w:t>
      </w:r>
      <w:proofErr w:type="spellEnd"/>
      <w:r w:rsidRPr="000E44BF">
        <w:rPr>
          <w:lang w:val="en-IN"/>
        </w:rPr>
        <w:t>(</w:t>
      </w:r>
      <w:proofErr w:type="spellStart"/>
      <w:proofErr w:type="gramEnd"/>
      <w:r w:rsidRPr="000E44BF">
        <w:rPr>
          <w:lang w:val="en-IN"/>
        </w:rPr>
        <w:t>arr</w:t>
      </w:r>
      <w:proofErr w:type="spellEnd"/>
      <w:r w:rsidRPr="000E44BF">
        <w:rPr>
          <w:lang w:val="en-IN"/>
        </w:rPr>
        <w:t>, target)</w:t>
      </w:r>
    </w:p>
    <w:p w14:paraId="1EA84747" w14:textId="77777777" w:rsidR="000E44BF" w:rsidRPr="000E44BF" w:rsidRDefault="000E44BF" w:rsidP="000E44BF">
      <w:pPr>
        <w:rPr>
          <w:lang w:val="en-IN"/>
        </w:rPr>
      </w:pPr>
    </w:p>
    <w:p w14:paraId="38C32651" w14:textId="77777777" w:rsidR="000E44BF" w:rsidRPr="000E44BF" w:rsidRDefault="000E44BF" w:rsidP="000E44BF">
      <w:pPr>
        <w:rPr>
          <w:lang w:val="en-IN"/>
        </w:rPr>
      </w:pPr>
      <w:r w:rsidRPr="000E44BF">
        <w:rPr>
          <w:lang w:val="en-IN"/>
        </w:rPr>
        <w:t>if result:</w:t>
      </w:r>
    </w:p>
    <w:p w14:paraId="31A1BBC1" w14:textId="77777777" w:rsidR="000E44BF" w:rsidRPr="000E44BF" w:rsidRDefault="000E44BF" w:rsidP="000E44BF">
      <w:pPr>
        <w:rPr>
          <w:lang w:val="en-IN"/>
        </w:rPr>
      </w:pPr>
      <w:r w:rsidRPr="000E44BF">
        <w:rPr>
          <w:lang w:val="en-IN"/>
        </w:rPr>
        <w:t xml:space="preserve">    </w:t>
      </w:r>
      <w:proofErr w:type="gramStart"/>
      <w:r w:rsidRPr="000E44BF">
        <w:rPr>
          <w:lang w:val="en-IN"/>
        </w:rPr>
        <w:t>print(</w:t>
      </w:r>
      <w:proofErr w:type="gramEnd"/>
      <w:r w:rsidRPr="000E44BF">
        <w:rPr>
          <w:lang w:val="en-IN"/>
        </w:rPr>
        <w:t>"Pair found at indices:", result)</w:t>
      </w:r>
    </w:p>
    <w:p w14:paraId="24ACBC26" w14:textId="77777777" w:rsidR="000E44BF" w:rsidRPr="000E44BF" w:rsidRDefault="000E44BF" w:rsidP="000E44BF">
      <w:pPr>
        <w:rPr>
          <w:lang w:val="en-IN"/>
        </w:rPr>
      </w:pPr>
      <w:r w:rsidRPr="000E44BF">
        <w:rPr>
          <w:lang w:val="en-IN"/>
        </w:rPr>
        <w:t>else:</w:t>
      </w:r>
    </w:p>
    <w:p w14:paraId="11BAB9E6" w14:textId="77777777" w:rsidR="000E44BF" w:rsidRPr="000E44BF" w:rsidRDefault="000E44BF" w:rsidP="000E44BF">
      <w:pPr>
        <w:rPr>
          <w:lang w:val="en-IN"/>
        </w:rPr>
      </w:pPr>
      <w:r w:rsidRPr="000E44BF">
        <w:rPr>
          <w:lang w:val="en-IN"/>
        </w:rPr>
        <w:t xml:space="preserve">    </w:t>
      </w:r>
      <w:proofErr w:type="gramStart"/>
      <w:r w:rsidRPr="000E44BF">
        <w:rPr>
          <w:lang w:val="en-IN"/>
        </w:rPr>
        <w:t>print(</w:t>
      </w:r>
      <w:proofErr w:type="gramEnd"/>
      <w:r w:rsidRPr="000E44BF">
        <w:rPr>
          <w:lang w:val="en-IN"/>
        </w:rPr>
        <w:t>"No pair found.")</w:t>
      </w:r>
    </w:p>
    <w:p w14:paraId="437A79F5" w14:textId="77777777" w:rsidR="000E44BF" w:rsidRPr="000E44BF" w:rsidRDefault="000E44BF" w:rsidP="000E44BF">
      <w:pPr>
        <w:rPr>
          <w:b/>
          <w:bCs/>
          <w:lang w:val="en-IN"/>
        </w:rPr>
      </w:pPr>
      <w:r w:rsidRPr="000E44BF">
        <w:rPr>
          <w:b/>
          <w:bCs/>
          <w:lang w:val="en-IN"/>
        </w:rPr>
        <w:t>Sample Output</w:t>
      </w:r>
    </w:p>
    <w:p w14:paraId="4CA577D5" w14:textId="77777777" w:rsidR="000E44BF" w:rsidRPr="000E44BF" w:rsidRDefault="000E44BF" w:rsidP="000E44BF">
      <w:pPr>
        <w:rPr>
          <w:lang w:val="en-IN"/>
        </w:rPr>
      </w:pPr>
      <w:r w:rsidRPr="000E44BF">
        <w:rPr>
          <w:lang w:val="en-IN"/>
        </w:rPr>
        <w:t>Pair found at indices: (0, 1)</w:t>
      </w:r>
    </w:p>
    <w:p w14:paraId="02F2F954" w14:textId="77777777" w:rsidR="000E44BF" w:rsidRPr="000E44BF" w:rsidRDefault="000E44BF" w:rsidP="000E44BF">
      <w:pPr>
        <w:rPr>
          <w:b/>
          <w:bCs/>
          <w:lang w:val="en-IN"/>
        </w:rPr>
      </w:pPr>
      <w:r w:rsidRPr="000E44BF">
        <w:rPr>
          <w:b/>
          <w:bCs/>
          <w:lang w:val="en-IN"/>
        </w:rPr>
        <w:t>Summary</w:t>
      </w:r>
    </w:p>
    <w:p w14:paraId="3E53C1EA" w14:textId="77777777" w:rsidR="000E44BF" w:rsidRPr="000E44BF" w:rsidRDefault="000E44BF" w:rsidP="000E44BF">
      <w:pPr>
        <w:numPr>
          <w:ilvl w:val="0"/>
          <w:numId w:val="6"/>
        </w:numPr>
        <w:rPr>
          <w:lang w:val="en-IN"/>
        </w:rPr>
      </w:pPr>
      <w:r w:rsidRPr="000E44BF">
        <w:rPr>
          <w:b/>
          <w:bCs/>
          <w:lang w:val="en-IN"/>
        </w:rPr>
        <w:t>Bug:</w:t>
      </w:r>
      <w:r w:rsidRPr="000E44BF">
        <w:rPr>
          <w:lang w:val="en-IN"/>
        </w:rPr>
        <w:t xml:space="preserve"> Returned element values instead of indices.</w:t>
      </w:r>
    </w:p>
    <w:p w14:paraId="2E4302E8" w14:textId="77777777" w:rsidR="000E44BF" w:rsidRPr="000E44BF" w:rsidRDefault="000E44BF" w:rsidP="000E44BF">
      <w:pPr>
        <w:numPr>
          <w:ilvl w:val="0"/>
          <w:numId w:val="6"/>
        </w:numPr>
        <w:rPr>
          <w:lang w:val="en-IN"/>
        </w:rPr>
      </w:pPr>
      <w:r w:rsidRPr="000E44BF">
        <w:rPr>
          <w:b/>
          <w:bCs/>
          <w:lang w:val="en-IN"/>
        </w:rPr>
        <w:t>Fix:</w:t>
      </w:r>
      <w:r w:rsidRPr="000E44BF">
        <w:rPr>
          <w:lang w:val="en-IN"/>
        </w:rPr>
        <w:t xml:space="preserve"> Changed return (</w:t>
      </w:r>
      <w:proofErr w:type="spellStart"/>
      <w:r w:rsidRPr="000E44BF">
        <w:rPr>
          <w:lang w:val="en-IN"/>
        </w:rPr>
        <w:t>arr</w:t>
      </w:r>
      <w:proofErr w:type="spellEnd"/>
      <w:r w:rsidRPr="000E44BF">
        <w:rPr>
          <w:lang w:val="en-IN"/>
        </w:rPr>
        <w:t>[</w:t>
      </w:r>
      <w:proofErr w:type="spellStart"/>
      <w:r w:rsidRPr="000E44BF">
        <w:rPr>
          <w:lang w:val="en-IN"/>
        </w:rPr>
        <w:t>i</w:t>
      </w:r>
      <w:proofErr w:type="spellEnd"/>
      <w:r w:rsidRPr="000E44BF">
        <w:rPr>
          <w:lang w:val="en-IN"/>
        </w:rPr>
        <w:t xml:space="preserve">], </w:t>
      </w:r>
      <w:proofErr w:type="spellStart"/>
      <w:r w:rsidRPr="000E44BF">
        <w:rPr>
          <w:lang w:val="en-IN"/>
        </w:rPr>
        <w:t>arr</w:t>
      </w:r>
      <w:proofErr w:type="spellEnd"/>
      <w:r w:rsidRPr="000E44BF">
        <w:rPr>
          <w:lang w:val="en-IN"/>
        </w:rPr>
        <w:t>[j]) to return (</w:t>
      </w:r>
      <w:proofErr w:type="spellStart"/>
      <w:r w:rsidRPr="000E44BF">
        <w:rPr>
          <w:lang w:val="en-IN"/>
        </w:rPr>
        <w:t>i</w:t>
      </w:r>
      <w:proofErr w:type="spellEnd"/>
      <w:r w:rsidRPr="000E44BF">
        <w:rPr>
          <w:lang w:val="en-IN"/>
        </w:rPr>
        <w:t>, j).</w:t>
      </w:r>
    </w:p>
    <w:p w14:paraId="5BD3410A" w14:textId="77777777" w:rsidR="000E44BF" w:rsidRPr="000E44BF" w:rsidRDefault="000E44BF" w:rsidP="000E44BF">
      <w:pPr>
        <w:numPr>
          <w:ilvl w:val="0"/>
          <w:numId w:val="6"/>
        </w:numPr>
        <w:rPr>
          <w:lang w:val="en-IN"/>
        </w:rPr>
      </w:pPr>
      <w:r w:rsidRPr="000E44BF">
        <w:rPr>
          <w:b/>
          <w:bCs/>
          <w:lang w:val="en-IN"/>
        </w:rPr>
        <w:t>Optimization:</w:t>
      </w:r>
      <w:r w:rsidRPr="000E44BF">
        <w:rPr>
          <w:lang w:val="en-IN"/>
        </w:rPr>
        <w:t xml:space="preserve"> Each pair is checked only once using j = </w:t>
      </w:r>
      <w:proofErr w:type="spellStart"/>
      <w:r w:rsidRPr="000E44BF">
        <w:rPr>
          <w:lang w:val="en-IN"/>
        </w:rPr>
        <w:t>i</w:t>
      </w:r>
      <w:proofErr w:type="spellEnd"/>
      <w:r w:rsidRPr="000E44BF">
        <w:rPr>
          <w:lang w:val="en-IN"/>
        </w:rPr>
        <w:t xml:space="preserve"> + 1, reducing redundant comparisons and improving readability.</w:t>
      </w:r>
    </w:p>
    <w:p w14:paraId="527316C4" w14:textId="77777777" w:rsidR="000E44BF" w:rsidRPr="000E44BF" w:rsidRDefault="000E44BF" w:rsidP="000E44BF">
      <w:pPr>
        <w:numPr>
          <w:ilvl w:val="0"/>
          <w:numId w:val="6"/>
        </w:numPr>
        <w:rPr>
          <w:lang w:val="en-IN"/>
        </w:rPr>
      </w:pPr>
      <w:r w:rsidRPr="000E44BF">
        <w:rPr>
          <w:b/>
          <w:bCs/>
          <w:lang w:val="en-IN"/>
        </w:rPr>
        <w:t>Complexity:</w:t>
      </w:r>
      <w:r w:rsidRPr="000E44BF">
        <w:rPr>
          <w:lang w:val="en-IN"/>
        </w:rPr>
        <w:t xml:space="preserve"> </w:t>
      </w:r>
      <w:r w:rsidRPr="000E44BF">
        <w:rPr>
          <w:b/>
          <w:bCs/>
          <w:lang w:val="en-IN"/>
        </w:rPr>
        <w:t>Time = O(n²)</w:t>
      </w:r>
      <w:r w:rsidRPr="000E44BF">
        <w:rPr>
          <w:lang w:val="en-IN"/>
        </w:rPr>
        <w:t xml:space="preserve">, </w:t>
      </w:r>
      <w:r w:rsidRPr="000E44BF">
        <w:rPr>
          <w:b/>
          <w:bCs/>
          <w:lang w:val="en-IN"/>
        </w:rPr>
        <w:t xml:space="preserve">Space = </w:t>
      </w:r>
      <w:proofErr w:type="gramStart"/>
      <w:r w:rsidRPr="000E44BF">
        <w:rPr>
          <w:b/>
          <w:bCs/>
          <w:lang w:val="en-IN"/>
        </w:rPr>
        <w:t>O(</w:t>
      </w:r>
      <w:proofErr w:type="gramEnd"/>
      <w:r w:rsidRPr="000E44BF">
        <w:rPr>
          <w:b/>
          <w:bCs/>
          <w:lang w:val="en-IN"/>
        </w:rPr>
        <w:t>1)</w:t>
      </w:r>
      <w:r w:rsidRPr="000E44BF">
        <w:rPr>
          <w:lang w:val="en-IN"/>
        </w:rPr>
        <w:t>.</w:t>
      </w:r>
    </w:p>
    <w:p w14:paraId="461B6EBF" w14:textId="77777777" w:rsidR="00BE5AB4" w:rsidRDefault="00BE5AB4"/>
    <w:sectPr w:rsidR="00BE5AB4">
      <w:pgSz w:w="12240" w:h="15840"/>
      <w:pgMar w:top="64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83C85"/>
    <w:multiLevelType w:val="multilevel"/>
    <w:tmpl w:val="ED8A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226225"/>
    <w:multiLevelType w:val="hybridMultilevel"/>
    <w:tmpl w:val="5186D9E4"/>
    <w:lvl w:ilvl="0" w:tplc="BD4EDBEA">
      <w:numFmt w:val="bullet"/>
      <w:lvlText w:val="•"/>
      <w:lvlJc w:val="left"/>
      <w:pPr>
        <w:ind w:left="914" w:hanging="113"/>
      </w:pPr>
      <w:rPr>
        <w:rFonts w:ascii="Arial MT" w:eastAsia="Arial MT" w:hAnsi="Arial MT" w:cs="Arial MT" w:hint="default"/>
        <w:b w:val="0"/>
        <w:bCs w:val="0"/>
        <w:i w:val="0"/>
        <w:iCs w:val="0"/>
        <w:spacing w:val="0"/>
        <w:w w:val="100"/>
        <w:sz w:val="18"/>
        <w:szCs w:val="18"/>
        <w:lang w:val="en-US" w:eastAsia="en-US" w:bidi="ar-SA"/>
      </w:rPr>
    </w:lvl>
    <w:lvl w:ilvl="1" w:tplc="2A2E92C6">
      <w:numFmt w:val="bullet"/>
      <w:lvlText w:val="•"/>
      <w:lvlJc w:val="left"/>
      <w:pPr>
        <w:ind w:left="1835" w:hanging="113"/>
      </w:pPr>
      <w:rPr>
        <w:rFonts w:hint="default"/>
        <w:lang w:val="en-US" w:eastAsia="en-US" w:bidi="ar-SA"/>
      </w:rPr>
    </w:lvl>
    <w:lvl w:ilvl="2" w:tplc="52B4149E">
      <w:numFmt w:val="bullet"/>
      <w:lvlText w:val="•"/>
      <w:lvlJc w:val="left"/>
      <w:pPr>
        <w:ind w:left="2750" w:hanging="113"/>
      </w:pPr>
      <w:rPr>
        <w:rFonts w:hint="default"/>
        <w:lang w:val="en-US" w:eastAsia="en-US" w:bidi="ar-SA"/>
      </w:rPr>
    </w:lvl>
    <w:lvl w:ilvl="3" w:tplc="2EF4CC7A">
      <w:numFmt w:val="bullet"/>
      <w:lvlText w:val="•"/>
      <w:lvlJc w:val="left"/>
      <w:pPr>
        <w:ind w:left="3665" w:hanging="113"/>
      </w:pPr>
      <w:rPr>
        <w:rFonts w:hint="default"/>
        <w:lang w:val="en-US" w:eastAsia="en-US" w:bidi="ar-SA"/>
      </w:rPr>
    </w:lvl>
    <w:lvl w:ilvl="4" w:tplc="EE6405B2">
      <w:numFmt w:val="bullet"/>
      <w:lvlText w:val="•"/>
      <w:lvlJc w:val="left"/>
      <w:pPr>
        <w:ind w:left="4580" w:hanging="113"/>
      </w:pPr>
      <w:rPr>
        <w:rFonts w:hint="default"/>
        <w:lang w:val="en-US" w:eastAsia="en-US" w:bidi="ar-SA"/>
      </w:rPr>
    </w:lvl>
    <w:lvl w:ilvl="5" w:tplc="BEAA10D4">
      <w:numFmt w:val="bullet"/>
      <w:lvlText w:val="•"/>
      <w:lvlJc w:val="left"/>
      <w:pPr>
        <w:ind w:left="5496" w:hanging="113"/>
      </w:pPr>
      <w:rPr>
        <w:rFonts w:hint="default"/>
        <w:lang w:val="en-US" w:eastAsia="en-US" w:bidi="ar-SA"/>
      </w:rPr>
    </w:lvl>
    <w:lvl w:ilvl="6" w:tplc="1BE69172">
      <w:numFmt w:val="bullet"/>
      <w:lvlText w:val="•"/>
      <w:lvlJc w:val="left"/>
      <w:pPr>
        <w:ind w:left="6411" w:hanging="113"/>
      </w:pPr>
      <w:rPr>
        <w:rFonts w:hint="default"/>
        <w:lang w:val="en-US" w:eastAsia="en-US" w:bidi="ar-SA"/>
      </w:rPr>
    </w:lvl>
    <w:lvl w:ilvl="7" w:tplc="43964502">
      <w:numFmt w:val="bullet"/>
      <w:lvlText w:val="•"/>
      <w:lvlJc w:val="left"/>
      <w:pPr>
        <w:ind w:left="7326" w:hanging="113"/>
      </w:pPr>
      <w:rPr>
        <w:rFonts w:hint="default"/>
        <w:lang w:val="en-US" w:eastAsia="en-US" w:bidi="ar-SA"/>
      </w:rPr>
    </w:lvl>
    <w:lvl w:ilvl="8" w:tplc="BB82FA28">
      <w:numFmt w:val="bullet"/>
      <w:lvlText w:val="•"/>
      <w:lvlJc w:val="left"/>
      <w:pPr>
        <w:ind w:left="8241" w:hanging="113"/>
      </w:pPr>
      <w:rPr>
        <w:rFonts w:hint="default"/>
        <w:lang w:val="en-US" w:eastAsia="en-US" w:bidi="ar-SA"/>
      </w:rPr>
    </w:lvl>
  </w:abstractNum>
  <w:abstractNum w:abstractNumId="2" w15:restartNumberingAfterBreak="0">
    <w:nsid w:val="494B14EF"/>
    <w:multiLevelType w:val="multilevel"/>
    <w:tmpl w:val="7E70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8834AC"/>
    <w:multiLevelType w:val="multilevel"/>
    <w:tmpl w:val="CEB6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F60225"/>
    <w:multiLevelType w:val="multilevel"/>
    <w:tmpl w:val="0AD6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636397"/>
    <w:multiLevelType w:val="multilevel"/>
    <w:tmpl w:val="A7EC7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5618067">
    <w:abstractNumId w:val="1"/>
  </w:num>
  <w:num w:numId="2" w16cid:durableId="2105227873">
    <w:abstractNumId w:val="5"/>
  </w:num>
  <w:num w:numId="3" w16cid:durableId="1791705474">
    <w:abstractNumId w:val="4"/>
  </w:num>
  <w:num w:numId="4" w16cid:durableId="628047587">
    <w:abstractNumId w:val="2"/>
  </w:num>
  <w:num w:numId="5" w16cid:durableId="576794257">
    <w:abstractNumId w:val="3"/>
  </w:num>
  <w:num w:numId="6" w16cid:durableId="2054765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11078"/>
    <w:rsid w:val="000D1811"/>
    <w:rsid w:val="000E44BF"/>
    <w:rsid w:val="000E498B"/>
    <w:rsid w:val="002B6BE4"/>
    <w:rsid w:val="00364880"/>
    <w:rsid w:val="00466D9B"/>
    <w:rsid w:val="00811078"/>
    <w:rsid w:val="00AD1B48"/>
    <w:rsid w:val="00AE66A4"/>
    <w:rsid w:val="00B947CB"/>
    <w:rsid w:val="00BE5AB4"/>
    <w:rsid w:val="00D02B89"/>
    <w:rsid w:val="00DB29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27CE3"/>
  <w15:docId w15:val="{F36BA54C-F3F2-47EE-B4FF-CD1066EA4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9"/>
      <w:ind w:right="361"/>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4"/>
      <w:outlineLvl w:val="1"/>
    </w:pPr>
    <w:rPr>
      <w:rFonts w:ascii="Arial" w:eastAsia="Arial" w:hAnsi="Arial" w:cs="Arial"/>
      <w:b/>
      <w:bCs/>
      <w:sz w:val="24"/>
      <w:szCs w:val="24"/>
    </w:rPr>
  </w:style>
  <w:style w:type="paragraph" w:styleId="Heading3">
    <w:name w:val="heading 3"/>
    <w:basedOn w:val="Normal"/>
    <w:uiPriority w:val="9"/>
    <w:unhideWhenUsed/>
    <w:qFormat/>
    <w:pPr>
      <w:ind w:left="360"/>
      <w:outlineLvl w:val="2"/>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B947CB"/>
    <w:rPr>
      <w:rFonts w:ascii="Arial MT" w:eastAsia="Arial MT" w:hAnsi="Arial MT" w:cs="Arial M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888</Words>
  <Characters>5063</Characters>
  <Application>Microsoft Office Word</Application>
  <DocSecurity>0</DocSecurity>
  <Lines>42</Lines>
  <Paragraphs>11</Paragraphs>
  <ScaleCrop>false</ScaleCrop>
  <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C. MADHU</cp:lastModifiedBy>
  <cp:revision>15</cp:revision>
  <dcterms:created xsi:type="dcterms:W3CDTF">2026-08-02T12:40:00Z</dcterms:created>
  <dcterms:modified xsi:type="dcterms:W3CDTF">2026-08-02T12:49:00Z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2026-07-25T00:00:00Z</vt:filetime>
  </property>
  <property fmtid="{D5CDD505-2E9C-101B-9397-08002B2CF9AE}" pid="4" name="Creator">
    <vt:lpwstr>Microsoft® Word 2024</vt:lpwstr>
  </property>
  <property fmtid="{D5CDD505-2E9C-101B-9397-08002B2CF9AE}" pid="5" name="LastSaved">
    <vt:filetime>2026-08-02T00:00:00Z</vt:filetime>
  </property>
  <property fmtid="{D5CDD505-2E9C-101B-9397-08002B2CF9AE}" pid="6" name="Producer">
    <vt:lpwstr>Microsoft® Word 2024</vt:lpwstr>
  </property>
</Properties>
</file>