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C0CF" w14:textId="77777777" w:rsidR="00DD72BD" w:rsidRPr="00DD72BD" w:rsidRDefault="00DD72BD" w:rsidP="00DD72BD">
      <w:pPr>
        <w:rPr>
          <w:b/>
          <w:bCs/>
        </w:rPr>
      </w:pPr>
      <w:r w:rsidRPr="00DD72BD">
        <w:rPr>
          <w:b/>
          <w:bCs/>
        </w:rPr>
        <w:t>SOP &amp; Knowledge Base Assistant — Project Plan</w:t>
      </w:r>
    </w:p>
    <w:p w14:paraId="6D9799A4" w14:textId="77777777" w:rsidR="00DD72BD" w:rsidRPr="00DD72BD" w:rsidRDefault="00DD72BD" w:rsidP="00DD72BD">
      <w:pPr>
        <w:rPr>
          <w:b/>
          <w:bCs/>
        </w:rPr>
      </w:pPr>
      <w:r w:rsidRPr="00DD72BD">
        <w:rPr>
          <w:b/>
          <w:bCs/>
        </w:rPr>
        <w:t>1. Project overview</w:t>
      </w:r>
    </w:p>
    <w:p w14:paraId="6BEE1D9D" w14:textId="77777777" w:rsidR="00DD72BD" w:rsidRPr="00DD72BD" w:rsidRDefault="00DD72BD" w:rsidP="00DD72BD">
      <w:r w:rsidRPr="00DD72BD">
        <w:t>Objective: Build an internal AI-powered knowledge platform where employees can quickly find company SOPs, technical documentation, onboarding guides, development standards, testing procedures, deployment processes, and troubleshooting solutions.</w:t>
      </w:r>
    </w:p>
    <w:p w14:paraId="28F305C0" w14:textId="77777777" w:rsidR="00DD72BD" w:rsidRPr="00DD72BD" w:rsidRDefault="00DD72BD" w:rsidP="00DD72BD">
      <w:r w:rsidRPr="00DD72BD">
        <w:t>Instead of searching through folders or asking colleagues repeatedly, employees can ask questions in natural language and receive answers based on approved company documents, with references to the original sources.</w:t>
      </w:r>
    </w:p>
    <w:p w14:paraId="0E305804" w14:textId="77777777" w:rsidR="00DD72BD" w:rsidRPr="00DD72BD" w:rsidRDefault="00DD72BD" w:rsidP="00DD72BD">
      <w:r w:rsidRPr="00DD72BD">
        <w:t>Example: An employee asks, “What steps should I follow before deploying a Laravel application?” The assistant provides the relevant deployment checklist and links to the approved Deployment SOP.</w:t>
      </w:r>
    </w:p>
    <w:p w14:paraId="6FAD4CF2" w14:textId="77777777" w:rsidR="00DD72BD" w:rsidRPr="00DD72BD" w:rsidRDefault="00DD72BD" w:rsidP="00DD72BD">
      <w:pPr>
        <w:rPr>
          <w:b/>
          <w:bCs/>
        </w:rPr>
      </w:pPr>
      <w:r w:rsidRPr="00DD72BD">
        <w:rPr>
          <w:b/>
          <w:bCs/>
        </w:rPr>
        <w:t>2. Key features</w:t>
      </w:r>
    </w:p>
    <w:p w14:paraId="666DC24B" w14:textId="77777777" w:rsidR="00DD72BD" w:rsidRPr="00DD72BD" w:rsidRDefault="00DD72BD" w:rsidP="00DD72BD">
      <w:r w:rsidRPr="00DD72BD">
        <w:t>1. Central document repository</w:t>
      </w:r>
    </w:p>
    <w:p w14:paraId="1BC3A41F" w14:textId="77777777" w:rsidR="00DD72BD" w:rsidRPr="00DD72BD" w:rsidRDefault="00DD72BD" w:rsidP="00DD72BD">
      <w:r w:rsidRPr="00DD72BD">
        <w:t>Store SOPs, PDFs, Word documents, technical guides, and onboarding materials under categories such as Development, QA, Deployment, HR, and IT.</w:t>
      </w:r>
    </w:p>
    <w:p w14:paraId="3B7BE9D1" w14:textId="77777777" w:rsidR="00DD72BD" w:rsidRPr="00DD72BD" w:rsidRDefault="00DD72BD" w:rsidP="00DD72BD">
      <w:r w:rsidRPr="00DD72BD">
        <w:t>2. AI-powered search and Q&amp;A</w:t>
      </w:r>
    </w:p>
    <w:p w14:paraId="1BC5C561" w14:textId="77777777" w:rsidR="00DD72BD" w:rsidRPr="00DD72BD" w:rsidRDefault="00DD72BD" w:rsidP="00DD72BD">
      <w:r w:rsidRPr="00DD72BD">
        <w:t>Employees can search by keywords or ask questions conversationally. The assistant retrieves relevant content from approved documents.</w:t>
      </w:r>
    </w:p>
    <w:p w14:paraId="0D31D489" w14:textId="77777777" w:rsidR="00DD72BD" w:rsidRPr="00DD72BD" w:rsidRDefault="00DD72BD" w:rsidP="00DD72BD">
      <w:r w:rsidRPr="00DD72BD">
        <w:t>3. Source-based answers</w:t>
      </w:r>
    </w:p>
    <w:p w14:paraId="4BB34B62" w14:textId="77777777" w:rsidR="00DD72BD" w:rsidRPr="00DD72BD" w:rsidRDefault="00DD72BD" w:rsidP="00DD72BD">
      <w:r w:rsidRPr="00DD72BD">
        <w:t>Display the answer alongside document names and page numbers or section references, so employees can verify the information.</w:t>
      </w:r>
    </w:p>
    <w:p w14:paraId="385FD09C" w14:textId="77777777" w:rsidR="00DD72BD" w:rsidRPr="00DD72BD" w:rsidRDefault="00DD72BD" w:rsidP="00DD72BD">
      <w:r w:rsidRPr="00DD72BD">
        <w:t>4. Admin and version control</w:t>
      </w:r>
    </w:p>
    <w:p w14:paraId="4ED2BAA0" w14:textId="77777777" w:rsidR="00DD72BD" w:rsidRPr="00DD72BD" w:rsidRDefault="00DD72BD" w:rsidP="00DD72BD">
      <w:r w:rsidRPr="00DD72BD">
        <w:t>Authorized admins can upload, categorize, approve, update, archive, and manage document versions.</w:t>
      </w:r>
    </w:p>
    <w:p w14:paraId="054E70AF" w14:textId="77777777" w:rsidR="00DD72BD" w:rsidRPr="00DD72BD" w:rsidRDefault="00DD72BD" w:rsidP="00DD72BD">
      <w:r w:rsidRPr="00DD72BD">
        <w:t>5. Feedback and unanswered questions</w:t>
      </w:r>
    </w:p>
    <w:p w14:paraId="2D4593E9" w14:textId="77777777" w:rsidR="00DD72BD" w:rsidRPr="00DD72BD" w:rsidRDefault="00DD72BD" w:rsidP="00DD72BD">
      <w:r w:rsidRPr="00DD72BD">
        <w:t>Employees can rate answers, report incorrect information, and flag questions for which the knowledge base has no suitable answer.</w:t>
      </w:r>
    </w:p>
    <w:p w14:paraId="61481D2C" w14:textId="77777777" w:rsidR="00DD72BD" w:rsidRPr="00DD72BD" w:rsidRDefault="00DD72BD" w:rsidP="00DD72BD">
      <w:pPr>
        <w:rPr>
          <w:b/>
          <w:bCs/>
        </w:rPr>
      </w:pPr>
      <w:r w:rsidRPr="00DD72BD">
        <w:rPr>
          <w:b/>
          <w:bCs/>
        </w:rPr>
        <w:t>3. One-week implementation plan</w:t>
      </w:r>
    </w:p>
    <w:p w14:paraId="2693FE6C" w14:textId="77777777" w:rsidR="00DD72BD" w:rsidRPr="00DD72BD" w:rsidRDefault="00DD72BD" w:rsidP="00DD72BD">
      <w:r w:rsidRPr="00DD72BD">
        <w:t>The goal is to deliver a working MVP in five to seven working days, not a complete enterprise platform.</w:t>
      </w:r>
    </w:p>
    <w:p w14:paraId="16943C1F" w14:textId="77777777" w:rsidR="00DD72BD" w:rsidRPr="00DD72BD" w:rsidRDefault="00DD72BD" w:rsidP="00DD72BD">
      <w:pPr>
        <w:rPr>
          <w:b/>
          <w:bCs/>
        </w:rPr>
      </w:pPr>
      <w:r w:rsidRPr="00DD72BD">
        <w:rPr>
          <w:b/>
          <w:bCs/>
        </w:rPr>
        <w:t>Day 1</w:t>
      </w:r>
    </w:p>
    <w:p w14:paraId="4FD31E4B" w14:textId="77777777" w:rsidR="00DD72BD" w:rsidRPr="00DD72BD" w:rsidRDefault="00DD72BD" w:rsidP="00DD72BD">
      <w:r w:rsidRPr="00DD72BD">
        <w:t>Requirements and UI design</w:t>
      </w:r>
    </w:p>
    <w:p w14:paraId="713E0374" w14:textId="77777777" w:rsidR="00DD72BD" w:rsidRPr="00DD72BD" w:rsidRDefault="00DD72BD" w:rsidP="00DD72BD">
      <w:r w:rsidRPr="00DD72BD">
        <w:lastRenderedPageBreak/>
        <w:t>Define user roles, document categories, search screens, admin screens, and acceptance criteria.</w:t>
      </w:r>
    </w:p>
    <w:p w14:paraId="73175BAB" w14:textId="77777777" w:rsidR="00DD72BD" w:rsidRPr="00DD72BD" w:rsidRDefault="00DD72BD" w:rsidP="00DD72BD">
      <w:r w:rsidRPr="00DD72BD">
        <w:t>Deliverable: Requirements document, wireframes, database design.</w:t>
      </w:r>
    </w:p>
    <w:p w14:paraId="6224A9ED" w14:textId="77777777" w:rsidR="00DD72BD" w:rsidRPr="00DD72BD" w:rsidRDefault="00DD72BD" w:rsidP="00DD72BD">
      <w:pPr>
        <w:rPr>
          <w:b/>
          <w:bCs/>
        </w:rPr>
      </w:pPr>
      <w:r w:rsidRPr="00DD72BD">
        <w:rPr>
          <w:b/>
          <w:bCs/>
        </w:rPr>
        <w:t>Day 2</w:t>
      </w:r>
    </w:p>
    <w:p w14:paraId="3397DE36" w14:textId="77777777" w:rsidR="00DD72BD" w:rsidRPr="00DD72BD" w:rsidRDefault="00DD72BD" w:rsidP="00DD72BD">
      <w:r w:rsidRPr="00DD72BD">
        <w:t>Document management</w:t>
      </w:r>
    </w:p>
    <w:p w14:paraId="643493C8" w14:textId="77777777" w:rsidR="00DD72BD" w:rsidRPr="00DD72BD" w:rsidRDefault="00DD72BD" w:rsidP="00DD72BD">
      <w:r w:rsidRPr="00DD72BD">
        <w:t>Build document upload, categories, metadata, version history, and admin access.</w:t>
      </w:r>
    </w:p>
    <w:p w14:paraId="50165B83" w14:textId="77777777" w:rsidR="00DD72BD" w:rsidRPr="00DD72BD" w:rsidRDefault="00DD72BD" w:rsidP="00DD72BD">
      <w:r w:rsidRPr="00DD72BD">
        <w:t>Deliverable: Working document repository.</w:t>
      </w:r>
    </w:p>
    <w:p w14:paraId="04C19419" w14:textId="77777777" w:rsidR="00DD72BD" w:rsidRPr="00DD72BD" w:rsidRDefault="00DD72BD" w:rsidP="00DD72BD">
      <w:pPr>
        <w:rPr>
          <w:b/>
          <w:bCs/>
        </w:rPr>
      </w:pPr>
      <w:r w:rsidRPr="00DD72BD">
        <w:rPr>
          <w:b/>
          <w:bCs/>
        </w:rPr>
        <w:t>Day 3–4</w:t>
      </w:r>
    </w:p>
    <w:p w14:paraId="115B3EF4" w14:textId="77777777" w:rsidR="00DD72BD" w:rsidRPr="00DD72BD" w:rsidRDefault="00DD72BD" w:rsidP="00DD72BD">
      <w:r w:rsidRPr="00DD72BD">
        <w:t>AI search and question answering</w:t>
      </w:r>
    </w:p>
    <w:p w14:paraId="748ACF22" w14:textId="77777777" w:rsidR="00DD72BD" w:rsidRPr="00DD72BD" w:rsidRDefault="00DD72BD" w:rsidP="00DD72BD">
      <w:r w:rsidRPr="00DD72BD">
        <w:t>Extract text from uploaded documents, retrieve relevant sections, and generate answers with source references.</w:t>
      </w:r>
    </w:p>
    <w:p w14:paraId="0C3949E9" w14:textId="77777777" w:rsidR="00DD72BD" w:rsidRPr="00DD72BD" w:rsidRDefault="00DD72BD" w:rsidP="00DD72BD">
      <w:r w:rsidRPr="00DD72BD">
        <w:t>Deliverable: Functional AI assistant using approved documents.</w:t>
      </w:r>
    </w:p>
    <w:p w14:paraId="0CD51B2E" w14:textId="77777777" w:rsidR="00DD72BD" w:rsidRPr="00DD72BD" w:rsidRDefault="00DD72BD" w:rsidP="00DD72BD">
      <w:pPr>
        <w:rPr>
          <w:b/>
          <w:bCs/>
        </w:rPr>
      </w:pPr>
      <w:r w:rsidRPr="00DD72BD">
        <w:rPr>
          <w:b/>
          <w:bCs/>
        </w:rPr>
        <w:t>Day 5</w:t>
      </w:r>
    </w:p>
    <w:p w14:paraId="66807BA4" w14:textId="77777777" w:rsidR="00DD72BD" w:rsidRPr="00DD72BD" w:rsidRDefault="00DD72BD" w:rsidP="00DD72BD">
      <w:r w:rsidRPr="00DD72BD">
        <w:t>Feedback and reporting</w:t>
      </w:r>
    </w:p>
    <w:p w14:paraId="6A142ACD" w14:textId="77777777" w:rsidR="00DD72BD" w:rsidRPr="00DD72BD" w:rsidRDefault="00DD72BD" w:rsidP="00DD72BD">
      <w:r w:rsidRPr="00DD72BD">
        <w:t>Add answer ratings, unanswered-question logging, and basic admin reports.</w:t>
      </w:r>
    </w:p>
    <w:p w14:paraId="22BAEDB7" w14:textId="77777777" w:rsidR="00DD72BD" w:rsidRPr="00DD72BD" w:rsidRDefault="00DD72BD" w:rsidP="00DD72BD">
      <w:r w:rsidRPr="00DD72BD">
        <w:t>Deliverable: Feedback and tracking features.</w:t>
      </w:r>
    </w:p>
    <w:p w14:paraId="783E46E4" w14:textId="77777777" w:rsidR="00DD72BD" w:rsidRPr="00DD72BD" w:rsidRDefault="00DD72BD" w:rsidP="00DD72BD">
      <w:pPr>
        <w:rPr>
          <w:b/>
          <w:bCs/>
        </w:rPr>
      </w:pPr>
      <w:r w:rsidRPr="00DD72BD">
        <w:rPr>
          <w:b/>
          <w:bCs/>
        </w:rPr>
        <w:t>Day 6–7</w:t>
      </w:r>
    </w:p>
    <w:p w14:paraId="083288A0" w14:textId="77777777" w:rsidR="00DD72BD" w:rsidRPr="00DD72BD" w:rsidRDefault="00DD72BD" w:rsidP="00DD72BD">
      <w:r w:rsidRPr="00DD72BD">
        <w:t>Testing, security, and demo</w:t>
      </w:r>
    </w:p>
    <w:p w14:paraId="15B015E7" w14:textId="77777777" w:rsidR="00DD72BD" w:rsidRPr="00DD72BD" w:rsidRDefault="00DD72BD" w:rsidP="00DD72BD">
      <w:r w:rsidRPr="00DD72BD">
        <w:t>Test answer accuracy, source links, permissions, invalid questions, and document updates. Prepare setup instructions and demonstrate the application.</w:t>
      </w:r>
    </w:p>
    <w:p w14:paraId="1F45061A" w14:textId="77777777" w:rsidR="00DD72BD" w:rsidRPr="00DD72BD" w:rsidRDefault="00DD72BD" w:rsidP="00DD72BD">
      <w:r w:rsidRPr="00DD72BD">
        <w:t>Deliverable: Tested MVP, README, test results, demo, and enhancement backlog.</w:t>
      </w:r>
    </w:p>
    <w:p w14:paraId="3607DC5A" w14:textId="77777777" w:rsidR="00DD72BD" w:rsidRPr="00DD72BD" w:rsidRDefault="00DD72BD" w:rsidP="00DD72BD">
      <w:pPr>
        <w:rPr>
          <w:b/>
          <w:bCs/>
        </w:rPr>
      </w:pPr>
      <w:r w:rsidRPr="00DD72BD">
        <w:rPr>
          <w:b/>
          <w:bCs/>
        </w:rPr>
        <w:t>4. How employees will use the application</w:t>
      </w:r>
    </w:p>
    <w:p w14:paraId="669D386B" w14:textId="77777777" w:rsidR="00DD72BD" w:rsidRPr="00DD72BD" w:rsidRDefault="00DD72BD" w:rsidP="00DD72BD">
      <w:r w:rsidRPr="00DD72BD">
        <w:t>Employee workflow</w:t>
      </w:r>
    </w:p>
    <w:p w14:paraId="388A44E7" w14:textId="77777777" w:rsidR="00DD72BD" w:rsidRPr="00DD72BD" w:rsidRDefault="00DD72BD" w:rsidP="00DD72BD">
      <w:pPr>
        <w:numPr>
          <w:ilvl w:val="0"/>
          <w:numId w:val="1"/>
        </w:numPr>
      </w:pPr>
      <w:r w:rsidRPr="00DD72BD">
        <w:t>Log in to the internal knowledge portal.</w:t>
      </w:r>
    </w:p>
    <w:p w14:paraId="2B821834" w14:textId="77777777" w:rsidR="00DD72BD" w:rsidRPr="00DD72BD" w:rsidRDefault="00DD72BD" w:rsidP="00DD72BD">
      <w:pPr>
        <w:numPr>
          <w:ilvl w:val="0"/>
          <w:numId w:val="1"/>
        </w:numPr>
      </w:pPr>
      <w:r w:rsidRPr="00DD72BD">
        <w:t>Ask a question, such as “What should QA verify before release?”</w:t>
      </w:r>
    </w:p>
    <w:p w14:paraId="38E744E7" w14:textId="77777777" w:rsidR="00DD72BD" w:rsidRPr="00DD72BD" w:rsidRDefault="00DD72BD" w:rsidP="00DD72BD">
      <w:pPr>
        <w:numPr>
          <w:ilvl w:val="0"/>
          <w:numId w:val="1"/>
        </w:numPr>
      </w:pPr>
      <w:r w:rsidRPr="00DD72BD">
        <w:t>Receive a concise, AI-generated answer based on approved SOPs.</w:t>
      </w:r>
    </w:p>
    <w:p w14:paraId="1B4B2CBC" w14:textId="77777777" w:rsidR="00DD72BD" w:rsidRPr="00DD72BD" w:rsidRDefault="00DD72BD" w:rsidP="00DD72BD">
      <w:pPr>
        <w:numPr>
          <w:ilvl w:val="0"/>
          <w:numId w:val="1"/>
        </w:numPr>
      </w:pPr>
      <w:r w:rsidRPr="00DD72BD">
        <w:t>Open the cited document or section to review the full procedure.</w:t>
      </w:r>
    </w:p>
    <w:p w14:paraId="2DFFE178" w14:textId="77777777" w:rsidR="00DD72BD" w:rsidRPr="00DD72BD" w:rsidRDefault="00DD72BD" w:rsidP="00DD72BD">
      <w:pPr>
        <w:numPr>
          <w:ilvl w:val="0"/>
          <w:numId w:val="1"/>
        </w:numPr>
      </w:pPr>
      <w:r w:rsidRPr="00DD72BD">
        <w:t>Mark the answer helpful or report a missing or incorrect answer.</w:t>
      </w:r>
    </w:p>
    <w:p w14:paraId="4C7982C6" w14:textId="77777777" w:rsidR="00DD72BD" w:rsidRPr="00DD72BD" w:rsidRDefault="00DD72BD" w:rsidP="00DD72BD">
      <w:r w:rsidRPr="00DD72BD">
        <w:t>Administrator workflow</w:t>
      </w:r>
    </w:p>
    <w:p w14:paraId="6C9AB906" w14:textId="77777777" w:rsidR="00DD72BD" w:rsidRPr="00DD72BD" w:rsidRDefault="00DD72BD" w:rsidP="00DD72BD">
      <w:pPr>
        <w:numPr>
          <w:ilvl w:val="0"/>
          <w:numId w:val="2"/>
        </w:numPr>
      </w:pPr>
      <w:r w:rsidRPr="00DD72BD">
        <w:lastRenderedPageBreak/>
        <w:t>Upload and categorize company documents.</w:t>
      </w:r>
    </w:p>
    <w:p w14:paraId="06B905E2" w14:textId="77777777" w:rsidR="00DD72BD" w:rsidRPr="00DD72BD" w:rsidRDefault="00DD72BD" w:rsidP="00DD72BD">
      <w:pPr>
        <w:numPr>
          <w:ilvl w:val="0"/>
          <w:numId w:val="2"/>
        </w:numPr>
      </w:pPr>
      <w:r w:rsidRPr="00DD72BD">
        <w:t>Approve content before making it searchable.</w:t>
      </w:r>
    </w:p>
    <w:p w14:paraId="03235565" w14:textId="77777777" w:rsidR="00DD72BD" w:rsidRPr="00DD72BD" w:rsidRDefault="00DD72BD" w:rsidP="00DD72BD">
      <w:pPr>
        <w:numPr>
          <w:ilvl w:val="0"/>
          <w:numId w:val="2"/>
        </w:numPr>
      </w:pPr>
      <w:r w:rsidRPr="00DD72BD">
        <w:t>Publish revised versions and archive obsolete documents.</w:t>
      </w:r>
    </w:p>
    <w:p w14:paraId="7D8FB032" w14:textId="77777777" w:rsidR="00DD72BD" w:rsidRPr="00DD72BD" w:rsidRDefault="00DD72BD" w:rsidP="00DD72BD">
      <w:pPr>
        <w:numPr>
          <w:ilvl w:val="0"/>
          <w:numId w:val="2"/>
        </w:numPr>
      </w:pPr>
      <w:r w:rsidRPr="00DD72BD">
        <w:t>Review unanswered questions and feedback to identify missing SOPs.</w:t>
      </w:r>
    </w:p>
    <w:p w14:paraId="0C676A53" w14:textId="77777777" w:rsidR="00DD72BD" w:rsidRPr="00DD72BD" w:rsidRDefault="00DD72BD" w:rsidP="00DD72BD">
      <w:pPr>
        <w:rPr>
          <w:b/>
          <w:bCs/>
        </w:rPr>
      </w:pPr>
      <w:r w:rsidRPr="00DD72BD">
        <w:rPr>
          <w:b/>
          <w:bCs/>
        </w:rPr>
        <w:t>5. Suggested technology stack</w:t>
      </w:r>
    </w:p>
    <w:p w14:paraId="7666BBCE" w14:textId="77777777" w:rsidR="00DD72BD" w:rsidRPr="00DD72BD" w:rsidRDefault="00DD72BD" w:rsidP="00DD72BD">
      <w:r w:rsidRPr="00DD72BD">
        <w:t>Since this is an internal company application, use familiar technologies where possible.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6919"/>
      </w:tblGrid>
      <w:tr w:rsidR="00DD72BD" w:rsidRPr="00DD72BD" w14:paraId="3789BB81" w14:textId="77777777">
        <w:trPr>
          <w:tblCellSpacing w:w="15" w:type="dxa"/>
        </w:trPr>
        <w:tc>
          <w:tcPr>
            <w:tcW w:w="0" w:type="auto"/>
            <w:vAlign w:val="center"/>
            <w:hideMark/>
          </w:tcPr>
          <w:p w14:paraId="5E3FBCE1" w14:textId="77777777" w:rsidR="00DD72BD" w:rsidRPr="00DD72BD" w:rsidRDefault="00DD72BD" w:rsidP="00DD72BD">
            <w:pPr>
              <w:rPr>
                <w:b/>
                <w:bCs/>
              </w:rPr>
            </w:pPr>
            <w:r w:rsidRPr="00DD72BD">
              <w:rPr>
                <w:b/>
                <w:bCs/>
              </w:rPr>
              <w:t>Component</w:t>
            </w:r>
          </w:p>
        </w:tc>
        <w:tc>
          <w:tcPr>
            <w:tcW w:w="0" w:type="auto"/>
            <w:vAlign w:val="center"/>
            <w:hideMark/>
          </w:tcPr>
          <w:p w14:paraId="4E3DE512" w14:textId="77777777" w:rsidR="00DD72BD" w:rsidRPr="00DD72BD" w:rsidRDefault="00DD72BD" w:rsidP="00DD72BD">
            <w:pPr>
              <w:rPr>
                <w:b/>
                <w:bCs/>
              </w:rPr>
            </w:pPr>
            <w:r w:rsidRPr="00DD72BD">
              <w:rPr>
                <w:b/>
                <w:bCs/>
              </w:rPr>
              <w:t>Suggested technology</w:t>
            </w:r>
          </w:p>
        </w:tc>
      </w:tr>
      <w:tr w:rsidR="00DD72BD" w:rsidRPr="00DD72BD" w14:paraId="5850E16D" w14:textId="77777777">
        <w:trPr>
          <w:tblCellSpacing w:w="15" w:type="dxa"/>
        </w:trPr>
        <w:tc>
          <w:tcPr>
            <w:tcW w:w="0" w:type="auto"/>
            <w:vAlign w:val="center"/>
            <w:hideMark/>
          </w:tcPr>
          <w:p w14:paraId="39EB2725" w14:textId="77777777" w:rsidR="00DD72BD" w:rsidRPr="00DD72BD" w:rsidRDefault="00DD72BD" w:rsidP="00DD72BD">
            <w:r w:rsidRPr="00DD72BD">
              <w:t>Frontend</w:t>
            </w:r>
          </w:p>
        </w:tc>
        <w:tc>
          <w:tcPr>
            <w:tcW w:w="0" w:type="auto"/>
            <w:vAlign w:val="center"/>
            <w:hideMark/>
          </w:tcPr>
          <w:p w14:paraId="0D4983C5" w14:textId="77777777" w:rsidR="00DD72BD" w:rsidRPr="00DD72BD" w:rsidRDefault="00DD72BD" w:rsidP="00DD72BD">
            <w:r w:rsidRPr="00DD72BD">
              <w:t>React or Laravel Blade</w:t>
            </w:r>
          </w:p>
        </w:tc>
      </w:tr>
      <w:tr w:rsidR="00DD72BD" w:rsidRPr="00DD72BD" w14:paraId="2C8392DC" w14:textId="77777777">
        <w:trPr>
          <w:tblCellSpacing w:w="15" w:type="dxa"/>
        </w:trPr>
        <w:tc>
          <w:tcPr>
            <w:tcW w:w="0" w:type="auto"/>
            <w:vAlign w:val="center"/>
            <w:hideMark/>
          </w:tcPr>
          <w:p w14:paraId="31E4E9AA" w14:textId="77777777" w:rsidR="00DD72BD" w:rsidRPr="00DD72BD" w:rsidRDefault="00DD72BD" w:rsidP="00DD72BD">
            <w:r w:rsidRPr="00DD72BD">
              <w:t>Backend/API</w:t>
            </w:r>
          </w:p>
        </w:tc>
        <w:tc>
          <w:tcPr>
            <w:tcW w:w="0" w:type="auto"/>
            <w:vAlign w:val="center"/>
            <w:hideMark/>
          </w:tcPr>
          <w:p w14:paraId="35E4FB25" w14:textId="77777777" w:rsidR="00DD72BD" w:rsidRPr="00DD72BD" w:rsidRDefault="00DD72BD" w:rsidP="00DD72BD">
            <w:r w:rsidRPr="00DD72BD">
              <w:t>Laravel or Node.js</w:t>
            </w:r>
          </w:p>
        </w:tc>
      </w:tr>
      <w:tr w:rsidR="00DD72BD" w:rsidRPr="00DD72BD" w14:paraId="59456D27" w14:textId="77777777">
        <w:trPr>
          <w:tblCellSpacing w:w="15" w:type="dxa"/>
        </w:trPr>
        <w:tc>
          <w:tcPr>
            <w:tcW w:w="0" w:type="auto"/>
            <w:vAlign w:val="center"/>
            <w:hideMark/>
          </w:tcPr>
          <w:p w14:paraId="4EA5C249" w14:textId="77777777" w:rsidR="00DD72BD" w:rsidRPr="00DD72BD" w:rsidRDefault="00DD72BD" w:rsidP="00DD72BD">
            <w:r w:rsidRPr="00DD72BD">
              <w:t>Database</w:t>
            </w:r>
          </w:p>
        </w:tc>
        <w:tc>
          <w:tcPr>
            <w:tcW w:w="0" w:type="auto"/>
            <w:vAlign w:val="center"/>
            <w:hideMark/>
          </w:tcPr>
          <w:p w14:paraId="481B457B" w14:textId="77777777" w:rsidR="00DD72BD" w:rsidRPr="00DD72BD" w:rsidRDefault="00DD72BD" w:rsidP="00DD72BD">
            <w:r w:rsidRPr="00DD72BD">
              <w:t>MySQL</w:t>
            </w:r>
          </w:p>
        </w:tc>
      </w:tr>
      <w:tr w:rsidR="00DD72BD" w:rsidRPr="00DD72BD" w14:paraId="3404C058" w14:textId="77777777">
        <w:trPr>
          <w:tblCellSpacing w:w="15" w:type="dxa"/>
        </w:trPr>
        <w:tc>
          <w:tcPr>
            <w:tcW w:w="0" w:type="auto"/>
            <w:vAlign w:val="center"/>
            <w:hideMark/>
          </w:tcPr>
          <w:p w14:paraId="57795978" w14:textId="77777777" w:rsidR="00DD72BD" w:rsidRPr="00DD72BD" w:rsidRDefault="00DD72BD" w:rsidP="00DD72BD">
            <w:r w:rsidRPr="00DD72BD">
              <w:t>Document storage</w:t>
            </w:r>
          </w:p>
        </w:tc>
        <w:tc>
          <w:tcPr>
            <w:tcW w:w="0" w:type="auto"/>
            <w:vAlign w:val="center"/>
            <w:hideMark/>
          </w:tcPr>
          <w:p w14:paraId="656A2470" w14:textId="77777777" w:rsidR="00DD72BD" w:rsidRPr="00DD72BD" w:rsidRDefault="00DD72BD" w:rsidP="00DD72BD">
            <w:r w:rsidRPr="00DD72BD">
              <w:t>Local storage for MVP or approved company storage</w:t>
            </w:r>
          </w:p>
        </w:tc>
      </w:tr>
      <w:tr w:rsidR="00DD72BD" w:rsidRPr="00DD72BD" w14:paraId="7E304ECC" w14:textId="77777777">
        <w:trPr>
          <w:tblCellSpacing w:w="15" w:type="dxa"/>
        </w:trPr>
        <w:tc>
          <w:tcPr>
            <w:tcW w:w="0" w:type="auto"/>
            <w:vAlign w:val="center"/>
            <w:hideMark/>
          </w:tcPr>
          <w:p w14:paraId="3553B9C6" w14:textId="77777777" w:rsidR="00DD72BD" w:rsidRPr="00DD72BD" w:rsidRDefault="00DD72BD" w:rsidP="00DD72BD">
            <w:r w:rsidRPr="00DD72BD">
              <w:t>AI and embeddings</w:t>
            </w:r>
          </w:p>
        </w:tc>
        <w:tc>
          <w:tcPr>
            <w:tcW w:w="0" w:type="auto"/>
            <w:vAlign w:val="center"/>
            <w:hideMark/>
          </w:tcPr>
          <w:p w14:paraId="680AB78B" w14:textId="77777777" w:rsidR="00DD72BD" w:rsidRPr="00DD72BD" w:rsidRDefault="00DD72BD" w:rsidP="00DD72BD">
            <w:r w:rsidRPr="00DD72BD">
              <w:t>An approved LLM API and embedding model</w:t>
            </w:r>
          </w:p>
        </w:tc>
      </w:tr>
      <w:tr w:rsidR="00DD72BD" w:rsidRPr="00DD72BD" w14:paraId="785D9F67" w14:textId="77777777">
        <w:trPr>
          <w:tblCellSpacing w:w="15" w:type="dxa"/>
        </w:trPr>
        <w:tc>
          <w:tcPr>
            <w:tcW w:w="0" w:type="auto"/>
            <w:vAlign w:val="center"/>
            <w:hideMark/>
          </w:tcPr>
          <w:p w14:paraId="1E4BD941" w14:textId="77777777" w:rsidR="00DD72BD" w:rsidRPr="00DD72BD" w:rsidRDefault="00DD72BD" w:rsidP="00DD72BD">
            <w:r w:rsidRPr="00DD72BD">
              <w:t>Semantic search</w:t>
            </w:r>
          </w:p>
        </w:tc>
        <w:tc>
          <w:tcPr>
            <w:tcW w:w="0" w:type="auto"/>
            <w:vAlign w:val="center"/>
            <w:hideMark/>
          </w:tcPr>
          <w:p w14:paraId="5EDA50E1" w14:textId="77777777" w:rsidR="00DD72BD" w:rsidRPr="00DD72BD" w:rsidRDefault="00DD72BD" w:rsidP="00DD72BD">
            <w:r w:rsidRPr="00DD72BD">
              <w:t xml:space="preserve">Chroma or PostgreSQL with </w:t>
            </w:r>
            <w:proofErr w:type="spellStart"/>
            <w:r w:rsidRPr="00DD72BD">
              <w:t>pgvector</w:t>
            </w:r>
            <w:proofErr w:type="spellEnd"/>
            <w:r w:rsidRPr="00DD72BD">
              <w:t>; alternatively, a suitable vector database</w:t>
            </w:r>
          </w:p>
        </w:tc>
      </w:tr>
      <w:tr w:rsidR="00DD72BD" w:rsidRPr="00DD72BD" w14:paraId="1396CD7C" w14:textId="77777777">
        <w:trPr>
          <w:tblCellSpacing w:w="15" w:type="dxa"/>
        </w:trPr>
        <w:tc>
          <w:tcPr>
            <w:tcW w:w="0" w:type="auto"/>
            <w:vAlign w:val="center"/>
            <w:hideMark/>
          </w:tcPr>
          <w:p w14:paraId="3AB92030" w14:textId="77777777" w:rsidR="00DD72BD" w:rsidRPr="00DD72BD" w:rsidRDefault="00DD72BD" w:rsidP="00DD72BD">
            <w:r w:rsidRPr="00DD72BD">
              <w:t>Document processing</w:t>
            </w:r>
          </w:p>
        </w:tc>
        <w:tc>
          <w:tcPr>
            <w:tcW w:w="0" w:type="auto"/>
            <w:vAlign w:val="center"/>
            <w:hideMark/>
          </w:tcPr>
          <w:p w14:paraId="6B14AF52" w14:textId="77777777" w:rsidR="00DD72BD" w:rsidRPr="00DD72BD" w:rsidRDefault="00DD72BD" w:rsidP="00DD72BD">
            <w:r w:rsidRPr="00DD72BD">
              <w:t>PDF/DOCX text extraction libraries</w:t>
            </w:r>
          </w:p>
        </w:tc>
      </w:tr>
      <w:tr w:rsidR="00DD72BD" w:rsidRPr="00DD72BD" w14:paraId="776B2296" w14:textId="77777777">
        <w:trPr>
          <w:tblCellSpacing w:w="15" w:type="dxa"/>
        </w:trPr>
        <w:tc>
          <w:tcPr>
            <w:tcW w:w="0" w:type="auto"/>
            <w:vAlign w:val="center"/>
            <w:hideMark/>
          </w:tcPr>
          <w:p w14:paraId="1B55C8B8" w14:textId="77777777" w:rsidR="00DD72BD" w:rsidRPr="00DD72BD" w:rsidRDefault="00DD72BD" w:rsidP="00DD72BD">
            <w:r w:rsidRPr="00DD72BD">
              <w:t>Authentication</w:t>
            </w:r>
          </w:p>
        </w:tc>
        <w:tc>
          <w:tcPr>
            <w:tcW w:w="0" w:type="auto"/>
            <w:vAlign w:val="center"/>
            <w:hideMark/>
          </w:tcPr>
          <w:p w14:paraId="4501F6F0" w14:textId="77777777" w:rsidR="00DD72BD" w:rsidRPr="00DD72BD" w:rsidRDefault="00DD72BD" w:rsidP="00DD72BD">
            <w:r w:rsidRPr="00DD72BD">
              <w:t>Company login with role-based access</w:t>
            </w:r>
          </w:p>
        </w:tc>
      </w:tr>
    </w:tbl>
    <w:p w14:paraId="641AC6AE" w14:textId="77777777" w:rsidR="00DD72BD" w:rsidRPr="00DD72BD" w:rsidRDefault="00DD72BD" w:rsidP="00DD72BD">
      <w:r w:rsidRPr="00DD72BD">
        <w:t>Recommended AI approach: Retrieval-Augmented Generation (RAG). The system searches relevant passages from approved documents first, then asks the AI to answer using those passages. This helps reduce unsupported answers, although it does not eliminate hallucinations. When evidence is insufficient, the assistant should say it could not find a reliable answer.</w:t>
      </w:r>
    </w:p>
    <w:p w14:paraId="7244FA84" w14:textId="77777777" w:rsidR="00DD72BD" w:rsidRPr="00DD72BD" w:rsidRDefault="00DD72BD" w:rsidP="00DD72BD">
      <w:pPr>
        <w:rPr>
          <w:b/>
          <w:bCs/>
        </w:rPr>
      </w:pPr>
      <w:r w:rsidRPr="00DD72BD">
        <w:rPr>
          <w:b/>
          <w:bCs/>
        </w:rPr>
        <w:t>6. MVP acceptance criteria</w:t>
      </w:r>
    </w:p>
    <w:p w14:paraId="5B4B9D14" w14:textId="77777777" w:rsidR="00DD72BD" w:rsidRPr="00DD72BD" w:rsidRDefault="00DD72BD" w:rsidP="00DD72BD">
      <w:r w:rsidRPr="00DD72BD">
        <w:t>The project is ready for its first internal demo when:</w:t>
      </w:r>
    </w:p>
    <w:p w14:paraId="7ED5DD4E" w14:textId="77777777" w:rsidR="00DD72BD" w:rsidRPr="00DD72BD" w:rsidRDefault="00DD72BD" w:rsidP="00DD72BD">
      <w:pPr>
        <w:numPr>
          <w:ilvl w:val="0"/>
          <w:numId w:val="3"/>
        </w:numPr>
      </w:pPr>
      <w:r w:rsidRPr="00DD72BD">
        <w:t>Admins can upload and categorize documents.</w:t>
      </w:r>
    </w:p>
    <w:p w14:paraId="6D97FFC1" w14:textId="77777777" w:rsidR="00DD72BD" w:rsidRPr="00DD72BD" w:rsidRDefault="00DD72BD" w:rsidP="00DD72BD">
      <w:pPr>
        <w:numPr>
          <w:ilvl w:val="0"/>
          <w:numId w:val="3"/>
        </w:numPr>
      </w:pPr>
      <w:r w:rsidRPr="00DD72BD">
        <w:t>Employees can search using keywords and natural-language questions.</w:t>
      </w:r>
    </w:p>
    <w:p w14:paraId="7B3B8A38" w14:textId="77777777" w:rsidR="00DD72BD" w:rsidRPr="00DD72BD" w:rsidRDefault="00DD72BD" w:rsidP="00DD72BD">
      <w:pPr>
        <w:numPr>
          <w:ilvl w:val="0"/>
          <w:numId w:val="3"/>
        </w:numPr>
      </w:pPr>
      <w:r w:rsidRPr="00DD72BD">
        <w:t>Answers include source document references.</w:t>
      </w:r>
    </w:p>
    <w:p w14:paraId="363270F8" w14:textId="77777777" w:rsidR="00DD72BD" w:rsidRPr="00DD72BD" w:rsidRDefault="00DD72BD" w:rsidP="00DD72BD">
      <w:pPr>
        <w:numPr>
          <w:ilvl w:val="0"/>
          <w:numId w:val="3"/>
        </w:numPr>
      </w:pPr>
      <w:r w:rsidRPr="00DD72BD">
        <w:t>The assistant can decline to answer when the documents do not provide sufficient evidence.</w:t>
      </w:r>
    </w:p>
    <w:p w14:paraId="48249FDA" w14:textId="77777777" w:rsidR="00DD72BD" w:rsidRPr="00DD72BD" w:rsidRDefault="00DD72BD" w:rsidP="00DD72BD">
      <w:pPr>
        <w:numPr>
          <w:ilvl w:val="0"/>
          <w:numId w:val="3"/>
        </w:numPr>
      </w:pPr>
      <w:r w:rsidRPr="00DD72BD">
        <w:lastRenderedPageBreak/>
        <w:t>Admins can manage document versions and archive outdated content.</w:t>
      </w:r>
    </w:p>
    <w:p w14:paraId="40154C28" w14:textId="77777777" w:rsidR="00DD72BD" w:rsidRPr="00DD72BD" w:rsidRDefault="00DD72BD" w:rsidP="00DD72BD">
      <w:pPr>
        <w:numPr>
          <w:ilvl w:val="0"/>
          <w:numId w:val="3"/>
        </w:numPr>
      </w:pPr>
      <w:r w:rsidRPr="00DD72BD">
        <w:t>Employees can submit feedback and flag unanswered questions.</w:t>
      </w:r>
    </w:p>
    <w:p w14:paraId="0C176BD5" w14:textId="77777777" w:rsidR="00DD72BD" w:rsidRPr="00DD72BD" w:rsidRDefault="00DD72BD" w:rsidP="00DD72BD">
      <w:pPr>
        <w:numPr>
          <w:ilvl w:val="0"/>
          <w:numId w:val="3"/>
        </w:numPr>
      </w:pPr>
      <w:r w:rsidRPr="00DD72BD">
        <w:t>Access restrictions prevent unauthorized users from retrieving restricted documents.</w:t>
      </w:r>
    </w:p>
    <w:p w14:paraId="799080EC" w14:textId="77777777" w:rsidR="00DD72BD" w:rsidRPr="00DD72BD" w:rsidRDefault="00DD72BD" w:rsidP="00DD72BD">
      <w:pPr>
        <w:numPr>
          <w:ilvl w:val="0"/>
          <w:numId w:val="3"/>
        </w:numPr>
      </w:pPr>
      <w:r w:rsidRPr="00DD72BD">
        <w:t>Basic functional and AI-answer accuracy tests are documented.</w:t>
      </w:r>
    </w:p>
    <w:p w14:paraId="37AEE6EE" w14:textId="77777777" w:rsidR="00DD72BD" w:rsidRPr="00DD72BD" w:rsidRDefault="00DD72BD" w:rsidP="00DD72BD">
      <w:pPr>
        <w:rPr>
          <w:b/>
          <w:bCs/>
        </w:rPr>
      </w:pPr>
      <w:r w:rsidRPr="00DD72BD">
        <w:rPr>
          <w:b/>
          <w:bCs/>
        </w:rPr>
        <w:t>7. How to measure the project's value</w:t>
      </w:r>
    </w:p>
    <w:p w14:paraId="4BDE026A" w14:textId="77777777" w:rsidR="00DD72BD" w:rsidRPr="00DD72BD" w:rsidRDefault="00DD72BD" w:rsidP="00DD72BD">
      <w:r w:rsidRPr="00DD72BD">
        <w:t>Track these metrics during a pilot:</w:t>
      </w:r>
    </w:p>
    <w:p w14:paraId="1F0F8110" w14:textId="77777777" w:rsidR="00DD72BD" w:rsidRPr="00DD72BD" w:rsidRDefault="00DD72BD" w:rsidP="00DD72BD">
      <w:pPr>
        <w:numPr>
          <w:ilvl w:val="0"/>
          <w:numId w:val="4"/>
        </w:numPr>
      </w:pPr>
      <w:r w:rsidRPr="00DD72BD">
        <w:t>Answer accuracy against a set of questions with known answers.</w:t>
      </w:r>
    </w:p>
    <w:p w14:paraId="30D71383" w14:textId="77777777" w:rsidR="00DD72BD" w:rsidRPr="00DD72BD" w:rsidRDefault="00DD72BD" w:rsidP="00DD72BD">
      <w:pPr>
        <w:numPr>
          <w:ilvl w:val="0"/>
          <w:numId w:val="4"/>
        </w:numPr>
      </w:pPr>
      <w:r w:rsidRPr="00DD72BD">
        <w:t>Percentage of answers with valid supporting sources.</w:t>
      </w:r>
    </w:p>
    <w:p w14:paraId="4614541E" w14:textId="77777777" w:rsidR="00DD72BD" w:rsidRPr="00DD72BD" w:rsidRDefault="00DD72BD" w:rsidP="00DD72BD">
      <w:pPr>
        <w:numPr>
          <w:ilvl w:val="0"/>
          <w:numId w:val="4"/>
        </w:numPr>
      </w:pPr>
      <w:r w:rsidRPr="00DD72BD">
        <w:t>Time taken to locate a procedure.</w:t>
      </w:r>
    </w:p>
    <w:p w14:paraId="14EBE056" w14:textId="77777777" w:rsidR="00DD72BD" w:rsidRPr="00DD72BD" w:rsidRDefault="00DD72BD" w:rsidP="00DD72BD">
      <w:pPr>
        <w:numPr>
          <w:ilvl w:val="0"/>
          <w:numId w:val="4"/>
        </w:numPr>
      </w:pPr>
      <w:r w:rsidRPr="00DD72BD">
        <w:t>Number of unanswered questions.</w:t>
      </w:r>
    </w:p>
    <w:p w14:paraId="380A0A20" w14:textId="77777777" w:rsidR="00DD72BD" w:rsidRPr="00DD72BD" w:rsidRDefault="00DD72BD" w:rsidP="00DD72BD">
      <w:pPr>
        <w:numPr>
          <w:ilvl w:val="0"/>
          <w:numId w:val="4"/>
        </w:numPr>
      </w:pPr>
      <w:r w:rsidRPr="00DD72BD">
        <w:t>Employee feedback ratings.</w:t>
      </w:r>
    </w:p>
    <w:p w14:paraId="74334104" w14:textId="77777777" w:rsidR="00DD72BD" w:rsidRPr="00DD72BD" w:rsidRDefault="00DD72BD" w:rsidP="00DD72BD">
      <w:pPr>
        <w:numPr>
          <w:ilvl w:val="0"/>
          <w:numId w:val="4"/>
        </w:numPr>
      </w:pPr>
      <w:r w:rsidRPr="00DD72BD">
        <w:t>Reduction in repeated internal queries, where measurable.</w:t>
      </w:r>
    </w:p>
    <w:p w14:paraId="6D523D06" w14:textId="77777777" w:rsidR="00DD72BD" w:rsidRPr="00DD72BD" w:rsidRDefault="00DD72BD" w:rsidP="00DD72BD">
      <w:r w:rsidRPr="00DD72BD">
        <w:t>Start with the Development, QA, and Deployment SOPs your team has already prepared. This gives the project real company content and an immediate use case rather than relying on sample documents.</w:t>
      </w:r>
    </w:p>
    <w:p w14:paraId="4FC2F683" w14:textId="77777777" w:rsidR="000651F4" w:rsidRDefault="000651F4"/>
    <w:sectPr w:rsidR="00065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0D56"/>
    <w:multiLevelType w:val="multilevel"/>
    <w:tmpl w:val="A044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34281"/>
    <w:multiLevelType w:val="multilevel"/>
    <w:tmpl w:val="FC1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C0E0E"/>
    <w:multiLevelType w:val="multilevel"/>
    <w:tmpl w:val="BF60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D84FAE"/>
    <w:multiLevelType w:val="multilevel"/>
    <w:tmpl w:val="FBD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57022">
    <w:abstractNumId w:val="0"/>
  </w:num>
  <w:num w:numId="2" w16cid:durableId="996034927">
    <w:abstractNumId w:val="2"/>
  </w:num>
  <w:num w:numId="3" w16cid:durableId="779646598">
    <w:abstractNumId w:val="1"/>
  </w:num>
  <w:num w:numId="4" w16cid:durableId="1720090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BD"/>
    <w:rsid w:val="000651F4"/>
    <w:rsid w:val="00622B54"/>
    <w:rsid w:val="00656D87"/>
    <w:rsid w:val="00D90137"/>
    <w:rsid w:val="00DA72A0"/>
    <w:rsid w:val="00DD7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FB84"/>
  <w15:chartTrackingRefBased/>
  <w15:docId w15:val="{E22D05ED-6EB3-4BA2-9E27-BF7BA790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BD"/>
    <w:rPr>
      <w:rFonts w:eastAsiaTheme="majorEastAsia" w:cstheme="majorBidi"/>
      <w:color w:val="272727" w:themeColor="text1" w:themeTint="D8"/>
    </w:rPr>
  </w:style>
  <w:style w:type="paragraph" w:styleId="Title">
    <w:name w:val="Title"/>
    <w:basedOn w:val="Normal"/>
    <w:next w:val="Normal"/>
    <w:link w:val="TitleChar"/>
    <w:uiPriority w:val="10"/>
    <w:qFormat/>
    <w:rsid w:val="00DD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BD"/>
    <w:pPr>
      <w:spacing w:before="160"/>
      <w:jc w:val="center"/>
    </w:pPr>
    <w:rPr>
      <w:i/>
      <w:iCs/>
      <w:color w:val="404040" w:themeColor="text1" w:themeTint="BF"/>
    </w:rPr>
  </w:style>
  <w:style w:type="character" w:customStyle="1" w:styleId="QuoteChar">
    <w:name w:val="Quote Char"/>
    <w:basedOn w:val="DefaultParagraphFont"/>
    <w:link w:val="Quote"/>
    <w:uiPriority w:val="29"/>
    <w:rsid w:val="00DD72BD"/>
    <w:rPr>
      <w:i/>
      <w:iCs/>
      <w:color w:val="404040" w:themeColor="text1" w:themeTint="BF"/>
    </w:rPr>
  </w:style>
  <w:style w:type="paragraph" w:styleId="ListParagraph">
    <w:name w:val="List Paragraph"/>
    <w:basedOn w:val="Normal"/>
    <w:uiPriority w:val="34"/>
    <w:qFormat/>
    <w:rsid w:val="00DD72BD"/>
    <w:pPr>
      <w:ind w:left="720"/>
      <w:contextualSpacing/>
    </w:pPr>
  </w:style>
  <w:style w:type="character" w:styleId="IntenseEmphasis">
    <w:name w:val="Intense Emphasis"/>
    <w:basedOn w:val="DefaultParagraphFont"/>
    <w:uiPriority w:val="21"/>
    <w:qFormat/>
    <w:rsid w:val="00DD72BD"/>
    <w:rPr>
      <w:i/>
      <w:iCs/>
      <w:color w:val="2F5496" w:themeColor="accent1" w:themeShade="BF"/>
    </w:rPr>
  </w:style>
  <w:style w:type="paragraph" w:styleId="IntenseQuote">
    <w:name w:val="Intense Quote"/>
    <w:basedOn w:val="Normal"/>
    <w:next w:val="Normal"/>
    <w:link w:val="IntenseQuoteChar"/>
    <w:uiPriority w:val="30"/>
    <w:qFormat/>
    <w:rsid w:val="00DD7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2BD"/>
    <w:rPr>
      <w:i/>
      <w:iCs/>
      <w:color w:val="2F5496" w:themeColor="accent1" w:themeShade="BF"/>
    </w:rPr>
  </w:style>
  <w:style w:type="character" w:styleId="IntenseReference">
    <w:name w:val="Intense Reference"/>
    <w:basedOn w:val="DefaultParagraphFont"/>
    <w:uiPriority w:val="32"/>
    <w:qFormat/>
    <w:rsid w:val="00DD7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Soujanya Pandrala</dc:creator>
  <cp:keywords/>
  <dc:description/>
  <cp:lastModifiedBy>Soujanya Pandrala</cp:lastModifiedBy>
  <cp:revision>1</cp:revision>
  <dcterms:created xsi:type="dcterms:W3CDTF">2026-10-17T05:41:00Z</dcterms:created>
  <dcterms:modified xsi:type="dcterms:W3CDTF">2026-10-17T05:42:00Z</dcterms:modified>
</cp:coreProperties>
</file>