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5_document.png" ContentType="image/png"/>
  <Override PartName="/word/media/image_rId16_document.png" ContentType="image/png"/>
  <Override PartName="/word/media/image_rId17_document.png" ContentType="image/png"/>
  <Override PartName="/word/media/image_rId18_document.png" ContentType="image/png"/>
  <Override PartName="/word/media/image_rId19_document.png" ContentType="image/png"/>
  <Override PartName="/word/media/image_rId20_document.png" ContentType="image/png"/>
  <Override PartName="/word/media/image_rId21_document.png" ContentType="image/png"/>
  <Override PartName="/word/media/image_rId22_document.png" ContentType="image/png"/>
  <Override PartName="/word/media/image_rId23_document.png" ContentType="image/png"/>
  <Override PartName="/word/media/image_rId24_document.png" ContentType="image/png"/>
  <Override PartName="/word/media/image_rId25_document.png" ContentType="image/png"/>
  <Override PartName="/word/media/image_rId26_document.png" ContentType="image/png"/>
  <Override PartName="/word/media/image_rId27_document.png" ContentType="image/png"/>
  <Override PartName="/word/media/image_rId28_document.png" ContentType="image/png"/>
  <Override PartName="/word/media/image_rId29_document.png" ContentType="image/png"/>
  <Override PartName="/word/media/image_rId30_document.png" ContentType="image/png"/>
  <Override PartName="/word/media/image_rId31_document.png" ContentType="image/png"/>
  <Override PartName="/word/media/image_rId32_document.png" ContentType="image/png"/>
  <Override PartName="/word/media/image_rId33_document.png" ContentType="image/png"/>
  <Override PartName="/word/media/image_rId34_document.png" ContentType="image/png"/>
  <Override PartName="/word/media/image_rId35_document.png" ContentType="image/png"/>
  <Override PartName="/word/media/image_rId36_document.png" ContentType="image/png"/>
  <Override PartName="/word/media/image_rId37_document.png" ContentType="image/png"/>
  <Override PartName="/word/media/image_rId38_document.png" ContentType="image/png"/>
  <Override PartName="/word/media/image_rId39_document.png" ContentType="image/png"/>
  <Override PartName="/word/media/image_rId40_document.png" ContentType="image/png"/>
  <Override PartName="/word/media/image_rId41_document.png" ContentType="image/png"/>
  <Override PartName="/word/media/image_rId42_document.png" ContentType="image/png"/>
  <Override PartName="/word/media/image_rId43_document.png" ContentType="image/png"/>
  <Override PartName="/word/media/image_rId44_document.png" ContentType="image/png"/>
  <Override PartName="/word/media/image_rId45_document.png" ContentType="image/png"/>
  <Override PartName="/word/media/image_rId46_document.png" ContentType="image/png"/>
  <Override PartName="/word/media/image_rId47_document.png" ContentType="image/png"/>
  <Override PartName="/word/media/image_rId48_document.png" ContentType="image/png"/>
  <Override PartName="/word/media/image_rId49_document.png" ContentType="image/png"/>
  <Override PartName="/word/media/image_rId50_document.png" ContentType="image/png"/>
  <Override PartName="/word/media/image_rId51_document.png" ContentType="image/png"/>
  <Override PartName="/word/media/image_rId52_document.png" ContentType="image/png"/>
  <Override PartName="/word/media/image_rId53_document.png" ContentType="image/png"/>
  <Override PartName="/word/media/image_rId54_document.png" ContentType="image/png"/>
  <Override PartName="/word/media/image_rId63_document.png" ContentType="image/png"/>
  <Override PartName="/word/media/image_rId64_document.png" ContentType="image/png"/>
  <Override PartName="/word/media/image_rId65_document.png" ContentType="image/png"/>
  <Override PartName="/word/media/image_rId66_document.png" ContentType="image/png"/>
  <Override PartName="/word/media/image_rId67_document.png" ContentType="image/png"/>
  <Override PartName="/word/media/image_rId68_document.png" ContentType="image/png"/>
  <Override PartName="/word/media/image_rId69_document.png" ContentType="image/png"/>
  <Override PartName="/word/media/image_rId70_document.png" ContentType="image/png"/>
  <Override PartName="/word/media/image_rId71_document.png" ContentType="image/png"/>
  <Override PartName="/word/media/image_rId72_document.png" ContentType="image/png"/>
  <Override PartName="/word/media/image_rId73_document.png" ContentType="image/png"/>
  <Override PartName="/word/media/image_rId74_document.png" ContentType="image/png"/>
  <Override PartName="/word/media/image_rId75_document.png" ContentType="image/png"/>
  <Override PartName="/word/media/image_rId76_document.png" ContentType="image/png"/>
  <Override PartName="/word/media/image_rId77_document.png" ContentType="image/png"/>
  <Override PartName="/word/media/image_rId78_document.png" ContentType="image/png"/>
  <Override PartName="/word/media/image_rId79_document.png" ContentType="image/png"/>
  <Override PartName="/word/media/image_rId80_document.png" ContentType="image/png"/>
  <Override PartName="/word/media/image_rId81_document.png" ContentType="image/png"/>
  <Override PartName="/word/media/image_rId82_document.png" ContentType="image/png"/>
  <Override PartName="/word/media/image_rId83_document.png" ContentType="image/png"/>
  <Override PartName="/word/media/image_rId84_document.png" ContentType="image/png"/>
  <Override PartName="/word/media/image_rId85_document.png" ContentType="image/png"/>
  <Override PartName="/word/media/image_rId86_document.png" ContentType="image/png"/>
  <Override PartName="/word/media/image_rId87_document.png" ContentType="image/png"/>
  <Override PartName="/word/media/image_rId88_document.png" ContentType="image/png"/>
  <Override PartName="/word/media/image_rId89_document.png" ContentType="image/png"/>
  <Override PartName="/word/media/image_rId90_document.png" ContentType="image/png"/>
  <Override PartName="/word/media/image_rId91_document.jpeg" ContentType="image/jpeg"/>
  <Override PartName="/word/media/image_rId92_document.jpeg" ContentType="image/jpeg"/>
  <Override PartName="/word/media/image_rId93_document.jpeg" ContentType="image/jpeg"/>
  <Override PartName="/word/media/image_rId94_document.jpeg" ContentType="image/jpeg"/>
  <Override PartName="/word/media/image_rId95_document.jpeg" ContentType="image/jpeg"/>
  <Override PartName="/word/media/image_rId96_document.jpeg" ContentType="image/jpeg"/>
  <Override PartName="/word/media/image_rId97_document.jpeg" ContentType="image/jpeg"/>
  <Override PartName="/word/media/image_rId98_document.png" ContentType="image/png"/>
  <Override PartName="/word/media/image_rId99_document.png" ContentType="image/png"/>
  <Override PartName="/word/media/image_rId100_document.png" ContentType="image/png"/>
  <Override PartName="/word/media/image_rId101_document.png" ContentType="image/png"/>
  <Override PartName="/word/media/image_rId102_document.png" ContentType="image/png"/>
  <Override PartName="/word/media/image_rId103_document.png" ContentType="image/png"/>
  <Override PartName="/word/media/image_rId104_document.png" ContentType="image/png"/>
  <Override PartName="/word/media/image_rId105_document.png" ContentType="image/png"/>
  <Override PartName="/word/media/image_rId106_document.jpeg" ContentType="image/jpeg"/>
  <Override PartName="/word/media/image_rId107_document.jpeg" ContentType="image/jpeg"/>
  <Override PartName="/word/media/image_rId108_document.jpeg" ContentType="image/jpeg"/>
  <Override PartName="/word/media/image_rId109_document.jpeg" ContentType="image/jpeg"/>
  <Override PartName="/word/media/image_rId110_document.jpeg" ContentType="image/jpeg"/>
  <Override PartName="/word/media/image_rId111_document.jpeg" ContentType="image/jpeg"/>
  <Override PartName="/word/media/image_rId112_document.jpeg" ContentType="image/jpeg"/>
  <Override PartName="/word/media/image_rId113_document.jpeg" ContentType="image/jpeg"/>
  <Override PartName="/word/media/image_rId114_document.png" ContentType="image/png"/>
  <Override PartName="/word/media/image_rId115_document.png" ContentType="image/png"/>
  <Override PartName="/word/media/image_rId116_document.png" ContentType="image/png"/>
  <Override PartName="/word/media/image_rId117_document.png" ContentType="image/png"/>
  <Override PartName="/word/media/image_rId118_document.png" ContentType="image/png"/>
  <Override PartName="/word/media/image_rId139_document.jpeg" ContentType="image/jpeg"/>
  <Override PartName="/word/media/image_rId140_document.jpeg" ContentType="image/jpeg"/>
  <Override PartName="/word/media/image_rId141_document.jpeg" ContentType="image/jpeg"/>
  <Override PartName="/word/media/image_rId142_document.jpeg" ContentType="image/jpeg"/>
  <Override PartName="/word/media/image_rId143_document.jpeg" ContentType="image/jpeg"/>
  <Override PartName="/word/media/image_rId144_document.jpeg" ContentType="image/jpeg"/>
  <Override PartName="/word/media/image_rId145_document.jpeg" ContentType="image/jpeg"/>
  <Override PartName="/word/media/image_rId146_document.jpeg" ContentType="image/jpeg"/>
  <Override PartName="/word/media/image_rId147_document.jpeg" ContentType="image/jpeg"/>
  <Override PartName="/word/media/image_rId148_document.jpeg" ContentType="image/jpeg"/>
  <Override PartName="/word/media/image_rId149_document.jpeg" ContentType="image/jpeg"/>
  <Override PartName="/word/media/image_rId150_document.png" ContentType="image/png"/>
  <Override PartName="/word/media/image_rId151_document.jpeg" ContentType="image/jpeg"/>
  <Override PartName="/word/media/image_rId152_document.jpeg" ContentType="image/jpeg"/>
  <Override PartName="/word/media/image_rId153_document.jpeg" ContentType="image/jpeg"/>
  <Override PartName="/word/media/image_rId154_document.jpeg" ContentType="image/jpeg"/>
  <Override PartName="/word/media/image_rId155_document.png" ContentType="image/png"/>
  <Override PartName="/word/media/image_rId156_document.png" ContentType="image/png"/>
  <Override PartName="/word/media/image_rId157_document.png" ContentType="image/png"/>
  <Override PartName="/word/media/image_rId158_document.png" ContentType="image/png"/>
  <Override PartName="/word/media/image_rId159_document.png" ContentType="image/png"/>
  <Override PartName="/word/media/image_rId160_document.png" ContentType="image/png"/>
  <Override PartName="/word/media/image_rId165_document.png" ContentType="image/png"/>
  <Override PartName="/word/media/image_rId169_document.png" ContentType="image/png"/>
  <Override PartName="/word/media/image_rId170_document.png" ContentType="image/png"/>
  <Override PartName="/word/media/image_rId171_document.png" ContentType="image/png"/>
  <Override PartName="/word/media/image_rId172_document.png" ContentType="image/png"/>
  <Override PartName="/word/media/image_rId173_document.png" ContentType="image/png"/>
  <Override PartName="/word/media/image_rId174_document.png" ContentType="image/png"/>
  <Override PartName="/word/media/image_rId175_document.png" ContentType="image/png"/>
  <Override PartName="/word/media/image_rId176_document.png" ContentType="image/png"/>
  <Override PartName="/word/media/image_rId177_document.png" ContentType="image/png"/>
  <Override PartName="/word/media/image_rId178_document.png" ContentType="image/png"/>
  <Override PartName="/word/media/image_rId179_document.png" ContentType="image/png"/>
  <Default Extension="gif" ContentType="image/gif"> </Default>
  <Default Extension="jpg" ContentType="image/jpg"> </Default>
  <Default Extension="png" ContentType="image/png"> </Default>
  <Default Extension="jpeg" ContentType="image/jpeg"> </Default>
  <Default Extension="bmp" ContentType="image/bmp"> </Default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5FB415" w14:textId="77777777" w:rsidR="002B1C80" w:rsidRPr="005F373B" w:rsidRDefault="002B1C80" w:rsidP="00DF3739">
      <w:pPr>
        <w:keepNext/>
        <w:spacing w:after="240" w:line="240" w:lineRule="auto"/>
        <w:ind w:firstLine="0"/>
        <w:jc w:val="center"/>
        <w:rPr>
          <w:rFonts w:eastAsia="Times New Roman" w:cs="Times New Roman"/>
          <w:b/>
          <w:sz w:val="22"/>
          <w:lang w:eastAsia="ru-RU"/>
        </w:rPr>
      </w:pPr>
      <w:bookmarkStart w:id="0" w:name="_Ref30408924"/>
      <w:r w:rsidRPr="005F373B">
        <w:rPr>
          <w:rFonts w:eastAsia="Times New Roman" w:cs="Times New Roman"/>
          <w:b/>
          <w:sz w:val="22"/>
          <w:lang w:eastAsia="ru-RU"/>
        </w:rPr>
        <w:t>Приложение А</w:t>
      </w:r>
    </w:p>
    <w:p w14:paraId="39AD24E8" w14:textId="77777777" w:rsidR="004E09DA" w:rsidRPr="005F373B" w:rsidRDefault="004E09DA" w:rsidP="00DF3739">
      <w:pPr>
        <w:tabs>
          <w:tab w:val="left" w:pos="1230"/>
          <w:tab w:val="center" w:pos="4679"/>
        </w:tabs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5F373B">
        <w:rPr>
          <w:rFonts w:eastAsia="Times New Roman" w:cs="Times New Roman"/>
          <w:b/>
          <w:szCs w:val="28"/>
          <w:lang w:eastAsia="ru-RU"/>
        </w:rPr>
        <w:t>МИНИСТЕРСТВО ТРАНСПОРТА РОССИЙСКОЙ ФЕДЕРАЦИИ</w:t>
      </w:r>
    </w:p>
    <w:p w14:paraId="426D9C8B" w14:textId="77777777" w:rsidR="004E09DA" w:rsidRPr="005F373B" w:rsidRDefault="004E09DA" w:rsidP="00DF3739">
      <w:pPr>
        <w:spacing w:line="240" w:lineRule="auto"/>
        <w:ind w:firstLine="0"/>
        <w:jc w:val="center"/>
        <w:rPr>
          <w:rFonts w:eastAsia="Times New Roman" w:cs="Times New Roman"/>
          <w:b/>
          <w:sz w:val="20"/>
          <w:szCs w:val="20"/>
          <w:lang w:eastAsia="ru-RU"/>
        </w:rPr>
      </w:pPr>
    </w:p>
    <w:p w14:paraId="021B462F" w14:textId="77777777" w:rsidR="004E09DA" w:rsidRPr="005F373B" w:rsidRDefault="004E09DA" w:rsidP="00DF3739">
      <w:pPr>
        <w:spacing w:line="240" w:lineRule="auto"/>
        <w:ind w:firstLine="0"/>
        <w:jc w:val="center"/>
        <w:rPr>
          <w:rFonts w:eastAsia="Times New Roman" w:cs="Times New Roman"/>
          <w:b/>
          <w:sz w:val="20"/>
          <w:szCs w:val="20"/>
          <w:lang w:eastAsia="ru-RU"/>
        </w:rPr>
      </w:pPr>
      <w:r w:rsidRPr="005F373B">
        <w:rPr>
          <w:rFonts w:eastAsia="Times New Roman" w:cs="Times New Roman"/>
          <w:b/>
          <w:sz w:val="20"/>
          <w:szCs w:val="20"/>
          <w:lang w:eastAsia="ru-RU"/>
        </w:rPr>
        <w:t xml:space="preserve">ФЕДЕРАЛЬНОЕ ГОСУДАРСТВЕННОЕ АВТОНОМНОЕ ОБРАЗОВАТЕЛЬНОЕ </w:t>
      </w:r>
      <w:r w:rsidRPr="005F373B">
        <w:rPr>
          <w:rFonts w:eastAsia="Times New Roman" w:cs="Times New Roman"/>
          <w:b/>
          <w:sz w:val="20"/>
          <w:szCs w:val="20"/>
          <w:lang w:eastAsia="ru-RU"/>
        </w:rPr>
        <w:br/>
        <w:t>УЧРЕЖДЕНИЕ ВЫСШЕГО ОБРАЗОВАНИЯ</w:t>
      </w:r>
    </w:p>
    <w:p w14:paraId="6B6029B3" w14:textId="77777777" w:rsidR="004E09DA" w:rsidRPr="005F373B" w:rsidRDefault="004E09DA" w:rsidP="00DF3739">
      <w:pPr>
        <w:tabs>
          <w:tab w:val="left" w:pos="1230"/>
          <w:tab w:val="center" w:pos="4679"/>
        </w:tabs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5F373B">
        <w:rPr>
          <w:rFonts w:eastAsia="Times New Roman" w:cs="Times New Roman"/>
          <w:b/>
          <w:szCs w:val="28"/>
          <w:lang w:eastAsia="ru-RU"/>
        </w:rPr>
        <w:t>«РОССИЙСКИЙ УНИВЕРСИТЕТ ТРАНСПОРТА»</w:t>
      </w:r>
    </w:p>
    <w:p w14:paraId="632CB3CF" w14:textId="77777777" w:rsidR="004E09DA" w:rsidRPr="005F373B" w:rsidRDefault="004E09DA" w:rsidP="00DF3739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5F373B">
        <w:rPr>
          <w:rFonts w:eastAsia="Times New Roman" w:cs="Times New Roman"/>
          <w:b/>
          <w:szCs w:val="28"/>
          <w:lang w:eastAsia="ru-RU"/>
        </w:rPr>
        <w:t>(РУТ (МИИТ)</w:t>
      </w:r>
    </w:p>
    <w:p w14:paraId="49A58608" w14:textId="77777777" w:rsidR="002B1C80" w:rsidRPr="005F373B" w:rsidRDefault="002B1C80" w:rsidP="00DF3739">
      <w:pPr>
        <w:autoSpaceDE w:val="0"/>
        <w:autoSpaceDN w:val="0"/>
        <w:spacing w:line="240" w:lineRule="auto"/>
        <w:ind w:left="113" w:firstLine="0"/>
        <w:jc w:val="left"/>
        <w:rPr>
          <w:rFonts w:eastAsia="Times New Roman" w:cs="Times New Roman"/>
          <w:b/>
          <w:szCs w:val="28"/>
        </w:rPr>
      </w:pPr>
    </w:p>
    <w:p w14:paraId="6E13CC33" w14:textId="77777777" w:rsidR="002B1C80" w:rsidRPr="005F373B" w:rsidRDefault="002B1C80" w:rsidP="00DF3739">
      <w:pPr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Cs w:val="28"/>
        </w:rPr>
      </w:pPr>
    </w:p>
    <w:p w14:paraId="088DC4EE" w14:textId="77777777" w:rsidR="002B1C80" w:rsidRPr="005F373B" w:rsidRDefault="002B1C80" w:rsidP="00DF3739">
      <w:pPr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Cs w:val="28"/>
        </w:rPr>
      </w:pPr>
    </w:p>
    <w:p w14:paraId="41C89070" w14:textId="77777777" w:rsidR="002B1C80" w:rsidRPr="005F373B" w:rsidRDefault="002B1C80" w:rsidP="00DF3739">
      <w:pPr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Cs w:val="28"/>
        </w:rPr>
      </w:pPr>
    </w:p>
    <w:p w14:paraId="4659F872" w14:textId="77777777" w:rsidR="002B1C80" w:rsidRPr="005F373B" w:rsidRDefault="002B1C80" w:rsidP="00DF3739">
      <w:pPr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Cs w:val="28"/>
        </w:rPr>
      </w:pPr>
    </w:p>
    <w:p w14:paraId="049D0C81" w14:textId="77777777" w:rsidR="002B1C80" w:rsidRPr="005F373B" w:rsidRDefault="002B1C80" w:rsidP="00DF3739">
      <w:pPr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Cs w:val="28"/>
        </w:rPr>
      </w:pPr>
    </w:p>
    <w:p w14:paraId="17F5513C" w14:textId="77777777" w:rsidR="002B1C80" w:rsidRPr="005F373B" w:rsidRDefault="002B1C80" w:rsidP="00DF3739">
      <w:pPr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Cs w:val="28"/>
        </w:rPr>
      </w:pPr>
    </w:p>
    <w:p w14:paraId="393A3042" w14:textId="77777777" w:rsidR="002B1C80" w:rsidRPr="005F373B" w:rsidRDefault="002B1C80" w:rsidP="00DF3739">
      <w:pPr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Cs w:val="28"/>
        </w:rPr>
      </w:pPr>
    </w:p>
    <w:p w14:paraId="085A1611" w14:textId="77777777" w:rsidR="002B1C80" w:rsidRPr="005F373B" w:rsidRDefault="002B1C80" w:rsidP="00DF3739">
      <w:pPr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Cs w:val="28"/>
        </w:rPr>
      </w:pPr>
    </w:p>
    <w:p w14:paraId="2F33B3A2" w14:textId="2ADB075D" w:rsidR="002B1C80" w:rsidRPr="002827D5" w:rsidRDefault="002B1C80" w:rsidP="002827D5">
      <w:pPr>
        <w:autoSpaceDE w:val="0"/>
        <w:autoSpaceDN w:val="0"/>
        <w:spacing w:line="240" w:lineRule="auto"/>
        <w:ind w:left="11" w:firstLine="0"/>
        <w:jc w:val="center"/>
        <w:rPr>
          <w:rFonts w:eastAsia="Times New Roman" w:cs="Times New Roman"/>
          <w:szCs w:val="28"/>
          <w:lang w:eastAsia="ru-RU"/>
        </w:rPr>
      </w:pPr>
      <w:r w:rsidRPr="005F373B">
        <w:rPr>
          <w:rFonts w:eastAsia="Times New Roman" w:cs="Times New Roman"/>
          <w:szCs w:val="28"/>
          <w:lang w:eastAsia="ru-RU"/>
        </w:rPr>
        <w:t>ОЦЕНОЧНЫЕ МАТЕРИАЛЫ</w:t>
      </w:r>
      <w:r w:rsidR="002827D5">
        <w:rPr>
          <w:rFonts w:eastAsia="Times New Roman" w:cs="Times New Roman"/>
          <w:szCs w:val="28"/>
          <w:lang w:eastAsia="ru-RU"/>
        </w:rPr>
        <w:t xml:space="preserve"> </w:t>
      </w:r>
      <w:r w:rsidRPr="005F373B">
        <w:rPr>
          <w:rFonts w:eastAsia="Times New Roman" w:cs="Times New Roman"/>
          <w:szCs w:val="28"/>
          <w:lang w:eastAsia="ru-RU"/>
        </w:rPr>
        <w:t xml:space="preserve">ДОПОЛНИТЕЛЬНОЙ ПРОФЕССИОНАЛЬНОЙ ПРОГРАММЫ – </w:t>
      </w:r>
      <w:r w:rsidRPr="005F373B">
        <w:rPr>
          <w:rFonts w:eastAsia="Times New Roman" w:cs="Times New Roman"/>
          <w:szCs w:val="28"/>
          <w:lang w:eastAsia="ru-RU"/>
        </w:rPr>
        <w:br/>
        <w:t>ПРОГРАММЫ</w:t>
      </w:r>
      <w:r w:rsidRPr="005F373B">
        <w:rPr>
          <w:rFonts w:eastAsia="Times New Roman" w:cs="Times New Roman"/>
          <w:b/>
          <w:bCs/>
          <w:szCs w:val="28"/>
          <w:lang w:eastAsia="ru-RU"/>
        </w:rPr>
        <w:t xml:space="preserve"> </w:t>
      </w:r>
      <w:r w:rsidRPr="005F373B">
        <w:rPr>
          <w:rFonts w:eastAsia="Times New Roman" w:cs="Times New Roman"/>
          <w:bCs/>
          <w:szCs w:val="28"/>
          <w:lang w:eastAsia="ru-RU"/>
        </w:rPr>
        <w:t>ПОВЫШЕНИЯ КВАЛИФИКАЦИИ</w:t>
      </w:r>
    </w:p>
    <w:p w14:paraId="6D7F1868" w14:textId="77777777" w:rsidR="002B1C80" w:rsidRPr="005F373B" w:rsidRDefault="002B1C80" w:rsidP="00DF3739">
      <w:pPr>
        <w:autoSpaceDE w:val="0"/>
        <w:autoSpaceDN w:val="0"/>
        <w:spacing w:line="240" w:lineRule="auto"/>
        <w:ind w:firstLine="0"/>
        <w:jc w:val="center"/>
        <w:rPr>
          <w:rFonts w:eastAsia="Times New Roman" w:cs="Times New Roman"/>
          <w:b/>
          <w:szCs w:val="28"/>
        </w:rPr>
      </w:pPr>
    </w:p>
    <w:p w14:paraId="3FD8345C" w14:textId="54405453" w:rsidR="002B1C80" w:rsidRPr="005F373B" w:rsidRDefault="00C90631" w:rsidP="00DF3739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«Предиктивная аналитика для транспорта и логистики»</w:t>
      </w:r>
    </w:p>
    <w:p w14:paraId="71323CFF" w14:textId="77777777" w:rsidR="002B1C80" w:rsidRPr="005F373B" w:rsidRDefault="002B1C80" w:rsidP="00DF3739">
      <w:pPr>
        <w:shd w:val="clear" w:color="auto" w:fill="FFFFFF"/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D38F583" w14:textId="77777777" w:rsidR="002B1C80" w:rsidRPr="005F373B" w:rsidRDefault="002B1C80" w:rsidP="00DF3739">
      <w:pPr>
        <w:shd w:val="clear" w:color="auto" w:fill="FFFFFF"/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802FBA9" w14:textId="6DCB82A4" w:rsidR="0043485A" w:rsidRPr="005F373B" w:rsidRDefault="0043485A" w:rsidP="00DF3739">
      <w:pPr>
        <w:ind w:firstLine="0"/>
        <w:jc w:val="center"/>
        <w:rPr>
          <w:rFonts w:eastAsia="Times New Roman"/>
          <w:b/>
          <w:lang w:eastAsia="ru-RU"/>
        </w:rPr>
      </w:pPr>
    </w:p>
    <w:p w14:paraId="4A7D4B78" w14:textId="77777777" w:rsidR="001360C0" w:rsidRPr="005F373B" w:rsidRDefault="001360C0" w:rsidP="00DF3739">
      <w:pPr>
        <w:ind w:firstLine="0"/>
        <w:rPr>
          <w:rFonts w:eastAsia="Times New Roman"/>
          <w:lang w:eastAsia="ru-RU"/>
        </w:rPr>
        <w:sectPr w:rsidR="001360C0" w:rsidRPr="005F373B" w:rsidSect="00B65223">
          <w:headerReference w:type="even" r:id="rId8"/>
          <w:footerReference w:type="even" r:id="rId9"/>
          <w:footerReference w:type="default" r:id="rId10"/>
          <w:footerReference w:type="first" r:id="rId11"/>
          <w:footnotePr>
            <w:numRestart w:val="eachPage"/>
          </w:footnotePr>
          <w:pgSz w:w="11900" w:h="16840"/>
          <w:pgMar w:top="1134" w:right="851" w:bottom="1134" w:left="1701" w:header="0" w:footer="1134" w:gutter="0"/>
          <w:cols w:space="720"/>
          <w:noEndnote/>
          <w:titlePg/>
          <w:docGrid w:linePitch="381"/>
        </w:sectPr>
      </w:pPr>
    </w:p>
    <w:p w14:paraId="2900BDFE" w14:textId="4B8C0FA8" w:rsidR="00273078" w:rsidRPr="00C05CD0" w:rsidRDefault="00273078" w:rsidP="00963180">
      <w:pPr>
        <w:tabs>
          <w:tab w:val="left" w:pos="993"/>
        </w:tabs>
        <w:autoSpaceDE w:val="0"/>
        <w:autoSpaceDN w:val="0"/>
        <w:adjustRightInd w:val="0"/>
        <w:spacing w:after="240"/>
        <w:ind w:firstLine="0"/>
        <w:jc w:val="center"/>
        <w:rPr>
          <w:b/>
          <w:szCs w:val="24"/>
          <w:lang w:eastAsia="ru-RU"/>
        </w:rPr>
      </w:pPr>
      <w:bookmarkStart w:id="1" w:name="_Toc317462899"/>
      <w:bookmarkStart w:id="2" w:name="_Toc332622678"/>
      <w:bookmarkStart w:id="3" w:name="_Toc332623356"/>
      <w:bookmarkStart w:id="4" w:name="_Toc332624032"/>
      <w:bookmarkStart w:id="5" w:name="_Toc332624370"/>
      <w:bookmarkStart w:id="6" w:name="_Toc360378406"/>
      <w:bookmarkStart w:id="7" w:name="_Toc360378640"/>
      <w:bookmarkStart w:id="8" w:name="_Toc360434214"/>
      <w:r w:rsidRPr="00C05CD0">
        <w:rPr>
          <w:b/>
          <w:szCs w:val="24"/>
          <w:lang w:eastAsia="ru-RU"/>
        </w:rPr>
        <w:lastRenderedPageBreak/>
        <w:t>Содержание</w:t>
      </w:r>
    </w:p>
    <w:sdt>
      <w:sdtPr>
        <w:id w:val="418720031"/>
        <w:docPartObj>
          <w:docPartGallery w:val="Table of Contents"/>
          <w:docPartUnique/>
        </w:docPartObj>
      </w:sdtPr>
      <w:sdtContent>
        <w:p>
          <w:pPr>
            <w:rPr>
              <w:color w:val="000000"/>
              <w:sz w:val="28"/>
              <w:szCs w:val="28"/>
            </w:rPr>
          </w:pPr>
          <w:fldSimple w:instr="TOC \o &quot;1-4&quot; \h \z \u">
            <w:r>
              <w:rPr>
                <w:sz w:val="28"/>
                <w:szCs w:val="28"/>
                <w:color w:val="000000"/>
              </w:rPr>
              <w:t xml:space="preserve">Щелкните здесь, чтобы обновить содержание</w:t>
            </w:r>
          </w:fldSimple>
        </w:p>
      </w:sdtContent>
    </w:sdt>
    <w:p w14:paraId="55384DA4" w14:textId="3420DFC5" w:rsidR="00C05CD0" w:rsidRDefault="00C05CD0">
      <w:pPr>
        <w:spacing w:after="160" w:line="259" w:lineRule="auto"/>
        <w:ind w:firstLine="0"/>
        <w:jc w:val="left"/>
        <w:rPr>
          <w:szCs w:val="24"/>
          <w:lang w:val="en-US" w:eastAsia="ru-RU"/>
        </w:rPr>
      </w:pPr>
      <w:r>
        <w:rPr>
          <w:szCs w:val="24"/>
          <w:lang w:val="en-US" w:eastAsia="ru-RU"/>
        </w:rPr>
        <w:br w:type="page"/>
      </w:r>
    </w:p>
    <w:p w14:paraId="3973E611" w14:textId="5127312E" w:rsidR="0061027C" w:rsidRPr="00574DB8" w:rsidRDefault="0061027C" w:rsidP="00574DB8">
      <w:pPr>
        <w:pStyle w:val="1"/>
      </w:pPr>
      <w:bookmarkStart w:id="9" w:name="_Toc130547453"/>
      <w:r w:rsidRPr="00574DB8">
        <w:lastRenderedPageBreak/>
        <w:t>1 Исходные данные</w:t>
      </w:r>
      <w:bookmarkEnd w:id="9"/>
    </w:p>
    <w:p w14:paraId="37CC92C3" w14:textId="24C6B93A" w:rsidR="0043485A" w:rsidRPr="005F373B" w:rsidRDefault="0043485A" w:rsidP="004E1BF6">
      <w:pPr>
        <w:pStyle w:val="2"/>
        <w:rPr>
          <w:highlight w:val="yellow"/>
        </w:rPr>
      </w:pPr>
      <w:r w:rsidRPr="005F373B">
        <w:t xml:space="preserve">1.1 </w:t>
      </w:r>
      <w:r w:rsidR="003B3DB6" w:rsidRPr="005F373B">
        <w:tab/>
        <w:t xml:space="preserve">Перечень учебно-методической документации, нормативных правовых </w:t>
      </w:r>
      <w:bookmarkStart w:id="10" w:name="_GoBack"/>
      <w:r w:rsidR="003B3DB6" w:rsidRPr="005F373B">
        <w:t>ак</w:t>
      </w:r>
      <w:bookmarkEnd w:id="10"/>
      <w:r w:rsidR="003B3DB6" w:rsidRPr="005F373B">
        <w:t xml:space="preserve">тов, нормативной технической документации, иной документации, учебной литературы и иных изданий, информационных ресурсов, использованных при </w:t>
      </w:r>
      <w:r w:rsidR="004E1BF6">
        <w:t>подготовке оценочных материалов</w:t>
      </w:r>
    </w:p>
    <w:p w14:paraId="3E2703E1" w14:textId="46C0BB66" w:rsidR="0043485A" w:rsidRPr="005F373B" w:rsidRDefault="00551977" w:rsidP="00DF3739">
      <w:pPr>
        <w:pStyle w:val="13"/>
        <w:spacing w:line="240" w:lineRule="auto"/>
      </w:pPr>
      <w:r w:rsidRPr="005F373B">
        <w:t xml:space="preserve">Таблица </w:t>
      </w:r>
      <w:r w:rsidR="00981A88" w:rsidRPr="005F373B">
        <w:t>1</w:t>
      </w:r>
      <w:r w:rsidR="0043485A" w:rsidRPr="005F373B">
        <w:t xml:space="preserve"> – </w:t>
      </w:r>
      <w:r w:rsidR="003B3DB6" w:rsidRPr="005F373B">
        <w:t>Учебно-методическая документация, нормативные правовые акты, нормативная техническая документация, иная документация, учебная литература и иные издания, информационные ресурсы</w:t>
      </w:r>
    </w:p>
    <w:tbl>
      <w:tblGrid>
        <w:gridCol w:w="9530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Вид информационного и учебно-методического обеспечения</w:t>
            </w:r>
          </w:p>
        </w:tc>
      </w:t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1 Учебно-методическая документация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 Конспект лекций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1.2 Методические указания к организации и проведению практических занятий </w:t>
            </w:r>
          </w:p>
        </w:tc>
      </w:t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2 Список используемых источников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 Беклемишев Д.В. Курс аналитической геометрии и линейной алгебры. — Спб : Лань, 2015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2.2 Фихтенгольц Г.М. Курс дифференциального и интегрального исчисления. — Спб. : Лань, 2017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2.3 Емеличев В. А. , Мельников О. И. , Сарванов В. И. , Тышкевич Р. И. Лекции по теории графов. — М : Книжный дом «Либроком», 2009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2.4 Зорич В.А. Математический анализ. — М :  МЦНМО, 2019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2.5 Ильин В.А., Позняк Э.Г. Линейная алгебра. — М :  Физматлит, 2020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2.6 Кострикин А.И. Введение в алгебру. Часть 2. Линейная алгебра. — М : МЦНМО, 2021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2.7 Меньшиков И. С. Лекции по теории игр и экономическому моделированию. — М : Контакт Плюс, 2010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2.8 Феллер У.  Введение в теорию вероятностей и ее приложения. — М : Мир, 1984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2.9 Шафаревич И.Л., Ремизов А.О. Линейная алгебра и геометрия. — М : ФИЗМАТЛИТ, 2009</w:t>
            </w:r>
          </w:p>
        </w:tc>
      </w:t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3 Информационное обеспечение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 http://library.miit.ru/ </w:t>
            </w:r>
          </w:p>
        </w:tc>
      </w:tr>
    </w:tbl>
    <w:p w14:paraId="4D942B4B" w14:textId="5F136D49" w:rsidR="00C26211" w:rsidRPr="005F373B" w:rsidRDefault="00C26211" w:rsidP="00DF3739">
      <w:pPr>
        <w:ind w:firstLine="0"/>
        <w:rPr>
          <w:lang w:eastAsia="ru-RU"/>
        </w:rPr>
      </w:pPr>
    </w:p>
    <w:p w14:paraId="51103862" w14:textId="701BA164" w:rsidR="0043485A" w:rsidRPr="005F373B" w:rsidRDefault="0043485A" w:rsidP="004E1BF6">
      <w:pPr>
        <w:pStyle w:val="2"/>
      </w:pPr>
      <w:r w:rsidRPr="005F373B">
        <w:t xml:space="preserve">1.2 </w:t>
      </w:r>
      <w:r w:rsidR="003B3DB6" w:rsidRPr="005F373B">
        <w:t>Планируемые результаты освоения, соотнесенные с результатами обучения по дополнительной профессиональной программе – программе повышения к</w:t>
      </w:r>
      <w:r w:rsidR="004E1BF6">
        <w:t>валификации (далее – программа)</w:t>
      </w:r>
    </w:p>
    <w:p w14:paraId="764FE423" w14:textId="4E2E150C" w:rsidR="0043485A" w:rsidRPr="005F373B" w:rsidRDefault="00551977" w:rsidP="00DF3739">
      <w:pPr>
        <w:pStyle w:val="13"/>
        <w:spacing w:line="240" w:lineRule="auto"/>
      </w:pPr>
      <w:r w:rsidRPr="005F373B">
        <w:t xml:space="preserve">Таблица </w:t>
      </w:r>
      <w:r w:rsidR="00981A88" w:rsidRPr="005F373B">
        <w:t>2</w:t>
      </w:r>
      <w:r w:rsidR="0043485A" w:rsidRPr="005F373B">
        <w:t xml:space="preserve"> – Планируемые результаты освоения, соотнесенные с результатами обучения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13"/>
        <w:gridCol w:w="4825"/>
      </w:tblGrid>
      <w:tr w:rsidR="00295661" w:rsidRPr="005F373B" w14:paraId="4880FC1B" w14:textId="77777777" w:rsidTr="00FC48C6">
        <w:trPr>
          <w:tblHeader/>
        </w:trPr>
        <w:tc>
          <w:tcPr>
            <w:tcW w:w="4513" w:type="dxa"/>
          </w:tcPr>
          <w:p w14:paraId="1E32DFAA" w14:textId="77777777" w:rsidR="00295661" w:rsidRPr="005F373B" w:rsidRDefault="00295661" w:rsidP="00DF3739">
            <w:pPr>
              <w:pStyle w:val="af4"/>
              <w:rPr>
                <w:lang w:eastAsia="x-none"/>
              </w:rPr>
            </w:pPr>
            <w:r w:rsidRPr="005F373B">
              <w:t xml:space="preserve">Планируемые результаты освоения </w:t>
            </w:r>
          </w:p>
        </w:tc>
        <w:tc>
          <w:tcPr>
            <w:tcW w:w="4825" w:type="dxa"/>
          </w:tcPr>
          <w:p w14:paraId="20BB322F" w14:textId="77777777" w:rsidR="00295661" w:rsidRPr="005F373B" w:rsidRDefault="00295661" w:rsidP="00DF3739">
            <w:pPr>
              <w:pStyle w:val="af4"/>
              <w:rPr>
                <w:lang w:eastAsia="x-none"/>
              </w:rPr>
            </w:pPr>
            <w:r w:rsidRPr="005F373B">
              <w:t>Планируемые результаты обучения</w:t>
            </w:r>
          </w:p>
        </w:tc>
      </w:tr>
      <w:tr w:rsidR="00295661" w:rsidRPr="005F373B" w14:paraId="26C53655" w14:textId="77777777" w:rsidTr="00FC48C6">
        <w:tc>
          <w:tcPr>
            <w:tcW w:w="4513" w:type="dxa"/>
          </w:tcPr>
          <w:p w14:paraId="1EB8320C" w14:textId="08140B87" w:rsidR="00FC48C6" w:rsidRPr="005F373B" w:rsidRDefault="00FC48C6" w:rsidP="00BC7BEF">
            <w:pPr>
              <w:pStyle w:val="afe"/>
            </w:pPr>
            <w:r w:rsidRPr="005F373B">
              <w:t>Способен обрабатывать большие объемы данных с использованием математического аппарата для решения практических задач для транспорта и логистики</w:t>
            </w:r>
          </w:p>
          <w:p w14:paraId="636EBF55" w14:textId="77777777" w:rsidR="00295661" w:rsidRPr="005F373B" w:rsidRDefault="00295661" w:rsidP="00DF3739">
            <w:pPr>
              <w:rPr>
                <w:lang w:eastAsia="ru-RU"/>
              </w:rPr>
            </w:pPr>
          </w:p>
        </w:tc>
        <w:tc>
          <w:tcPr>
            <w:tcW w:w="4825" w:type="dxa"/>
          </w:tcPr>
          <w:p w14:paraId="1B64B347" w14:textId="7526C6C8" w:rsidR="00295661" w:rsidRPr="005F373B" w:rsidRDefault="00FC48C6" w:rsidP="00BC7BEF">
            <w:pPr>
              <w:pStyle w:val="afe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Знания: 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математический аппарат, необходимый для решения профессиональных задач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математические объекты и их свойства в линейной алгебре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профессиональные задачи в сфере транспорта, решаемые с применением математического аппарата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математические объекты и их свойства в теории вероятностей и математической статистики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математические объекты и их свойства в теории графов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математические объекты и их свойства в теории дифференциальных уравнений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математические объекты и их свойства в теории игр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порядок постановки задачи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соответствие задач разделу математики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математические объекты и их свойства в математическом анализе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методы решения практических задач, описываемых линейными моделями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методы решения задач линейного программирования для практических задач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методы решения задач по определению факторов, влияющие на отдельные показатели, используя элементы теории вероятностей и математической статистики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примеры применения теории графов для решения профессиональных задач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примеры решения практических задач, описываемых динамическими моделями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методы решения задач по моделированию потоков или заторов, используя элементы теории дифференциальных уравнений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методы решения задач по планированию мультимодальных перевозок, используя элементы теории игр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порядок поиска методов решения профессиональных задач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соответствие типов задач и методов их решения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примеры применения математического анализа для решения профессиональных задач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интерпретация решений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порядок применения теории вероятности и математической статистики для решения профессиональных задач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теоремы матричной алгебры и теории определителей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теоремы теории систем линейных алгебраических уравнений и неравенств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понятия теории экстремальных задач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теоремы теории экстремальных задач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понятия теории линейных пространств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понятия теории пределов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теоремы теории пределов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понятия дифференциального исчисления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теоремы дифференциального исчисления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понятия интегрального исчисления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теоремы интегрального исчисления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методы решения экстремальных задач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понятия теории числовых рядов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теоремы теории числовых рядов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понятия функциональных последовательностей и рядов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теоремы функциональных последовательностей и рядов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понятия теории вероятностей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теоремы теории вероятностей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понятия математической статистики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теоремы математической статистики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теоремы теории линейных пространств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понятия корреляционно-регрессионного анализа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теоремы теории графов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понятия теории дифференциальных уравнений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теоремы теории дифференциальных уравнений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результаты теории игр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понятия теории линейных операторов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теоремы теории линейных операторов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факты из теории множеств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понятия теории квадратичных форм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теоремы корреляционно-регрессионного анализа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понятия теории графов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.</w:t>
            </w:r>
          </w:p>
          <w:p w14:paraId="013E7820" w14:textId="7353E937" w:rsidR="00295661" w:rsidRPr="005F373B" w:rsidRDefault="00FC48C6" w:rsidP="00BC7BEF">
            <w:pPr>
              <w:pStyle w:val="afe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Умения: 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формулировать профессиональные задачи, используя абстрактный (математический) язык, при наличии больших объемов данных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подбирать методы решения профессиональных задач при помощи математического аппарата в условиях практической деятельности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интерпретировать решение профессиональной задачи, используя математический аппарат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.</w:t>
            </w:r>
          </w:p>
          <w:p w14:paraId="5493021F" w14:textId="3793B09F" w:rsidR="00295661" w:rsidRPr="005F373B" w:rsidRDefault="00FC48C6" w:rsidP="00BC7BEF">
            <w:pPr>
              <w:pStyle w:val="afe"/>
            </w:pPr>
          </w:p>
        </w:tc>
      </w:tr>
    </w:tbl>
    <w:p w14:paraId="642B91D4" w14:textId="77777777" w:rsidR="00976B06" w:rsidRPr="005F373B" w:rsidRDefault="00976B06" w:rsidP="00DF3739">
      <w:pPr>
        <w:rPr>
          <w:b/>
        </w:rPr>
      </w:pPr>
      <w:bookmarkStart w:id="11" w:name="_Toc33036836"/>
      <w:bookmarkStart w:id="12" w:name="_Toc78533452"/>
    </w:p>
    <w:p w14:paraId="57A30365" w14:textId="7884B3D0" w:rsidR="0043485A" w:rsidRPr="005F373B" w:rsidRDefault="0043485A" w:rsidP="00574DB8">
      <w:pPr>
        <w:pStyle w:val="1"/>
      </w:pPr>
      <w:bookmarkStart w:id="13" w:name="_Toc94019587"/>
      <w:bookmarkStart w:id="14" w:name="_Toc130546231"/>
      <w:bookmarkStart w:id="15" w:name="_Toc130547454"/>
      <w:r w:rsidRPr="005F373B">
        <w:t>2 Спецификация заданий для п</w:t>
      </w:r>
      <w:r w:rsidR="00DF7528" w:rsidRPr="005F373B">
        <w:t>р</w:t>
      </w:r>
      <w:r w:rsidRPr="005F373B">
        <w:t>оверки знаний</w:t>
      </w:r>
      <w:bookmarkEnd w:id="11"/>
      <w:bookmarkEnd w:id="12"/>
      <w:bookmarkEnd w:id="13"/>
      <w:bookmarkEnd w:id="14"/>
      <w:bookmarkEnd w:id="15"/>
    </w:p>
    <w:p w14:paraId="43F5EC0D" w14:textId="15F32AFA" w:rsidR="0005112F" w:rsidRPr="005F373B" w:rsidRDefault="00551977" w:rsidP="00724412">
      <w:pPr>
        <w:pStyle w:val="13"/>
        <w:spacing w:line="240" w:lineRule="auto"/>
      </w:pPr>
      <w:bookmarkStart w:id="16" w:name="ПрВт3"/>
      <w:r w:rsidRPr="005F373B">
        <w:t xml:space="preserve">Таблица </w:t>
      </w:r>
      <w:r w:rsidR="00981A88" w:rsidRPr="005F373B">
        <w:t>3</w:t>
      </w:r>
      <w:bookmarkEnd w:id="16"/>
      <w:r w:rsidR="0043485A" w:rsidRPr="005F373B">
        <w:t xml:space="preserve"> – Спецификация заданий для п</w:t>
      </w:r>
      <w:r w:rsidR="00DF7528" w:rsidRPr="005F373B">
        <w:t>р</w:t>
      </w:r>
      <w:r w:rsidR="0043485A" w:rsidRPr="005F373B">
        <w:t>оверки знаний</w:t>
      </w:r>
    </w:p>
    <w:tbl>
      <w:tblPr>
        <w:tblStyle w:val="affe"/>
        <w:tblW w:w="9634" w:type="dxa"/>
        <w:tblLook w:val="04A0" w:firstRow="1" w:lastRow="0" w:firstColumn="1" w:lastColumn="0" w:noHBand="0" w:noVBand="1"/>
      </w:tblPr>
      <w:tblGrid>
        <w:gridCol w:w="2405"/>
        <w:gridCol w:w="2178"/>
        <w:gridCol w:w="2201"/>
        <w:gridCol w:w="2850"/>
      </w:tblGrid>
      <w:tr w:rsidR="00760AF0" w:rsidRPr="005F373B" w14:paraId="45E1BECD" w14:textId="77777777" w:rsidTr="00A85762">
        <w:trPr>
          <w:trHeight w:val="499"/>
          <w:tblHeader/>
        </w:trPr>
        <w:tc>
          <w:tcPr>
            <w:tcW w:w="2405" w:type="dxa"/>
          </w:tcPr>
          <w:p w14:paraId="18C67345" w14:textId="77777777" w:rsidR="00760AF0" w:rsidRPr="005F373B" w:rsidRDefault="00760AF0" w:rsidP="00DF3739">
            <w:pPr>
              <w:pStyle w:val="Pa5"/>
              <w:spacing w:before="20" w:after="20" w:line="240" w:lineRule="auto"/>
              <w:jc w:val="center"/>
              <w:rPr>
                <w:b/>
              </w:rPr>
            </w:pPr>
            <w:r w:rsidRPr="005F373B">
              <w:rPr>
                <w:b/>
              </w:rPr>
              <w:t>Предмет оценки (знание)</w:t>
            </w:r>
          </w:p>
        </w:tc>
        <w:tc>
          <w:tcPr>
            <w:tcW w:w="2178" w:type="dxa"/>
          </w:tcPr>
          <w:p w14:paraId="1040DEA8" w14:textId="77777777" w:rsidR="00760AF0" w:rsidRPr="005F373B" w:rsidRDefault="00760AF0" w:rsidP="00DF3739">
            <w:pPr>
              <w:pStyle w:val="Pa5"/>
              <w:spacing w:before="20" w:after="20" w:line="240" w:lineRule="auto"/>
              <w:jc w:val="center"/>
              <w:rPr>
                <w:b/>
              </w:rPr>
            </w:pPr>
            <w:r w:rsidRPr="005F373B">
              <w:rPr>
                <w:b/>
              </w:rPr>
              <w:t>Критерии оценки</w:t>
            </w:r>
          </w:p>
        </w:tc>
        <w:tc>
          <w:tcPr>
            <w:tcW w:w="2201" w:type="dxa"/>
          </w:tcPr>
          <w:p w14:paraId="23AA9C8A" w14:textId="77777777" w:rsidR="00760AF0" w:rsidRPr="005F373B" w:rsidRDefault="00760AF0" w:rsidP="00DF3739">
            <w:pPr>
              <w:pStyle w:val="Pa5"/>
              <w:spacing w:before="20" w:after="20" w:line="240" w:lineRule="auto"/>
              <w:jc w:val="center"/>
              <w:rPr>
                <w:b/>
              </w:rPr>
            </w:pPr>
            <w:r w:rsidRPr="005F373B">
              <w:rPr>
                <w:b/>
              </w:rPr>
              <w:t>Шкала оценки</w:t>
            </w:r>
          </w:p>
        </w:tc>
        <w:tc>
          <w:tcPr>
            <w:tcW w:w="2850" w:type="dxa"/>
          </w:tcPr>
          <w:p w14:paraId="634414E0" w14:textId="77777777" w:rsidR="00760AF0" w:rsidRPr="005F373B" w:rsidRDefault="00760AF0" w:rsidP="00DF3739">
            <w:pPr>
              <w:pStyle w:val="Pa5"/>
              <w:spacing w:before="20" w:after="20" w:line="240" w:lineRule="auto"/>
              <w:jc w:val="center"/>
              <w:rPr>
                <w:b/>
              </w:rPr>
            </w:pPr>
            <w:r w:rsidRPr="005F373B">
              <w:rPr>
                <w:b/>
              </w:rPr>
              <w:t xml:space="preserve">Тип и </w:t>
            </w:r>
            <w:r w:rsidRPr="005F373B">
              <w:rPr>
                <w:b/>
              </w:rPr>
              <w:br/>
              <w:t>№ задания</w:t>
            </w: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теоремы матричной алгебры и теории определителей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1, 2, 3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4, 5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теоремы теории систем линейных алгебраических уравнений и неравенств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6, 7, 8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9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10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математический аппарат, необходимый для решения профессиональных задач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11, 12, 13, 14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15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математические объекты и их свойства в линейной алгебре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16, 17, 18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19</w:t>
            </w:r>
            <w:br/>
            <w:r>
              <w:rPr/>
              <w:t xml:space="preserve">Задания на установление последовательности: </w:t>
            </w:r>
            <w:r>
              <w:rPr/>
              <w:t xml:space="preserve">20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методы решения практических задач, описываемых линейными моделями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21, 22, 23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24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25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методы решения задач линейного программирования для практических задач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26, 27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28, 29</w:t>
            </w:r>
            <w:br/>
            <w:r>
              <w:rPr/>
              <w:t xml:space="preserve">Задания на установление последовательности: </w:t>
            </w:r>
            <w:r>
              <w:rPr/>
              <w:t xml:space="preserve">30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понятия теории линейных пространств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31, 32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33, 34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35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теоремы теории линейных пространств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36, 37, 38, 39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40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понятия теории пределов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41, 42, 43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44</w:t>
            </w:r>
            <w:br/>
            <w:r>
              <w:rPr/>
              <w:t xml:space="preserve">Задания на установление последовательности: </w:t>
            </w:r>
            <w:r>
              <w:rPr/>
              <w:t xml:space="preserve">45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теоремы теории пределов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46, 47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48, 49</w:t>
            </w:r>
            <w:br/>
            <w:r>
              <w:rPr/>
              <w:t xml:space="preserve">Задания на установление последовательности: </w:t>
            </w:r>
            <w:r>
              <w:rPr/>
              <w:t xml:space="preserve">50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понятия дифференциального исчисления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51, 52, 53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54, 55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теоремы дифференциального исчисления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56, 57, 58, 59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60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понятия интегрального исчисления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61, 62, 63, 64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65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теоремы интегрального исчисления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66, 67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68, 69, 70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интерпретация решений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71, 72, 73, 74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75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профессиональные задачи в сфере транспорта, решаемые с применением математического аппарата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76, 77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78</w:t>
            </w:r>
            <w:br/>
            <w:r>
              <w:rPr/>
              <w:t xml:space="preserve">Задания на установление последовательности: </w:t>
            </w:r>
            <w:r>
              <w:rPr/>
              <w:t xml:space="preserve">79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80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понятия теории экстремальных задач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81, 82, 83, 84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85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теоремы теории экстремальных задач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86, 87, 88, 89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90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методы решения экстремальных задач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91, 92, 93, 94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95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понятия теории числовых рядов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96, 97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98, 99, 100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теоремы теории числовых рядов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101, 102, 103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104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105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понятия функциональных последовательностей и рядов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106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107, 108, 109</w:t>
            </w:r>
            <w:br/>
            <w:r>
              <w:rPr/>
              <w:t xml:space="preserve">Задания на установление последовательности: </w:t>
            </w:r>
            <w:r>
              <w:rPr/>
              <w:t xml:space="preserve">110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теоремы функциональных последовательностей и рядов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111, 112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113, 114, 115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понятия теории вероятностей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116, 117, 118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119, 120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теоремы теории вероятностей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121, 122, 123, 124, 125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понятия математической статистики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126, 127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128, 129, 130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теоремы математической статистики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131, 132, 133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134</w:t>
            </w:r>
            <w:br/>
            <w:r>
              <w:rPr/>
              <w:t xml:space="preserve">Задания на установление последовательности: </w:t>
            </w:r>
            <w:r>
              <w:rPr/>
              <w:t xml:space="preserve">135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понятия корреляционно-регрессионного анализа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136, 137, 138</w:t>
            </w:r>
            <w:br/>
            <w:r>
              <w:rPr/>
              <w:t xml:space="preserve">Задания на установление последовательности: </w:t>
            </w:r>
            <w:r>
              <w:rPr/>
              <w:t xml:space="preserve">139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140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методы решения задач по определению факторов, влияющие на отдельные показатели, используя элементы теории вероятностей и математической статистики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141, 142, 143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144, 145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теоремы теории графов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146, 147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148, 149, 150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примеры применения теории графов для решения профессиональных задач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открытым ответом: </w:t>
            </w:r>
            <w:r>
              <w:rPr/>
              <w:t xml:space="preserve">151, 152, 153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154, 155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понятия теории дифференциальных уравнений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156, 157, 158, 159, 160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теоремы теории дифференциальных уравнений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161, 162, 163, 164, 165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результаты теории игр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166, 167, 168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169, 170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примеры решения практических задач, описываемых динамическими моделями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171, 172, 173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174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175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математические объекты и их свойства в теории вероятностей и математической статистики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176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177</w:t>
            </w:r>
            <w:br/>
            <w:r>
              <w:rPr/>
              <w:t xml:space="preserve">Задания на установление последовательности: </w:t>
            </w:r>
            <w:r>
              <w:rPr/>
              <w:t xml:space="preserve">178, 179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180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математические объекты и их свойства в теории графов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181, 182, 183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184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185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математические объекты и их свойства в теории дифференциальных уравнений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186, 187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188, 189, 190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математические объекты и их свойства в теории игр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191, 192, 193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194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195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порядок постановки задачи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196, 197, 198, 199</w:t>
            </w:r>
            <w:br/>
            <w:r>
              <w:rPr/>
              <w:t xml:space="preserve">Задания на установление последовательности: </w:t>
            </w:r>
            <w:r>
              <w:rPr/>
              <w:t xml:space="preserve">200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соответствие задач разделу математики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201, 202, 203, 204, 205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методы решения задач по моделированию потоков или заторов, используя элементы теории дифференциальных уравнений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206, 207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208</w:t>
            </w:r>
            <w:br/>
            <w:r>
              <w:rPr/>
              <w:t xml:space="preserve">Задания на установление последовательности: </w:t>
            </w:r>
            <w:r>
              <w:rPr/>
              <w:t xml:space="preserve">209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210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методы решения задач по планированию мультимодальных перевозок, используя элементы теории игр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211, 212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213, 214</w:t>
            </w:r>
            <w:br/>
            <w:r>
              <w:rPr/>
              <w:t xml:space="preserve">Задания на установление последовательности: </w:t>
            </w:r>
            <w:r>
              <w:rPr/>
              <w:t xml:space="preserve">215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порядок поиска методов решения профессиональных задач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216, 217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218</w:t>
            </w:r>
            <w:br/>
            <w:r>
              <w:rPr/>
              <w:t xml:space="preserve">Задания на установление последовательности: </w:t>
            </w:r>
            <w:r>
              <w:rPr/>
              <w:t xml:space="preserve">219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220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соответствие типов задач и методов их решения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221, 222, 223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224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225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порядок применения теории вероятности и математической статистики для решения профессиональных задач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226, 227, 228, 229</w:t>
            </w:r>
            <w:br/>
            <w:r>
              <w:rPr/>
              <w:t xml:space="preserve">Задания на установление последовательности: </w:t>
            </w:r>
            <w:r>
              <w:rPr/>
              <w:t xml:space="preserve">230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понятия теории линейных операторов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231, 232, 233, 234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235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теоремы теории линейных операторов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236, 237, 238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239, 240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факты из теории множеств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241, 242, 243, 244, 245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понятия теории квадратичных форм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246, 247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248, 249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250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примеры применения математического анализа для решения профессиональных задач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251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252, 253, 254, 255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теоремы корреляционно-регрессионного анализа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256, 257, 258, 259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260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математические объекты и их свойства в математическом анализе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261, 262, 263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264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265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понятия теории графов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266, 267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268, 269, 270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</w:tbl>
    <w:p w14:paraId="3381664E" w14:textId="3922BC3C" w:rsidR="00C26211" w:rsidRPr="005F373B" w:rsidRDefault="00C26211" w:rsidP="00DF3739">
      <w:pPr>
        <w:tabs>
          <w:tab w:val="left" w:pos="993"/>
        </w:tabs>
        <w:autoSpaceDE w:val="0"/>
        <w:autoSpaceDN w:val="0"/>
        <w:adjustRightInd w:val="0"/>
        <w:ind w:firstLine="0"/>
        <w:rPr>
          <w:szCs w:val="24"/>
          <w:lang w:eastAsia="ru-RU"/>
        </w:rPr>
      </w:pPr>
    </w:p>
    <w:p w14:paraId="30E1D903" w14:textId="20D55743" w:rsidR="0043485A" w:rsidRPr="005F373B" w:rsidRDefault="0043485A" w:rsidP="00DF3739">
      <w:pPr>
        <w:tabs>
          <w:tab w:val="left" w:pos="993"/>
        </w:tabs>
        <w:autoSpaceDE w:val="0"/>
        <w:autoSpaceDN w:val="0"/>
        <w:adjustRightInd w:val="0"/>
        <w:rPr>
          <w:szCs w:val="24"/>
          <w:lang w:eastAsia="ru-RU"/>
        </w:rPr>
      </w:pPr>
      <w:r w:rsidRPr="005F373B">
        <w:rPr>
          <w:szCs w:val="24"/>
          <w:lang w:eastAsia="ru-RU"/>
        </w:rPr>
        <w:t>Общая информация по структуре заданий для проверки знаний:</w:t>
      </w:r>
    </w:p>
    <w:p w14:paraId="634F2320" w14:textId="486C15EB" w:rsidR="0043485A" w:rsidRPr="005F373B" w:rsidRDefault="0043485A" w:rsidP="00DF3739">
      <w:pPr>
        <w:numPr>
          <w:ilvl w:val="0"/>
          <w:numId w:val="11"/>
        </w:numPr>
        <w:ind w:left="0" w:firstLine="709"/>
        <w:rPr>
          <w:lang w:eastAsia="ru-RU"/>
        </w:rPr>
      </w:pPr>
      <w:r w:rsidRPr="005F373B">
        <w:rPr>
          <w:lang w:eastAsia="ru-RU"/>
        </w:rPr>
        <w:t xml:space="preserve">количество заданий с выбором ответа: </w:t>
      </w:r>
      <w:r w:rsidR="00D963D7" w:rsidRPr="005F373B">
        <w:rPr>
          <w:lang w:eastAsia="ru-RU"/>
        </w:rPr>
        <w:t>160</w:t>
      </w:r>
      <w:r w:rsidRPr="005F373B">
        <w:rPr>
          <w:lang w:eastAsia="ru-RU"/>
        </w:rPr>
        <w:t>;</w:t>
      </w:r>
    </w:p>
    <w:p w14:paraId="6E037710" w14:textId="495639AC" w:rsidR="0043485A" w:rsidRPr="005F373B" w:rsidRDefault="0043485A" w:rsidP="00DF3739">
      <w:pPr>
        <w:numPr>
          <w:ilvl w:val="0"/>
          <w:numId w:val="11"/>
        </w:numPr>
        <w:ind w:left="0" w:firstLine="709"/>
        <w:rPr>
          <w:lang w:eastAsia="ru-RU"/>
        </w:rPr>
      </w:pPr>
      <w:r w:rsidRPr="005F373B">
        <w:rPr>
          <w:lang w:eastAsia="ru-RU"/>
        </w:rPr>
        <w:t xml:space="preserve">количество заданий на установление последовательности: </w:t>
      </w:r>
      <w:r w:rsidR="00760AF0" w:rsidRPr="005F373B">
        <w:rPr>
          <w:lang w:eastAsia="ru-RU"/>
        </w:rPr>
        <w:t>15</w:t>
      </w:r>
      <w:r w:rsidRPr="005F373B">
        <w:rPr>
          <w:lang w:eastAsia="ru-RU"/>
        </w:rPr>
        <w:t xml:space="preserve">; </w:t>
      </w:r>
    </w:p>
    <w:p w14:paraId="15FB84FF" w14:textId="0CDF2562" w:rsidR="0043485A" w:rsidRPr="005F373B" w:rsidRDefault="0043485A" w:rsidP="00DF3739">
      <w:pPr>
        <w:numPr>
          <w:ilvl w:val="0"/>
          <w:numId w:val="11"/>
        </w:numPr>
        <w:ind w:left="0" w:firstLine="709"/>
        <w:rPr>
          <w:lang w:eastAsia="ru-RU"/>
        </w:rPr>
      </w:pPr>
      <w:r w:rsidRPr="005F373B">
        <w:rPr>
          <w:lang w:eastAsia="ru-RU"/>
        </w:rPr>
        <w:t xml:space="preserve">количество заданий на установление соответствия: </w:t>
      </w:r>
      <w:r w:rsidR="00760AF0" w:rsidRPr="005F373B">
        <w:rPr>
          <w:lang w:eastAsia="ru-RU"/>
        </w:rPr>
        <w:t>20</w:t>
      </w:r>
      <w:r w:rsidRPr="005F373B">
        <w:rPr>
          <w:lang w:eastAsia="ru-RU"/>
        </w:rPr>
        <w:t xml:space="preserve">; </w:t>
      </w:r>
    </w:p>
    <w:p w14:paraId="6D29D891" w14:textId="2C2BDD7D" w:rsidR="0043485A" w:rsidRPr="005F373B" w:rsidRDefault="0043485A" w:rsidP="00DF3739">
      <w:pPr>
        <w:numPr>
          <w:ilvl w:val="0"/>
          <w:numId w:val="11"/>
        </w:numPr>
        <w:ind w:left="0" w:firstLine="709"/>
        <w:rPr>
          <w:lang w:eastAsia="ru-RU"/>
        </w:rPr>
      </w:pPr>
      <w:r w:rsidRPr="005F373B">
        <w:rPr>
          <w:lang w:eastAsia="ru-RU"/>
        </w:rPr>
        <w:t xml:space="preserve">количество заданий с открытым ответом: </w:t>
      </w:r>
      <w:r w:rsidR="00D963D7" w:rsidRPr="005F373B">
        <w:rPr>
          <w:lang w:eastAsia="ru-RU"/>
        </w:rPr>
        <w:t>75</w:t>
      </w:r>
      <w:r w:rsidRPr="005F373B">
        <w:rPr>
          <w:lang w:eastAsia="ru-RU"/>
        </w:rPr>
        <w:t>;</w:t>
      </w:r>
    </w:p>
    <w:p w14:paraId="796619C6" w14:textId="4773BF79" w:rsidR="0043485A" w:rsidRPr="005F373B" w:rsidRDefault="0043485A" w:rsidP="00DF3739">
      <w:pPr>
        <w:numPr>
          <w:ilvl w:val="0"/>
          <w:numId w:val="11"/>
        </w:numPr>
        <w:ind w:left="0" w:firstLine="709"/>
        <w:rPr>
          <w:lang w:eastAsia="ru-RU"/>
        </w:rPr>
      </w:pPr>
      <w:r w:rsidRPr="005F373B">
        <w:rPr>
          <w:lang w:eastAsia="ru-RU"/>
        </w:rPr>
        <w:lastRenderedPageBreak/>
        <w:t xml:space="preserve">время выполнения заданий для проверки знаний: </w:t>
      </w:r>
      <w:r w:rsidR="00760AF0" w:rsidRPr="005F373B">
        <w:rPr>
          <w:lang w:eastAsia="ru-RU"/>
        </w:rPr>
        <w:t>1</w:t>
      </w:r>
      <w:r w:rsidR="00D61795" w:rsidRPr="005F373B">
        <w:rPr>
          <w:lang w:eastAsia="ru-RU"/>
        </w:rPr>
        <w:t xml:space="preserve"> </w:t>
      </w:r>
      <w:proofErr w:type="spellStart"/>
      <w:r w:rsidR="00D61795" w:rsidRPr="005F373B">
        <w:rPr>
          <w:lang w:eastAsia="ru-RU"/>
        </w:rPr>
        <w:t>ак</w:t>
      </w:r>
      <w:proofErr w:type="spellEnd"/>
      <w:r w:rsidR="00D61795" w:rsidRPr="005F373B">
        <w:rPr>
          <w:lang w:eastAsia="ru-RU"/>
        </w:rPr>
        <w:t>.</w:t>
      </w:r>
      <w:r w:rsidRPr="005F373B">
        <w:rPr>
          <w:lang w:eastAsia="ru-RU"/>
        </w:rPr>
        <w:t xml:space="preserve"> ч.</w:t>
      </w:r>
    </w:p>
    <w:p w14:paraId="5CF7BEBC" w14:textId="77777777" w:rsidR="0043485A" w:rsidRPr="005F373B" w:rsidRDefault="0043485A" w:rsidP="00DF3739">
      <w:bookmarkStart w:id="17" w:name="_Toc33036837"/>
    </w:p>
    <w:p w14:paraId="275D0B3D" w14:textId="5F980837" w:rsidR="0043485A" w:rsidRPr="005F373B" w:rsidRDefault="0043485A" w:rsidP="00574DB8">
      <w:pPr>
        <w:pStyle w:val="1"/>
      </w:pPr>
      <w:bookmarkStart w:id="18" w:name="_Toc78533453"/>
      <w:bookmarkStart w:id="19" w:name="_Toc94019588"/>
      <w:bookmarkStart w:id="20" w:name="_Toc130546232"/>
      <w:bookmarkStart w:id="21" w:name="_Toc130547455"/>
      <w:r w:rsidRPr="005F373B">
        <w:t>3 Спецификация заданий для проверки умений и навыков</w:t>
      </w:r>
      <w:bookmarkEnd w:id="17"/>
      <w:bookmarkEnd w:id="18"/>
      <w:bookmarkEnd w:id="19"/>
      <w:bookmarkEnd w:id="20"/>
      <w:bookmarkEnd w:id="21"/>
    </w:p>
    <w:p w14:paraId="3784EDF0" w14:textId="2FC86F39" w:rsidR="0043485A" w:rsidRPr="005F373B" w:rsidRDefault="00551977" w:rsidP="00724412">
      <w:pPr>
        <w:pStyle w:val="13"/>
        <w:spacing w:line="240" w:lineRule="auto"/>
      </w:pPr>
      <w:bookmarkStart w:id="22" w:name="ПрВт4"/>
      <w:r w:rsidRPr="005F373B">
        <w:t xml:space="preserve">Таблица </w:t>
      </w:r>
      <w:r w:rsidR="00981A88" w:rsidRPr="005F373B">
        <w:t>4</w:t>
      </w:r>
      <w:bookmarkEnd w:id="22"/>
      <w:r w:rsidR="0043485A" w:rsidRPr="005F373B">
        <w:t xml:space="preserve"> – Спецификация заданий для п</w:t>
      </w:r>
      <w:r w:rsidR="006B7A6B" w:rsidRPr="005F373B">
        <w:t>р</w:t>
      </w:r>
      <w:r w:rsidR="0043485A" w:rsidRPr="005F373B">
        <w:t>оверки умений и навыков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4"/>
        <w:gridCol w:w="2261"/>
        <w:gridCol w:w="2160"/>
        <w:gridCol w:w="2433"/>
      </w:tblGrid>
      <w:tr w:rsidR="00B03FC9" w:rsidRPr="005F373B" w14:paraId="0CB37207" w14:textId="77777777" w:rsidTr="00B03FC9">
        <w:trPr>
          <w:tblHeader/>
        </w:trPr>
        <w:tc>
          <w:tcPr>
            <w:tcW w:w="2484" w:type="dxa"/>
          </w:tcPr>
          <w:p w14:paraId="01A8F4AC" w14:textId="77777777" w:rsidR="0043485A" w:rsidRPr="005F373B" w:rsidRDefault="0043485A" w:rsidP="00DF3739">
            <w:pPr>
              <w:pStyle w:val="af4"/>
              <w:rPr>
                <w:lang w:eastAsia="ru-RU"/>
              </w:rPr>
            </w:pPr>
            <w:r w:rsidRPr="005F373B">
              <w:rPr>
                <w:lang w:eastAsia="ru-RU"/>
              </w:rPr>
              <w:t>Предмет оценки (умение, навык)</w:t>
            </w:r>
          </w:p>
        </w:tc>
        <w:tc>
          <w:tcPr>
            <w:tcW w:w="2261" w:type="dxa"/>
          </w:tcPr>
          <w:p w14:paraId="49BF0DDA" w14:textId="77777777" w:rsidR="0043485A" w:rsidRPr="005F373B" w:rsidRDefault="0043485A" w:rsidP="00DF3739">
            <w:pPr>
              <w:pStyle w:val="af4"/>
              <w:rPr>
                <w:lang w:eastAsia="ru-RU"/>
              </w:rPr>
            </w:pPr>
            <w:r w:rsidRPr="005F373B">
              <w:rPr>
                <w:lang w:eastAsia="ru-RU"/>
              </w:rPr>
              <w:t>Критерии оценки</w:t>
            </w:r>
          </w:p>
        </w:tc>
        <w:tc>
          <w:tcPr>
            <w:tcW w:w="2160" w:type="dxa"/>
          </w:tcPr>
          <w:p w14:paraId="418333D8" w14:textId="77777777" w:rsidR="0043485A" w:rsidRPr="005F373B" w:rsidRDefault="0043485A" w:rsidP="00DF3739">
            <w:pPr>
              <w:pStyle w:val="af4"/>
              <w:rPr>
                <w:lang w:eastAsia="ru-RU"/>
              </w:rPr>
            </w:pPr>
            <w:r w:rsidRPr="005F373B">
              <w:rPr>
                <w:lang w:eastAsia="ru-RU"/>
              </w:rPr>
              <w:t>Шкала оценки</w:t>
            </w:r>
          </w:p>
        </w:tc>
        <w:tc>
          <w:tcPr>
            <w:tcW w:w="2433" w:type="dxa"/>
          </w:tcPr>
          <w:p w14:paraId="6168CDFE" w14:textId="77777777" w:rsidR="0043485A" w:rsidRPr="005F373B" w:rsidRDefault="0043485A" w:rsidP="00DF3739">
            <w:pPr>
              <w:pStyle w:val="af4"/>
              <w:rPr>
                <w:lang w:eastAsia="ru-RU"/>
              </w:rPr>
            </w:pPr>
            <w:r w:rsidRPr="005F373B">
              <w:rPr>
                <w:lang w:eastAsia="ru-RU"/>
              </w:rPr>
              <w:t xml:space="preserve">Тип и </w:t>
            </w:r>
            <w:r w:rsidRPr="005F373B">
              <w:rPr>
                <w:lang w:eastAsia="ru-RU"/>
              </w:rPr>
              <w:br/>
              <w:t>№ задания</w:t>
            </w:r>
          </w:p>
        </w:tc>
      </w:tr>
      <w:tr w:rsidR="00B03FC9" w:rsidRPr="005F373B" w14:paraId="5F580EB4" w14:textId="77777777" w:rsidTr="00B03FC9">
        <w:tc>
          <w:tcPr>
            <w:tcW w:w="2484" w:type="dxa"/>
          </w:tcPr>
          <w:p w14:paraId="5B2A2778" w14:textId="7098830C" w:rsidR="0043485A" w:rsidRPr="005F373B" w:rsidRDefault="0078169D" w:rsidP="00DF3739">
            <w:pPr>
              <w:pStyle w:val="afe"/>
            </w:pPr>
            <w:r w:rsidRPr="005F373B">
              <w:t>Уметь формулировать профессиональные задачи, используя абстрактный (математический) язык, при наличии больших объемов данных</w:t>
            </w:r>
          </w:p>
        </w:tc>
        <w:tc>
          <w:tcPr>
            <w:tcW w:w="2261" w:type="dxa"/>
          </w:tcPr>
          <w:p w14:paraId="7B3917E2" w14:textId="77777777" w:rsidR="0043485A" w:rsidRPr="005F373B" w:rsidRDefault="0043485A" w:rsidP="00DF3739">
            <w:pPr>
              <w:pStyle w:val="afe"/>
            </w:pPr>
            <w:r w:rsidRPr="005F373B">
              <w:t>Модельный ответ</w:t>
            </w:r>
          </w:p>
        </w:tc>
        <w:tc>
          <w:tcPr>
            <w:tcW w:w="2160" w:type="dxa"/>
          </w:tcPr>
          <w:p w14:paraId="58562B84" w14:textId="77777777" w:rsidR="0043485A" w:rsidRPr="005F373B" w:rsidRDefault="0043485A" w:rsidP="00DF3739">
            <w:pPr>
              <w:pStyle w:val="afe"/>
            </w:pPr>
            <w:r w:rsidRPr="005F373B">
              <w:t xml:space="preserve">1 балл – за правильный ответ, </w:t>
            </w:r>
          </w:p>
          <w:p w14:paraId="7CD04EE0" w14:textId="77777777" w:rsidR="0043485A" w:rsidRPr="005F373B" w:rsidRDefault="0043485A" w:rsidP="00DF3739">
            <w:pPr>
              <w:pStyle w:val="afe"/>
            </w:pPr>
            <w:r w:rsidRPr="005F373B">
              <w:t>0 баллов – за неверный ответ</w:t>
            </w:r>
          </w:p>
        </w:tc>
        <w:tc>
          <w:tcPr>
            <w:tcW w:w="2433" w:type="dxa"/>
          </w:tcPr>
          <w:p w14:paraId="5E6EE51A" w14:textId="338DDD9E" w:rsidR="0043485A" w:rsidRPr="005F373B" w:rsidRDefault="0078169D" w:rsidP="00DF3739">
            <w:pPr>
              <w:pStyle w:val="afe"/>
            </w:pPr>
            <w:r w:rsidRPr="005F373B">
              <w:t>задание на применение умений и навыков в модельных условиях № 1, 2, 4</w:t>
            </w:r>
          </w:p>
        </w:tc>
      </w:tr>
      <w:tr w:rsidR="00B03FC9" w:rsidRPr="005F373B" w14:paraId="5F580EB4" w14:textId="77777777" w:rsidTr="00B03FC9">
        <w:tc>
          <w:tcPr>
            <w:tcW w:w="2484" w:type="dxa"/>
          </w:tcPr>
          <w:p w14:paraId="5B2A2778" w14:textId="7098830C" w:rsidR="0043485A" w:rsidRPr="005F373B" w:rsidRDefault="0078169D" w:rsidP="00DF3739">
            <w:pPr>
              <w:pStyle w:val="afe"/>
            </w:pPr>
            <w:r w:rsidRPr="005F373B">
              <w:t>Уметь формулировать профессиональные задачи, используя абстрактный (математический) язык, при наличии больших объемов данных</w:t>
            </w:r>
          </w:p>
        </w:tc>
        <w:tc>
          <w:tcPr>
            <w:tcW w:w="2261" w:type="dxa"/>
          </w:tcPr>
          <w:p w14:paraId="7B3917E2" w14:textId="77777777" w:rsidR="0043485A" w:rsidRPr="005F373B" w:rsidRDefault="0043485A" w:rsidP="00DF3739">
            <w:pPr>
              <w:pStyle w:val="afe"/>
            </w:pPr>
            <w:r w:rsidRPr="005F373B">
              <w:t>Модельный ответ</w:t>
            </w:r>
          </w:p>
        </w:tc>
        <w:tc>
          <w:tcPr>
            <w:tcW w:w="2160" w:type="dxa"/>
          </w:tcPr>
          <w:p w14:paraId="58562B84" w14:textId="77777777" w:rsidR="0043485A" w:rsidRPr="005F373B" w:rsidRDefault="0043485A" w:rsidP="00DF3739">
            <w:pPr>
              <w:pStyle w:val="afe"/>
            </w:pPr>
            <w:r w:rsidRPr="005F373B">
              <w:t xml:space="preserve">1 балл – за правильный ответ, </w:t>
            </w:r>
          </w:p>
          <w:p w14:paraId="7CD04EE0" w14:textId="77777777" w:rsidR="0043485A" w:rsidRPr="005F373B" w:rsidRDefault="0043485A" w:rsidP="00DF3739">
            <w:pPr>
              <w:pStyle w:val="afe"/>
            </w:pPr>
            <w:r w:rsidRPr="005F373B">
              <w:t>0 баллов – за неверный ответ</w:t>
            </w:r>
          </w:p>
        </w:tc>
        <w:tc>
          <w:tcPr>
            <w:tcW w:w="2433" w:type="dxa"/>
          </w:tcPr>
          <w:p w14:paraId="5E6EE51A" w14:textId="338DDD9E" w:rsidR="0043485A" w:rsidRPr="005F373B" w:rsidRDefault="0078169D" w:rsidP="00DF3739">
            <w:pPr>
              <w:pStyle w:val="afe"/>
            </w:pPr>
            <w:r w:rsidRPr="005F373B">
              <w:t>задание на применение умений и навыков в модельных условиях № 1, 2, 4</w:t>
            </w:r>
          </w:p>
        </w:tc>
      </w:tr>
      <w:tr w:rsidR="00B03FC9" w:rsidRPr="005F373B" w14:paraId="5F580EB4" w14:textId="77777777" w:rsidTr="00B03FC9">
        <w:tc>
          <w:tcPr>
            <w:tcW w:w="2484" w:type="dxa"/>
          </w:tcPr>
          <w:p w14:paraId="5B2A2778" w14:textId="7098830C" w:rsidR="0043485A" w:rsidRPr="005F373B" w:rsidRDefault="0078169D" w:rsidP="00DF3739">
            <w:pPr>
              <w:pStyle w:val="afe"/>
            </w:pPr>
            <w:r w:rsidRPr="005F373B">
              <w:t>Уметь формулировать профессиональные задачи, используя абстрактный (математический) язык, при наличии больших объемов данных</w:t>
            </w:r>
          </w:p>
        </w:tc>
        <w:tc>
          <w:tcPr>
            <w:tcW w:w="2261" w:type="dxa"/>
          </w:tcPr>
          <w:p w14:paraId="7B3917E2" w14:textId="77777777" w:rsidR="0043485A" w:rsidRPr="005F373B" w:rsidRDefault="0043485A" w:rsidP="00DF3739">
            <w:pPr>
              <w:pStyle w:val="afe"/>
            </w:pPr>
            <w:r w:rsidRPr="005F373B">
              <w:t>Модельный ответ</w:t>
            </w:r>
          </w:p>
        </w:tc>
        <w:tc>
          <w:tcPr>
            <w:tcW w:w="2160" w:type="dxa"/>
          </w:tcPr>
          <w:p w14:paraId="58562B84" w14:textId="77777777" w:rsidR="0043485A" w:rsidRPr="005F373B" w:rsidRDefault="0043485A" w:rsidP="00DF3739">
            <w:pPr>
              <w:pStyle w:val="afe"/>
            </w:pPr>
            <w:r w:rsidRPr="005F373B">
              <w:t xml:space="preserve">1 балл – за правильный ответ, </w:t>
            </w:r>
          </w:p>
          <w:p w14:paraId="7CD04EE0" w14:textId="77777777" w:rsidR="0043485A" w:rsidRPr="005F373B" w:rsidRDefault="0043485A" w:rsidP="00DF3739">
            <w:pPr>
              <w:pStyle w:val="afe"/>
            </w:pPr>
            <w:r w:rsidRPr="005F373B">
              <w:t>0 баллов – за неверный ответ</w:t>
            </w:r>
          </w:p>
        </w:tc>
        <w:tc>
          <w:tcPr>
            <w:tcW w:w="2433" w:type="dxa"/>
          </w:tcPr>
          <w:p w14:paraId="5E6EE51A" w14:textId="338DDD9E" w:rsidR="0043485A" w:rsidRPr="005F373B" w:rsidRDefault="0078169D" w:rsidP="00DF3739">
            <w:pPr>
              <w:pStyle w:val="afe"/>
            </w:pPr>
            <w:r w:rsidRPr="005F373B">
              <w:t>задание на применение умений и навыков в модельных условиях № 1, 2, 4</w:t>
            </w:r>
          </w:p>
        </w:tc>
      </w:tr>
      <w:tr w:rsidR="00B03FC9" w:rsidRPr="005F373B" w14:paraId="5F580EB4" w14:textId="77777777" w:rsidTr="00B03FC9">
        <w:tc>
          <w:tcPr>
            <w:tcW w:w="2484" w:type="dxa"/>
          </w:tcPr>
          <w:p w14:paraId="5B2A2778" w14:textId="7098830C" w:rsidR="0043485A" w:rsidRPr="005F373B" w:rsidRDefault="0078169D" w:rsidP="00DF3739">
            <w:pPr>
              <w:pStyle w:val="afe"/>
            </w:pPr>
            <w:r w:rsidRPr="005F373B">
              <w:t>Уметь подбирать методы решения профессиональных задач при помощи математического аппарата в условиях практической деятельности</w:t>
            </w:r>
          </w:p>
        </w:tc>
        <w:tc>
          <w:tcPr>
            <w:tcW w:w="2261" w:type="dxa"/>
          </w:tcPr>
          <w:p w14:paraId="7B3917E2" w14:textId="77777777" w:rsidR="0043485A" w:rsidRPr="005F373B" w:rsidRDefault="0043485A" w:rsidP="00DF3739">
            <w:pPr>
              <w:pStyle w:val="afe"/>
            </w:pPr>
            <w:r w:rsidRPr="005F373B">
              <w:t>Модельный ответ</w:t>
            </w:r>
          </w:p>
        </w:tc>
        <w:tc>
          <w:tcPr>
            <w:tcW w:w="2160" w:type="dxa"/>
          </w:tcPr>
          <w:p w14:paraId="58562B84" w14:textId="77777777" w:rsidR="0043485A" w:rsidRPr="005F373B" w:rsidRDefault="0043485A" w:rsidP="00DF3739">
            <w:pPr>
              <w:pStyle w:val="afe"/>
            </w:pPr>
            <w:r w:rsidRPr="005F373B">
              <w:t xml:space="preserve">1 балл – за правильный ответ, </w:t>
            </w:r>
          </w:p>
          <w:p w14:paraId="7CD04EE0" w14:textId="77777777" w:rsidR="0043485A" w:rsidRPr="005F373B" w:rsidRDefault="0043485A" w:rsidP="00DF3739">
            <w:pPr>
              <w:pStyle w:val="afe"/>
            </w:pPr>
            <w:r w:rsidRPr="005F373B">
              <w:t>0 баллов – за неверный ответ</w:t>
            </w:r>
          </w:p>
        </w:tc>
        <w:tc>
          <w:tcPr>
            <w:tcW w:w="2433" w:type="dxa"/>
          </w:tcPr>
          <w:p w14:paraId="5E6EE51A" w14:textId="338DDD9E" w:rsidR="0043485A" w:rsidRPr="005F373B" w:rsidRDefault="0078169D" w:rsidP="00DF3739">
            <w:pPr>
              <w:pStyle w:val="afe"/>
            </w:pPr>
            <w:r w:rsidRPr="005F373B">
              <w:t>задание на применение умений и навыков в модельных условиях № 1, 2, 3, 4, 5, 6</w:t>
            </w:r>
          </w:p>
        </w:tc>
      </w:tr>
      <w:tr w:rsidR="00B03FC9" w:rsidRPr="005F373B" w14:paraId="5F580EB4" w14:textId="77777777" w:rsidTr="00B03FC9">
        <w:tc>
          <w:tcPr>
            <w:tcW w:w="2484" w:type="dxa"/>
          </w:tcPr>
          <w:p w14:paraId="5B2A2778" w14:textId="7098830C" w:rsidR="0043485A" w:rsidRPr="005F373B" w:rsidRDefault="0078169D" w:rsidP="00DF3739">
            <w:pPr>
              <w:pStyle w:val="afe"/>
            </w:pPr>
            <w:r w:rsidRPr="005F373B">
              <w:t>Уметь подбирать методы решения профессиональных задач при помощи математического аппарата в условиях практической деятельности</w:t>
            </w:r>
          </w:p>
        </w:tc>
        <w:tc>
          <w:tcPr>
            <w:tcW w:w="2261" w:type="dxa"/>
          </w:tcPr>
          <w:p w14:paraId="7B3917E2" w14:textId="77777777" w:rsidR="0043485A" w:rsidRPr="005F373B" w:rsidRDefault="0043485A" w:rsidP="00DF3739">
            <w:pPr>
              <w:pStyle w:val="afe"/>
            </w:pPr>
            <w:r w:rsidRPr="005F373B">
              <w:t>Модельный ответ</w:t>
            </w:r>
          </w:p>
        </w:tc>
        <w:tc>
          <w:tcPr>
            <w:tcW w:w="2160" w:type="dxa"/>
          </w:tcPr>
          <w:p w14:paraId="58562B84" w14:textId="77777777" w:rsidR="0043485A" w:rsidRPr="005F373B" w:rsidRDefault="0043485A" w:rsidP="00DF3739">
            <w:pPr>
              <w:pStyle w:val="afe"/>
            </w:pPr>
            <w:r w:rsidRPr="005F373B">
              <w:t xml:space="preserve">1 балл – за правильный ответ, </w:t>
            </w:r>
          </w:p>
          <w:p w14:paraId="7CD04EE0" w14:textId="77777777" w:rsidR="0043485A" w:rsidRPr="005F373B" w:rsidRDefault="0043485A" w:rsidP="00DF3739">
            <w:pPr>
              <w:pStyle w:val="afe"/>
            </w:pPr>
            <w:r w:rsidRPr="005F373B">
              <w:t>0 баллов – за неверный ответ</w:t>
            </w:r>
          </w:p>
        </w:tc>
        <w:tc>
          <w:tcPr>
            <w:tcW w:w="2433" w:type="dxa"/>
          </w:tcPr>
          <w:p w14:paraId="5E6EE51A" w14:textId="338DDD9E" w:rsidR="0043485A" w:rsidRPr="005F373B" w:rsidRDefault="0078169D" w:rsidP="00DF3739">
            <w:pPr>
              <w:pStyle w:val="afe"/>
            </w:pPr>
            <w:r w:rsidRPr="005F373B">
              <w:t>задание на применение умений и навыков в модельных условиях № 1, 2, 3, 4, 5, 6</w:t>
            </w:r>
          </w:p>
        </w:tc>
      </w:tr>
      <w:tr w:rsidR="00B03FC9" w:rsidRPr="005F373B" w14:paraId="5F580EB4" w14:textId="77777777" w:rsidTr="00B03FC9">
        <w:tc>
          <w:tcPr>
            <w:tcW w:w="2484" w:type="dxa"/>
          </w:tcPr>
          <w:p w14:paraId="5B2A2778" w14:textId="7098830C" w:rsidR="0043485A" w:rsidRPr="005F373B" w:rsidRDefault="0078169D" w:rsidP="00DF3739">
            <w:pPr>
              <w:pStyle w:val="afe"/>
            </w:pPr>
            <w:r w:rsidRPr="005F373B">
              <w:t>Уметь подбирать методы решения профессиональных задач при помощи математического аппарата в условиях практической деятельности</w:t>
            </w:r>
          </w:p>
        </w:tc>
        <w:tc>
          <w:tcPr>
            <w:tcW w:w="2261" w:type="dxa"/>
          </w:tcPr>
          <w:p w14:paraId="7B3917E2" w14:textId="77777777" w:rsidR="0043485A" w:rsidRPr="005F373B" w:rsidRDefault="0043485A" w:rsidP="00DF3739">
            <w:pPr>
              <w:pStyle w:val="afe"/>
            </w:pPr>
            <w:r w:rsidRPr="005F373B">
              <w:t>Модельный ответ</w:t>
            </w:r>
          </w:p>
        </w:tc>
        <w:tc>
          <w:tcPr>
            <w:tcW w:w="2160" w:type="dxa"/>
          </w:tcPr>
          <w:p w14:paraId="58562B84" w14:textId="77777777" w:rsidR="0043485A" w:rsidRPr="005F373B" w:rsidRDefault="0043485A" w:rsidP="00DF3739">
            <w:pPr>
              <w:pStyle w:val="afe"/>
            </w:pPr>
            <w:r w:rsidRPr="005F373B">
              <w:t xml:space="preserve">1 балл – за правильный ответ, </w:t>
            </w:r>
          </w:p>
          <w:p w14:paraId="7CD04EE0" w14:textId="77777777" w:rsidR="0043485A" w:rsidRPr="005F373B" w:rsidRDefault="0043485A" w:rsidP="00DF3739">
            <w:pPr>
              <w:pStyle w:val="afe"/>
            </w:pPr>
            <w:r w:rsidRPr="005F373B">
              <w:t>0 баллов – за неверный ответ</w:t>
            </w:r>
          </w:p>
        </w:tc>
        <w:tc>
          <w:tcPr>
            <w:tcW w:w="2433" w:type="dxa"/>
          </w:tcPr>
          <w:p w14:paraId="5E6EE51A" w14:textId="338DDD9E" w:rsidR="0043485A" w:rsidRPr="005F373B" w:rsidRDefault="0078169D" w:rsidP="00DF3739">
            <w:pPr>
              <w:pStyle w:val="afe"/>
            </w:pPr>
            <w:r w:rsidRPr="005F373B">
              <w:t>задание на применение умений и навыков в модельных условиях № 1, 2, 3, 4, 5, 6</w:t>
            </w:r>
          </w:p>
        </w:tc>
      </w:tr>
      <w:tr w:rsidR="00B03FC9" w:rsidRPr="005F373B" w14:paraId="5F580EB4" w14:textId="77777777" w:rsidTr="00B03FC9">
        <w:tc>
          <w:tcPr>
            <w:tcW w:w="2484" w:type="dxa"/>
          </w:tcPr>
          <w:p w14:paraId="5B2A2778" w14:textId="7098830C" w:rsidR="0043485A" w:rsidRPr="005F373B" w:rsidRDefault="0078169D" w:rsidP="00DF3739">
            <w:pPr>
              <w:pStyle w:val="afe"/>
            </w:pPr>
            <w:r w:rsidRPr="005F373B">
              <w:t>Уметь подбирать методы решения профессиональных задач при помощи математического аппарата в условиях практической деятельности</w:t>
            </w:r>
          </w:p>
        </w:tc>
        <w:tc>
          <w:tcPr>
            <w:tcW w:w="2261" w:type="dxa"/>
          </w:tcPr>
          <w:p w14:paraId="7B3917E2" w14:textId="77777777" w:rsidR="0043485A" w:rsidRPr="005F373B" w:rsidRDefault="0043485A" w:rsidP="00DF3739">
            <w:pPr>
              <w:pStyle w:val="afe"/>
            </w:pPr>
            <w:r w:rsidRPr="005F373B">
              <w:t>Модельный ответ</w:t>
            </w:r>
          </w:p>
        </w:tc>
        <w:tc>
          <w:tcPr>
            <w:tcW w:w="2160" w:type="dxa"/>
          </w:tcPr>
          <w:p w14:paraId="58562B84" w14:textId="77777777" w:rsidR="0043485A" w:rsidRPr="005F373B" w:rsidRDefault="0043485A" w:rsidP="00DF3739">
            <w:pPr>
              <w:pStyle w:val="afe"/>
            </w:pPr>
            <w:r w:rsidRPr="005F373B">
              <w:t xml:space="preserve">1 балл – за правильный ответ, </w:t>
            </w:r>
          </w:p>
          <w:p w14:paraId="7CD04EE0" w14:textId="77777777" w:rsidR="0043485A" w:rsidRPr="005F373B" w:rsidRDefault="0043485A" w:rsidP="00DF3739">
            <w:pPr>
              <w:pStyle w:val="afe"/>
            </w:pPr>
            <w:r w:rsidRPr="005F373B">
              <w:t>0 баллов – за неверный ответ</w:t>
            </w:r>
          </w:p>
        </w:tc>
        <w:tc>
          <w:tcPr>
            <w:tcW w:w="2433" w:type="dxa"/>
          </w:tcPr>
          <w:p w14:paraId="5E6EE51A" w14:textId="338DDD9E" w:rsidR="0043485A" w:rsidRPr="005F373B" w:rsidRDefault="0078169D" w:rsidP="00DF3739">
            <w:pPr>
              <w:pStyle w:val="afe"/>
            </w:pPr>
            <w:r w:rsidRPr="005F373B">
              <w:t>задание на применение умений и навыков в модельных условиях № 1, 2, 3, 4, 5, 6</w:t>
            </w:r>
          </w:p>
        </w:tc>
      </w:tr>
      <w:tr w:rsidR="00B03FC9" w:rsidRPr="005F373B" w14:paraId="5F580EB4" w14:textId="77777777" w:rsidTr="00B03FC9">
        <w:tc>
          <w:tcPr>
            <w:tcW w:w="2484" w:type="dxa"/>
          </w:tcPr>
          <w:p w14:paraId="5B2A2778" w14:textId="7098830C" w:rsidR="0043485A" w:rsidRPr="005F373B" w:rsidRDefault="0078169D" w:rsidP="00DF3739">
            <w:pPr>
              <w:pStyle w:val="afe"/>
            </w:pPr>
            <w:r w:rsidRPr="005F373B">
              <w:t>Уметь подбирать методы решения профессиональных задач при помощи математического аппарата в условиях практической деятельности</w:t>
            </w:r>
          </w:p>
        </w:tc>
        <w:tc>
          <w:tcPr>
            <w:tcW w:w="2261" w:type="dxa"/>
          </w:tcPr>
          <w:p w14:paraId="7B3917E2" w14:textId="77777777" w:rsidR="0043485A" w:rsidRPr="005F373B" w:rsidRDefault="0043485A" w:rsidP="00DF3739">
            <w:pPr>
              <w:pStyle w:val="afe"/>
            </w:pPr>
            <w:r w:rsidRPr="005F373B">
              <w:t>Модельный ответ</w:t>
            </w:r>
          </w:p>
        </w:tc>
        <w:tc>
          <w:tcPr>
            <w:tcW w:w="2160" w:type="dxa"/>
          </w:tcPr>
          <w:p w14:paraId="58562B84" w14:textId="77777777" w:rsidR="0043485A" w:rsidRPr="005F373B" w:rsidRDefault="0043485A" w:rsidP="00DF3739">
            <w:pPr>
              <w:pStyle w:val="afe"/>
            </w:pPr>
            <w:r w:rsidRPr="005F373B">
              <w:t xml:space="preserve">1 балл – за правильный ответ, </w:t>
            </w:r>
          </w:p>
          <w:p w14:paraId="7CD04EE0" w14:textId="77777777" w:rsidR="0043485A" w:rsidRPr="005F373B" w:rsidRDefault="0043485A" w:rsidP="00DF3739">
            <w:pPr>
              <w:pStyle w:val="afe"/>
            </w:pPr>
            <w:r w:rsidRPr="005F373B">
              <w:t>0 баллов – за неверный ответ</w:t>
            </w:r>
          </w:p>
        </w:tc>
        <w:tc>
          <w:tcPr>
            <w:tcW w:w="2433" w:type="dxa"/>
          </w:tcPr>
          <w:p w14:paraId="5E6EE51A" w14:textId="338DDD9E" w:rsidR="0043485A" w:rsidRPr="005F373B" w:rsidRDefault="0078169D" w:rsidP="00DF3739">
            <w:pPr>
              <w:pStyle w:val="afe"/>
            </w:pPr>
            <w:r w:rsidRPr="005F373B">
              <w:t>задание на применение умений и навыков в модельных условиях № 1, 2, 3, 4, 5, 6</w:t>
            </w:r>
          </w:p>
        </w:tc>
      </w:tr>
      <w:tr w:rsidR="00B03FC9" w:rsidRPr="005F373B" w14:paraId="5F580EB4" w14:textId="77777777" w:rsidTr="00B03FC9">
        <w:tc>
          <w:tcPr>
            <w:tcW w:w="2484" w:type="dxa"/>
          </w:tcPr>
          <w:p w14:paraId="5B2A2778" w14:textId="7098830C" w:rsidR="0043485A" w:rsidRPr="005F373B" w:rsidRDefault="0078169D" w:rsidP="00DF3739">
            <w:pPr>
              <w:pStyle w:val="afe"/>
            </w:pPr>
            <w:r w:rsidRPr="005F373B">
              <w:t>Уметь подбирать методы решения профессиональных задач при помощи математического аппарата в условиях практической деятельности</w:t>
            </w:r>
          </w:p>
        </w:tc>
        <w:tc>
          <w:tcPr>
            <w:tcW w:w="2261" w:type="dxa"/>
          </w:tcPr>
          <w:p w14:paraId="7B3917E2" w14:textId="77777777" w:rsidR="0043485A" w:rsidRPr="005F373B" w:rsidRDefault="0043485A" w:rsidP="00DF3739">
            <w:pPr>
              <w:pStyle w:val="afe"/>
            </w:pPr>
            <w:r w:rsidRPr="005F373B">
              <w:t>Модельный ответ</w:t>
            </w:r>
          </w:p>
        </w:tc>
        <w:tc>
          <w:tcPr>
            <w:tcW w:w="2160" w:type="dxa"/>
          </w:tcPr>
          <w:p w14:paraId="58562B84" w14:textId="77777777" w:rsidR="0043485A" w:rsidRPr="005F373B" w:rsidRDefault="0043485A" w:rsidP="00DF3739">
            <w:pPr>
              <w:pStyle w:val="afe"/>
            </w:pPr>
            <w:r w:rsidRPr="005F373B">
              <w:t xml:space="preserve">1 балл – за правильный ответ, </w:t>
            </w:r>
          </w:p>
          <w:p w14:paraId="7CD04EE0" w14:textId="77777777" w:rsidR="0043485A" w:rsidRPr="005F373B" w:rsidRDefault="0043485A" w:rsidP="00DF3739">
            <w:pPr>
              <w:pStyle w:val="afe"/>
            </w:pPr>
            <w:r w:rsidRPr="005F373B">
              <w:t>0 баллов – за неверный ответ</w:t>
            </w:r>
          </w:p>
        </w:tc>
        <w:tc>
          <w:tcPr>
            <w:tcW w:w="2433" w:type="dxa"/>
          </w:tcPr>
          <w:p w14:paraId="5E6EE51A" w14:textId="338DDD9E" w:rsidR="0043485A" w:rsidRPr="005F373B" w:rsidRDefault="0078169D" w:rsidP="00DF3739">
            <w:pPr>
              <w:pStyle w:val="afe"/>
            </w:pPr>
            <w:r w:rsidRPr="005F373B">
              <w:t>задание на применение умений и навыков в модельных условиях № 1, 2, 3, 4, 5, 6</w:t>
            </w:r>
          </w:p>
        </w:tc>
      </w:tr>
      <w:tr w:rsidR="00B03FC9" w:rsidRPr="005F373B" w14:paraId="5F580EB4" w14:textId="77777777" w:rsidTr="00B03FC9">
        <w:tc>
          <w:tcPr>
            <w:tcW w:w="2484" w:type="dxa"/>
          </w:tcPr>
          <w:p w14:paraId="5B2A2778" w14:textId="7098830C" w:rsidR="0043485A" w:rsidRPr="005F373B" w:rsidRDefault="0078169D" w:rsidP="00DF3739">
            <w:pPr>
              <w:pStyle w:val="afe"/>
            </w:pPr>
            <w:r w:rsidRPr="005F373B">
              <w:t>Уметь интерпретировать решение профессиональной задачи, используя математический аппарат</w:t>
            </w:r>
          </w:p>
        </w:tc>
        <w:tc>
          <w:tcPr>
            <w:tcW w:w="2261" w:type="dxa"/>
          </w:tcPr>
          <w:p w14:paraId="7B3917E2" w14:textId="77777777" w:rsidR="0043485A" w:rsidRPr="005F373B" w:rsidRDefault="0043485A" w:rsidP="00DF3739">
            <w:pPr>
              <w:pStyle w:val="afe"/>
            </w:pPr>
            <w:r w:rsidRPr="005F373B">
              <w:t>Модельный ответ</w:t>
            </w:r>
          </w:p>
        </w:tc>
        <w:tc>
          <w:tcPr>
            <w:tcW w:w="2160" w:type="dxa"/>
          </w:tcPr>
          <w:p w14:paraId="58562B84" w14:textId="77777777" w:rsidR="0043485A" w:rsidRPr="005F373B" w:rsidRDefault="0043485A" w:rsidP="00DF3739">
            <w:pPr>
              <w:pStyle w:val="afe"/>
            </w:pPr>
            <w:r w:rsidRPr="005F373B">
              <w:t xml:space="preserve">1 балл – за правильный ответ, </w:t>
            </w:r>
          </w:p>
          <w:p w14:paraId="7CD04EE0" w14:textId="77777777" w:rsidR="0043485A" w:rsidRPr="005F373B" w:rsidRDefault="0043485A" w:rsidP="00DF3739">
            <w:pPr>
              <w:pStyle w:val="afe"/>
            </w:pPr>
            <w:r w:rsidRPr="005F373B">
              <w:t>0 баллов – за неверный ответ</w:t>
            </w:r>
          </w:p>
        </w:tc>
        <w:tc>
          <w:tcPr>
            <w:tcW w:w="2433" w:type="dxa"/>
          </w:tcPr>
          <w:p w14:paraId="5E6EE51A" w14:textId="338DDD9E" w:rsidR="0043485A" w:rsidRPr="005F373B" w:rsidRDefault="0078169D" w:rsidP="00DF3739">
            <w:pPr>
              <w:pStyle w:val="afe"/>
            </w:pPr>
            <w:r w:rsidRPr="005F373B">
              <w:t>задание на применение умений и навыков в модельных условиях № 1, 2, 3, 4, 5, 6</w:t>
            </w:r>
          </w:p>
        </w:tc>
      </w:tr>
      <w:tr w:rsidR="00B03FC9" w:rsidRPr="005F373B" w14:paraId="5F580EB4" w14:textId="77777777" w:rsidTr="00B03FC9">
        <w:tc>
          <w:tcPr>
            <w:tcW w:w="2484" w:type="dxa"/>
          </w:tcPr>
          <w:p w14:paraId="5B2A2778" w14:textId="7098830C" w:rsidR="0043485A" w:rsidRPr="005F373B" w:rsidRDefault="0078169D" w:rsidP="00DF3739">
            <w:pPr>
              <w:pStyle w:val="afe"/>
            </w:pPr>
            <w:r w:rsidRPr="005F373B">
              <w:t>Уметь интерпретировать решение профессиональной задачи, используя математический аппарат</w:t>
            </w:r>
          </w:p>
        </w:tc>
        <w:tc>
          <w:tcPr>
            <w:tcW w:w="2261" w:type="dxa"/>
          </w:tcPr>
          <w:p w14:paraId="7B3917E2" w14:textId="77777777" w:rsidR="0043485A" w:rsidRPr="005F373B" w:rsidRDefault="0043485A" w:rsidP="00DF3739">
            <w:pPr>
              <w:pStyle w:val="afe"/>
            </w:pPr>
            <w:r w:rsidRPr="005F373B">
              <w:t>Модельный ответ</w:t>
            </w:r>
          </w:p>
        </w:tc>
        <w:tc>
          <w:tcPr>
            <w:tcW w:w="2160" w:type="dxa"/>
          </w:tcPr>
          <w:p w14:paraId="58562B84" w14:textId="77777777" w:rsidR="0043485A" w:rsidRPr="005F373B" w:rsidRDefault="0043485A" w:rsidP="00DF3739">
            <w:pPr>
              <w:pStyle w:val="afe"/>
            </w:pPr>
            <w:r w:rsidRPr="005F373B">
              <w:t xml:space="preserve">1 балл – за правильный ответ, </w:t>
            </w:r>
          </w:p>
          <w:p w14:paraId="7CD04EE0" w14:textId="77777777" w:rsidR="0043485A" w:rsidRPr="005F373B" w:rsidRDefault="0043485A" w:rsidP="00DF3739">
            <w:pPr>
              <w:pStyle w:val="afe"/>
            </w:pPr>
            <w:r w:rsidRPr="005F373B">
              <w:t>0 баллов – за неверный ответ</w:t>
            </w:r>
          </w:p>
        </w:tc>
        <w:tc>
          <w:tcPr>
            <w:tcW w:w="2433" w:type="dxa"/>
          </w:tcPr>
          <w:p w14:paraId="5E6EE51A" w14:textId="338DDD9E" w:rsidR="0043485A" w:rsidRPr="005F373B" w:rsidRDefault="0078169D" w:rsidP="00DF3739">
            <w:pPr>
              <w:pStyle w:val="afe"/>
            </w:pPr>
            <w:r w:rsidRPr="005F373B">
              <w:t>задание на применение умений и навыков в модельных условиях № 1, 2, 3, 4, 5, 6</w:t>
            </w:r>
          </w:p>
        </w:tc>
      </w:tr>
      <w:tr w:rsidR="00B03FC9" w:rsidRPr="005F373B" w14:paraId="5F580EB4" w14:textId="77777777" w:rsidTr="00B03FC9">
        <w:tc>
          <w:tcPr>
            <w:tcW w:w="2484" w:type="dxa"/>
          </w:tcPr>
          <w:p w14:paraId="5B2A2778" w14:textId="7098830C" w:rsidR="0043485A" w:rsidRPr="005F373B" w:rsidRDefault="0078169D" w:rsidP="00DF3739">
            <w:pPr>
              <w:pStyle w:val="afe"/>
            </w:pPr>
            <w:r w:rsidRPr="005F373B">
              <w:t>Уметь интерпретировать решение профессиональной задачи, используя математический аппарат</w:t>
            </w:r>
          </w:p>
        </w:tc>
        <w:tc>
          <w:tcPr>
            <w:tcW w:w="2261" w:type="dxa"/>
          </w:tcPr>
          <w:p w14:paraId="7B3917E2" w14:textId="77777777" w:rsidR="0043485A" w:rsidRPr="005F373B" w:rsidRDefault="0043485A" w:rsidP="00DF3739">
            <w:pPr>
              <w:pStyle w:val="afe"/>
            </w:pPr>
            <w:r w:rsidRPr="005F373B">
              <w:t>Модельный ответ</w:t>
            </w:r>
          </w:p>
        </w:tc>
        <w:tc>
          <w:tcPr>
            <w:tcW w:w="2160" w:type="dxa"/>
          </w:tcPr>
          <w:p w14:paraId="58562B84" w14:textId="77777777" w:rsidR="0043485A" w:rsidRPr="005F373B" w:rsidRDefault="0043485A" w:rsidP="00DF3739">
            <w:pPr>
              <w:pStyle w:val="afe"/>
            </w:pPr>
            <w:r w:rsidRPr="005F373B">
              <w:t xml:space="preserve">1 балл – за правильный ответ, </w:t>
            </w:r>
          </w:p>
          <w:p w14:paraId="7CD04EE0" w14:textId="77777777" w:rsidR="0043485A" w:rsidRPr="005F373B" w:rsidRDefault="0043485A" w:rsidP="00DF3739">
            <w:pPr>
              <w:pStyle w:val="afe"/>
            </w:pPr>
            <w:r w:rsidRPr="005F373B">
              <w:t>0 баллов – за неверный ответ</w:t>
            </w:r>
          </w:p>
        </w:tc>
        <w:tc>
          <w:tcPr>
            <w:tcW w:w="2433" w:type="dxa"/>
          </w:tcPr>
          <w:p w14:paraId="5E6EE51A" w14:textId="338DDD9E" w:rsidR="0043485A" w:rsidRPr="005F373B" w:rsidRDefault="0078169D" w:rsidP="00DF3739">
            <w:pPr>
              <w:pStyle w:val="afe"/>
            </w:pPr>
            <w:r w:rsidRPr="005F373B">
              <w:t>задание на применение умений и навыков в модельных условиях № 1, 2, 3, 4, 5, 6</w:t>
            </w:r>
          </w:p>
        </w:tc>
      </w:tr>
      <w:tr w:rsidR="00B03FC9" w:rsidRPr="005F373B" w14:paraId="5F580EB4" w14:textId="77777777" w:rsidTr="00B03FC9">
        <w:tc>
          <w:tcPr>
            <w:tcW w:w="2484" w:type="dxa"/>
          </w:tcPr>
          <w:p w14:paraId="5B2A2778" w14:textId="7098830C" w:rsidR="0043485A" w:rsidRPr="005F373B" w:rsidRDefault="0078169D" w:rsidP="00DF3739">
            <w:pPr>
              <w:pStyle w:val="afe"/>
            </w:pPr>
            <w:r w:rsidRPr="005F373B">
              <w:t>Уметь интерпретировать решение профессиональной задачи, используя математический аппарат</w:t>
            </w:r>
          </w:p>
        </w:tc>
        <w:tc>
          <w:tcPr>
            <w:tcW w:w="2261" w:type="dxa"/>
          </w:tcPr>
          <w:p w14:paraId="7B3917E2" w14:textId="77777777" w:rsidR="0043485A" w:rsidRPr="005F373B" w:rsidRDefault="0043485A" w:rsidP="00DF3739">
            <w:pPr>
              <w:pStyle w:val="afe"/>
            </w:pPr>
            <w:r w:rsidRPr="005F373B">
              <w:t>Модельный ответ</w:t>
            </w:r>
          </w:p>
        </w:tc>
        <w:tc>
          <w:tcPr>
            <w:tcW w:w="2160" w:type="dxa"/>
          </w:tcPr>
          <w:p w14:paraId="58562B84" w14:textId="77777777" w:rsidR="0043485A" w:rsidRPr="005F373B" w:rsidRDefault="0043485A" w:rsidP="00DF3739">
            <w:pPr>
              <w:pStyle w:val="afe"/>
            </w:pPr>
            <w:r w:rsidRPr="005F373B">
              <w:t xml:space="preserve">1 балл – за правильный ответ, </w:t>
            </w:r>
          </w:p>
          <w:p w14:paraId="7CD04EE0" w14:textId="77777777" w:rsidR="0043485A" w:rsidRPr="005F373B" w:rsidRDefault="0043485A" w:rsidP="00DF3739">
            <w:pPr>
              <w:pStyle w:val="afe"/>
            </w:pPr>
            <w:r w:rsidRPr="005F373B">
              <w:t>0 баллов – за неверный ответ</w:t>
            </w:r>
          </w:p>
        </w:tc>
        <w:tc>
          <w:tcPr>
            <w:tcW w:w="2433" w:type="dxa"/>
          </w:tcPr>
          <w:p w14:paraId="5E6EE51A" w14:textId="338DDD9E" w:rsidR="0043485A" w:rsidRPr="005F373B" w:rsidRDefault="0078169D" w:rsidP="00DF3739">
            <w:pPr>
              <w:pStyle w:val="afe"/>
            </w:pPr>
            <w:r w:rsidRPr="005F373B">
              <w:t>задание на применение умений и навыков в модельных условиях № 1, 2, 3, 4, 5, 6</w:t>
            </w:r>
          </w:p>
        </w:tc>
      </w:tr>
      <w:tr w:rsidR="00B03FC9" w:rsidRPr="005F373B" w14:paraId="5F580EB4" w14:textId="77777777" w:rsidTr="00B03FC9">
        <w:tc>
          <w:tcPr>
            <w:tcW w:w="2484" w:type="dxa"/>
          </w:tcPr>
          <w:p w14:paraId="5B2A2778" w14:textId="7098830C" w:rsidR="0043485A" w:rsidRPr="005F373B" w:rsidRDefault="0078169D" w:rsidP="00DF3739">
            <w:pPr>
              <w:pStyle w:val="afe"/>
            </w:pPr>
            <w:r w:rsidRPr="005F373B">
              <w:t>Уметь интерпретировать решение профессиональной задачи, используя математический аппарат</w:t>
            </w:r>
          </w:p>
        </w:tc>
        <w:tc>
          <w:tcPr>
            <w:tcW w:w="2261" w:type="dxa"/>
          </w:tcPr>
          <w:p w14:paraId="7B3917E2" w14:textId="77777777" w:rsidR="0043485A" w:rsidRPr="005F373B" w:rsidRDefault="0043485A" w:rsidP="00DF3739">
            <w:pPr>
              <w:pStyle w:val="afe"/>
            </w:pPr>
            <w:r w:rsidRPr="005F373B">
              <w:t>Модельный ответ</w:t>
            </w:r>
          </w:p>
        </w:tc>
        <w:tc>
          <w:tcPr>
            <w:tcW w:w="2160" w:type="dxa"/>
          </w:tcPr>
          <w:p w14:paraId="58562B84" w14:textId="77777777" w:rsidR="0043485A" w:rsidRPr="005F373B" w:rsidRDefault="0043485A" w:rsidP="00DF3739">
            <w:pPr>
              <w:pStyle w:val="afe"/>
            </w:pPr>
            <w:r w:rsidRPr="005F373B">
              <w:t xml:space="preserve">1 балл – за правильный ответ, </w:t>
            </w:r>
          </w:p>
          <w:p w14:paraId="7CD04EE0" w14:textId="77777777" w:rsidR="0043485A" w:rsidRPr="005F373B" w:rsidRDefault="0043485A" w:rsidP="00DF3739">
            <w:pPr>
              <w:pStyle w:val="afe"/>
            </w:pPr>
            <w:r w:rsidRPr="005F373B">
              <w:t>0 баллов – за неверный ответ</w:t>
            </w:r>
          </w:p>
        </w:tc>
        <w:tc>
          <w:tcPr>
            <w:tcW w:w="2433" w:type="dxa"/>
          </w:tcPr>
          <w:p w14:paraId="5E6EE51A" w14:textId="338DDD9E" w:rsidR="0043485A" w:rsidRPr="005F373B" w:rsidRDefault="0078169D" w:rsidP="00DF3739">
            <w:pPr>
              <w:pStyle w:val="afe"/>
            </w:pPr>
            <w:r w:rsidRPr="005F373B">
              <w:t>задание на применение умений и навыков в модельных условиях № 1, 2, 3, 4, 5, 6</w:t>
            </w:r>
          </w:p>
        </w:tc>
      </w:tr>
      <w:tr w:rsidR="00B03FC9" w:rsidRPr="005F373B" w14:paraId="5F580EB4" w14:textId="77777777" w:rsidTr="00B03FC9">
        <w:tc>
          <w:tcPr>
            <w:tcW w:w="2484" w:type="dxa"/>
          </w:tcPr>
          <w:p w14:paraId="5B2A2778" w14:textId="7098830C" w:rsidR="0043485A" w:rsidRPr="005F373B" w:rsidRDefault="0078169D" w:rsidP="00DF3739">
            <w:pPr>
              <w:pStyle w:val="afe"/>
            </w:pPr>
            <w:r w:rsidRPr="005F373B">
              <w:t>Уметь интерпретировать решение профессиональной задачи, используя математический аппарат</w:t>
            </w:r>
          </w:p>
        </w:tc>
        <w:tc>
          <w:tcPr>
            <w:tcW w:w="2261" w:type="dxa"/>
          </w:tcPr>
          <w:p w14:paraId="7B3917E2" w14:textId="77777777" w:rsidR="0043485A" w:rsidRPr="005F373B" w:rsidRDefault="0043485A" w:rsidP="00DF3739">
            <w:pPr>
              <w:pStyle w:val="afe"/>
            </w:pPr>
            <w:r w:rsidRPr="005F373B">
              <w:t>Модельный ответ</w:t>
            </w:r>
          </w:p>
        </w:tc>
        <w:tc>
          <w:tcPr>
            <w:tcW w:w="2160" w:type="dxa"/>
          </w:tcPr>
          <w:p w14:paraId="58562B84" w14:textId="77777777" w:rsidR="0043485A" w:rsidRPr="005F373B" w:rsidRDefault="0043485A" w:rsidP="00DF3739">
            <w:pPr>
              <w:pStyle w:val="afe"/>
            </w:pPr>
            <w:r w:rsidRPr="005F373B">
              <w:t xml:space="preserve">1 балл – за правильный ответ, </w:t>
            </w:r>
          </w:p>
          <w:p w14:paraId="7CD04EE0" w14:textId="77777777" w:rsidR="0043485A" w:rsidRPr="005F373B" w:rsidRDefault="0043485A" w:rsidP="00DF3739">
            <w:pPr>
              <w:pStyle w:val="afe"/>
            </w:pPr>
            <w:r w:rsidRPr="005F373B">
              <w:t>0 баллов – за неверный ответ</w:t>
            </w:r>
          </w:p>
        </w:tc>
        <w:tc>
          <w:tcPr>
            <w:tcW w:w="2433" w:type="dxa"/>
          </w:tcPr>
          <w:p w14:paraId="5E6EE51A" w14:textId="338DDD9E" w:rsidR="0043485A" w:rsidRPr="005F373B" w:rsidRDefault="0078169D" w:rsidP="00DF3739">
            <w:pPr>
              <w:pStyle w:val="afe"/>
            </w:pPr>
            <w:r w:rsidRPr="005F373B">
              <w:t>задание на применение умений и навыков в модельных условиях № 1, 2, 3, 4, 5, 6</w:t>
            </w:r>
          </w:p>
        </w:tc>
      </w:tr>
    </w:tbl>
    <w:p w14:paraId="2F0C73AC" w14:textId="77777777" w:rsidR="00C26211" w:rsidRPr="005F373B" w:rsidRDefault="00C26211" w:rsidP="00DF3739"/>
    <w:p w14:paraId="29141F07" w14:textId="1B9B806A" w:rsidR="0043485A" w:rsidRPr="005F373B" w:rsidRDefault="0043485A" w:rsidP="00DF3739">
      <w:pPr>
        <w:rPr>
          <w:lang w:eastAsia="ru-RU"/>
        </w:rPr>
      </w:pPr>
      <w:r w:rsidRPr="005F373B">
        <w:t xml:space="preserve">Время выполнения практических заданий: </w:t>
      </w:r>
      <w:r w:rsidR="00CC020B" w:rsidRPr="005F373B">
        <w:t>4</w:t>
      </w:r>
      <w:r w:rsidRPr="005F373B">
        <w:t xml:space="preserve"> </w:t>
      </w:r>
      <w:proofErr w:type="spellStart"/>
      <w:r w:rsidR="00B87B96">
        <w:rPr>
          <w:lang w:eastAsia="ru-RU"/>
        </w:rPr>
        <w:t>ак</w:t>
      </w:r>
      <w:proofErr w:type="spellEnd"/>
      <w:r w:rsidR="00B87B96">
        <w:rPr>
          <w:lang w:eastAsia="ru-RU"/>
        </w:rPr>
        <w:t>. ч</w:t>
      </w:r>
      <w:r w:rsidR="00C237AD" w:rsidRPr="005F373B">
        <w:rPr>
          <w:lang w:eastAsia="ru-RU"/>
        </w:rPr>
        <w:t>.</w:t>
      </w:r>
    </w:p>
    <w:p w14:paraId="1DA8E75A" w14:textId="77777777" w:rsidR="00FF129C" w:rsidRPr="005F373B" w:rsidRDefault="00FF129C" w:rsidP="00DF3739">
      <w:pPr>
        <w:spacing w:before="240"/>
      </w:pPr>
    </w:p>
    <w:p w14:paraId="39A2A14E" w14:textId="38D27E39" w:rsidR="0043485A" w:rsidRPr="005F373B" w:rsidRDefault="0043485A" w:rsidP="00574DB8">
      <w:pPr>
        <w:pStyle w:val="1"/>
      </w:pPr>
      <w:bookmarkStart w:id="23" w:name="_Toc94019589"/>
      <w:bookmarkStart w:id="24" w:name="_Toc130546233"/>
      <w:bookmarkStart w:id="25" w:name="_Toc130547456"/>
      <w:bookmarkStart w:id="26" w:name="_Toc33036838"/>
      <w:bookmarkStart w:id="27" w:name="_Toc78533454"/>
      <w:r w:rsidRPr="005F373B">
        <w:t>4 Требования безопасности к проведению оценочных мероприятий</w:t>
      </w:r>
      <w:bookmarkEnd w:id="23"/>
      <w:bookmarkEnd w:id="24"/>
      <w:bookmarkEnd w:id="25"/>
      <w:r w:rsidRPr="005F373B">
        <w:t xml:space="preserve"> </w:t>
      </w:r>
      <w:bookmarkEnd w:id="26"/>
      <w:bookmarkEnd w:id="27"/>
    </w:p>
    <w:p w14:paraId="3102706F" w14:textId="26EF8D3E" w:rsidR="002221B6" w:rsidRPr="005F373B" w:rsidRDefault="0078169D" w:rsidP="00DF3739">
      <w:r w:rsidRPr="005F373B">
        <w:t>Стандартные требования безопасности при проведении работ за компьютером.</w:t>
      </w:r>
    </w:p>
    <w:p w14:paraId="4F0A56B1" w14:textId="77777777" w:rsidR="0078169D" w:rsidRPr="005F373B" w:rsidRDefault="0078169D" w:rsidP="00DF3739">
      <w:pPr>
        <w:rPr>
          <w:i/>
          <w:sz w:val="24"/>
          <w:lang w:eastAsia="ru-RU"/>
        </w:rPr>
      </w:pPr>
    </w:p>
    <w:p w14:paraId="5B00CE6B" w14:textId="3888C827" w:rsidR="00661C77" w:rsidRPr="005F373B" w:rsidRDefault="0043485A" w:rsidP="00574DB8">
      <w:pPr>
        <w:pStyle w:val="1"/>
      </w:pPr>
      <w:bookmarkStart w:id="28" w:name="_Toc33036839"/>
      <w:bookmarkStart w:id="29" w:name="_Toc78533455"/>
      <w:bookmarkStart w:id="30" w:name="_Toc94019590"/>
      <w:bookmarkStart w:id="31" w:name="_Toc130546234"/>
      <w:bookmarkStart w:id="32" w:name="_Toc130547457"/>
      <w:r w:rsidRPr="005F373B">
        <w:t>5 Задания для проверки знаний</w:t>
      </w:r>
      <w:bookmarkEnd w:id="28"/>
      <w:bookmarkEnd w:id="29"/>
      <w:bookmarkEnd w:id="30"/>
      <w:bookmarkEnd w:id="31"/>
      <w:bookmarkEnd w:id="32"/>
    </w:p>
    <w:p w14:paraId="7C8ED29B" w14:textId="59926A20" w:rsidR="0043485A" w:rsidRPr="00574DB8" w:rsidRDefault="0043485A" w:rsidP="00574DB8">
      <w:pPr>
        <w:pStyle w:val="2"/>
      </w:pPr>
      <w:bookmarkStart w:id="33" w:name="_Toc78533456"/>
      <w:bookmarkStart w:id="34" w:name="_Toc94019591"/>
      <w:bookmarkStart w:id="35" w:name="_Toc130546235"/>
      <w:bookmarkStart w:id="36" w:name="_Toc130547458"/>
      <w:r w:rsidRPr="00574DB8">
        <w:t>5.1</w:t>
      </w:r>
      <w:r w:rsidR="007C0C25" w:rsidRPr="00574DB8">
        <w:t> </w:t>
      </w:r>
      <w:r w:rsidRPr="00574DB8">
        <w:t>Материально-техническое обеспечение (далее – МТО) для проведения итоговой аттестации на проверку знаний</w:t>
      </w:r>
      <w:bookmarkEnd w:id="33"/>
      <w:bookmarkEnd w:id="34"/>
      <w:bookmarkEnd w:id="35"/>
      <w:bookmarkEnd w:id="36"/>
    </w:p>
    <w:p w14:paraId="0E328377" w14:textId="6C9B3EF3" w:rsidR="0043485A" w:rsidRPr="005F373B" w:rsidRDefault="00551977" w:rsidP="00724412">
      <w:pPr>
        <w:pStyle w:val="13"/>
        <w:spacing w:line="240" w:lineRule="auto"/>
      </w:pPr>
      <w:r w:rsidRPr="005F373B">
        <w:t xml:space="preserve">Таблица </w:t>
      </w:r>
      <w:bookmarkStart w:id="37" w:name="ПрВт5"/>
      <w:r w:rsidR="00981A88" w:rsidRPr="005F373B">
        <w:t>5</w:t>
      </w:r>
      <w:bookmarkEnd w:id="37"/>
      <w:r w:rsidR="0043485A" w:rsidRPr="005F373B">
        <w:t xml:space="preserve"> – Состав МТО</w:t>
      </w:r>
    </w:p>
    <w:tbl>
      <w:tblGrid>
        <w:gridCol w:w="2976" w:type="dxa"/>
        <w:gridCol w:w="1133" w:type="dxa"/>
        <w:gridCol w:w="1133" w:type="dxa"/>
        <w:gridCol w:w="4280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2976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Наименование</w:t>
            </w:r>
          </w:p>
        </w:tc>
        <w:tc>
          <w:tcPr>
            <w:tcW w:w="1133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Кол-во</w:t>
            </w:r>
          </w:p>
        </w:tc>
        <w:tc>
          <w:tcPr>
            <w:tcW w:w="1133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Ед. изм.</w:t>
            </w:r>
          </w:p>
        </w:tc>
        <w:tc>
          <w:tcPr>
            <w:tcW w:w="428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Примечание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1 Помещения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 Учебная аудитория для проведения занятий лекционного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1.1.1 Лекционная аудитория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доска, средства отображения данных на большой экран, доступ в интернет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1.2 Учебная аудитория для проведения занятий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1.2.1 Аудитория для практических занятий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доска, средства отображения данных на большой экран, доступ в интернет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2 Мебель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 Учебной аудитории для проведения занятий лекционного и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2.1.1 Стол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посадочные места по количеству обучающихся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2.1.2 Стул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посадочные места по количеству обучающихся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3 Оборудование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 Учебной аудитории для проведения занятий лекционного и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3.1.1 Персональный компьютер преподавателя с веб-камерой, доступ к сети Интернет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компьютер с лицензионным программным обеспечением, должен удовлетворять минимальным системным требованиям специализированного ПО, обеспечивать возможность отображения информации на большой экран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3.1.2 Персональные компьютеры для обучающихся с веб-камерой, доступ к сети Интернет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компьютер с лицензионным программным обеспечением, должен удовлетворять минимальным системным требованиям специализированного ПО.  Количество компьютеров по количеству обучающихся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3.1.3 Мультимедиа-комплекс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возможность отображения информации на большой экран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3.1.4 Периферийное оборудование для ПК (принтер, сканер, сетевое оборудование, интерактивная доска)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4 Расходные материалы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4.1 Бумага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уп.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4.2 Ручки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уп.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5 Программное обеспечение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5.1 Офисное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5.1.1 Лицензионное программное обеспечение (Microsoft Office)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программное обеспечение по количеству персональных компьютеров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5.2 Специализированное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5.2.1 Тестирующий программный комплекс системы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создание библиотеки контрольных вопросов различных типов; формирование тестов на основе библиотеки вопросов (с возможностью случайной выборки, ограничениями по времени и другими параметрами); включение тестов в состав электронных курсов; назначение тестов в качестве самостоятельных оценочных процедур; детальная аналитика по итогам тестирования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6 Иные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6.1 Информационно-телекоммуникационные сети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обеспечивают передачу по линиям связи учебной информации и обратную связь между обучающимся и средством обучения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6.2 Библиотека электронных образовательных ресурсов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доступ к электронным образовательным ресурсам, контроль знаний обучающихся (тестирование); персональные компьютеры, программа для создания интерактивных и мультимедийных электронных образовательных ресурсов</w:t>
            </w:r>
          </w:p>
        </w:tc>
      </w:tr>
    </w:tbl>
    <w:p w14:paraId="575F4D4E" w14:textId="774BC7AF" w:rsidR="00BB608D" w:rsidRPr="005F373B" w:rsidRDefault="00BB608D" w:rsidP="00DF3739">
      <w:pPr>
        <w:keepNext/>
        <w:autoSpaceDE w:val="0"/>
        <w:autoSpaceDN w:val="0"/>
        <w:adjustRightInd w:val="0"/>
        <w:ind w:firstLine="0"/>
        <w:rPr>
          <w:b/>
          <w:szCs w:val="24"/>
          <w:lang w:eastAsia="ru-RU"/>
        </w:rPr>
      </w:pPr>
      <w:bookmarkStart w:id="38" w:name="_Toc78533457"/>
    </w:p>
    <w:p w14:paraId="369D7A42" w14:textId="11FFB7AF" w:rsidR="0043485A" w:rsidRPr="005F373B" w:rsidRDefault="0043485A" w:rsidP="00574DB8">
      <w:pPr>
        <w:pStyle w:val="2"/>
      </w:pPr>
      <w:bookmarkStart w:id="39" w:name="_Toc94019592"/>
      <w:bookmarkStart w:id="40" w:name="_Toc130546236"/>
      <w:bookmarkStart w:id="41" w:name="_Toc130547459"/>
      <w:r w:rsidRPr="005F373B">
        <w:t>5.2 Тестовые задания</w:t>
      </w:r>
      <w:bookmarkEnd w:id="38"/>
      <w:bookmarkEnd w:id="39"/>
      <w:bookmarkEnd w:id="40"/>
      <w:bookmarkEnd w:id="41"/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 Выберите верные утверждения: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определитель квадратной матрицы, имеющей нулевую строку, равен нулю;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определитель квадратной матрицы, имеющей два пропорциональных столбца, равен нулю;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определитель квадратной матрицы, имеющей две равные строки, равен нулю;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определитель суммы двух квадратных матриц равен сумме их определителей;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определитель квадратной матрицы, одна строка которой пропорциональна одному столбцу, равен нулю.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 Выберите верные утверждения: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ранг единичной матрицы равен единице;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ранг нулевой матрицы равен нулю;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определитель квадратной матрицы полного ранга не равен нулю;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ранг суммы матриц равен сумме рангов матриц;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все единичные матрицы являются матрицами полного ранга.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 Выберите верные утверждения: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сумма двух треугольных матриц одного размера является треугольной матрицей;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при транспонировании матрицы ранг не меняется;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произведение двух треугольных матриц одного размера является треугольной матрицей;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при транспонировании квадратной матрицы ее определитель не меняется;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определитель треугольной матрицы равен произведению элементов ее главной диагонали.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 Продолжите утверждение: ранг матрицы, все элементы которой равны единице, равен 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 Установите верно или неверно соответствие: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200px;height:57.615112160567px">
            <v:imagedata r:id="rId15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 Выберите верные утверждения: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все однородные системы линейных уравнений являются совместными;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все однородные системы линейных уравнений являются определёнными;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если для решения однородной системы линейных уравнений применим метод Крамера, то она является определённой;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все однородные системы линейных уравнений являются неопределёнными;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если для решения однородной системы линейных уравнений применим метод обратной матрицы, то она является определённой;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е) существуют однородные системы линейных уравнений, которые имеют РОВНО два различных решения.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 Выберите верные утверждения: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если матрица системы линейных уравнений является невырожденной, то эта система линейных уравнений имеет единственное решение;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если матрица системы линейных уравнений является вырожденной, то эта система линейных уравнений имеет бесконечно много решений;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если в однородной системе линейных уравнений количество неизвестных больше, чем количество уравнений, то эта система линейных уравнений является неопределённой;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если в системе линейных уравнений количество неизвестных больше, чем количество уравнений, то эта система линейных уравнений является неопределённой;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если ранг матрицы системы линейных уравнений равен рангу расширенной матрицы этой системы линейных уравнений, то данная система линейных уравнений является совместной;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е) если система линейных уравнений является совместной, то ранг матрицы этой системы линейных уравнений равен рангу расширенной матрицы (этой же системы линейных уравнений).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 Дана система линейных уравнений.
Выберите верные утверждения: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155px;height:37px">
            <v:imagedata r:id="rId16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однородная система линейных уравнений является неопределённой;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однородная система линейных уравнений является определённой;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(1;-1;0;0) — частное решение однородной системы линейных уравнений;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(0;0;1;-1) — частное решение однородной системы линейных уравнений;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(C;-C;C;-C), C∈R, — общее решение однородной системы линейных уравнений;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е) (C;-C;C;-C), C∈R∖{0}, — общее решение однородной системы линейных уравнений.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 Продолжите утверждение: однородная система линейных уравнений всегда 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 Установите соответствие между системой линейных уравнений и множеством решений: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200px;height:71.325301204819px">
            <v:imagedata r:id="rId17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система линейных уравнений (1)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множество решений (5)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система линейных уравнений (2)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множество решений (7)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система линейных уравнений (3)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множество решений (6)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система линейных уравнений (4)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множество решений (8)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 Выберите профессиональные задачи, которые могут быть решены с помощью линейной алгебры.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исследование процессов, допускающих описание системами линейных уравнений и неравенств;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планирование производства (модель В.В. Леонтьева и др. линейные модели);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задачи прогнозирования (метод наименьших квадратов и его обобщения);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задачи оптимальной реконструкции железнодорожных кривых для повышения скорости движения поездов.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 Выберите профессиональные задачи, которые могут быть решены с помощью математического анализа.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исследование процессов, допускающих описание системами линейных уравнений и неравенств;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планирование производства (модель В.В. Леонтьева и др. линейные модели);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задачи прогнозирования (метод наименьших квадратов и его обобщения);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задачи оптимальной реконструкции железнодорожных кривых для повышения скорости движения поездов.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 Выберите профессиональные задачи, которые могут быть решены с помощью математического анализа.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исследование процессов, допускающих описание системами линейных уравнений и неравенств;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планирование производства (модель В.В. Леонтьева и др. линейные модели);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задачи прогнозирования (метод наименьших квадратов и его обобщения);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задачи оптимальной реконструкции железнодорожных кривых для повышения скорости движения поездов.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 Выберите профессиональные задачи, которые могут быть решены с помощью теории игр.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планирование пассажирских маршрутов при наличии другого вида транспорта;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планирование мультимодальных перевозок в условиях риска;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методы решения задач системного анализа, методы определения оптимальных в различных смыслах стратегий;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моделирование распространения инфекций среди пассажиров.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 Сопоставьте профессиональные задачи и необходимые для построения и исследования моделей математические методы.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исследование процессов, допускающих описание системами линейных уравнений и неравенств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линейная алгебра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задачи оптимальной реконструкции железнодорожных кривых для повышения скорости движения поездов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математический анализ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оценка уязвимости объектов железнодорожной инфраструктуры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теория вероятностей и математическая статистика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навигация маневровых локомотивов на железнодорожных станциях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теория графов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 Выберите верные утверждения: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складывать можно только матрицы одинакового размера;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умножать можно матрицы любого размера;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любую матрицу можно умножить на любое число;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на единичную матрицу можно умножить любую матрицу;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результатом умножения любой матрицы на ноль является нулевая матрица;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е) результатом умножения любой матрицы на единицу является единичная матрица.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 Выберите верные утверждения: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определитель единичной матрицы равен единице;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существует квадратная матрица, не являющаяся единичной, определитель которой равен единице;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существует квадратная матрица, не являющаяся нулевой, определитель которой равен нулю;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единичная матрица является вырожденной матрицей;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нулевая квадратная матрица является невырожденной матрицей.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 Выберите тип(ы) матриц, соответствующие матрице: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81px;height:47px">
            <v:imagedata r:id="rId18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квадратная;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треугольная;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диагональная;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единичная.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 Определите элемент симметричной матрицы: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63px;height:40px">
            <v:imagedata r:id="rId19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20 Расположите матрицы в порядке возрастания их определителей: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200px;height:29.378531073446px">
            <v:imagedata r:id="rId20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последовательности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1 .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141px;height:52px">
                  <v:imagedata r:id="rId21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2 .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73px;height:52px">
                  <v:imagedata r:id="rId22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3 .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80px;height:52px">
                  <v:imagedata r:id="rId23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4 .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87px;height:52px">
                  <v:imagedata r:id="rId24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5 .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125px;height:52px">
                  <v:imagedata r:id="rId25" o:title=""/>
                </v:shape>
              </w:pict>
              <w:t xml:space="preserve"/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21 Какими основными стадиями характеризуется этап постановки задачи: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описание задачи;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выбор методов решения;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определение целей моделирования;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подбор программного обеспечения;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формализация задачи.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22 Какие методы (при выполнении условий применимости) можно применить для решения задачи, описываемой системой линейных уравнений: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метод неопределённых коэффициентов;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метод Гаусса;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метод Крамера;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метод наименьших квадратов;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метод обратной матрицы.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23 Выберите продуктивные матрицы.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матрица;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49px;height:33px">
                  <v:imagedata r:id="rId26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матрица;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49px;height:34px">
                  <v:imagedata r:id="rId27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матрица;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62px;height:36px">
                  <v:imagedata r:id="rId28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матрица;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74px;height:36px">
                  <v:imagedata r:id="rId29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матрица.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74px;height:36px">
                  <v:imagedata r:id="rId30" o:title=""/>
                </v:shape>
              </w:pict>
              <w:t xml:space="preserve"/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24 Продолжите утверждение: квадратная матрица продуктивна тогда и только тогда, когда ее число Фробениуса меньше _____.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25 Установите соответствие между матрицами и их прикладным смыслом. Данные о суммах начисленной заработной платы работников предприятия за второй квартал представлены в таблице: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200px;height:148.78048780488px">
            <v:imagedata r:id="rId31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матрица (1)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матрица, содержащая данные по окладам категорий сотрудников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матрица (2)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матрица, содержащая данные по премиям категорий сотрудников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матрица (3)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матрица, содержащая данные по начисленной заработной плате категорий сотрудников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матрица (4)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матрица, содержащая данные по удержанной сумме НДФЛ (13%)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26 Выберите, какие задачи являются задачами линейного программирования: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задача о назначениях;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задача о составлении плана производства;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транспортная задача;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программирование для решения задач линейной алгебры;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линейная задача оптимального управления.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27 Выберите методы решения задач линейного программирования: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метод Гаусса;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графический метод;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метод Крамера;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симплекс-метод;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метод обратной матрицы.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28 Продолжите утверждение: оптимальным решением (планом) задачи линейного программирования называется такое допустимое решение (план) задачи, при котором целевая функция достигает _____.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29 Продолжите утверждение: прямая, на которой целевая функция задачи принимает постоянное значение, называется _____.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30 Восстановите алгоритм графического метода решения задачи линейного программирования с двумя переменными: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последовательности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1 строим область допустимых решений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2 если область допустимых решений является пустым множеством, то задача не имеет решения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3 если область допустимых решений является непустым множеством, то строим нормаль линий уровня и одну из линий уровня, имеющую общие точки с этой областью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4 линию уровня перемещаем до опорной прямой в задаче на максимум в направлении нормали, в задаче на минимум --- в противоположном направлении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5 определяем оптимальное решение и значение целевой функции на этом решении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31 Проведите вычисления и выберите правильный ответ: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200px;height:41.011235955056px">
            <v:imagedata r:id="rId32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6, 1, 1, -1;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6, -1, -1, 1;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-1, 6, -1, 1;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6, 1, 1, 1.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32 Выберите свойства линейных операций над векторами.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Вектор, все компоненты которого равны нулю, называется нулевым: 0 ̅=(0,0,…,0);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(a ̅+b ̅)+c ̅=a ̅+(b ̅+c ̅);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1⋅a ̅=a ̅;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Множество всех n – мерных векторов с действительными компонентами, в котором определены операции сложения векторов и умножения вектора на число называется n-мерным линейным (векторным) пространством.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33 Продолжите утверждение: Вектор, все компоненты которого равны нулю, называется ____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34 Прочитайте утверждение и напишите верно или неверно данное утверждение: Множество всех n – мерных векторов с действительными компонентами, в котором определены операции сложения векторов и умножения вектора на число называется n-мерным линейным (векторным) пространством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35 Установите соответствие между равными векторами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(1,-1,3)+(2,0,-3)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(3,-1,0)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(1,-1,3)-(2,0,-3)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(-1,-1,6)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(1,-1,3)+2(2,0,-3)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(5,-1,-3)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2(1,-1,3)+2(2,0,-3)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(4,-2,3)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36 Выберите характеристику системы векторов: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200px;height:42.553191489362px">
            <v:imagedata r:id="rId33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линейно зависимая;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линейно независимая.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37 Выберите характеристику системы векторов: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200px;height:37.229437229437px">
            <v:imagedata r:id="rId34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линейно зависимая;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линейно независимая.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38 Дана система векторов а1=(1;2;3), а2=(2;3;4), а3=(2;4;6). Выберите верные утверждения: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система векторов а1, а2, а3 является линейно независимой;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система векторов а1, а2, а3 является базисом пространства R^3;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система векторов а1, а2 является линейно независимой;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система векторов а1, а2  является базисом пространства R^2;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система векторов а1, а2, а3 является линейно зависимой;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е) вектор а1 линейно выражается через вектор а3.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39 Выберите верные утверждения: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система векторов, содержащая линейно независимую подсистему, линейно независима;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система векторов, содержащая линейно зависимую подсистему, линейно зависима;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любая подсистема линейно зависимой системы векторов линейно зависима;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система векторов, содержащая нулевой вектор, линейно зависима;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любая подсистема линейно независимой системы векторов линейно независима.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40 Продолжите утверждение: максимальное число векторов в базисе равно ______ пространства.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41 Выберите правильный вариант соответствия термина и его определения.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45.609065155807px">
                  <v:imagedata r:id="rId35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..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45.390070921986px">
                  <v:imagedata r:id="rId36" o:title=""/>
                </v:shape>
              </w:pict>
              <w:t xml:space="preserve"/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42 Выберите правильный вариант соответствия термина и его определения.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37.482117310443px">
                  <v:imagedata r:id="rId37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..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42.97994269341px">
                  <v:imagedata r:id="rId38" o:title=""/>
                </v:shape>
              </w:pict>
              <w:t xml:space="preserve"/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43 Выберите правильный вариант соответствия термина и его определения.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44.921316165951px">
                  <v:imagedata r:id="rId39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..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43.90243902439px">
                  <v:imagedata r:id="rId40" o:title=""/>
                </v:shape>
              </w:pict>
              <w:t xml:space="preserve"/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44 Вставьте пропущенное слово в определение числовой последовательности: числовой последовательностью называется функция _____ аргумента.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45 Расположите слова в правильном порядке так, чтобы получилось определение предела числовой последовательности.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последовательности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1 число a называется пределом числовой последовательности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9px;height:20px">
                  <v:imagedata r:id="rId41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2 если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3 для любого сколь угодно малого числа ε&gt;0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4 существует такой номер N=N(ε),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5 что для всех членов последовательности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6 с номерами n&gt;N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7 верно неравенство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87px;height:20px">
                  <v:imagedata r:id="rId42" o:title=""/>
                </v:shape>
              </w:pict>
              <w:t xml:space="preserve"/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46 Прочитайте утверждение и выберите правильный ответ: если функция ограничена на отрезке, то она непрерывна на этом отрезке.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верно;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неверно.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47 Выберите верные утверждения: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если функция ограничена на отрезке, то она непрерывна на этом отрезке;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если функция непрерывна на отрезке, то она ограничена на этом отрезке;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если функция достигает на отрезке наибольшего значения, то она непрерывна на этом отрезке;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если функция непрерывна на отрезке, то она достигает наибольшего на этом отрезке значения;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любая основная элементарная функция непрерывна в каждой точке своей области определения.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48 Запишите верно/неверно утверждение: из непрерывности на множестве X функций f и g следует непрерывность на X функции f+g.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49 Запишите верно/неверно утверждение: из непрерывности на множестве X функции fg следует непрерывность на X функций f и g.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50 Расположите бесконечно малые при x→0 величины в порядке возрастания порядка малости: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159px;height:36px">
            <v:imagedata r:id="rId43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последовательности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1 .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50px;height:49px">
                  <v:imagedata r:id="rId44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2 .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91px;height:49px">
                  <v:imagedata r:id="rId45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3 .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45px;height:49px">
                  <v:imagedata r:id="rId46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4 .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54px;height:49px">
                  <v:imagedata r:id="rId47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5 .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50px;height:49px">
                  <v:imagedata r:id="rId48" o:title=""/>
                </v:shape>
              </w:pict>
              <w:t xml:space="preserve"/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51 Прочитайте утверждение и выберите правильный ответ:
функция, имеющая конечную производную в точке, непрерывна в этой точке.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верно;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неверно.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52 Прочитайте утверждение и выберите правильный ответ:
непрерывная в точке функция имеет в этой точке конечную производную.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верно;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неверно.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53 Выберите верные утверждения: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функция, имеющая конечную производную в точке, непрерывна в этой точке;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непрерывная в точке функция имеет в этой точке конечную производную;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у любой функции, определённой в точке, в этой точке существует конечная производная;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если у функции в точке существует конечная производная, то в точке с этой абсциссой у графика функции есть касательная;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функция, имеющая конечную производную в точке, дифференцируема в этой точке.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54 Вставьте пропущенное слово так, чтобы получилось верное утверждение: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200px;height:13.657056145675px">
            <v:imagedata r:id="rId49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55 Вставьте пропущенное слово так, чтобы получилось верное утверждение: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200px;height:18.842530282638px">
            <v:imagedata r:id="rId50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56 Выберите для функции ех соответствующую формулу Маклорена.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184px;height:52px">
                  <v:imagedata r:id="rId51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37.908496732026px">
                  <v:imagedata r:id="rId52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44.290657439446px">
                  <v:imagedata r:id="rId53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..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42.508710801394px">
                  <v:imagedata r:id="rId54" o:title=""/>
                </v:shape>
              </w:pict>
              <w:t xml:space="preserve"/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57 Выберите для функции ln(1+x) соответствующую формулу Маклорена.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184px;height:52px">
                  <v:imagedata r:id="rId55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37.908496732026px">
                  <v:imagedata r:id="rId56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44.290657439446px">
                  <v:imagedata r:id="rId57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..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42.508710801394px">
                  <v:imagedata r:id="rId58" o:title=""/>
                </v:shape>
              </w:pict>
              <w:t xml:space="preserve"/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58 Выберите для функции sin x соответствующую формулу Маклорена.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184px;height:52px">
                  <v:imagedata r:id="rId59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37.908496732026px">
                  <v:imagedata r:id="rId60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44.290657439446px">
                  <v:imagedata r:id="rId61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..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42.508710801394px">
                  <v:imagedata r:id="rId62" o:title=""/>
                </v:shape>
              </w:pict>
              <w:t xml:space="preserve"/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59 Выберите верные утверждения: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необходимым условием возрастания функции на промежутке является положительность её производной на этом промежутке;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достаточным условием возрастания функции на промежутке является положительность её производной на этом промежутке;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необходимым условием убывания функции на промежутке является отрицательность её производной на этом промежутке.;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достаточным условием убывания функции на промежутке является отрицательность её производной на этом промежутке.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60 Установите соответствие между функциями и их производными: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200px;height:139.24050632911px">
            <v:imagedata r:id="rId63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sin x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cos x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cos x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-sin x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-cos x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sin x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sin x+cos x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-sin x+cos x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5) sin x-cos x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д) sin x+cos x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61 Прочитайте утверждение и выберите правильный ответ: операции интегрирования и дифференцирования взаимно обратны.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верно;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неверно.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62 Выберите пропущенное выражение так, чтобы получилось определение первообразной: функция F(x) называется первообразной функции f(x) на промежутке X, если в каждой точке x этого промежутка справедливо равенство _____.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f’(x)=F(x);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F’(x)=f(x);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F’(x)=f(x)+C;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f’(x)=F(x)+C.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63 Выберите пропущенное выражение так, чтобы получилось верное утверждение: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200px;height:17.877094972067px">
            <v:imagedata r:id="rId64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ax+b;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a;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b;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ax.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64 Укажите верные утверждения: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у любой функции на любом промежутке, содержащемся в области определения существует первообразная;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если первообразные двух функций не равны, то не равны и сами функции;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если у функции на промежутке существует первообразная, то у неё существует бесконечно много первообразных на этом промежутке;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первообразные одной функции на некотором промежутке могут отличаться на этом промежутке только на константу.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65 В выражении ∫ f(x)dx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знак ∫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знак интеграла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f(x)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подынтегральная функция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f(x)dx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подынтегральное выражение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66 Рациональная дробь называется правильной, если степень числителя ________ степени знаменателя.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меньше;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больше;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равно.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67 Выберите верно или неверно: для того, чтобы проинтегрировать правильную дробь, ее нужно разложить на простые дроби, предварительно разложив знаменатель на элементарные множители.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верно;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неверно.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68 Если степень числителя рациональной дроби больше или равна степени знаменателя, то дробь называется ____________.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69 Коэффициенты разложения называются неопределенными коэффициентами и вычисляются однозначно после приведения дробей к общему __________.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70 Формула Ньютона- Лейбница: Определенный интеграл от непрерывной на отрезке [a,b] функции f(x) равен _________ любой ее первообразной F(x) на этом отрезке.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71 Прочитайте утверждение и выберите правильный ответ:
одни и те же математические модели и методы могут быть использованы для решения принципиально различных прикладных задач.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верно;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неверно.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72 При подведении итогов решения профессиональной задачи должны быть: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отмечены главные особенности полученных результатов;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проведена проверка гипотез и предположений;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сделаны выводы на основании полученного решения;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проведен анализ предложений;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записывание полученного решения.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73 Выберите, что позволяет определить необходимое количество выходных данных и метод их анализа полученных результатов.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конкретные аналитические методы;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форма представления результатов решения задачи;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конкретные числовые методы;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профессиональная задача.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74 Выберите, для чего может применяться та или иная форма предоставления результатов решения задачи.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для корректировки и последующего решения задачи;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для уточнения моделей;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для поиска числового решения системы, соответствующая модели;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для принятия соответствующих решений;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для обоснования принятого решения.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75 Результаты численных экспериментов могут быть представлены в виде __________, с помощью которых можно оценить некоторые дополнительные характеристики.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76 Выберите правильный вариант ответа для заполнения пропуска: по мощности осваиваемых пассажиро- и грузопотоков отдельные транспортные подсистемы железнодорожного комплекса принято подразделять на _______ групп (систем).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пять;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шесть;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семь;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десять.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77 Прочитайте утверждение и выберите верный ответ: при решении практических задач железнодорожного комплекса, как правило, не применяются строгие методы решений.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верно;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неверно.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78 Прочитайте утверждение и запишите ответ, верно или неверно данное утверждение: в зависимости от характера изучаемых процессов в системе все виды моделирования могут быть разделены: на детерминированные и стохастические; статические и динамические; дискретные, непрерывные и дискретно-непрерывные.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79 Сформулируйте определение, расположив в правильной последовательности: математическое моделирование – это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последовательности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1 установление соответствия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2 данному реальному транспортному процессу или системе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3 некоторого математического объекта,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4 называемого математической моделью,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5 и исследование этой модели,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6 позволяющее получить характеристики рассматриваемого реального транспортного процесса и транспортной системы.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80 Установите соответствие между характером изучаемого процесса и видом моделирования: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отображает детерминированные процессы, т.е. процессы, в которых предполагается отсутствие всяких случайных воздействий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детерминированное моделирование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отражает вероятностные процессы и события (анализируется ряд реализаций случайного процесса и оцениваются средние характеристики)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стохастическое моделирование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служит для описания поведения объекта в какой-либо момент времени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статическое моделирование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отражает поведение объекта во времени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динамическое моделирование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5) служит для описания дискретных процессов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д) дискретное моделирование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6) отражает непрерывные процессы в системах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е) непрерывное моделирование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81 Выберите верное утверждение: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множество называется открытым, если все его точки являются внутренними;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множество называется открытым, если все его точки являются изолированными;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множество называется открытым, если все его точки являются предельными;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множество называется открытым, если все его точки являются точками прикосновения.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82 Выберите верные утверждения: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расстояние между точками — неотрицательное число;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расстояние между различными точками — положительное число;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расстояние между точками может быть любым действительным числом;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расстояние между различными точками может быть разно нулю.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83 Выберите  характеристики, соответствующие множеству (0,1)x(0,1).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открытое множество;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замкнутое множество;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множество не является ни открытым ни замкнутым;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ограниченное множество.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84 Выберите  характеристики, соответствующие множеству [0,1]x[0,1].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открытое множество;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замкнутое множество;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множество не является ни открытым ни замкнутым;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ограниченное множество.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85 Продолжите предложение так, чтобы получилось верное утверждение: множество замкнуто тогда и только тогда, когда оно содержит все свои _______.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86 Выберите верное утверждение: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Любая точка экстремума является критической точкой;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Любая критическая точка является точкой экстремума;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Любая точка экстремума является стационарной точкой;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Любая стационарная точка является точкой экстремума.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87 Выберите необходимые условия экстремума для функции.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116px;height:45px">
                  <v:imagedata r:id="rId65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94px;height:49px">
                  <v:imagedata r:id="rId66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125px;height:33px">
                  <v:imagedata r:id="rId67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..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96px;height:29px">
                  <v:imagedata r:id="rId68" o:title=""/>
                </v:shape>
              </w:pict>
              <w:t xml:space="preserve"/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88 Выберите верные утверждения: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Локальный минимум может быть больше локального максимума;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У функции может не быть экстремумов;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Локальный минимум обязательно должен быть меньше локального максимума;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Локальный минимум обязательно совпадает с глобальным минимумом.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89 Укажите функции, имеющие экстремум на своей области определения: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122px;height:31px">
                  <v:imagedata r:id="rId69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81px;height:33px">
                  <v:imagedata r:id="rId70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76px;height:28px">
                  <v:imagedata r:id="rId71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..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100px;height:31px">
                  <v:imagedata r:id="rId72" o:title=""/>
                </v:shape>
              </w:pict>
              <w:t xml:space="preserve"/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90 Вставьте пропущенные слова так, чтобы получилось верное утверждение: функция, _____ на _____ ограниченном множестве, принимает на нём свои наибольшее и наименьшее значения.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91 Выберите уравнения связи.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59.74025974026px">
                  <v:imagedata r:id="rId73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54.651162790698px">
                  <v:imagedata r:id="rId74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72.727272727273px">
                  <v:imagedata r:id="rId75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..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60.759493670886px">
                  <v:imagedata r:id="rId76" o:title=""/>
                </v:shape>
              </w:pict>
              <w:t xml:space="preserve"/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92 Выберите, к чему сводится задача нахождения условного экстремума сводится.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к исследованию на экстремум функции;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40.9375px">
                  <v:imagedata r:id="rId77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к аналитическому решению;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к исследованию системы уравнений.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93 Выберите название функции: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200px;height:31.103074141049px">
            <v:imagedata r:id="rId78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Лагранжа;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Коши;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Гаусса;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Бернулли.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94 Выберите, в каком случае функции двух переменных z=f(x,y) при уравнении связи g(x,y)=0 функция Лагранжа имеет вид: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L(x,y,λ)=1+λg(x,y);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L(x,y,λ)=f(x,y)-λg(x,y);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L(x,y,λ)=f(x,y)+1;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L(x,y,λ)=f(x,y)+λg(x,y).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95 Дополните, какие условия выражаются системой m+n уравнений: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200px;height:50.85910652921px">
            <v:imagedata r:id="rId79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96 Выберите, что называется числовым рядом.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25.507246376812px">
                  <v:imagedata r:id="rId80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148px;height:29px">
                  <v:imagedata r:id="rId81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64.259927797834px">
                  <v:imagedata r:id="rId82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..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49.197860962567px">
                  <v:imagedata r:id="rId83" o:title=""/>
                </v:shape>
              </w:pict>
              <w:t xml:space="preserve"/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97 Ряд полученный отбрасыванием первых n членов ряда, называется _____.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n-ым остатком ряда;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суммой n-ого ряда.;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n-ым  рядом;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остатком ряда.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98 Дополните: ряд называется __________, если существует конечный предел последовательности его частичных сумм.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99 Дополните: если конечного предела последовательности частичных сумм не существует, то ряд называется _____.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100 Дополните:  сумма n первых членов ряда называется n-ой частичной _____.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101 Прочитайте утверждение и выберите правильный ответ: если ряд, составленный из абсолютных величин членов данного ряда, сходится, то сходится и данный ряд.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верно;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неверно.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102 Выберите для завершения теоремы: для того, чтобы ряд с неотрицательными членами сходился, необходимо и достаточно, чтобы последовательность его частичных сумм была _____.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не ограничена;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ограничена;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убывающей;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неубывающей.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103 Выберите условия, при которых ряд называется абсолютно сходящимся.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если не сходится сам ряд;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если сходится сам ряд;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если расходится ряд, составленный из абсолютных величин его членов;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если сходится ряд, составленный из абсолютных величин его членов.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104 Последовательность частичных сумм ряда с неотрицательными членами является _______.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105 Установите соответствие: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Ряд называется абсолютно сходящимся,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если сходится как сам ряд, так и ряд, составленный из абсолютных величин его членов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Ряд называется условно сходящимся,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если сам ряд сходится, а ряд, составленный из абсолютных величин его членов, расходится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106 Выберите верные утверждения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40.914866581957px">
                  <v:imagedata r:id="rId84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32.089552238806px">
                  <v:imagedata r:id="rId85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52.52774352651px">
                  <v:imagedata r:id="rId86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..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40.754716981132px">
                  <v:imagedata r:id="rId87" o:title=""/>
                </v:shape>
              </w:pict>
              <w:t xml:space="preserve"/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107 Ряд, членами которого являются функции, определенные в некоторой области D, называется ______.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108 Совокупность D'⊆D всех значений x, при которых функциональный ряд сходится, называют ______.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109 Дополните определение: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200px;height:22.389937106918px">
            <v:imagedata r:id="rId88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110 Составьте верное утверждение: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200px;height:13.274336283186px">
            <v:imagedata r:id="rId89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последовательности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1 если последовательность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2 его частичных сумм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104px;height:47px">
                  <v:imagedata r:id="rId90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3 сходится равномерно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4 на множестве E к функции S(x)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111 Выберите критерий Коши равномерной сходимости.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40.809968847352px">
                  <v:imagedata r:id="rId91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29.467084639498px">
                  <v:imagedata r:id="rId92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30.046948356808px">
                  <v:imagedata r:id="rId93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..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19.745222929936px">
                  <v:imagedata r:id="rId94" o:title=""/>
                </v:shape>
              </w:pict>
              <w:t xml:space="preserve"/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112 Область сходимости степенного ряда всегда является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пустым множеством;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непустым множеством;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счетным множеством;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и несчетным множеством.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113 Дополните: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200px;height:15.648854961832px">
            <v:imagedata r:id="rId95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114 Дополните в месте пропуска: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200px;height:18.88px">
            <v:imagedata r:id="rId96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115 Дополните в месте пропуска: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200px;height:19.6875px">
            <v:imagedata r:id="rId97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116 Выберите завершение определения: вероятность события A определяется как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относительная частота появления события A в испытаниях;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периодичность появления события A в испытаниях;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относительная частота отсутствия события A в испытаниях;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полное отсутствие события A в испытаниях.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117 Выберите требование статистической устойчивостью: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во всех сериях испытаний частота наступления события A отличается значительно, тем больше, чем больше число испытаний;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 различных сериях испытаний частота наступления события A отличается незначительно, тем меньше, чем больше число испытаний;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 различных сериях испытаний частота наступления события A не отличается, чем больше число испытаний;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в  испытании частота наступления события A отличается незначительно, тем меньше, чем меньше число испытаний.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118 Выберите свойства вероятности: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0≤P(A)≤1;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вероятность достоверного события (которое наступает при любом испытании) равна 0;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вероятность достоверного события (которое наступает при любом испытании) равна 1;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0 &lt; P(A) &lt; 1.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119 Вероятность достоверного события (которое наступает при любом испытании) равна 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120 Вероятность невозможного события (которое не наступает ни при каком испытании) равна 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121 Выберите, чему равна вероятность объединения конечного числа несовместных событий.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равна 1;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сумме их вероятностей;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равна сумме их вероятностей минус вероятности пересечения;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равна 0.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122 Выберите формулу вероятности: если вероятность наступления события A в каждом испытании постоянна и равна p, то вероятность P(m,n) того, что событие A наступит m раз в n независимых испытаниях, равна: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48.056537102473px">
                  <v:imagedata r:id="rId98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27.823240589198px">
                  <v:imagedata r:id="rId99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24.738675958188px">
                  <v:imagedata r:id="rId100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..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32.537960954447px">
                  <v:imagedata r:id="rId101" o:title=""/>
                </v:shape>
              </w:pict>
              <w:t xml:space="preserve"/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123 Выберите формулу полной вероятности.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если события A1,…,Ak образуют полную группу и событие B может произойти только при условии наступления одного из них, то;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68.702290076336px">
                  <v:imagedata r:id="rId102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при n→∞ верна асимптотическая формула;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28.421052631579px">
                  <v:imagedata r:id="rId103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32.314410480349px">
                  <v:imagedata r:id="rId104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..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145px;height:67px">
                  <v:imagedata r:id="rId105" o:title=""/>
                </v:shape>
              </w:pict>
              <w:t xml:space="preserve"/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124 Выберите верные утверждения: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сумма вероятностей событий A1,…,Ak, образующих полную группу, равна 0;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сумма вероятностей событий A1,…,Ak, образующих полную группу, равна 1;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вероятность пересечения (произведения) событий A и B равна произведению P(A)P(B|A)=P(B)P(A|B).;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вероятность объединения конечного числа событий равна сумме их вероятностей.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125 Выберите верные утверждения: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если событие B противоположно A, то есть является его отрицанием, то P(A)+P(B)=1.;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вероятность объединения двух событий A и B равна сумме их вероятностей;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если событие B противоположно A, то есть является его отрицанием, то P(A)+P(B)=0;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вероятность объединения двух событий A и B равна сумме их вероятностей минус вероятности пересечения: P(A∪B)=P(A)+P(B)-P(AB).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126 Выберите понятие, соответствующее определению: величина M ̃e, равная тому значению, которое приходится на середину вариационного ряда.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дисперсия вариационного ряда;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мода вариационного ряда;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медиана вариационного ряда;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средне квадратичное отклонение вариационного ряда.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127 Выберите понятие, соответствующее определению: среднее арифметическое квадратов отклонений вариантов от их средней арифметической.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дисперсия вариационного ряда;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мода вариационного ряда;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среднее квадратичное отклонение вариационного ряда;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медиана вариационного ряда.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128 Число, показывающее, сколько раз тот или иной вариант встречается в рассматриваемом интервале, называется его ________.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129 Отношение частоты к общему числу наблюдений n называется относительной частотой или ______.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130 Частоты и частости называются _____ вариантов.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131 Выберите утверждение закона больших чисел.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частота, с которой происходит событие в процессе эксперимента приближенно равна 0;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частота, с которой происходит событие в серии различных экспериментов приближенно равна 1;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частота, с которой происходит событие в серии однотипных экспериментов приближенно равна вероятности этого события;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частота, с которой происходит событие в серии однотипных экспериментов равна вероятности этого события.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132 Выберите теорему Ляпунова (центральная предельная).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40.498442367601px">
                  <v:imagedata r:id="rId106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38.021638330757px">
                  <v:imagedata r:id="rId107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62.365591397849px">
                  <v:imagedata r:id="rId108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..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20.157480314961px">
                  <v:imagedata r:id="rId109" o:title=""/>
                </v:shape>
              </w:pict>
              <w:t xml:space="preserve"/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133 Выберите теорему Чебышева.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63.06027820711px">
                  <v:imagedata r:id="rId110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38.021638330757px">
                  <v:imagedata r:id="rId111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38.862559241706px">
                  <v:imagedata r:id="rId112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..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20.157480314961px">
                  <v:imagedata r:id="rId113" o:title=""/>
                </v:shape>
              </w:pict>
              <w:t xml:space="preserve"/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134 Дополните: теорема _________теоретически закрепляет возможность применения нормального распределения в большинстве тех практически реальных ситуаций, когда на исследуемое случайное явление оказывает влияние сравнительно большое (n&gt;30) число факторов, причем относительный вклад каждого из них невелик и соизмерим с остальными.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135 Составьте утверждение: закон больших чисел гласит, что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последовательности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1 частота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2 с которой происходит событие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3 в серии однотипных экспериментов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4 приближенно равна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5 вероятности этого события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136 Прочитайте утверждение и выберите правильный ответ: различают два вида связей между явлениями или процессами: функциональная и корреляционная.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верно;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неверно.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137 Прочитайте утверждение и выберите правильный ответ: линейная связь характеризуется тем, что равным изменениям одной величины соответствуют неодинаковые изменения средних значений другой величины.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неверно;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верно.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138 Прочитайте утверждение и выберите правильный ответ: для нелинейной связи характерно то, что равным изменениям одной величины соответствуют неодинаковые изменения средних значений другой величины.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верно;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неверно.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139 Составьте определение: корреляционный анализ – это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последовательности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1 статистический метод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2 количественного анализа связей,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3 существующих между величинами,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4 характеризующими какой-либо процесс или явление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140 Установите соответствие: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функциональная связь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такая связь, при которой определенному значению одной величины соответствует строго определенное значение другой величины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корреляционная связь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такая связь, когда определенному значению одной величины соответствует несколько значений другой величины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141 Основная идея дисперсионного анализа состоит в том, чтобы сопоставить дисперсию за счет воздействия фактора А с дисперсией, обусловленной случайными причинами.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верно;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неверно.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142 Величина, показывающая, как именно и насколько сильно разбросаны значения  – это ________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дисперсия;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инверсия;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предел.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143 Предположение о том, что никакой связи между изучаемыми событиями нет и, по умолчанию, гипотеза считается верной, пока не будет доказано обратное - это _______ 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фактор А не оказывает существенного влияния на показатель Х;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фактор А влияет на рассматриваемый признак Х;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влияние фактора А на признак Х незначительно;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влияние фактора А на признак Х значительно.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144 Предположение о том, что никакой связи между изучаемыми событиями нет и, по умолчанию, гипотеза считается верной, пока не будет доказано обратное - это _______ гипотеза.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145 Дополните: влияние на результативный признак Х двух факторов А и В и их взаимодействия АВ проверяется в _________ дисперсионном анализе.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146 Прочитайте утверждение и выберите правильный ответ:
Если из дерева удалить любое ребро, то получится несвязный граф.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верно;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неверно.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147 Эйлеров цикл в связном графе существует тогда и только тогда, когда в нем степени всех вершин _____.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четны;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нечетны.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148 Если в графе степень каждой вершины больше или равна ____, то в нем есть цикл.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149 Для любых двух вершин любого дерева в нем имеется единственный ____, соединяющий эти вершины.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150 Если к дереву добавить любое новое ребро, то образуется _____.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151 Специальная тележка, оснащенная датчиком, ездит по участкам сети железнодорожных путей для поиска дефектов. Можно ли спланировать движение тележки так, чтобы она диагностировала каждый участок путей ровно один раз, а затем вернулась в исходную точку? Проблема эквивалентна определению того, является ли мультиграф _________.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152 Пусть стихийное бедствие обрушилось на регион, состоящий из небольших деревень. Вершины графа – ________ в регионе. Ребро указывает на то, что станция скорой медицинской помощи, созданная в одной из деревень, может также обслуживать другую. Тогда минимальное доминирующее множество графа описывает способ обслуживания региона с минимальным количеством станций первой помощи.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153 Пусть известна цена на новый погрузчик и рост цены каждый год, прогнозируются годовые эксплуатационные расходы и стоимость перепродажи. Как, начиная с нового погрузчика, минимизировать чистые затраты на владение и эксплуатацию? Строим орграф с числом вершин, на _____ больше числа лет эксплуатации, дуги которого идут от меньших годов к большим и имеют вес, равный стоимости покупки нового автомобиля в год начала дуги и его содержания до начала года конца дуги. Проблема сводится к нахождению кратчайшего пути от первой вершины до последней.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154 Карту улиц города можно представить в виде смешанного графа следующим образом (установите соответствие):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вершины этого графа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объекты города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ориентированные и простые ребра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улицы с односторонним и двусторонним движением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155 Каждые выходные частная школа перевозит n детей на m автобусных остановок. Родители встречают своих детей на автобусных остановках. Школе принадлежит k автобусов с разной вместимостью. Как построить маршруты автобусов с минимальной общей стоимостью? Установите соответствие: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вершины графа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школа и остановки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вес ребер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расстояния между ними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156 Выберите уравнение с разделяющимися переменными.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115px;height:27px">
                  <v:imagedata r:id="rId114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96px;height:30px">
                  <v:imagedata r:id="rId115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147px;height:29px">
                  <v:imagedata r:id="rId116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25.196850393701px">
                  <v:imagedata r:id="rId117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..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18.848167539267px">
                  <v:imagedata r:id="rId118" o:title=""/>
                </v:shape>
              </w:pict>
              <w:t xml:space="preserve"/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157 Выберите однородное уравнение первого порядка.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115px;height:27px">
                  <v:imagedata r:id="rId119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96px;height:30px">
                  <v:imagedata r:id="rId120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147px;height:29px">
                  <v:imagedata r:id="rId121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25.196850393701px">
                  <v:imagedata r:id="rId122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..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18.848167539267px">
                  <v:imagedata r:id="rId123" o:title=""/>
                </v:shape>
              </w:pict>
              <w:t xml:space="preserve"/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158 Выберите линейное уравнение первого порядка.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115px;height:27px">
                  <v:imagedata r:id="rId124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96px;height:30px">
                  <v:imagedata r:id="rId125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147px;height:29px">
                  <v:imagedata r:id="rId126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25.196850393701px">
                  <v:imagedata r:id="rId127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..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18.848167539267px">
                  <v:imagedata r:id="rId128" o:title=""/>
                </v:shape>
              </w:pict>
              <w:t xml:space="preserve"/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159 Выберите уравнение Бернулли.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115px;height:27px">
                  <v:imagedata r:id="rId129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96px;height:30px">
                  <v:imagedata r:id="rId130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147px;height:29px">
                  <v:imagedata r:id="rId131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25.196850393701px">
                  <v:imagedata r:id="rId132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..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18.848167539267px">
                  <v:imagedata r:id="rId133" o:title=""/>
                </v:shape>
              </w:pict>
              <w:t xml:space="preserve"/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160 Выберите уравнения в полных дифференциалах.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115px;height:27px">
                  <v:imagedata r:id="rId134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96px;height:30px">
                  <v:imagedata r:id="rId135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147px;height:29px">
                  <v:imagedata r:id="rId136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25.196850393701px">
                  <v:imagedata r:id="rId137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..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18.848167539267px">
                  <v:imagedata r:id="rId138" o:title=""/>
                </v:shape>
              </w:pict>
              <w:t xml:space="preserve"/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161 Выберите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200px;height:10.970464135021px">
            <v:imagedata r:id="rId139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однородной;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необнородной;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линейной;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нелинейной.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162 Выберите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200px;height:7.716049382716px">
            <v:imagedata r:id="rId140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векторное пространство размерности n;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квадратная матрица порядка n;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векторное пространство размерности t;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непрерывное множество.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163 Выберите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200px;height:16.923076923077px">
            <v:imagedata r:id="rId141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фундаментальной системой решений;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базисной системой решений;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нефундаментальной системой решений;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системой решений.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164 Выберите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200px;height:11.788617886179px">
            <v:imagedata r:id="rId142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матрица, столбцами которой являются;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11.587982832618px">
                  <v:imagedata r:id="rId143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матрица, столбцами которой являются;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13.975903614458px">
                  <v:imagedata r:id="rId144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матрица, столбцами которой являются единичные вектора;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матрица, столбцами которой являются значения t.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165 Выберите фундаментальную матрицу, которая называется матрицантом системы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148px;height:25px">
            <v:imagedata r:id="rId145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17.457886676876px">
                  <v:imagedata r:id="rId146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15.668202764977px">
                  <v:imagedata r:id="rId147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18.015267175573px">
                  <v:imagedata r:id="rId148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..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18.711656441718px">
                  <v:imagedata r:id="rId149" o:title=""/>
                </v:shape>
              </w:pict>
              <w:t xml:space="preserve"/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166 Выберите верно или неверно утверждение: в теории игр предполагается, что оба игрока действуют разумно, то есть стремятся к получению максимального выигрыша, считая, что соперник действует наилучшим для себя образом.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верно;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неверно.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167 Выберите верно или неверно: каждая конечная игра имеет по крайней мере одно решение, возможно, в области смешанных стратегий.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верно;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неверно.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168 Выберите верно или неверно: если один из игроков придерживается своей оптимальной смешанной стратегии, то выигрыш остается неизменным и равным цене игры, если второй игрок не выходит за пределы своих активных стратегий.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верно;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неверно.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169 Случайная величина, значениями которой являются стратегии игрока, называется его _________ стратегией.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170 Чистая стратегия игрока называется ________, если она входит в оптимальную смешанную стратегию с ненулевой вероятностью.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171 Среди всего разнообразия математических моделей, применяемых для анализа транспортных сетей, можно выделить основные группы моделей: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прогнозные модели;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имитационные модели;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оптимизационные модели;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описательные модели;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игровые модели.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172 Выберите, для чего применяются прогнозные модели.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для поддержки решений в области планирования развития региона;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для анализа последствий тех или иных мер по организации движения;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при выборе альтернативных проектов развития транспортной сети;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для анализа результатов деятельности;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при определение эффективности реализованного решения.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173 Выберите, что позволяют оценить имитационные модели.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скорости движения;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задержки;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длины и динамику образования «очередей»;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динамику образования «заторов»;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результативность выбора.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174 Дифференциальное уравнение, описывающее зависимость между ускорением и равнодействующей приложенных к поезду сил, называется уравнением ________ поезда.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175 Установите соответствие: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прогнозные модели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цель - моделирование транспортных потоков в сетях с известной геометрией и характеристиками и при известном размещении потокообразующих объектов города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имитационное моделирование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цель - воспроизведение всех деталей движения, включая развитие процесса во времени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оптимизационные модели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цель - оптимизации маршрутов пассажирских и грузовых перевозок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176 Под случайными явлениями понимаются явления с __________ исходом, происходящие при неоднократном воспроизведении определенного комплекса условий.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неопределенным;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определенным.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177 Теория вероятностей – математическая наука, изучающая закономерности _________ явлений.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178 Составьте определение: математическая статистика – раздел математики,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последовательности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1 изучающий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2 математические методы сбора,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3 систематизации,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4 обработки и интерпретации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5 результатов наблюдений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6 с целью выявления статистических закономерностей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179 Составьте определение: теория вероятностей изучает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последовательности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1 закономерности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2 случайных явлений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3 на основе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4 абстрактного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5 описания действительности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180 Установите соответствие: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события называются несовместными,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если наступление одного из них исключает наступление любого другого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событие называется достоверным,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если в результате испытания оно обязательно должно произойти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событие называется невозможным,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если в результате испытания оно вообще не может произойти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события называются равновозможными,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если в результате испытания по условиям симметрии ни одно из этих событий не является объективно более возможным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181 Прочитайте утверждение и выберите правильный ответ: теория графов может применяться для составления расписаний.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верно;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неверно.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182 Прочитайте утверждение и выберите правильный ответ: теория графов может применяться для построения графиков функций.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верно;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неверно.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183 Выберите, где применяется теория графов: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для построения графиков функций;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для составления расписаний;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для решения транспортных задач;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для обучения элементарному счёту;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для конструирования электрических цепей.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184 Завершите определение: ребро графа, составленное из одной и той же вершины, называется _____.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185 Дан граф. Установите соответствие между названием и обозначением: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200px;height:105.82191780822px">
            <v:imagedata r:id="rId150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множество вершин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{1,2,3}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множество рёбер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{(1,1),(1,2),(1,3),(3,2)}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множество дуг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{(3,2)}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множество неориентированных рёбер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{(1,1),(1,2),(1,3)}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186 Выберите название решения дифференциального уравнения: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200px;height:24.472573839662px">
            <v:imagedata r:id="rId151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n-1 раз дифференцируемая функция y(x), удовлетворяющая уравнению во всех точках своей области определения;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n раз дифференцируемая функция y(x), удовлетворяющая уравнению во всех точках своей области определения;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множество всех решений уравнения;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n раз дифференцируемая функция х(у), удовлетворяющая уравнению во всех точках своей области определения.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187 Выберите названия уравнения вида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200px;height:29.357798165138px">
            <v:imagedata r:id="rId152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системой дифференциальных уравнений;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неявными дифференциальными уравнениями;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разрешенными относительно старшей производной;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неразрешенными относительно старшей производной.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188 Обыкновенное дифференциальное уравнение – дифференциальное уравнение для функции от ______ переменной.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189 Дополните: обыкновенное дифференциальное уравнение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200px;height:51.330798479087px">
            <v:imagedata r:id="rId153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190 Дополните: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200px;height:20.063694267516px">
            <v:imagedata r:id="rId154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191 Выберите определение теории игр.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раздел математики, в котором изучается поведение участников конфликтной ситуации и вырабатываются оптимальные стратегии выбора наилучшего решения для каждого из них.;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раздел математики, изучающий объекты линейной природы: векторные (или линейные) пространства, линейные отображения, системы линейных уравнений;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раздел математики, который рассматривается как одно из трёх основных направлений математики (наряду с алгеброй и геометрией).;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раздел дискретной математики, изучающий графы..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192 Выберите понятие: совокупность правил, определяющих выбор варианта действий при каждом ходе игрока в зависимости от ситуации, сложившейся в ходе игры, это - _____.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результат игры;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возможные варианты действий игроков;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стратегия игрока;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система условий игры.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193 Выберите определение: ситуация равновесия игры  - это: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пара стратегий игроков, при которых не существует другой ситуации, которая была бы предпочтительнее этой ситуации для всех игроков .;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пара стратегий игроков, отклонение от которых в одиночку невыгодно ни одному из игроков;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стратегия игрока, при которой каждый игрок оптимизирует свой собственный выигрыш, не заботясь о выгоде другого игрока;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пара стратегий, для которой выигрыши игроков равны – 0,5.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194 Завершите определение: стратегия, которая при многократном повторении игры обеспечивает игроку максимально возможный средний выигрыш (минимально возможный средний проигрыш), называется _____.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195 Соотнесите понятия и определения: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Игра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это математическая модель конфликтной ситуации, возникающей при взаимодействии двух или более оперирующих сторон, которые имеют несовпадающие интересы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Игроки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заинтересованные стороны игры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Выигрыш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исход конфликта (результат игры)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Ход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выбор одного из предусмотренных правилами игры действий и его осуществление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196 Прочитайте утверждение и выберите правильный ответ: модель объекта тождественна реальному объекту и передает его свойства и качества, являясь описанием реального объекта.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верно;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неверно.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197 Прочитайте утверждение и выберите правильный ответ: модель объекта задачи не определяется однозначно реальным объектом; для одной и той же задачи можно принять разные модели в зависимости от требуемой точности вычисления результатов.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верно;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неверно.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198 Прочитайте утверждение и выберите правильный ответ: в случае приближенной модели объекта результаты решения задачи также являются приближенными.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верно;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неверно.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199 Прочитайте утверждение и выберите правильный ответ: для любой выбранной модели объекта  доказывать соответствие ее реальному объекту (ситуации) нет необходимости.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верно;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неверно.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200 Установите последовательность порядка постановки задачи.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последовательности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1 выявление реального объекта (объекта, группы объектов, ситуации, явления, о которых идет речь в задаче)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2 выделение из множества параметров (свойств), определяющих реальный объект, тех, которые являются существенными для решаемой задачи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3 подбор математического объекта (группы объектов) с подобными параметрами, отражающими суть объекта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201 Выберите задачи, использующие методы и объекты линейной алгебры и аналитической геометрии.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описание и исследование линейных моделей (описываемых системами линейных уравнений и неравенств) различных процессов;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задачи линейного программирования (задачи на условный экстремум линейной функции на линейных ограничениях);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задачи компьютерного моделирования (Scientific computation);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описание и исследование нелинейных моделей (описываемые, в частности, задачами на условный экстремум) различных процессов;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задачи теории исследования операций.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202 Выберите задачи, использующие методы и объекты математического анализа.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задачи Data Science: создание и настройка моделей, тренировка нейросетей и применение аналитических систем к информации;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описание и исследование нелинейных моделей (описываемые, в частности, задачами на условный экстремум) различных процессов;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описание и исследование динамических моделей различных процессов;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задачи теории исследования операций;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задачи компьютерного моделирования (Scientific computation).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203 Выберите задачи, использующие методы и объекты теории вероятностей и математической статистики.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задачи аналитики и прогнозирования;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задачи теории надежности;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задачи теории массового обслуживания;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задачи Data Science, в частности, задачи распознавания образов;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задачи теории исследования операций.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204 Выберите задачи, использующие методы и объекты теории графов.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задачи исследования коммуникационных сетей;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задачи комбинаторной оптимизации;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задачи теории алгоритмов;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задачи теории принятия решений;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задачи теории исследования операций.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205 Выберите задачи, использующие методы и объекты теории дифференциальных уравнений: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описание и исследование динамических моделей различных процессов;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задачи проектирования устройств и механизмов, мостов и других сооружений транспортной инфраструктуры;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задачи моделирования и регулирования транспортных потоков;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задачи теории исследования операций;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задачи Data Science: создание и настройка моделей, тренировка нейросетей и применение аналитических систем к информации.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206 Выберите, решение какой задачи позволит ответить на вопрос: если движение транспортных средств с утра на Дмитровском шоссе в сторону Москвы «встало» в районе г. Долгопрудный, то через какое время затор дойдет до г. Дмитрова?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модель Уизема;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модель распространения затора (пробки);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модель оптимальной скорости Ньюэлла;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модель следования за лидером Дженерал Моторс.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207 В модели LWR предполагается, что: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существует взаимно-однозначная зависимость (уравнение состояния) между скоростью v(t,x) и плотностью потока p(t,x);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выполняется закон сохранения массы (количества транспортных средств);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не существует взаимно-однозначная зависимость (уравнение состояния) между скоростью v(t,x) и плотностью потока p(t,x);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не выполняется закон сохранения массы (количества транспортных средств).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208 Ключевым понятием макроскопической модели транспортного потока является обобщенное решение начальной задачи ________ для закона сохранения, описывающего транспортный поток.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209 Составьте опредение: макроскопическая модель транспортного потока – это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последовательности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1 математическая модель транспортного потока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2 которая формулирует взаимосвязи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3 между характеристиками транспортного потока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4 такими как плотность, поток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5 средняя скорость транспортного потока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210 Установите соответствие: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модель оптимальной скорости Ньюэлла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каждый водитель, находящийся в потоке, будет держать безопасную, по его мнению, дистанцию до впереди идущей машины, которую можно назвать лидером движения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модель следования за лидером Дженерал Моторс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ускорение автотранспортного средства в зависимости от лидера – машины, идущей перед ним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модель Пейна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скорость, с которой движется автотранспортное средство, будет регулироваться некоторой «желаемой» скоростью, к которой будет стремиться водитель.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модель Уизема, учитывающая «дальнозоркость» водителей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при увеличении плотности потока впереди водители уменьшают скорость, а при уменьшении плотности – увеличивают скорость.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211 Мультимодальная система транспортировки является системой ___________, находящаяся в состоянии ожидания заказов от клиентов.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«выталкивающего типа»;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«ожидающего типа»;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«постоянного типа».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212 Принципы функционирования мультимодальных перевозок: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принцип единства всех звеньев транспортной сети;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принцип кооперации всех участников транспортной системы;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принцип решения финансово-экономических аспектов;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принцип электронного документооборота;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принцип единого коммерческо-правового режима;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е) принцип единого пространства;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ж) принцип разнесения ответственности.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213 Вероятностное событие, влекущее за собой возникновение ущерба в производственно-хозяйственной, финансовой или другой деятельности предприятия – ______.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214 Совокупность обстоятельств, которые можно заранее предвидеть, однако, невозможно понять, насколько они существенны для логистической деятельности – __________.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215 Составьте определение: мультимодальная перевозка – это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последовательности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1 международная перевозка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2 двумя или более видами транспорта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3 на основании мультимодальной транспортной накладной –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4 документа,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5 который покрывает весь маршрут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216 Прочитайте утверждение и выберите правильный ответ: в случае, если математическая задача допускает аналитическое  решение, оно предпочтительнее численного.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верно;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неверно.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217 Прочитайте утверждение и выберите правильный ответ: применение любого численного метода неминуемо приводит к погрешности результатов решения задачи.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верно;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неверно.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218 Завершите фразу: если погрешность в процессе вычислений неограниченно возрастает, то такой алгоритм называется неустойчивым, или __________.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219 Составьте проолжение фразы: при использовании математического моделирования для решения профессиональных задач____.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последовательности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1 требуется найти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2 зависимость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3 некоторых неизвестных заранее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4 параметров объекта моделирования,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5 удовлетворяющих определенной системе уравнений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220 Установите соответствие между составляющей погрешности и ее характеристикой: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неустранимая погрешность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связана с неточным заданием исходных данных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погрешность метода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связана с переходом к дискретному аналогу исходной задачи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ошибка округления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связана с конечной разрядностью чисел, представляемых в ЭВМ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221 Выберите к какому разделу математики относятся численные методы: методы решения нелинейных уравнений и систем нелинейных уравнений, интерполирование функций, численное дифференцирование, приближенное вычисление интегралов, численные методы многомерной минимизации.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теория вероятностей и математическая статистика;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линейная алгебра;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математический анализ;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теория игр.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222 Выберите к какому разделу математики относятся численные методы: численные методы решения задачи Коши, сеточные методы решения краевых задач для обыкновенных дифференциальных уравнений, методы прогноза и коррекции, методы конечных элементов, численные методы решения нелинейных дифференциальных уравнений и их систем.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линейная алгебра;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теория игр;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теория дифференциальных уравнений;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теория графов.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223 Выберите численные методы для линейной алгебры.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методы решения систем линейных уравнений относительно большого числа неизвестных;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матричные методы в методах конечных разностей;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методы решения систем линейных уравнений;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методы интегрального исчисления.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224 К каким методам теории графов относятся методы сегментации изображений, сетевые оптимизационные методы (метод нахождения кратчайшего пути, метод определения максимального потока, метод минимизации стоимости потока в сети с ограниченной пропускной способностью?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225 Соотнесите методы решения и типы задач.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численные методы теории вероятностей и математической статистики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интервальная математика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аналитические методы теории вероятностей и математической статистики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коэффициентный анализ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численные методы теория графов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минимизация стоимости потока в сети с ограниченной пропускной способностью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аналитические методы теории дифференциальных уравнений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решение линейных обыкновенных дифференциальных уравнений и их систем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226 Выберите продолжение для определения: критическая нагрузка (уровень поражающего фактора) – это нагрузка, до которой разрушение объекта___.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еще не наступает;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наступает.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227 Выбеите пропущенное: стойкость – это свойство объекта сохранять свои параметры в пределах установленных допусков и выполнять свои функции ___________ действия внешних нагрузок.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во время и после;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после;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во время.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228 Выберите правильные варианты ответа: основные вопросы, которые изучает теория надежности: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отказы технических элементов (средств, систем);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критерии и количественные характеристики надежности;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методы анализа и повышения надежности элементов и систем на этапах проектирования, изготовления и эксплуатации;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методы испытания технических средств на надежность;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методы оценки эффективности повышения надежности;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е) методы верроятностной оценки результата;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ж) методы испытания технических средств на отказы;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з) методы оценки эффективности.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229 Методика вероятностного анализа безопасности включает: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выбор исходных событий аварий и оценку их частоты;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создание базы данных по надежности элементов;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оценку надежности систем безопасности на основе структурно-логических схем и дерева отказов;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расчет вероятностей реализации аварийных цепочек;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оценку вероятности неблагоприятных (конечных) состояний, отличающихся тяжестью последствий;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е) создание базы данных оценки систем безопасности;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ж) расчет событий аварийных цепочек;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з) прогноз последствий.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230 Составьте определение: теория надежности –дисциплинa,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последовательности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1 которая изучает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2 закономерности сохранения во времени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3 техническими системами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4 свойства выполнять требуемые функции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5 в заданных режимах и условиях применения,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6 технического обслуживания,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7 ремонтов и транспортирования.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231 Выберите образ линейного оператора: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200px;height:31.884057971014px">
            <v:imagedata r:id="rId155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54px;height:40px">
                  <v:imagedata r:id="rId156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48px;height:46px">
                  <v:imagedata r:id="rId157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43px;height:40px">
                  <v:imagedata r:id="rId158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..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48px;height:37px">
                  <v:imagedata r:id="rId159" o:title=""/>
                </v:shape>
              </w:pict>
              <w:t xml:space="preserve"/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232 Выберите образ линейного оператора: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200px;height:31.914893617021px">
            <v:imagedata r:id="rId160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54px;height:40px">
                  <v:imagedata r:id="rId161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48px;height:46px">
                  <v:imagedata r:id="rId162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43px;height:40px">
                  <v:imagedata r:id="rId163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..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48px;height:37px">
                  <v:imagedata r:id="rId164" o:title=""/>
                </v:shape>
              </w:pict>
              <w:t xml:space="preserve"/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233 Выберите образ линейного оператора: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200px;height:30.967741935484px">
            <v:imagedata r:id="rId165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48px;height:46px">
                  <v:imagedata r:id="rId166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43px;height:40px">
                  <v:imagedata r:id="rId167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.;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48px;height:37px">
                  <v:imagedata r:id="rId168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..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54px;height:40px">
                  <v:imagedata r:id="rId169" o:title=""/>
                </v:shape>
              </w:pict>
              <w:t xml:space="preserve"/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234 Выберите, какие из представленных отображений являются линейными операторами.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отображение;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39.484978540773px">
                  <v:imagedata r:id="rId170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отображение;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28.857715430862px">
                  <v:imagedata r:id="rId171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отображение;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28.190476190476px">
                  <v:imagedata r:id="rId172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отображение;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27.871939736347px">
                  <v:imagedata r:id="rId173" o:title=""/>
                </v:shape>
              </w:pict>
              <w:t xml:space="preserve"/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отображение.</w:t>
            </w:r>
          </w:p>
        </w:tc>
      </w:tr>
      <w:tr>
        <w:trPr/>
        <w:tc>
          <w:tcPr>
            <w:tcW w:w="9530" w:type="dxa"/>
          </w:tcPr>
          <w:p>
            <w:pPr/>
            <w:r>
              <w:rPr/>
              <w:t xml:space="preserve"/>
              <w:pict>
                <v:shape type="#_x0000_t75" style="width:200px;height:24.657534246575px">
                  <v:imagedata r:id="rId174" o:title=""/>
                </v:shape>
              </w:pict>
              <w:t xml:space="preserve"/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235 Продолжите утверждение: размерность ядра тождественного линейного оператора равна _____.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236 Прочитайте утверждение и выберите правильный ответ:
Матрица  линейного оператора  в базисе, состоящем из его собственных векторов этого линейного оператора, является диагональной.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верно;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неверно.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237 Прочитайте утверждение и выберите правильный ответ:
Собственный вектор может быть нулевым.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верно;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неверно.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238 Выберите верные утверждения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Характеристический многочлен линейного оператора не зависит от выбора базиса;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Собственное значение может быть нулевым;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Собственный вектор может быть нулевым;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Собственные векторы линейного линейного оператора линейно независимы;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Собственные значения и только они являются корнями характеристического многочлена;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е) Матрица линейного оператора  в базисе, состоящем из его собственных векторов этого линейного оператора, является диагональной.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239 Продолжите утверждение:
Характеристический многочлен линейного оператора не зависит от выбора …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240 Продолжите утверждение:
Матрица линейного оператора в базисе, состоящем из его собственных векторов, является …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241 Выберите правильный ответ.
Множество: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26px;height:35px">
            <v:imagedata r:id="rId175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счётное;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несчётное.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242 Выберите правильный ответ.
Множество: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196px;height:40px">
            <v:imagedata r:id="rId176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счётное;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несчётное.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243 Выберите правильный ответ.
Множество: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52px;height:30px">
            <v:imagedata r:id="rId177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счётное;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несчётное.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244 Выберите, какие из представленных множеств являются бесконечными.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{0;1};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{0;1;2};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R;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[0;1];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(0;+∞);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е) [0;1]∪{2}.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245 Выберите верные утверждения: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множество алгебраических чисел равномощно множеству действительных чисел;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множество действительных чисел равномощно множеству иррациональных чисел;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множество  действительных чисел равномощно множеству положительных чисел;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множество натуральных чисел равномощно множеству иррациональных чисел;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множество четных натуральных чисел счётно.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246 Дана квадратичная форма. Выберите верные утверждения.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148px;height:45px">
            <v:imagedata r:id="rId178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квадратичная форма F невырождена;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квадратичная форма F положительно определена;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квадратичная форма F отрицательно определена;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ранг квадратичной формы F равен двум;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положительный индекс инерции квадратичной формы $ равен её отрицательному индексу инерции.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247 Выберите верные утверждения: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квадратичная форма, матрица которой единичная, положительно определена;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квадратичная форма, матрица которой единичная, невырождена;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определитель матрицы положительно определённой квадратичной формы отличен от нуля;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квадратичная форма, матрица которой диагональная, положительно определена;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квадратичная форма, матрица которой диагональная, невырождена;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е) элементы матрицы положительно определённой квадратичной формы положительны.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248 Продолжите утверждение: Собственные значения матрицы положительно определённой квадратичной формы 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249 Продолжите утверждение: Собственные значения матрицы отрицательно определённой квадратичной формы ____.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250 Установите соответствие для следующих форм: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 w:rsidRPr="005F373B">
        <w:rPr>
          <w:lang w:eastAsia="ru-RU"/>
        </w:rPr>
        <w:t/>
        <w:pict>
          <v:shape type="#_x0000_t75" style="width:200px;height:100.27397260274px">
            <v:imagedata r:id="rId179" o:title=""/>
          </v:shape>
        </w:pict>
        <w:t/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форма (1)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вырожденная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форма (2)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положительно определённая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форма (3)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знаконеопределённая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форма (4)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отрицательно определённая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251 Прочитайте утверждение и выберите правильный ответ: эластичности взаимно обратных функций – взаимно обратные величины.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верно;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неверно.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252 Вставьте пропущенное слово: эластичность произведения  двух функций равна _______ эластичностей этих функций.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253 Вставьте пропущенное значение: эластичность спроса и предложения (относительно цены) показывает реакцию спроса или предложения на изменение цены и приближенно показывает, на сколько процентов изменится спрос или предложение при изменении цены на _%.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254 Вставьте пропущенное слово: эластичность частного двух функций равна _______ эластичностей этих функций.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255 Вставьте пропущенное слово: эластичность  ________ двух функций равна разности эластичностей этих функций.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256 Коэффициент корреляции так же, как и среднее арифметическое, изменяется от выборки к выборке при повторных исследованиях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верно;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неверно.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257 t-критерий Стьюдента – общее название для класса методов статистической проверки гипотез (статистических критериев), основанных на распределении Стьюдента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верно;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неверно.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258 Выберите, при увеличении (уменьшении) всех значений переменных в одно и то же число раз, то величина коэффициента корреляции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изменится;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 изменится;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увеличится (уменьшится) в такое же число раз;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станет равно 0.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259 Выберите, для чего необходим коэффициент регрессии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 помощью коэффициента регрессии можно, используя специальные измерения, определить значение одной величины, зная значение другой;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 помощью коэффициента регрессии можно без специальных измерений определить значение одной величины, зная значение другой;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 помощью коэффициента регрессии можно определить значение одной величины, не зная значение другой;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 помощью коэффициента регрессии можно определить любые значение только одной величины.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260 Продолжите, при r = ±1 корреляционная связь представляет _________ функциональную зависимость.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261 Выберите верные утверждения: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биективное отображение является сюръективным;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биективное отображение является инъективным;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инъективное отображение является  сюръективным;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инъективное отображение является  биективным;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сюръективное отображение является  инъективным;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е) сюръективное отображение является  биективным.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262 Выберите верные утверждения: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объединение множеств, состоящих из двух элементов, состоит из четырех элементов;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Декартово произведение множеств, состоящих из двух элементов, состоит из четырех элементов;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пересечение множества натуральных чисел и множества рациональных чисел — множество натуральных чисел;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объединение множества натуральных чисел и множества рациональных чисел — множество рациональных чисел;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объединение множества натуральных чисел и множества целых чисел — множество рациональных чисел.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263 Выберите множества, являющиеся подмножествами множества А={1; 2; 3}.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{0};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{1; 2};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{1; 3};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{3; 1}.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264 Вставьте пропущенное слово:
окрестностью точки a называется всякий _______, содержащий эту точку.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265 Установите соответствие: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(a;b)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{x∈R| a&lt;x&lt;b}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[a;+∞)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{x∈R| a≤x}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(-∞;b)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{x∈R| x&lt;b}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(a;b]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{x∈R| a&lt;x≤b}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266 Расстоянием между двумя вершинами в графе называется ___________ длина соединяющего их пути.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наименьшая;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наибольшая.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267 Прочитайте утверждение и выберите вариант ответа: если в графе нет пути, соединяющего вершины, то расстояние между ними считается бесконечным или неопределенным.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верно;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неверно.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268 Граф называется _________, если для любых двух его вершин имеется путь, соединяющий эти вершины.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269 Эксцентриситетом вершины называется расстояние до самой _________ вершины графа.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270 Минимальный эксцентриситет среди всех вершин графа называется _________ графа.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613116DB" w14:textId="77777777" w:rsidR="0091117B" w:rsidRPr="005F373B" w:rsidRDefault="0091117B" w:rsidP="00DF3739">
      <w:pPr>
        <w:rPr>
          <w:lang w:eastAsia="ru-RU"/>
        </w:rPr>
      </w:pPr>
      <w:bookmarkStart w:id="42" w:name="_Toc78533458"/>
    </w:p>
    <w:p w14:paraId="092F9077" w14:textId="5E2F8C95" w:rsidR="0043485A" w:rsidRPr="005F373B" w:rsidRDefault="0043485A" w:rsidP="00574DB8">
      <w:pPr>
        <w:pStyle w:val="2"/>
      </w:pPr>
      <w:bookmarkStart w:id="43" w:name="_Toc94019593"/>
      <w:bookmarkStart w:id="44" w:name="_Toc130546237"/>
      <w:bookmarkStart w:id="45" w:name="_Toc130547460"/>
      <w:r w:rsidRPr="005F373B">
        <w:lastRenderedPageBreak/>
        <w:t>5.3 Критерии и шкала оценки (ключи к заданиям), правила обработки результатов теста</w:t>
      </w:r>
      <w:bookmarkEnd w:id="42"/>
      <w:bookmarkEnd w:id="43"/>
      <w:bookmarkEnd w:id="44"/>
      <w:bookmarkEnd w:id="45"/>
    </w:p>
    <w:p w14:paraId="00C5D557" w14:textId="1C22C622" w:rsidR="0043485A" w:rsidRPr="005F373B" w:rsidRDefault="00551977" w:rsidP="00724412">
      <w:pPr>
        <w:pStyle w:val="13"/>
        <w:spacing w:line="240" w:lineRule="auto"/>
      </w:pPr>
      <w:r w:rsidRPr="005F373B">
        <w:t xml:space="preserve">Таблица </w:t>
      </w:r>
      <w:r w:rsidR="00981A88" w:rsidRPr="005F373B">
        <w:t>6</w:t>
      </w:r>
      <w:r w:rsidRPr="005F373B">
        <w:t xml:space="preserve"> </w:t>
      </w:r>
      <w:r w:rsidR="0043485A" w:rsidRPr="005F373B">
        <w:t xml:space="preserve">– </w:t>
      </w:r>
      <w:r w:rsidR="001B2AF9" w:rsidRPr="005F373B">
        <w:t>Критерии и шкала оценки (ключи к заданиям)</w:t>
      </w:r>
    </w:p>
    <w:tbl>
      <w:tblPr>
        <w:tblW w:w="93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09"/>
        <w:gridCol w:w="4926"/>
        <w:gridCol w:w="3309"/>
      </w:tblGrid>
      <w:tr w:rsidR="0043485A" w:rsidRPr="005F373B" w14:paraId="1C9CFE14" w14:textId="77777777" w:rsidTr="004D3E65">
        <w:trPr>
          <w:tblHeader/>
        </w:trPr>
        <w:tc>
          <w:tcPr>
            <w:tcW w:w="1109" w:type="dxa"/>
            <w:hideMark/>
          </w:tcPr>
          <w:p w14:paraId="40960F3F" w14:textId="77777777" w:rsidR="0043485A" w:rsidRPr="005F373B" w:rsidRDefault="0043485A" w:rsidP="00DF3739">
            <w:pPr>
              <w:pStyle w:val="af4"/>
              <w:rPr>
                <w:lang w:eastAsia="ru-RU"/>
              </w:rPr>
            </w:pPr>
            <w:r w:rsidRPr="005F373B">
              <w:rPr>
                <w:lang w:eastAsia="ru-RU"/>
              </w:rPr>
              <w:t>№ задания</w:t>
            </w:r>
          </w:p>
        </w:tc>
        <w:tc>
          <w:tcPr>
            <w:tcW w:w="4926" w:type="dxa"/>
            <w:hideMark/>
          </w:tcPr>
          <w:p w14:paraId="57D3B6E8" w14:textId="77777777" w:rsidR="0043485A" w:rsidRPr="005F373B" w:rsidRDefault="0043485A" w:rsidP="00DF3739">
            <w:pPr>
              <w:pStyle w:val="af4"/>
              <w:rPr>
                <w:lang w:eastAsia="ru-RU"/>
              </w:rPr>
            </w:pPr>
            <w:r w:rsidRPr="005F373B">
              <w:rPr>
                <w:lang w:eastAsia="ru-RU"/>
              </w:rPr>
              <w:t>Правильные варианты ответа, модельные ответы</w:t>
            </w:r>
          </w:p>
        </w:tc>
        <w:tc>
          <w:tcPr>
            <w:tcW w:w="3309" w:type="dxa"/>
            <w:hideMark/>
          </w:tcPr>
          <w:p w14:paraId="701CD179" w14:textId="77777777" w:rsidR="0043485A" w:rsidRPr="005F373B" w:rsidRDefault="0043485A" w:rsidP="00DF3739">
            <w:pPr>
              <w:pStyle w:val="af4"/>
              <w:rPr>
                <w:lang w:eastAsia="ru-RU"/>
              </w:rPr>
            </w:pPr>
            <w:r w:rsidRPr="005F373B">
              <w:rPr>
                <w:lang w:eastAsia="ru-RU"/>
              </w:rPr>
              <w:t>Шкала оценки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б,в,д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единице; единица; 1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верно; Верно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a,в,д,е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совместна; Совместна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1; единица; единица; один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1,2,3,4,5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б,в,д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единицы; 1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экстремума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линией уровня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1,2,3,4,5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нулевым; 0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верно; Верно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в,д,е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размерности; Размерности; размерность; Размерность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натурального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1,2,3,4,5,6,7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верно; Верно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неверно; Неверно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1,2,3,4,5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непрерывна; Непрерывна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угловому; Угловому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1-a,2-б,3-в,4-г,5-д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неправильной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знаменателю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приращению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гистограмм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верно; Верно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1,2,3,4,5,6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1-a,2-б,3-в,4-г,5-д,6-е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предельные точки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непрерывная; замкнутом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необходимые условия условного экстремума; необходимые условия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сходящимся; сходящим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расходящимся; расходящим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суммой ряда; суммой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не убывающей; неубывающей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функциональным; функциональный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областью сходимости ряда; областью сходимости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суммой функционального ряда; суммой ряда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1,2,3,4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степенным рядом; степенным; степенной; степенной ряд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расходится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сходится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1; единице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0; нулю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частотой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частостью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весами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Ляпунова; ляпунова; центральная предельная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1,2,3,4,5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1,2,3,4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нулевая; 0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двухфакторный; двухфакторном; 2-хфакторный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2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путь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цикл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эйлеровым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деревни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смешанной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активной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движения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случайных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1,2,3,4,5,6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1,2,3,4,5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б,в,д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петлёй; петлей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одной; 1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задачей Коши; задача Коши; задачей коши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начальным; Начальным; начальное; Начальное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оптимальной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200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1,2,3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201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202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203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204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205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206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207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208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Коши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209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1,2,3,4,5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210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211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212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213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риск; Риск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214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неопределенность; Неопределенность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215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1,2,3,4,5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216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217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218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расходящимся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219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1,2,3,4,5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220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221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222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223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224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к численным методам; численные; к численным; численные методы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225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226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227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228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229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230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1,2,3,4,5,6,7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231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232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233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234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235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нулю; 0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236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237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238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a,б,д,е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239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базиса; базиса; базиса; базиса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240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диагональной; диагональной; диагональной; диагональной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241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242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243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244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в,г,д,е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245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б,в,д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246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247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248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положительны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249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отрицательны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250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251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252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сумме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253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254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разности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255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частного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256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257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258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259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260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линейную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261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262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263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264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интервал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265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266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267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268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связным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269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дальней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270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радиусом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</w:tbl>
    <w:p w14:paraId="741B0A60" w14:textId="77777777" w:rsidR="00C26211" w:rsidRPr="005F373B" w:rsidRDefault="00C26211" w:rsidP="00DF3739">
      <w:pPr>
        <w:rPr>
          <w:lang w:eastAsia="ru-RU"/>
        </w:rPr>
      </w:pPr>
    </w:p>
    <w:p w14:paraId="1961F479" w14:textId="6C81D8B9" w:rsidR="0043485A" w:rsidRPr="005F373B" w:rsidRDefault="0043485A" w:rsidP="00DF3739">
      <w:pPr>
        <w:rPr>
          <w:lang w:eastAsia="ru-RU"/>
        </w:rPr>
      </w:pPr>
      <w:r w:rsidRPr="005F373B">
        <w:rPr>
          <w:lang w:eastAsia="ru-RU"/>
        </w:rPr>
        <w:t xml:space="preserve">Правила обработки результатов теста: тест считается выполненным при правильном выполнении обучающимся не менее </w:t>
      </w:r>
      <w:r w:rsidR="004D3E65" w:rsidRPr="005F373B">
        <w:rPr>
          <w:lang w:eastAsia="ru-RU"/>
        </w:rPr>
        <w:t>70</w:t>
      </w:r>
      <w:r w:rsidRPr="005F373B">
        <w:rPr>
          <w:lang w:eastAsia="ru-RU"/>
        </w:rPr>
        <w:t xml:space="preserve"> % заданий.</w:t>
      </w:r>
    </w:p>
    <w:p w14:paraId="5DEC892B" w14:textId="77777777" w:rsidR="0043485A" w:rsidRPr="005F373B" w:rsidRDefault="0043485A" w:rsidP="00DF3739">
      <w:pPr>
        <w:rPr>
          <w:b/>
        </w:rPr>
      </w:pPr>
      <w:bookmarkStart w:id="46" w:name="_Toc33036840"/>
    </w:p>
    <w:p w14:paraId="56570DD6" w14:textId="48FBB6FD" w:rsidR="0043485A" w:rsidRPr="005F373B" w:rsidRDefault="0043485A" w:rsidP="00574DB8">
      <w:pPr>
        <w:pStyle w:val="1"/>
      </w:pPr>
      <w:bookmarkStart w:id="47" w:name="_Toc78533459"/>
      <w:bookmarkStart w:id="48" w:name="_Toc94019594"/>
      <w:bookmarkStart w:id="49" w:name="_Toc130546238"/>
      <w:bookmarkStart w:id="50" w:name="_Toc130547461"/>
      <w:r w:rsidRPr="005F373B">
        <w:t>6 Задания для проверки умений и навыков</w:t>
      </w:r>
      <w:bookmarkEnd w:id="46"/>
      <w:bookmarkEnd w:id="47"/>
      <w:bookmarkEnd w:id="48"/>
      <w:bookmarkEnd w:id="49"/>
      <w:bookmarkEnd w:id="50"/>
    </w:p>
    <w:bookmarkEnd w:id="1"/>
    <w:bookmarkEnd w:id="2"/>
    <w:bookmarkEnd w:id="3"/>
    <w:bookmarkEnd w:id="4"/>
    <w:bookmarkEnd w:id="5"/>
    <w:bookmarkEnd w:id="6"/>
    <w:bookmarkEnd w:id="7"/>
    <w:bookmarkEnd w:id="8"/>
    <w:p w14:paraId="4E045A9A" w14:textId="234F362F" w:rsidR="004C3998" w:rsidRPr="005F373B" w:rsidRDefault="004C3998" w:rsidP="00DF3739">
      <w:pPr>
        <w:keepNext/>
        <w:ind w:firstLine="0"/>
        <w:jc w:val="center"/>
        <w:rPr>
          <w:b/>
          <w:szCs w:val="24"/>
          <w:lang w:eastAsia="ru-RU"/>
        </w:rPr>
      </w:pPr>
      <w:r w:rsidRPr="005F373B">
        <w:rPr>
          <w:b/>
          <w:szCs w:val="24"/>
          <w:lang w:eastAsia="ru-RU"/>
        </w:rPr>
        <w:t>Задание № 1</w:t>
      </w:r>
    </w:p>
    <w:p w14:paraId="30DE77E6" w14:textId="6C648C7F" w:rsidR="004C3998" w:rsidRPr="005F373B" w:rsidRDefault="004C3998" w:rsidP="00DF3739">
      <w:pPr>
        <w:rPr>
          <w:lang w:eastAsia="ru-RU"/>
        </w:rPr>
      </w:pPr>
      <w:r w:rsidRPr="005F373B">
        <w:rPr>
          <w:lang w:eastAsia="ru-RU"/>
        </w:rPr>
        <w:t>Предмет оценки (умение/навык):</w:t>
      </w:r>
    </w:p>
    <w:p w14:paraId="686EE742" w14:textId="2AD76CEF" w:rsidR="004C3998" w:rsidRPr="005F373B" w:rsidRDefault="004C3998" w:rsidP="00DF3739">
      <w:pPr>
        <w:rPr>
          <w:szCs w:val="24"/>
          <w:lang w:eastAsia="ru-RU"/>
        </w:rPr>
      </w:pPr>
      <w:r w:rsidRPr="005F373B">
        <w:rPr>
          <w:lang w:eastAsia="ru-RU"/>
        </w:rPr>
        <w:t>Уметь подбирать методы решения профессиональных задач при помощи математического аппарата в условиях практической деятельности; Уметь формулировать профессиональные задачи, используя абстрактный (математический) язык, при наличии больших объемов данных; Уметь интерпретировать решение профессиональной задачи, используя математический аппарат</w:t>
      </w:r>
    </w:p>
    <w:p w14:paraId="7168AA04" w14:textId="3CAC6A0C" w:rsidR="004C3998" w:rsidRPr="005F373B" w:rsidRDefault="004C3998" w:rsidP="00DF3739">
      <w:r w:rsidRPr="005F373B">
        <w:t>Описание ситуации и постановка задачи: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Железная дорога и энергетическая отрасль тесно связаны.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Железные дороги обеспечивают весь топливно-энергетический комплекс своими услугами: доставка оборудования на месторождения, доставка ресурсов потребителям, доставка оборудования для строительства электростанций, труб для трубопроводов и др. В то же время железные дороги являются крупнейшим потребителем электроэнергии.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Необходимо построить экономико-математическую балансовую модель, отражающую связи этих отраслей и исследовать её методами линейной алгебры.</w:t>
      </w:r>
    </w:p>
    <w:p w14:paraId="6DD0B461" w14:textId="3E5644A8" w:rsidR="004C3998" w:rsidRPr="005F373B" w:rsidRDefault="004C3998" w:rsidP="00DF3739">
      <w:r w:rsidRPr="005F373B">
        <w:t xml:space="preserve">Место выполнения: </w:t>
      </w:r>
      <w:r w:rsidR="00B82089" w:rsidRPr="005F373B">
        <w:t>учебный портал/учебная аудитория</w:t>
      </w:r>
      <w:r w:rsidRPr="005F373B">
        <w:t xml:space="preserve"> .</w:t>
      </w:r>
      <w:proofErr w:type="gramEnd"/>
    </w:p>
    <w:p w14:paraId="0E94BB19" w14:textId="6B58EB82" w:rsidR="008D6A4C" w:rsidRPr="005F373B" w:rsidRDefault="008D6A4C" w:rsidP="00DF3739">
      <w:pPr>
        <w:pStyle w:val="13"/>
        <w:ind w:firstLine="567"/>
      </w:pPr>
      <w:r w:rsidRPr="005F373B">
        <w:rPr>
          <w:lang w:eastAsia="ru-RU"/>
        </w:rPr>
        <w:t>Источники информации для выполнения:</w:t>
      </w:r>
    </w:p>
    <w:p w14:paraId="7AA4DB61" w14:textId="5C621510" w:rsidR="004C3998" w:rsidRPr="005F373B" w:rsidRDefault="008D6A4C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7</w:t>
      </w:r>
      <w:r w:rsidRPr="005F373B">
        <w:t xml:space="preserve"> – </w:t>
      </w:r>
      <w:r w:rsidR="004C3998" w:rsidRPr="005F373B">
        <w:t>Источник</w:t>
      </w:r>
      <w:r w:rsidR="001704A3" w:rsidRPr="005F373B">
        <w:t>и</w:t>
      </w:r>
      <w:r w:rsidR="004C3998" w:rsidRPr="005F373B">
        <w:t xml:space="preserve"> информации для </w:t>
      </w:r>
      <w:r w:rsidR="00C35583" w:rsidRPr="005F373B">
        <w:t>выполнения</w:t>
      </w:r>
      <w:r w:rsidRPr="005F373B">
        <w:t xml:space="preserve"> задания</w:t>
      </w:r>
      <w:r w:rsidR="00C35583" w:rsidRPr="005F373B">
        <w:t>:</w:t>
      </w:r>
    </w:p>
    <w:tbl>
      <w:tblGrid>
        <w:gridCol w:w="9530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1 Учебно-методическая документация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 Конспект лекций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1.2 Методические указания к организации и проведению практических занятий </w:t>
            </w:r>
          </w:p>
        </w:tc>
      </w:tr>
    </w:tbl>
    <w:p>
      <w:pPr>
        <w:jc w:val="left"/>
        <w:spacing w:after="0" w:line="360" w:lineRule="auto"/>
      </w:pPr>
      <w:br/>
      <w:r>
        <w:rPr/>
        <w:t xml:space="preserve">Дополнительные материалы:</w:t>
      </w:r>
      <w:br/>
      <w:r>
        <w:rPr/>
        <w:t xml:space="preserve">1. модельные ответы задания №1,</w:t>
      </w:r>
      <w:br/>
      <w:r>
        <w:rPr/>
        <w:t xml:space="preserve">URL: https://constructor.emiit.ru:8887/tasks/188/additional_files/45/download</w:t>
      </w:r>
      <w:br/>
    </w:p>
    <w:p w14:paraId="2181190B" w14:textId="6616691F" w:rsidR="004C3998" w:rsidRPr="005F373B" w:rsidRDefault="004C3998" w:rsidP="00DF3739">
      <w:r w:rsidRPr="005F373B">
        <w:t>Максимальное время выполнения:</w:t>
      </w:r>
      <w:r w:rsidR="00C35583" w:rsidRPr="005F373B">
        <w:t xml:space="preserve"> 30 минут</w:t>
      </w:r>
      <w:r w:rsidRPr="005F373B">
        <w:t>.</w:t>
      </w:r>
    </w:p>
    <w:p w14:paraId="70AA77C3" w14:textId="6CCC42A6" w:rsidR="004C3998" w:rsidRPr="005F373B" w:rsidRDefault="004C3998" w:rsidP="00DF3739">
      <w:r w:rsidRPr="005F373B">
        <w:t>МТО для</w:t>
      </w:r>
      <w:r w:rsidR="003E16D4" w:rsidRPr="005F373B">
        <w:t xml:space="preserve"> выполнения задания</w:t>
      </w:r>
      <w:r w:rsidRPr="005F373B">
        <w:t>:</w:t>
      </w:r>
    </w:p>
    <w:p w14:paraId="56C15997" w14:textId="0F2F12AF" w:rsidR="004C3998" w:rsidRPr="005F373B" w:rsidRDefault="004C3998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8</w:t>
      </w:r>
      <w:r w:rsidRPr="005F373B">
        <w:t xml:space="preserve"> – Состав МТО</w:t>
      </w:r>
    </w:p>
    <w:tbl>
      <w:tblGrid>
        <w:gridCol/>
        <w:gridCol/>
        <w:gridCol/>
        <w:gridCol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1 Помещения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 Учебная аудитория для проведения занятий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1.1.1 Аудитория для практических занятий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доска, средства отображения данных на большой экран, доступ в интернет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2 Мебель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 Учебной аудитории для проведения занятий лекционного и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2.1.1 Стол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посадочные места по количеству обучающихся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2.1.2 Стул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посадочные места по количеству обучающихся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3 Оборудование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 Учебной аудитории для проведения занятий лекционного и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3.1.1 Персональный компьютер преподавателя с веб-камерой, доступ к сети Интернет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компьютер с лицензионным программным обеспечением, должен удовлетворять минимальным системным требованиям специализированного ПО, обеспечивать возможность отображения информации на большой экран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3.1.2 Персональные компьютеры для обучающихся с веб-камерой, доступ к сети Интернет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компьютер с лицензионным программным обеспечением, должен удовлетворять минимальным системным требованиям специализированного ПО.  Количество компьютеров по количеству обучающихся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3.1.3 Мультимедиа-комплекс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возможность отображения информации на большой экран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3.1.4 Периферийное оборудование для ПК (принтер, сканер, сетевое оборудование, интерактивная доска)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4 Расходные материалы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4.1 Бумага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уп.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4.2 Ручки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уп.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5 Программное обеспечение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5.1 Офисное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5.1.1 Лицензионное программное обеспечение (Microsoft Office)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программное обеспечение по количеству персональных компьютеров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5.2 Специализированное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5.2.1 Тестирующий программный комплекс системы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создание библиотеки контрольных вопросов различных типов; формирование тестов на основе библиотеки вопросов (с возможностью случайной выборки, ограничениями по времени и другими параметрами); включение тестов в состав электронных курсов; назначение тестов в качестве самостоятельных оценочных процедур; детальная аналитика по итогам тестирования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6 Иные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6.1 Информационно-телекоммуникационные сети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обеспечивают передачу по линиям связи учебной информации и обратную связь между обучающимся и средством обучения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6.2 Библиотека электронных образовательных ресурсов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доступ к электронным образовательным ресурсам, контроль знаний обучающихся (тестирование); персональные компьютеры, программа для создания интерактивных и мультимедийных электронных образовательных ресурсов</w:t>
            </w:r>
          </w:p>
        </w:tc>
      </w:tr>
    </w:tbl>
    <w:p w14:paraId="21BCB242" w14:textId="77777777" w:rsidR="00A90D6D" w:rsidRPr="005F373B" w:rsidRDefault="00A90D6D" w:rsidP="00DF3739">
      <w:pPr>
        <w:rPr>
          <w:b/>
        </w:rPr>
      </w:pPr>
    </w:p>
    <w:p w14:paraId="2030B089" w14:textId="58FDF569" w:rsidR="004C3998" w:rsidRPr="005F373B" w:rsidRDefault="004C3998" w:rsidP="008E7DAB">
      <w:pPr>
        <w:keepNext/>
        <w:rPr>
          <w:b/>
        </w:rPr>
      </w:pPr>
      <w:r w:rsidRPr="005F373B">
        <w:rPr>
          <w:b/>
        </w:rPr>
        <w:t>Критерии оценки</w:t>
      </w:r>
    </w:p>
    <w:p w14:paraId="06F14972" w14:textId="0009AEAE" w:rsidR="004C3998" w:rsidRPr="005F373B" w:rsidRDefault="004C3998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9</w:t>
      </w:r>
      <w:r w:rsidRPr="005F373B">
        <w:t xml:space="preserve"> – Критерии оценки</w:t>
      </w:r>
    </w:p>
    <w:tbl>
      <w:tblGrid>
        <w:gridCol w:w="3175" w:type="dxa"/>
        <w:gridCol w:w="3175" w:type="dxa"/>
        <w:gridCol w:w="317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Предмет оценки</w:t>
            </w:r>
          </w:p>
        </w:tc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Объект оценки</w:t>
            </w:r>
          </w:p>
        </w:tc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Критерий оценки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подбирать методы решения профессиональных задач при помощи математического аппарата в условиях практической деятельности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Определить модель, отражающую связи железнодорожного транспорта и энергетической отрасли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подбирать методы решения профессиональных задач при помощи математического аппарата в условиях практической деятельности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Укажите, какие параметры, характеризующие железнодорожный транспорт и энергетическая отрасль, участвуют при построении экономико-математической балансовой модели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формулировать профессиональные задачи, используя абстрактный (математический) язык, при наличии больших объемов данных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Имеется две отрасли: первая — энергетика, вторая — железнодорожный транспорт. Пусть объём затрат железной дороги (затрат на производство условной единицы совокупной продукции) равен 0,00010 и 0,00018, объём затрат энергетической отрасли — 0,00025 и 0,00158. Также известен требуемый конечным потребителем объём выпуска энергетической отрасли: 5683,75849 (усл. ден. ед.).
Завершите построение экономико-математической балансовой модели (железнодорожный транспорт - энергетика)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формулировать профессиональные задачи, используя абстрактный (математический) язык, при наличии больших объемов данных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Определить продуктивна или нет полученная матрица в этой модели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формулировать профессиональные задачи, используя абстрактный (математический) язык, при наличии больших объемов данных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Составьте систему линейных уравнений эквивалентной 1.1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формулировать профессиональные задачи, используя абстрактный (математический) язык, при наличии больших объемов данных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Решите систему линейных уравнений 1.2 дополнительного материала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интерпретировать решение профессиональной задачи, используя математический аппарат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Интерпретировать полученное решение системы линейных уравнений (дополнительный материал 1.3)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</w:tbl>
    <w:p w14:paraId="50EC00EF" w14:textId="77777777" w:rsidR="004C3998" w:rsidRPr="005F373B" w:rsidRDefault="004C3998" w:rsidP="00DF3739">
      <w:pPr>
        <w:rPr>
          <w:b/>
        </w:rPr>
      </w:pPr>
    </w:p>
    <w:p w14:paraId="08ECB24F" w14:textId="77777777" w:rsidR="004C3998" w:rsidRPr="005F373B" w:rsidRDefault="004C3998" w:rsidP="008E7DAB">
      <w:pPr>
        <w:keepNext/>
        <w:rPr>
          <w:b/>
        </w:rPr>
      </w:pPr>
      <w:r w:rsidRPr="005F373B">
        <w:rPr>
          <w:b/>
        </w:rPr>
        <w:lastRenderedPageBreak/>
        <w:t>Модельный ответ</w:t>
      </w:r>
    </w:p>
    <w:p w14:paraId="7B81403C" w14:textId="4295882D" w:rsidR="004C3998" w:rsidRPr="005F373B" w:rsidRDefault="004C3998" w:rsidP="00724412">
      <w:pPr>
        <w:pStyle w:val="13"/>
        <w:spacing w:line="240" w:lineRule="auto"/>
      </w:pPr>
      <w:r w:rsidRPr="005F373B">
        <w:t>Таблица</w:t>
      </w:r>
      <w:r w:rsidR="00B95F68" w:rsidRPr="005F373B">
        <w:t xml:space="preserve"> 10</w:t>
      </w:r>
      <w:r w:rsidRPr="005F373B">
        <w:t xml:space="preserve"> – Модельный ответ</w:t>
      </w:r>
    </w:p>
    <w:tbl>
      <w:tblGrid>
        <w:gridCol w:w="3175" w:type="dxa"/>
        <w:gridCol w:w="6350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Объект оценки</w:t>
            </w:r>
          </w:p>
        </w:tc>
        <w:tc>
          <w:tcPr>
            <w:tcW w:w="635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Модельный ответ (индикатор)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Определить модель, отражающую связи железнодорожного транспорта и энергетической отрасли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Связи железнодорожного транспорта и энергетической отрасли заключаются в связи между результатом деятельности одной отрасли и затратами обеих отраслей, необходимыми для обеспечения этого результата деятельности. Экономико-математическая балансовая модель (модель Леонтьева) характеризует межотраслевые (железнодорожный транспорт - энергетика) производственные взаимосвязи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Укажите, какие параметры, характеризующие железнодорожный транспорт и энергетическая отрасль, участвуют при построении экономико-математической балансовой модели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Из предложенных вариантов выбрать: объём затрат железной дороги для обеспечения функционирования энергетической отрасли (затраты на производство условной единицы совокупной продукции); совокупный выпуск энергетической отрасли (в условных денежных единицах)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Имеется две отрасли: первая — энергетика, вторая — железнодорожный транспорт. Пусть объём затрат железной дороги (затрат на производство условной единицы совокупной продукции) равен 0,00010 и 0,00018, объём затрат энергетической отрасли — 0,00025 и 0,00158. Также известен требуемый конечным потребителем объём выпуска энергетической отрасли: 5683,75849 (усл. ден. ед.).
Завершите построение экономико-математической балансовой модели (железнодорожный транспорт - энергетика)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 дополнительном материале модельный ответ 1.1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Определить продуктивна или нет полученная матрица в этой модели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Является продуктивной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Составьте систему линейных уравнений эквивалентной 1.1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 дополнительном материале модельный ответ 1.2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Решите систему линейных уравнений 1.2 дополнительного материала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 дополнительном материале модельный ответ 1.3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Интерпретировать полученное решение системы линейных уравнений (дополнительный материал 1.3)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Выпуск энергетической отрасли 5684,353571 (в денежном выражении) обеспечивает функционирование железной дороги и объём конечного потребления в размере 5683,75849 (усл.ден.ед.); железная дорога обеспечивает потребности энергетической отрасли; энергетическая отрасль обеспечивает потребности железной дороги, возможен экспорт продукции энергетической отрасли в размере 5683,75849 (усл.ден.ед.)</w:t>
            </w:r>
          </w:p>
        </w:tc>
      </w:tr>
    </w:tbl>
    <w:p w14:paraId="4E045A9A" w14:textId="234F362F" w:rsidR="004C3998" w:rsidRPr="005F373B" w:rsidRDefault="004C3998" w:rsidP="00DF3739">
      <w:pPr>
        <w:keepNext/>
        <w:ind w:firstLine="0"/>
        <w:jc w:val="center"/>
        <w:rPr>
          <w:b/>
          <w:szCs w:val="24"/>
          <w:lang w:eastAsia="ru-RU"/>
        </w:rPr>
      </w:pPr>
      <w:r w:rsidRPr="005F373B">
        <w:rPr>
          <w:b/>
          <w:szCs w:val="24"/>
          <w:lang w:eastAsia="ru-RU"/>
        </w:rPr>
        <w:t>Задание № 2</w:t>
      </w:r>
    </w:p>
    <w:p w14:paraId="30DE77E6" w14:textId="6C648C7F" w:rsidR="004C3998" w:rsidRPr="005F373B" w:rsidRDefault="004C3998" w:rsidP="00DF3739">
      <w:pPr>
        <w:rPr>
          <w:lang w:eastAsia="ru-RU"/>
        </w:rPr>
      </w:pPr>
      <w:r w:rsidRPr="005F373B">
        <w:rPr>
          <w:lang w:eastAsia="ru-RU"/>
        </w:rPr>
        <w:t>Предмет оценки (умение/навык):</w:t>
      </w:r>
    </w:p>
    <w:p w14:paraId="686EE742" w14:textId="2AD76CEF" w:rsidR="004C3998" w:rsidRPr="005F373B" w:rsidRDefault="004C3998" w:rsidP="00DF3739">
      <w:pPr>
        <w:rPr>
          <w:szCs w:val="24"/>
          <w:lang w:eastAsia="ru-RU"/>
        </w:rPr>
      </w:pPr>
      <w:r w:rsidRPr="005F373B">
        <w:rPr>
          <w:lang w:eastAsia="ru-RU"/>
        </w:rPr>
        <w:t>Уметь формулировать профессиональные задачи, используя абстрактный (математический) язык, при наличии больших объемов данных; Уметь подбирать методы решения профессиональных задач при помощи математического аппарата в условиях практической деятельности; Уметь интерпретировать решение профессиональной задачи, используя математический аппарат</w:t>
      </w:r>
    </w:p>
    <w:p w14:paraId="7168AA04" w14:textId="3CAC6A0C" w:rsidR="004C3998" w:rsidRPr="005F373B" w:rsidRDefault="004C3998" w:rsidP="00DF3739">
      <w:r w:rsidRPr="005F373B">
        <w:t>Описание ситуации и постановка задачи: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Пусть имеется участок железной дороги, на котором располагается независимых (однорадиусных и составных) кривых. На каждой i-й кривой известны:  </w:t>
      </w:r>
    </w:p>
    <w:p>
      <w:pPr>
        <w:numPr>
          <w:ilvl w:val="0"/>
          <w:numId w:val="2694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длина криволинейного участка,   </w:t>
      </w:r>
    </w:p>
    <w:p>
      <w:pPr>
        <w:numPr>
          <w:ilvl w:val="0"/>
          <w:numId w:val="2694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ограничение скорости в пределах этого участка,  </w:t>
      </w:r>
    </w:p>
    <w:p>
      <w:pPr>
        <w:numPr>
          <w:ilvl w:val="0"/>
          <w:numId w:val="2694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угол поворота,  </w:t>
      </w:r>
    </w:p>
    <w:p>
      <w:pPr>
        <w:numPr>
          <w:ilvl w:val="0"/>
          <w:numId w:val="2694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капиталовложения, необходимые для реконструкции единицы длины кривой,</w:t>
      </w:r>
    </w:p>
    <w:p>
      <w:pPr>
        <w:numPr>
          <w:ilvl w:val="0"/>
          <w:numId w:val="2694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параметр, зависящий от величины возвышения наружного рельса и допускаемой величины непогашенного ускорения.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Требуется найти величины проектных радиусов, ограничивающих скорость кривых, при которых капиталовложения будут равны заданным, а сокращение времени хода будет максимальным.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 </w:t>
      </w:r>
    </w:p>
    <w:p w14:paraId="6DD0B461" w14:textId="3E5644A8" w:rsidR="004C3998" w:rsidRPr="005F373B" w:rsidRDefault="004C3998" w:rsidP="00DF3739">
      <w:r w:rsidRPr="005F373B">
        <w:t xml:space="preserve">Место выполнения: </w:t>
      </w:r>
      <w:r w:rsidR="00B82089" w:rsidRPr="005F373B">
        <w:t>учебный портал/учебная аудитория</w:t>
      </w:r>
      <w:r w:rsidRPr="005F373B">
        <w:t xml:space="preserve"> .</w:t>
      </w:r>
      <w:proofErr w:type="gramEnd"/>
    </w:p>
    <w:p w14:paraId="0E94BB19" w14:textId="6B58EB82" w:rsidR="008D6A4C" w:rsidRPr="005F373B" w:rsidRDefault="008D6A4C" w:rsidP="00DF3739">
      <w:pPr>
        <w:pStyle w:val="13"/>
        <w:ind w:firstLine="567"/>
      </w:pPr>
      <w:r w:rsidRPr="005F373B">
        <w:rPr>
          <w:lang w:eastAsia="ru-RU"/>
        </w:rPr>
        <w:t>Источники информации для выполнения:</w:t>
      </w:r>
    </w:p>
    <w:p w14:paraId="7AA4DB61" w14:textId="5C621510" w:rsidR="004C3998" w:rsidRPr="005F373B" w:rsidRDefault="008D6A4C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11</w:t>
      </w:r>
      <w:r w:rsidRPr="005F373B">
        <w:t xml:space="preserve"> – </w:t>
      </w:r>
      <w:r w:rsidR="004C3998" w:rsidRPr="005F373B">
        <w:t>Источник</w:t>
      </w:r>
      <w:r w:rsidR="001704A3" w:rsidRPr="005F373B">
        <w:t>и</w:t>
      </w:r>
      <w:r w:rsidR="004C3998" w:rsidRPr="005F373B">
        <w:t xml:space="preserve"> информации для </w:t>
      </w:r>
      <w:r w:rsidR="00C35583" w:rsidRPr="005F373B">
        <w:t>выполнения</w:t>
      </w:r>
      <w:r w:rsidRPr="005F373B">
        <w:t xml:space="preserve"> задания</w:t>
      </w:r>
      <w:r w:rsidR="00C35583" w:rsidRPr="005F373B">
        <w:t>:</w:t>
      </w:r>
    </w:p>
    <w:tbl>
      <w:tblGrid>
        <w:gridCol w:w="9530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1 Учебно-методическая документация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 Конспект лекций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1.2 Методические указания к организации и проведению практических занятий </w:t>
            </w:r>
          </w:p>
        </w:tc>
      </w:tr>
    </w:tbl>
    <w:p>
      <w:pPr>
        <w:jc w:val="left"/>
        <w:spacing w:after="0" w:line="360" w:lineRule="auto"/>
      </w:pPr>
      <w:br/>
      <w:r>
        <w:rPr/>
        <w:t xml:space="preserve">Дополнительные материалы:</w:t>
      </w:r>
      <w:br/>
      <w:r>
        <w:rPr/>
        <w:t xml:space="preserve">1. модельные ответы к заданию №2,</w:t>
      </w:r>
      <w:br/>
      <w:r>
        <w:rPr/>
        <w:t xml:space="preserve">URL: https://constructor.emiit.ru:8887/tasks/189/additional_files/46/download</w:t>
      </w:r>
      <w:br/>
    </w:p>
    <w:p w14:paraId="2181190B" w14:textId="6616691F" w:rsidR="004C3998" w:rsidRPr="005F373B" w:rsidRDefault="004C3998" w:rsidP="00DF3739">
      <w:r w:rsidRPr="005F373B">
        <w:t>Максимальное время выполнения:</w:t>
      </w:r>
      <w:r w:rsidR="00C35583" w:rsidRPr="005F373B">
        <w:t xml:space="preserve"> 30 минут</w:t>
      </w:r>
      <w:r w:rsidRPr="005F373B">
        <w:t>.</w:t>
      </w:r>
    </w:p>
    <w:p w14:paraId="70AA77C3" w14:textId="6CCC42A6" w:rsidR="004C3998" w:rsidRPr="005F373B" w:rsidRDefault="004C3998" w:rsidP="00DF3739">
      <w:r w:rsidRPr="005F373B">
        <w:t>МТО для</w:t>
      </w:r>
      <w:r w:rsidR="003E16D4" w:rsidRPr="005F373B">
        <w:t xml:space="preserve"> выполнения задания</w:t>
      </w:r>
      <w:r w:rsidRPr="005F373B">
        <w:t>:</w:t>
      </w:r>
    </w:p>
    <w:p w14:paraId="56C15997" w14:textId="0F2F12AF" w:rsidR="004C3998" w:rsidRPr="005F373B" w:rsidRDefault="004C3998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12</w:t>
      </w:r>
      <w:r w:rsidRPr="005F373B">
        <w:t xml:space="preserve"> – Состав МТО</w:t>
      </w:r>
    </w:p>
    <w:tbl>
      <w:tblGrid>
        <w:gridCol/>
        <w:gridCol/>
        <w:gridCol/>
        <w:gridCol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1 Помещения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 Учебная аудитория для проведения занятий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1.1.1 Аудитория для практических занятий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доска, средства отображения данных на большой экран, доступ в интернет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2 Мебель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 Учебной аудитории для проведения занятий лекционного и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2.1.1 Стол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посадочные места по количеству обучающихся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2.1.2 Стул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посадочные места по количеству обучающихся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3 Оборудование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 Учебной аудитории для проведения занятий лекционного и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3.1.1 Персональный компьютер преподавателя с веб-камерой, доступ к сети Интернет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компьютер с лицензионным программным обеспечением, должен удовлетворять минимальным системным требованиям специализированного ПО, обеспечивать возможность отображения информации на большой экран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3.1.2 Персональные компьютеры для обучающихся с веб-камерой, доступ к сети Интернет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компьютер с лицензионным программным обеспечением, должен удовлетворять минимальным системным требованиям специализированного ПО.  Количество компьютеров по количеству обучающихся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3.1.3 Мультимедиа-комплекс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возможность отображения информации на большой экран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3.1.4 Периферийное оборудование для ПК (принтер, сканер, сетевое оборудование, интерактивная доска)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4 Расходные материалы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4.1 Бумага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уп.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4.2 Ручки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уп.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5 Программное обеспечение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5.1 Офисное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5.1.1 Лицензионное программное обеспечение (Microsoft Office)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программное обеспечение по количеству персональных компьютеров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5.2 Специализированное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5.2.1 Тестирующий программный комплекс системы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создание библиотеки контрольных вопросов различных типов; формирование тестов на основе библиотеки вопросов (с возможностью случайной выборки, ограничениями по времени и другими параметрами); включение тестов в состав электронных курсов; назначение тестов в качестве самостоятельных оценочных процедур; детальная аналитика по итогам тестирования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6 Иные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6.1 Информационно-телекоммуникационные сети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обеспечивают передачу по линиям связи учебной информации и обратную связь между обучающимся и средством обучения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6.2 Библиотека электронных образовательных ресурсов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доступ к электронным образовательным ресурсам, контроль знаний обучающихся (тестирование); персональные компьютеры, программа для создания интерактивных и мультимедийных электронных образовательных ресурсов</w:t>
            </w:r>
          </w:p>
        </w:tc>
      </w:tr>
    </w:tbl>
    <w:p w14:paraId="21BCB242" w14:textId="77777777" w:rsidR="00A90D6D" w:rsidRPr="005F373B" w:rsidRDefault="00A90D6D" w:rsidP="00DF3739">
      <w:pPr>
        <w:rPr>
          <w:b/>
        </w:rPr>
      </w:pPr>
    </w:p>
    <w:p w14:paraId="2030B089" w14:textId="58FDF569" w:rsidR="004C3998" w:rsidRPr="005F373B" w:rsidRDefault="004C3998" w:rsidP="008E7DAB">
      <w:pPr>
        <w:keepNext/>
        <w:rPr>
          <w:b/>
        </w:rPr>
      </w:pPr>
      <w:r w:rsidRPr="005F373B">
        <w:rPr>
          <w:b/>
        </w:rPr>
        <w:t>Критерии оценки</w:t>
      </w:r>
    </w:p>
    <w:p w14:paraId="06F14972" w14:textId="0009AEAE" w:rsidR="004C3998" w:rsidRPr="005F373B" w:rsidRDefault="004C3998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13</w:t>
      </w:r>
      <w:r w:rsidRPr="005F373B">
        <w:t xml:space="preserve"> – Критерии оценки</w:t>
      </w:r>
    </w:p>
    <w:tbl>
      <w:tblGrid>
        <w:gridCol w:w="3175" w:type="dxa"/>
        <w:gridCol w:w="3175" w:type="dxa"/>
        <w:gridCol w:w="317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Предмет оценки</w:t>
            </w:r>
          </w:p>
        </w:tc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Объект оценки</w:t>
            </w:r>
          </w:p>
        </w:tc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Критерий оценки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формулировать профессиональные задачи, используя абстрактный (математический) язык, при наличии больших объемов данных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Определить к какому типу задач относится данная профессиональная задача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формулировать профессиональные задачи, используя абстрактный (математический) язык, при наличии больших объемов данных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Завершите построение модели железнодорожного участка как технической системы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подбирать методы решения профессиональных задач при помощи математического аппарата в условиях практической деятельности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Укажите методы решения получившейся задачи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подбирать методы решения профессиональных задач при помощи математического аппарата в условиях практической деятельности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Составьте функцию Лагранжа для полученной задачи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подбирать методы решения профессиональных задач при помощи математического аппарата в условиях практической деятельности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Определить частные производные функции Лагранжа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подбирать методы решения профессиональных задач при помощи математического аппарата в условиях практической деятельности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Определить необходимые условия экстремума функции Лагранжа с учетом полученных частных производных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подбирать методы решения профессиональных задач при помощи математического аппарата в условиях практической деятельности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Решить полученную систему уравнений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интерпретировать решение профессиональной задачи, используя математический аппарат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Интерпретируйте полученное решение системы уравнений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</w:tbl>
    <w:p w14:paraId="50EC00EF" w14:textId="77777777" w:rsidR="004C3998" w:rsidRPr="005F373B" w:rsidRDefault="004C3998" w:rsidP="00DF3739">
      <w:pPr>
        <w:rPr>
          <w:b/>
        </w:rPr>
      </w:pPr>
    </w:p>
    <w:p w14:paraId="08ECB24F" w14:textId="77777777" w:rsidR="004C3998" w:rsidRPr="005F373B" w:rsidRDefault="004C3998" w:rsidP="008E7DAB">
      <w:pPr>
        <w:keepNext/>
        <w:rPr>
          <w:b/>
        </w:rPr>
      </w:pPr>
      <w:r w:rsidRPr="005F373B">
        <w:rPr>
          <w:b/>
        </w:rPr>
        <w:lastRenderedPageBreak/>
        <w:t>Модельный ответ</w:t>
      </w:r>
    </w:p>
    <w:p w14:paraId="7B81403C" w14:textId="4295882D" w:rsidR="004C3998" w:rsidRPr="005F373B" w:rsidRDefault="004C3998" w:rsidP="00724412">
      <w:pPr>
        <w:pStyle w:val="13"/>
        <w:spacing w:line="240" w:lineRule="auto"/>
      </w:pPr>
      <w:r w:rsidRPr="005F373B">
        <w:t>Таблица</w:t>
      </w:r>
      <w:r w:rsidR="00B95F68" w:rsidRPr="005F373B">
        <w:t xml:space="preserve"> 14</w:t>
      </w:r>
      <w:r w:rsidRPr="005F373B">
        <w:t xml:space="preserve"> – Модельный ответ</w:t>
      </w:r>
    </w:p>
    <w:tbl>
      <w:tblGrid>
        <w:gridCol w:w="3175" w:type="dxa"/>
        <w:gridCol w:w="6350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Объект оценки</w:t>
            </w:r>
          </w:p>
        </w:tc>
        <w:tc>
          <w:tcPr>
            <w:tcW w:w="635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Модельный ответ (индикатор)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Определить к какому типу задач относится данная профессиональная задача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Задача на условный экстремум функции нескольких переменных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Завершите построение модели железнодорожного участка как технической системы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 дополнительном материале модельный ответ 2.1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Укажите методы решения получившейся задачи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Метод множителей Лагранжа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Составьте функцию Лагранжа для полученной задачи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 дополнительном материале модельный ответ 2.2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Определить частные производные функции Лагранжа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 дополнительном материале модельный ответ 2.3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Определить необходимые условия экстремума функции Лагранжа с учетом полученных частных производных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 дополнительном материале модельный ответ 2.3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Решить полученную систему уравнений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 дополнительном материале модельный ответ 2.4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Интерпретируйте полученное решение системы уравнений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Для заданной величины капиталовложений K0 можно найти оптимальные величины проектных радиусов Ri и максимальное сокращение времени хода дельта T.</w:t>
            </w:r>
          </w:p>
        </w:tc>
      </w:tr>
    </w:tbl>
    <w:p w14:paraId="4E045A9A" w14:textId="234F362F" w:rsidR="004C3998" w:rsidRPr="005F373B" w:rsidRDefault="004C3998" w:rsidP="00DF3739">
      <w:pPr>
        <w:keepNext/>
        <w:ind w:firstLine="0"/>
        <w:jc w:val="center"/>
        <w:rPr>
          <w:b/>
          <w:szCs w:val="24"/>
          <w:lang w:eastAsia="ru-RU"/>
        </w:rPr>
      </w:pPr>
      <w:r w:rsidRPr="005F373B">
        <w:rPr>
          <w:b/>
          <w:szCs w:val="24"/>
          <w:lang w:eastAsia="ru-RU"/>
        </w:rPr>
        <w:t>Задание № 3</w:t>
      </w:r>
    </w:p>
    <w:p w14:paraId="30DE77E6" w14:textId="6C648C7F" w:rsidR="004C3998" w:rsidRPr="005F373B" w:rsidRDefault="004C3998" w:rsidP="00DF3739">
      <w:pPr>
        <w:rPr>
          <w:lang w:eastAsia="ru-RU"/>
        </w:rPr>
      </w:pPr>
      <w:r w:rsidRPr="005F373B">
        <w:rPr>
          <w:lang w:eastAsia="ru-RU"/>
        </w:rPr>
        <w:t>Предмет оценки (умение/навык):</w:t>
      </w:r>
    </w:p>
    <w:p w14:paraId="686EE742" w14:textId="2AD76CEF" w:rsidR="004C3998" w:rsidRPr="005F373B" w:rsidRDefault="004C3998" w:rsidP="00DF3739">
      <w:pPr>
        <w:rPr>
          <w:szCs w:val="24"/>
          <w:lang w:eastAsia="ru-RU"/>
        </w:rPr>
      </w:pPr>
      <w:r w:rsidRPr="005F373B">
        <w:rPr>
          <w:lang w:eastAsia="ru-RU"/>
        </w:rPr>
        <w:t>Уметь подбирать методы решения профессиональных задач при помощи математического аппарата в условиях практической деятельности; Уметь интерпретировать решение профессиональной задачи, используя математический аппарат</w:t>
      </w:r>
    </w:p>
    <w:p w14:paraId="7168AA04" w14:textId="3CAC6A0C" w:rsidR="004C3998" w:rsidRPr="005F373B" w:rsidRDefault="004C3998" w:rsidP="00DF3739">
      <w:r w:rsidRPr="005F373B">
        <w:t>Описание ситуации и постановка задачи: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Необходимо изучить зависимость между объёмом парка платформ и объёмом парка цистерн в общей сети РЖД. В таблице приведены данные за период с января 2021 года по июнь 2022 года помесячно в тысячах штук:</w:t>
      </w:r>
    </w:p>
    <w:tbl>
      <w:tblPr>
        <w:tblStyle w:val="TableGridPHPDOCX"/>
        <w:tblCellMar>
          <w:left w:type="dxa" w:w="0"/>
          <w:right w:type="dxa" w:w="0"/>
        </w:tblCellMar>
        <w:tblW w:w="5000" w:type="pct"/>
        <w:tblInd w:w="0" w:type="auto"/>
        <w:tblBorders>
          <w:top w:val="single" w:color="000000" w:sz="5"/>
          <w:left w:val="single" w:color="000000" w:sz="5"/>
          <w:bottom w:val="single" w:color="000000" w:sz="5"/>
          <w:right w:val="single" w:color="000000" w:sz="5"/>
        </w:tblBorders>
      </w:tblPr>
      <w:tblGrid>
        <w:gridCol w:w="930"/>
        <w:gridCol w:w="930"/>
        <w:gridCol w:w="930"/>
        <w:gridCol w:w="930"/>
        <w:gridCol w:w="930"/>
        <w:gridCol w:w="930"/>
        <w:gridCol w:w="930"/>
        <w:gridCol w:w="930"/>
        <w:gridCol w:w="930"/>
        <w:gridCol w:w="930"/>
      </w:tblGrid>
      <w:tr>
        <w:trPr>
          <w:trHeight w:val="0" w:hRule="atLeast"/>
        </w:trPr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0" w:type="auto"/>
              <w:left w:w="0" w:type="auto"/>
              <w:bottom w:w="0" w:type="auto"/>
              <w:right w:w="0" w:type="auto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 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0" w:type="auto"/>
              <w:left w:w="0" w:type="auto"/>
              <w:bottom w:w="0" w:type="auto"/>
              <w:right w:w="0" w:type="auto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01.21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0" w:type="auto"/>
              <w:left w:w="0" w:type="auto"/>
              <w:bottom w:w="0" w:type="auto"/>
              <w:right w:w="0" w:type="auto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02.21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0" w:type="auto"/>
              <w:left w:w="0" w:type="auto"/>
              <w:bottom w:w="0" w:type="auto"/>
              <w:right w:w="0" w:type="auto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03.21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0" w:type="auto"/>
              <w:left w:w="0" w:type="auto"/>
              <w:bottom w:w="0" w:type="auto"/>
              <w:right w:w="0" w:type="auto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04.21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0" w:type="auto"/>
              <w:left w:w="0" w:type="auto"/>
              <w:bottom w:w="0" w:type="auto"/>
              <w:right w:w="0" w:type="auto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05.21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0" w:type="auto"/>
              <w:left w:w="0" w:type="auto"/>
              <w:bottom w:w="0" w:type="auto"/>
              <w:right w:w="0" w:type="auto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06.21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0" w:type="auto"/>
              <w:left w:w="0" w:type="auto"/>
              <w:bottom w:w="0" w:type="auto"/>
              <w:right w:w="0" w:type="auto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07.21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0" w:type="auto"/>
              <w:left w:w="0" w:type="auto"/>
              <w:bottom w:w="0" w:type="auto"/>
              <w:right w:w="0" w:type="auto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08.21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0" w:type="auto"/>
              <w:left w:w="0" w:type="auto"/>
              <w:bottom w:w="0" w:type="auto"/>
              <w:right w:w="0" w:type="auto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09.21</w:t>
            </w:r>
          </w:p>
        </w:tc>
      </w:tr>
      <w:tr>
        <w:trPr>
          <w:trHeight w:val="0" w:hRule="atLeast"/>
        </w:trPr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0" w:type="auto"/>
              <w:left w:w="0" w:type="auto"/>
              <w:bottom w:w="0" w:type="auto"/>
              <w:right w:w="0" w:type="auto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Х (об. платф.), тыс.шт.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0" w:type="auto"/>
              <w:left w:w="0" w:type="auto"/>
              <w:bottom w:w="0" w:type="auto"/>
              <w:right w:w="0" w:type="auto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66,5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0" w:type="auto"/>
              <w:left w:w="0" w:type="auto"/>
              <w:bottom w:w="0" w:type="auto"/>
              <w:right w:w="0" w:type="auto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66,4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0" w:type="auto"/>
              <w:left w:w="0" w:type="auto"/>
              <w:bottom w:w="0" w:type="auto"/>
              <w:right w:w="0" w:type="auto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66,2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0" w:type="auto"/>
              <w:left w:w="0" w:type="auto"/>
              <w:bottom w:w="0" w:type="auto"/>
              <w:right w:w="0" w:type="auto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66,2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0" w:type="auto"/>
              <w:left w:w="0" w:type="auto"/>
              <w:bottom w:w="0" w:type="auto"/>
              <w:right w:w="0" w:type="auto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66,1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0" w:type="auto"/>
              <w:left w:w="0" w:type="auto"/>
              <w:bottom w:w="0" w:type="auto"/>
              <w:right w:w="0" w:type="auto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65,8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0" w:type="auto"/>
              <w:left w:w="0" w:type="auto"/>
              <w:bottom w:w="0" w:type="auto"/>
              <w:right w:w="0" w:type="auto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65,5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0" w:type="auto"/>
              <w:left w:w="0" w:type="auto"/>
              <w:bottom w:w="0" w:type="auto"/>
              <w:right w:w="0" w:type="auto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65,1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0" w:type="auto"/>
              <w:left w:w="0" w:type="auto"/>
              <w:bottom w:w="0" w:type="auto"/>
              <w:right w:w="0" w:type="auto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64,8</w:t>
            </w:r>
          </w:p>
        </w:tc>
      </w:tr>
      <w:tr>
        <w:trPr>
          <w:trHeight w:val="0" w:hRule="atLeast"/>
        </w:trPr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0" w:type="auto"/>
              <w:left w:w="0" w:type="auto"/>
              <w:bottom w:w="0" w:type="auto"/>
              <w:right w:w="0" w:type="auto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Y (об.</w:t>
            </w:r>
          </w:p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цистерн),</w:t>
            </w:r>
          </w:p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тыс.шт.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0" w:type="auto"/>
              <w:left w:w="0" w:type="auto"/>
              <w:bottom w:w="0" w:type="auto"/>
              <w:right w:w="0" w:type="auto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249,3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0" w:type="auto"/>
              <w:left w:w="0" w:type="auto"/>
              <w:bottom w:w="0" w:type="auto"/>
              <w:right w:w="0" w:type="auto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249,7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0" w:type="auto"/>
              <w:left w:w="0" w:type="auto"/>
              <w:bottom w:w="0" w:type="auto"/>
              <w:right w:w="0" w:type="auto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250,1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0" w:type="auto"/>
              <w:left w:w="0" w:type="auto"/>
              <w:bottom w:w="0" w:type="auto"/>
              <w:right w:w="0" w:type="auto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250,4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0" w:type="auto"/>
              <w:left w:w="0" w:type="auto"/>
              <w:bottom w:w="0" w:type="auto"/>
              <w:right w:w="0" w:type="auto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250,7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0" w:type="auto"/>
              <w:left w:w="0" w:type="auto"/>
              <w:bottom w:w="0" w:type="auto"/>
              <w:right w:w="0" w:type="auto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251,0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0" w:type="auto"/>
              <w:left w:w="0" w:type="auto"/>
              <w:bottom w:w="0" w:type="auto"/>
              <w:right w:w="0" w:type="auto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251,8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0" w:type="auto"/>
              <w:left w:w="0" w:type="auto"/>
              <w:bottom w:w="0" w:type="auto"/>
              <w:right w:w="0" w:type="auto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251,8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0" w:type="auto"/>
              <w:left w:w="0" w:type="auto"/>
              <w:bottom w:w="0" w:type="auto"/>
              <w:right w:w="0" w:type="auto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252,0</w:t>
            </w:r>
          </w:p>
        </w:tc>
      </w:tr>
    </w:tbl>
    <w:p/>
    <w:tbl>
      <w:tblPr>
        <w:tblStyle w:val="TableGridPHPDOCX"/>
        <w:tblCellMar>
          <w:left w:type="dxa" w:w="0"/>
          <w:right w:type="dxa" w:w="0"/>
        </w:tblCellMar>
        <w:tblW w:w="5000" w:type="pct"/>
        <w:tblInd w:w="0" w:type="auto"/>
        <w:tblBorders>
          <w:top w:val="single" w:color="000000" w:sz="5"/>
          <w:left w:val="single" w:color="000000" w:sz="5"/>
          <w:bottom w:val="single" w:color="000000" w:sz="5"/>
          <w:right w:val="single" w:color="000000" w:sz="5"/>
        </w:tblBorders>
      </w:tblPr>
      <w:tblGrid>
        <w:gridCol w:w="1170"/>
        <w:gridCol w:w="930"/>
        <w:gridCol w:w="930"/>
        <w:gridCol w:w="900"/>
        <w:gridCol w:w="900"/>
        <w:gridCol w:w="900"/>
        <w:gridCol w:w="900"/>
        <w:gridCol w:w="900"/>
        <w:gridCol w:w="900"/>
        <w:gridCol w:w="900"/>
      </w:tblGrid>
      <w:tr>
        <w:trPr>
          <w:trHeight w:val="0" w:hRule="atLeast"/>
        </w:trPr>
        <w:tc>
          <w:tcPr>
            <w:tcW w:w="117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 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10.21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11.21</w:t>
            </w:r>
          </w:p>
        </w:tc>
        <w:tc>
          <w:tcPr>
            <w:tcW w:w="90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12.21</w:t>
            </w:r>
          </w:p>
        </w:tc>
        <w:tc>
          <w:tcPr>
            <w:tcW w:w="90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01.22</w:t>
            </w:r>
          </w:p>
        </w:tc>
        <w:tc>
          <w:tcPr>
            <w:tcW w:w="90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02.22</w:t>
            </w:r>
          </w:p>
        </w:tc>
        <w:tc>
          <w:tcPr>
            <w:tcW w:w="90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03.22</w:t>
            </w:r>
          </w:p>
        </w:tc>
        <w:tc>
          <w:tcPr>
            <w:tcW w:w="90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04.22</w:t>
            </w:r>
          </w:p>
        </w:tc>
        <w:tc>
          <w:tcPr>
            <w:tcW w:w="90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05.22</w:t>
            </w:r>
          </w:p>
        </w:tc>
        <w:tc>
          <w:tcPr>
            <w:tcW w:w="90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06.22</w:t>
            </w:r>
          </w:p>
        </w:tc>
      </w:tr>
      <w:tr>
        <w:trPr>
          <w:trHeight w:val="0" w:hRule="atLeast"/>
        </w:trPr>
        <w:tc>
          <w:tcPr>
            <w:tcW w:w="117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Х (об. платф.), тыс.шт.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64,9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65,0</w:t>
            </w:r>
          </w:p>
        </w:tc>
        <w:tc>
          <w:tcPr>
            <w:tcW w:w="90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65,3</w:t>
            </w:r>
          </w:p>
        </w:tc>
        <w:tc>
          <w:tcPr>
            <w:tcW w:w="90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65,2</w:t>
            </w:r>
          </w:p>
        </w:tc>
        <w:tc>
          <w:tcPr>
            <w:tcW w:w="90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65,1</w:t>
            </w:r>
          </w:p>
        </w:tc>
        <w:tc>
          <w:tcPr>
            <w:tcW w:w="90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65,1</w:t>
            </w:r>
          </w:p>
        </w:tc>
        <w:tc>
          <w:tcPr>
            <w:tcW w:w="90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65,2</w:t>
            </w:r>
          </w:p>
        </w:tc>
        <w:tc>
          <w:tcPr>
            <w:tcW w:w="90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65,3</w:t>
            </w:r>
          </w:p>
        </w:tc>
        <w:tc>
          <w:tcPr>
            <w:tcW w:w="90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65,3</w:t>
            </w:r>
          </w:p>
        </w:tc>
      </w:tr>
      <w:tr>
        <w:trPr>
          <w:trHeight w:val="0" w:hRule="atLeast"/>
        </w:trPr>
        <w:tc>
          <w:tcPr>
            <w:tcW w:w="117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Y (об.</w:t>
            </w:r>
          </w:p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цистерн),</w:t>
            </w:r>
          </w:p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тыс.шт.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252,0</w:t>
            </w:r>
          </w:p>
        </w:tc>
        <w:tc>
          <w:tcPr>
            <w:tcW w:w="93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251,9</w:t>
            </w:r>
          </w:p>
        </w:tc>
        <w:tc>
          <w:tcPr>
            <w:tcW w:w="90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252,0</w:t>
            </w:r>
          </w:p>
        </w:tc>
        <w:tc>
          <w:tcPr>
            <w:tcW w:w="90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252,0</w:t>
            </w:r>
          </w:p>
        </w:tc>
        <w:tc>
          <w:tcPr>
            <w:tcW w:w="90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252,2</w:t>
            </w:r>
          </w:p>
        </w:tc>
        <w:tc>
          <w:tcPr>
            <w:tcW w:w="90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252,1</w:t>
            </w:r>
          </w:p>
        </w:tc>
        <w:tc>
          <w:tcPr>
            <w:tcW w:w="90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252,1</w:t>
            </w:r>
          </w:p>
        </w:tc>
        <w:tc>
          <w:tcPr>
            <w:tcW w:w="90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252,7</w:t>
            </w:r>
          </w:p>
        </w:tc>
        <w:tc>
          <w:tcPr>
            <w:tcW w:w="90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252,6</w:t>
            </w:r>
          </w:p>
        </w:tc>
      </w:tr>
    </w:tbl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Вычислить выборочный коэффициент корреляции и оценить силу и направление связи между исследуемыми величинами.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 </w:t>
      </w:r>
    </w:p>
    <w:p w14:paraId="6DD0B461" w14:textId="3E5644A8" w:rsidR="004C3998" w:rsidRPr="005F373B" w:rsidRDefault="004C3998" w:rsidP="00DF3739">
      <w:r w:rsidRPr="005F373B">
        <w:t xml:space="preserve">Место выполнения: </w:t>
      </w:r>
      <w:r w:rsidR="00B82089" w:rsidRPr="005F373B">
        <w:t>учебный портал/учебная аудитория.</w:t>
      </w:r>
      <w:r w:rsidRPr="005F373B">
        <w:t xml:space="preserve"> .</w:t>
      </w:r>
      <w:proofErr w:type="gramEnd"/>
    </w:p>
    <w:p w14:paraId="0E94BB19" w14:textId="6B58EB82" w:rsidR="008D6A4C" w:rsidRPr="005F373B" w:rsidRDefault="008D6A4C" w:rsidP="00DF3739">
      <w:pPr>
        <w:pStyle w:val="13"/>
        <w:ind w:firstLine="567"/>
      </w:pPr>
      <w:r w:rsidRPr="005F373B">
        <w:rPr>
          <w:lang w:eastAsia="ru-RU"/>
        </w:rPr>
        <w:t>Источники информации для выполнения:</w:t>
      </w:r>
    </w:p>
    <w:p w14:paraId="7AA4DB61" w14:textId="5C621510" w:rsidR="004C3998" w:rsidRPr="005F373B" w:rsidRDefault="008D6A4C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15</w:t>
      </w:r>
      <w:r w:rsidRPr="005F373B">
        <w:t xml:space="preserve"> – </w:t>
      </w:r>
      <w:r w:rsidR="004C3998" w:rsidRPr="005F373B">
        <w:t>Источник</w:t>
      </w:r>
      <w:r w:rsidR="001704A3" w:rsidRPr="005F373B">
        <w:t>и</w:t>
      </w:r>
      <w:r w:rsidR="004C3998" w:rsidRPr="005F373B">
        <w:t xml:space="preserve"> информации для </w:t>
      </w:r>
      <w:r w:rsidR="00C35583" w:rsidRPr="005F373B">
        <w:t>выполнения</w:t>
      </w:r>
      <w:r w:rsidRPr="005F373B">
        <w:t xml:space="preserve"> задания</w:t>
      </w:r>
      <w:r w:rsidR="00C35583" w:rsidRPr="005F373B">
        <w:t>:</w:t>
      </w:r>
    </w:p>
    <w:tbl>
      <w:tblGrid>
        <w:gridCol w:w="9530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1 Учебно-методическая документация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 Конспект лекций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1.2 Методические указания к организации и проведению практических занятий </w:t>
            </w:r>
          </w:p>
        </w:tc>
      </w:tr>
    </w:tbl>
    <w:p>
      <w:pPr>
        <w:jc w:val="left"/>
        <w:spacing w:after="0" w:line="360" w:lineRule="auto"/>
      </w:pPr>
      <w:br/>
      <w:r>
        <w:rPr/>
        <w:t xml:space="preserve">Дополнительные материалы:</w:t>
      </w:r>
      <w:br/>
      <w:r>
        <w:rPr/>
        <w:t xml:space="preserve">1. модельные ответы задания №3,</w:t>
      </w:r>
      <w:br/>
      <w:r>
        <w:rPr/>
        <w:t xml:space="preserve">URL: https://constructor.emiit.ru:8887/tasks/190/additional_files/47/download</w:t>
      </w:r>
      <w:br/>
    </w:p>
    <w:p w14:paraId="2181190B" w14:textId="6616691F" w:rsidR="004C3998" w:rsidRPr="005F373B" w:rsidRDefault="004C3998" w:rsidP="00DF3739">
      <w:r w:rsidRPr="005F373B">
        <w:t>Максимальное время выполнения:</w:t>
      </w:r>
      <w:r w:rsidR="00C35583" w:rsidRPr="005F373B">
        <w:t xml:space="preserve"> 30 минут</w:t>
      </w:r>
      <w:r w:rsidRPr="005F373B">
        <w:t>.</w:t>
      </w:r>
    </w:p>
    <w:p w14:paraId="70AA77C3" w14:textId="6CCC42A6" w:rsidR="004C3998" w:rsidRPr="005F373B" w:rsidRDefault="004C3998" w:rsidP="00DF3739">
      <w:r w:rsidRPr="005F373B">
        <w:t>МТО для</w:t>
      </w:r>
      <w:r w:rsidR="003E16D4" w:rsidRPr="005F373B">
        <w:t xml:space="preserve"> выполнения задания</w:t>
      </w:r>
      <w:r w:rsidRPr="005F373B">
        <w:t>:</w:t>
      </w:r>
    </w:p>
    <w:p w14:paraId="56C15997" w14:textId="0F2F12AF" w:rsidR="004C3998" w:rsidRPr="005F373B" w:rsidRDefault="004C3998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16</w:t>
      </w:r>
      <w:r w:rsidRPr="005F373B">
        <w:t xml:space="preserve"> – Состав МТО</w:t>
      </w:r>
    </w:p>
    <w:tbl>
      <w:tblGrid>
        <w:gridCol/>
        <w:gridCol/>
        <w:gridCol/>
        <w:gridCol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1 Помещения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 Учебная аудитория для проведения занятий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1.1.1 Аудитория для практических занятий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доска, средства отображения данных на большой экран, доступ в интернет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2 Мебель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 Учебной аудитории для проведения занятий лекционного и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2.1.1 Стол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посадочные места по количеству обучающихся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2.1.2 Стул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посадочные места по количеству обучающихся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3 Оборудование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 Учебной аудитории для проведения занятий лекционного и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3.1.1 Персональный компьютер преподавателя с веб-камерой, доступ к сети Интернет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компьютер с лицензионным программным обеспечением, должен удовлетворять минимальным системным требованиям специализированного ПО, обеспечивать возможность отображения информации на большой экран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3.1.2 Персональные компьютеры для обучающихся с веб-камерой, доступ к сети Интернет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компьютер с лицензионным программным обеспечением, должен удовлетворять минимальным системным требованиям специализированного ПО.  Количество компьютеров по количеству обучающихся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3.1.3 Мультимедиа-комплекс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возможность отображения информации на большой экран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3.1.4 Периферийное оборудование для ПК (принтер, сканер, сетевое оборудование, интерактивная доска)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4 Расходные материалы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4.1 Бумага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уп.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4.2 Ручки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уп.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5 Программное обеспечение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5.1 Офисное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5.1.1 Лицензионное программное обеспечение (Microsoft Office)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программное обеспечение по количеству персональных компьютеров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5.2 Специализированное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5.2.1 Тестирующий программный комплекс системы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создание библиотеки контрольных вопросов различных типов; формирование тестов на основе библиотеки вопросов (с возможностью случайной выборки, ограничениями по времени и другими параметрами); включение тестов в состав электронных курсов; назначение тестов в качестве самостоятельных оценочных процедур; детальная аналитика по итогам тестирования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6 Иные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6.1 Информационно-телекоммуникационные сети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обеспечивают передачу по линиям связи учебной информации и обратную связь между обучающимся и средством обучения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6.2 Библиотека электронных образовательных ресурсов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доступ к электронным образовательным ресурсам, контроль знаний обучающихся (тестирование); персональные компьютеры, программа для создания интерактивных и мультимедийных электронных образовательных ресурсов</w:t>
            </w:r>
          </w:p>
        </w:tc>
      </w:tr>
    </w:tbl>
    <w:p w14:paraId="21BCB242" w14:textId="77777777" w:rsidR="00A90D6D" w:rsidRPr="005F373B" w:rsidRDefault="00A90D6D" w:rsidP="00DF3739">
      <w:pPr>
        <w:rPr>
          <w:b/>
        </w:rPr>
      </w:pPr>
    </w:p>
    <w:p w14:paraId="2030B089" w14:textId="58FDF569" w:rsidR="004C3998" w:rsidRPr="005F373B" w:rsidRDefault="004C3998" w:rsidP="008E7DAB">
      <w:pPr>
        <w:keepNext/>
        <w:rPr>
          <w:b/>
        </w:rPr>
      </w:pPr>
      <w:r w:rsidRPr="005F373B">
        <w:rPr>
          <w:b/>
        </w:rPr>
        <w:t>Критерии оценки</w:t>
      </w:r>
    </w:p>
    <w:p w14:paraId="06F14972" w14:textId="0009AEAE" w:rsidR="004C3998" w:rsidRPr="005F373B" w:rsidRDefault="004C3998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17</w:t>
      </w:r>
      <w:r w:rsidRPr="005F373B">
        <w:t xml:space="preserve"> – Критерии оценки</w:t>
      </w:r>
    </w:p>
    <w:tbl>
      <w:tblGrid>
        <w:gridCol w:w="3175" w:type="dxa"/>
        <w:gridCol w:w="3175" w:type="dxa"/>
        <w:gridCol w:w="317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Предмет оценки</w:t>
            </w:r>
          </w:p>
        </w:tc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Объект оценки</w:t>
            </w:r>
          </w:p>
        </w:tc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Критерий оценки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подбирать методы решения профессиональных задач при помощи математического аппарата в условиях практической деятельности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Подготовить таблицу для вычисления коэффициента корреляции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подбирать методы решения профессиональных задач при помощи математического аппарата в условиях практической деятельности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Вычислить коэффициент корреляции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интерпретировать решение профессиональной задачи, используя математический аппарат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Интерпретировать полученный результат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</w:tbl>
    <w:p w14:paraId="50EC00EF" w14:textId="77777777" w:rsidR="004C3998" w:rsidRPr="005F373B" w:rsidRDefault="004C3998" w:rsidP="00DF3739">
      <w:pPr>
        <w:rPr>
          <w:b/>
        </w:rPr>
      </w:pPr>
    </w:p>
    <w:p w14:paraId="08ECB24F" w14:textId="77777777" w:rsidR="004C3998" w:rsidRPr="005F373B" w:rsidRDefault="004C3998" w:rsidP="008E7DAB">
      <w:pPr>
        <w:keepNext/>
        <w:rPr>
          <w:b/>
        </w:rPr>
      </w:pPr>
      <w:r w:rsidRPr="005F373B">
        <w:rPr>
          <w:b/>
        </w:rPr>
        <w:lastRenderedPageBreak/>
        <w:t>Модельный ответ</w:t>
      </w:r>
    </w:p>
    <w:p w14:paraId="7B81403C" w14:textId="4295882D" w:rsidR="004C3998" w:rsidRPr="005F373B" w:rsidRDefault="004C3998" w:rsidP="00724412">
      <w:pPr>
        <w:pStyle w:val="13"/>
        <w:spacing w:line="240" w:lineRule="auto"/>
      </w:pPr>
      <w:r w:rsidRPr="005F373B">
        <w:t>Таблица</w:t>
      </w:r>
      <w:r w:rsidR="00B95F68" w:rsidRPr="005F373B">
        <w:t xml:space="preserve"> 18</w:t>
      </w:r>
      <w:r w:rsidRPr="005F373B">
        <w:t xml:space="preserve"> – Модельный ответ</w:t>
      </w:r>
    </w:p>
    <w:tbl>
      <w:tblGrid>
        <w:gridCol w:w="3175" w:type="dxa"/>
        <w:gridCol w:w="6350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Объект оценки</w:t>
            </w:r>
          </w:p>
        </w:tc>
        <w:tc>
          <w:tcPr>
            <w:tcW w:w="635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Модельный ответ (индикатор)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Подготовить таблицу для вычисления коэффициента корреляции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 дополнительных материалах модельный ответ 3.1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Вычислить коэффициент корреляции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 дополнительном материале модельный ответ 3.2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Интерпретировать полученный результат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Между переменными сильная корреляционная связь. Отрицательный коэффициент корреляции, близкий к -1, означает, что между переменными имеет место сильная отрицательная корреляция. Иными словами, поведение одной переменной противоположно поведению другой. Если значение X будет возрастать, то значение Y будет уменьшаться и наоборот. Очевидно, что если корреляция сильная, то зная поведение одной переменной, проще предсказать поведение другой, и полученное предсказание будет достаточно точным. Другими словами: одна переменная хорошо «объясняет другую переменную.</w:t>
            </w:r>
          </w:p>
        </w:tc>
      </w:tr>
    </w:tbl>
    <w:p w14:paraId="4E045A9A" w14:textId="234F362F" w:rsidR="004C3998" w:rsidRPr="005F373B" w:rsidRDefault="004C3998" w:rsidP="00DF3739">
      <w:pPr>
        <w:keepNext/>
        <w:ind w:firstLine="0"/>
        <w:jc w:val="center"/>
        <w:rPr>
          <w:b/>
          <w:szCs w:val="24"/>
          <w:lang w:eastAsia="ru-RU"/>
        </w:rPr>
      </w:pPr>
      <w:r w:rsidRPr="005F373B">
        <w:rPr>
          <w:b/>
          <w:szCs w:val="24"/>
          <w:lang w:eastAsia="ru-RU"/>
        </w:rPr>
        <w:t>Задание № 4</w:t>
      </w:r>
    </w:p>
    <w:p w14:paraId="30DE77E6" w14:textId="6C648C7F" w:rsidR="004C3998" w:rsidRPr="005F373B" w:rsidRDefault="004C3998" w:rsidP="00DF3739">
      <w:pPr>
        <w:rPr>
          <w:lang w:eastAsia="ru-RU"/>
        </w:rPr>
      </w:pPr>
      <w:r w:rsidRPr="005F373B">
        <w:rPr>
          <w:lang w:eastAsia="ru-RU"/>
        </w:rPr>
        <w:t>Предмет оценки (умение/навык):</w:t>
      </w:r>
    </w:p>
    <w:p w14:paraId="686EE742" w14:textId="2AD76CEF" w:rsidR="004C3998" w:rsidRPr="005F373B" w:rsidRDefault="004C3998" w:rsidP="00DF3739">
      <w:pPr>
        <w:rPr>
          <w:szCs w:val="24"/>
          <w:lang w:eastAsia="ru-RU"/>
        </w:rPr>
      </w:pPr>
      <w:r w:rsidRPr="005F373B">
        <w:rPr>
          <w:lang w:eastAsia="ru-RU"/>
        </w:rPr>
        <w:t>Уметь формулировать профессиональные задачи, используя абстрактный (математический) язык, при наличии больших объемов данных; Уметь подбирать методы решения профессиональных задач при помощи математического аппарата в условиях практической деятельности; Уметь интерпретировать решение профессиональной задачи, используя математический аппарат</w:t>
      </w:r>
    </w:p>
    <w:p w14:paraId="7168AA04" w14:textId="3CAC6A0C" w:rsidR="004C3998" w:rsidRPr="005F373B" w:rsidRDefault="004C3998" w:rsidP="00DF3739">
      <w:r w:rsidRPr="005F373B">
        <w:t>Описание ситуации и постановка задачи: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Имеется 3 пункта (поставщиков), где находятся запасы некоторого грузат - 60, 20 и 30 условных единиц груза соответственно.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Имеется также 3 пункта (потребителей), куда требуется доставить этот груз - 60, 30 и 40 условных единиц груза.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Предполагается, что запасы груза у поставщиков равны потребностям потребителей.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Имеется также железнодорожная сеть, связывающая пункты. Для каждой ветки дороги известна цена перевозки единицы груза.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Требуется составить план перевозок таким образом, чтобы груз был доставлен от поставщиков потребителям с минимальными затратами.</w:t>
      </w:r>
    </w:p>
    <w:p w14:paraId="6DD0B461" w14:textId="3E5644A8" w:rsidR="004C3998" w:rsidRPr="005F373B" w:rsidRDefault="004C3998" w:rsidP="00DF3739">
      <w:r w:rsidRPr="005F373B">
        <w:t xml:space="preserve">Место выполнения: </w:t>
      </w:r>
      <w:r w:rsidR="00B82089" w:rsidRPr="005F373B">
        <w:t>учебный портал/учебная аудитория.</w:t>
      </w:r>
      <w:r w:rsidRPr="005F373B">
        <w:t xml:space="preserve"> .</w:t>
      </w:r>
      <w:proofErr w:type="gramEnd"/>
    </w:p>
    <w:p w14:paraId="0E94BB19" w14:textId="6B58EB82" w:rsidR="008D6A4C" w:rsidRPr="005F373B" w:rsidRDefault="008D6A4C" w:rsidP="00DF3739">
      <w:pPr>
        <w:pStyle w:val="13"/>
        <w:ind w:firstLine="567"/>
      </w:pPr>
      <w:r w:rsidRPr="005F373B">
        <w:rPr>
          <w:lang w:eastAsia="ru-RU"/>
        </w:rPr>
        <w:t>Источники информации для выполнения:</w:t>
      </w:r>
    </w:p>
    <w:p w14:paraId="7AA4DB61" w14:textId="5C621510" w:rsidR="004C3998" w:rsidRPr="005F373B" w:rsidRDefault="008D6A4C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19</w:t>
      </w:r>
      <w:r w:rsidRPr="005F373B">
        <w:t xml:space="preserve"> – </w:t>
      </w:r>
      <w:r w:rsidR="004C3998" w:rsidRPr="005F373B">
        <w:t>Источник</w:t>
      </w:r>
      <w:r w:rsidR="001704A3" w:rsidRPr="005F373B">
        <w:t>и</w:t>
      </w:r>
      <w:r w:rsidR="004C3998" w:rsidRPr="005F373B">
        <w:t xml:space="preserve"> информации для </w:t>
      </w:r>
      <w:r w:rsidR="00C35583" w:rsidRPr="005F373B">
        <w:t>выполнения</w:t>
      </w:r>
      <w:r w:rsidRPr="005F373B">
        <w:t xml:space="preserve"> задания</w:t>
      </w:r>
      <w:r w:rsidR="00C35583" w:rsidRPr="005F373B">
        <w:t>:</w:t>
      </w:r>
    </w:p>
    <w:tbl>
      <w:tblGrid>
        <w:gridCol w:w="9530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1 Учебно-методическая документация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 Конспект лекций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1.2 Методические указания к организации и проведению практических занятий </w:t>
            </w:r>
          </w:p>
        </w:tc>
      </w:tr>
    </w:tbl>
    <w:p>
      <w:pPr>
        <w:jc w:val="left"/>
        <w:spacing w:after="0" w:line="360" w:lineRule="auto"/>
      </w:pPr>
      <w:br/>
      <w:r>
        <w:rPr/>
        <w:t xml:space="preserve">Дополнительные материалы:</w:t>
      </w:r>
      <w:br/>
      <w:r>
        <w:rPr/>
        <w:t xml:space="preserve">1. дополнительные материалы,</w:t>
      </w:r>
      <w:br/>
      <w:r>
        <w:rPr/>
        <w:t xml:space="preserve">URL: https://constructor.emiit.ru:8887/tasks/191/additional_files/48/download</w:t>
      </w:r>
      <w:br/>
    </w:p>
    <w:p w14:paraId="2181190B" w14:textId="6616691F" w:rsidR="004C3998" w:rsidRPr="005F373B" w:rsidRDefault="004C3998" w:rsidP="00DF3739">
      <w:r w:rsidRPr="005F373B">
        <w:t>Максимальное время выполнения:</w:t>
      </w:r>
      <w:r w:rsidR="00C35583" w:rsidRPr="005F373B">
        <w:t xml:space="preserve"> 30 минут</w:t>
      </w:r>
      <w:r w:rsidRPr="005F373B">
        <w:t>.</w:t>
      </w:r>
    </w:p>
    <w:p w14:paraId="70AA77C3" w14:textId="6CCC42A6" w:rsidR="004C3998" w:rsidRPr="005F373B" w:rsidRDefault="004C3998" w:rsidP="00DF3739">
      <w:r w:rsidRPr="005F373B">
        <w:t>МТО для</w:t>
      </w:r>
      <w:r w:rsidR="003E16D4" w:rsidRPr="005F373B">
        <w:t xml:space="preserve"> выполнения задания</w:t>
      </w:r>
      <w:r w:rsidRPr="005F373B">
        <w:t>:</w:t>
      </w:r>
    </w:p>
    <w:p w14:paraId="56C15997" w14:textId="0F2F12AF" w:rsidR="004C3998" w:rsidRPr="005F373B" w:rsidRDefault="004C3998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20</w:t>
      </w:r>
      <w:r w:rsidRPr="005F373B">
        <w:t xml:space="preserve"> – Состав МТО</w:t>
      </w:r>
    </w:p>
    <w:tbl>
      <w:tblGrid>
        <w:gridCol/>
        <w:gridCol/>
        <w:gridCol/>
        <w:gridCol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1 Помещения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 Учебная аудитория для проведения занятий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1.1.1 Аудитория для практических занятий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доска, средства отображения данных на большой экран, доступ в интернет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2 Мебель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 Учебной аудитории для проведения занятий лекционного и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2.1.1 Стол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посадочные места по количеству обучающихся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2.1.2 Стул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посадочные места по количеству обучающихся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3 Оборудование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 Учебной аудитории для проведения занятий лекционного и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3.1.1 Персональный компьютер преподавателя с веб-камерой, доступ к сети Интернет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компьютер с лицензионным программным обеспечением, должен удовлетворять минимальным системным требованиям специализированного ПО, обеспечивать возможность отображения информации на большой экран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3.1.2 Персональные компьютеры для обучающихся с веб-камерой, доступ к сети Интернет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компьютер с лицензионным программным обеспечением, должен удовлетворять минимальным системным требованиям специализированного ПО.  Количество компьютеров по количеству обучающихся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3.1.3 Мультимедиа-комплекс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возможность отображения информации на большой экран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3.1.4 Периферийное оборудование для ПК (принтер, сканер, сетевое оборудование, интерактивная доска)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4 Расходные материалы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4.1 Бумага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уп.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4.2 Ручки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уп.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5 Программное обеспечение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5.1 Офисное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5.1.1 Лицензионное программное обеспечение (Microsoft Office)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программное обеспечение по количеству персональных компьютеров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5.2 Специализированное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5.2.1 Тестирующий программный комплекс системы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создание библиотеки контрольных вопросов различных типов; формирование тестов на основе библиотеки вопросов (с возможностью случайной выборки, ограничениями по времени и другими параметрами); включение тестов в состав электронных курсов; назначение тестов в качестве самостоятельных оценочных процедур; детальная аналитика по итогам тестирования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6 Иные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6.1 Информационно-телекоммуникационные сети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обеспечивают передачу по линиям связи учебной информации и обратную связь между обучающимся и средством обучения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6.2 Библиотека электронных образовательных ресурсов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доступ к электронным образовательным ресурсам, контроль знаний обучающихся (тестирование); персональные компьютеры, программа для создания интерактивных и мультимедийных электронных образовательных ресурсов</w:t>
            </w:r>
          </w:p>
        </w:tc>
      </w:tr>
    </w:tbl>
    <w:p w14:paraId="21BCB242" w14:textId="77777777" w:rsidR="00A90D6D" w:rsidRPr="005F373B" w:rsidRDefault="00A90D6D" w:rsidP="00DF3739">
      <w:pPr>
        <w:rPr>
          <w:b/>
        </w:rPr>
      </w:pPr>
    </w:p>
    <w:p w14:paraId="2030B089" w14:textId="58FDF569" w:rsidR="004C3998" w:rsidRPr="005F373B" w:rsidRDefault="004C3998" w:rsidP="008E7DAB">
      <w:pPr>
        <w:keepNext/>
        <w:rPr>
          <w:b/>
        </w:rPr>
      </w:pPr>
      <w:r w:rsidRPr="005F373B">
        <w:rPr>
          <w:b/>
        </w:rPr>
        <w:t>Критерии оценки</w:t>
      </w:r>
    </w:p>
    <w:p w14:paraId="06F14972" w14:textId="0009AEAE" w:rsidR="004C3998" w:rsidRPr="005F373B" w:rsidRDefault="004C3998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21</w:t>
      </w:r>
      <w:r w:rsidRPr="005F373B">
        <w:t xml:space="preserve"> – Критерии оценки</w:t>
      </w:r>
    </w:p>
    <w:tbl>
      <w:tblGrid>
        <w:gridCol w:w="3175" w:type="dxa"/>
        <w:gridCol w:w="3175" w:type="dxa"/>
        <w:gridCol w:w="317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Предмет оценки</w:t>
            </w:r>
          </w:p>
        </w:tc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Объект оценки</w:t>
            </w:r>
          </w:p>
        </w:tc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Критерий оценки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формулировать профессиональные задачи, используя абстрактный (математический) язык, при наличии больших объемов данных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Определить раздел математики для решения указанной задачи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подбирать методы решения профессиональных задач при помощи математического аппарата в условиях практической деятельности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Проверить  допустимый план перевозок. Граф допустимого плана перевозок в дополнительном материале п.2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подбирать методы решения профессиональных задач при помощи математического аппарата в условиях практической деятельности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Посчитать затраты на перевозки при реализации допустимого плана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подбирать методы решения профессиональных задач при помощи математического аппарата в условиях практической деятельности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Найти потенциалы вершин (присвоив нулевой потенциал вершине 1).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подбирать методы решения профессиональных задач при помощи математического аппарата в условиях практической деятельности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Вычислить оценку для каждого ненагруженного ребра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подбирать методы решения профессиональных задач при помощи математического аппарата в условиях практической деятельности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Найти оптимальный план перевозки (выбрав за новое ребро перевозки с максимальной по модулю отрицательной оценкой)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интерпретировать решение профессиональной задачи, используя математический аппарат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Оценить оптимальность полученного плана перевозки (п.3 в дополнительном материале к заданию)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интерпретировать решение профессиональной задачи, используя математический аппарат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Оценить оптимальность плана полученного плана перевозки (модельный ответ № 4.1 в дополнительном материале к заданию)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</w:tbl>
    <w:p w14:paraId="50EC00EF" w14:textId="77777777" w:rsidR="004C3998" w:rsidRPr="005F373B" w:rsidRDefault="004C3998" w:rsidP="00DF3739">
      <w:pPr>
        <w:rPr>
          <w:b/>
        </w:rPr>
      </w:pPr>
    </w:p>
    <w:p w14:paraId="08ECB24F" w14:textId="77777777" w:rsidR="004C3998" w:rsidRPr="005F373B" w:rsidRDefault="004C3998" w:rsidP="008E7DAB">
      <w:pPr>
        <w:keepNext/>
        <w:rPr>
          <w:b/>
        </w:rPr>
      </w:pPr>
      <w:r w:rsidRPr="005F373B">
        <w:rPr>
          <w:b/>
        </w:rPr>
        <w:lastRenderedPageBreak/>
        <w:t>Модельный ответ</w:t>
      </w:r>
    </w:p>
    <w:p w14:paraId="7B81403C" w14:textId="4295882D" w:rsidR="004C3998" w:rsidRPr="005F373B" w:rsidRDefault="004C3998" w:rsidP="00724412">
      <w:pPr>
        <w:pStyle w:val="13"/>
        <w:spacing w:line="240" w:lineRule="auto"/>
      </w:pPr>
      <w:r w:rsidRPr="005F373B">
        <w:t>Таблица</w:t>
      </w:r>
      <w:r w:rsidR="00B95F68" w:rsidRPr="005F373B">
        <w:t xml:space="preserve"> 22</w:t>
      </w:r>
      <w:r w:rsidRPr="005F373B">
        <w:t xml:space="preserve"> – Модельный ответ</w:t>
      </w:r>
    </w:p>
    <w:tbl>
      <w:tblGrid>
        <w:gridCol w:w="3175" w:type="dxa"/>
        <w:gridCol w:w="6350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Объект оценки</w:t>
            </w:r>
          </w:p>
        </w:tc>
        <w:tc>
          <w:tcPr>
            <w:tcW w:w="635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Модельный ответ (индикатор)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Определить раздел математики для решения указанной задачи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Задача решается с использованием графа, где вершины соответствуют пунктам, а ребра - дорогам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Проверить  допустимый план перевозок. Граф допустимого плана перевозок в дополнительном материале п.2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Предложенный план перевозок означает, что следует перевезти 60 единиц груза из пункта 1 в пункт 6, 20 единиц - из пункта 2 в пункт 6, 4 единиц - из пункта 6 в пункт 5, 10 единиц - из пункта 5 в пункт 4 , 50 единиц - из пункта 3 в пункт 4. Видно, что все потребители при этом получат   необходимое количество груза: пункт 4 - 60 единиц (10+50), пункт 5 - 30 единиц (ввезено 40 единиц, вывезено 10), пункт 6 - 40 единиц (ввезено 60+20 = 80 единиц, вывезено 40). При этом от поставщиков вывозится весь груз (так как количество груза, необходимого для потребителей, равно его запасам)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Посчитать затраты на перевозки при реализации допустимого плана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E = 360 + 420 + 240 + 610 + 350 = 550 ден.ед.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Найти потенциалы вершин (присвоив нулевой потенциал вершине 1).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Присвоим вершине с номером 1 потенциал, равный нулю: U 1 = 0.
Теперь можно найти потенциал вершины 6, перемещаясь в нее по стрелке из вершины 1: U 6 = U1 + C 16 = 0 + 3 = 3.
Зная потенциал вершины 6, можно найти потенциалы вершин 2 и 5: U2 = U6 - C62 = 3 - 4 = -1 (здесь выполняется вычитание, а не сложение, так как переход из вершины 6 в вершину 2 выполняется против стрелки; U 5 = U 6 + C65 = 3 + 2 = 5.
Зная потенциал вершины 5, можно найти потенциал вершины 4: U4 = U 5 + C54 = 5 + 6 = 11.
Зная потенциал вершины 4, можно найти потенциал вершины 3: U 3 = U4 - C43 = 11 - 3 = 8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Вычислить оценку для каждого ненагруженного ребра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d13 = C13 – U1 – U3 = 1 – 0 – 8 = -7;
d12 = C12 – U1 – U2 = 2 – 0 – (-1) = 1;
d23 = C23 – U2 – U3 = 3 – (-1 ) – 8 = -6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Найти оптимальный план перевозки (выбрав за новое ребро перевозки с максимальной по модулю отрицательной оценкой)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 дополнительном материале модельный ответ 4.1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Оценить оптимальность полученного плана перевозки (п.3 в дополнительном материале к заданию)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Не оптимальный план перевозок, так как есть отрицательные оценки ребер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Оценить оптимальность плана полученного плана перевозки (модельный ответ № 4.1 в дополнительном материале к заданию)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Так как все оценки ребер неотрицательны, найденный план -оптимальный.
Этот план состоит в следующем: следует перевезти 50 единиц груза из пункта 1 в пункт 6, 10 единиц - из пункта 1 в пункт 3, 20 единиц - из пункта 2 в пункт 6, 30 единиц - из пункта 6 в пункт 5, 60 единиц - из пункта 3 в пункт 4.
Затраты на перевозки, как рассчитано выше, составят E = 480 ден.ед.</w:t>
            </w:r>
          </w:p>
        </w:tc>
      </w:tr>
    </w:tbl>
    <w:p w14:paraId="4E045A9A" w14:textId="234F362F" w:rsidR="004C3998" w:rsidRPr="005F373B" w:rsidRDefault="004C3998" w:rsidP="00DF3739">
      <w:pPr>
        <w:keepNext/>
        <w:ind w:firstLine="0"/>
        <w:jc w:val="center"/>
        <w:rPr>
          <w:b/>
          <w:szCs w:val="24"/>
          <w:lang w:eastAsia="ru-RU"/>
        </w:rPr>
      </w:pPr>
      <w:r w:rsidRPr="005F373B">
        <w:rPr>
          <w:b/>
          <w:szCs w:val="24"/>
          <w:lang w:eastAsia="ru-RU"/>
        </w:rPr>
        <w:t>Задание № 5</w:t>
      </w:r>
    </w:p>
    <w:p w14:paraId="30DE77E6" w14:textId="6C648C7F" w:rsidR="004C3998" w:rsidRPr="005F373B" w:rsidRDefault="004C3998" w:rsidP="00DF3739">
      <w:pPr>
        <w:rPr>
          <w:lang w:eastAsia="ru-RU"/>
        </w:rPr>
      </w:pPr>
      <w:r w:rsidRPr="005F373B">
        <w:rPr>
          <w:lang w:eastAsia="ru-RU"/>
        </w:rPr>
        <w:t>Предмет оценки (умение/навык):</w:t>
      </w:r>
    </w:p>
    <w:p w14:paraId="686EE742" w14:textId="2AD76CEF" w:rsidR="004C3998" w:rsidRPr="005F373B" w:rsidRDefault="004C3998" w:rsidP="00DF3739">
      <w:pPr>
        <w:rPr>
          <w:szCs w:val="24"/>
          <w:lang w:eastAsia="ru-RU"/>
        </w:rPr>
      </w:pPr>
      <w:r w:rsidRPr="005F373B">
        <w:rPr>
          <w:lang w:eastAsia="ru-RU"/>
        </w:rPr>
        <w:t>Уметь интерпретировать решение профессиональной задачи, используя математический аппарат; Уметь подбирать методы решения профессиональных задач при помощи математического аппарата в условиях практической деятельности</w:t>
      </w:r>
    </w:p>
    <w:p w14:paraId="7168AA04" w14:textId="3CAC6A0C" w:rsidR="004C3998" w:rsidRPr="005F373B" w:rsidRDefault="004C3998" w:rsidP="00DF3739">
      <w:r w:rsidRPr="005F373B">
        <w:t>Описание ситуации и постановка задачи: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Необходимо найти решения для снижения заражения инфекцией внутри замкнутого протранства (вагон или вокзал), используя SIS модель, указанная в дополнительном материале к заданию</w:t>
      </w:r>
    </w:p>
    <w:p w14:paraId="6DD0B461" w14:textId="3E5644A8" w:rsidR="004C3998" w:rsidRPr="005F373B" w:rsidRDefault="004C3998" w:rsidP="00DF3739">
      <w:r w:rsidRPr="005F373B">
        <w:t xml:space="preserve">Место выполнения: </w:t>
      </w:r>
      <w:r w:rsidR="00B82089" w:rsidRPr="005F373B">
        <w:t>учебный портал/учебная аудитория</w:t>
      </w:r>
      <w:r w:rsidRPr="005F373B">
        <w:t xml:space="preserve"> .</w:t>
      </w:r>
      <w:proofErr w:type="gramEnd"/>
    </w:p>
    <w:p w14:paraId="0E94BB19" w14:textId="6B58EB82" w:rsidR="008D6A4C" w:rsidRPr="005F373B" w:rsidRDefault="008D6A4C" w:rsidP="00DF3739">
      <w:pPr>
        <w:pStyle w:val="13"/>
        <w:ind w:firstLine="567"/>
      </w:pPr>
      <w:r w:rsidRPr="005F373B">
        <w:rPr>
          <w:lang w:eastAsia="ru-RU"/>
        </w:rPr>
        <w:t>Источники информации для выполнения:</w:t>
      </w:r>
    </w:p>
    <w:p w14:paraId="7AA4DB61" w14:textId="5C621510" w:rsidR="004C3998" w:rsidRPr="005F373B" w:rsidRDefault="008D6A4C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23</w:t>
      </w:r>
      <w:r w:rsidRPr="005F373B">
        <w:t xml:space="preserve"> – </w:t>
      </w:r>
      <w:r w:rsidR="004C3998" w:rsidRPr="005F373B">
        <w:t>Источник</w:t>
      </w:r>
      <w:r w:rsidR="001704A3" w:rsidRPr="005F373B">
        <w:t>и</w:t>
      </w:r>
      <w:r w:rsidR="004C3998" w:rsidRPr="005F373B">
        <w:t xml:space="preserve"> информации для </w:t>
      </w:r>
      <w:r w:rsidR="00C35583" w:rsidRPr="005F373B">
        <w:t>выполнения</w:t>
      </w:r>
      <w:r w:rsidRPr="005F373B">
        <w:t xml:space="preserve"> задания</w:t>
      </w:r>
      <w:r w:rsidR="00C35583" w:rsidRPr="005F373B">
        <w:t>:</w:t>
      </w:r>
    </w:p>
    <w:tbl>
      <w:tblGrid>
        <w:gridCol w:w="9530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1 Учебно-методическая документация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 Конспект лекций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1.2 Методические указания к организации и проведению практических занятий </w:t>
            </w:r>
          </w:p>
        </w:tc>
      </w:tr>
    </w:tbl>
    <w:p>
      <w:pPr>
        <w:jc w:val="left"/>
        <w:spacing w:after="0" w:line="360" w:lineRule="auto"/>
      </w:pPr>
      <w:br/>
      <w:r>
        <w:rPr/>
        <w:t xml:space="preserve">Дополнительные материалы:</w:t>
      </w:r>
      <w:br/>
      <w:r>
        <w:rPr/>
        <w:t xml:space="preserve">1. модельные ответы задания №5,</w:t>
      </w:r>
      <w:br/>
      <w:r>
        <w:rPr/>
        <w:t xml:space="preserve">URL: https://constructor.emiit.ru:8887/tasks/192/additional_files/49/download</w:t>
      </w:r>
      <w:br/>
    </w:p>
    <w:p w14:paraId="2181190B" w14:textId="6616691F" w:rsidR="004C3998" w:rsidRPr="005F373B" w:rsidRDefault="004C3998" w:rsidP="00DF3739">
      <w:r w:rsidRPr="005F373B">
        <w:t>Максимальное время выполнения:</w:t>
      </w:r>
      <w:r w:rsidR="00C35583" w:rsidRPr="005F373B">
        <w:t xml:space="preserve"> 30 минут</w:t>
      </w:r>
      <w:r w:rsidRPr="005F373B">
        <w:t>.</w:t>
      </w:r>
    </w:p>
    <w:p w14:paraId="70AA77C3" w14:textId="6CCC42A6" w:rsidR="004C3998" w:rsidRPr="005F373B" w:rsidRDefault="004C3998" w:rsidP="00DF3739">
      <w:r w:rsidRPr="005F373B">
        <w:t>МТО для</w:t>
      </w:r>
      <w:r w:rsidR="003E16D4" w:rsidRPr="005F373B">
        <w:t xml:space="preserve"> выполнения задания</w:t>
      </w:r>
      <w:r w:rsidRPr="005F373B">
        <w:t>:</w:t>
      </w:r>
    </w:p>
    <w:p w14:paraId="56C15997" w14:textId="0F2F12AF" w:rsidR="004C3998" w:rsidRPr="005F373B" w:rsidRDefault="004C3998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24</w:t>
      </w:r>
      <w:r w:rsidRPr="005F373B">
        <w:t xml:space="preserve"> – Состав МТО</w:t>
      </w:r>
    </w:p>
    <w:tbl>
      <w:tblGrid>
        <w:gridCol/>
        <w:gridCol/>
        <w:gridCol/>
        <w:gridCol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1 Помещения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 Учебная аудитория для проведения занятий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1.1.1 Аудитория для практических занятий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доска, средства отображения данных на большой экран, доступ в интернет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2 Мебель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 Учебной аудитории для проведения занятий лекционного и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2.1.1 Стол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посадочные места по количеству обучающихся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2.1.2 Стул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посадочные места по количеству обучающихся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3 Оборудование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 Учебной аудитории для проведения занятий лекционного и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3.1.1 Персональный компьютер преподавателя с веб-камерой, доступ к сети Интернет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компьютер с лицензионным программным обеспечением, должен удовлетворять минимальным системным требованиям специализированного ПО, обеспечивать возможность отображения информации на большой экран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3.1.2 Персональные компьютеры для обучающихся с веб-камерой, доступ к сети Интернет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компьютер с лицензионным программным обеспечением, должен удовлетворять минимальным системным требованиям специализированного ПО.  Количество компьютеров по количеству обучающихся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3.1.3 Мультимедиа-комплекс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возможность отображения информации на большой экран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3.1.4 Периферийное оборудование для ПК (принтер, сканер, сетевое оборудование, интерактивная доска)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4 Расходные материалы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4.1 Бумага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уп.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4.2 Ручки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уп.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5 Программное обеспечение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5.1 Офисное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5.1.1 Лицензионное программное обеспечение (Microsoft Office)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программное обеспечение по количеству персональных компьютеров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5.2 Специализированное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5.2.1 Тестирующий программный комплекс системы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создание библиотеки контрольных вопросов различных типов; формирование тестов на основе библиотеки вопросов (с возможностью случайной выборки, ограничениями по времени и другими параметрами); включение тестов в состав электронных курсов; назначение тестов в качестве самостоятельных оценочных процедур; детальная аналитика по итогам тестирования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6 Иные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6.1 Информационно-телекоммуникационные сети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обеспечивают передачу по линиям связи учебной информации и обратную связь между обучающимся и средством обучения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6.2 Библиотека электронных образовательных ресурсов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доступ к электронным образовательным ресурсам, контроль знаний обучающихся (тестирование); персональные компьютеры, программа для создания интерактивных и мультимедийных электронных образовательных ресурсов</w:t>
            </w:r>
          </w:p>
        </w:tc>
      </w:tr>
    </w:tbl>
    <w:p w14:paraId="21BCB242" w14:textId="77777777" w:rsidR="00A90D6D" w:rsidRPr="005F373B" w:rsidRDefault="00A90D6D" w:rsidP="00DF3739">
      <w:pPr>
        <w:rPr>
          <w:b/>
        </w:rPr>
      </w:pPr>
    </w:p>
    <w:p w14:paraId="2030B089" w14:textId="58FDF569" w:rsidR="004C3998" w:rsidRPr="005F373B" w:rsidRDefault="004C3998" w:rsidP="008E7DAB">
      <w:pPr>
        <w:keepNext/>
        <w:rPr>
          <w:b/>
        </w:rPr>
      </w:pPr>
      <w:r w:rsidRPr="005F373B">
        <w:rPr>
          <w:b/>
        </w:rPr>
        <w:t>Критерии оценки</w:t>
      </w:r>
    </w:p>
    <w:p w14:paraId="06F14972" w14:textId="0009AEAE" w:rsidR="004C3998" w:rsidRPr="005F373B" w:rsidRDefault="004C3998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25</w:t>
      </w:r>
      <w:r w:rsidRPr="005F373B">
        <w:t xml:space="preserve"> – Критерии оценки</w:t>
      </w:r>
    </w:p>
    <w:tbl>
      <w:tblGrid>
        <w:gridCol w:w="3175" w:type="dxa"/>
        <w:gridCol w:w="3175" w:type="dxa"/>
        <w:gridCol w:w="317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Предмет оценки</w:t>
            </w:r>
          </w:p>
        </w:tc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Объект оценки</w:t>
            </w:r>
          </w:p>
        </w:tc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Критерий оценки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интерпретировать решение профессиональной задачи, используя математический аппарат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Интерпретировать полученные стационарные состояния системы (модельный ответ 5.1 в дополнительном материале к заданию)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подбирать методы решения профессиональных задач при помощи математического аппарата в условиях практической деятельности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Определить вид системы уравнений SIS модели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подбирать методы решения профессиональных задач при помощи математического аппарата в условиях практической деятельности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Найти стационарные (постоянные) решения SIS модель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подбирать методы решения профессиональных задач при помощи математического аппарата в условиях практической деятельности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Исследовать (не решая систему уравнений) непостоянные решения системы уравнений (SIS модели)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</w:tbl>
    <w:p w14:paraId="50EC00EF" w14:textId="77777777" w:rsidR="004C3998" w:rsidRPr="005F373B" w:rsidRDefault="004C3998" w:rsidP="00DF3739">
      <w:pPr>
        <w:rPr>
          <w:b/>
        </w:rPr>
      </w:pPr>
    </w:p>
    <w:p w14:paraId="08ECB24F" w14:textId="77777777" w:rsidR="004C3998" w:rsidRPr="005F373B" w:rsidRDefault="004C3998" w:rsidP="008E7DAB">
      <w:pPr>
        <w:keepNext/>
        <w:rPr>
          <w:b/>
        </w:rPr>
      </w:pPr>
      <w:r w:rsidRPr="005F373B">
        <w:rPr>
          <w:b/>
        </w:rPr>
        <w:lastRenderedPageBreak/>
        <w:t>Модельный ответ</w:t>
      </w:r>
    </w:p>
    <w:p w14:paraId="7B81403C" w14:textId="4295882D" w:rsidR="004C3998" w:rsidRPr="005F373B" w:rsidRDefault="004C3998" w:rsidP="00724412">
      <w:pPr>
        <w:pStyle w:val="13"/>
        <w:spacing w:line="240" w:lineRule="auto"/>
      </w:pPr>
      <w:r w:rsidRPr="005F373B">
        <w:t>Таблица</w:t>
      </w:r>
      <w:r w:rsidR="00B95F68" w:rsidRPr="005F373B">
        <w:t xml:space="preserve"> 26</w:t>
      </w:r>
      <w:r w:rsidRPr="005F373B">
        <w:t xml:space="preserve"> – Модельный ответ</w:t>
      </w:r>
    </w:p>
    <w:tbl>
      <w:tblGrid>
        <w:gridCol w:w="3175" w:type="dxa"/>
        <w:gridCol w:w="6350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Объект оценки</w:t>
            </w:r>
          </w:p>
        </w:tc>
        <w:tc>
          <w:tcPr>
            <w:tcW w:w="635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Модельный ответ (индикатор)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Интерпретировать полученные стационарные состояния системы (модельный ответ 5.1 в дополнительном материале к заданию)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 каждый момент времени есть и инфицированные и неинфицированные. Это состояние возможно только при 𝛾𝛽𝑁, причём при 𝛾𝛽=𝑁 оно совпадает с первым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Определить вид системы уравнений SIS модели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Система является нелинейной системой обыкновенных дифференциальных уравнений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Найти стационарные (постоянные) решения SIS модель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 дополнительном материале к заданию 5.1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Исследовать (не решая систему уравнений) непостоянные решения системы уравнений (SIS модели)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Непостоянные решения можно исследовать качественно (не решая систему уравнений). В частности, на множестве t, таких что S(t)𝛾𝛽, функция S возрастает (количество здоровых увеличивается), а на множестве t, таких что 𝛾𝛽S(t)N, функция S убывает (количество здоровых пассажиров уменьшается).
Стоит отметить, что система обыкновенных дифференциальных уравнений допускает аналитическое решение (сводится к уравнению с разделяющимися переменными)</w:t>
            </w:r>
          </w:p>
        </w:tc>
      </w:tr>
    </w:tbl>
    <w:p w14:paraId="4E045A9A" w14:textId="234F362F" w:rsidR="004C3998" w:rsidRPr="005F373B" w:rsidRDefault="004C3998" w:rsidP="00DF3739">
      <w:pPr>
        <w:keepNext/>
        <w:ind w:firstLine="0"/>
        <w:jc w:val="center"/>
        <w:rPr>
          <w:b/>
          <w:szCs w:val="24"/>
          <w:lang w:eastAsia="ru-RU"/>
        </w:rPr>
      </w:pPr>
      <w:r w:rsidRPr="005F373B">
        <w:rPr>
          <w:b/>
          <w:szCs w:val="24"/>
          <w:lang w:eastAsia="ru-RU"/>
        </w:rPr>
        <w:t>Задание № 6</w:t>
      </w:r>
    </w:p>
    <w:p w14:paraId="30DE77E6" w14:textId="6C648C7F" w:rsidR="004C3998" w:rsidRPr="005F373B" w:rsidRDefault="004C3998" w:rsidP="00DF3739">
      <w:pPr>
        <w:rPr>
          <w:lang w:eastAsia="ru-RU"/>
        </w:rPr>
      </w:pPr>
      <w:r w:rsidRPr="005F373B">
        <w:rPr>
          <w:lang w:eastAsia="ru-RU"/>
        </w:rPr>
        <w:t>Предмет оценки (умение/навык):</w:t>
      </w:r>
    </w:p>
    <w:p w14:paraId="686EE742" w14:textId="2AD76CEF" w:rsidR="004C3998" w:rsidRPr="005F373B" w:rsidRDefault="004C3998" w:rsidP="00DF3739">
      <w:pPr>
        <w:rPr>
          <w:szCs w:val="24"/>
          <w:lang w:eastAsia="ru-RU"/>
        </w:rPr>
      </w:pPr>
      <w:r w:rsidRPr="005F373B">
        <w:rPr>
          <w:lang w:eastAsia="ru-RU"/>
        </w:rPr>
        <w:t>Уметь подбирать методы решения профессиональных задач при помощи математического аппарата в условиях практической деятельности; Уметь интерпретировать решение профессиональной задачи, используя математический аппарат</w:t>
      </w:r>
    </w:p>
    <w:p w14:paraId="7168AA04" w14:textId="3CAC6A0C" w:rsidR="004C3998" w:rsidRPr="005F373B" w:rsidRDefault="004C3998" w:rsidP="00DF3739">
      <w:r w:rsidRPr="005F373B">
        <w:t>Описание ситуации и постановка задачи: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Рассмотрим модель перевозок, в которой есть m различных маршрутов А. О состояниях «природы» (погодные условия, влияющие на надежность и время транспорта в пути; транспортная ситуация; стихийные бедствия; политическая ситуация в стране и др.) можно сделать n предположений П.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Требуется выбрать такую стратегию игрока А (чистую или смешанную), которая является более выгодной по сравнению с другими.</w:t>
      </w:r>
    </w:p>
    <w:p w14:paraId="6DD0B461" w14:textId="3E5644A8" w:rsidR="004C3998" w:rsidRPr="005F373B" w:rsidRDefault="004C3998" w:rsidP="00DF3739">
      <w:r w:rsidRPr="005F373B">
        <w:t xml:space="preserve">Место выполнения: </w:t>
      </w:r>
      <w:r w:rsidR="00B82089" w:rsidRPr="005F373B">
        <w:t>учебный портал/учебная аудитория</w:t>
      </w:r>
      <w:r w:rsidRPr="005F373B">
        <w:t xml:space="preserve"> .</w:t>
      </w:r>
      <w:proofErr w:type="gramEnd"/>
    </w:p>
    <w:p w14:paraId="0E94BB19" w14:textId="6B58EB82" w:rsidR="008D6A4C" w:rsidRPr="005F373B" w:rsidRDefault="008D6A4C" w:rsidP="00DF3739">
      <w:pPr>
        <w:pStyle w:val="13"/>
        <w:ind w:firstLine="567"/>
      </w:pPr>
      <w:r w:rsidRPr="005F373B">
        <w:rPr>
          <w:lang w:eastAsia="ru-RU"/>
        </w:rPr>
        <w:t>Источники информации для выполнения:</w:t>
      </w:r>
    </w:p>
    <w:p w14:paraId="7AA4DB61" w14:textId="5C621510" w:rsidR="004C3998" w:rsidRPr="005F373B" w:rsidRDefault="008D6A4C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27</w:t>
      </w:r>
      <w:r w:rsidRPr="005F373B">
        <w:t xml:space="preserve"> – </w:t>
      </w:r>
      <w:r w:rsidR="004C3998" w:rsidRPr="005F373B">
        <w:t>Источник</w:t>
      </w:r>
      <w:r w:rsidR="001704A3" w:rsidRPr="005F373B">
        <w:t>и</w:t>
      </w:r>
      <w:r w:rsidR="004C3998" w:rsidRPr="005F373B">
        <w:t xml:space="preserve"> информации для </w:t>
      </w:r>
      <w:r w:rsidR="00C35583" w:rsidRPr="005F373B">
        <w:t>выполнения</w:t>
      </w:r>
      <w:r w:rsidRPr="005F373B">
        <w:t xml:space="preserve"> задания</w:t>
      </w:r>
      <w:r w:rsidR="00C35583" w:rsidRPr="005F373B">
        <w:t>:</w:t>
      </w:r>
    </w:p>
    <w:tbl>
      <w:tblGrid>
        <w:gridCol w:w="9530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1 Учебно-методическая документация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 Конспект лекций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1.2 Методические указания к организации и проведению практических занятий </w:t>
            </w:r>
          </w:p>
        </w:tc>
      </w:tr>
    </w:tbl>
    <w:p>
      <w:pPr>
        <w:jc w:val="left"/>
        <w:spacing w:after="0" w:line="360" w:lineRule="auto"/>
      </w:pPr>
      <w:br/>
      <w:r>
        <w:rPr/>
        <w:t xml:space="preserve">Дополнительные материалы:</w:t>
      </w:r>
      <w:br/>
      <w:r>
        <w:rPr/>
        <w:t xml:space="preserve">1. модельный ответы задания №6,</w:t>
      </w:r>
      <w:br/>
      <w:r>
        <w:rPr/>
        <w:t xml:space="preserve">URL: https://constructor.emiit.ru:8887/tasks/193/additional_files/51/download</w:t>
      </w:r>
      <w:br/>
    </w:p>
    <w:p w14:paraId="2181190B" w14:textId="6616691F" w:rsidR="004C3998" w:rsidRPr="005F373B" w:rsidRDefault="004C3998" w:rsidP="00DF3739">
      <w:r w:rsidRPr="005F373B">
        <w:t>Максимальное время выполнения:</w:t>
      </w:r>
      <w:r w:rsidR="00C35583" w:rsidRPr="005F373B">
        <w:t xml:space="preserve"> 30 минут</w:t>
      </w:r>
      <w:r w:rsidRPr="005F373B">
        <w:t>.</w:t>
      </w:r>
    </w:p>
    <w:p w14:paraId="70AA77C3" w14:textId="6CCC42A6" w:rsidR="004C3998" w:rsidRPr="005F373B" w:rsidRDefault="004C3998" w:rsidP="00DF3739">
      <w:r w:rsidRPr="005F373B">
        <w:t>МТО для</w:t>
      </w:r>
      <w:r w:rsidR="003E16D4" w:rsidRPr="005F373B">
        <w:t xml:space="preserve"> выполнения задания</w:t>
      </w:r>
      <w:r w:rsidRPr="005F373B">
        <w:t>:</w:t>
      </w:r>
    </w:p>
    <w:p w14:paraId="56C15997" w14:textId="0F2F12AF" w:rsidR="004C3998" w:rsidRPr="005F373B" w:rsidRDefault="004C3998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28</w:t>
      </w:r>
      <w:r w:rsidRPr="005F373B">
        <w:t xml:space="preserve"> – Состав МТО</w:t>
      </w:r>
    </w:p>
    <w:tbl>
      <w:tblGrid>
        <w:gridCol/>
        <w:gridCol/>
        <w:gridCol/>
        <w:gridCol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1 Помещения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 Учебная аудитория для проведения занятий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1.1.1 Аудитория для практических занятий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доска, средства отображения данных на большой экран, доступ в интернет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2 Мебель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 Учебной аудитории для проведения занятий лекционного и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2.1.1 Стол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посадочные места по количеству обучающихся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2.1.2 Стул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посадочные места по количеству обучающихся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3 Оборудование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 Учебной аудитории для проведения занятий лекционного и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3.1.1 Персональный компьютер преподавателя с веб-камерой, доступ к сети Интернет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компьютер с лицензионным программным обеспечением, должен удовлетворять минимальным системным требованиям специализированного ПО, обеспечивать возможность отображения информации на большой экран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3.1.2 Персональные компьютеры для обучающихся с веб-камерой, доступ к сети Интернет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компьютер с лицензионным программным обеспечением, должен удовлетворять минимальным системным требованиям специализированного ПО.  Количество компьютеров по количеству обучающихся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3.1.3 Мультимедиа-комплекс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возможность отображения информации на большой экран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3.1.4 Периферийное оборудование для ПК (принтер, сканер, сетевое оборудование, интерактивная доска)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4 Расходные материалы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4.1 Бумага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уп.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4.2 Ручки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уп.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5 Программное обеспечение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5.1 Офисное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5.1.1 Лицензионное программное обеспечение (Microsoft Office)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программное обеспечение по количеству персональных компьютеров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5.2 Специализированное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5.2.1 Тестирующий программный комплекс системы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создание библиотеки контрольных вопросов различных типов; формирование тестов на основе библиотеки вопросов (с возможностью случайной выборки, ограничениями по времени и другими параметрами); включение тестов в состав электронных курсов; назначение тестов в качестве самостоятельных оценочных процедур; детальная аналитика по итогам тестирования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6 Иные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6.1 Информационно-телекоммуникационные сети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обеспечивают передачу по линиям связи учебной информации и обратную связь между обучающимся и средством обучения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6.2 Библиотека электронных образовательных ресурсов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доступ к электронным образовательным ресурсам, контроль знаний обучающихся (тестирование); персональные компьютеры, программа для создания интерактивных и мультимедийных электронных образовательных ресурсов</w:t>
            </w:r>
          </w:p>
        </w:tc>
      </w:tr>
    </w:tbl>
    <w:p w14:paraId="21BCB242" w14:textId="77777777" w:rsidR="00A90D6D" w:rsidRPr="005F373B" w:rsidRDefault="00A90D6D" w:rsidP="00DF3739">
      <w:pPr>
        <w:rPr>
          <w:b/>
        </w:rPr>
      </w:pPr>
    </w:p>
    <w:p w14:paraId="2030B089" w14:textId="58FDF569" w:rsidR="004C3998" w:rsidRPr="005F373B" w:rsidRDefault="004C3998" w:rsidP="008E7DAB">
      <w:pPr>
        <w:keepNext/>
        <w:rPr>
          <w:b/>
        </w:rPr>
      </w:pPr>
      <w:r w:rsidRPr="005F373B">
        <w:rPr>
          <w:b/>
        </w:rPr>
        <w:t>Критерии оценки</w:t>
      </w:r>
    </w:p>
    <w:p w14:paraId="06F14972" w14:textId="0009AEAE" w:rsidR="004C3998" w:rsidRPr="005F373B" w:rsidRDefault="004C3998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29</w:t>
      </w:r>
      <w:r w:rsidRPr="005F373B">
        <w:t xml:space="preserve"> – Критерии оценки</w:t>
      </w:r>
    </w:p>
    <w:tbl>
      <w:tblGrid>
        <w:gridCol w:w="3175" w:type="dxa"/>
        <w:gridCol w:w="3175" w:type="dxa"/>
        <w:gridCol w:w="317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Предмет оценки</w:t>
            </w:r>
          </w:p>
        </w:tc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Объект оценки</w:t>
            </w:r>
          </w:p>
        </w:tc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Критерий оценки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подбирать методы решения профессиональных задач при помощи математического аппарата в условиях практической деятельности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Построить матрицу рисков для условий 1 модели перевозок, определенных в дополнительном материале к заданию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подбирать методы решения профессиональных задач при помощи математического аппарата в условиях практической деятельности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Найдём оптимальную стратегию игрока А с помощью критерия Байеса и среднего риска для условий 2 модели перевозок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интерпретировать решение профессиональной задачи, используя математический аппарат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Интерпретировать результат по критерию Байерса и по среднему риску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</w:tbl>
    <w:p w14:paraId="50EC00EF" w14:textId="77777777" w:rsidR="004C3998" w:rsidRPr="005F373B" w:rsidRDefault="004C3998" w:rsidP="00DF3739">
      <w:pPr>
        <w:rPr>
          <w:b/>
        </w:rPr>
      </w:pPr>
    </w:p>
    <w:p w14:paraId="08ECB24F" w14:textId="77777777" w:rsidR="004C3998" w:rsidRPr="005F373B" w:rsidRDefault="004C3998" w:rsidP="008E7DAB">
      <w:pPr>
        <w:keepNext/>
        <w:rPr>
          <w:b/>
        </w:rPr>
      </w:pPr>
      <w:r w:rsidRPr="005F373B">
        <w:rPr>
          <w:b/>
        </w:rPr>
        <w:lastRenderedPageBreak/>
        <w:t>Модельный ответ</w:t>
      </w:r>
    </w:p>
    <w:p w14:paraId="7B81403C" w14:textId="4295882D" w:rsidR="004C3998" w:rsidRPr="005F373B" w:rsidRDefault="004C3998" w:rsidP="00724412">
      <w:pPr>
        <w:pStyle w:val="13"/>
        <w:spacing w:line="240" w:lineRule="auto"/>
      </w:pPr>
      <w:r w:rsidRPr="005F373B">
        <w:t>Таблица</w:t>
      </w:r>
      <w:r w:rsidR="00B95F68" w:rsidRPr="005F373B">
        <w:t xml:space="preserve"> 30</w:t>
      </w:r>
      <w:r w:rsidRPr="005F373B">
        <w:t xml:space="preserve"> – Модельный ответ</w:t>
      </w:r>
    </w:p>
    <w:tbl>
      <w:tblGrid>
        <w:gridCol w:w="3175" w:type="dxa"/>
        <w:gridCol w:w="6350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Объект оценки</w:t>
            </w:r>
          </w:p>
        </w:tc>
        <w:tc>
          <w:tcPr>
            <w:tcW w:w="635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Модельный ответ (индикатор)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Построить матрицу рисков для условий 1 модели перевозок, определенных в дополнительном материале к заданию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 дополнительном материале модельный ответ 6.1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Найдём оптимальную стратегию игрока А с помощью критерия Байеса и среднего риска для условий 2 модели перевозок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 дополнительном материале модельный ответ 6.2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Интерпретировать результат по критерию Байерса и по среднему риску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Оптимальной по критерию Байеса является чистая стратегия (маршрут) A3.
Оптимальной по среднему риску является чистая стратегия (маршрут) A3</w:t>
            </w:r>
          </w:p>
        </w:tc>
      </w:tr>
    </w:tbl>
    <w:p w14:paraId="16B67FC8" w14:textId="77777777" w:rsidR="00C26211" w:rsidRPr="005F373B" w:rsidRDefault="00C26211" w:rsidP="00DF3739">
      <w:pPr>
        <w:ind w:firstLine="0"/>
        <w:jc w:val="left"/>
        <w:rPr>
          <w:b/>
        </w:rPr>
      </w:pPr>
    </w:p>
    <w:p w14:paraId="39097E9C" w14:textId="2481311B" w:rsidR="0043485A" w:rsidRPr="005F373B" w:rsidRDefault="003B3DB6" w:rsidP="00DF3739">
      <w:pPr>
        <w:rPr>
          <w:lang w:eastAsia="ru-RU"/>
        </w:rPr>
      </w:pPr>
      <w:bookmarkStart w:id="51" w:name="_Toc33036841"/>
      <w:r w:rsidRPr="005F373B">
        <w:t>Правила обработки результатов итоговой аттестации на проверку умений и навыков: аттестация на проверку умений и навыков включает решение практических заданий и считается пройденной при правильном выполнении обучающимся всех практических заданий.</w:t>
      </w:r>
    </w:p>
    <w:bookmarkEnd w:id="0"/>
    <w:bookmarkEnd w:id="51"/>
    <w:p w14:paraId="4304E0A2" w14:textId="77777777" w:rsidR="0043485A" w:rsidRPr="005F373B" w:rsidRDefault="0043485A" w:rsidP="00DF3739">
      <w:pPr>
        <w:rPr>
          <w:sz w:val="2"/>
          <w:szCs w:val="2"/>
        </w:rPr>
      </w:pPr>
    </w:p>
    <w:sectPr xmlns:w="http://schemas.openxmlformats.org/wordprocessingml/2006/main" xmlns:r="http://schemas.openxmlformats.org/officeDocument/2006/relationships" w:rsidR="0043485A" w:rsidRPr="005F373B" w:rsidSect="001360C0">
      <w:footerReference w:type="first" r:id="rId12"/>
      <w:footnotePr>
        <w:numRestart w:val="eachPage"/>
      </w:footnotePr>
      <w:pgSz w:w="11900" w:h="16840"/>
      <w:pgMar w:top="1134" w:right="851" w:bottom="1134" w:left="1701" w:header="709" w:footer="709" w:gutter="0"/>
      <w:cols w:space="720"/>
      <w:noEndnote/>
      <w:docGrid w:linePitch="381"/>
    </w:sectPr>
  </w:body>
</w:document>
</file>

<file path=word/comments.xml><?xml version="1.0" encoding="utf-8"?>
<w:comments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                                  </w:comments>
</file>

<file path=word/commentsExtended.xml><?xml version="1.0" encoding="utf-8"?>
<w15:commentsEx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                                  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F6268F" w14:textId="77777777" w:rsidR="00AB6569" w:rsidRDefault="00AB6569" w:rsidP="00802646">
      <w:pPr>
        <w:spacing w:line="240" w:lineRule="auto"/>
      </w:pPr>
      <w:r>
        <w:separator/>
      </w:r>
    </w:p>
  </w:endnote>
  <w:endnote w:type="continuationSeparator" w:id="0">
    <w:p w14:paraId="2FC85490" w14:textId="77777777" w:rsidR="00AB6569" w:rsidRDefault="00AB6569" w:rsidP="008026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 Полужирный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TSans-Regular">
    <w:altName w:val="Times New Roman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  <w:font w:name="AR PL SungtiL GB">
    <w:altName w:val="Times New Roman"/>
    <w:panose1 w:val="00000000000000000000"/>
    <w:charset w:val="00"/>
    <w:family w:val="roman"/>
    <w:notTrueType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5813CB" w14:textId="77777777" w:rsidR="00112DB5" w:rsidRDefault="00112DB5" w:rsidP="00FA49B0">
    <w:pPr>
      <w:pStyle w:val="a9"/>
      <w:framePr w:wrap="around" w:vAnchor="text" w:hAnchor="margin" w:xAlign="center" w:y="1"/>
      <w:ind w:firstLine="0"/>
    </w:pPr>
    <w:r>
      <w:fldChar w:fldCharType="begin"/>
    </w:r>
    <w:r>
      <w:instrText xml:space="preserve">PAGE  </w:instrText>
    </w:r>
    <w:r>
      <w:fldChar w:fldCharType="end"/>
    </w:r>
  </w:p>
  <w:p w14:paraId="2FFC2BFD" w14:textId="77777777" w:rsidR="00112DB5" w:rsidRDefault="00112DB5">
    <w:pPr>
      <w:pStyle w:val="a9"/>
      <w:ind w:firstLine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32095162"/>
      <w:docPartObj>
        <w:docPartGallery w:val="Page Numbers (Bottom of Page)"/>
        <w:docPartUnique/>
      </w:docPartObj>
    </w:sdtPr>
    <w:sdtEndPr>
      <w:rPr>
        <w:sz w:val="24"/>
        <w:szCs w:val="20"/>
      </w:rPr>
    </w:sdtEndPr>
    <w:sdtContent>
      <w:p w14:paraId="19740A6C" w14:textId="60027F26" w:rsidR="002C617B" w:rsidRPr="000A1716" w:rsidRDefault="00496B8B" w:rsidP="005F373B">
        <w:pPr>
          <w:pStyle w:val="a9"/>
          <w:ind w:firstLine="0"/>
          <w:jc w:val="center"/>
          <w:rPr>
            <w:sz w:val="24"/>
            <w:szCs w:val="20"/>
          </w:rPr>
        </w:pPr>
        <w:r w:rsidRPr="000A1716">
          <w:rPr>
            <w:sz w:val="24"/>
            <w:szCs w:val="20"/>
          </w:rPr>
          <w:fldChar w:fldCharType="begin"/>
        </w:r>
        <w:r w:rsidRPr="000A1716">
          <w:rPr>
            <w:sz w:val="24"/>
            <w:szCs w:val="20"/>
          </w:rPr>
          <w:instrText>PAGE   \* MERGEFORMAT</w:instrText>
        </w:r>
        <w:r w:rsidRPr="000A1716">
          <w:rPr>
            <w:sz w:val="24"/>
            <w:szCs w:val="20"/>
          </w:rPr>
          <w:fldChar w:fldCharType="separate"/>
        </w:r>
        <w:r w:rsidR="00B87B96">
          <w:rPr>
            <w:noProof/>
            <w:sz w:val="24"/>
            <w:szCs w:val="20"/>
          </w:rPr>
          <w:t>4</w:t>
        </w:r>
        <w:r w:rsidRPr="000A1716">
          <w:rPr>
            <w:sz w:val="24"/>
            <w:szCs w:val="20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71B083" w14:textId="0F85E99B" w:rsidR="001360C0" w:rsidRPr="008E7DAB" w:rsidRDefault="005F373B" w:rsidP="008E7DAB">
    <w:pPr>
      <w:widowControl w:val="0"/>
      <w:tabs>
        <w:tab w:val="left" w:pos="160"/>
      </w:tabs>
      <w:spacing w:line="240" w:lineRule="auto"/>
      <w:ind w:firstLine="0"/>
      <w:jc w:val="center"/>
      <w:rPr>
        <w:rFonts w:eastAsia="Times New Roman"/>
        <w:lang w:val="en-US" w:eastAsia="ru-RU"/>
      </w:rPr>
    </w:pPr>
    <w:r>
      <w:rPr>
        <w:rFonts w:eastAsia="Times New Roman"/>
        <w:lang w:eastAsia="ru-RU"/>
      </w:rPr>
      <w:t>Москва</w:t>
    </w:r>
    <w:r w:rsidR="001360C0" w:rsidRPr="008E7DAB">
      <w:rPr>
        <w:rFonts w:eastAsia="Times New Roman"/>
        <w:lang w:eastAsia="ru-RU"/>
      </w:rPr>
      <w:t xml:space="preserve"> </w:t>
    </w:r>
    <w:r w:rsidR="00FC48C6" w:rsidRPr="008E7DAB">
      <w:rPr>
        <w:rFonts w:eastAsia="Times New Roman"/>
        <w:lang w:val="en-US" w:eastAsia="ru-RU"/>
      </w:rPr>
      <w:t>2022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4253F5" w14:textId="77777777" w:rsidR="001360C0" w:rsidRPr="001360C0" w:rsidRDefault="001360C0" w:rsidP="001360C0">
    <w:pPr>
      <w:widowControl w:val="0"/>
      <w:tabs>
        <w:tab w:val="left" w:pos="160"/>
      </w:tabs>
      <w:ind w:firstLine="0"/>
      <w:jc w:val="center"/>
      <w:rPr>
        <w:rFonts w:eastAsia="Times New Roman"/>
        <w:b/>
        <w:lang w:val="en-US" w:eastAsia="ru-RU"/>
      </w:rPr>
    </w:pPr>
    <w:r w:rsidRPr="006612E1">
      <w:rPr>
        <w:rFonts w:eastAsia="Times New Roman"/>
        <w:b/>
        <w:lang w:eastAsia="ru-RU"/>
      </w:rPr>
      <w:t>Москва</w:t>
    </w:r>
    <w:r>
      <w:rPr>
        <w:rFonts w:eastAsia="Times New Roman"/>
        <w:b/>
        <w:lang w:eastAsia="ru-RU"/>
      </w:rPr>
      <w:t xml:space="preserve"> </w:t>
    </w:r>
    <w:r>
      <w:rPr>
        <w:rFonts w:eastAsia="Times New Roman"/>
        <w:b/>
        <w:lang w:val="en-US" w:eastAsia="ru-RU"/>
      </w:rPr>
      <w:t>{year}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582BD8" w14:textId="77777777" w:rsidR="00AB6569" w:rsidRDefault="00AB6569" w:rsidP="00802646">
      <w:pPr>
        <w:spacing w:line="240" w:lineRule="auto"/>
      </w:pPr>
      <w:r>
        <w:separator/>
      </w:r>
    </w:p>
  </w:footnote>
  <w:footnote w:type="continuationSeparator" w:id="0">
    <w:p w14:paraId="71F198D6" w14:textId="77777777" w:rsidR="00AB6569" w:rsidRDefault="00AB6569" w:rsidP="0080264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38B9A6" w14:textId="77777777" w:rsidR="00112DB5" w:rsidRDefault="00112DB5" w:rsidP="00FA49B0">
    <w:pPr>
      <w:pStyle w:val="a7"/>
      <w:framePr w:wrap="around" w:vAnchor="text" w:hAnchor="margin" w:xAlign="center" w:y="1"/>
      <w:rPr>
        <w:rFonts w:eastAsia="Calibri"/>
      </w:rPr>
    </w:pPr>
    <w:r>
      <w:rPr>
        <w:rFonts w:eastAsia="Calibri"/>
      </w:rPr>
      <w:fldChar w:fldCharType="begin"/>
    </w:r>
    <w:r>
      <w:rPr>
        <w:rFonts w:eastAsia="Calibri"/>
      </w:rPr>
      <w:instrText xml:space="preserve">PAGE  </w:instrText>
    </w:r>
    <w:r>
      <w:rPr>
        <w:rFonts w:eastAsia="Calibri"/>
      </w:rPr>
      <w:fldChar w:fldCharType="end"/>
    </w:r>
  </w:p>
  <w:p w14:paraId="2836F72A" w14:textId="77777777" w:rsidR="00112DB5" w:rsidRDefault="00112DB5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3034" w15:restartNumberingAfterBreak="0">
    <w:nsid w:val="52E4298D"/>
    <w:multiLevelType w:val="hybridMultilevel"/>
    <w:tmpl w:val="A4B40D02"/>
    <w:lvl w:ilvl="0" w:tplc="593601A0">
      <w:start w:val="1"/>
      <w:numFmt w:val="bullet"/>
      <w:pStyle w:val="a1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202" w15:restartNumberingAfterBreak="0">
    <w:nsid w:val="242D7ED8"/>
    <w:multiLevelType w:val="hybridMultilevel"/>
    <w:tmpl w:val="43407EF8"/>
    <w:lvl w:ilvl="0" w:tplc="7B0E6860">
      <w:start w:val="1"/>
      <w:numFmt w:val="bullet"/>
      <w:pStyle w:val="a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11385" w15:restartNumberingAfterBreak="0">
    <w:nsid w:val="41017B0D"/>
    <w:multiLevelType w:val="hybridMultilevel"/>
    <w:tmpl w:val="6A800B20"/>
    <w:lvl w:ilvl="0" w:tplc="8AC29B68">
      <w:start w:val="1"/>
      <w:numFmt w:val="bullet"/>
      <w:pStyle w:val="a0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679" w15:restartNumberingAfterBreak="0">
    <w:nsid w:val="6C345F04"/>
    <w:multiLevelType w:val="hybridMultilevel"/>
    <w:tmpl w:val="2CCCDBD2"/>
    <w:lvl w:ilvl="0" w:tplc="88BC1DA4">
      <w:start w:val="1"/>
      <w:numFmt w:val="decimal"/>
      <w:pStyle w:val="a2"/>
      <w:lvlText w:val="%1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570" w15:restartNumberingAfterBreak="0">
    <w:nsid w:val="203F4783"/>
    <w:multiLevelType w:val="multilevel"/>
    <w:tmpl w:val="CBC6F76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2420" w:hanging="576"/>
      </w:pPr>
    </w:lvl>
    <w:lvl w:ilvl="2">
      <w:start w:val="1"/>
      <w:numFmt w:val="decimal"/>
      <w:pStyle w:val="3"/>
      <w:lvlText w:val="%1.%2.%3"/>
      <w:lvlJc w:val="left"/>
      <w:pPr>
        <w:ind w:left="1855" w:hanging="720"/>
      </w:pPr>
    </w:lvl>
    <w:lvl w:ilvl="3">
      <w:start w:val="1"/>
      <w:numFmt w:val="decimal"/>
      <w:pStyle w:val="4"/>
      <w:lvlText w:val="%1.%2.%3.%4"/>
      <w:lvlJc w:val="left"/>
      <w:pPr>
        <w:ind w:left="2708" w:hanging="864"/>
      </w:pPr>
    </w:lvl>
    <w:lvl w:ilvl="4">
      <w:start w:val="1"/>
      <w:numFmt w:val="decimal"/>
      <w:pStyle w:val="5"/>
      <w:lvlText w:val="%1.%2.%3.%4.%5"/>
      <w:lvlJc w:val="left"/>
      <w:pPr>
        <w:ind w:left="2710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895" w15:restartNumberingAfterBreak="0">
    <w:nsid w:val="203F4783"/>
    <w:multiLevelType w:val="multilevel"/>
    <w:tmpl w:val="CBC6F76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2420" w:hanging="576"/>
      </w:pPr>
    </w:lvl>
    <w:lvl w:ilvl="2">
      <w:start w:val="1"/>
      <w:numFmt w:val="decimal"/>
      <w:pStyle w:val="3"/>
      <w:lvlText w:val="%1.%2.%3"/>
      <w:lvlJc w:val="left"/>
      <w:pPr>
        <w:ind w:left="1855" w:hanging="720"/>
      </w:pPr>
    </w:lvl>
    <w:lvl w:ilvl="3">
      <w:start w:val="1"/>
      <w:numFmt w:val="decimal"/>
      <w:pStyle w:val="4"/>
      <w:lvlText w:val="%1.%2.%3.%4"/>
      <w:lvlJc w:val="left"/>
      <w:pPr>
        <w:ind w:left="2708" w:hanging="864"/>
      </w:pPr>
    </w:lvl>
    <w:lvl w:ilvl="4">
      <w:start w:val="1"/>
      <w:numFmt w:val="decimal"/>
      <w:pStyle w:val="5"/>
      <w:lvlText w:val="%1.%2.%3.%4.%5"/>
      <w:lvlJc w:val="left"/>
      <w:pPr>
        <w:ind w:left="2710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592" w15:restartNumberingAfterBreak="0">
    <w:nsid w:val="203F4783"/>
    <w:multiLevelType w:val="multilevel"/>
    <w:tmpl w:val="CBC6F76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2420" w:hanging="576"/>
      </w:pPr>
    </w:lvl>
    <w:lvl w:ilvl="2">
      <w:start w:val="1"/>
      <w:numFmt w:val="decimal"/>
      <w:pStyle w:val="3"/>
      <w:lvlText w:val="%1.%2.%3"/>
      <w:lvlJc w:val="left"/>
      <w:pPr>
        <w:ind w:left="1855" w:hanging="720"/>
      </w:pPr>
    </w:lvl>
    <w:lvl w:ilvl="3">
      <w:start w:val="1"/>
      <w:numFmt w:val="decimal"/>
      <w:pStyle w:val="4"/>
      <w:lvlText w:val="%1.%2.%3.%4"/>
      <w:lvlJc w:val="left"/>
      <w:pPr>
        <w:ind w:left="2708" w:hanging="864"/>
      </w:pPr>
    </w:lvl>
    <w:lvl w:ilvl="4">
      <w:start w:val="1"/>
      <w:numFmt w:val="decimal"/>
      <w:pStyle w:val="5"/>
      <w:lvlText w:val="%1.%2.%3.%4.%5"/>
      <w:lvlJc w:val="left"/>
      <w:pPr>
        <w:ind w:left="2710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9118" w15:restartNumberingAfterBreak="0">
    <w:nsid w:val="203F4783"/>
    <w:multiLevelType w:val="multilevel"/>
    <w:tmpl w:val="CBC6F76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2420" w:hanging="576"/>
      </w:pPr>
    </w:lvl>
    <w:lvl w:ilvl="2">
      <w:start w:val="1"/>
      <w:numFmt w:val="decimal"/>
      <w:pStyle w:val="3"/>
      <w:lvlText w:val="%1.%2.%3"/>
      <w:lvlJc w:val="left"/>
      <w:pPr>
        <w:ind w:left="1855" w:hanging="720"/>
      </w:pPr>
    </w:lvl>
    <w:lvl w:ilvl="3">
      <w:start w:val="1"/>
      <w:numFmt w:val="decimal"/>
      <w:pStyle w:val="4"/>
      <w:lvlText w:val="%1.%2.%3.%4"/>
      <w:lvlJc w:val="left"/>
      <w:pPr>
        <w:ind w:left="2708" w:hanging="864"/>
      </w:pPr>
    </w:lvl>
    <w:lvl w:ilvl="4">
      <w:start w:val="1"/>
      <w:numFmt w:val="decimal"/>
      <w:pStyle w:val="5"/>
      <w:lvlText w:val="%1.%2.%3.%4.%5"/>
      <w:lvlJc w:val="left"/>
      <w:pPr>
        <w:ind w:left="2710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7079" w15:restartNumberingAfterBreak="0">
    <w:nsid w:val="203F4783"/>
    <w:multiLevelType w:val="multilevel"/>
    <w:tmpl w:val="CBC6F76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2420" w:hanging="576"/>
      </w:pPr>
    </w:lvl>
    <w:lvl w:ilvl="2">
      <w:start w:val="1"/>
      <w:numFmt w:val="decimal"/>
      <w:pStyle w:val="3"/>
      <w:lvlText w:val="%1.%2.%3"/>
      <w:lvlJc w:val="left"/>
      <w:pPr>
        <w:ind w:left="1855" w:hanging="720"/>
      </w:pPr>
    </w:lvl>
    <w:lvl w:ilvl="3">
      <w:start w:val="1"/>
      <w:numFmt w:val="decimal"/>
      <w:pStyle w:val="4"/>
      <w:lvlText w:val="%1.%2.%3.%4"/>
      <w:lvlJc w:val="left"/>
      <w:pPr>
        <w:ind w:left="2708" w:hanging="864"/>
      </w:pPr>
    </w:lvl>
    <w:lvl w:ilvl="4">
      <w:start w:val="1"/>
      <w:numFmt w:val="decimal"/>
      <w:pStyle w:val="5"/>
      <w:lvlText w:val="%1.%2.%3.%4.%5"/>
      <w:lvlJc w:val="left"/>
      <w:pPr>
        <w:ind w:left="2710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570" w15:restartNumberingAfterBreak="0">
    <w:nsid w:val="203F4783"/>
    <w:multiLevelType w:val="multilevel"/>
    <w:tmpl w:val="CBC6F76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2420" w:hanging="576"/>
      </w:pPr>
    </w:lvl>
    <w:lvl w:ilvl="2">
      <w:start w:val="1"/>
      <w:numFmt w:val="decimal"/>
      <w:pStyle w:val="3"/>
      <w:lvlText w:val="%1.%2.%3"/>
      <w:lvlJc w:val="left"/>
      <w:pPr>
        <w:ind w:left="1855" w:hanging="720"/>
      </w:pPr>
    </w:lvl>
    <w:lvl w:ilvl="3">
      <w:start w:val="1"/>
      <w:numFmt w:val="decimal"/>
      <w:pStyle w:val="4"/>
      <w:lvlText w:val="%1.%2.%3.%4"/>
      <w:lvlJc w:val="left"/>
      <w:pPr>
        <w:ind w:left="2708" w:hanging="864"/>
      </w:pPr>
    </w:lvl>
    <w:lvl w:ilvl="4">
      <w:start w:val="1"/>
      <w:numFmt w:val="decimal"/>
      <w:pStyle w:val="5"/>
      <w:lvlText w:val="%1.%2.%3.%4.%5"/>
      <w:lvlJc w:val="left"/>
      <w:pPr>
        <w:ind w:left="2710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8521" w15:restartNumberingAfterBreak="0">
    <w:nsid w:val="203F4783"/>
    <w:multiLevelType w:val="multilevel"/>
    <w:tmpl w:val="CBC6F76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2420" w:hanging="576"/>
      </w:pPr>
    </w:lvl>
    <w:lvl w:ilvl="2">
      <w:start w:val="1"/>
      <w:numFmt w:val="decimal"/>
      <w:pStyle w:val="3"/>
      <w:lvlText w:val="%1.%2.%3"/>
      <w:lvlJc w:val="left"/>
      <w:pPr>
        <w:ind w:left="1855" w:hanging="720"/>
      </w:pPr>
    </w:lvl>
    <w:lvl w:ilvl="3">
      <w:start w:val="1"/>
      <w:numFmt w:val="decimal"/>
      <w:pStyle w:val="4"/>
      <w:lvlText w:val="%1.%2.%3.%4"/>
      <w:lvlJc w:val="left"/>
      <w:pPr>
        <w:ind w:left="2708" w:hanging="864"/>
      </w:pPr>
    </w:lvl>
    <w:lvl w:ilvl="4">
      <w:start w:val="1"/>
      <w:numFmt w:val="decimal"/>
      <w:pStyle w:val="5"/>
      <w:lvlText w:val="%1.%2.%3.%4.%5"/>
      <w:lvlJc w:val="left"/>
      <w:pPr>
        <w:ind w:left="2710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0951" w15:restartNumberingAfterBreak="0">
    <w:nsid w:val="203F4783"/>
    <w:multiLevelType w:val="multilevel"/>
    <w:tmpl w:val="CBC6F76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2420" w:hanging="576"/>
      </w:pPr>
    </w:lvl>
    <w:lvl w:ilvl="2">
      <w:start w:val="1"/>
      <w:numFmt w:val="decimal"/>
      <w:pStyle w:val="3"/>
      <w:lvlText w:val="%1.%2.%3"/>
      <w:lvlJc w:val="left"/>
      <w:pPr>
        <w:ind w:left="1855" w:hanging="720"/>
      </w:pPr>
    </w:lvl>
    <w:lvl w:ilvl="3">
      <w:start w:val="1"/>
      <w:numFmt w:val="decimal"/>
      <w:pStyle w:val="4"/>
      <w:lvlText w:val="%1.%2.%3.%4"/>
      <w:lvlJc w:val="left"/>
      <w:pPr>
        <w:ind w:left="2708" w:hanging="864"/>
      </w:pPr>
    </w:lvl>
    <w:lvl w:ilvl="4">
      <w:start w:val="1"/>
      <w:numFmt w:val="decimal"/>
      <w:pStyle w:val="5"/>
      <w:lvlText w:val="%1.%2.%3.%4.%5"/>
      <w:lvlJc w:val="left"/>
      <w:pPr>
        <w:ind w:left="2710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974" w15:restartNumberingAfterBreak="0">
    <w:nsid w:val="203F4783"/>
    <w:multiLevelType w:val="multilevel"/>
    <w:tmpl w:val="CBC6F76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2420" w:hanging="576"/>
      </w:pPr>
    </w:lvl>
    <w:lvl w:ilvl="2">
      <w:start w:val="1"/>
      <w:numFmt w:val="decimal"/>
      <w:pStyle w:val="3"/>
      <w:lvlText w:val="%1.%2.%3"/>
      <w:lvlJc w:val="left"/>
      <w:pPr>
        <w:ind w:left="1855" w:hanging="720"/>
      </w:pPr>
    </w:lvl>
    <w:lvl w:ilvl="3">
      <w:start w:val="1"/>
      <w:numFmt w:val="decimal"/>
      <w:pStyle w:val="4"/>
      <w:lvlText w:val="%1.%2.%3.%4"/>
      <w:lvlJc w:val="left"/>
      <w:pPr>
        <w:ind w:left="2708" w:hanging="864"/>
      </w:pPr>
    </w:lvl>
    <w:lvl w:ilvl="4">
      <w:start w:val="1"/>
      <w:numFmt w:val="decimal"/>
      <w:pStyle w:val="5"/>
      <w:lvlText w:val="%1.%2.%3.%4.%5"/>
      <w:lvlJc w:val="left"/>
      <w:pPr>
        <w:ind w:left="2710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695">
    <w:multiLevelType w:val="hybridMultilevel"/>
    <w:lvl w:ilvl="0" w:tplc="76921117">
      <w:start w:val="1"/>
      <w:numFmt w:val="decimal"/>
      <w:lvlText w:val="%1."/>
      <w:lvlJc w:val="left"/>
      <w:pPr>
        <w:ind w:left="720" w:hanging="360"/>
      </w:pPr>
    </w:lvl>
    <w:lvl w:ilvl="1" w:tplc="76921117" w:tentative="1">
      <w:start w:val="1"/>
      <w:numFmt w:val="lowerLetter"/>
      <w:lvlText w:val="%2."/>
      <w:lvlJc w:val="left"/>
      <w:pPr>
        <w:ind w:left="1440" w:hanging="360"/>
      </w:pPr>
    </w:lvl>
    <w:lvl w:ilvl="2" w:tplc="76921117" w:tentative="1">
      <w:start w:val="1"/>
      <w:numFmt w:val="lowerRoman"/>
      <w:lvlText w:val="%3."/>
      <w:lvlJc w:val="right"/>
      <w:pPr>
        <w:ind w:left="2160" w:hanging="180"/>
      </w:pPr>
    </w:lvl>
    <w:lvl w:ilvl="3" w:tplc="76921117" w:tentative="1">
      <w:start w:val="1"/>
      <w:numFmt w:val="decimal"/>
      <w:lvlText w:val="%4."/>
      <w:lvlJc w:val="left"/>
      <w:pPr>
        <w:ind w:left="2880" w:hanging="360"/>
      </w:pPr>
    </w:lvl>
    <w:lvl w:ilvl="4" w:tplc="76921117" w:tentative="1">
      <w:start w:val="1"/>
      <w:numFmt w:val="lowerLetter"/>
      <w:lvlText w:val="%5."/>
      <w:lvlJc w:val="left"/>
      <w:pPr>
        <w:ind w:left="3600" w:hanging="360"/>
      </w:pPr>
    </w:lvl>
    <w:lvl w:ilvl="5" w:tplc="76921117" w:tentative="1">
      <w:start w:val="1"/>
      <w:numFmt w:val="lowerRoman"/>
      <w:lvlText w:val="%6."/>
      <w:lvlJc w:val="right"/>
      <w:pPr>
        <w:ind w:left="4320" w:hanging="180"/>
      </w:pPr>
    </w:lvl>
    <w:lvl w:ilvl="6" w:tplc="76921117" w:tentative="1">
      <w:start w:val="1"/>
      <w:numFmt w:val="decimal"/>
      <w:lvlText w:val="%7."/>
      <w:lvlJc w:val="left"/>
      <w:pPr>
        <w:ind w:left="5040" w:hanging="360"/>
      </w:pPr>
    </w:lvl>
    <w:lvl w:ilvl="7" w:tplc="76921117" w:tentative="1">
      <w:start w:val="1"/>
      <w:numFmt w:val="lowerLetter"/>
      <w:lvlText w:val="%8."/>
      <w:lvlJc w:val="left"/>
      <w:pPr>
        <w:ind w:left="5760" w:hanging="360"/>
      </w:pPr>
    </w:lvl>
    <w:lvl w:ilvl="8" w:tplc="76921117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94">
    <w:multiLevelType w:val="hybridMultilevel"/>
    <w:lvl w:ilvl="0" w:tplc="80467673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74" w15:restartNumberingAfterBreak="0">
    <w:nsid w:val="03090EBB"/>
    <w:multiLevelType w:val="hybridMultilevel"/>
    <w:tmpl w:val="97D2F922"/>
    <w:lvl w:ilvl="0" w:tplc="32067D18">
      <w:start w:val="1"/>
      <w:numFmt w:val="bullet"/>
      <w:lvlText w:val="˗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66E8D"/>
    <w:multiLevelType w:val="hybridMultilevel"/>
    <w:tmpl w:val="AC0E34B4"/>
    <w:lvl w:ilvl="0" w:tplc="5088F026">
      <w:start w:val="1"/>
      <w:numFmt w:val="bullet"/>
      <w:lvlText w:val="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A53309"/>
    <w:multiLevelType w:val="hybridMultilevel"/>
    <w:tmpl w:val="8A22B1DA"/>
    <w:lvl w:ilvl="0" w:tplc="ABF6872C">
      <w:start w:val="1"/>
      <w:numFmt w:val="upperRoman"/>
      <w:lvlText w:val="%1."/>
      <w:lvlJc w:val="left"/>
      <w:pPr>
        <w:ind w:left="4206" w:hanging="72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379" w:hanging="360"/>
      </w:pPr>
    </w:lvl>
    <w:lvl w:ilvl="2" w:tplc="0419001B">
      <w:start w:val="1"/>
      <w:numFmt w:val="lowerRoman"/>
      <w:lvlText w:val="%3."/>
      <w:lvlJc w:val="right"/>
      <w:pPr>
        <w:ind w:left="3099" w:hanging="180"/>
      </w:pPr>
    </w:lvl>
    <w:lvl w:ilvl="3" w:tplc="0419000F" w:tentative="1">
      <w:start w:val="1"/>
      <w:numFmt w:val="decimal"/>
      <w:lvlText w:val="%4."/>
      <w:lvlJc w:val="left"/>
      <w:pPr>
        <w:ind w:left="3819" w:hanging="360"/>
      </w:pPr>
    </w:lvl>
    <w:lvl w:ilvl="4" w:tplc="04190019" w:tentative="1">
      <w:start w:val="1"/>
      <w:numFmt w:val="lowerLetter"/>
      <w:lvlText w:val="%5."/>
      <w:lvlJc w:val="left"/>
      <w:pPr>
        <w:ind w:left="4539" w:hanging="360"/>
      </w:pPr>
    </w:lvl>
    <w:lvl w:ilvl="5" w:tplc="0419001B" w:tentative="1">
      <w:start w:val="1"/>
      <w:numFmt w:val="lowerRoman"/>
      <w:lvlText w:val="%6."/>
      <w:lvlJc w:val="right"/>
      <w:pPr>
        <w:ind w:left="5259" w:hanging="180"/>
      </w:pPr>
    </w:lvl>
    <w:lvl w:ilvl="6" w:tplc="0419000F" w:tentative="1">
      <w:start w:val="1"/>
      <w:numFmt w:val="decimal"/>
      <w:lvlText w:val="%7."/>
      <w:lvlJc w:val="left"/>
      <w:pPr>
        <w:ind w:left="5979" w:hanging="360"/>
      </w:pPr>
    </w:lvl>
    <w:lvl w:ilvl="7" w:tplc="04190019" w:tentative="1">
      <w:start w:val="1"/>
      <w:numFmt w:val="lowerLetter"/>
      <w:lvlText w:val="%8."/>
      <w:lvlJc w:val="left"/>
      <w:pPr>
        <w:ind w:left="6699" w:hanging="360"/>
      </w:pPr>
    </w:lvl>
    <w:lvl w:ilvl="8" w:tplc="0419001B" w:tentative="1">
      <w:start w:val="1"/>
      <w:numFmt w:val="lowerRoman"/>
      <w:lvlText w:val="%9."/>
      <w:lvlJc w:val="right"/>
      <w:pPr>
        <w:ind w:left="7419" w:hanging="180"/>
      </w:pPr>
    </w:lvl>
  </w:abstractNum>
  <w:abstractNum w:abstractNumId="3" w15:restartNumberingAfterBreak="0">
    <w:nsid w:val="0B364DE1"/>
    <w:multiLevelType w:val="hybridMultilevel"/>
    <w:tmpl w:val="F3B02BDE"/>
    <w:lvl w:ilvl="0" w:tplc="32067D1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60180D"/>
    <w:multiLevelType w:val="hybridMultilevel"/>
    <w:tmpl w:val="B4A84576"/>
    <w:lvl w:ilvl="0" w:tplc="32067D18">
      <w:start w:val="1"/>
      <w:numFmt w:val="bullet"/>
      <w:lvlText w:val="˗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9578EA"/>
    <w:multiLevelType w:val="hybridMultilevel"/>
    <w:tmpl w:val="06AAFAB6"/>
    <w:lvl w:ilvl="0" w:tplc="FB4673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77B0826"/>
    <w:multiLevelType w:val="hybridMultilevel"/>
    <w:tmpl w:val="84787CF2"/>
    <w:lvl w:ilvl="0" w:tplc="04190011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FFA7C9B"/>
    <w:multiLevelType w:val="hybridMultilevel"/>
    <w:tmpl w:val="D4287A82"/>
    <w:lvl w:ilvl="0" w:tplc="B41E62CE">
      <w:start w:val="1"/>
      <w:numFmt w:val="decimal"/>
      <w:lvlText w:val="%1"/>
      <w:lvlJc w:val="left"/>
      <w:pPr>
        <w:ind w:left="1287" w:hanging="360"/>
      </w:pPr>
      <w:rPr>
        <w:rFonts w:ascii="Times New Roman CYR" w:eastAsia="Calibri" w:hAnsi="Times New Roman CYR" w:cs="Times New Roman CYR" w:hint="default"/>
        <w:b w:val="0"/>
        <w:color w:val="auto"/>
        <w:sz w:val="24"/>
        <w:szCs w:val="24"/>
        <w:vertAlign w:val="baseline"/>
      </w:rPr>
    </w:lvl>
    <w:lvl w:ilvl="1" w:tplc="0419000F">
      <w:start w:val="1"/>
      <w:numFmt w:val="decimal"/>
      <w:lvlText w:val="%2."/>
      <w:lvlJc w:val="left"/>
      <w:pPr>
        <w:ind w:left="2007" w:hanging="360"/>
      </w:pPr>
    </w:lvl>
    <w:lvl w:ilvl="2" w:tplc="4B788F30">
      <w:start w:val="1"/>
      <w:numFmt w:val="upperRoman"/>
      <w:lvlText w:val="%3."/>
      <w:lvlJc w:val="left"/>
      <w:pPr>
        <w:ind w:left="3267" w:hanging="72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03F4783"/>
    <w:multiLevelType w:val="multilevel"/>
    <w:tmpl w:val="CBC6F764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2420" w:hanging="576"/>
      </w:pPr>
    </w:lvl>
    <w:lvl w:ilvl="2">
      <w:start w:val="1"/>
      <w:numFmt w:val="decimal"/>
      <w:pStyle w:val="3"/>
      <w:lvlText w:val="%1.%2.%3"/>
      <w:lvlJc w:val="left"/>
      <w:pPr>
        <w:ind w:left="1855" w:hanging="720"/>
      </w:pPr>
    </w:lvl>
    <w:lvl w:ilvl="3">
      <w:start w:val="1"/>
      <w:numFmt w:val="decimal"/>
      <w:pStyle w:val="4"/>
      <w:lvlText w:val="%1.%2.%3.%4"/>
      <w:lvlJc w:val="left"/>
      <w:pPr>
        <w:ind w:left="2708" w:hanging="864"/>
      </w:pPr>
    </w:lvl>
    <w:lvl w:ilvl="4">
      <w:start w:val="1"/>
      <w:numFmt w:val="decimal"/>
      <w:pStyle w:val="5"/>
      <w:lvlText w:val="%1.%2.%3.%4.%5"/>
      <w:lvlJc w:val="left"/>
      <w:pPr>
        <w:ind w:left="2710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3367E01"/>
    <w:multiLevelType w:val="hybridMultilevel"/>
    <w:tmpl w:val="80BAED6E"/>
    <w:lvl w:ilvl="0" w:tplc="CBE6CEB0">
      <w:start w:val="1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2D7ED8"/>
    <w:multiLevelType w:val="hybridMultilevel"/>
    <w:tmpl w:val="43407EF8"/>
    <w:lvl w:ilvl="0" w:tplc="7B0E6860">
      <w:start w:val="1"/>
      <w:numFmt w:val="bullet"/>
      <w:pStyle w:val="a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11" w15:restartNumberingAfterBreak="0">
    <w:nsid w:val="2779175E"/>
    <w:multiLevelType w:val="hybridMultilevel"/>
    <w:tmpl w:val="1A5EE046"/>
    <w:lvl w:ilvl="0" w:tplc="69FA14A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7D42A25"/>
    <w:multiLevelType w:val="hybridMultilevel"/>
    <w:tmpl w:val="EC949A7A"/>
    <w:lvl w:ilvl="0" w:tplc="32067D1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D4C3A96"/>
    <w:multiLevelType w:val="hybridMultilevel"/>
    <w:tmpl w:val="AE06B476"/>
    <w:lvl w:ilvl="0" w:tplc="32067D1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1017B0D"/>
    <w:multiLevelType w:val="hybridMultilevel"/>
    <w:tmpl w:val="6A800B20"/>
    <w:lvl w:ilvl="0" w:tplc="8AC29B68">
      <w:start w:val="1"/>
      <w:numFmt w:val="bullet"/>
      <w:pStyle w:val="a0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405460E"/>
    <w:multiLevelType w:val="hybridMultilevel"/>
    <w:tmpl w:val="8DC42284"/>
    <w:lvl w:ilvl="0" w:tplc="FB4673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F02BDD"/>
    <w:multiLevelType w:val="hybridMultilevel"/>
    <w:tmpl w:val="76A043C4"/>
    <w:lvl w:ilvl="0" w:tplc="FB4673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456048"/>
    <w:multiLevelType w:val="hybridMultilevel"/>
    <w:tmpl w:val="E8F0046E"/>
    <w:lvl w:ilvl="0" w:tplc="3A74CB7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F0F45FA"/>
    <w:multiLevelType w:val="hybridMultilevel"/>
    <w:tmpl w:val="9940D69A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0917E92"/>
    <w:multiLevelType w:val="hybridMultilevel"/>
    <w:tmpl w:val="DAA44F1E"/>
    <w:lvl w:ilvl="0" w:tplc="FB4673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B532C0"/>
    <w:multiLevelType w:val="hybridMultilevel"/>
    <w:tmpl w:val="6DF856A2"/>
    <w:lvl w:ilvl="0" w:tplc="CBE6CEB0">
      <w:start w:val="1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E4298D"/>
    <w:multiLevelType w:val="hybridMultilevel"/>
    <w:tmpl w:val="A4B40D02"/>
    <w:lvl w:ilvl="0" w:tplc="593601A0">
      <w:start w:val="1"/>
      <w:numFmt w:val="bullet"/>
      <w:pStyle w:val="a1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4B00F2C"/>
    <w:multiLevelType w:val="hybridMultilevel"/>
    <w:tmpl w:val="D02489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90043D"/>
    <w:multiLevelType w:val="hybridMultilevel"/>
    <w:tmpl w:val="9C9E0046"/>
    <w:lvl w:ilvl="0" w:tplc="32067D1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C345F04"/>
    <w:multiLevelType w:val="hybridMultilevel"/>
    <w:tmpl w:val="2CCCDBD2"/>
    <w:lvl w:ilvl="0" w:tplc="88BC1DA4">
      <w:start w:val="1"/>
      <w:numFmt w:val="decimal"/>
      <w:pStyle w:val="a2"/>
      <w:lvlText w:val="%1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EA909D1"/>
    <w:multiLevelType w:val="hybridMultilevel"/>
    <w:tmpl w:val="97D8D7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A4391D"/>
    <w:multiLevelType w:val="hybridMultilevel"/>
    <w:tmpl w:val="802698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32067D18">
      <w:start w:val="1"/>
      <w:numFmt w:val="bullet"/>
      <w:lvlText w:val="˗"/>
      <w:lvlJc w:val="left"/>
      <w:pPr>
        <w:ind w:left="1440" w:hanging="360"/>
      </w:pPr>
      <w:rPr>
        <w:rFonts w:ascii="Times New Roman" w:hAnsi="Times New Roman" w:cs="Times New Roman" w:hint="default"/>
        <w:color w:val="auto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E279E8"/>
    <w:multiLevelType w:val="hybridMultilevel"/>
    <w:tmpl w:val="1B0C1E82"/>
    <w:lvl w:ilvl="0" w:tplc="6A5CD3F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1952A5"/>
    <w:multiLevelType w:val="hybridMultilevel"/>
    <w:tmpl w:val="E17865C4"/>
    <w:lvl w:ilvl="0" w:tplc="04190011">
      <w:start w:val="1"/>
      <w:numFmt w:val="decimal"/>
      <w:lvlText w:val="%1)"/>
      <w:lvlJc w:val="left"/>
      <w:pPr>
        <w:ind w:left="2607" w:hanging="9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6F53B5"/>
    <w:multiLevelType w:val="hybridMultilevel"/>
    <w:tmpl w:val="35E28B64"/>
    <w:lvl w:ilvl="0" w:tplc="32067D1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DC11C9A"/>
    <w:multiLevelType w:val="hybridMultilevel"/>
    <w:tmpl w:val="6066AD72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1"/>
  </w:num>
  <w:num w:numId="2">
    <w:abstractNumId w:val="8"/>
  </w:num>
  <w:num w:numId="3">
    <w:abstractNumId w:val="14"/>
  </w:num>
  <w:num w:numId="4">
    <w:abstractNumId w:val="24"/>
  </w:num>
  <w:num w:numId="5">
    <w:abstractNumId w:val="10"/>
  </w:num>
  <w:num w:numId="6">
    <w:abstractNumId w:val="1"/>
  </w:num>
  <w:num w:numId="7">
    <w:abstractNumId w:val="17"/>
  </w:num>
  <w:num w:numId="8">
    <w:abstractNumId w:val="18"/>
  </w:num>
  <w:num w:numId="9">
    <w:abstractNumId w:val="19"/>
  </w:num>
  <w:num w:numId="10">
    <w:abstractNumId w:val="16"/>
  </w:num>
  <w:num w:numId="11">
    <w:abstractNumId w:val="15"/>
  </w:num>
  <w:num w:numId="12">
    <w:abstractNumId w:val="22"/>
  </w:num>
  <w:num w:numId="13">
    <w:abstractNumId w:val="0"/>
  </w:num>
  <w:num w:numId="14">
    <w:abstractNumId w:val="7"/>
  </w:num>
  <w:num w:numId="15">
    <w:abstractNumId w:val="28"/>
  </w:num>
  <w:num w:numId="16">
    <w:abstractNumId w:val="2"/>
  </w:num>
  <w:num w:numId="17">
    <w:abstractNumId w:val="30"/>
  </w:num>
  <w:num w:numId="18">
    <w:abstractNumId w:val="27"/>
  </w:num>
  <w:num w:numId="19">
    <w:abstractNumId w:val="6"/>
  </w:num>
  <w:num w:numId="20">
    <w:abstractNumId w:val="5"/>
  </w:num>
  <w:num w:numId="21">
    <w:abstractNumId w:val="21"/>
  </w:num>
  <w:num w:numId="22">
    <w:abstractNumId w:val="9"/>
  </w:num>
  <w:num w:numId="23">
    <w:abstractNumId w:val="20"/>
  </w:num>
  <w:num w:numId="24">
    <w:abstractNumId w:val="25"/>
  </w:num>
  <w:num w:numId="25">
    <w:abstractNumId w:val="8"/>
  </w:num>
  <w:num w:numId="26">
    <w:abstractNumId w:val="26"/>
  </w:num>
  <w:num w:numId="27">
    <w:abstractNumId w:val="13"/>
  </w:num>
  <w:num w:numId="28">
    <w:abstractNumId w:val="3"/>
  </w:num>
  <w:num w:numId="29">
    <w:abstractNumId w:val="4"/>
  </w:num>
  <w:num w:numId="30">
    <w:abstractNumId w:val="23"/>
  </w:num>
  <w:num w:numId="31">
    <w:abstractNumId w:val="12"/>
  </w:num>
  <w:num w:numId="32">
    <w:abstractNumId w:val="29"/>
  </w:num>
  <w:num w:numId="2694">
    <w:abstractNumId w:val="2694"/>
  </w:num>
  <w:num w:numId="2695">
    <w:abstractNumId w:val="2695"/>
  </w:num>
  <w:num w:numId="17974">
    <w:abstractNumId w:val="17974"/>
  </w:num>
  <w:num w:numId="20951">
    <w:abstractNumId w:val="20951"/>
  </w:num>
  <w:num w:numId="18521">
    <w:abstractNumId w:val="18521"/>
  </w:num>
  <w:num w:numId="11570">
    <w:abstractNumId w:val="11570"/>
  </w:num>
  <w:num w:numId="27079">
    <w:abstractNumId w:val="27079"/>
  </w:num>
  <w:num w:numId="29118">
    <w:abstractNumId w:val="29118"/>
  </w:num>
  <w:num w:numId="11592">
    <w:abstractNumId w:val="11592"/>
  </w:num>
  <w:num w:numId="4895">
    <w:abstractNumId w:val="4895"/>
  </w:num>
  <w:num w:numId="17570">
    <w:abstractNumId w:val="17570"/>
  </w:num>
  <w:num w:numId="14679">
    <w:abstractNumId w:val="14679"/>
  </w:num>
  <w:num w:numId="11385">
    <w:abstractNumId w:val="11385"/>
  </w:num>
  <w:num w:numId="13202">
    <w:abstractNumId w:val="13202"/>
  </w:num>
  <w:num w:numId="3034">
    <w:abstractNumId w:val="303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characterSpacingControl w:val="doNotCompress"/>
  <w:updateFields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8D5"/>
    <w:rsid w:val="00002B10"/>
    <w:rsid w:val="00003BC2"/>
    <w:rsid w:val="00004ED6"/>
    <w:rsid w:val="00005707"/>
    <w:rsid w:val="00005ABB"/>
    <w:rsid w:val="0000655A"/>
    <w:rsid w:val="000071CC"/>
    <w:rsid w:val="00010B64"/>
    <w:rsid w:val="000114B1"/>
    <w:rsid w:val="00012186"/>
    <w:rsid w:val="00012882"/>
    <w:rsid w:val="00012AB2"/>
    <w:rsid w:val="000137AC"/>
    <w:rsid w:val="00013ABB"/>
    <w:rsid w:val="00014098"/>
    <w:rsid w:val="0001497A"/>
    <w:rsid w:val="0001563F"/>
    <w:rsid w:val="00015BDC"/>
    <w:rsid w:val="0001645A"/>
    <w:rsid w:val="00016DA2"/>
    <w:rsid w:val="000173A3"/>
    <w:rsid w:val="000175A5"/>
    <w:rsid w:val="00020925"/>
    <w:rsid w:val="00022339"/>
    <w:rsid w:val="00022CF7"/>
    <w:rsid w:val="00023476"/>
    <w:rsid w:val="000241B5"/>
    <w:rsid w:val="000245A4"/>
    <w:rsid w:val="000248EC"/>
    <w:rsid w:val="00024DC3"/>
    <w:rsid w:val="00025388"/>
    <w:rsid w:val="00025BE0"/>
    <w:rsid w:val="000268F3"/>
    <w:rsid w:val="00030663"/>
    <w:rsid w:val="00032827"/>
    <w:rsid w:val="0003339D"/>
    <w:rsid w:val="00033A74"/>
    <w:rsid w:val="000345DB"/>
    <w:rsid w:val="00035C00"/>
    <w:rsid w:val="000363D5"/>
    <w:rsid w:val="00036440"/>
    <w:rsid w:val="00036C89"/>
    <w:rsid w:val="00041CEE"/>
    <w:rsid w:val="000421AD"/>
    <w:rsid w:val="0004292A"/>
    <w:rsid w:val="00043411"/>
    <w:rsid w:val="00044EDD"/>
    <w:rsid w:val="000451B2"/>
    <w:rsid w:val="00045305"/>
    <w:rsid w:val="000459FF"/>
    <w:rsid w:val="00045ADD"/>
    <w:rsid w:val="00051038"/>
    <w:rsid w:val="0005112F"/>
    <w:rsid w:val="000514F5"/>
    <w:rsid w:val="000531D5"/>
    <w:rsid w:val="00055762"/>
    <w:rsid w:val="00055B69"/>
    <w:rsid w:val="0005638F"/>
    <w:rsid w:val="0005665B"/>
    <w:rsid w:val="00057395"/>
    <w:rsid w:val="00057C50"/>
    <w:rsid w:val="00060B93"/>
    <w:rsid w:val="000621A6"/>
    <w:rsid w:val="00062A4E"/>
    <w:rsid w:val="00062A5F"/>
    <w:rsid w:val="000643D2"/>
    <w:rsid w:val="00064C66"/>
    <w:rsid w:val="000653AB"/>
    <w:rsid w:val="00066133"/>
    <w:rsid w:val="00066578"/>
    <w:rsid w:val="00066F92"/>
    <w:rsid w:val="00067270"/>
    <w:rsid w:val="00067ECE"/>
    <w:rsid w:val="0007144E"/>
    <w:rsid w:val="00072D87"/>
    <w:rsid w:val="00072FB5"/>
    <w:rsid w:val="00074645"/>
    <w:rsid w:val="0007575F"/>
    <w:rsid w:val="0007666B"/>
    <w:rsid w:val="000802BF"/>
    <w:rsid w:val="00081320"/>
    <w:rsid w:val="00084D68"/>
    <w:rsid w:val="000856B4"/>
    <w:rsid w:val="00085D8B"/>
    <w:rsid w:val="0008612E"/>
    <w:rsid w:val="000908C0"/>
    <w:rsid w:val="00090EEB"/>
    <w:rsid w:val="00092134"/>
    <w:rsid w:val="00092862"/>
    <w:rsid w:val="0009304B"/>
    <w:rsid w:val="0009346A"/>
    <w:rsid w:val="00093CC1"/>
    <w:rsid w:val="00094476"/>
    <w:rsid w:val="0009454E"/>
    <w:rsid w:val="00094B0B"/>
    <w:rsid w:val="000963B9"/>
    <w:rsid w:val="00096DC5"/>
    <w:rsid w:val="00096F8C"/>
    <w:rsid w:val="000A0094"/>
    <w:rsid w:val="000A0398"/>
    <w:rsid w:val="000A06E3"/>
    <w:rsid w:val="000A0864"/>
    <w:rsid w:val="000A12D3"/>
    <w:rsid w:val="000A1716"/>
    <w:rsid w:val="000A23A3"/>
    <w:rsid w:val="000A3B4B"/>
    <w:rsid w:val="000A5651"/>
    <w:rsid w:val="000A6E96"/>
    <w:rsid w:val="000A7626"/>
    <w:rsid w:val="000B181D"/>
    <w:rsid w:val="000B2C4F"/>
    <w:rsid w:val="000B2DF6"/>
    <w:rsid w:val="000B3094"/>
    <w:rsid w:val="000B33DB"/>
    <w:rsid w:val="000B347A"/>
    <w:rsid w:val="000B402C"/>
    <w:rsid w:val="000B537E"/>
    <w:rsid w:val="000B695B"/>
    <w:rsid w:val="000B6FD8"/>
    <w:rsid w:val="000B7638"/>
    <w:rsid w:val="000C0F20"/>
    <w:rsid w:val="000C2D7A"/>
    <w:rsid w:val="000C34F9"/>
    <w:rsid w:val="000C35D7"/>
    <w:rsid w:val="000C3DB8"/>
    <w:rsid w:val="000C40B3"/>
    <w:rsid w:val="000C4C07"/>
    <w:rsid w:val="000C6222"/>
    <w:rsid w:val="000C6368"/>
    <w:rsid w:val="000C6C1F"/>
    <w:rsid w:val="000C6CBA"/>
    <w:rsid w:val="000C742C"/>
    <w:rsid w:val="000D15E1"/>
    <w:rsid w:val="000D3260"/>
    <w:rsid w:val="000D33E1"/>
    <w:rsid w:val="000D3E61"/>
    <w:rsid w:val="000D412B"/>
    <w:rsid w:val="000D4EB5"/>
    <w:rsid w:val="000D5766"/>
    <w:rsid w:val="000D57AE"/>
    <w:rsid w:val="000D5818"/>
    <w:rsid w:val="000D6F76"/>
    <w:rsid w:val="000E061D"/>
    <w:rsid w:val="000E2D73"/>
    <w:rsid w:val="000E5429"/>
    <w:rsid w:val="000E7564"/>
    <w:rsid w:val="000E7CDD"/>
    <w:rsid w:val="000F00EE"/>
    <w:rsid w:val="000F065C"/>
    <w:rsid w:val="000F09EF"/>
    <w:rsid w:val="000F25BB"/>
    <w:rsid w:val="000F2DE0"/>
    <w:rsid w:val="000F34FF"/>
    <w:rsid w:val="000F35F1"/>
    <w:rsid w:val="000F4F8A"/>
    <w:rsid w:val="000F60A0"/>
    <w:rsid w:val="000F6993"/>
    <w:rsid w:val="000F73FD"/>
    <w:rsid w:val="001000B7"/>
    <w:rsid w:val="00101B60"/>
    <w:rsid w:val="00101BC0"/>
    <w:rsid w:val="00102B60"/>
    <w:rsid w:val="00102E33"/>
    <w:rsid w:val="00103A5E"/>
    <w:rsid w:val="00103C4C"/>
    <w:rsid w:val="0010431E"/>
    <w:rsid w:val="001049B0"/>
    <w:rsid w:val="00105FAA"/>
    <w:rsid w:val="00106448"/>
    <w:rsid w:val="00110158"/>
    <w:rsid w:val="00110274"/>
    <w:rsid w:val="0011079D"/>
    <w:rsid w:val="001112B3"/>
    <w:rsid w:val="00112DB5"/>
    <w:rsid w:val="00113108"/>
    <w:rsid w:val="00115205"/>
    <w:rsid w:val="001156E5"/>
    <w:rsid w:val="001157AA"/>
    <w:rsid w:val="001164AD"/>
    <w:rsid w:val="00116812"/>
    <w:rsid w:val="00116B7B"/>
    <w:rsid w:val="00117761"/>
    <w:rsid w:val="0011784E"/>
    <w:rsid w:val="00120728"/>
    <w:rsid w:val="00120953"/>
    <w:rsid w:val="00120CD2"/>
    <w:rsid w:val="001244F6"/>
    <w:rsid w:val="001246BF"/>
    <w:rsid w:val="00124BD8"/>
    <w:rsid w:val="00125A06"/>
    <w:rsid w:val="00125C30"/>
    <w:rsid w:val="0012699B"/>
    <w:rsid w:val="0012705D"/>
    <w:rsid w:val="00127E05"/>
    <w:rsid w:val="00130644"/>
    <w:rsid w:val="00130D5A"/>
    <w:rsid w:val="001312F3"/>
    <w:rsid w:val="00131566"/>
    <w:rsid w:val="00133511"/>
    <w:rsid w:val="00133A3C"/>
    <w:rsid w:val="00133FE8"/>
    <w:rsid w:val="00135DC4"/>
    <w:rsid w:val="001360C0"/>
    <w:rsid w:val="00137042"/>
    <w:rsid w:val="00137761"/>
    <w:rsid w:val="001400F5"/>
    <w:rsid w:val="00140479"/>
    <w:rsid w:val="00140734"/>
    <w:rsid w:val="00144901"/>
    <w:rsid w:val="00146DC2"/>
    <w:rsid w:val="001478D7"/>
    <w:rsid w:val="00150D19"/>
    <w:rsid w:val="001515E6"/>
    <w:rsid w:val="00151CFA"/>
    <w:rsid w:val="001521CA"/>
    <w:rsid w:val="001537BD"/>
    <w:rsid w:val="00153872"/>
    <w:rsid w:val="00153C5F"/>
    <w:rsid w:val="0015577A"/>
    <w:rsid w:val="00155EDC"/>
    <w:rsid w:val="00157C52"/>
    <w:rsid w:val="00157E7E"/>
    <w:rsid w:val="001615A7"/>
    <w:rsid w:val="0016213B"/>
    <w:rsid w:val="00162808"/>
    <w:rsid w:val="00163560"/>
    <w:rsid w:val="001650B5"/>
    <w:rsid w:val="001666E6"/>
    <w:rsid w:val="001668D5"/>
    <w:rsid w:val="0017021F"/>
    <w:rsid w:val="00170243"/>
    <w:rsid w:val="001704A3"/>
    <w:rsid w:val="0017120D"/>
    <w:rsid w:val="00173058"/>
    <w:rsid w:val="00175C4D"/>
    <w:rsid w:val="00176F75"/>
    <w:rsid w:val="001772E6"/>
    <w:rsid w:val="0017750B"/>
    <w:rsid w:val="00177636"/>
    <w:rsid w:val="00177AC9"/>
    <w:rsid w:val="00180397"/>
    <w:rsid w:val="001810C4"/>
    <w:rsid w:val="00182CCC"/>
    <w:rsid w:val="00183B29"/>
    <w:rsid w:val="00184385"/>
    <w:rsid w:val="00185519"/>
    <w:rsid w:val="001857CD"/>
    <w:rsid w:val="00185BD1"/>
    <w:rsid w:val="00187095"/>
    <w:rsid w:val="00187838"/>
    <w:rsid w:val="001901BF"/>
    <w:rsid w:val="0019104A"/>
    <w:rsid w:val="00192727"/>
    <w:rsid w:val="001929C0"/>
    <w:rsid w:val="00192E1A"/>
    <w:rsid w:val="00193D8C"/>
    <w:rsid w:val="00194313"/>
    <w:rsid w:val="001945C9"/>
    <w:rsid w:val="00195134"/>
    <w:rsid w:val="0019571A"/>
    <w:rsid w:val="00195C6D"/>
    <w:rsid w:val="00195CE2"/>
    <w:rsid w:val="00196937"/>
    <w:rsid w:val="00197493"/>
    <w:rsid w:val="00197746"/>
    <w:rsid w:val="00197DDA"/>
    <w:rsid w:val="001A0189"/>
    <w:rsid w:val="001A299F"/>
    <w:rsid w:val="001A399E"/>
    <w:rsid w:val="001A3C67"/>
    <w:rsid w:val="001A3EBA"/>
    <w:rsid w:val="001A7246"/>
    <w:rsid w:val="001A7350"/>
    <w:rsid w:val="001A7B58"/>
    <w:rsid w:val="001B035A"/>
    <w:rsid w:val="001B0DE4"/>
    <w:rsid w:val="001B2549"/>
    <w:rsid w:val="001B2AF9"/>
    <w:rsid w:val="001B5434"/>
    <w:rsid w:val="001B5543"/>
    <w:rsid w:val="001B7090"/>
    <w:rsid w:val="001B79AB"/>
    <w:rsid w:val="001C0536"/>
    <w:rsid w:val="001C0D5D"/>
    <w:rsid w:val="001C2149"/>
    <w:rsid w:val="001C2F6A"/>
    <w:rsid w:val="001C30A7"/>
    <w:rsid w:val="001C39C5"/>
    <w:rsid w:val="001C4001"/>
    <w:rsid w:val="001C517B"/>
    <w:rsid w:val="001C5453"/>
    <w:rsid w:val="001C62A3"/>
    <w:rsid w:val="001C6E08"/>
    <w:rsid w:val="001C7074"/>
    <w:rsid w:val="001C784D"/>
    <w:rsid w:val="001C7D3C"/>
    <w:rsid w:val="001D02A2"/>
    <w:rsid w:val="001D080E"/>
    <w:rsid w:val="001D198A"/>
    <w:rsid w:val="001D2061"/>
    <w:rsid w:val="001D2927"/>
    <w:rsid w:val="001D48F5"/>
    <w:rsid w:val="001D4B79"/>
    <w:rsid w:val="001D4BAF"/>
    <w:rsid w:val="001D50BB"/>
    <w:rsid w:val="001D5B34"/>
    <w:rsid w:val="001D627A"/>
    <w:rsid w:val="001D68B5"/>
    <w:rsid w:val="001E16F3"/>
    <w:rsid w:val="001E29B8"/>
    <w:rsid w:val="001E2C1F"/>
    <w:rsid w:val="001E3850"/>
    <w:rsid w:val="001E7539"/>
    <w:rsid w:val="001E779C"/>
    <w:rsid w:val="001E77D5"/>
    <w:rsid w:val="001F0C98"/>
    <w:rsid w:val="001F209C"/>
    <w:rsid w:val="001F4C00"/>
    <w:rsid w:val="001F7629"/>
    <w:rsid w:val="001F7CFC"/>
    <w:rsid w:val="00200DAD"/>
    <w:rsid w:val="002015B0"/>
    <w:rsid w:val="00201689"/>
    <w:rsid w:val="0020254F"/>
    <w:rsid w:val="00202EF6"/>
    <w:rsid w:val="002031E5"/>
    <w:rsid w:val="00204D7D"/>
    <w:rsid w:val="00205603"/>
    <w:rsid w:val="00207677"/>
    <w:rsid w:val="00207E71"/>
    <w:rsid w:val="0021283B"/>
    <w:rsid w:val="00213860"/>
    <w:rsid w:val="00213BE9"/>
    <w:rsid w:val="00216C30"/>
    <w:rsid w:val="002204B2"/>
    <w:rsid w:val="002213F7"/>
    <w:rsid w:val="002221B6"/>
    <w:rsid w:val="002222E1"/>
    <w:rsid w:val="00222C4B"/>
    <w:rsid w:val="002235B6"/>
    <w:rsid w:val="00224CAB"/>
    <w:rsid w:val="00224E87"/>
    <w:rsid w:val="00225752"/>
    <w:rsid w:val="00225E6C"/>
    <w:rsid w:val="00225F91"/>
    <w:rsid w:val="00226067"/>
    <w:rsid w:val="00226893"/>
    <w:rsid w:val="00226B29"/>
    <w:rsid w:val="00227176"/>
    <w:rsid w:val="00227A2D"/>
    <w:rsid w:val="00230036"/>
    <w:rsid w:val="002304F8"/>
    <w:rsid w:val="00231013"/>
    <w:rsid w:val="002310A3"/>
    <w:rsid w:val="002332A7"/>
    <w:rsid w:val="00233664"/>
    <w:rsid w:val="00233E2C"/>
    <w:rsid w:val="002345BA"/>
    <w:rsid w:val="00234B6A"/>
    <w:rsid w:val="00234BDD"/>
    <w:rsid w:val="00235B9A"/>
    <w:rsid w:val="00241268"/>
    <w:rsid w:val="00241871"/>
    <w:rsid w:val="00241AF5"/>
    <w:rsid w:val="00241BC4"/>
    <w:rsid w:val="00242470"/>
    <w:rsid w:val="00242717"/>
    <w:rsid w:val="00242FE9"/>
    <w:rsid w:val="00243C32"/>
    <w:rsid w:val="00243E77"/>
    <w:rsid w:val="00243FE7"/>
    <w:rsid w:val="00243FF1"/>
    <w:rsid w:val="00244A03"/>
    <w:rsid w:val="00245DE4"/>
    <w:rsid w:val="00246C20"/>
    <w:rsid w:val="00247A83"/>
    <w:rsid w:val="002503AA"/>
    <w:rsid w:val="00250C3D"/>
    <w:rsid w:val="0025175E"/>
    <w:rsid w:val="00251F5C"/>
    <w:rsid w:val="00252303"/>
    <w:rsid w:val="002527F3"/>
    <w:rsid w:val="00254BED"/>
    <w:rsid w:val="002557A9"/>
    <w:rsid w:val="0025649C"/>
    <w:rsid w:val="00257225"/>
    <w:rsid w:val="00257709"/>
    <w:rsid w:val="002602A6"/>
    <w:rsid w:val="00262288"/>
    <w:rsid w:val="002625BD"/>
    <w:rsid w:val="00262C29"/>
    <w:rsid w:val="00263DCC"/>
    <w:rsid w:val="002645B3"/>
    <w:rsid w:val="002656F0"/>
    <w:rsid w:val="0026766D"/>
    <w:rsid w:val="00267ED6"/>
    <w:rsid w:val="00270EC7"/>
    <w:rsid w:val="00271007"/>
    <w:rsid w:val="0027288C"/>
    <w:rsid w:val="00273078"/>
    <w:rsid w:val="0027348F"/>
    <w:rsid w:val="00273570"/>
    <w:rsid w:val="002745BE"/>
    <w:rsid w:val="00274AE6"/>
    <w:rsid w:val="002761D8"/>
    <w:rsid w:val="002762BC"/>
    <w:rsid w:val="00276334"/>
    <w:rsid w:val="00276653"/>
    <w:rsid w:val="00277FF3"/>
    <w:rsid w:val="00282284"/>
    <w:rsid w:val="002827D5"/>
    <w:rsid w:val="00282B3B"/>
    <w:rsid w:val="00283971"/>
    <w:rsid w:val="00284177"/>
    <w:rsid w:val="002848F7"/>
    <w:rsid w:val="00284A4D"/>
    <w:rsid w:val="00284BE0"/>
    <w:rsid w:val="00284C67"/>
    <w:rsid w:val="002852F1"/>
    <w:rsid w:val="00286078"/>
    <w:rsid w:val="0029042B"/>
    <w:rsid w:val="00290676"/>
    <w:rsid w:val="00290F3A"/>
    <w:rsid w:val="0029101D"/>
    <w:rsid w:val="0029199D"/>
    <w:rsid w:val="00293353"/>
    <w:rsid w:val="00293897"/>
    <w:rsid w:val="00295415"/>
    <w:rsid w:val="00295661"/>
    <w:rsid w:val="00295E66"/>
    <w:rsid w:val="00296B6A"/>
    <w:rsid w:val="00296CD1"/>
    <w:rsid w:val="00297A6E"/>
    <w:rsid w:val="002A01BA"/>
    <w:rsid w:val="002A08A5"/>
    <w:rsid w:val="002A093D"/>
    <w:rsid w:val="002A11C3"/>
    <w:rsid w:val="002A138D"/>
    <w:rsid w:val="002A1D6D"/>
    <w:rsid w:val="002A2222"/>
    <w:rsid w:val="002A3011"/>
    <w:rsid w:val="002A3345"/>
    <w:rsid w:val="002A3739"/>
    <w:rsid w:val="002A4B63"/>
    <w:rsid w:val="002A4E0E"/>
    <w:rsid w:val="002A59F8"/>
    <w:rsid w:val="002A6EDF"/>
    <w:rsid w:val="002A726F"/>
    <w:rsid w:val="002B0B89"/>
    <w:rsid w:val="002B1B4C"/>
    <w:rsid w:val="002B1C80"/>
    <w:rsid w:val="002B1D5D"/>
    <w:rsid w:val="002B1D91"/>
    <w:rsid w:val="002B254F"/>
    <w:rsid w:val="002B2B93"/>
    <w:rsid w:val="002B3FC6"/>
    <w:rsid w:val="002B448E"/>
    <w:rsid w:val="002B4B36"/>
    <w:rsid w:val="002B518C"/>
    <w:rsid w:val="002B5270"/>
    <w:rsid w:val="002B6DE4"/>
    <w:rsid w:val="002B745F"/>
    <w:rsid w:val="002B76F2"/>
    <w:rsid w:val="002C05CD"/>
    <w:rsid w:val="002C137A"/>
    <w:rsid w:val="002C1409"/>
    <w:rsid w:val="002C1949"/>
    <w:rsid w:val="002C1A57"/>
    <w:rsid w:val="002C390D"/>
    <w:rsid w:val="002C617B"/>
    <w:rsid w:val="002C6D96"/>
    <w:rsid w:val="002C7A61"/>
    <w:rsid w:val="002D0BCD"/>
    <w:rsid w:val="002D14C8"/>
    <w:rsid w:val="002D1516"/>
    <w:rsid w:val="002D17B6"/>
    <w:rsid w:val="002D286C"/>
    <w:rsid w:val="002D2E15"/>
    <w:rsid w:val="002D2FAD"/>
    <w:rsid w:val="002D3906"/>
    <w:rsid w:val="002D4747"/>
    <w:rsid w:val="002D4CE6"/>
    <w:rsid w:val="002D5779"/>
    <w:rsid w:val="002D70C8"/>
    <w:rsid w:val="002D71F1"/>
    <w:rsid w:val="002D7574"/>
    <w:rsid w:val="002E2CD5"/>
    <w:rsid w:val="002E39C5"/>
    <w:rsid w:val="002E3F82"/>
    <w:rsid w:val="002E4106"/>
    <w:rsid w:val="002E42C1"/>
    <w:rsid w:val="002E454F"/>
    <w:rsid w:val="002E4750"/>
    <w:rsid w:val="002E47EE"/>
    <w:rsid w:val="002E577D"/>
    <w:rsid w:val="002E6A13"/>
    <w:rsid w:val="002E6B94"/>
    <w:rsid w:val="002E7047"/>
    <w:rsid w:val="002E7957"/>
    <w:rsid w:val="002E7DEB"/>
    <w:rsid w:val="002F235E"/>
    <w:rsid w:val="002F2A96"/>
    <w:rsid w:val="002F2FBD"/>
    <w:rsid w:val="002F3996"/>
    <w:rsid w:val="002F43F3"/>
    <w:rsid w:val="002F4DF9"/>
    <w:rsid w:val="002F6127"/>
    <w:rsid w:val="002F76EC"/>
    <w:rsid w:val="003013EF"/>
    <w:rsid w:val="00302C9C"/>
    <w:rsid w:val="00303AB7"/>
    <w:rsid w:val="00304342"/>
    <w:rsid w:val="00305A36"/>
    <w:rsid w:val="00305C2A"/>
    <w:rsid w:val="00306321"/>
    <w:rsid w:val="0030697F"/>
    <w:rsid w:val="00306C95"/>
    <w:rsid w:val="00310E0D"/>
    <w:rsid w:val="00312DB2"/>
    <w:rsid w:val="00313A59"/>
    <w:rsid w:val="00314CD7"/>
    <w:rsid w:val="003158C6"/>
    <w:rsid w:val="00315952"/>
    <w:rsid w:val="00315A33"/>
    <w:rsid w:val="00317973"/>
    <w:rsid w:val="00321D95"/>
    <w:rsid w:val="00322E2C"/>
    <w:rsid w:val="00322F35"/>
    <w:rsid w:val="0032405A"/>
    <w:rsid w:val="00324395"/>
    <w:rsid w:val="00324EA7"/>
    <w:rsid w:val="00326713"/>
    <w:rsid w:val="003269FE"/>
    <w:rsid w:val="00327957"/>
    <w:rsid w:val="00330A67"/>
    <w:rsid w:val="00330E25"/>
    <w:rsid w:val="00330F19"/>
    <w:rsid w:val="00333526"/>
    <w:rsid w:val="00337933"/>
    <w:rsid w:val="003400D3"/>
    <w:rsid w:val="003400D6"/>
    <w:rsid w:val="0034172E"/>
    <w:rsid w:val="003417F7"/>
    <w:rsid w:val="0034280F"/>
    <w:rsid w:val="00343D6C"/>
    <w:rsid w:val="003449BC"/>
    <w:rsid w:val="00344F62"/>
    <w:rsid w:val="00345497"/>
    <w:rsid w:val="003456D8"/>
    <w:rsid w:val="003468EB"/>
    <w:rsid w:val="00347F66"/>
    <w:rsid w:val="00351B9B"/>
    <w:rsid w:val="00355066"/>
    <w:rsid w:val="003563B2"/>
    <w:rsid w:val="00356418"/>
    <w:rsid w:val="00356812"/>
    <w:rsid w:val="00357937"/>
    <w:rsid w:val="0036072A"/>
    <w:rsid w:val="003617F4"/>
    <w:rsid w:val="00361B08"/>
    <w:rsid w:val="0036384C"/>
    <w:rsid w:val="00364BBC"/>
    <w:rsid w:val="00366C92"/>
    <w:rsid w:val="0037115D"/>
    <w:rsid w:val="003731A2"/>
    <w:rsid w:val="00373B5B"/>
    <w:rsid w:val="003742AF"/>
    <w:rsid w:val="003743B7"/>
    <w:rsid w:val="003756ED"/>
    <w:rsid w:val="003759B8"/>
    <w:rsid w:val="00376507"/>
    <w:rsid w:val="00376ADD"/>
    <w:rsid w:val="00377403"/>
    <w:rsid w:val="00381FCD"/>
    <w:rsid w:val="003820B3"/>
    <w:rsid w:val="003824A5"/>
    <w:rsid w:val="003835E8"/>
    <w:rsid w:val="003847F5"/>
    <w:rsid w:val="00385457"/>
    <w:rsid w:val="00385F40"/>
    <w:rsid w:val="003875A5"/>
    <w:rsid w:val="00387BCB"/>
    <w:rsid w:val="003902FB"/>
    <w:rsid w:val="00391CA1"/>
    <w:rsid w:val="00394273"/>
    <w:rsid w:val="00394C66"/>
    <w:rsid w:val="00394F0C"/>
    <w:rsid w:val="00395133"/>
    <w:rsid w:val="00395620"/>
    <w:rsid w:val="0039698F"/>
    <w:rsid w:val="00397D78"/>
    <w:rsid w:val="003A18CC"/>
    <w:rsid w:val="003A1A35"/>
    <w:rsid w:val="003A270F"/>
    <w:rsid w:val="003A2E3A"/>
    <w:rsid w:val="003A5877"/>
    <w:rsid w:val="003A7CEA"/>
    <w:rsid w:val="003B04C3"/>
    <w:rsid w:val="003B082C"/>
    <w:rsid w:val="003B11E9"/>
    <w:rsid w:val="003B3808"/>
    <w:rsid w:val="003B3D69"/>
    <w:rsid w:val="003B3DB6"/>
    <w:rsid w:val="003B52D4"/>
    <w:rsid w:val="003B5D72"/>
    <w:rsid w:val="003B601C"/>
    <w:rsid w:val="003B6CB8"/>
    <w:rsid w:val="003B6CEF"/>
    <w:rsid w:val="003B71A9"/>
    <w:rsid w:val="003B751A"/>
    <w:rsid w:val="003B7B59"/>
    <w:rsid w:val="003C00B8"/>
    <w:rsid w:val="003C0E32"/>
    <w:rsid w:val="003C105B"/>
    <w:rsid w:val="003C188E"/>
    <w:rsid w:val="003C27A9"/>
    <w:rsid w:val="003C3588"/>
    <w:rsid w:val="003C35CA"/>
    <w:rsid w:val="003C3C77"/>
    <w:rsid w:val="003C52F7"/>
    <w:rsid w:val="003C5778"/>
    <w:rsid w:val="003C59D0"/>
    <w:rsid w:val="003C5BA0"/>
    <w:rsid w:val="003C5F17"/>
    <w:rsid w:val="003C7D48"/>
    <w:rsid w:val="003D046C"/>
    <w:rsid w:val="003D09B1"/>
    <w:rsid w:val="003D0DA2"/>
    <w:rsid w:val="003D2240"/>
    <w:rsid w:val="003D2294"/>
    <w:rsid w:val="003D2D01"/>
    <w:rsid w:val="003D336D"/>
    <w:rsid w:val="003D35CD"/>
    <w:rsid w:val="003D3722"/>
    <w:rsid w:val="003D5F78"/>
    <w:rsid w:val="003D6C5C"/>
    <w:rsid w:val="003D6D60"/>
    <w:rsid w:val="003D78A8"/>
    <w:rsid w:val="003E0420"/>
    <w:rsid w:val="003E074D"/>
    <w:rsid w:val="003E16D4"/>
    <w:rsid w:val="003E2686"/>
    <w:rsid w:val="003E2F90"/>
    <w:rsid w:val="003E405B"/>
    <w:rsid w:val="003E60F2"/>
    <w:rsid w:val="003E654D"/>
    <w:rsid w:val="003E671B"/>
    <w:rsid w:val="003E6729"/>
    <w:rsid w:val="003E6EB1"/>
    <w:rsid w:val="003F056C"/>
    <w:rsid w:val="003F0EE9"/>
    <w:rsid w:val="003F294B"/>
    <w:rsid w:val="003F2AD7"/>
    <w:rsid w:val="003F3856"/>
    <w:rsid w:val="003F38D8"/>
    <w:rsid w:val="003F4313"/>
    <w:rsid w:val="003F56D8"/>
    <w:rsid w:val="00400510"/>
    <w:rsid w:val="00402699"/>
    <w:rsid w:val="00403EB5"/>
    <w:rsid w:val="00404503"/>
    <w:rsid w:val="00404556"/>
    <w:rsid w:val="00404BB9"/>
    <w:rsid w:val="00405615"/>
    <w:rsid w:val="004062C4"/>
    <w:rsid w:val="0040735C"/>
    <w:rsid w:val="00411082"/>
    <w:rsid w:val="004111C5"/>
    <w:rsid w:val="004112A8"/>
    <w:rsid w:val="00412A28"/>
    <w:rsid w:val="00414908"/>
    <w:rsid w:val="00415571"/>
    <w:rsid w:val="00415A11"/>
    <w:rsid w:val="00415DF0"/>
    <w:rsid w:val="00415EA7"/>
    <w:rsid w:val="00416613"/>
    <w:rsid w:val="00416A99"/>
    <w:rsid w:val="00416E2C"/>
    <w:rsid w:val="0041701A"/>
    <w:rsid w:val="0041742F"/>
    <w:rsid w:val="004212FE"/>
    <w:rsid w:val="00421488"/>
    <w:rsid w:val="00425107"/>
    <w:rsid w:val="00425EA3"/>
    <w:rsid w:val="00426661"/>
    <w:rsid w:val="00430311"/>
    <w:rsid w:val="0043297E"/>
    <w:rsid w:val="00432BED"/>
    <w:rsid w:val="00432DCB"/>
    <w:rsid w:val="004339EE"/>
    <w:rsid w:val="0043485A"/>
    <w:rsid w:val="00435DC7"/>
    <w:rsid w:val="0043735B"/>
    <w:rsid w:val="00437560"/>
    <w:rsid w:val="00437BD3"/>
    <w:rsid w:val="004400C7"/>
    <w:rsid w:val="00442343"/>
    <w:rsid w:val="004432B8"/>
    <w:rsid w:val="00443C42"/>
    <w:rsid w:val="004444A5"/>
    <w:rsid w:val="004445CD"/>
    <w:rsid w:val="00444E13"/>
    <w:rsid w:val="004463F7"/>
    <w:rsid w:val="0044691E"/>
    <w:rsid w:val="00446E49"/>
    <w:rsid w:val="00452370"/>
    <w:rsid w:val="004545DA"/>
    <w:rsid w:val="0045462A"/>
    <w:rsid w:val="00454DF1"/>
    <w:rsid w:val="00454F2A"/>
    <w:rsid w:val="00456BC7"/>
    <w:rsid w:val="00456FE5"/>
    <w:rsid w:val="00457250"/>
    <w:rsid w:val="004607E1"/>
    <w:rsid w:val="00461205"/>
    <w:rsid w:val="00461DD1"/>
    <w:rsid w:val="0046283E"/>
    <w:rsid w:val="00463D0B"/>
    <w:rsid w:val="00467811"/>
    <w:rsid w:val="0047090E"/>
    <w:rsid w:val="0047178E"/>
    <w:rsid w:val="00471A45"/>
    <w:rsid w:val="00471A70"/>
    <w:rsid w:val="00473136"/>
    <w:rsid w:val="0047487A"/>
    <w:rsid w:val="0047562F"/>
    <w:rsid w:val="00475E88"/>
    <w:rsid w:val="00475FBF"/>
    <w:rsid w:val="00476964"/>
    <w:rsid w:val="00482492"/>
    <w:rsid w:val="00482569"/>
    <w:rsid w:val="0048269A"/>
    <w:rsid w:val="00483A69"/>
    <w:rsid w:val="004849A0"/>
    <w:rsid w:val="00485351"/>
    <w:rsid w:val="004857C3"/>
    <w:rsid w:val="00485AB6"/>
    <w:rsid w:val="00486AAD"/>
    <w:rsid w:val="00486B9B"/>
    <w:rsid w:val="004915D9"/>
    <w:rsid w:val="00492E80"/>
    <w:rsid w:val="00493A22"/>
    <w:rsid w:val="004968F6"/>
    <w:rsid w:val="00496AA6"/>
    <w:rsid w:val="00496B5C"/>
    <w:rsid w:val="00496B8B"/>
    <w:rsid w:val="0049787A"/>
    <w:rsid w:val="004A3F60"/>
    <w:rsid w:val="004A4151"/>
    <w:rsid w:val="004A51D6"/>
    <w:rsid w:val="004A5BBA"/>
    <w:rsid w:val="004B0E9E"/>
    <w:rsid w:val="004B1CDD"/>
    <w:rsid w:val="004B3AE4"/>
    <w:rsid w:val="004B448E"/>
    <w:rsid w:val="004B5651"/>
    <w:rsid w:val="004B5BBA"/>
    <w:rsid w:val="004B5DA6"/>
    <w:rsid w:val="004B5DE2"/>
    <w:rsid w:val="004B6308"/>
    <w:rsid w:val="004B6311"/>
    <w:rsid w:val="004B6743"/>
    <w:rsid w:val="004C00C5"/>
    <w:rsid w:val="004C0674"/>
    <w:rsid w:val="004C1254"/>
    <w:rsid w:val="004C15F4"/>
    <w:rsid w:val="004C1649"/>
    <w:rsid w:val="004C175F"/>
    <w:rsid w:val="004C1A90"/>
    <w:rsid w:val="004C3998"/>
    <w:rsid w:val="004C3F93"/>
    <w:rsid w:val="004C449F"/>
    <w:rsid w:val="004C4B54"/>
    <w:rsid w:val="004C4D7E"/>
    <w:rsid w:val="004C4FB8"/>
    <w:rsid w:val="004C53D6"/>
    <w:rsid w:val="004C631F"/>
    <w:rsid w:val="004C6466"/>
    <w:rsid w:val="004C68F7"/>
    <w:rsid w:val="004C6F18"/>
    <w:rsid w:val="004C70F4"/>
    <w:rsid w:val="004C7CE5"/>
    <w:rsid w:val="004D0444"/>
    <w:rsid w:val="004D052E"/>
    <w:rsid w:val="004D123B"/>
    <w:rsid w:val="004D13BC"/>
    <w:rsid w:val="004D1A19"/>
    <w:rsid w:val="004D1A61"/>
    <w:rsid w:val="004D1DE9"/>
    <w:rsid w:val="004D32EB"/>
    <w:rsid w:val="004D38CB"/>
    <w:rsid w:val="004D3C97"/>
    <w:rsid w:val="004D3D06"/>
    <w:rsid w:val="004D3E65"/>
    <w:rsid w:val="004D499A"/>
    <w:rsid w:val="004D56C8"/>
    <w:rsid w:val="004D577D"/>
    <w:rsid w:val="004D6FE4"/>
    <w:rsid w:val="004E09DA"/>
    <w:rsid w:val="004E14BB"/>
    <w:rsid w:val="004E153B"/>
    <w:rsid w:val="004E1BF6"/>
    <w:rsid w:val="004E1CD3"/>
    <w:rsid w:val="004E1F5A"/>
    <w:rsid w:val="004E20D4"/>
    <w:rsid w:val="004E2297"/>
    <w:rsid w:val="004E42DF"/>
    <w:rsid w:val="004E465F"/>
    <w:rsid w:val="004E49AE"/>
    <w:rsid w:val="004E6B8F"/>
    <w:rsid w:val="004F0302"/>
    <w:rsid w:val="004F0332"/>
    <w:rsid w:val="004F0EA8"/>
    <w:rsid w:val="004F15AB"/>
    <w:rsid w:val="004F2388"/>
    <w:rsid w:val="004F2BEB"/>
    <w:rsid w:val="004F30D4"/>
    <w:rsid w:val="004F30DE"/>
    <w:rsid w:val="004F3269"/>
    <w:rsid w:val="004F3BFD"/>
    <w:rsid w:val="004F4EC2"/>
    <w:rsid w:val="0050032A"/>
    <w:rsid w:val="0050045C"/>
    <w:rsid w:val="00500D8F"/>
    <w:rsid w:val="005017D2"/>
    <w:rsid w:val="00503136"/>
    <w:rsid w:val="005031F8"/>
    <w:rsid w:val="005033CE"/>
    <w:rsid w:val="00503B81"/>
    <w:rsid w:val="00503C46"/>
    <w:rsid w:val="00505FE1"/>
    <w:rsid w:val="00507366"/>
    <w:rsid w:val="005117C3"/>
    <w:rsid w:val="00512E4A"/>
    <w:rsid w:val="00512F3C"/>
    <w:rsid w:val="0051340E"/>
    <w:rsid w:val="005139DF"/>
    <w:rsid w:val="00514906"/>
    <w:rsid w:val="005152DB"/>
    <w:rsid w:val="0051749A"/>
    <w:rsid w:val="005206B7"/>
    <w:rsid w:val="00520C44"/>
    <w:rsid w:val="00521770"/>
    <w:rsid w:val="00521DAD"/>
    <w:rsid w:val="00521ECB"/>
    <w:rsid w:val="00522B55"/>
    <w:rsid w:val="00522FB2"/>
    <w:rsid w:val="00523B19"/>
    <w:rsid w:val="00524147"/>
    <w:rsid w:val="005256B3"/>
    <w:rsid w:val="005257BB"/>
    <w:rsid w:val="00527356"/>
    <w:rsid w:val="00530F11"/>
    <w:rsid w:val="0053348D"/>
    <w:rsid w:val="005351A4"/>
    <w:rsid w:val="005355CD"/>
    <w:rsid w:val="00535C92"/>
    <w:rsid w:val="005364FF"/>
    <w:rsid w:val="005369A1"/>
    <w:rsid w:val="00537304"/>
    <w:rsid w:val="00537AC5"/>
    <w:rsid w:val="0054013B"/>
    <w:rsid w:val="005407E3"/>
    <w:rsid w:val="0054124F"/>
    <w:rsid w:val="00541714"/>
    <w:rsid w:val="005418F3"/>
    <w:rsid w:val="00543AB3"/>
    <w:rsid w:val="00543E67"/>
    <w:rsid w:val="00545006"/>
    <w:rsid w:val="00547093"/>
    <w:rsid w:val="005472E4"/>
    <w:rsid w:val="00551977"/>
    <w:rsid w:val="00551D2B"/>
    <w:rsid w:val="00551D71"/>
    <w:rsid w:val="0055317C"/>
    <w:rsid w:val="00553ECD"/>
    <w:rsid w:val="005540AB"/>
    <w:rsid w:val="00554BCD"/>
    <w:rsid w:val="00555B57"/>
    <w:rsid w:val="005563AE"/>
    <w:rsid w:val="00557D75"/>
    <w:rsid w:val="0056007E"/>
    <w:rsid w:val="0056025F"/>
    <w:rsid w:val="005616CF"/>
    <w:rsid w:val="00563638"/>
    <w:rsid w:val="00563A12"/>
    <w:rsid w:val="00564716"/>
    <w:rsid w:val="00566AE6"/>
    <w:rsid w:val="00567267"/>
    <w:rsid w:val="00567CBC"/>
    <w:rsid w:val="005726D2"/>
    <w:rsid w:val="00572E57"/>
    <w:rsid w:val="00574153"/>
    <w:rsid w:val="00574DB8"/>
    <w:rsid w:val="005750DA"/>
    <w:rsid w:val="00576C9E"/>
    <w:rsid w:val="00577295"/>
    <w:rsid w:val="005778AC"/>
    <w:rsid w:val="00581CB0"/>
    <w:rsid w:val="005825E4"/>
    <w:rsid w:val="005827E7"/>
    <w:rsid w:val="00582ED9"/>
    <w:rsid w:val="005845A3"/>
    <w:rsid w:val="005858AC"/>
    <w:rsid w:val="00585F5A"/>
    <w:rsid w:val="005860BF"/>
    <w:rsid w:val="005865A3"/>
    <w:rsid w:val="005873A4"/>
    <w:rsid w:val="00587857"/>
    <w:rsid w:val="00590459"/>
    <w:rsid w:val="0059065D"/>
    <w:rsid w:val="005922B8"/>
    <w:rsid w:val="0059360C"/>
    <w:rsid w:val="00594EA1"/>
    <w:rsid w:val="0059526C"/>
    <w:rsid w:val="00595851"/>
    <w:rsid w:val="00596E16"/>
    <w:rsid w:val="005A00C7"/>
    <w:rsid w:val="005A0FDC"/>
    <w:rsid w:val="005A3EC7"/>
    <w:rsid w:val="005A5010"/>
    <w:rsid w:val="005A5C06"/>
    <w:rsid w:val="005A5E68"/>
    <w:rsid w:val="005A6DDC"/>
    <w:rsid w:val="005A74E9"/>
    <w:rsid w:val="005B096A"/>
    <w:rsid w:val="005B0CB7"/>
    <w:rsid w:val="005B1498"/>
    <w:rsid w:val="005B18A6"/>
    <w:rsid w:val="005B3935"/>
    <w:rsid w:val="005B3A47"/>
    <w:rsid w:val="005B3E9E"/>
    <w:rsid w:val="005B6E95"/>
    <w:rsid w:val="005B6FD1"/>
    <w:rsid w:val="005B753C"/>
    <w:rsid w:val="005C0A0A"/>
    <w:rsid w:val="005C3A3B"/>
    <w:rsid w:val="005C59E3"/>
    <w:rsid w:val="005C6943"/>
    <w:rsid w:val="005C727E"/>
    <w:rsid w:val="005C7321"/>
    <w:rsid w:val="005C7537"/>
    <w:rsid w:val="005D0101"/>
    <w:rsid w:val="005D0111"/>
    <w:rsid w:val="005D278C"/>
    <w:rsid w:val="005D33D2"/>
    <w:rsid w:val="005D4452"/>
    <w:rsid w:val="005D5997"/>
    <w:rsid w:val="005D62D8"/>
    <w:rsid w:val="005D6C21"/>
    <w:rsid w:val="005D7A41"/>
    <w:rsid w:val="005D7E2F"/>
    <w:rsid w:val="005E0DEB"/>
    <w:rsid w:val="005E134E"/>
    <w:rsid w:val="005E19D0"/>
    <w:rsid w:val="005E200F"/>
    <w:rsid w:val="005E30F5"/>
    <w:rsid w:val="005E6890"/>
    <w:rsid w:val="005E7199"/>
    <w:rsid w:val="005E75BA"/>
    <w:rsid w:val="005F137E"/>
    <w:rsid w:val="005F1492"/>
    <w:rsid w:val="005F1D8C"/>
    <w:rsid w:val="005F20A1"/>
    <w:rsid w:val="005F2580"/>
    <w:rsid w:val="005F2748"/>
    <w:rsid w:val="005F31E2"/>
    <w:rsid w:val="005F373B"/>
    <w:rsid w:val="005F410D"/>
    <w:rsid w:val="005F44DC"/>
    <w:rsid w:val="005F48A0"/>
    <w:rsid w:val="005F4E0A"/>
    <w:rsid w:val="005F54FF"/>
    <w:rsid w:val="005F5A2F"/>
    <w:rsid w:val="005F5D24"/>
    <w:rsid w:val="005F64FE"/>
    <w:rsid w:val="005F66F6"/>
    <w:rsid w:val="005F7122"/>
    <w:rsid w:val="005F7976"/>
    <w:rsid w:val="005F79DA"/>
    <w:rsid w:val="006008ED"/>
    <w:rsid w:val="006015BE"/>
    <w:rsid w:val="00601706"/>
    <w:rsid w:val="00601EAA"/>
    <w:rsid w:val="00606C13"/>
    <w:rsid w:val="00606E50"/>
    <w:rsid w:val="006071EC"/>
    <w:rsid w:val="0061027C"/>
    <w:rsid w:val="006122FD"/>
    <w:rsid w:val="0061311A"/>
    <w:rsid w:val="00613585"/>
    <w:rsid w:val="006137A8"/>
    <w:rsid w:val="00615EB0"/>
    <w:rsid w:val="00616243"/>
    <w:rsid w:val="00617BE4"/>
    <w:rsid w:val="00617C35"/>
    <w:rsid w:val="00621CF1"/>
    <w:rsid w:val="00622EA9"/>
    <w:rsid w:val="00623249"/>
    <w:rsid w:val="006240B2"/>
    <w:rsid w:val="00625304"/>
    <w:rsid w:val="006255F5"/>
    <w:rsid w:val="00625AB8"/>
    <w:rsid w:val="00625BC2"/>
    <w:rsid w:val="00626058"/>
    <w:rsid w:val="0062715B"/>
    <w:rsid w:val="0063039E"/>
    <w:rsid w:val="00630C97"/>
    <w:rsid w:val="00631572"/>
    <w:rsid w:val="0063231E"/>
    <w:rsid w:val="0063232A"/>
    <w:rsid w:val="00633DBB"/>
    <w:rsid w:val="00636D98"/>
    <w:rsid w:val="00640616"/>
    <w:rsid w:val="00640BA6"/>
    <w:rsid w:val="00640ECE"/>
    <w:rsid w:val="00641A56"/>
    <w:rsid w:val="00641D0D"/>
    <w:rsid w:val="0064226E"/>
    <w:rsid w:val="00644769"/>
    <w:rsid w:val="00645711"/>
    <w:rsid w:val="00646B74"/>
    <w:rsid w:val="0064752A"/>
    <w:rsid w:val="00647690"/>
    <w:rsid w:val="006505A8"/>
    <w:rsid w:val="00650783"/>
    <w:rsid w:val="00650B41"/>
    <w:rsid w:val="006514D3"/>
    <w:rsid w:val="00651E53"/>
    <w:rsid w:val="0065242B"/>
    <w:rsid w:val="00652B1A"/>
    <w:rsid w:val="00652CF5"/>
    <w:rsid w:val="006534C3"/>
    <w:rsid w:val="006547A3"/>
    <w:rsid w:val="00654A2D"/>
    <w:rsid w:val="00654E2A"/>
    <w:rsid w:val="00655228"/>
    <w:rsid w:val="00655485"/>
    <w:rsid w:val="00656102"/>
    <w:rsid w:val="00656DE5"/>
    <w:rsid w:val="00661C77"/>
    <w:rsid w:val="00662294"/>
    <w:rsid w:val="00663B14"/>
    <w:rsid w:val="00663BD6"/>
    <w:rsid w:val="006641DF"/>
    <w:rsid w:val="00666A74"/>
    <w:rsid w:val="00666E49"/>
    <w:rsid w:val="00667D75"/>
    <w:rsid w:val="00670072"/>
    <w:rsid w:val="00671A5A"/>
    <w:rsid w:val="00671BA0"/>
    <w:rsid w:val="006722A4"/>
    <w:rsid w:val="00672C46"/>
    <w:rsid w:val="006743B2"/>
    <w:rsid w:val="00674406"/>
    <w:rsid w:val="00674D7C"/>
    <w:rsid w:val="00674E5E"/>
    <w:rsid w:val="00675B3F"/>
    <w:rsid w:val="00675BF3"/>
    <w:rsid w:val="00676187"/>
    <w:rsid w:val="006775F0"/>
    <w:rsid w:val="00680168"/>
    <w:rsid w:val="006809DB"/>
    <w:rsid w:val="006817F4"/>
    <w:rsid w:val="006823D9"/>
    <w:rsid w:val="006842AC"/>
    <w:rsid w:val="00684B04"/>
    <w:rsid w:val="006855B6"/>
    <w:rsid w:val="00690690"/>
    <w:rsid w:val="00690B21"/>
    <w:rsid w:val="00691ADE"/>
    <w:rsid w:val="00692430"/>
    <w:rsid w:val="00692E02"/>
    <w:rsid w:val="006932FE"/>
    <w:rsid w:val="0069442D"/>
    <w:rsid w:val="006949FD"/>
    <w:rsid w:val="00695292"/>
    <w:rsid w:val="006959F0"/>
    <w:rsid w:val="006960DA"/>
    <w:rsid w:val="006972E8"/>
    <w:rsid w:val="00697C1E"/>
    <w:rsid w:val="006A0FEF"/>
    <w:rsid w:val="006A11B9"/>
    <w:rsid w:val="006A504F"/>
    <w:rsid w:val="006A532E"/>
    <w:rsid w:val="006A70DF"/>
    <w:rsid w:val="006A7280"/>
    <w:rsid w:val="006B000F"/>
    <w:rsid w:val="006B127C"/>
    <w:rsid w:val="006B2B81"/>
    <w:rsid w:val="006B2B94"/>
    <w:rsid w:val="006B2FC4"/>
    <w:rsid w:val="006B475D"/>
    <w:rsid w:val="006B4BE7"/>
    <w:rsid w:val="006B662A"/>
    <w:rsid w:val="006B6722"/>
    <w:rsid w:val="006B77D5"/>
    <w:rsid w:val="006B7A6B"/>
    <w:rsid w:val="006C08D9"/>
    <w:rsid w:val="006C1FCB"/>
    <w:rsid w:val="006C2DF1"/>
    <w:rsid w:val="006C388E"/>
    <w:rsid w:val="006C4117"/>
    <w:rsid w:val="006C4357"/>
    <w:rsid w:val="006C50ED"/>
    <w:rsid w:val="006C59E6"/>
    <w:rsid w:val="006C60CE"/>
    <w:rsid w:val="006C7721"/>
    <w:rsid w:val="006C7888"/>
    <w:rsid w:val="006C7D9E"/>
    <w:rsid w:val="006D0E81"/>
    <w:rsid w:val="006D212B"/>
    <w:rsid w:val="006D3965"/>
    <w:rsid w:val="006D4965"/>
    <w:rsid w:val="006D4E5B"/>
    <w:rsid w:val="006D4F8F"/>
    <w:rsid w:val="006D5242"/>
    <w:rsid w:val="006D5BE5"/>
    <w:rsid w:val="006D6059"/>
    <w:rsid w:val="006D68EF"/>
    <w:rsid w:val="006E04BE"/>
    <w:rsid w:val="006E2380"/>
    <w:rsid w:val="006E26F1"/>
    <w:rsid w:val="006E2909"/>
    <w:rsid w:val="006E3308"/>
    <w:rsid w:val="006E40E0"/>
    <w:rsid w:val="006E461A"/>
    <w:rsid w:val="006E69A7"/>
    <w:rsid w:val="006E6A19"/>
    <w:rsid w:val="006E6E11"/>
    <w:rsid w:val="006E6F90"/>
    <w:rsid w:val="006E734C"/>
    <w:rsid w:val="006E7410"/>
    <w:rsid w:val="006F1B53"/>
    <w:rsid w:val="006F22BE"/>
    <w:rsid w:val="006F3DE3"/>
    <w:rsid w:val="006F4AA5"/>
    <w:rsid w:val="006F500E"/>
    <w:rsid w:val="006F5324"/>
    <w:rsid w:val="006F567C"/>
    <w:rsid w:val="006F78FF"/>
    <w:rsid w:val="00700829"/>
    <w:rsid w:val="00700D28"/>
    <w:rsid w:val="0070148E"/>
    <w:rsid w:val="00701B23"/>
    <w:rsid w:val="00701EAB"/>
    <w:rsid w:val="007026DE"/>
    <w:rsid w:val="00702C4D"/>
    <w:rsid w:val="007036E7"/>
    <w:rsid w:val="0070403E"/>
    <w:rsid w:val="0070454D"/>
    <w:rsid w:val="00705347"/>
    <w:rsid w:val="0070763E"/>
    <w:rsid w:val="00707CCD"/>
    <w:rsid w:val="0071001C"/>
    <w:rsid w:val="00710053"/>
    <w:rsid w:val="00710D87"/>
    <w:rsid w:val="007112E8"/>
    <w:rsid w:val="00713039"/>
    <w:rsid w:val="00713090"/>
    <w:rsid w:val="007135A8"/>
    <w:rsid w:val="007143C4"/>
    <w:rsid w:val="00715E90"/>
    <w:rsid w:val="00716715"/>
    <w:rsid w:val="00721D22"/>
    <w:rsid w:val="00722E6E"/>
    <w:rsid w:val="0072327D"/>
    <w:rsid w:val="00723FF0"/>
    <w:rsid w:val="007241ED"/>
    <w:rsid w:val="00724412"/>
    <w:rsid w:val="0072550E"/>
    <w:rsid w:val="00725E68"/>
    <w:rsid w:val="0072671F"/>
    <w:rsid w:val="00727B79"/>
    <w:rsid w:val="007320AB"/>
    <w:rsid w:val="007335A5"/>
    <w:rsid w:val="0073380F"/>
    <w:rsid w:val="007345D1"/>
    <w:rsid w:val="00734E0F"/>
    <w:rsid w:val="007353B1"/>
    <w:rsid w:val="00735840"/>
    <w:rsid w:val="007405EF"/>
    <w:rsid w:val="00740F7E"/>
    <w:rsid w:val="007410E5"/>
    <w:rsid w:val="0074115E"/>
    <w:rsid w:val="00741B94"/>
    <w:rsid w:val="00741F84"/>
    <w:rsid w:val="007444E2"/>
    <w:rsid w:val="007445BE"/>
    <w:rsid w:val="0074487B"/>
    <w:rsid w:val="0074510A"/>
    <w:rsid w:val="00745293"/>
    <w:rsid w:val="0074606B"/>
    <w:rsid w:val="00746EE3"/>
    <w:rsid w:val="0075002B"/>
    <w:rsid w:val="00752181"/>
    <w:rsid w:val="00752B39"/>
    <w:rsid w:val="007535D6"/>
    <w:rsid w:val="00754435"/>
    <w:rsid w:val="007548EF"/>
    <w:rsid w:val="00755218"/>
    <w:rsid w:val="0075531B"/>
    <w:rsid w:val="00755A3C"/>
    <w:rsid w:val="00757A87"/>
    <w:rsid w:val="00760AF0"/>
    <w:rsid w:val="00760D15"/>
    <w:rsid w:val="00762279"/>
    <w:rsid w:val="0076268E"/>
    <w:rsid w:val="00764C55"/>
    <w:rsid w:val="0076551D"/>
    <w:rsid w:val="00765802"/>
    <w:rsid w:val="0076658E"/>
    <w:rsid w:val="00767750"/>
    <w:rsid w:val="00770FDB"/>
    <w:rsid w:val="00771616"/>
    <w:rsid w:val="007716D1"/>
    <w:rsid w:val="00771AF9"/>
    <w:rsid w:val="00772ABB"/>
    <w:rsid w:val="00773971"/>
    <w:rsid w:val="00773A37"/>
    <w:rsid w:val="00774DAD"/>
    <w:rsid w:val="00775490"/>
    <w:rsid w:val="00777503"/>
    <w:rsid w:val="00777BAD"/>
    <w:rsid w:val="00780FE2"/>
    <w:rsid w:val="00781261"/>
    <w:rsid w:val="0078169D"/>
    <w:rsid w:val="0078250D"/>
    <w:rsid w:val="00782DB0"/>
    <w:rsid w:val="00785BFA"/>
    <w:rsid w:val="0078603B"/>
    <w:rsid w:val="00786160"/>
    <w:rsid w:val="00787F33"/>
    <w:rsid w:val="007905FD"/>
    <w:rsid w:val="00791AB6"/>
    <w:rsid w:val="00792167"/>
    <w:rsid w:val="00794AD0"/>
    <w:rsid w:val="00796C8A"/>
    <w:rsid w:val="00796CC8"/>
    <w:rsid w:val="007A16D6"/>
    <w:rsid w:val="007A25E1"/>
    <w:rsid w:val="007A3A1F"/>
    <w:rsid w:val="007A70C0"/>
    <w:rsid w:val="007A7A67"/>
    <w:rsid w:val="007A7E7F"/>
    <w:rsid w:val="007B0C82"/>
    <w:rsid w:val="007B29FA"/>
    <w:rsid w:val="007B3377"/>
    <w:rsid w:val="007B3AA9"/>
    <w:rsid w:val="007B4350"/>
    <w:rsid w:val="007B6D26"/>
    <w:rsid w:val="007B6DA6"/>
    <w:rsid w:val="007C0B6A"/>
    <w:rsid w:val="007C0BD8"/>
    <w:rsid w:val="007C0C25"/>
    <w:rsid w:val="007C1F15"/>
    <w:rsid w:val="007C2A86"/>
    <w:rsid w:val="007C3359"/>
    <w:rsid w:val="007C39B3"/>
    <w:rsid w:val="007C3DC0"/>
    <w:rsid w:val="007C41C9"/>
    <w:rsid w:val="007C4FB6"/>
    <w:rsid w:val="007C53F0"/>
    <w:rsid w:val="007C6175"/>
    <w:rsid w:val="007D175D"/>
    <w:rsid w:val="007D1B82"/>
    <w:rsid w:val="007D5C94"/>
    <w:rsid w:val="007D61DB"/>
    <w:rsid w:val="007D6A64"/>
    <w:rsid w:val="007D6F64"/>
    <w:rsid w:val="007E06EB"/>
    <w:rsid w:val="007E16BC"/>
    <w:rsid w:val="007E17EC"/>
    <w:rsid w:val="007E214B"/>
    <w:rsid w:val="007E2D5C"/>
    <w:rsid w:val="007E2D9E"/>
    <w:rsid w:val="007E2F84"/>
    <w:rsid w:val="007E49F6"/>
    <w:rsid w:val="007E567C"/>
    <w:rsid w:val="007E6731"/>
    <w:rsid w:val="007E6D07"/>
    <w:rsid w:val="007E787D"/>
    <w:rsid w:val="007E7DCA"/>
    <w:rsid w:val="007F1FBB"/>
    <w:rsid w:val="007F2136"/>
    <w:rsid w:val="007F2246"/>
    <w:rsid w:val="007F25F7"/>
    <w:rsid w:val="007F2802"/>
    <w:rsid w:val="007F28FC"/>
    <w:rsid w:val="007F299E"/>
    <w:rsid w:val="007F3536"/>
    <w:rsid w:val="007F37AB"/>
    <w:rsid w:val="007F482A"/>
    <w:rsid w:val="007F4FCE"/>
    <w:rsid w:val="007F569E"/>
    <w:rsid w:val="007F65BC"/>
    <w:rsid w:val="007F6867"/>
    <w:rsid w:val="007F6DB8"/>
    <w:rsid w:val="008016FB"/>
    <w:rsid w:val="00802646"/>
    <w:rsid w:val="00802B98"/>
    <w:rsid w:val="00803BD8"/>
    <w:rsid w:val="00805A26"/>
    <w:rsid w:val="00810C35"/>
    <w:rsid w:val="00813688"/>
    <w:rsid w:val="0081446A"/>
    <w:rsid w:val="00814D3D"/>
    <w:rsid w:val="0081537C"/>
    <w:rsid w:val="00820AC3"/>
    <w:rsid w:val="00820C79"/>
    <w:rsid w:val="00821970"/>
    <w:rsid w:val="00822F06"/>
    <w:rsid w:val="00823CDD"/>
    <w:rsid w:val="00826F7B"/>
    <w:rsid w:val="00827433"/>
    <w:rsid w:val="0083008A"/>
    <w:rsid w:val="00830876"/>
    <w:rsid w:val="00831DF4"/>
    <w:rsid w:val="008326E2"/>
    <w:rsid w:val="00832C37"/>
    <w:rsid w:val="00834272"/>
    <w:rsid w:val="00834626"/>
    <w:rsid w:val="00837C06"/>
    <w:rsid w:val="00840CA2"/>
    <w:rsid w:val="00840E4E"/>
    <w:rsid w:val="00841053"/>
    <w:rsid w:val="008413C4"/>
    <w:rsid w:val="0084324C"/>
    <w:rsid w:val="008444EF"/>
    <w:rsid w:val="00844718"/>
    <w:rsid w:val="00846221"/>
    <w:rsid w:val="00846D0D"/>
    <w:rsid w:val="0084754C"/>
    <w:rsid w:val="00847907"/>
    <w:rsid w:val="00847BA8"/>
    <w:rsid w:val="00847D2E"/>
    <w:rsid w:val="00853301"/>
    <w:rsid w:val="00856488"/>
    <w:rsid w:val="00857D8B"/>
    <w:rsid w:val="008600BA"/>
    <w:rsid w:val="00860F36"/>
    <w:rsid w:val="008613C2"/>
    <w:rsid w:val="00862DDA"/>
    <w:rsid w:val="00863068"/>
    <w:rsid w:val="0086306C"/>
    <w:rsid w:val="00863450"/>
    <w:rsid w:val="0086365C"/>
    <w:rsid w:val="00864CA1"/>
    <w:rsid w:val="00864E4B"/>
    <w:rsid w:val="00865B41"/>
    <w:rsid w:val="008663B0"/>
    <w:rsid w:val="00866AEF"/>
    <w:rsid w:val="008670F4"/>
    <w:rsid w:val="00867246"/>
    <w:rsid w:val="008702B7"/>
    <w:rsid w:val="00870E1F"/>
    <w:rsid w:val="00870EFD"/>
    <w:rsid w:val="00871DCD"/>
    <w:rsid w:val="00872187"/>
    <w:rsid w:val="00875429"/>
    <w:rsid w:val="00877801"/>
    <w:rsid w:val="00881117"/>
    <w:rsid w:val="008812F3"/>
    <w:rsid w:val="008816CC"/>
    <w:rsid w:val="00881AA8"/>
    <w:rsid w:val="00884EA6"/>
    <w:rsid w:val="008855C6"/>
    <w:rsid w:val="008855D3"/>
    <w:rsid w:val="00886242"/>
    <w:rsid w:val="008868BF"/>
    <w:rsid w:val="00886D49"/>
    <w:rsid w:val="00887D1D"/>
    <w:rsid w:val="00891A59"/>
    <w:rsid w:val="0089369E"/>
    <w:rsid w:val="00893829"/>
    <w:rsid w:val="00894273"/>
    <w:rsid w:val="00894BC2"/>
    <w:rsid w:val="00896F3B"/>
    <w:rsid w:val="008972AC"/>
    <w:rsid w:val="00897C3D"/>
    <w:rsid w:val="008A2671"/>
    <w:rsid w:val="008A2880"/>
    <w:rsid w:val="008A4757"/>
    <w:rsid w:val="008A49F7"/>
    <w:rsid w:val="008A5103"/>
    <w:rsid w:val="008A58F0"/>
    <w:rsid w:val="008A6FAF"/>
    <w:rsid w:val="008B37B4"/>
    <w:rsid w:val="008B37DD"/>
    <w:rsid w:val="008B406F"/>
    <w:rsid w:val="008B52B6"/>
    <w:rsid w:val="008B6732"/>
    <w:rsid w:val="008B721A"/>
    <w:rsid w:val="008B77B3"/>
    <w:rsid w:val="008C0B24"/>
    <w:rsid w:val="008C0C05"/>
    <w:rsid w:val="008C0CDF"/>
    <w:rsid w:val="008C1315"/>
    <w:rsid w:val="008C16C3"/>
    <w:rsid w:val="008C36A8"/>
    <w:rsid w:val="008C5182"/>
    <w:rsid w:val="008C7191"/>
    <w:rsid w:val="008C7388"/>
    <w:rsid w:val="008C74DA"/>
    <w:rsid w:val="008C7AA9"/>
    <w:rsid w:val="008C7B32"/>
    <w:rsid w:val="008C7D13"/>
    <w:rsid w:val="008C7D97"/>
    <w:rsid w:val="008D0949"/>
    <w:rsid w:val="008D2C21"/>
    <w:rsid w:val="008D35A7"/>
    <w:rsid w:val="008D4018"/>
    <w:rsid w:val="008D40BC"/>
    <w:rsid w:val="008D5940"/>
    <w:rsid w:val="008D6494"/>
    <w:rsid w:val="008D6A4C"/>
    <w:rsid w:val="008E114E"/>
    <w:rsid w:val="008E188B"/>
    <w:rsid w:val="008E1B2F"/>
    <w:rsid w:val="008E2834"/>
    <w:rsid w:val="008E2985"/>
    <w:rsid w:val="008E4617"/>
    <w:rsid w:val="008E49FB"/>
    <w:rsid w:val="008E4FEB"/>
    <w:rsid w:val="008E68D8"/>
    <w:rsid w:val="008E765E"/>
    <w:rsid w:val="008E7DAB"/>
    <w:rsid w:val="008F0FCC"/>
    <w:rsid w:val="008F1D3C"/>
    <w:rsid w:val="008F5360"/>
    <w:rsid w:val="008F652D"/>
    <w:rsid w:val="008F7B26"/>
    <w:rsid w:val="00900295"/>
    <w:rsid w:val="009013E0"/>
    <w:rsid w:val="00901F94"/>
    <w:rsid w:val="00902435"/>
    <w:rsid w:val="00902C5D"/>
    <w:rsid w:val="00903C98"/>
    <w:rsid w:val="0090436E"/>
    <w:rsid w:val="009052B0"/>
    <w:rsid w:val="00905B1E"/>
    <w:rsid w:val="00906470"/>
    <w:rsid w:val="00906710"/>
    <w:rsid w:val="00907813"/>
    <w:rsid w:val="00907B4A"/>
    <w:rsid w:val="00910655"/>
    <w:rsid w:val="0091117B"/>
    <w:rsid w:val="0091305E"/>
    <w:rsid w:val="009131AA"/>
    <w:rsid w:val="009133A9"/>
    <w:rsid w:val="009136C7"/>
    <w:rsid w:val="00913730"/>
    <w:rsid w:val="00914657"/>
    <w:rsid w:val="0091574D"/>
    <w:rsid w:val="00920662"/>
    <w:rsid w:val="00921C29"/>
    <w:rsid w:val="00921C6F"/>
    <w:rsid w:val="00925B69"/>
    <w:rsid w:val="00926048"/>
    <w:rsid w:val="00926897"/>
    <w:rsid w:val="00926B83"/>
    <w:rsid w:val="00926BC3"/>
    <w:rsid w:val="00930AF7"/>
    <w:rsid w:val="00932F44"/>
    <w:rsid w:val="00933D5F"/>
    <w:rsid w:val="009347BF"/>
    <w:rsid w:val="009354E9"/>
    <w:rsid w:val="00936092"/>
    <w:rsid w:val="009372A8"/>
    <w:rsid w:val="00940066"/>
    <w:rsid w:val="00941AAA"/>
    <w:rsid w:val="00942BF5"/>
    <w:rsid w:val="00944288"/>
    <w:rsid w:val="009459D7"/>
    <w:rsid w:val="00946086"/>
    <w:rsid w:val="009466D4"/>
    <w:rsid w:val="009468D2"/>
    <w:rsid w:val="00947B39"/>
    <w:rsid w:val="00947C12"/>
    <w:rsid w:val="00950195"/>
    <w:rsid w:val="00951133"/>
    <w:rsid w:val="00952943"/>
    <w:rsid w:val="00952EEA"/>
    <w:rsid w:val="009539F6"/>
    <w:rsid w:val="0095401A"/>
    <w:rsid w:val="009547ED"/>
    <w:rsid w:val="009553B7"/>
    <w:rsid w:val="0095615B"/>
    <w:rsid w:val="009565D0"/>
    <w:rsid w:val="0095768B"/>
    <w:rsid w:val="00957BBD"/>
    <w:rsid w:val="009618FD"/>
    <w:rsid w:val="0096195D"/>
    <w:rsid w:val="009627D1"/>
    <w:rsid w:val="00963180"/>
    <w:rsid w:val="00963540"/>
    <w:rsid w:val="00963760"/>
    <w:rsid w:val="00963778"/>
    <w:rsid w:val="009644A2"/>
    <w:rsid w:val="00965FEB"/>
    <w:rsid w:val="00966714"/>
    <w:rsid w:val="00966DED"/>
    <w:rsid w:val="00967D35"/>
    <w:rsid w:val="00967D3A"/>
    <w:rsid w:val="00971887"/>
    <w:rsid w:val="00971C9D"/>
    <w:rsid w:val="00972107"/>
    <w:rsid w:val="00973ADB"/>
    <w:rsid w:val="00974BAC"/>
    <w:rsid w:val="00974BFB"/>
    <w:rsid w:val="00975165"/>
    <w:rsid w:val="00976430"/>
    <w:rsid w:val="00976B06"/>
    <w:rsid w:val="00981A88"/>
    <w:rsid w:val="00984AB5"/>
    <w:rsid w:val="009851BF"/>
    <w:rsid w:val="00985F8A"/>
    <w:rsid w:val="0098640E"/>
    <w:rsid w:val="00986BBB"/>
    <w:rsid w:val="00987964"/>
    <w:rsid w:val="00990252"/>
    <w:rsid w:val="009904B7"/>
    <w:rsid w:val="009915B6"/>
    <w:rsid w:val="00993F30"/>
    <w:rsid w:val="00995EAC"/>
    <w:rsid w:val="00996035"/>
    <w:rsid w:val="00997E39"/>
    <w:rsid w:val="009A0BEC"/>
    <w:rsid w:val="009A2667"/>
    <w:rsid w:val="009A267F"/>
    <w:rsid w:val="009A289F"/>
    <w:rsid w:val="009A3F9B"/>
    <w:rsid w:val="009A50FC"/>
    <w:rsid w:val="009A5AB1"/>
    <w:rsid w:val="009A6FE4"/>
    <w:rsid w:val="009A7535"/>
    <w:rsid w:val="009A7E2E"/>
    <w:rsid w:val="009B0509"/>
    <w:rsid w:val="009B0919"/>
    <w:rsid w:val="009B50A3"/>
    <w:rsid w:val="009B531F"/>
    <w:rsid w:val="009B5451"/>
    <w:rsid w:val="009B5573"/>
    <w:rsid w:val="009B6477"/>
    <w:rsid w:val="009B67BF"/>
    <w:rsid w:val="009B7132"/>
    <w:rsid w:val="009B7232"/>
    <w:rsid w:val="009C0579"/>
    <w:rsid w:val="009C213B"/>
    <w:rsid w:val="009C3645"/>
    <w:rsid w:val="009C39F0"/>
    <w:rsid w:val="009C3BA5"/>
    <w:rsid w:val="009C4194"/>
    <w:rsid w:val="009C4521"/>
    <w:rsid w:val="009C503F"/>
    <w:rsid w:val="009C5A7A"/>
    <w:rsid w:val="009C5FCF"/>
    <w:rsid w:val="009C63CF"/>
    <w:rsid w:val="009C66F2"/>
    <w:rsid w:val="009C6FEE"/>
    <w:rsid w:val="009C7002"/>
    <w:rsid w:val="009C7579"/>
    <w:rsid w:val="009D0065"/>
    <w:rsid w:val="009D02DE"/>
    <w:rsid w:val="009D0B4F"/>
    <w:rsid w:val="009D0D66"/>
    <w:rsid w:val="009D107D"/>
    <w:rsid w:val="009D10E2"/>
    <w:rsid w:val="009D1179"/>
    <w:rsid w:val="009D138B"/>
    <w:rsid w:val="009D1DB2"/>
    <w:rsid w:val="009D6E8B"/>
    <w:rsid w:val="009D6FE9"/>
    <w:rsid w:val="009D71EB"/>
    <w:rsid w:val="009D7314"/>
    <w:rsid w:val="009E15FC"/>
    <w:rsid w:val="009E1AA0"/>
    <w:rsid w:val="009E3CA3"/>
    <w:rsid w:val="009E4CE7"/>
    <w:rsid w:val="009E4D97"/>
    <w:rsid w:val="009E505F"/>
    <w:rsid w:val="009E758B"/>
    <w:rsid w:val="009F04AA"/>
    <w:rsid w:val="009F14F9"/>
    <w:rsid w:val="009F28A9"/>
    <w:rsid w:val="009F3684"/>
    <w:rsid w:val="009F4C64"/>
    <w:rsid w:val="009F52DB"/>
    <w:rsid w:val="009F6B3B"/>
    <w:rsid w:val="009F7879"/>
    <w:rsid w:val="00A006F1"/>
    <w:rsid w:val="00A00E3A"/>
    <w:rsid w:val="00A0120E"/>
    <w:rsid w:val="00A0158D"/>
    <w:rsid w:val="00A040AB"/>
    <w:rsid w:val="00A047BA"/>
    <w:rsid w:val="00A055D2"/>
    <w:rsid w:val="00A0630D"/>
    <w:rsid w:val="00A10088"/>
    <w:rsid w:val="00A10D15"/>
    <w:rsid w:val="00A13F04"/>
    <w:rsid w:val="00A13F74"/>
    <w:rsid w:val="00A15BF3"/>
    <w:rsid w:val="00A162F3"/>
    <w:rsid w:val="00A1688F"/>
    <w:rsid w:val="00A16B12"/>
    <w:rsid w:val="00A16CF1"/>
    <w:rsid w:val="00A16D76"/>
    <w:rsid w:val="00A1712E"/>
    <w:rsid w:val="00A17A00"/>
    <w:rsid w:val="00A17BB8"/>
    <w:rsid w:val="00A204CF"/>
    <w:rsid w:val="00A221D1"/>
    <w:rsid w:val="00A22E91"/>
    <w:rsid w:val="00A232FE"/>
    <w:rsid w:val="00A23308"/>
    <w:rsid w:val="00A2354F"/>
    <w:rsid w:val="00A239B1"/>
    <w:rsid w:val="00A23CD0"/>
    <w:rsid w:val="00A2428F"/>
    <w:rsid w:val="00A244F2"/>
    <w:rsid w:val="00A266B6"/>
    <w:rsid w:val="00A26FC1"/>
    <w:rsid w:val="00A2709C"/>
    <w:rsid w:val="00A27E77"/>
    <w:rsid w:val="00A31743"/>
    <w:rsid w:val="00A32055"/>
    <w:rsid w:val="00A32AA5"/>
    <w:rsid w:val="00A34DBD"/>
    <w:rsid w:val="00A353FB"/>
    <w:rsid w:val="00A363FE"/>
    <w:rsid w:val="00A374D4"/>
    <w:rsid w:val="00A3750B"/>
    <w:rsid w:val="00A376D0"/>
    <w:rsid w:val="00A4016B"/>
    <w:rsid w:val="00A40B03"/>
    <w:rsid w:val="00A43551"/>
    <w:rsid w:val="00A43A58"/>
    <w:rsid w:val="00A441BE"/>
    <w:rsid w:val="00A44818"/>
    <w:rsid w:val="00A4502E"/>
    <w:rsid w:val="00A453FA"/>
    <w:rsid w:val="00A50163"/>
    <w:rsid w:val="00A5042D"/>
    <w:rsid w:val="00A51438"/>
    <w:rsid w:val="00A5162B"/>
    <w:rsid w:val="00A5224A"/>
    <w:rsid w:val="00A522DC"/>
    <w:rsid w:val="00A532D6"/>
    <w:rsid w:val="00A54EE6"/>
    <w:rsid w:val="00A55337"/>
    <w:rsid w:val="00A55B0C"/>
    <w:rsid w:val="00A56AFA"/>
    <w:rsid w:val="00A57EED"/>
    <w:rsid w:val="00A6034A"/>
    <w:rsid w:val="00A6090D"/>
    <w:rsid w:val="00A619C5"/>
    <w:rsid w:val="00A62CEE"/>
    <w:rsid w:val="00A62D22"/>
    <w:rsid w:val="00A63926"/>
    <w:rsid w:val="00A64870"/>
    <w:rsid w:val="00A64EE2"/>
    <w:rsid w:val="00A651A2"/>
    <w:rsid w:val="00A658C6"/>
    <w:rsid w:val="00A6676D"/>
    <w:rsid w:val="00A66841"/>
    <w:rsid w:val="00A67557"/>
    <w:rsid w:val="00A71603"/>
    <w:rsid w:val="00A72013"/>
    <w:rsid w:val="00A72FB6"/>
    <w:rsid w:val="00A7317B"/>
    <w:rsid w:val="00A73851"/>
    <w:rsid w:val="00A73E0D"/>
    <w:rsid w:val="00A74845"/>
    <w:rsid w:val="00A76AC6"/>
    <w:rsid w:val="00A77749"/>
    <w:rsid w:val="00A77801"/>
    <w:rsid w:val="00A81582"/>
    <w:rsid w:val="00A81A42"/>
    <w:rsid w:val="00A82410"/>
    <w:rsid w:val="00A84159"/>
    <w:rsid w:val="00A84EC4"/>
    <w:rsid w:val="00A85751"/>
    <w:rsid w:val="00A85762"/>
    <w:rsid w:val="00A90D6D"/>
    <w:rsid w:val="00A91912"/>
    <w:rsid w:val="00A919BA"/>
    <w:rsid w:val="00A91AC1"/>
    <w:rsid w:val="00A91E48"/>
    <w:rsid w:val="00A92A48"/>
    <w:rsid w:val="00A92EF5"/>
    <w:rsid w:val="00A93644"/>
    <w:rsid w:val="00A938BC"/>
    <w:rsid w:val="00A94851"/>
    <w:rsid w:val="00A94BA6"/>
    <w:rsid w:val="00A95346"/>
    <w:rsid w:val="00A96831"/>
    <w:rsid w:val="00A9762A"/>
    <w:rsid w:val="00AA0836"/>
    <w:rsid w:val="00AA1634"/>
    <w:rsid w:val="00AA16C6"/>
    <w:rsid w:val="00AA1A24"/>
    <w:rsid w:val="00AA1AC3"/>
    <w:rsid w:val="00AA1CB7"/>
    <w:rsid w:val="00AA2C98"/>
    <w:rsid w:val="00AA3A41"/>
    <w:rsid w:val="00AA3C93"/>
    <w:rsid w:val="00AA4178"/>
    <w:rsid w:val="00AA46E5"/>
    <w:rsid w:val="00AA52CB"/>
    <w:rsid w:val="00AA623B"/>
    <w:rsid w:val="00AA683F"/>
    <w:rsid w:val="00AB0BD7"/>
    <w:rsid w:val="00AB0CBA"/>
    <w:rsid w:val="00AB2B7B"/>
    <w:rsid w:val="00AB2C59"/>
    <w:rsid w:val="00AB3118"/>
    <w:rsid w:val="00AB626C"/>
    <w:rsid w:val="00AB6569"/>
    <w:rsid w:val="00AB65D3"/>
    <w:rsid w:val="00AB6DC1"/>
    <w:rsid w:val="00AB723E"/>
    <w:rsid w:val="00AB72E5"/>
    <w:rsid w:val="00AB753F"/>
    <w:rsid w:val="00AB781B"/>
    <w:rsid w:val="00AB7D5D"/>
    <w:rsid w:val="00AC141F"/>
    <w:rsid w:val="00AC307E"/>
    <w:rsid w:val="00AC45D6"/>
    <w:rsid w:val="00AC4D25"/>
    <w:rsid w:val="00AC504C"/>
    <w:rsid w:val="00AC5D84"/>
    <w:rsid w:val="00AC6106"/>
    <w:rsid w:val="00AC6DE7"/>
    <w:rsid w:val="00AC75A5"/>
    <w:rsid w:val="00AC7BF8"/>
    <w:rsid w:val="00AD05BB"/>
    <w:rsid w:val="00AD10B4"/>
    <w:rsid w:val="00AD225C"/>
    <w:rsid w:val="00AD22BA"/>
    <w:rsid w:val="00AD29D8"/>
    <w:rsid w:val="00AD3199"/>
    <w:rsid w:val="00AD48CA"/>
    <w:rsid w:val="00AD506B"/>
    <w:rsid w:val="00AD6776"/>
    <w:rsid w:val="00AD716A"/>
    <w:rsid w:val="00AE0173"/>
    <w:rsid w:val="00AE0DD5"/>
    <w:rsid w:val="00AE1177"/>
    <w:rsid w:val="00AE21B0"/>
    <w:rsid w:val="00AE2FA3"/>
    <w:rsid w:val="00AE37E1"/>
    <w:rsid w:val="00AE3D75"/>
    <w:rsid w:val="00AE3FD4"/>
    <w:rsid w:val="00AE507E"/>
    <w:rsid w:val="00AE5410"/>
    <w:rsid w:val="00AF0440"/>
    <w:rsid w:val="00AF04BB"/>
    <w:rsid w:val="00AF0847"/>
    <w:rsid w:val="00AF14D0"/>
    <w:rsid w:val="00AF2AA3"/>
    <w:rsid w:val="00AF3A4F"/>
    <w:rsid w:val="00AF3A79"/>
    <w:rsid w:val="00AF66A3"/>
    <w:rsid w:val="00AF6F6D"/>
    <w:rsid w:val="00AF7763"/>
    <w:rsid w:val="00AF77BC"/>
    <w:rsid w:val="00B00266"/>
    <w:rsid w:val="00B0085E"/>
    <w:rsid w:val="00B01648"/>
    <w:rsid w:val="00B0172E"/>
    <w:rsid w:val="00B01FA3"/>
    <w:rsid w:val="00B03FC9"/>
    <w:rsid w:val="00B04DEC"/>
    <w:rsid w:val="00B06628"/>
    <w:rsid w:val="00B067DE"/>
    <w:rsid w:val="00B07954"/>
    <w:rsid w:val="00B1064B"/>
    <w:rsid w:val="00B149F2"/>
    <w:rsid w:val="00B14CDB"/>
    <w:rsid w:val="00B20227"/>
    <w:rsid w:val="00B20A45"/>
    <w:rsid w:val="00B2105E"/>
    <w:rsid w:val="00B21677"/>
    <w:rsid w:val="00B219BA"/>
    <w:rsid w:val="00B23300"/>
    <w:rsid w:val="00B23BB2"/>
    <w:rsid w:val="00B2425A"/>
    <w:rsid w:val="00B246FD"/>
    <w:rsid w:val="00B24D72"/>
    <w:rsid w:val="00B2550A"/>
    <w:rsid w:val="00B26B3F"/>
    <w:rsid w:val="00B26CB2"/>
    <w:rsid w:val="00B2718A"/>
    <w:rsid w:val="00B27861"/>
    <w:rsid w:val="00B27DCF"/>
    <w:rsid w:val="00B30A9C"/>
    <w:rsid w:val="00B31E60"/>
    <w:rsid w:val="00B33728"/>
    <w:rsid w:val="00B33BF9"/>
    <w:rsid w:val="00B34A60"/>
    <w:rsid w:val="00B34C62"/>
    <w:rsid w:val="00B35215"/>
    <w:rsid w:val="00B37055"/>
    <w:rsid w:val="00B41419"/>
    <w:rsid w:val="00B41D50"/>
    <w:rsid w:val="00B42B34"/>
    <w:rsid w:val="00B42C51"/>
    <w:rsid w:val="00B4419A"/>
    <w:rsid w:val="00B45427"/>
    <w:rsid w:val="00B457B9"/>
    <w:rsid w:val="00B47318"/>
    <w:rsid w:val="00B47589"/>
    <w:rsid w:val="00B56091"/>
    <w:rsid w:val="00B57627"/>
    <w:rsid w:val="00B600E3"/>
    <w:rsid w:val="00B60526"/>
    <w:rsid w:val="00B61024"/>
    <w:rsid w:val="00B62338"/>
    <w:rsid w:val="00B6277D"/>
    <w:rsid w:val="00B63EC3"/>
    <w:rsid w:val="00B64026"/>
    <w:rsid w:val="00B6492E"/>
    <w:rsid w:val="00B65223"/>
    <w:rsid w:val="00B6676D"/>
    <w:rsid w:val="00B66D8F"/>
    <w:rsid w:val="00B672BF"/>
    <w:rsid w:val="00B70934"/>
    <w:rsid w:val="00B71E79"/>
    <w:rsid w:val="00B72FED"/>
    <w:rsid w:val="00B7319A"/>
    <w:rsid w:val="00B73CF2"/>
    <w:rsid w:val="00B75DBD"/>
    <w:rsid w:val="00B7648D"/>
    <w:rsid w:val="00B76B06"/>
    <w:rsid w:val="00B777E5"/>
    <w:rsid w:val="00B77AF4"/>
    <w:rsid w:val="00B804A8"/>
    <w:rsid w:val="00B810B9"/>
    <w:rsid w:val="00B813A8"/>
    <w:rsid w:val="00B8169A"/>
    <w:rsid w:val="00B82019"/>
    <w:rsid w:val="00B82089"/>
    <w:rsid w:val="00B8246D"/>
    <w:rsid w:val="00B82B29"/>
    <w:rsid w:val="00B82F0B"/>
    <w:rsid w:val="00B84768"/>
    <w:rsid w:val="00B857F3"/>
    <w:rsid w:val="00B86794"/>
    <w:rsid w:val="00B879DD"/>
    <w:rsid w:val="00B87A0A"/>
    <w:rsid w:val="00B87B96"/>
    <w:rsid w:val="00B906C7"/>
    <w:rsid w:val="00B90F68"/>
    <w:rsid w:val="00B91B93"/>
    <w:rsid w:val="00B922A0"/>
    <w:rsid w:val="00B92352"/>
    <w:rsid w:val="00B9257B"/>
    <w:rsid w:val="00B93549"/>
    <w:rsid w:val="00B93698"/>
    <w:rsid w:val="00B93D96"/>
    <w:rsid w:val="00B94961"/>
    <w:rsid w:val="00B94B90"/>
    <w:rsid w:val="00B9520D"/>
    <w:rsid w:val="00B95530"/>
    <w:rsid w:val="00B95F68"/>
    <w:rsid w:val="00B96402"/>
    <w:rsid w:val="00B97B6E"/>
    <w:rsid w:val="00BA0FEC"/>
    <w:rsid w:val="00BA1743"/>
    <w:rsid w:val="00BA225E"/>
    <w:rsid w:val="00BA2735"/>
    <w:rsid w:val="00BA3307"/>
    <w:rsid w:val="00BA44AA"/>
    <w:rsid w:val="00BA46BB"/>
    <w:rsid w:val="00BA6300"/>
    <w:rsid w:val="00BA72F7"/>
    <w:rsid w:val="00BA7EB6"/>
    <w:rsid w:val="00BB0012"/>
    <w:rsid w:val="00BB13DD"/>
    <w:rsid w:val="00BB152E"/>
    <w:rsid w:val="00BB1BF6"/>
    <w:rsid w:val="00BB1DBB"/>
    <w:rsid w:val="00BB53CA"/>
    <w:rsid w:val="00BB557D"/>
    <w:rsid w:val="00BB608D"/>
    <w:rsid w:val="00BB625A"/>
    <w:rsid w:val="00BB6384"/>
    <w:rsid w:val="00BB6491"/>
    <w:rsid w:val="00BB6A04"/>
    <w:rsid w:val="00BC20A6"/>
    <w:rsid w:val="00BC31E0"/>
    <w:rsid w:val="00BC3C69"/>
    <w:rsid w:val="00BC41DF"/>
    <w:rsid w:val="00BC61CB"/>
    <w:rsid w:val="00BC63EA"/>
    <w:rsid w:val="00BC7BEF"/>
    <w:rsid w:val="00BD0D60"/>
    <w:rsid w:val="00BD229F"/>
    <w:rsid w:val="00BD2ABA"/>
    <w:rsid w:val="00BD2D2B"/>
    <w:rsid w:val="00BD2E8E"/>
    <w:rsid w:val="00BD728B"/>
    <w:rsid w:val="00BD7921"/>
    <w:rsid w:val="00BD7CB4"/>
    <w:rsid w:val="00BE012E"/>
    <w:rsid w:val="00BE1A18"/>
    <w:rsid w:val="00BE1AC4"/>
    <w:rsid w:val="00BE1B8B"/>
    <w:rsid w:val="00BE313D"/>
    <w:rsid w:val="00BE40D0"/>
    <w:rsid w:val="00BE4A19"/>
    <w:rsid w:val="00BE6C46"/>
    <w:rsid w:val="00BF0FC6"/>
    <w:rsid w:val="00BF1321"/>
    <w:rsid w:val="00BF1686"/>
    <w:rsid w:val="00BF1E62"/>
    <w:rsid w:val="00BF1EC3"/>
    <w:rsid w:val="00BF2DCF"/>
    <w:rsid w:val="00BF4882"/>
    <w:rsid w:val="00BF5B3C"/>
    <w:rsid w:val="00BF6B5B"/>
    <w:rsid w:val="00BF7840"/>
    <w:rsid w:val="00C0186A"/>
    <w:rsid w:val="00C02547"/>
    <w:rsid w:val="00C0402E"/>
    <w:rsid w:val="00C04101"/>
    <w:rsid w:val="00C04A3E"/>
    <w:rsid w:val="00C04F11"/>
    <w:rsid w:val="00C04F4A"/>
    <w:rsid w:val="00C05392"/>
    <w:rsid w:val="00C05CD0"/>
    <w:rsid w:val="00C05F52"/>
    <w:rsid w:val="00C065D7"/>
    <w:rsid w:val="00C06B10"/>
    <w:rsid w:val="00C06E16"/>
    <w:rsid w:val="00C07189"/>
    <w:rsid w:val="00C0769B"/>
    <w:rsid w:val="00C077F6"/>
    <w:rsid w:val="00C108A3"/>
    <w:rsid w:val="00C11804"/>
    <w:rsid w:val="00C11A9E"/>
    <w:rsid w:val="00C12A02"/>
    <w:rsid w:val="00C12F9C"/>
    <w:rsid w:val="00C13530"/>
    <w:rsid w:val="00C13AB1"/>
    <w:rsid w:val="00C1518D"/>
    <w:rsid w:val="00C15E27"/>
    <w:rsid w:val="00C16140"/>
    <w:rsid w:val="00C1618B"/>
    <w:rsid w:val="00C16908"/>
    <w:rsid w:val="00C16B5B"/>
    <w:rsid w:val="00C16D78"/>
    <w:rsid w:val="00C20B5B"/>
    <w:rsid w:val="00C21597"/>
    <w:rsid w:val="00C22971"/>
    <w:rsid w:val="00C237AD"/>
    <w:rsid w:val="00C23A87"/>
    <w:rsid w:val="00C23B35"/>
    <w:rsid w:val="00C23C28"/>
    <w:rsid w:val="00C2463D"/>
    <w:rsid w:val="00C25E8E"/>
    <w:rsid w:val="00C260B3"/>
    <w:rsid w:val="00C26211"/>
    <w:rsid w:val="00C30304"/>
    <w:rsid w:val="00C312A4"/>
    <w:rsid w:val="00C316AA"/>
    <w:rsid w:val="00C33D07"/>
    <w:rsid w:val="00C35354"/>
    <w:rsid w:val="00C35583"/>
    <w:rsid w:val="00C35905"/>
    <w:rsid w:val="00C36118"/>
    <w:rsid w:val="00C36AFB"/>
    <w:rsid w:val="00C36EEE"/>
    <w:rsid w:val="00C37FC2"/>
    <w:rsid w:val="00C40455"/>
    <w:rsid w:val="00C411BD"/>
    <w:rsid w:val="00C4169C"/>
    <w:rsid w:val="00C42486"/>
    <w:rsid w:val="00C45241"/>
    <w:rsid w:val="00C45266"/>
    <w:rsid w:val="00C45667"/>
    <w:rsid w:val="00C458F9"/>
    <w:rsid w:val="00C470B0"/>
    <w:rsid w:val="00C473FD"/>
    <w:rsid w:val="00C47EB2"/>
    <w:rsid w:val="00C50E92"/>
    <w:rsid w:val="00C51176"/>
    <w:rsid w:val="00C51225"/>
    <w:rsid w:val="00C51699"/>
    <w:rsid w:val="00C51B8B"/>
    <w:rsid w:val="00C521AF"/>
    <w:rsid w:val="00C52408"/>
    <w:rsid w:val="00C52BA7"/>
    <w:rsid w:val="00C54207"/>
    <w:rsid w:val="00C5420B"/>
    <w:rsid w:val="00C54797"/>
    <w:rsid w:val="00C54939"/>
    <w:rsid w:val="00C54CC0"/>
    <w:rsid w:val="00C57F7A"/>
    <w:rsid w:val="00C60A76"/>
    <w:rsid w:val="00C612E7"/>
    <w:rsid w:val="00C62791"/>
    <w:rsid w:val="00C62921"/>
    <w:rsid w:val="00C62A5B"/>
    <w:rsid w:val="00C62B74"/>
    <w:rsid w:val="00C634D0"/>
    <w:rsid w:val="00C65319"/>
    <w:rsid w:val="00C65B4A"/>
    <w:rsid w:val="00C67023"/>
    <w:rsid w:val="00C67285"/>
    <w:rsid w:val="00C70BBA"/>
    <w:rsid w:val="00C715AF"/>
    <w:rsid w:val="00C73AB0"/>
    <w:rsid w:val="00C74CD9"/>
    <w:rsid w:val="00C7754D"/>
    <w:rsid w:val="00C77637"/>
    <w:rsid w:val="00C806B2"/>
    <w:rsid w:val="00C814F6"/>
    <w:rsid w:val="00C816FB"/>
    <w:rsid w:val="00C82401"/>
    <w:rsid w:val="00C82840"/>
    <w:rsid w:val="00C82B26"/>
    <w:rsid w:val="00C82E63"/>
    <w:rsid w:val="00C83728"/>
    <w:rsid w:val="00C867FE"/>
    <w:rsid w:val="00C8710A"/>
    <w:rsid w:val="00C8723E"/>
    <w:rsid w:val="00C87244"/>
    <w:rsid w:val="00C87389"/>
    <w:rsid w:val="00C90631"/>
    <w:rsid w:val="00C90CD2"/>
    <w:rsid w:val="00C92270"/>
    <w:rsid w:val="00C92770"/>
    <w:rsid w:val="00C940E6"/>
    <w:rsid w:val="00C95380"/>
    <w:rsid w:val="00C9575F"/>
    <w:rsid w:val="00C95923"/>
    <w:rsid w:val="00C95BE6"/>
    <w:rsid w:val="00CA060A"/>
    <w:rsid w:val="00CA1397"/>
    <w:rsid w:val="00CA1903"/>
    <w:rsid w:val="00CA3166"/>
    <w:rsid w:val="00CA3C84"/>
    <w:rsid w:val="00CA43DE"/>
    <w:rsid w:val="00CA44C0"/>
    <w:rsid w:val="00CA4699"/>
    <w:rsid w:val="00CA58D9"/>
    <w:rsid w:val="00CA5916"/>
    <w:rsid w:val="00CA5C83"/>
    <w:rsid w:val="00CA640E"/>
    <w:rsid w:val="00CA656D"/>
    <w:rsid w:val="00CA728D"/>
    <w:rsid w:val="00CA769A"/>
    <w:rsid w:val="00CA7737"/>
    <w:rsid w:val="00CB16C4"/>
    <w:rsid w:val="00CC020B"/>
    <w:rsid w:val="00CC0A69"/>
    <w:rsid w:val="00CC4D22"/>
    <w:rsid w:val="00CC4D53"/>
    <w:rsid w:val="00CC53D5"/>
    <w:rsid w:val="00CC5409"/>
    <w:rsid w:val="00CC56B0"/>
    <w:rsid w:val="00CC5CA8"/>
    <w:rsid w:val="00CD027D"/>
    <w:rsid w:val="00CD13DB"/>
    <w:rsid w:val="00CD2F1E"/>
    <w:rsid w:val="00CD2FAF"/>
    <w:rsid w:val="00CD3097"/>
    <w:rsid w:val="00CD47AB"/>
    <w:rsid w:val="00CD48BA"/>
    <w:rsid w:val="00CD6740"/>
    <w:rsid w:val="00CD6CD4"/>
    <w:rsid w:val="00CE0189"/>
    <w:rsid w:val="00CE031F"/>
    <w:rsid w:val="00CE24F1"/>
    <w:rsid w:val="00CE3AAC"/>
    <w:rsid w:val="00CE5487"/>
    <w:rsid w:val="00CE56D9"/>
    <w:rsid w:val="00CE605A"/>
    <w:rsid w:val="00CE63C5"/>
    <w:rsid w:val="00CE691F"/>
    <w:rsid w:val="00CE6F48"/>
    <w:rsid w:val="00CE6FB4"/>
    <w:rsid w:val="00CE7B85"/>
    <w:rsid w:val="00CF1593"/>
    <w:rsid w:val="00CF1D43"/>
    <w:rsid w:val="00CF22AA"/>
    <w:rsid w:val="00CF24DA"/>
    <w:rsid w:val="00CF336E"/>
    <w:rsid w:val="00CF3F5C"/>
    <w:rsid w:val="00CF6E1C"/>
    <w:rsid w:val="00CF706A"/>
    <w:rsid w:val="00D00053"/>
    <w:rsid w:val="00D00F6A"/>
    <w:rsid w:val="00D00F7A"/>
    <w:rsid w:val="00D015E6"/>
    <w:rsid w:val="00D01B40"/>
    <w:rsid w:val="00D02540"/>
    <w:rsid w:val="00D02733"/>
    <w:rsid w:val="00D02F6A"/>
    <w:rsid w:val="00D038AC"/>
    <w:rsid w:val="00D03C16"/>
    <w:rsid w:val="00D0455A"/>
    <w:rsid w:val="00D04791"/>
    <w:rsid w:val="00D058D5"/>
    <w:rsid w:val="00D05AA7"/>
    <w:rsid w:val="00D061D5"/>
    <w:rsid w:val="00D061DE"/>
    <w:rsid w:val="00D06564"/>
    <w:rsid w:val="00D06E36"/>
    <w:rsid w:val="00D07C93"/>
    <w:rsid w:val="00D1052E"/>
    <w:rsid w:val="00D10788"/>
    <w:rsid w:val="00D11817"/>
    <w:rsid w:val="00D11BD2"/>
    <w:rsid w:val="00D129F7"/>
    <w:rsid w:val="00D138A1"/>
    <w:rsid w:val="00D14405"/>
    <w:rsid w:val="00D16038"/>
    <w:rsid w:val="00D204AC"/>
    <w:rsid w:val="00D214F8"/>
    <w:rsid w:val="00D21878"/>
    <w:rsid w:val="00D22494"/>
    <w:rsid w:val="00D22B3A"/>
    <w:rsid w:val="00D22D35"/>
    <w:rsid w:val="00D24057"/>
    <w:rsid w:val="00D246CF"/>
    <w:rsid w:val="00D24869"/>
    <w:rsid w:val="00D24AF0"/>
    <w:rsid w:val="00D25615"/>
    <w:rsid w:val="00D26247"/>
    <w:rsid w:val="00D271B7"/>
    <w:rsid w:val="00D27419"/>
    <w:rsid w:val="00D30AD7"/>
    <w:rsid w:val="00D32746"/>
    <w:rsid w:val="00D330F7"/>
    <w:rsid w:val="00D33265"/>
    <w:rsid w:val="00D33E6B"/>
    <w:rsid w:val="00D34E6E"/>
    <w:rsid w:val="00D35C6C"/>
    <w:rsid w:val="00D36716"/>
    <w:rsid w:val="00D37F93"/>
    <w:rsid w:val="00D40517"/>
    <w:rsid w:val="00D40630"/>
    <w:rsid w:val="00D412A9"/>
    <w:rsid w:val="00D412F4"/>
    <w:rsid w:val="00D42AAD"/>
    <w:rsid w:val="00D4329D"/>
    <w:rsid w:val="00D43675"/>
    <w:rsid w:val="00D44341"/>
    <w:rsid w:val="00D4448A"/>
    <w:rsid w:val="00D455E6"/>
    <w:rsid w:val="00D45691"/>
    <w:rsid w:val="00D459CD"/>
    <w:rsid w:val="00D46334"/>
    <w:rsid w:val="00D465AC"/>
    <w:rsid w:val="00D46A55"/>
    <w:rsid w:val="00D47051"/>
    <w:rsid w:val="00D4734C"/>
    <w:rsid w:val="00D47EAB"/>
    <w:rsid w:val="00D50792"/>
    <w:rsid w:val="00D515BA"/>
    <w:rsid w:val="00D52422"/>
    <w:rsid w:val="00D52BEA"/>
    <w:rsid w:val="00D52F81"/>
    <w:rsid w:val="00D53419"/>
    <w:rsid w:val="00D53E0E"/>
    <w:rsid w:val="00D544B6"/>
    <w:rsid w:val="00D545EC"/>
    <w:rsid w:val="00D54F12"/>
    <w:rsid w:val="00D55528"/>
    <w:rsid w:val="00D559FC"/>
    <w:rsid w:val="00D5722E"/>
    <w:rsid w:val="00D60B81"/>
    <w:rsid w:val="00D60D7B"/>
    <w:rsid w:val="00D60F01"/>
    <w:rsid w:val="00D60FB9"/>
    <w:rsid w:val="00D61795"/>
    <w:rsid w:val="00D62DB6"/>
    <w:rsid w:val="00D64408"/>
    <w:rsid w:val="00D670FC"/>
    <w:rsid w:val="00D67F8C"/>
    <w:rsid w:val="00D703F8"/>
    <w:rsid w:val="00D70D88"/>
    <w:rsid w:val="00D7162B"/>
    <w:rsid w:val="00D7249C"/>
    <w:rsid w:val="00D73A10"/>
    <w:rsid w:val="00D74B81"/>
    <w:rsid w:val="00D767D9"/>
    <w:rsid w:val="00D768D3"/>
    <w:rsid w:val="00D808EC"/>
    <w:rsid w:val="00D8107B"/>
    <w:rsid w:val="00D81A26"/>
    <w:rsid w:val="00D82B38"/>
    <w:rsid w:val="00D86965"/>
    <w:rsid w:val="00D8703E"/>
    <w:rsid w:val="00D876E7"/>
    <w:rsid w:val="00D87C0D"/>
    <w:rsid w:val="00D916B8"/>
    <w:rsid w:val="00D91A01"/>
    <w:rsid w:val="00D9280D"/>
    <w:rsid w:val="00D937A3"/>
    <w:rsid w:val="00D93BF9"/>
    <w:rsid w:val="00D93C49"/>
    <w:rsid w:val="00D94343"/>
    <w:rsid w:val="00D94AE6"/>
    <w:rsid w:val="00D95577"/>
    <w:rsid w:val="00D963D7"/>
    <w:rsid w:val="00D9704D"/>
    <w:rsid w:val="00D97797"/>
    <w:rsid w:val="00D97E6E"/>
    <w:rsid w:val="00DA2740"/>
    <w:rsid w:val="00DA358A"/>
    <w:rsid w:val="00DA3608"/>
    <w:rsid w:val="00DA379A"/>
    <w:rsid w:val="00DA4457"/>
    <w:rsid w:val="00DA5ABA"/>
    <w:rsid w:val="00DA77C3"/>
    <w:rsid w:val="00DB046E"/>
    <w:rsid w:val="00DB068A"/>
    <w:rsid w:val="00DB1324"/>
    <w:rsid w:val="00DB3134"/>
    <w:rsid w:val="00DB36F5"/>
    <w:rsid w:val="00DB3D8C"/>
    <w:rsid w:val="00DB4310"/>
    <w:rsid w:val="00DB46E5"/>
    <w:rsid w:val="00DB47D5"/>
    <w:rsid w:val="00DB4D84"/>
    <w:rsid w:val="00DB586C"/>
    <w:rsid w:val="00DB5B60"/>
    <w:rsid w:val="00DB6826"/>
    <w:rsid w:val="00DC3055"/>
    <w:rsid w:val="00DC41A3"/>
    <w:rsid w:val="00DC578B"/>
    <w:rsid w:val="00DC58C3"/>
    <w:rsid w:val="00DC6075"/>
    <w:rsid w:val="00DC69CB"/>
    <w:rsid w:val="00DC764B"/>
    <w:rsid w:val="00DD0032"/>
    <w:rsid w:val="00DD0639"/>
    <w:rsid w:val="00DD0958"/>
    <w:rsid w:val="00DD09EA"/>
    <w:rsid w:val="00DD1C82"/>
    <w:rsid w:val="00DD1D8A"/>
    <w:rsid w:val="00DD1FCA"/>
    <w:rsid w:val="00DD2385"/>
    <w:rsid w:val="00DD25FA"/>
    <w:rsid w:val="00DD26A0"/>
    <w:rsid w:val="00DD4271"/>
    <w:rsid w:val="00DD4618"/>
    <w:rsid w:val="00DD57AC"/>
    <w:rsid w:val="00DD6D29"/>
    <w:rsid w:val="00DD6D48"/>
    <w:rsid w:val="00DD7951"/>
    <w:rsid w:val="00DD7F70"/>
    <w:rsid w:val="00DE087A"/>
    <w:rsid w:val="00DE0CEE"/>
    <w:rsid w:val="00DE140D"/>
    <w:rsid w:val="00DE190D"/>
    <w:rsid w:val="00DE2A73"/>
    <w:rsid w:val="00DE3FF6"/>
    <w:rsid w:val="00DE46DD"/>
    <w:rsid w:val="00DE60B2"/>
    <w:rsid w:val="00DE695A"/>
    <w:rsid w:val="00DF22C9"/>
    <w:rsid w:val="00DF2820"/>
    <w:rsid w:val="00DF2F99"/>
    <w:rsid w:val="00DF3739"/>
    <w:rsid w:val="00DF3841"/>
    <w:rsid w:val="00DF38E8"/>
    <w:rsid w:val="00DF5C32"/>
    <w:rsid w:val="00DF7155"/>
    <w:rsid w:val="00DF7180"/>
    <w:rsid w:val="00DF71BE"/>
    <w:rsid w:val="00DF7425"/>
    <w:rsid w:val="00DF74C3"/>
    <w:rsid w:val="00DF7528"/>
    <w:rsid w:val="00E00FE5"/>
    <w:rsid w:val="00E03FA4"/>
    <w:rsid w:val="00E05ADA"/>
    <w:rsid w:val="00E0604A"/>
    <w:rsid w:val="00E060EB"/>
    <w:rsid w:val="00E06380"/>
    <w:rsid w:val="00E06D49"/>
    <w:rsid w:val="00E07454"/>
    <w:rsid w:val="00E07F3A"/>
    <w:rsid w:val="00E10BDC"/>
    <w:rsid w:val="00E119EA"/>
    <w:rsid w:val="00E11FB0"/>
    <w:rsid w:val="00E121AC"/>
    <w:rsid w:val="00E14A7C"/>
    <w:rsid w:val="00E15BF7"/>
    <w:rsid w:val="00E16A08"/>
    <w:rsid w:val="00E16F08"/>
    <w:rsid w:val="00E2023A"/>
    <w:rsid w:val="00E21D9B"/>
    <w:rsid w:val="00E2267D"/>
    <w:rsid w:val="00E23DCA"/>
    <w:rsid w:val="00E245E5"/>
    <w:rsid w:val="00E25257"/>
    <w:rsid w:val="00E25746"/>
    <w:rsid w:val="00E26945"/>
    <w:rsid w:val="00E26E25"/>
    <w:rsid w:val="00E27166"/>
    <w:rsid w:val="00E272EC"/>
    <w:rsid w:val="00E27AE9"/>
    <w:rsid w:val="00E27AFF"/>
    <w:rsid w:val="00E27E41"/>
    <w:rsid w:val="00E30226"/>
    <w:rsid w:val="00E30518"/>
    <w:rsid w:val="00E30BFD"/>
    <w:rsid w:val="00E31648"/>
    <w:rsid w:val="00E318B4"/>
    <w:rsid w:val="00E3277A"/>
    <w:rsid w:val="00E330CB"/>
    <w:rsid w:val="00E3328F"/>
    <w:rsid w:val="00E3390B"/>
    <w:rsid w:val="00E33F65"/>
    <w:rsid w:val="00E340D2"/>
    <w:rsid w:val="00E35416"/>
    <w:rsid w:val="00E368BD"/>
    <w:rsid w:val="00E36BD8"/>
    <w:rsid w:val="00E42B57"/>
    <w:rsid w:val="00E42ECB"/>
    <w:rsid w:val="00E45410"/>
    <w:rsid w:val="00E47FC5"/>
    <w:rsid w:val="00E5123D"/>
    <w:rsid w:val="00E5231E"/>
    <w:rsid w:val="00E52854"/>
    <w:rsid w:val="00E52D9B"/>
    <w:rsid w:val="00E531A6"/>
    <w:rsid w:val="00E537E5"/>
    <w:rsid w:val="00E53853"/>
    <w:rsid w:val="00E56813"/>
    <w:rsid w:val="00E60D2E"/>
    <w:rsid w:val="00E61200"/>
    <w:rsid w:val="00E61BB7"/>
    <w:rsid w:val="00E63570"/>
    <w:rsid w:val="00E649A1"/>
    <w:rsid w:val="00E64E29"/>
    <w:rsid w:val="00E653AA"/>
    <w:rsid w:val="00E65436"/>
    <w:rsid w:val="00E67444"/>
    <w:rsid w:val="00E67C18"/>
    <w:rsid w:val="00E71485"/>
    <w:rsid w:val="00E71DD7"/>
    <w:rsid w:val="00E71FED"/>
    <w:rsid w:val="00E72851"/>
    <w:rsid w:val="00E738A3"/>
    <w:rsid w:val="00E746AB"/>
    <w:rsid w:val="00E751BB"/>
    <w:rsid w:val="00E801FA"/>
    <w:rsid w:val="00E81225"/>
    <w:rsid w:val="00E83026"/>
    <w:rsid w:val="00E83E41"/>
    <w:rsid w:val="00E85B2A"/>
    <w:rsid w:val="00E86B94"/>
    <w:rsid w:val="00E871A8"/>
    <w:rsid w:val="00E874BE"/>
    <w:rsid w:val="00E87933"/>
    <w:rsid w:val="00E91B2A"/>
    <w:rsid w:val="00E95968"/>
    <w:rsid w:val="00E97015"/>
    <w:rsid w:val="00E97EDB"/>
    <w:rsid w:val="00EA2350"/>
    <w:rsid w:val="00EA3165"/>
    <w:rsid w:val="00EA50E5"/>
    <w:rsid w:val="00EB0014"/>
    <w:rsid w:val="00EB31C0"/>
    <w:rsid w:val="00EB344B"/>
    <w:rsid w:val="00EB6DD0"/>
    <w:rsid w:val="00EB7718"/>
    <w:rsid w:val="00EC1D16"/>
    <w:rsid w:val="00EC286E"/>
    <w:rsid w:val="00EC2E8F"/>
    <w:rsid w:val="00EC46F6"/>
    <w:rsid w:val="00EC4A17"/>
    <w:rsid w:val="00EC5ECC"/>
    <w:rsid w:val="00EC78D5"/>
    <w:rsid w:val="00ED0314"/>
    <w:rsid w:val="00ED0BA4"/>
    <w:rsid w:val="00ED1E9E"/>
    <w:rsid w:val="00ED48CF"/>
    <w:rsid w:val="00ED6676"/>
    <w:rsid w:val="00ED784F"/>
    <w:rsid w:val="00ED794F"/>
    <w:rsid w:val="00ED7C0E"/>
    <w:rsid w:val="00EE015F"/>
    <w:rsid w:val="00EE041B"/>
    <w:rsid w:val="00EE0836"/>
    <w:rsid w:val="00EE1054"/>
    <w:rsid w:val="00EE10B9"/>
    <w:rsid w:val="00EE17B9"/>
    <w:rsid w:val="00EE1DAF"/>
    <w:rsid w:val="00EE21B9"/>
    <w:rsid w:val="00EE269C"/>
    <w:rsid w:val="00EE367B"/>
    <w:rsid w:val="00EE52D9"/>
    <w:rsid w:val="00EE5375"/>
    <w:rsid w:val="00EE58F9"/>
    <w:rsid w:val="00EE62C5"/>
    <w:rsid w:val="00EE7D78"/>
    <w:rsid w:val="00EF082B"/>
    <w:rsid w:val="00EF0E6F"/>
    <w:rsid w:val="00EF1B46"/>
    <w:rsid w:val="00EF1E17"/>
    <w:rsid w:val="00EF2544"/>
    <w:rsid w:val="00EF2AFB"/>
    <w:rsid w:val="00EF3C59"/>
    <w:rsid w:val="00EF3E45"/>
    <w:rsid w:val="00EF4873"/>
    <w:rsid w:val="00EF4F8F"/>
    <w:rsid w:val="00EF5B6F"/>
    <w:rsid w:val="00EF5B92"/>
    <w:rsid w:val="00EF6CCA"/>
    <w:rsid w:val="00EF73EE"/>
    <w:rsid w:val="00F029A7"/>
    <w:rsid w:val="00F03BB7"/>
    <w:rsid w:val="00F03C8E"/>
    <w:rsid w:val="00F074FB"/>
    <w:rsid w:val="00F104B6"/>
    <w:rsid w:val="00F10A7B"/>
    <w:rsid w:val="00F121D2"/>
    <w:rsid w:val="00F125E1"/>
    <w:rsid w:val="00F131A5"/>
    <w:rsid w:val="00F1434E"/>
    <w:rsid w:val="00F1522D"/>
    <w:rsid w:val="00F160F6"/>
    <w:rsid w:val="00F16162"/>
    <w:rsid w:val="00F161C8"/>
    <w:rsid w:val="00F16556"/>
    <w:rsid w:val="00F175C9"/>
    <w:rsid w:val="00F17796"/>
    <w:rsid w:val="00F208B9"/>
    <w:rsid w:val="00F209DE"/>
    <w:rsid w:val="00F219DF"/>
    <w:rsid w:val="00F21EB2"/>
    <w:rsid w:val="00F22182"/>
    <w:rsid w:val="00F222A3"/>
    <w:rsid w:val="00F249C5"/>
    <w:rsid w:val="00F262FD"/>
    <w:rsid w:val="00F2656A"/>
    <w:rsid w:val="00F30083"/>
    <w:rsid w:val="00F30500"/>
    <w:rsid w:val="00F308D3"/>
    <w:rsid w:val="00F30D1A"/>
    <w:rsid w:val="00F331A6"/>
    <w:rsid w:val="00F33471"/>
    <w:rsid w:val="00F3514D"/>
    <w:rsid w:val="00F35BCE"/>
    <w:rsid w:val="00F36FBC"/>
    <w:rsid w:val="00F375A1"/>
    <w:rsid w:val="00F42216"/>
    <w:rsid w:val="00F42961"/>
    <w:rsid w:val="00F46E00"/>
    <w:rsid w:val="00F512D2"/>
    <w:rsid w:val="00F51846"/>
    <w:rsid w:val="00F52FE2"/>
    <w:rsid w:val="00F54302"/>
    <w:rsid w:val="00F55220"/>
    <w:rsid w:val="00F563AF"/>
    <w:rsid w:val="00F57CFE"/>
    <w:rsid w:val="00F62785"/>
    <w:rsid w:val="00F6331A"/>
    <w:rsid w:val="00F63B2E"/>
    <w:rsid w:val="00F63C64"/>
    <w:rsid w:val="00F63D4D"/>
    <w:rsid w:val="00F63F7A"/>
    <w:rsid w:val="00F645CC"/>
    <w:rsid w:val="00F6555D"/>
    <w:rsid w:val="00F655F9"/>
    <w:rsid w:val="00F66171"/>
    <w:rsid w:val="00F66491"/>
    <w:rsid w:val="00F664D4"/>
    <w:rsid w:val="00F6661B"/>
    <w:rsid w:val="00F666A9"/>
    <w:rsid w:val="00F71382"/>
    <w:rsid w:val="00F71F17"/>
    <w:rsid w:val="00F7359D"/>
    <w:rsid w:val="00F7409A"/>
    <w:rsid w:val="00F75F25"/>
    <w:rsid w:val="00F760D3"/>
    <w:rsid w:val="00F76BA5"/>
    <w:rsid w:val="00F76F5E"/>
    <w:rsid w:val="00F77027"/>
    <w:rsid w:val="00F771F6"/>
    <w:rsid w:val="00F77A30"/>
    <w:rsid w:val="00F808AA"/>
    <w:rsid w:val="00F819A6"/>
    <w:rsid w:val="00F81EA4"/>
    <w:rsid w:val="00F820F4"/>
    <w:rsid w:val="00F825B7"/>
    <w:rsid w:val="00F82F99"/>
    <w:rsid w:val="00F830F0"/>
    <w:rsid w:val="00F840DB"/>
    <w:rsid w:val="00F84909"/>
    <w:rsid w:val="00F854D3"/>
    <w:rsid w:val="00F8556E"/>
    <w:rsid w:val="00F866C9"/>
    <w:rsid w:val="00F8725F"/>
    <w:rsid w:val="00F91195"/>
    <w:rsid w:val="00F922BA"/>
    <w:rsid w:val="00F933F9"/>
    <w:rsid w:val="00F9353D"/>
    <w:rsid w:val="00F935B0"/>
    <w:rsid w:val="00F9386E"/>
    <w:rsid w:val="00F94F77"/>
    <w:rsid w:val="00F95596"/>
    <w:rsid w:val="00FA2083"/>
    <w:rsid w:val="00FA20D7"/>
    <w:rsid w:val="00FA2E9F"/>
    <w:rsid w:val="00FA49B0"/>
    <w:rsid w:val="00FA5544"/>
    <w:rsid w:val="00FA6A42"/>
    <w:rsid w:val="00FA6C95"/>
    <w:rsid w:val="00FA6DA2"/>
    <w:rsid w:val="00FA72EC"/>
    <w:rsid w:val="00FA738F"/>
    <w:rsid w:val="00FB010F"/>
    <w:rsid w:val="00FB0357"/>
    <w:rsid w:val="00FB07E0"/>
    <w:rsid w:val="00FB0FF7"/>
    <w:rsid w:val="00FB1CE6"/>
    <w:rsid w:val="00FB1DBF"/>
    <w:rsid w:val="00FB3654"/>
    <w:rsid w:val="00FB38A0"/>
    <w:rsid w:val="00FB4AD0"/>
    <w:rsid w:val="00FB583D"/>
    <w:rsid w:val="00FB5B64"/>
    <w:rsid w:val="00FB5CA4"/>
    <w:rsid w:val="00FB5D8B"/>
    <w:rsid w:val="00FB60ED"/>
    <w:rsid w:val="00FB6491"/>
    <w:rsid w:val="00FC01A0"/>
    <w:rsid w:val="00FC116F"/>
    <w:rsid w:val="00FC16B3"/>
    <w:rsid w:val="00FC1803"/>
    <w:rsid w:val="00FC2252"/>
    <w:rsid w:val="00FC26DC"/>
    <w:rsid w:val="00FC3324"/>
    <w:rsid w:val="00FC48C6"/>
    <w:rsid w:val="00FC4DB1"/>
    <w:rsid w:val="00FC63E3"/>
    <w:rsid w:val="00FC7B7B"/>
    <w:rsid w:val="00FD0860"/>
    <w:rsid w:val="00FD1952"/>
    <w:rsid w:val="00FD1EE0"/>
    <w:rsid w:val="00FD3E79"/>
    <w:rsid w:val="00FD459C"/>
    <w:rsid w:val="00FD48F0"/>
    <w:rsid w:val="00FD5F41"/>
    <w:rsid w:val="00FD6444"/>
    <w:rsid w:val="00FD66EC"/>
    <w:rsid w:val="00FD6844"/>
    <w:rsid w:val="00FD7C05"/>
    <w:rsid w:val="00FE005B"/>
    <w:rsid w:val="00FE115B"/>
    <w:rsid w:val="00FE16F3"/>
    <w:rsid w:val="00FE1F21"/>
    <w:rsid w:val="00FE391A"/>
    <w:rsid w:val="00FE4AA6"/>
    <w:rsid w:val="00FE5B02"/>
    <w:rsid w:val="00FE631E"/>
    <w:rsid w:val="00FE68B1"/>
    <w:rsid w:val="00FE79DE"/>
    <w:rsid w:val="00FF129C"/>
    <w:rsid w:val="00FF1B41"/>
    <w:rsid w:val="00FF2613"/>
    <w:rsid w:val="00FF2ABC"/>
    <w:rsid w:val="00FF2E3E"/>
    <w:rsid w:val="00FF435F"/>
    <w:rsid w:val="00FF478B"/>
    <w:rsid w:val="00FF55AF"/>
    <w:rsid w:val="00FF5836"/>
    <w:rsid w:val="00FF7D85"/>
    <w:rsid w:val="3F294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9F26E4"/>
  <w15:docId w15:val="{21840B1F-24BE-4B17-9F4D-40BFB71C5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27348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3"/>
    <w:next w:val="a3"/>
    <w:link w:val="10"/>
    <w:qFormat/>
    <w:rsid w:val="00574DB8"/>
    <w:pPr>
      <w:keepNext/>
      <w:keepLines/>
      <w:contextualSpacing/>
      <w:outlineLvl w:val="0"/>
    </w:pPr>
    <w:rPr>
      <w:rFonts w:ascii="Times New Roman Полужирный" w:eastAsiaTheme="majorEastAsia" w:hAnsi="Times New Roman Полужирный" w:cstheme="majorBidi"/>
      <w:b/>
      <w:szCs w:val="32"/>
      <w:lang w:eastAsia="ru-RU"/>
    </w:rPr>
  </w:style>
  <w:style w:type="paragraph" w:styleId="2">
    <w:name w:val="heading 2"/>
    <w:basedOn w:val="1"/>
    <w:next w:val="a3"/>
    <w:link w:val="20"/>
    <w:qFormat/>
    <w:rsid w:val="00574DB8"/>
    <w:pPr>
      <w:outlineLvl w:val="1"/>
    </w:pPr>
  </w:style>
  <w:style w:type="paragraph" w:styleId="3">
    <w:name w:val="heading 3"/>
    <w:basedOn w:val="a3"/>
    <w:link w:val="30"/>
    <w:qFormat/>
    <w:rsid w:val="00F76BA5"/>
    <w:pPr>
      <w:keepNext/>
      <w:numPr>
        <w:ilvl w:val="2"/>
        <w:numId w:val="2"/>
      </w:numPr>
      <w:outlineLvl w:val="2"/>
    </w:pPr>
    <w:rPr>
      <w:rFonts w:eastAsia="Times New Roman" w:cs="Times New Roman"/>
      <w:b/>
      <w:bCs/>
      <w:szCs w:val="27"/>
      <w:lang w:eastAsia="ru-RU"/>
    </w:rPr>
  </w:style>
  <w:style w:type="paragraph" w:styleId="4">
    <w:name w:val="heading 4"/>
    <w:basedOn w:val="a3"/>
    <w:next w:val="a3"/>
    <w:link w:val="40"/>
    <w:qFormat/>
    <w:rsid w:val="00FC2252"/>
    <w:pPr>
      <w:keepNext/>
      <w:keepLines/>
      <w:numPr>
        <w:ilvl w:val="3"/>
        <w:numId w:val="2"/>
      </w:numPr>
      <w:outlineLvl w:val="3"/>
    </w:pPr>
    <w:rPr>
      <w:rFonts w:eastAsiaTheme="majorEastAsia" w:cstheme="majorBidi"/>
      <w:b/>
      <w:iCs/>
    </w:rPr>
  </w:style>
  <w:style w:type="paragraph" w:styleId="5">
    <w:name w:val="heading 5"/>
    <w:basedOn w:val="a3"/>
    <w:next w:val="a3"/>
    <w:link w:val="50"/>
    <w:uiPriority w:val="9"/>
    <w:qFormat/>
    <w:rsid w:val="0019571A"/>
    <w:pPr>
      <w:keepNext/>
      <w:keepLines/>
      <w:numPr>
        <w:ilvl w:val="4"/>
        <w:numId w:val="2"/>
      </w:numPr>
      <w:outlineLvl w:val="4"/>
    </w:pPr>
    <w:rPr>
      <w:rFonts w:eastAsiaTheme="majorEastAsia" w:cstheme="majorBidi"/>
      <w:b/>
    </w:rPr>
  </w:style>
  <w:style w:type="paragraph" w:styleId="6">
    <w:name w:val="heading 6"/>
    <w:basedOn w:val="a3"/>
    <w:next w:val="a3"/>
    <w:link w:val="60"/>
    <w:uiPriority w:val="9"/>
    <w:qFormat/>
    <w:rsid w:val="00547093"/>
    <w:pPr>
      <w:keepNext/>
      <w:keepLines/>
      <w:numPr>
        <w:ilvl w:val="5"/>
        <w:numId w:val="2"/>
      </w:numPr>
      <w:spacing w:before="40"/>
      <w:outlineLvl w:val="5"/>
    </w:pPr>
    <w:rPr>
      <w:rFonts w:eastAsiaTheme="majorEastAsia" w:cs="Times New Roman"/>
      <w:b/>
    </w:rPr>
  </w:style>
  <w:style w:type="paragraph" w:styleId="7">
    <w:name w:val="heading 7"/>
    <w:basedOn w:val="a3"/>
    <w:next w:val="a3"/>
    <w:link w:val="70"/>
    <w:uiPriority w:val="9"/>
    <w:qFormat/>
    <w:rsid w:val="00E16F08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3"/>
    <w:next w:val="a3"/>
    <w:link w:val="80"/>
    <w:uiPriority w:val="9"/>
    <w:qFormat/>
    <w:rsid w:val="00E16F08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qFormat/>
    <w:rsid w:val="00E16F08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rsid w:val="00574DB8"/>
    <w:rPr>
      <w:rFonts w:ascii="Times New Roman Полужирный" w:eastAsiaTheme="majorEastAsia" w:hAnsi="Times New Roman Полужирный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4"/>
    <w:link w:val="2"/>
    <w:rsid w:val="00574DB8"/>
    <w:rPr>
      <w:rFonts w:ascii="Times New Roman Полужирный" w:eastAsiaTheme="majorEastAsia" w:hAnsi="Times New Roman Полужирный" w:cstheme="majorBidi"/>
      <w:b/>
      <w:sz w:val="28"/>
      <w:szCs w:val="32"/>
      <w:lang w:eastAsia="ru-RU"/>
    </w:rPr>
  </w:style>
  <w:style w:type="character" w:customStyle="1" w:styleId="30">
    <w:name w:val="Заголовок 3 Знак"/>
    <w:basedOn w:val="a4"/>
    <w:link w:val="3"/>
    <w:rsid w:val="00F76BA5"/>
    <w:rPr>
      <w:rFonts w:ascii="Times New Roman" w:eastAsia="Times New Roman" w:hAnsi="Times New Roman" w:cs="Times New Roman"/>
      <w:b/>
      <w:bCs/>
      <w:sz w:val="28"/>
      <w:szCs w:val="27"/>
      <w:lang w:eastAsia="ru-RU"/>
    </w:rPr>
  </w:style>
  <w:style w:type="character" w:customStyle="1" w:styleId="40">
    <w:name w:val="Заголовок 4 Знак"/>
    <w:basedOn w:val="a4"/>
    <w:link w:val="4"/>
    <w:rsid w:val="00FC2252"/>
    <w:rPr>
      <w:rFonts w:ascii="Times New Roman" w:eastAsiaTheme="majorEastAsia" w:hAnsi="Times New Roman" w:cstheme="majorBidi"/>
      <w:b/>
      <w:iCs/>
      <w:sz w:val="28"/>
    </w:rPr>
  </w:style>
  <w:style w:type="character" w:customStyle="1" w:styleId="50">
    <w:name w:val="Заголовок 5 Знак"/>
    <w:basedOn w:val="a4"/>
    <w:link w:val="5"/>
    <w:uiPriority w:val="9"/>
    <w:rsid w:val="0019571A"/>
    <w:rPr>
      <w:rFonts w:ascii="Times New Roman" w:eastAsiaTheme="majorEastAsia" w:hAnsi="Times New Roman" w:cstheme="majorBidi"/>
      <w:b/>
      <w:sz w:val="28"/>
    </w:rPr>
  </w:style>
  <w:style w:type="character" w:customStyle="1" w:styleId="60">
    <w:name w:val="Заголовок 6 Знак"/>
    <w:basedOn w:val="a4"/>
    <w:link w:val="6"/>
    <w:uiPriority w:val="9"/>
    <w:rsid w:val="00547093"/>
    <w:rPr>
      <w:rFonts w:ascii="Times New Roman" w:eastAsiaTheme="majorEastAsia" w:hAnsi="Times New Roman" w:cs="Times New Roman"/>
      <w:b/>
      <w:sz w:val="28"/>
    </w:rPr>
  </w:style>
  <w:style w:type="character" w:customStyle="1" w:styleId="70">
    <w:name w:val="Заголовок 7 Знак"/>
    <w:basedOn w:val="a4"/>
    <w:link w:val="7"/>
    <w:uiPriority w:val="9"/>
    <w:rsid w:val="0027348F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4"/>
    <w:link w:val="8"/>
    <w:uiPriority w:val="9"/>
    <w:rsid w:val="0027348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rsid w:val="0027348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210pt">
    <w:name w:val="Основной текст (2) + 10 pt;Курсив"/>
    <w:basedOn w:val="a4"/>
    <w:rsid w:val="000173A3"/>
    <w:rPr>
      <w:rFonts w:ascii="Arial Narrow" w:eastAsia="Arial Narrow" w:hAnsi="Arial Narrow" w:cs="Arial Narrow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2210pt">
    <w:name w:val="Основной текст (22) + 10 pt;Не полужирный;Курсив"/>
    <w:basedOn w:val="a4"/>
    <w:rsid w:val="000173A3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7712pt">
    <w:name w:val="Основной текст (77) + 12 pt;Не курсив"/>
    <w:basedOn w:val="a4"/>
    <w:rsid w:val="000173A3"/>
    <w:rPr>
      <w:rFonts w:ascii="Arial Narrow" w:eastAsia="Arial Narrow" w:hAnsi="Arial Narrow" w:cs="Arial Narrow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7712pt0">
    <w:name w:val="Основной текст (77) + 12 pt;Полужирный;Не курсив"/>
    <w:basedOn w:val="a4"/>
    <w:rsid w:val="000173A3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paragraph" w:styleId="a7">
    <w:name w:val="header"/>
    <w:basedOn w:val="a3"/>
    <w:link w:val="a8"/>
    <w:uiPriority w:val="99"/>
    <w:rsid w:val="001B79AB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4"/>
    <w:link w:val="a7"/>
    <w:uiPriority w:val="99"/>
    <w:rsid w:val="0027348F"/>
    <w:rPr>
      <w:rFonts w:ascii="Times New Roman" w:hAnsi="Times New Roman"/>
      <w:sz w:val="28"/>
    </w:rPr>
  </w:style>
  <w:style w:type="paragraph" w:styleId="a9">
    <w:name w:val="footer"/>
    <w:basedOn w:val="a3"/>
    <w:link w:val="aa"/>
    <w:uiPriority w:val="99"/>
    <w:rsid w:val="001B79AB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4"/>
    <w:link w:val="a9"/>
    <w:uiPriority w:val="99"/>
    <w:rsid w:val="0027348F"/>
    <w:rPr>
      <w:rFonts w:ascii="Times New Roman" w:hAnsi="Times New Roman"/>
      <w:sz w:val="28"/>
    </w:rPr>
  </w:style>
  <w:style w:type="table" w:customStyle="1" w:styleId="ab">
    <w:name w:val="Таблица"/>
    <w:basedOn w:val="a5"/>
    <w:uiPriority w:val="99"/>
    <w:rsid w:val="00F6661B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тиль1"/>
    <w:basedOn w:val="a5"/>
    <w:uiPriority w:val="99"/>
    <w:rsid w:val="004B6743"/>
    <w:pPr>
      <w:spacing w:after="0" w:line="240" w:lineRule="auto"/>
    </w:pPr>
    <w:rPr>
      <w:rFonts w:ascii="Times New Roman" w:hAnsi="Times New Roman"/>
      <w:sz w:val="24"/>
    </w:rPr>
    <w:tblPr/>
    <w:tcPr>
      <w:vAlign w:val="center"/>
    </w:tcPr>
  </w:style>
  <w:style w:type="table" w:customStyle="1" w:styleId="ac">
    <w:name w:val="Таблицы Заголовок"/>
    <w:basedOn w:val="a5"/>
    <w:uiPriority w:val="99"/>
    <w:rsid w:val="00AB2C59"/>
    <w:pPr>
      <w:spacing w:after="0" w:line="240" w:lineRule="auto"/>
      <w:jc w:val="center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Quote"/>
    <w:basedOn w:val="a3"/>
    <w:next w:val="a3"/>
    <w:link w:val="22"/>
    <w:uiPriority w:val="29"/>
    <w:qFormat/>
    <w:rsid w:val="0096377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4"/>
    <w:link w:val="21"/>
    <w:uiPriority w:val="29"/>
    <w:rsid w:val="0027348F"/>
    <w:rPr>
      <w:rFonts w:ascii="Times New Roman" w:hAnsi="Times New Roman"/>
      <w:i/>
      <w:iCs/>
      <w:color w:val="404040" w:themeColor="text1" w:themeTint="BF"/>
      <w:sz w:val="28"/>
    </w:rPr>
  </w:style>
  <w:style w:type="paragraph" w:customStyle="1" w:styleId="ad">
    <w:name w:val="Ссылка"/>
    <w:basedOn w:val="a3"/>
    <w:qFormat/>
    <w:rsid w:val="003468EB"/>
    <w:pPr>
      <w:spacing w:line="240" w:lineRule="auto"/>
    </w:pPr>
    <w:rPr>
      <w:i/>
      <w:color w:val="000000"/>
      <w:sz w:val="24"/>
      <w:szCs w:val="27"/>
    </w:rPr>
  </w:style>
  <w:style w:type="paragraph" w:customStyle="1" w:styleId="a2">
    <w:name w:val="Перечисления цифры"/>
    <w:basedOn w:val="a3"/>
    <w:qFormat/>
    <w:rsid w:val="00EF4F8F"/>
    <w:pPr>
      <w:numPr>
        <w:numId w:val="4"/>
      </w:numPr>
      <w:tabs>
        <w:tab w:val="left" w:pos="992"/>
      </w:tabs>
      <w:contextualSpacing/>
    </w:pPr>
    <w:rPr>
      <w:rFonts w:eastAsiaTheme="minorEastAsia" w:cs="Times New Roman"/>
      <w:color w:val="0D0D0D" w:themeColor="text1" w:themeTint="F2"/>
      <w:lang w:eastAsia="ru-RU"/>
    </w:rPr>
  </w:style>
  <w:style w:type="paragraph" w:customStyle="1" w:styleId="a0">
    <w:name w:val="Перечисления Маркер"/>
    <w:basedOn w:val="a3"/>
    <w:qFormat/>
    <w:rsid w:val="00EF4F8F"/>
    <w:pPr>
      <w:numPr>
        <w:numId w:val="3"/>
      </w:numPr>
      <w:tabs>
        <w:tab w:val="left" w:pos="284"/>
      </w:tabs>
      <w:ind w:left="0" w:firstLine="709"/>
    </w:pPr>
    <w:rPr>
      <w:rFonts w:cs="Times New Roman"/>
      <w:color w:val="0D0D0D" w:themeColor="text1" w:themeTint="F2"/>
    </w:rPr>
  </w:style>
  <w:style w:type="paragraph" w:customStyle="1" w:styleId="a">
    <w:name w:val="Перечисление"/>
    <w:basedOn w:val="a3"/>
    <w:link w:val="ae"/>
    <w:qFormat/>
    <w:rsid w:val="00F55220"/>
    <w:pPr>
      <w:numPr>
        <w:numId w:val="5"/>
      </w:numPr>
      <w:tabs>
        <w:tab w:val="left" w:pos="992"/>
      </w:tabs>
      <w:ind w:left="0" w:firstLine="709"/>
    </w:pPr>
    <w:rPr>
      <w:rFonts w:cs="Times New Roman"/>
      <w:szCs w:val="28"/>
    </w:rPr>
  </w:style>
  <w:style w:type="character" w:customStyle="1" w:styleId="ae">
    <w:name w:val="Перечисление Знак"/>
    <w:basedOn w:val="a4"/>
    <w:link w:val="a"/>
    <w:rsid w:val="00F55220"/>
    <w:rPr>
      <w:rFonts w:ascii="Times New Roman" w:hAnsi="Times New Roman" w:cs="Times New Roman"/>
      <w:sz w:val="28"/>
      <w:szCs w:val="28"/>
    </w:rPr>
  </w:style>
  <w:style w:type="paragraph" w:customStyle="1" w:styleId="af">
    <w:name w:val="Сноска"/>
    <w:basedOn w:val="a3"/>
    <w:link w:val="af0"/>
    <w:qFormat/>
    <w:rsid w:val="000A6E96"/>
    <w:pPr>
      <w:shd w:val="clear" w:color="auto" w:fill="FFFFFF" w:themeFill="background1"/>
      <w:spacing w:line="240" w:lineRule="auto"/>
    </w:pPr>
    <w:rPr>
      <w:rFonts w:cs="Times New Roman"/>
      <w:i/>
      <w:sz w:val="24"/>
      <w:szCs w:val="28"/>
    </w:rPr>
  </w:style>
  <w:style w:type="character" w:customStyle="1" w:styleId="af0">
    <w:name w:val="Сноска Знак"/>
    <w:basedOn w:val="a4"/>
    <w:link w:val="af"/>
    <w:rsid w:val="000A6E96"/>
    <w:rPr>
      <w:rFonts w:ascii="Times New Roman" w:hAnsi="Times New Roman" w:cs="Times New Roman"/>
      <w:i/>
      <w:sz w:val="24"/>
      <w:szCs w:val="28"/>
      <w:shd w:val="clear" w:color="auto" w:fill="FFFFFF" w:themeFill="background1"/>
    </w:rPr>
  </w:style>
  <w:style w:type="paragraph" w:styleId="af1">
    <w:name w:val="Balloon Text"/>
    <w:basedOn w:val="a3"/>
    <w:link w:val="af2"/>
    <w:unhideWhenUsed/>
    <w:rsid w:val="000A6E9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4"/>
    <w:link w:val="af1"/>
    <w:rsid w:val="000A6E96"/>
    <w:rPr>
      <w:rFonts w:ascii="Tahoma" w:hAnsi="Tahoma" w:cs="Tahoma"/>
      <w:sz w:val="16"/>
      <w:szCs w:val="16"/>
    </w:rPr>
  </w:style>
  <w:style w:type="paragraph" w:styleId="12">
    <w:name w:val="toc 1"/>
    <w:basedOn w:val="a3"/>
    <w:next w:val="a3"/>
    <w:autoRedefine/>
    <w:uiPriority w:val="39"/>
    <w:unhideWhenUsed/>
    <w:rsid w:val="00963180"/>
    <w:pPr>
      <w:ind w:firstLine="0"/>
      <w:jc w:val="left"/>
    </w:pPr>
    <w:rPr>
      <w:bCs/>
      <w:iCs/>
      <w:szCs w:val="24"/>
    </w:rPr>
  </w:style>
  <w:style w:type="paragraph" w:styleId="23">
    <w:name w:val="toc 2"/>
    <w:basedOn w:val="a3"/>
    <w:next w:val="a3"/>
    <w:autoRedefine/>
    <w:uiPriority w:val="39"/>
    <w:unhideWhenUsed/>
    <w:rsid w:val="00963180"/>
    <w:pPr>
      <w:ind w:left="442" w:firstLine="0"/>
      <w:jc w:val="left"/>
    </w:pPr>
    <w:rPr>
      <w:bCs/>
    </w:rPr>
  </w:style>
  <w:style w:type="paragraph" w:styleId="31">
    <w:name w:val="toc 3"/>
    <w:basedOn w:val="a3"/>
    <w:next w:val="a3"/>
    <w:autoRedefine/>
    <w:uiPriority w:val="39"/>
    <w:unhideWhenUsed/>
    <w:rsid w:val="001537BD"/>
    <w:pPr>
      <w:ind w:left="560"/>
      <w:jc w:val="left"/>
    </w:pPr>
    <w:rPr>
      <w:rFonts w:asciiTheme="minorHAnsi" w:hAnsiTheme="minorHAnsi"/>
      <w:sz w:val="20"/>
      <w:szCs w:val="20"/>
    </w:rPr>
  </w:style>
  <w:style w:type="character" w:styleId="af3">
    <w:name w:val="Hyperlink"/>
    <w:basedOn w:val="a4"/>
    <w:uiPriority w:val="99"/>
    <w:unhideWhenUsed/>
    <w:rsid w:val="000A6E96"/>
    <w:rPr>
      <w:color w:val="0563C1" w:themeColor="hyperlink"/>
      <w:u w:val="single"/>
    </w:rPr>
  </w:style>
  <w:style w:type="paragraph" w:customStyle="1" w:styleId="af4">
    <w:name w:val="Таблица заголовок"/>
    <w:basedOn w:val="a3"/>
    <w:link w:val="af5"/>
    <w:qFormat/>
    <w:rsid w:val="005B6FD1"/>
    <w:pPr>
      <w:keepNext/>
      <w:suppressAutoHyphens/>
      <w:spacing w:line="240" w:lineRule="auto"/>
      <w:ind w:firstLine="0"/>
      <w:jc w:val="center"/>
    </w:pPr>
    <w:rPr>
      <w:rFonts w:eastAsia="Times New Roman" w:cs="Times New Roman"/>
      <w:b/>
      <w:sz w:val="24"/>
      <w:szCs w:val="20"/>
    </w:rPr>
  </w:style>
  <w:style w:type="character" w:customStyle="1" w:styleId="af5">
    <w:name w:val="Таблица заголовок Знак"/>
    <w:basedOn w:val="a4"/>
    <w:link w:val="af4"/>
    <w:rsid w:val="005B6FD1"/>
    <w:rPr>
      <w:rFonts w:ascii="Times New Roman" w:eastAsia="Times New Roman" w:hAnsi="Times New Roman" w:cs="Times New Roman"/>
      <w:b/>
      <w:sz w:val="24"/>
      <w:szCs w:val="20"/>
    </w:rPr>
  </w:style>
  <w:style w:type="paragraph" w:styleId="af6">
    <w:name w:val="footnote text"/>
    <w:basedOn w:val="a3"/>
    <w:link w:val="af7"/>
    <w:uiPriority w:val="99"/>
    <w:unhideWhenUsed/>
    <w:rsid w:val="000A6E96"/>
    <w:pPr>
      <w:spacing w:line="240" w:lineRule="auto"/>
    </w:pPr>
    <w:rPr>
      <w:rFonts w:cs="Times New Roman"/>
      <w:sz w:val="20"/>
      <w:szCs w:val="20"/>
    </w:rPr>
  </w:style>
  <w:style w:type="character" w:customStyle="1" w:styleId="af7">
    <w:name w:val="Текст сноски Знак"/>
    <w:basedOn w:val="a4"/>
    <w:link w:val="af6"/>
    <w:uiPriority w:val="99"/>
    <w:rsid w:val="000A6E96"/>
    <w:rPr>
      <w:rFonts w:ascii="Times New Roman" w:hAnsi="Times New Roman" w:cs="Times New Roman"/>
      <w:sz w:val="20"/>
      <w:szCs w:val="20"/>
    </w:rPr>
  </w:style>
  <w:style w:type="character" w:styleId="af8">
    <w:name w:val="annotation reference"/>
    <w:basedOn w:val="a4"/>
    <w:uiPriority w:val="99"/>
    <w:rsid w:val="00C312A4"/>
    <w:rPr>
      <w:sz w:val="16"/>
      <w:szCs w:val="16"/>
    </w:rPr>
  </w:style>
  <w:style w:type="paragraph" w:styleId="af9">
    <w:name w:val="annotation text"/>
    <w:basedOn w:val="a3"/>
    <w:link w:val="afa"/>
    <w:rsid w:val="00C312A4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4"/>
    <w:link w:val="af9"/>
    <w:rsid w:val="00C312A4"/>
    <w:rPr>
      <w:rFonts w:ascii="Times New Roman" w:hAnsi="Times New Roman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rsid w:val="00C312A4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rsid w:val="00C312A4"/>
    <w:rPr>
      <w:rFonts w:ascii="Times New Roman" w:hAnsi="Times New Roman"/>
      <w:b/>
      <w:bCs/>
      <w:sz w:val="20"/>
      <w:szCs w:val="20"/>
    </w:rPr>
  </w:style>
  <w:style w:type="paragraph" w:styleId="afd">
    <w:name w:val="caption"/>
    <w:basedOn w:val="a3"/>
    <w:next w:val="a3"/>
    <w:uiPriority w:val="35"/>
    <w:qFormat/>
    <w:rsid w:val="002E3F82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customStyle="1" w:styleId="afe">
    <w:name w:val="Таблица текст"/>
    <w:basedOn w:val="a3"/>
    <w:link w:val="aff"/>
    <w:qFormat/>
    <w:rsid w:val="002D1516"/>
    <w:pPr>
      <w:spacing w:line="240" w:lineRule="auto"/>
      <w:ind w:firstLine="0"/>
      <w:jc w:val="left"/>
    </w:pPr>
    <w:rPr>
      <w:sz w:val="24"/>
      <w:szCs w:val="20"/>
      <w:lang w:eastAsia="ru-RU"/>
    </w:rPr>
  </w:style>
  <w:style w:type="character" w:customStyle="1" w:styleId="aff">
    <w:name w:val="Таблица текст Знак"/>
    <w:basedOn w:val="a4"/>
    <w:link w:val="afe"/>
    <w:rsid w:val="002D1516"/>
    <w:rPr>
      <w:rFonts w:ascii="Times New Roman" w:hAnsi="Times New Roman"/>
      <w:sz w:val="24"/>
      <w:szCs w:val="20"/>
      <w:lang w:eastAsia="ru-RU"/>
    </w:rPr>
  </w:style>
  <w:style w:type="paragraph" w:customStyle="1" w:styleId="aff0">
    <w:name w:val="Таблица нумерация"/>
    <w:basedOn w:val="a3"/>
    <w:link w:val="aff1"/>
    <w:qFormat/>
    <w:rsid w:val="00705347"/>
    <w:pPr>
      <w:keepNext/>
      <w:ind w:firstLine="0"/>
    </w:pPr>
  </w:style>
  <w:style w:type="character" w:customStyle="1" w:styleId="aff1">
    <w:name w:val="Таблица нумерация Знак"/>
    <w:basedOn w:val="a4"/>
    <w:link w:val="aff0"/>
    <w:rsid w:val="00705347"/>
    <w:rPr>
      <w:rFonts w:ascii="Times New Roman" w:hAnsi="Times New Roman"/>
      <w:sz w:val="28"/>
    </w:rPr>
  </w:style>
  <w:style w:type="paragraph" w:styleId="aff2">
    <w:name w:val="TOC Heading"/>
    <w:basedOn w:val="1"/>
    <w:next w:val="a3"/>
    <w:uiPriority w:val="39"/>
    <w:unhideWhenUsed/>
    <w:qFormat/>
    <w:rsid w:val="0043485A"/>
    <w:pPr>
      <w:tabs>
        <w:tab w:val="left" w:pos="992"/>
      </w:tabs>
      <w:ind w:firstLine="0"/>
      <w:contextualSpacing w:val="0"/>
      <w:jc w:val="center"/>
      <w:outlineLvl w:val="9"/>
    </w:pPr>
    <w:rPr>
      <w:bCs/>
      <w:szCs w:val="28"/>
    </w:rPr>
  </w:style>
  <w:style w:type="paragraph" w:customStyle="1" w:styleId="13">
    <w:name w:val="Таблица 1нумерация"/>
    <w:basedOn w:val="a3"/>
    <w:link w:val="14"/>
    <w:qFormat/>
    <w:rsid w:val="0043485A"/>
    <w:pPr>
      <w:keepNext/>
      <w:ind w:firstLine="0"/>
    </w:pPr>
    <w:rPr>
      <w:rFonts w:cs="Times New Roman"/>
      <w:szCs w:val="28"/>
    </w:rPr>
  </w:style>
  <w:style w:type="character" w:customStyle="1" w:styleId="14">
    <w:name w:val="Таблица 1нумерация Знак"/>
    <w:basedOn w:val="a4"/>
    <w:link w:val="13"/>
    <w:rsid w:val="0043485A"/>
    <w:rPr>
      <w:rFonts w:ascii="Times New Roman" w:hAnsi="Times New Roman" w:cs="Times New Roman"/>
      <w:sz w:val="28"/>
      <w:szCs w:val="28"/>
    </w:rPr>
  </w:style>
  <w:style w:type="character" w:styleId="aff3">
    <w:name w:val="footnote reference"/>
    <w:basedOn w:val="a4"/>
    <w:uiPriority w:val="99"/>
    <w:unhideWhenUsed/>
    <w:rsid w:val="0043485A"/>
    <w:rPr>
      <w:vertAlign w:val="superscript"/>
    </w:rPr>
  </w:style>
  <w:style w:type="paragraph" w:styleId="aff4">
    <w:name w:val="List Paragraph"/>
    <w:aliases w:val="Bullet List,FooterText,numbered,Ненумерованный список,Цветной список - Акцент 11,Список нумерованный цифры,Use Case List Paragraph,Второй абзац списка,ТЗ список,Абзац списка литеральный,Маркер,Булет1,1Булет,Варианты ответов,Абзац списка1"/>
    <w:basedOn w:val="a3"/>
    <w:link w:val="aff5"/>
    <w:qFormat/>
    <w:rsid w:val="0043485A"/>
    <w:pPr>
      <w:spacing w:after="160" w:line="259" w:lineRule="auto"/>
      <w:ind w:left="720" w:firstLine="0"/>
      <w:contextualSpacing/>
      <w:jc w:val="left"/>
    </w:pPr>
    <w:rPr>
      <w:rFonts w:cs="Times New Roman"/>
      <w:szCs w:val="28"/>
    </w:rPr>
  </w:style>
  <w:style w:type="paragraph" w:customStyle="1" w:styleId="aff6">
    <w:name w:val="Перечисления"/>
    <w:basedOn w:val="a3"/>
    <w:link w:val="aff7"/>
    <w:qFormat/>
    <w:rsid w:val="0043485A"/>
    <w:pPr>
      <w:tabs>
        <w:tab w:val="left" w:pos="992"/>
      </w:tabs>
    </w:pPr>
  </w:style>
  <w:style w:type="character" w:customStyle="1" w:styleId="aff7">
    <w:name w:val="Перечисления Знак"/>
    <w:basedOn w:val="a4"/>
    <w:link w:val="aff6"/>
    <w:rsid w:val="0043485A"/>
    <w:rPr>
      <w:rFonts w:ascii="Times New Roman" w:hAnsi="Times New Roman"/>
      <w:sz w:val="28"/>
    </w:rPr>
  </w:style>
  <w:style w:type="character" w:customStyle="1" w:styleId="fontstyle01">
    <w:name w:val="fontstyle01"/>
    <w:basedOn w:val="a4"/>
    <w:rsid w:val="0043485A"/>
    <w:rPr>
      <w:rFonts w:ascii="PTSans-Regular" w:hAnsi="PTSans-Regular" w:hint="default"/>
      <w:b w:val="0"/>
      <w:bCs w:val="0"/>
      <w:i w:val="0"/>
      <w:iCs w:val="0"/>
      <w:color w:val="231F20"/>
      <w:sz w:val="18"/>
      <w:szCs w:val="18"/>
    </w:rPr>
  </w:style>
  <w:style w:type="paragraph" w:styleId="aff8">
    <w:name w:val="Normal (Web)"/>
    <w:basedOn w:val="a3"/>
    <w:uiPriority w:val="99"/>
    <w:unhideWhenUsed/>
    <w:rsid w:val="0043485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f9">
    <w:name w:val="Сноска_"/>
    <w:basedOn w:val="a4"/>
    <w:rsid w:val="00A5042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affa">
    <w:name w:val="Заголовок Приложения Знак"/>
    <w:basedOn w:val="a4"/>
    <w:link w:val="affb"/>
    <w:rsid w:val="00A5042D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</w:rPr>
  </w:style>
  <w:style w:type="paragraph" w:customStyle="1" w:styleId="affb">
    <w:name w:val="Заголовок Приложения"/>
    <w:basedOn w:val="a3"/>
    <w:next w:val="a3"/>
    <w:link w:val="affa"/>
    <w:rsid w:val="00A5042D"/>
    <w:pPr>
      <w:shd w:val="clear" w:color="auto" w:fill="FFFFFF"/>
      <w:ind w:firstLine="0"/>
      <w:jc w:val="center"/>
    </w:pPr>
    <w:rPr>
      <w:rFonts w:eastAsia="Times New Roman" w:cs="Times New Roman"/>
      <w:b/>
      <w:color w:val="000000"/>
      <w:szCs w:val="28"/>
    </w:rPr>
  </w:style>
  <w:style w:type="character" w:customStyle="1" w:styleId="affc">
    <w:name w:val="Подпись к картинке_"/>
    <w:basedOn w:val="a4"/>
    <w:link w:val="affd"/>
    <w:rsid w:val="00A5042D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affd">
    <w:name w:val="Подпись к картинке"/>
    <w:basedOn w:val="a3"/>
    <w:link w:val="affc"/>
    <w:rsid w:val="00A5042D"/>
    <w:pPr>
      <w:shd w:val="clear" w:color="auto" w:fill="FFFFFF"/>
    </w:pPr>
    <w:rPr>
      <w:rFonts w:eastAsia="Times New Roman" w:cs="Times New Roman"/>
      <w:szCs w:val="28"/>
    </w:rPr>
  </w:style>
  <w:style w:type="character" w:customStyle="1" w:styleId="15">
    <w:name w:val="Заголовок №1_"/>
    <w:basedOn w:val="a4"/>
    <w:link w:val="16"/>
    <w:rsid w:val="00A5042D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</w:rPr>
  </w:style>
  <w:style w:type="paragraph" w:customStyle="1" w:styleId="16">
    <w:name w:val="Заголовок №1"/>
    <w:basedOn w:val="a3"/>
    <w:link w:val="15"/>
    <w:rsid w:val="00A5042D"/>
    <w:pPr>
      <w:shd w:val="clear" w:color="auto" w:fill="FFFFFF"/>
      <w:spacing w:after="300"/>
      <w:ind w:right="30"/>
      <w:jc w:val="center"/>
      <w:outlineLvl w:val="0"/>
    </w:pPr>
    <w:rPr>
      <w:rFonts w:eastAsia="Times New Roman" w:cs="Times New Roman"/>
      <w:b/>
      <w:bCs/>
      <w:szCs w:val="28"/>
    </w:rPr>
  </w:style>
  <w:style w:type="character" w:customStyle="1" w:styleId="24">
    <w:name w:val="Колонтитул (2)_"/>
    <w:basedOn w:val="a4"/>
    <w:link w:val="25"/>
    <w:rsid w:val="00A5042D"/>
    <w:rPr>
      <w:rFonts w:ascii="Times New Roman" w:eastAsia="Times New Roman" w:hAnsi="Times New Roman" w:cs="Times New Roman"/>
      <w:sz w:val="20"/>
      <w:szCs w:val="20"/>
      <w:shd w:val="clear" w:color="auto" w:fill="FFFFFF"/>
    </w:rPr>
  </w:style>
  <w:style w:type="paragraph" w:customStyle="1" w:styleId="25">
    <w:name w:val="Колонтитул (2)"/>
    <w:basedOn w:val="a3"/>
    <w:link w:val="24"/>
    <w:rsid w:val="00A5042D"/>
    <w:pPr>
      <w:shd w:val="clear" w:color="auto" w:fill="FFFFFF"/>
    </w:pPr>
    <w:rPr>
      <w:rFonts w:eastAsia="Times New Roman" w:cs="Times New Roman"/>
      <w:sz w:val="20"/>
      <w:szCs w:val="20"/>
    </w:rPr>
  </w:style>
  <w:style w:type="table" w:styleId="affe">
    <w:name w:val="Table Grid"/>
    <w:aliases w:val="Table grid,КИК,Стиль 1 ТАБ"/>
    <w:basedOn w:val="a5"/>
    <w:rsid w:val="00A5042D"/>
    <w:pPr>
      <w:spacing w:after="0" w:line="240" w:lineRule="auto"/>
    </w:pPr>
    <w:rPr>
      <w:rFonts w:ascii="Courier New" w:eastAsia="Courier New" w:hAnsi="Courier New" w:cs="Courier New"/>
      <w:sz w:val="24"/>
      <w:szCs w:val="24"/>
      <w:lang w:eastAsia="ru-RU" w:bidi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">
    <w:name w:val="Body Text"/>
    <w:aliases w:val="Знак Знак Знак Знак Знак Знак,Знак,Знак Знак Знак Знак Знак Знак Знак"/>
    <w:basedOn w:val="a3"/>
    <w:link w:val="afff0"/>
    <w:qFormat/>
    <w:rsid w:val="00A5042D"/>
    <w:pPr>
      <w:autoSpaceDE w:val="0"/>
      <w:autoSpaceDN w:val="0"/>
      <w:ind w:left="222"/>
    </w:pPr>
    <w:rPr>
      <w:rFonts w:eastAsia="Times New Roman" w:cs="Times New Roman"/>
      <w:szCs w:val="28"/>
      <w:lang w:eastAsia="ru-RU" w:bidi="ru-RU"/>
    </w:rPr>
  </w:style>
  <w:style w:type="character" w:customStyle="1" w:styleId="afff0">
    <w:name w:val="Основной текст Знак"/>
    <w:aliases w:val="Знак Знак Знак Знак Знак Знак Знак1,Знак Знак,Знак Знак Знак Знак Знак Знак Знак Знак"/>
    <w:basedOn w:val="a4"/>
    <w:link w:val="afff"/>
    <w:rsid w:val="00A5042D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customStyle="1" w:styleId="TableParagraph">
    <w:name w:val="Table Paragraph"/>
    <w:basedOn w:val="a3"/>
    <w:qFormat/>
    <w:rsid w:val="00A5042D"/>
    <w:pPr>
      <w:autoSpaceDE w:val="0"/>
      <w:autoSpaceDN w:val="0"/>
      <w:ind w:left="107"/>
    </w:pPr>
    <w:rPr>
      <w:rFonts w:eastAsia="Times New Roman" w:cs="Times New Roman"/>
      <w:sz w:val="22"/>
      <w:lang w:eastAsia="ru-RU" w:bidi="ru-RU"/>
    </w:rPr>
  </w:style>
  <w:style w:type="paragraph" w:customStyle="1" w:styleId="Default">
    <w:name w:val="Default"/>
    <w:rsid w:val="00A5042D"/>
    <w:pPr>
      <w:autoSpaceDE w:val="0"/>
      <w:autoSpaceDN w:val="0"/>
      <w:adjustRightInd w:val="0"/>
      <w:spacing w:after="0" w:line="240" w:lineRule="auto"/>
    </w:pPr>
    <w:rPr>
      <w:rFonts w:ascii="Times New Roman" w:eastAsia="Courier New" w:hAnsi="Times New Roman" w:cs="Times New Roman"/>
      <w:color w:val="000000"/>
      <w:sz w:val="24"/>
      <w:szCs w:val="24"/>
      <w:lang w:eastAsia="ru-RU"/>
    </w:rPr>
  </w:style>
  <w:style w:type="paragraph" w:customStyle="1" w:styleId="PreformattedText">
    <w:name w:val="Preformatted Text"/>
    <w:basedOn w:val="a3"/>
    <w:qFormat/>
    <w:rsid w:val="00A5042D"/>
    <w:rPr>
      <w:rFonts w:ascii="Liberation Mono" w:eastAsia="AR PL SungtiL GB" w:hAnsi="Liberation Mono" w:cs="Liberation Mono"/>
      <w:sz w:val="20"/>
      <w:szCs w:val="20"/>
      <w:lang w:val="en-US" w:eastAsia="zh-CN" w:bidi="hi-IN"/>
    </w:rPr>
  </w:style>
  <w:style w:type="paragraph" w:styleId="afff1">
    <w:name w:val="endnote text"/>
    <w:basedOn w:val="a3"/>
    <w:link w:val="afff2"/>
    <w:unhideWhenUsed/>
    <w:rsid w:val="00A5042D"/>
    <w:rPr>
      <w:rFonts w:eastAsia="Courier New" w:cs="Courier New"/>
      <w:color w:val="000000"/>
      <w:sz w:val="20"/>
      <w:szCs w:val="20"/>
      <w:lang w:eastAsia="ru-RU" w:bidi="ru-RU"/>
    </w:rPr>
  </w:style>
  <w:style w:type="character" w:customStyle="1" w:styleId="afff2">
    <w:name w:val="Текст концевой сноски Знак"/>
    <w:basedOn w:val="a4"/>
    <w:link w:val="afff1"/>
    <w:rsid w:val="00A5042D"/>
    <w:rPr>
      <w:rFonts w:ascii="Times New Roman" w:eastAsia="Courier New" w:hAnsi="Times New Roman" w:cs="Courier New"/>
      <w:color w:val="000000"/>
      <w:sz w:val="20"/>
      <w:szCs w:val="20"/>
      <w:lang w:eastAsia="ru-RU" w:bidi="ru-RU"/>
    </w:rPr>
  </w:style>
  <w:style w:type="character" w:styleId="afff3">
    <w:name w:val="endnote reference"/>
    <w:basedOn w:val="a4"/>
    <w:unhideWhenUsed/>
    <w:rsid w:val="00A5042D"/>
    <w:rPr>
      <w:vertAlign w:val="superscript"/>
    </w:rPr>
  </w:style>
  <w:style w:type="character" w:styleId="afff4">
    <w:name w:val="Placeholder Text"/>
    <w:basedOn w:val="a4"/>
    <w:uiPriority w:val="99"/>
    <w:rsid w:val="00A5042D"/>
    <w:rPr>
      <w:color w:val="808080"/>
    </w:rPr>
  </w:style>
  <w:style w:type="table" w:customStyle="1" w:styleId="17">
    <w:name w:val="Сетка таблицы1"/>
    <w:basedOn w:val="a5"/>
    <w:next w:val="affe"/>
    <w:uiPriority w:val="59"/>
    <w:rsid w:val="00A5042D"/>
    <w:pPr>
      <w:spacing w:after="0" w:line="240" w:lineRule="auto"/>
    </w:pPr>
    <w:rPr>
      <w:rFonts w:ascii="Courier New" w:eastAsia="Courier New" w:hAnsi="Courier New" w:cs="Courier New"/>
      <w:sz w:val="24"/>
      <w:szCs w:val="24"/>
      <w:lang w:eastAsia="ru-RU" w:bidi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6">
    <w:name w:val="Сетка таблицы2"/>
    <w:basedOn w:val="a5"/>
    <w:next w:val="affe"/>
    <w:rsid w:val="00A5042D"/>
    <w:pPr>
      <w:spacing w:after="0" w:line="240" w:lineRule="auto"/>
    </w:pPr>
    <w:rPr>
      <w:rFonts w:ascii="Courier New" w:eastAsia="Courier New" w:hAnsi="Courier New" w:cs="Courier New"/>
      <w:sz w:val="24"/>
      <w:szCs w:val="24"/>
      <w:lang w:eastAsia="ru-RU" w:bidi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5"/>
    <w:next w:val="affe"/>
    <w:uiPriority w:val="39"/>
    <w:rsid w:val="00067270"/>
    <w:pPr>
      <w:spacing w:after="0" w:line="240" w:lineRule="auto"/>
    </w:pPr>
    <w:rPr>
      <w:rFonts w:ascii="Courier New" w:eastAsia="Courier New" w:hAnsi="Courier New" w:cs="Courier New"/>
      <w:sz w:val="24"/>
      <w:szCs w:val="24"/>
      <w:lang w:eastAsia="ru-RU" w:bidi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8">
    <w:name w:val="Неразрешенное упоминание1"/>
    <w:basedOn w:val="a4"/>
    <w:uiPriority w:val="99"/>
    <w:semiHidden/>
    <w:unhideWhenUsed/>
    <w:rsid w:val="007345D1"/>
    <w:rPr>
      <w:color w:val="605E5C"/>
      <w:shd w:val="clear" w:color="auto" w:fill="E1DFDD"/>
    </w:rPr>
  </w:style>
  <w:style w:type="paragraph" w:styleId="41">
    <w:name w:val="toc 4"/>
    <w:basedOn w:val="a3"/>
    <w:next w:val="a3"/>
    <w:autoRedefine/>
    <w:uiPriority w:val="39"/>
    <w:unhideWhenUsed/>
    <w:rsid w:val="00D768D3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3"/>
    <w:next w:val="a3"/>
    <w:autoRedefine/>
    <w:uiPriority w:val="39"/>
    <w:unhideWhenUsed/>
    <w:rsid w:val="00D768D3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3"/>
    <w:next w:val="a3"/>
    <w:autoRedefine/>
    <w:uiPriority w:val="39"/>
    <w:unhideWhenUsed/>
    <w:rsid w:val="00D768D3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1">
    <w:name w:val="toc 7"/>
    <w:basedOn w:val="a3"/>
    <w:next w:val="a3"/>
    <w:autoRedefine/>
    <w:uiPriority w:val="39"/>
    <w:unhideWhenUsed/>
    <w:rsid w:val="00D768D3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1">
    <w:name w:val="toc 8"/>
    <w:basedOn w:val="a3"/>
    <w:next w:val="a3"/>
    <w:autoRedefine/>
    <w:uiPriority w:val="39"/>
    <w:unhideWhenUsed/>
    <w:rsid w:val="00D768D3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1">
    <w:name w:val="toc 9"/>
    <w:basedOn w:val="a3"/>
    <w:next w:val="a3"/>
    <w:autoRedefine/>
    <w:uiPriority w:val="39"/>
    <w:unhideWhenUsed/>
    <w:rsid w:val="00D768D3"/>
    <w:pPr>
      <w:ind w:left="2240"/>
      <w:jc w:val="left"/>
    </w:pPr>
    <w:rPr>
      <w:rFonts w:asciiTheme="minorHAnsi" w:hAnsiTheme="minorHAnsi"/>
      <w:sz w:val="20"/>
      <w:szCs w:val="20"/>
    </w:rPr>
  </w:style>
  <w:style w:type="character" w:customStyle="1" w:styleId="aff5">
    <w:name w:val="Абзац списка Знак"/>
    <w:aliases w:val="Bullet List Знак,FooterText Знак,numbered Знак,Ненумерованный список Знак,Цветной список - Акцент 11 Знак,Список нумерованный цифры Знак,Use Case List Paragraph Знак,Второй абзац списка Знак,ТЗ список Знак,Абзац списка литеральный Знак"/>
    <w:basedOn w:val="a4"/>
    <w:link w:val="aff4"/>
    <w:uiPriority w:val="99"/>
    <w:rsid w:val="000908C0"/>
    <w:rPr>
      <w:rFonts w:ascii="Times New Roman" w:hAnsi="Times New Roman" w:cs="Times New Roman"/>
      <w:sz w:val="28"/>
      <w:szCs w:val="28"/>
    </w:rPr>
  </w:style>
  <w:style w:type="character" w:customStyle="1" w:styleId="normaltextrun">
    <w:name w:val="normaltextrun"/>
    <w:basedOn w:val="a4"/>
    <w:rsid w:val="005A0FDC"/>
  </w:style>
  <w:style w:type="character" w:customStyle="1" w:styleId="eop">
    <w:name w:val="eop"/>
    <w:basedOn w:val="a4"/>
    <w:rsid w:val="005A0FDC"/>
  </w:style>
  <w:style w:type="paragraph" w:customStyle="1" w:styleId="ConsPlusNormal">
    <w:name w:val="ConsPlusNormal"/>
    <w:rsid w:val="00F42961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szCs w:val="20"/>
      <w:lang w:eastAsia="ru-RU"/>
    </w:rPr>
  </w:style>
  <w:style w:type="character" w:customStyle="1" w:styleId="27">
    <w:name w:val="Неразрешенное упоминание2"/>
    <w:basedOn w:val="a4"/>
    <w:uiPriority w:val="99"/>
    <w:semiHidden/>
    <w:unhideWhenUsed/>
    <w:rsid w:val="004E2297"/>
    <w:rPr>
      <w:color w:val="605E5C"/>
      <w:shd w:val="clear" w:color="auto" w:fill="E1DFDD"/>
    </w:rPr>
  </w:style>
  <w:style w:type="character" w:styleId="afff5">
    <w:name w:val="Strong"/>
    <w:basedOn w:val="a4"/>
    <w:uiPriority w:val="22"/>
    <w:qFormat/>
    <w:rsid w:val="00774DAD"/>
    <w:rPr>
      <w:b/>
      <w:bCs/>
    </w:rPr>
  </w:style>
  <w:style w:type="numbering" w:customStyle="1" w:styleId="19">
    <w:name w:val="Нет списка1"/>
    <w:next w:val="a6"/>
    <w:uiPriority w:val="99"/>
    <w:semiHidden/>
    <w:unhideWhenUsed/>
    <w:rsid w:val="00581CB0"/>
  </w:style>
  <w:style w:type="table" w:customStyle="1" w:styleId="1a">
    <w:name w:val="Таблица1"/>
    <w:basedOn w:val="a5"/>
    <w:uiPriority w:val="99"/>
    <w:rsid w:val="00581CB0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">
    <w:name w:val="Стиль11"/>
    <w:basedOn w:val="a5"/>
    <w:uiPriority w:val="99"/>
    <w:rsid w:val="00581CB0"/>
    <w:pPr>
      <w:spacing w:after="0" w:line="240" w:lineRule="auto"/>
    </w:pPr>
    <w:rPr>
      <w:rFonts w:ascii="Times New Roman" w:hAnsi="Times New Roman"/>
      <w:sz w:val="24"/>
    </w:rPr>
    <w:tblPr/>
    <w:tcPr>
      <w:vAlign w:val="center"/>
    </w:tcPr>
  </w:style>
  <w:style w:type="table" w:customStyle="1" w:styleId="1b">
    <w:name w:val="Таблицы Заголовок1"/>
    <w:basedOn w:val="a5"/>
    <w:uiPriority w:val="99"/>
    <w:rsid w:val="00581CB0"/>
    <w:pPr>
      <w:spacing w:after="0" w:line="240" w:lineRule="auto"/>
      <w:jc w:val="center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5"/>
    <w:next w:val="affe"/>
    <w:uiPriority w:val="59"/>
    <w:rsid w:val="00581CB0"/>
    <w:pPr>
      <w:spacing w:after="0" w:line="240" w:lineRule="auto"/>
    </w:pPr>
    <w:rPr>
      <w:rFonts w:ascii="Courier New" w:eastAsia="Courier New" w:hAnsi="Courier New" w:cs="Courier New"/>
      <w:sz w:val="24"/>
      <w:szCs w:val="24"/>
      <w:lang w:eastAsia="ru-RU" w:bidi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5"/>
    <w:next w:val="affe"/>
    <w:uiPriority w:val="59"/>
    <w:rsid w:val="00581CB0"/>
    <w:pPr>
      <w:spacing w:after="0" w:line="240" w:lineRule="auto"/>
    </w:pPr>
    <w:rPr>
      <w:rFonts w:ascii="Courier New" w:eastAsia="Courier New" w:hAnsi="Courier New" w:cs="Courier New"/>
      <w:sz w:val="24"/>
      <w:szCs w:val="24"/>
      <w:lang w:eastAsia="ru-RU" w:bidi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Сетка таблицы21"/>
    <w:basedOn w:val="a5"/>
    <w:next w:val="affe"/>
    <w:rsid w:val="00581CB0"/>
    <w:pPr>
      <w:spacing w:after="0" w:line="240" w:lineRule="auto"/>
    </w:pPr>
    <w:rPr>
      <w:rFonts w:ascii="Courier New" w:eastAsia="Courier New" w:hAnsi="Courier New" w:cs="Courier New"/>
      <w:sz w:val="24"/>
      <w:szCs w:val="24"/>
      <w:lang w:eastAsia="ru-RU" w:bidi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0">
    <w:name w:val="Сетка таблицы111"/>
    <w:basedOn w:val="a5"/>
    <w:next w:val="affe"/>
    <w:uiPriority w:val="39"/>
    <w:rsid w:val="00581CB0"/>
    <w:pPr>
      <w:spacing w:after="0" w:line="240" w:lineRule="auto"/>
    </w:pPr>
    <w:rPr>
      <w:rFonts w:ascii="Courier New" w:eastAsia="Courier New" w:hAnsi="Courier New" w:cs="Courier New"/>
      <w:sz w:val="24"/>
      <w:szCs w:val="24"/>
      <w:lang w:eastAsia="ru-RU" w:bidi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2">
    <w:name w:val="Нет списка11"/>
    <w:next w:val="a6"/>
    <w:uiPriority w:val="99"/>
    <w:semiHidden/>
    <w:unhideWhenUsed/>
    <w:rsid w:val="00581CB0"/>
  </w:style>
  <w:style w:type="table" w:customStyle="1" w:styleId="310">
    <w:name w:val="Сетка таблицы31"/>
    <w:basedOn w:val="a5"/>
    <w:next w:val="affe"/>
    <w:uiPriority w:val="59"/>
    <w:rsid w:val="00581C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перечисление"/>
    <w:basedOn w:val="a3"/>
    <w:qFormat/>
    <w:rsid w:val="00581CB0"/>
    <w:pPr>
      <w:numPr>
        <w:numId w:val="21"/>
      </w:numPr>
      <w:tabs>
        <w:tab w:val="left" w:pos="964"/>
      </w:tabs>
    </w:pPr>
    <w:rPr>
      <w:rFonts w:eastAsia="Calibri" w:cs="Times New Roman"/>
      <w:sz w:val="24"/>
    </w:rPr>
  </w:style>
  <w:style w:type="paragraph" w:customStyle="1" w:styleId="afff6">
    <w:name w:val="Название таблицы"/>
    <w:basedOn w:val="a3"/>
    <w:link w:val="afff7"/>
    <w:rsid w:val="00581CB0"/>
    <w:pPr>
      <w:keepNext/>
      <w:spacing w:before="240" w:after="240" w:line="240" w:lineRule="auto"/>
      <w:ind w:firstLine="0"/>
      <w:jc w:val="left"/>
    </w:pPr>
    <w:rPr>
      <w:rFonts w:eastAsia="Calibri" w:cs="Times New Roman"/>
      <w:sz w:val="24"/>
    </w:rPr>
  </w:style>
  <w:style w:type="character" w:customStyle="1" w:styleId="afff8">
    <w:name w:val="Таблица Знак"/>
    <w:basedOn w:val="a4"/>
    <w:locked/>
    <w:rsid w:val="00581CB0"/>
    <w:rPr>
      <w:rFonts w:ascii="Times New Roman" w:eastAsia="Times New Roman" w:hAnsi="Times New Roman"/>
      <w:sz w:val="24"/>
      <w:szCs w:val="24"/>
    </w:rPr>
  </w:style>
  <w:style w:type="paragraph" w:customStyle="1" w:styleId="afff9">
    <w:name w:val="Шапка таблицы"/>
    <w:link w:val="afffa"/>
    <w:autoRedefine/>
    <w:rsid w:val="00581CB0"/>
    <w:pPr>
      <w:spacing w:line="360" w:lineRule="auto"/>
      <w:ind w:firstLine="709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fa">
    <w:name w:val="Шапка таблицы Знак"/>
    <w:basedOn w:val="afff8"/>
    <w:link w:val="afff9"/>
    <w:locked/>
    <w:rsid w:val="00581CB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b">
    <w:name w:val="Для таблиц"/>
    <w:basedOn w:val="a3"/>
    <w:uiPriority w:val="99"/>
    <w:rsid w:val="00581CB0"/>
    <w:pPr>
      <w:spacing w:line="240" w:lineRule="auto"/>
      <w:ind w:firstLine="0"/>
      <w:jc w:val="left"/>
    </w:pPr>
    <w:rPr>
      <w:rFonts w:eastAsia="Calibri" w:cs="Times New Roman"/>
      <w:sz w:val="24"/>
    </w:rPr>
  </w:style>
  <w:style w:type="character" w:customStyle="1" w:styleId="afff7">
    <w:name w:val="Название таблицы Знак"/>
    <w:basedOn w:val="a4"/>
    <w:link w:val="afff6"/>
    <w:locked/>
    <w:rsid w:val="00581CB0"/>
    <w:rPr>
      <w:rFonts w:ascii="Times New Roman" w:eastAsia="Calibri" w:hAnsi="Times New Roman" w:cs="Times New Roman"/>
      <w:sz w:val="24"/>
    </w:rPr>
  </w:style>
  <w:style w:type="paragraph" w:customStyle="1" w:styleId="afffc">
    <w:name w:val="Название рисунка"/>
    <w:basedOn w:val="a3"/>
    <w:rsid w:val="00581CB0"/>
    <w:pPr>
      <w:spacing w:before="120" w:after="240" w:line="240" w:lineRule="auto"/>
      <w:ind w:firstLine="0"/>
      <w:jc w:val="center"/>
    </w:pPr>
    <w:rPr>
      <w:rFonts w:eastAsia="Calibri" w:cs="Times New Roman"/>
      <w:sz w:val="24"/>
    </w:rPr>
  </w:style>
  <w:style w:type="paragraph" w:customStyle="1" w:styleId="1c">
    <w:name w:val="Заголовок1"/>
    <w:basedOn w:val="1"/>
    <w:rsid w:val="00581CB0"/>
    <w:pPr>
      <w:keepNext w:val="0"/>
      <w:numPr>
        <w:ilvl w:val="1"/>
      </w:numPr>
      <w:tabs>
        <w:tab w:val="left" w:pos="709"/>
      </w:tabs>
      <w:suppressAutoHyphens/>
      <w:spacing w:before="240" w:line="288" w:lineRule="auto"/>
      <w:ind w:firstLine="397"/>
      <w:contextualSpacing w:val="0"/>
      <w:jc w:val="center"/>
      <w:textAlignment w:val="baseline"/>
    </w:pPr>
    <w:rPr>
      <w:rFonts w:ascii="Times New Roman" w:eastAsia="Batang" w:hAnsi="Times New Roman" w:cs="Times New Roman"/>
      <w:bCs/>
      <w:caps/>
      <w:color w:val="000000"/>
      <w:kern w:val="1"/>
      <w:sz w:val="24"/>
      <w:szCs w:val="20"/>
      <w:shd w:val="clear" w:color="auto" w:fill="FFFFFF"/>
      <w:lang w:eastAsia="ko-KR"/>
    </w:rPr>
  </w:style>
  <w:style w:type="paragraph" w:customStyle="1" w:styleId="afffd">
    <w:name w:val="Заголовок таблицы"/>
    <w:basedOn w:val="a3"/>
    <w:autoRedefine/>
    <w:rsid w:val="00581CB0"/>
    <w:rPr>
      <w:rFonts w:eastAsia="Times New Roman" w:cs="Times New Roman"/>
      <w:sz w:val="24"/>
      <w:szCs w:val="24"/>
      <w:lang w:eastAsia="ru-RU"/>
    </w:rPr>
  </w:style>
  <w:style w:type="character" w:customStyle="1" w:styleId="121">
    <w:name w:val="Заголовок 1 Знак2"/>
    <w:aliases w:val="Head 1 Знак2,????????? 1 Знак2"/>
    <w:uiPriority w:val="99"/>
    <w:rsid w:val="00581CB0"/>
    <w:rPr>
      <w:rFonts w:ascii="Cambria" w:hAnsi="Cambria"/>
      <w:b/>
      <w:noProof/>
      <w:color w:val="365F91"/>
      <w:sz w:val="28"/>
    </w:rPr>
  </w:style>
  <w:style w:type="table" w:customStyle="1" w:styleId="TableNormal1">
    <w:name w:val="Table Normal1"/>
    <w:uiPriority w:val="99"/>
    <w:semiHidden/>
    <w:rsid w:val="00581CB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d">
    <w:name w:val="Текст сноски1"/>
    <w:basedOn w:val="a3"/>
    <w:next w:val="af6"/>
    <w:uiPriority w:val="99"/>
    <w:semiHidden/>
    <w:unhideWhenUsed/>
    <w:rsid w:val="00581CB0"/>
    <w:pPr>
      <w:spacing w:line="240" w:lineRule="auto"/>
      <w:ind w:firstLine="0"/>
      <w:jc w:val="left"/>
    </w:pPr>
    <w:rPr>
      <w:rFonts w:ascii="Calibri" w:eastAsia="Calibri" w:hAnsi="Calibri" w:cs="Times New Roman"/>
      <w:sz w:val="20"/>
      <w:szCs w:val="20"/>
      <w:lang w:eastAsia="ru-RU"/>
    </w:rPr>
  </w:style>
  <w:style w:type="character" w:customStyle="1" w:styleId="1e">
    <w:name w:val="Текст сноски Знак1"/>
    <w:basedOn w:val="a4"/>
    <w:uiPriority w:val="99"/>
    <w:semiHidden/>
    <w:rsid w:val="00581CB0"/>
    <w:rPr>
      <w:rFonts w:ascii="Times New Roman" w:hAnsi="Times New Roman"/>
      <w:sz w:val="20"/>
      <w:szCs w:val="20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581CB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581CB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ListParagraphChar">
    <w:name w:val="List Paragraph Char"/>
    <w:aliases w:val="Bullet List Char,FooterText Char,numbered Char,Заговок Марина Char,Bullet Number Char,Индексы Char,Num Bullet 1 Char,Абзац маркированнный Char,Paragraphe de liste1 Char,lp1 Char,SL_Абзац списка Char,Нумерованый список Char"/>
    <w:locked/>
    <w:rsid w:val="00581CB0"/>
    <w:rPr>
      <w:rFonts w:ascii="Times New Roman" w:eastAsia="Times New Roman" w:hAnsi="Times New Roman"/>
      <w:sz w:val="24"/>
      <w:szCs w:val="20"/>
    </w:rPr>
  </w:style>
  <w:style w:type="character" w:styleId="afffe">
    <w:name w:val="FollowedHyperlink"/>
    <w:uiPriority w:val="99"/>
    <w:unhideWhenUsed/>
    <w:rsid w:val="00581CB0"/>
    <w:rPr>
      <w:color w:val="800080"/>
      <w:u w:val="single"/>
    </w:rPr>
  </w:style>
  <w:style w:type="paragraph" w:customStyle="1" w:styleId="msonormal0">
    <w:name w:val="msonormal"/>
    <w:basedOn w:val="a3"/>
    <w:rsid w:val="00581CB0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xl63">
    <w:name w:val="xl63"/>
    <w:basedOn w:val="a3"/>
    <w:rsid w:val="00581CB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Times New Roman" w:cs="Times New Roman"/>
      <w:sz w:val="18"/>
      <w:szCs w:val="18"/>
      <w:lang w:eastAsia="ru-RU"/>
    </w:rPr>
  </w:style>
  <w:style w:type="paragraph" w:customStyle="1" w:styleId="xl64">
    <w:name w:val="xl64"/>
    <w:basedOn w:val="a3"/>
    <w:rsid w:val="00581CB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Times New Roman" w:cs="Times New Roman"/>
      <w:sz w:val="16"/>
      <w:szCs w:val="16"/>
      <w:lang w:eastAsia="ru-RU"/>
    </w:rPr>
  </w:style>
  <w:style w:type="paragraph" w:customStyle="1" w:styleId="xl65">
    <w:name w:val="xl65"/>
    <w:basedOn w:val="a3"/>
    <w:rsid w:val="00581CB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/>
      <w:textAlignment w:val="center"/>
    </w:pPr>
    <w:rPr>
      <w:rFonts w:eastAsia="Times New Roman" w:cs="Times New Roman"/>
      <w:sz w:val="16"/>
      <w:szCs w:val="16"/>
      <w:lang w:eastAsia="ru-RU"/>
    </w:rPr>
  </w:style>
  <w:style w:type="paragraph" w:customStyle="1" w:styleId="xl66">
    <w:name w:val="xl66"/>
    <w:basedOn w:val="a3"/>
    <w:rsid w:val="00581CB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3F3F3"/>
      <w:spacing w:before="100" w:beforeAutospacing="1" w:after="100" w:afterAutospacing="1"/>
      <w:textAlignment w:val="center"/>
    </w:pPr>
    <w:rPr>
      <w:rFonts w:eastAsia="Times New Roman" w:cs="Times New Roman"/>
      <w:sz w:val="16"/>
      <w:szCs w:val="16"/>
      <w:lang w:eastAsia="ru-RU"/>
    </w:rPr>
  </w:style>
  <w:style w:type="paragraph" w:customStyle="1" w:styleId="xl67">
    <w:name w:val="xl67"/>
    <w:basedOn w:val="a3"/>
    <w:rsid w:val="00581CB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eastAsia="Times New Roman" w:cs="Times New Roman"/>
      <w:sz w:val="16"/>
      <w:szCs w:val="16"/>
      <w:lang w:eastAsia="ru-RU"/>
    </w:rPr>
  </w:style>
  <w:style w:type="paragraph" w:styleId="affff">
    <w:name w:val="No Spacing"/>
    <w:link w:val="affff0"/>
    <w:uiPriority w:val="1"/>
    <w:qFormat/>
    <w:rsid w:val="00581CB0"/>
    <w:pPr>
      <w:spacing w:after="0" w:line="240" w:lineRule="auto"/>
    </w:pPr>
    <w:rPr>
      <w:rFonts w:eastAsiaTheme="minorEastAsia"/>
      <w:lang w:eastAsia="ru-RU"/>
    </w:rPr>
  </w:style>
  <w:style w:type="character" w:customStyle="1" w:styleId="affff0">
    <w:name w:val="Без интервала Знак"/>
    <w:basedOn w:val="a4"/>
    <w:link w:val="affff"/>
    <w:uiPriority w:val="1"/>
    <w:rsid w:val="00581CB0"/>
    <w:rPr>
      <w:rFonts w:eastAsiaTheme="minorEastAsia"/>
      <w:lang w:eastAsia="ru-RU"/>
    </w:rPr>
  </w:style>
  <w:style w:type="paragraph" w:styleId="affff1">
    <w:name w:val="Revision"/>
    <w:hidden/>
    <w:uiPriority w:val="99"/>
    <w:semiHidden/>
    <w:rsid w:val="00581CB0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table" w:customStyle="1" w:styleId="28">
    <w:name w:val="Стиль2"/>
    <w:basedOn w:val="a5"/>
    <w:uiPriority w:val="99"/>
    <w:rsid w:val="00581CB0"/>
    <w:pPr>
      <w:spacing w:after="0" w:line="240" w:lineRule="auto"/>
      <w:jc w:val="right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">
    <w:name w:val="Стиль3"/>
    <w:basedOn w:val="a5"/>
    <w:uiPriority w:val="99"/>
    <w:rsid w:val="00581CB0"/>
    <w:pPr>
      <w:spacing w:after="0" w:line="240" w:lineRule="auto"/>
      <w:jc w:val="right"/>
    </w:pPr>
    <w:rPr>
      <w:rFonts w:ascii="Times New Roman" w:hAnsi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5">
    <w:name w:val="Pa5"/>
    <w:basedOn w:val="Default"/>
    <w:next w:val="Default"/>
    <w:uiPriority w:val="99"/>
    <w:rsid w:val="00760AF0"/>
    <w:pPr>
      <w:spacing w:line="241" w:lineRule="atLeast"/>
    </w:pPr>
    <w:rPr>
      <w:rFonts w:eastAsia="Times New Roman"/>
      <w:color w:val="auto"/>
    </w:rPr>
  </w:style>
  <w:style w:type="paragraph" w:styleId="HTML">
    <w:name w:val="HTML Preformatted"/>
    <w:basedOn w:val="a3"/>
    <w:link w:val="HTML0"/>
    <w:uiPriority w:val="99"/>
    <w:semiHidden/>
    <w:unhideWhenUsed/>
    <w:rsid w:val="00146D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semiHidden/>
    <w:rsid w:val="00146DC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4"/>
    <w:rsid w:val="00146DC2"/>
  </w:style>
  <w:style w:type="character" w:customStyle="1" w:styleId="p">
    <w:name w:val="p"/>
    <w:basedOn w:val="a4"/>
    <w:rsid w:val="00146DC2"/>
  </w:style>
  <w:style w:type="character" w:customStyle="1" w:styleId="n">
    <w:name w:val="n"/>
    <w:basedOn w:val="a4"/>
    <w:rsid w:val="00146DC2"/>
  </w:style>
  <w:style w:type="character" w:styleId="DefaultParagraphFontPHPDOCX">
    <w:name w:val="Default Paragraph Font PHPDOCX"/>
    <w:uiPriority w:val="1"/>
    <w:semiHidden/>
    <w:unhideWhenUsed/>
  </w:style>
  <w:style w:type="paragraph" w:styleId="ListParagraphPHPDOCX">
    <w:name w:val="List Paragraph PHPDOCX"/>
    <w:basedOn w:val="Normal"/>
    <w:uiPriority w:val="34"/>
    <w:qFormat/>
    <w:rsid w:val="00DF064E"/>
    <w:pPr>
      <w:ind w:left="720"/>
      <w:contextualSpacing/>
    </w:pPr>
  </w:style>
  <w:style w:type="paragraph" w:styleId="TitlePHPDOCX">
    <w:name w:val="Title PHPDOCX"/>
    <w:basedOn w:val="Normal"/>
    <w:next w:val="Normal"/>
    <w:link w:val="TitleCarPHPDOCX"/>
    <w:uiPriority w:val="10"/>
    <w:qFormat/>
    <w:rsid w:val="00DF064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arPHPDOCX">
    <w:name w:val="Title Car PHPDOCX"/>
    <w:basedOn w:val="DefaultParagraphFontPHPDOCX"/>
    <w:link w:val="TitlePHPDOCX"/>
    <w:uiPriority w:val="10"/>
    <w:rsid w:val="00DF064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PHPDOCX">
    <w:name w:val="Subtitle PHPDOCX"/>
    <w:basedOn w:val="Normal"/>
    <w:next w:val="Normal"/>
    <w:link w:val="SubtitleCarPHPDOCX"/>
    <w:uiPriority w:val="11"/>
    <w:qFormat/>
    <w:rsid w:val="00DF064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arPHPDOCX">
    <w:name w:val="Subtitle Car PHPDOCX"/>
    <w:basedOn w:val="DefaultParagraphFontPHPDOCX"/>
    <w:link w:val="SubtitlePHPDOCX"/>
    <w:uiPriority w:val="11"/>
    <w:rsid w:val="00DF064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NormalTablePHPDOCX">
    <w:name w:val="Normal Table PHPDOCX"/>
    <w:uiPriority w:val="99"/>
    <w:semiHidden/>
    <w:unhideWhenUsed/>
    <w:qFormat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PHPDOCX">
    <w:name w:val="Table Grid PHPDOCX"/>
    <w:uiPriority w:val="59"/>
    <w:rsid w:val="00493A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PHPDOCX">
    <w:name w:val="annotation reference PHPDOCX"/>
    <w:basedOn w:val="DefaultParagraphFontPHPDOCX"/>
    <w:uiPriority w:val="99"/>
    <w:semiHidden/>
    <w:unhideWhenUsed/>
    <w:rsid w:val="00E139EA"/>
    <w:rPr>
      <w:sz w:val="16"/>
      <w:szCs w:val="16"/>
    </w:rPr>
  </w:style>
  <w:style w:type="paragraph" w:styleId="CommentTextPHPDOCX">
    <w:name w:val="annotation text PHPDOCX"/>
    <w:basedOn w:val="Normal"/>
    <w:link w:val="CommentTextCharPHPDOCX"/>
    <w:uiPriority w:val="99"/>
    <w:semiHidden/>
    <w:unhideWhenUsed/>
    <w:rsid w:val="00E139EA"/>
    <w:pPr>
      <w:spacing w:line="240" w:lineRule="auto"/>
    </w:pPr>
    <w:rPr>
      <w:sz w:val="20"/>
      <w:szCs w:val="20"/>
    </w:rPr>
  </w:style>
  <w:style w:type="character" w:customStyle="1" w:styleId="CommentTextCharPHPDOCX">
    <w:name w:val="Comment Text Char PHPDOCX"/>
    <w:basedOn w:val="DefaultParagraphFontPHPDOCX"/>
    <w:link w:val="CommentTextPHPDOCX"/>
    <w:uiPriority w:val="99"/>
    <w:semiHidden/>
    <w:rsid w:val="00E139EA"/>
    <w:rPr>
      <w:sz w:val="20"/>
      <w:szCs w:val="20"/>
    </w:rPr>
  </w:style>
  <w:style w:type="paragraph" w:styleId="CommentSubjectPHPDOCX">
    <w:name w:val="annotation subject PHPDOCX"/>
    <w:basedOn w:val="CommentTextPHPDOCX"/>
    <w:next w:val="CommentTextPHPDOCX"/>
    <w:link w:val="CommentSubjectCharPHPDOCX"/>
    <w:uiPriority w:val="99"/>
    <w:semiHidden/>
    <w:unhideWhenUsed/>
    <w:rsid w:val="00E139EA"/>
    <w:rPr>
      <w:b/>
      <w:bCs/>
    </w:rPr>
  </w:style>
  <w:style w:type="character" w:customStyle="1" w:styleId="CommentSubjectCharPHPDOCX">
    <w:name w:val="Comment Subject Char PHPDOCX"/>
    <w:basedOn w:val="CommentTextCharPHPDOCX"/>
    <w:link w:val="CommentSubjectPHPDOCX"/>
    <w:uiPriority w:val="99"/>
    <w:semiHidden/>
    <w:rsid w:val="00E139EA"/>
    <w:rPr>
      <w:b/>
      <w:bCs/>
      <w:sz w:val="20"/>
      <w:szCs w:val="20"/>
    </w:rPr>
  </w:style>
  <w:style w:type="paragraph" w:styleId="BalloonTextPHPDOCX">
    <w:name w:val="Balloon Text PHPDOCX"/>
    <w:basedOn w:val="Normal"/>
    <w:link w:val="BalloonTextCharPHPDOCX"/>
    <w:uiPriority w:val="99"/>
    <w:semiHidden/>
    <w:unhideWhenUsed/>
    <w:rsid w:val="00E139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PHPDOCX">
    <w:name w:val="Balloon Text Char PHPDOCX"/>
    <w:basedOn w:val="DefaultParagraphFontPHPDOCX"/>
    <w:link w:val="BalloonTextPHPDOCX"/>
    <w:uiPriority w:val="99"/>
    <w:semiHidden/>
    <w:rsid w:val="00E139EA"/>
    <w:rPr>
      <w:rFonts w:ascii="Tahoma" w:hAnsi="Tahoma" w:cs="Tahoma"/>
      <w:sz w:val="16"/>
      <w:szCs w:val="16"/>
    </w:rPr>
  </w:style>
  <w:style w:type="paragraph" w:styleId="footnoteTextPHPDOCX">
    <w:name w:val="footnote Text PHPDOCX"/>
    <w:basedOn w:val="Normal"/>
    <w:link w:val="footnoteTextCarPHPDOCX"/>
    <w:uiPriority w:val="99"/>
    <w:semiHidden/>
    <w:unhideWhenUsed/>
    <w:rsid w:val="006E0FDA"/>
    <w:pPr>
      <w:spacing w:after="0" w:line="240" w:lineRule="auto"/>
    </w:pPr>
    <w:rPr>
      <w:sz w:val="20"/>
      <w:szCs w:val="20"/>
    </w:rPr>
  </w:style>
  <w:style w:type="character" w:customStyle="1" w:styleId="footnoteTextCarPHPDOCX">
    <w:name w:val="footnote Text Car PHPDOCX"/>
    <w:basedOn w:val="DefaultParagraphFontPHPDOCX"/>
    <w:link w:val="footnoteTextPHPDOCX"/>
    <w:uiPriority w:val="99"/>
    <w:semiHidden/>
    <w:rsid w:val="006E0FDA"/>
    <w:rPr>
      <w:sz w:val="20"/>
      <w:szCs w:val="20"/>
    </w:rPr>
  </w:style>
  <w:style w:type="character" w:styleId="footnoteReferencePHPDOCX">
    <w:name w:val="footnote Reference PHPDOCX"/>
    <w:basedOn w:val="DefaultParagraphFontPHPDOCX"/>
    <w:uiPriority w:val="99"/>
    <w:semiHidden/>
    <w:unhideWhenUsed/>
    <w:rsid w:val="006E0FDA"/>
    <w:rPr>
      <w:vertAlign w:val="superscript"/>
    </w:rPr>
  </w:style>
  <w:style w:type="paragraph" w:styleId="endnoteTextPHPDOCX">
    <w:name w:val="endnote Text PHPDOCX"/>
    <w:basedOn w:val="Normal"/>
    <w:link w:val="endnoteTextCarPHPDOCX"/>
    <w:uiPriority w:val="99"/>
    <w:semiHidden/>
    <w:unhideWhenUsed/>
    <w:rsid w:val="006E0FDA"/>
    <w:pPr>
      <w:spacing w:after="0" w:line="240" w:lineRule="auto"/>
    </w:pPr>
    <w:rPr>
      <w:sz w:val="20"/>
      <w:szCs w:val="20"/>
    </w:rPr>
  </w:style>
  <w:style w:type="character" w:customStyle="1" w:styleId="endnoteTextCarPHPDOCX">
    <w:name w:val="endnote Text Car PHPDOCX"/>
    <w:basedOn w:val="DefaultParagraphFontPHPDOCX"/>
    <w:link w:val="endnoteTextPHPDOCX"/>
    <w:uiPriority w:val="99"/>
    <w:semiHidden/>
    <w:rsid w:val="006E0FDA"/>
    <w:rPr>
      <w:sz w:val="20"/>
      <w:szCs w:val="20"/>
    </w:rPr>
  </w:style>
  <w:style w:type="character" w:styleId="endnoteReferencePHPDOCX">
    <w:name w:val="endnote Reference PHPDOCX"/>
    <w:basedOn w:val="DefaultParagraphFontPHPDOCX"/>
    <w:uiPriority w:val="99"/>
    <w:semiHidden/>
    <w:unhideWhenUsed/>
    <w:rsid w:val="006E0FD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1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17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6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2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6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7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7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0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4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1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1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1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4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89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64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08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30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96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3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06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34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5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9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5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98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8221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0326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710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0723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982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4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5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54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4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0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1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7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1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6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2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5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4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3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9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99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89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90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6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4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2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08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2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62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0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2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0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33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3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5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_rId15_document.png"/><Relationship Id="rId16" Type="http://schemas.openxmlformats.org/officeDocument/2006/relationships/image" Target="media/image_rId16_document.png"/><Relationship Id="rId17" Type="http://schemas.openxmlformats.org/officeDocument/2006/relationships/image" Target="media/image_rId17_document.png"/><Relationship Id="rId18" Type="http://schemas.openxmlformats.org/officeDocument/2006/relationships/image" Target="media/image_rId18_document.png"/><Relationship Id="rId19" Type="http://schemas.openxmlformats.org/officeDocument/2006/relationships/image" Target="media/image_rId19_document.png"/><Relationship Id="rId20" Type="http://schemas.openxmlformats.org/officeDocument/2006/relationships/image" Target="media/image_rId20_document.png"/><Relationship Id="rId21" Type="http://schemas.openxmlformats.org/officeDocument/2006/relationships/image" Target="media/image_rId21_document.png"/><Relationship Id="rId22" Type="http://schemas.openxmlformats.org/officeDocument/2006/relationships/image" Target="media/image_rId22_document.png"/><Relationship Id="rId23" Type="http://schemas.openxmlformats.org/officeDocument/2006/relationships/image" Target="media/image_rId23_document.png"/><Relationship Id="rId24" Type="http://schemas.openxmlformats.org/officeDocument/2006/relationships/image" Target="media/image_rId24_document.png"/><Relationship Id="rId25" Type="http://schemas.openxmlformats.org/officeDocument/2006/relationships/image" Target="media/image_rId25_document.png"/><Relationship Id="rId26" Type="http://schemas.openxmlformats.org/officeDocument/2006/relationships/image" Target="media/image_rId26_document.png"/><Relationship Id="rId27" Type="http://schemas.openxmlformats.org/officeDocument/2006/relationships/image" Target="media/image_rId27_document.png"/><Relationship Id="rId28" Type="http://schemas.openxmlformats.org/officeDocument/2006/relationships/image" Target="media/image_rId28_document.png"/><Relationship Id="rId29" Type="http://schemas.openxmlformats.org/officeDocument/2006/relationships/image" Target="media/image_rId29_document.png"/><Relationship Id="rId30" Type="http://schemas.openxmlformats.org/officeDocument/2006/relationships/image" Target="media/image_rId30_document.png"/><Relationship Id="rId31" Type="http://schemas.openxmlformats.org/officeDocument/2006/relationships/image" Target="media/image_rId31_document.png"/><Relationship Id="rId32" Type="http://schemas.openxmlformats.org/officeDocument/2006/relationships/image" Target="media/image_rId32_document.png"/><Relationship Id="rId33" Type="http://schemas.openxmlformats.org/officeDocument/2006/relationships/image" Target="media/image_rId33_document.png"/><Relationship Id="rId34" Type="http://schemas.openxmlformats.org/officeDocument/2006/relationships/image" Target="media/image_rId34_document.png"/><Relationship Id="rId35" Type="http://schemas.openxmlformats.org/officeDocument/2006/relationships/image" Target="media/image_rId35_document.png"/><Relationship Id="rId36" Type="http://schemas.openxmlformats.org/officeDocument/2006/relationships/image" Target="media/image_rId36_document.png"/><Relationship Id="rId37" Type="http://schemas.openxmlformats.org/officeDocument/2006/relationships/image" Target="media/image_rId37_document.png"/><Relationship Id="rId38" Type="http://schemas.openxmlformats.org/officeDocument/2006/relationships/image" Target="media/image_rId38_document.png"/><Relationship Id="rId39" Type="http://schemas.openxmlformats.org/officeDocument/2006/relationships/image" Target="media/image_rId39_document.png"/><Relationship Id="rId40" Type="http://schemas.openxmlformats.org/officeDocument/2006/relationships/image" Target="media/image_rId40_document.png"/><Relationship Id="rId41" Type="http://schemas.openxmlformats.org/officeDocument/2006/relationships/image" Target="media/image_rId41_document.png"/><Relationship Id="rId42" Type="http://schemas.openxmlformats.org/officeDocument/2006/relationships/image" Target="media/image_rId42_document.png"/><Relationship Id="rId43" Type="http://schemas.openxmlformats.org/officeDocument/2006/relationships/image" Target="media/image_rId43_document.png"/><Relationship Id="rId44" Type="http://schemas.openxmlformats.org/officeDocument/2006/relationships/image" Target="media/image_rId44_document.png"/><Relationship Id="rId45" Type="http://schemas.openxmlformats.org/officeDocument/2006/relationships/image" Target="media/image_rId45_document.png"/><Relationship Id="rId46" Type="http://schemas.openxmlformats.org/officeDocument/2006/relationships/image" Target="media/image_rId46_document.png"/><Relationship Id="rId47" Type="http://schemas.openxmlformats.org/officeDocument/2006/relationships/image" Target="media/image_rId47_document.png"/><Relationship Id="rId48" Type="http://schemas.openxmlformats.org/officeDocument/2006/relationships/image" Target="media/image_rId48_document.png"/><Relationship Id="rId49" Type="http://schemas.openxmlformats.org/officeDocument/2006/relationships/image" Target="media/image_rId49_document.png"/><Relationship Id="rId50" Type="http://schemas.openxmlformats.org/officeDocument/2006/relationships/image" Target="media/image_rId50_document.png"/><Relationship Id="rId51" Type="http://schemas.openxmlformats.org/officeDocument/2006/relationships/image" Target="media/image_rId51_document.png"/><Relationship Id="rId52" Type="http://schemas.openxmlformats.org/officeDocument/2006/relationships/image" Target="media/image_rId52_document.png"/><Relationship Id="rId53" Type="http://schemas.openxmlformats.org/officeDocument/2006/relationships/image" Target="media/image_rId53_document.png"/><Relationship Id="rId54" Type="http://schemas.openxmlformats.org/officeDocument/2006/relationships/image" Target="media/image_rId54_document.png"/><Relationship Id="rId55" Type="http://schemas.openxmlformats.org/officeDocument/2006/relationships/image" Target="media/image_rId51_document.png"/><Relationship Id="rId56" Type="http://schemas.openxmlformats.org/officeDocument/2006/relationships/image" Target="media/image_rId52_document.png"/><Relationship Id="rId57" Type="http://schemas.openxmlformats.org/officeDocument/2006/relationships/image" Target="media/image_rId53_document.png"/><Relationship Id="rId58" Type="http://schemas.openxmlformats.org/officeDocument/2006/relationships/image" Target="media/image_rId54_document.png"/><Relationship Id="rId59" Type="http://schemas.openxmlformats.org/officeDocument/2006/relationships/image" Target="media/image_rId51_document.png"/><Relationship Id="rId60" Type="http://schemas.openxmlformats.org/officeDocument/2006/relationships/image" Target="media/image_rId52_document.png"/><Relationship Id="rId61" Type="http://schemas.openxmlformats.org/officeDocument/2006/relationships/image" Target="media/image_rId53_document.png"/><Relationship Id="rId62" Type="http://schemas.openxmlformats.org/officeDocument/2006/relationships/image" Target="media/image_rId54_document.png"/><Relationship Id="rId63" Type="http://schemas.openxmlformats.org/officeDocument/2006/relationships/image" Target="media/image_rId63_document.png"/><Relationship Id="rId64" Type="http://schemas.openxmlformats.org/officeDocument/2006/relationships/image" Target="media/image_rId64_document.png"/><Relationship Id="rId65" Type="http://schemas.openxmlformats.org/officeDocument/2006/relationships/image" Target="media/image_rId65_document.png"/><Relationship Id="rId66" Type="http://schemas.openxmlformats.org/officeDocument/2006/relationships/image" Target="media/image_rId66_document.png"/><Relationship Id="rId67" Type="http://schemas.openxmlformats.org/officeDocument/2006/relationships/image" Target="media/image_rId67_document.png"/><Relationship Id="rId68" Type="http://schemas.openxmlformats.org/officeDocument/2006/relationships/image" Target="media/image_rId68_document.png"/><Relationship Id="rId69" Type="http://schemas.openxmlformats.org/officeDocument/2006/relationships/image" Target="media/image_rId69_document.png"/><Relationship Id="rId70" Type="http://schemas.openxmlformats.org/officeDocument/2006/relationships/image" Target="media/image_rId70_document.png"/><Relationship Id="rId71" Type="http://schemas.openxmlformats.org/officeDocument/2006/relationships/image" Target="media/image_rId71_document.png"/><Relationship Id="rId72" Type="http://schemas.openxmlformats.org/officeDocument/2006/relationships/image" Target="media/image_rId72_document.png"/><Relationship Id="rId73" Type="http://schemas.openxmlformats.org/officeDocument/2006/relationships/image" Target="media/image_rId73_document.png"/><Relationship Id="rId74" Type="http://schemas.openxmlformats.org/officeDocument/2006/relationships/image" Target="media/image_rId74_document.png"/><Relationship Id="rId75" Type="http://schemas.openxmlformats.org/officeDocument/2006/relationships/image" Target="media/image_rId75_document.png"/><Relationship Id="rId76" Type="http://schemas.openxmlformats.org/officeDocument/2006/relationships/image" Target="media/image_rId76_document.png"/><Relationship Id="rId77" Type="http://schemas.openxmlformats.org/officeDocument/2006/relationships/image" Target="media/image_rId77_document.png"/><Relationship Id="rId78" Type="http://schemas.openxmlformats.org/officeDocument/2006/relationships/image" Target="media/image_rId78_document.png"/><Relationship Id="rId79" Type="http://schemas.openxmlformats.org/officeDocument/2006/relationships/image" Target="media/image_rId79_document.png"/><Relationship Id="rId80" Type="http://schemas.openxmlformats.org/officeDocument/2006/relationships/image" Target="media/image_rId80_document.png"/><Relationship Id="rId81" Type="http://schemas.openxmlformats.org/officeDocument/2006/relationships/image" Target="media/image_rId81_document.png"/><Relationship Id="rId82" Type="http://schemas.openxmlformats.org/officeDocument/2006/relationships/image" Target="media/image_rId82_document.png"/><Relationship Id="rId83" Type="http://schemas.openxmlformats.org/officeDocument/2006/relationships/image" Target="media/image_rId83_document.png"/><Relationship Id="rId84" Type="http://schemas.openxmlformats.org/officeDocument/2006/relationships/image" Target="media/image_rId84_document.png"/><Relationship Id="rId85" Type="http://schemas.openxmlformats.org/officeDocument/2006/relationships/image" Target="media/image_rId85_document.png"/><Relationship Id="rId86" Type="http://schemas.openxmlformats.org/officeDocument/2006/relationships/image" Target="media/image_rId86_document.png"/><Relationship Id="rId87" Type="http://schemas.openxmlformats.org/officeDocument/2006/relationships/image" Target="media/image_rId87_document.png"/><Relationship Id="rId88" Type="http://schemas.openxmlformats.org/officeDocument/2006/relationships/image" Target="media/image_rId88_document.png"/><Relationship Id="rId89" Type="http://schemas.openxmlformats.org/officeDocument/2006/relationships/image" Target="media/image_rId89_document.png"/><Relationship Id="rId90" Type="http://schemas.openxmlformats.org/officeDocument/2006/relationships/image" Target="media/image_rId90_document.png"/><Relationship Id="rId91" Type="http://schemas.openxmlformats.org/officeDocument/2006/relationships/image" Target="media/image_rId91_document.jpeg"/><Relationship Id="rId92" Type="http://schemas.openxmlformats.org/officeDocument/2006/relationships/image" Target="media/image_rId92_document.jpeg"/><Relationship Id="rId93" Type="http://schemas.openxmlformats.org/officeDocument/2006/relationships/image" Target="media/image_rId93_document.jpeg"/><Relationship Id="rId94" Type="http://schemas.openxmlformats.org/officeDocument/2006/relationships/image" Target="media/image_rId94_document.jpeg"/><Relationship Id="rId95" Type="http://schemas.openxmlformats.org/officeDocument/2006/relationships/image" Target="media/image_rId95_document.jpeg"/><Relationship Id="rId96" Type="http://schemas.openxmlformats.org/officeDocument/2006/relationships/image" Target="media/image_rId96_document.jpeg"/><Relationship Id="rId97" Type="http://schemas.openxmlformats.org/officeDocument/2006/relationships/image" Target="media/image_rId97_document.jpeg"/><Relationship Id="rId98" Type="http://schemas.openxmlformats.org/officeDocument/2006/relationships/image" Target="media/image_rId98_document.png"/><Relationship Id="rId99" Type="http://schemas.openxmlformats.org/officeDocument/2006/relationships/image" Target="media/image_rId99_document.png"/><Relationship Id="rId100" Type="http://schemas.openxmlformats.org/officeDocument/2006/relationships/image" Target="media/image_rId100_document.png"/><Relationship Id="rId101" Type="http://schemas.openxmlformats.org/officeDocument/2006/relationships/image" Target="media/image_rId101_document.png"/><Relationship Id="rId102" Type="http://schemas.openxmlformats.org/officeDocument/2006/relationships/image" Target="media/image_rId102_document.png"/><Relationship Id="rId103" Type="http://schemas.openxmlformats.org/officeDocument/2006/relationships/image" Target="media/image_rId103_document.png"/><Relationship Id="rId104" Type="http://schemas.openxmlformats.org/officeDocument/2006/relationships/image" Target="media/image_rId104_document.png"/><Relationship Id="rId105" Type="http://schemas.openxmlformats.org/officeDocument/2006/relationships/image" Target="media/image_rId105_document.png"/><Relationship Id="rId106" Type="http://schemas.openxmlformats.org/officeDocument/2006/relationships/image" Target="media/image_rId106_document.jpeg"/><Relationship Id="rId107" Type="http://schemas.openxmlformats.org/officeDocument/2006/relationships/image" Target="media/image_rId107_document.jpeg"/><Relationship Id="rId108" Type="http://schemas.openxmlformats.org/officeDocument/2006/relationships/image" Target="media/image_rId108_document.jpeg"/><Relationship Id="rId109" Type="http://schemas.openxmlformats.org/officeDocument/2006/relationships/image" Target="media/image_rId109_document.jpeg"/><Relationship Id="rId110" Type="http://schemas.openxmlformats.org/officeDocument/2006/relationships/image" Target="media/image_rId110_document.jpeg"/><Relationship Id="rId111" Type="http://schemas.openxmlformats.org/officeDocument/2006/relationships/image" Target="media/image_rId111_document.jpeg"/><Relationship Id="rId112" Type="http://schemas.openxmlformats.org/officeDocument/2006/relationships/image" Target="media/image_rId112_document.jpeg"/><Relationship Id="rId113" Type="http://schemas.openxmlformats.org/officeDocument/2006/relationships/image" Target="media/image_rId113_document.jpeg"/><Relationship Id="rId114" Type="http://schemas.openxmlformats.org/officeDocument/2006/relationships/image" Target="media/image_rId114_document.png"/><Relationship Id="rId115" Type="http://schemas.openxmlformats.org/officeDocument/2006/relationships/image" Target="media/image_rId115_document.png"/><Relationship Id="rId116" Type="http://schemas.openxmlformats.org/officeDocument/2006/relationships/image" Target="media/image_rId116_document.png"/><Relationship Id="rId117" Type="http://schemas.openxmlformats.org/officeDocument/2006/relationships/image" Target="media/image_rId117_document.png"/><Relationship Id="rId118" Type="http://schemas.openxmlformats.org/officeDocument/2006/relationships/image" Target="media/image_rId118_document.png"/><Relationship Id="rId119" Type="http://schemas.openxmlformats.org/officeDocument/2006/relationships/image" Target="media/image_rId114_document.png"/><Relationship Id="rId120" Type="http://schemas.openxmlformats.org/officeDocument/2006/relationships/image" Target="media/image_rId115_document.png"/><Relationship Id="rId121" Type="http://schemas.openxmlformats.org/officeDocument/2006/relationships/image" Target="media/image_rId116_document.png"/><Relationship Id="rId122" Type="http://schemas.openxmlformats.org/officeDocument/2006/relationships/image" Target="media/image_rId117_document.png"/><Relationship Id="rId123" Type="http://schemas.openxmlformats.org/officeDocument/2006/relationships/image" Target="media/image_rId118_document.png"/><Relationship Id="rId124" Type="http://schemas.openxmlformats.org/officeDocument/2006/relationships/image" Target="media/image_rId114_document.png"/><Relationship Id="rId125" Type="http://schemas.openxmlformats.org/officeDocument/2006/relationships/image" Target="media/image_rId115_document.png"/><Relationship Id="rId126" Type="http://schemas.openxmlformats.org/officeDocument/2006/relationships/image" Target="media/image_rId116_document.png"/><Relationship Id="rId127" Type="http://schemas.openxmlformats.org/officeDocument/2006/relationships/image" Target="media/image_rId117_document.png"/><Relationship Id="rId128" Type="http://schemas.openxmlformats.org/officeDocument/2006/relationships/image" Target="media/image_rId118_document.png"/><Relationship Id="rId129" Type="http://schemas.openxmlformats.org/officeDocument/2006/relationships/image" Target="media/image_rId114_document.png"/><Relationship Id="rId130" Type="http://schemas.openxmlformats.org/officeDocument/2006/relationships/image" Target="media/image_rId115_document.png"/><Relationship Id="rId131" Type="http://schemas.openxmlformats.org/officeDocument/2006/relationships/image" Target="media/image_rId116_document.png"/><Relationship Id="rId132" Type="http://schemas.openxmlformats.org/officeDocument/2006/relationships/image" Target="media/image_rId117_document.png"/><Relationship Id="rId133" Type="http://schemas.openxmlformats.org/officeDocument/2006/relationships/image" Target="media/image_rId118_document.png"/><Relationship Id="rId134" Type="http://schemas.openxmlformats.org/officeDocument/2006/relationships/image" Target="media/image_rId114_document.png"/><Relationship Id="rId135" Type="http://schemas.openxmlformats.org/officeDocument/2006/relationships/image" Target="media/image_rId115_document.png"/><Relationship Id="rId136" Type="http://schemas.openxmlformats.org/officeDocument/2006/relationships/image" Target="media/image_rId116_document.png"/><Relationship Id="rId137" Type="http://schemas.openxmlformats.org/officeDocument/2006/relationships/image" Target="media/image_rId117_document.png"/><Relationship Id="rId138" Type="http://schemas.openxmlformats.org/officeDocument/2006/relationships/image" Target="media/image_rId118_document.png"/><Relationship Id="rId139" Type="http://schemas.openxmlformats.org/officeDocument/2006/relationships/image" Target="media/image_rId139_document.jpeg"/><Relationship Id="rId140" Type="http://schemas.openxmlformats.org/officeDocument/2006/relationships/image" Target="media/image_rId140_document.jpeg"/><Relationship Id="rId141" Type="http://schemas.openxmlformats.org/officeDocument/2006/relationships/image" Target="media/image_rId141_document.jpeg"/><Relationship Id="rId142" Type="http://schemas.openxmlformats.org/officeDocument/2006/relationships/image" Target="media/image_rId142_document.jpeg"/><Relationship Id="rId143" Type="http://schemas.openxmlformats.org/officeDocument/2006/relationships/image" Target="media/image_rId143_document.jpeg"/><Relationship Id="rId144" Type="http://schemas.openxmlformats.org/officeDocument/2006/relationships/image" Target="media/image_rId144_document.jpeg"/><Relationship Id="rId145" Type="http://schemas.openxmlformats.org/officeDocument/2006/relationships/image" Target="media/image_rId145_document.jpeg"/><Relationship Id="rId146" Type="http://schemas.openxmlformats.org/officeDocument/2006/relationships/image" Target="media/image_rId146_document.jpeg"/><Relationship Id="rId147" Type="http://schemas.openxmlformats.org/officeDocument/2006/relationships/image" Target="media/image_rId147_document.jpeg"/><Relationship Id="rId148" Type="http://schemas.openxmlformats.org/officeDocument/2006/relationships/image" Target="media/image_rId148_document.jpeg"/><Relationship Id="rId149" Type="http://schemas.openxmlformats.org/officeDocument/2006/relationships/image" Target="media/image_rId149_document.jpeg"/><Relationship Id="rId150" Type="http://schemas.openxmlformats.org/officeDocument/2006/relationships/image" Target="media/image_rId150_document.png"/><Relationship Id="rId151" Type="http://schemas.openxmlformats.org/officeDocument/2006/relationships/image" Target="media/image_rId151_document.jpeg"/><Relationship Id="rId152" Type="http://schemas.openxmlformats.org/officeDocument/2006/relationships/image" Target="media/image_rId152_document.jpeg"/><Relationship Id="rId153" Type="http://schemas.openxmlformats.org/officeDocument/2006/relationships/image" Target="media/image_rId153_document.jpeg"/><Relationship Id="rId154" Type="http://schemas.openxmlformats.org/officeDocument/2006/relationships/image" Target="media/image_rId154_document.jpeg"/><Relationship Id="rId155" Type="http://schemas.openxmlformats.org/officeDocument/2006/relationships/image" Target="media/image_rId155_document.png"/><Relationship Id="rId156" Type="http://schemas.openxmlformats.org/officeDocument/2006/relationships/image" Target="media/image_rId156_document.png"/><Relationship Id="rId157" Type="http://schemas.openxmlformats.org/officeDocument/2006/relationships/image" Target="media/image_rId157_document.png"/><Relationship Id="rId158" Type="http://schemas.openxmlformats.org/officeDocument/2006/relationships/image" Target="media/image_rId158_document.png"/><Relationship Id="rId159" Type="http://schemas.openxmlformats.org/officeDocument/2006/relationships/image" Target="media/image_rId159_document.png"/><Relationship Id="rId160" Type="http://schemas.openxmlformats.org/officeDocument/2006/relationships/image" Target="media/image_rId160_document.png"/><Relationship Id="rId161" Type="http://schemas.openxmlformats.org/officeDocument/2006/relationships/image" Target="media/image_rId156_document.png"/><Relationship Id="rId162" Type="http://schemas.openxmlformats.org/officeDocument/2006/relationships/image" Target="media/image_rId157_document.png"/><Relationship Id="rId163" Type="http://schemas.openxmlformats.org/officeDocument/2006/relationships/image" Target="media/image_rId158_document.png"/><Relationship Id="rId164" Type="http://schemas.openxmlformats.org/officeDocument/2006/relationships/image" Target="media/image_rId159_document.png"/><Relationship Id="rId165" Type="http://schemas.openxmlformats.org/officeDocument/2006/relationships/image" Target="media/image_rId165_document.png"/><Relationship Id="rId166" Type="http://schemas.openxmlformats.org/officeDocument/2006/relationships/image" Target="media/image_rId157_document.png"/><Relationship Id="rId167" Type="http://schemas.openxmlformats.org/officeDocument/2006/relationships/image" Target="media/image_rId158_document.png"/><Relationship Id="rId168" Type="http://schemas.openxmlformats.org/officeDocument/2006/relationships/image" Target="media/image_rId159_document.png"/><Relationship Id="rId169" Type="http://schemas.openxmlformats.org/officeDocument/2006/relationships/image" Target="media/image_rId169_document.png"/><Relationship Id="rId170" Type="http://schemas.openxmlformats.org/officeDocument/2006/relationships/image" Target="media/image_rId170_document.png"/><Relationship Id="rId171" Type="http://schemas.openxmlformats.org/officeDocument/2006/relationships/image" Target="media/image_rId171_document.png"/><Relationship Id="rId172" Type="http://schemas.openxmlformats.org/officeDocument/2006/relationships/image" Target="media/image_rId172_document.png"/><Relationship Id="rId173" Type="http://schemas.openxmlformats.org/officeDocument/2006/relationships/image" Target="media/image_rId173_document.png"/><Relationship Id="rId174" Type="http://schemas.openxmlformats.org/officeDocument/2006/relationships/image" Target="media/image_rId174_document.png"/><Relationship Id="rId175" Type="http://schemas.openxmlformats.org/officeDocument/2006/relationships/image" Target="media/image_rId175_document.png"/><Relationship Id="rId176" Type="http://schemas.openxmlformats.org/officeDocument/2006/relationships/image" Target="media/image_rId176_document.png"/><Relationship Id="rId177" Type="http://schemas.openxmlformats.org/officeDocument/2006/relationships/image" Target="media/image_rId177_document.png"/><Relationship Id="rId178" Type="http://schemas.openxmlformats.org/officeDocument/2006/relationships/image" Target="media/image_rId178_document.png"/><Relationship Id="rId179" Type="http://schemas.openxmlformats.org/officeDocument/2006/relationships/image" Target="media/image_rId179_document.png"/><Relationship Id="rId178104828" Type="http://schemas.openxmlformats.org/officeDocument/2006/relationships/comments" Target="comments.xml"/><Relationship Id="rId842087155" Type="http://schemas.microsoft.com/office/2011/relationships/commentsExtended" Target="commentsExtended.xml"/></Relationships>
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47F396-2276-45E0-AFDE-AA8A8E21A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1013</TotalTime>
  <Pages>7</Pages>
  <Words>587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Елена Захаровна</dc:creator>
  <cp:lastModifiedBy>Администратор</cp:lastModifiedBy>
  <cp:revision>121</cp:revision>
  <cp:lastPrinted>2020-04-09T08:29:00Z</cp:lastPrinted>
  <dcterms:created xsi:type="dcterms:W3CDTF">2021-08-23T15:12:00Z</dcterms:created>
  <dcterms:modified xsi:type="dcterms:W3CDTF">2023-05-05T09:44:00Z</dcterms:modified>
</cp:coreProperties>
</file>