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77777777" w:rsidR="00E94575" w:rsidRPr="00BF4A10" w:rsidRDefault="00E94575" w:rsidP="00E94575">
      <w:pPr>
        <w:tabs>
          <w:tab w:val="left" w:pos="1230"/>
          <w:tab w:val="center" w:pos="4679"/>
        </w:tabs>
        <w:jc w:val="center"/>
        <w:rPr>
          <w:b/>
          <w:sz w:val="28"/>
          <w:szCs w:val="28"/>
        </w:rPr>
      </w:pPr>
      <w:r w:rsidRPr="00BF4A10">
        <w:rPr>
          <w:b/>
          <w:sz w:val="28"/>
          <w:szCs w:val="28"/>
        </w:rPr>
        <w:t>МИНИСТЕРСТВО ТРАНСПОРТА РОССИЙСКОЙ ФЕДЕРАЦИИ</w:t>
      </w:r>
    </w:p>
    <w:p w14:paraId="30B99DB2" w14:textId="77777777" w:rsidR="00E94575" w:rsidRDefault="00E94575" w:rsidP="00E94575">
      <w:pPr>
        <w:jc w:val="center"/>
        <w:rPr>
          <w:b/>
        </w:rPr>
      </w:pPr>
    </w:p>
    <w:p w14:paraId="5BE387A2" w14:textId="77777777" w:rsidR="00E94575" w:rsidRPr="00806A89" w:rsidRDefault="00E94575" w:rsidP="00E94575">
      <w:pPr>
        <w:jc w:val="center"/>
        <w:rPr>
          <w:b/>
        </w:rPr>
      </w:pPr>
      <w:r w:rsidRPr="00806A89">
        <w:rPr>
          <w:b/>
        </w:rPr>
        <w:t xml:space="preserve">ФЕДЕРАЛЬНОЕ ГОСУДАРСТВЕННОЕ АВТОНОМНОЕ ОБРАЗОВАТЕЛЬНОЕ </w:t>
      </w:r>
      <w:r>
        <w:rPr>
          <w:b/>
        </w:rPr>
        <w:br/>
      </w:r>
      <w:r w:rsidRPr="00806A89">
        <w:rPr>
          <w:b/>
        </w:rPr>
        <w:t>УЧРЕЖДЕНИЕ ВЫСШЕГО ОБРАЗОВАНИЯ</w:t>
      </w:r>
    </w:p>
    <w:p w14:paraId="42D7471D" w14:textId="77777777" w:rsidR="00E94575" w:rsidRPr="00806A89" w:rsidRDefault="00E94575" w:rsidP="00E94575">
      <w:pPr>
        <w:tabs>
          <w:tab w:val="left" w:pos="1230"/>
          <w:tab w:val="center" w:pos="4679"/>
        </w:tabs>
        <w:jc w:val="center"/>
        <w:rPr>
          <w:b/>
          <w:sz w:val="28"/>
          <w:szCs w:val="28"/>
        </w:rPr>
      </w:pPr>
      <w:r w:rsidRPr="00806A89">
        <w:rPr>
          <w:b/>
          <w:sz w:val="28"/>
          <w:szCs w:val="28"/>
        </w:rPr>
        <w:t>«РОССИЙСКИЙ УНИВЕРСИТЕТ ТРАНСПОРТА»</w:t>
      </w:r>
    </w:p>
    <w:p w14:paraId="57D007A3" w14:textId="77777777" w:rsidR="00E94575" w:rsidRPr="00806A89" w:rsidRDefault="00E94575" w:rsidP="00E94575">
      <w:pPr>
        <w:jc w:val="center"/>
        <w:rPr>
          <w:b/>
          <w:sz w:val="28"/>
          <w:szCs w:val="28"/>
        </w:rPr>
      </w:pPr>
      <w:r w:rsidRPr="00806A89">
        <w:rPr>
          <w:b/>
          <w:sz w:val="28"/>
          <w:szCs w:val="28"/>
        </w:rPr>
        <w:t>(РУТ (МИИТ)</w:t>
      </w:r>
    </w:p>
    <w:p w14:paraId="1129E6ED" w14:textId="216DC5F5" w:rsidR="00893C72" w:rsidRDefault="00893C72" w:rsidP="00893C72">
      <w:pPr>
        <w:widowControl w:val="0"/>
        <w:autoSpaceDE w:val="0"/>
        <w:autoSpaceDN w:val="0"/>
        <w:rPr>
          <w:sz w:val="30"/>
          <w:szCs w:val="28"/>
          <w:lang w:eastAsia="en-US"/>
        </w:rPr>
      </w:pPr>
    </w:p>
    <w:p w14:paraId="0B4FFAE2" w14:textId="16587065" w:rsidR="003F1AC7" w:rsidRDefault="003F1AC7" w:rsidP="00893C72">
      <w:pPr>
        <w:widowControl w:val="0"/>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5143"/>
        <w:gridCol w:w="4477"/>
      </w:tblGrid>
      <w:tr w:rsidR="00514D65" w:rsidRPr="00514D65" w14:paraId="5D162662" w14:textId="77777777" w:rsidTr="00A61435">
        <w:tc>
          <w:tcPr>
            <w:tcW w:w="2673" w:type="pct"/>
          </w:tcPr>
          <w:p w14:paraId="05C0C633" w14:textId="77777777" w:rsidR="00514D65" w:rsidRPr="00514D65" w:rsidRDefault="00514D65" w:rsidP="00514D65">
            <w:pPr>
              <w:spacing w:line="360" w:lineRule="auto"/>
              <w:jc w:val="both"/>
              <w:rPr>
                <w:b/>
                <w:sz w:val="28"/>
                <w:szCs w:val="28"/>
              </w:rPr>
            </w:pPr>
          </w:p>
        </w:tc>
        <w:tc>
          <w:tcPr>
            <w:tcW w:w="2327" w:type="pct"/>
          </w:tcPr>
          <w:p w14:paraId="4F804B2C" w14:textId="77777777" w:rsidR="00514D65" w:rsidRPr="00514D65" w:rsidRDefault="00514D65" w:rsidP="00514D65">
            <w:pPr>
              <w:spacing w:line="360" w:lineRule="auto"/>
              <w:jc w:val="both"/>
              <w:rPr>
                <w:sz w:val="28"/>
                <w:szCs w:val="28"/>
              </w:rPr>
            </w:pPr>
            <w:r w:rsidRPr="00514D65">
              <w:rPr>
                <w:sz w:val="28"/>
                <w:szCs w:val="28"/>
              </w:rPr>
              <w:t>УТВЕРЖДАЮ</w:t>
            </w:r>
          </w:p>
          <w:p w14:paraId="07D0BD1E" w14:textId="44810845" w:rsidR="00514D65" w:rsidRPr="00E94575" w:rsidRDefault="00E94575" w:rsidP="00514D65">
            <w:pPr>
              <w:spacing w:line="360" w:lineRule="auto"/>
              <w:jc w:val="both"/>
              <w:rPr>
                <w:sz w:val="28"/>
                <w:szCs w:val="28"/>
              </w:rPr>
            </w:pPr>
            <w:r>
              <w:rPr>
                <w:sz w:val="28"/>
                <w:szCs w:val="28"/>
              </w:rPr>
              <w:t>Проректор</w:t>
            </w:r>
          </w:p>
          <w:p w14:paraId="6DF3CB1D" w14:textId="77777777" w:rsidR="00514D65" w:rsidRPr="00514D65" w:rsidRDefault="00514D65" w:rsidP="00514D65">
            <w:pPr>
              <w:spacing w:line="360" w:lineRule="auto"/>
              <w:jc w:val="both"/>
              <w:rPr>
                <w:sz w:val="28"/>
                <w:szCs w:val="28"/>
              </w:rPr>
            </w:pPr>
          </w:p>
          <w:p w14:paraId="3CC3FF9C" w14:textId="65B9181A" w:rsidR="00514D65" w:rsidRPr="00514D65" w:rsidRDefault="00514D65" w:rsidP="00514D65">
            <w:pPr>
              <w:spacing w:line="360" w:lineRule="auto"/>
              <w:jc w:val="both"/>
              <w:rPr>
                <w:sz w:val="28"/>
                <w:szCs w:val="28"/>
              </w:rPr>
            </w:pPr>
            <w:r w:rsidRPr="00514D65">
              <w:rPr>
                <w:sz w:val="28"/>
                <w:szCs w:val="28"/>
              </w:rPr>
              <w:t xml:space="preserve">____________ </w:t>
            </w:r>
            <w:r w:rsidR="00E94575">
              <w:rPr>
                <w:sz w:val="28"/>
                <w:szCs w:val="28"/>
              </w:rPr>
              <w:t>В</w:t>
            </w:r>
            <w:r>
              <w:rPr>
                <w:sz w:val="28"/>
                <w:szCs w:val="28"/>
              </w:rPr>
              <w:t>.</w:t>
            </w:r>
            <w:r w:rsidR="00E94575">
              <w:rPr>
                <w:sz w:val="28"/>
                <w:szCs w:val="28"/>
              </w:rPr>
              <w:t>В</w:t>
            </w:r>
            <w:r>
              <w:rPr>
                <w:sz w:val="28"/>
                <w:szCs w:val="28"/>
              </w:rPr>
              <w:t xml:space="preserve">. </w:t>
            </w:r>
            <w:r w:rsidR="00E94575">
              <w:rPr>
                <w:sz w:val="28"/>
                <w:szCs w:val="28"/>
              </w:rPr>
              <w:t>Борщ</w:t>
            </w:r>
          </w:p>
          <w:p w14:paraId="4631E90D" w14:textId="77777777" w:rsidR="00514D65" w:rsidRPr="00514D65" w:rsidRDefault="00514D65" w:rsidP="00514D65">
            <w:pPr>
              <w:spacing w:line="360" w:lineRule="auto"/>
              <w:jc w:val="both"/>
              <w:rPr>
                <w:sz w:val="28"/>
                <w:szCs w:val="28"/>
              </w:rPr>
            </w:pPr>
          </w:p>
          <w:p w14:paraId="03C66859" w14:textId="218E1976" w:rsidR="00514D65" w:rsidRPr="00514D65" w:rsidRDefault="00514D65" w:rsidP="00514D65">
            <w:pPr>
              <w:spacing w:line="360" w:lineRule="auto"/>
              <w:jc w:val="both"/>
              <w:rPr>
                <w:sz w:val="28"/>
                <w:szCs w:val="28"/>
              </w:rPr>
            </w:pPr>
            <w:r w:rsidRPr="00514D65">
              <w:rPr>
                <w:sz w:val="28"/>
                <w:szCs w:val="28"/>
              </w:rPr>
              <w:t>«____» ____________20</w:t>
            </w:r>
            <w:r w:rsidR="00A6744A">
              <w:rPr>
                <w:sz w:val="28"/>
                <w:szCs w:val="28"/>
              </w:rPr>
              <w:t>2_</w:t>
            </w:r>
            <w:r w:rsidRPr="00514D65">
              <w:rPr>
                <w:sz w:val="28"/>
                <w:szCs w:val="28"/>
              </w:rPr>
              <w:t xml:space="preserve"> г.</w:t>
            </w:r>
          </w:p>
          <w:p w14:paraId="6D9DE2E4" w14:textId="77777777" w:rsidR="00514D65" w:rsidRPr="00514D65" w:rsidRDefault="00514D65" w:rsidP="00514D65">
            <w:pPr>
              <w:spacing w:line="360" w:lineRule="auto"/>
              <w:jc w:val="both"/>
              <w:rPr>
                <w:b/>
                <w:sz w:val="28"/>
                <w:szCs w:val="28"/>
              </w:rPr>
            </w:pPr>
          </w:p>
        </w:tc>
      </w:tr>
    </w:tbl>
    <w:p w14:paraId="59DC8052" w14:textId="7B33BB61" w:rsidR="003F1AC7" w:rsidRDefault="003F1AC7" w:rsidP="00893C72">
      <w:pPr>
        <w:widowControl w:val="0"/>
        <w:autoSpaceDE w:val="0"/>
        <w:autoSpaceDN w:val="0"/>
        <w:rPr>
          <w:sz w:val="30"/>
          <w:szCs w:val="28"/>
          <w:lang w:eastAsia="en-US"/>
        </w:rPr>
      </w:pPr>
    </w:p>
    <w:p w14:paraId="1D730813" w14:textId="77777777" w:rsidR="00893C72" w:rsidRPr="009405B9" w:rsidRDefault="00893C72" w:rsidP="00893C72">
      <w:pPr>
        <w:widowControl w:val="0"/>
        <w:autoSpaceDE w:val="0"/>
        <w:autoSpaceDN w:val="0"/>
        <w:rPr>
          <w:sz w:val="25"/>
          <w:szCs w:val="28"/>
          <w:lang w:eastAsia="en-US"/>
        </w:rPr>
      </w:pPr>
    </w:p>
    <w:p w14:paraId="3E49025A" w14:textId="77777777" w:rsidR="00F670D5" w:rsidRPr="00B968EA" w:rsidRDefault="00F670D5" w:rsidP="00F670D5">
      <w:pPr>
        <w:jc w:val="center"/>
        <w:rPr>
          <w:bCs/>
          <w:sz w:val="28"/>
          <w:szCs w:val="28"/>
        </w:rPr>
      </w:pPr>
      <w:r w:rsidRPr="00B968EA">
        <w:rPr>
          <w:sz w:val="28"/>
          <w:szCs w:val="28"/>
        </w:rPr>
        <w:t>ДОПОЛНИТЕЛЬН</w:t>
      </w:r>
      <w:r>
        <w:rPr>
          <w:sz w:val="28"/>
          <w:szCs w:val="28"/>
        </w:rPr>
        <w:t>АЯ</w:t>
      </w:r>
      <w:r w:rsidRPr="00B968EA">
        <w:rPr>
          <w:sz w:val="28"/>
          <w:szCs w:val="28"/>
        </w:rPr>
        <w:t xml:space="preserve"> ПРОФЕССИОНАЛЬН</w:t>
      </w:r>
      <w:r>
        <w:rPr>
          <w:sz w:val="28"/>
          <w:szCs w:val="28"/>
        </w:rPr>
        <w:t>АЯ</w:t>
      </w:r>
      <w:r w:rsidRPr="00B968EA">
        <w:rPr>
          <w:sz w:val="28"/>
          <w:szCs w:val="28"/>
        </w:rPr>
        <w:t xml:space="preserve"> ПРОГРАММ</w:t>
      </w:r>
      <w:r>
        <w:rPr>
          <w:sz w:val="28"/>
          <w:szCs w:val="28"/>
        </w:rPr>
        <w:t>А</w:t>
      </w:r>
      <w:r w:rsidRPr="00B968EA">
        <w:rPr>
          <w:sz w:val="28"/>
          <w:szCs w:val="28"/>
        </w:rPr>
        <w:t xml:space="preserve">– </w:t>
      </w:r>
      <w:r w:rsidRPr="00B968EA">
        <w:rPr>
          <w:sz w:val="28"/>
          <w:szCs w:val="28"/>
        </w:rPr>
        <w:br/>
        <w:t>ПРОГРАММ</w:t>
      </w:r>
      <w:r>
        <w:rPr>
          <w:sz w:val="28"/>
          <w:szCs w:val="28"/>
        </w:rPr>
        <w:t>А</w:t>
      </w:r>
      <w:r w:rsidRPr="00B968EA">
        <w:rPr>
          <w:bCs/>
          <w:sz w:val="28"/>
          <w:szCs w:val="28"/>
        </w:rPr>
        <w:t xml:space="preserve"> ПОВЫШЕНИЯ КВАЛИФИКАЦИИ</w:t>
      </w:r>
    </w:p>
    <w:p w14:paraId="11EC0E97" w14:textId="0537CA04" w:rsidR="00F670D5" w:rsidRPr="005F7E1E" w:rsidRDefault="00F670D5" w:rsidP="00F670D5">
      <w:pPr>
        <w:jc w:val="center"/>
        <w:rPr>
          <w:bCs/>
          <w:sz w:val="28"/>
          <w:szCs w:val="28"/>
        </w:rPr>
      </w:pPr>
      <w:r w:rsidRPr="005F7E1E">
        <w:rPr>
          <w:bCs/>
          <w:sz w:val="28"/>
          <w:szCs w:val="28"/>
        </w:rPr>
        <w:t>«</w:t>
      </w:r>
      <w:r w:rsidR="00680EA1" w:rsidRPr="000850AA">
        <w:rPr>
          <w:bCs/>
          <w:sz w:val="28"/>
          <w:szCs w:val="28"/>
        </w:rPr>
        <w:t>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r w:rsidRPr="005F7E1E">
        <w:rPr>
          <w:bCs/>
          <w:sz w:val="28"/>
          <w:szCs w:val="28"/>
        </w:rPr>
        <w:t>»,</w:t>
      </w:r>
    </w:p>
    <w:p w14:paraId="27F86CCE" w14:textId="77777777" w:rsidR="00F670D5" w:rsidRPr="005F7E1E" w:rsidRDefault="00F670D5" w:rsidP="00F670D5">
      <w:pPr>
        <w:jc w:val="center"/>
        <w:rPr>
          <w:sz w:val="28"/>
          <w:szCs w:val="28"/>
        </w:rPr>
      </w:pPr>
      <w:r w:rsidRPr="005F7E1E">
        <w:rPr>
          <w:bCs/>
          <w:sz w:val="28"/>
          <w:szCs w:val="28"/>
        </w:rPr>
        <w:t>разраб</w:t>
      </w:r>
      <w:r>
        <w:rPr>
          <w:bCs/>
          <w:sz w:val="28"/>
          <w:szCs w:val="28"/>
        </w:rPr>
        <w:t xml:space="preserve">атываемая </w:t>
      </w:r>
      <w:r w:rsidRPr="005F7E1E">
        <w:rPr>
          <w:bCs/>
          <w:sz w:val="28"/>
          <w:szCs w:val="28"/>
        </w:rPr>
        <w:t>в рамках __________ проекта № __</w:t>
      </w:r>
      <w:r w:rsidRPr="005F7E1E">
        <w:rPr>
          <w:bCs/>
          <w:sz w:val="28"/>
          <w:szCs w:val="28"/>
        </w:rPr>
        <w:br/>
        <w:t xml:space="preserve"> «</w:t>
      </w:r>
      <w:r w:rsidRPr="005F7E1E">
        <w:rPr>
          <w:bCs/>
          <w:iCs/>
          <w:sz w:val="28"/>
          <w:szCs w:val="28"/>
        </w:rPr>
        <w:t>______________________________</w:t>
      </w:r>
      <w:r w:rsidRPr="005F7E1E">
        <w:rPr>
          <w:bCs/>
          <w:sz w:val="28"/>
          <w:szCs w:val="28"/>
        </w:rPr>
        <w:t>»</w:t>
      </w:r>
      <w:r w:rsidRPr="005F7E1E">
        <w:rPr>
          <w:bCs/>
          <w:sz w:val="28"/>
          <w:szCs w:val="28"/>
        </w:rPr>
        <w:br/>
      </w:r>
    </w:p>
    <w:p w14:paraId="053C0308" w14:textId="77777777" w:rsidR="00E41AFD" w:rsidRPr="009405B9" w:rsidRDefault="00E41AFD" w:rsidP="00E41AFD">
      <w:pPr>
        <w:shd w:val="clear" w:color="auto" w:fill="FFFFFF"/>
        <w:spacing w:line="276" w:lineRule="auto"/>
        <w:jc w:val="center"/>
        <w:rPr>
          <w:sz w:val="28"/>
          <w:szCs w:val="28"/>
        </w:rPr>
      </w:pPr>
    </w:p>
    <w:p w14:paraId="6A4D04A6" w14:textId="77777777" w:rsidR="00E41AFD" w:rsidRPr="009405B9" w:rsidRDefault="00E41AFD" w:rsidP="00E41AFD">
      <w:pPr>
        <w:shd w:val="clear" w:color="auto" w:fill="FFFFFF"/>
        <w:spacing w:line="276" w:lineRule="auto"/>
        <w:jc w:val="center"/>
        <w:rPr>
          <w:sz w:val="28"/>
          <w:szCs w:val="28"/>
        </w:rPr>
      </w:pPr>
      <w:r w:rsidRPr="009405B9">
        <w:rPr>
          <w:sz w:val="28"/>
          <w:szCs w:val="28"/>
        </w:rPr>
        <w:t xml:space="preserve">Программа стратегического академического лидерства «Приоритет – 2030» </w:t>
      </w:r>
    </w:p>
    <w:p w14:paraId="27B83DBB" w14:textId="77777777" w:rsidR="00E41AFD" w:rsidRPr="009405B9" w:rsidRDefault="00E41AFD" w:rsidP="00E41AFD">
      <w:pPr>
        <w:shd w:val="clear" w:color="auto" w:fill="FFFFFF"/>
        <w:spacing w:line="276" w:lineRule="auto"/>
        <w:jc w:val="center"/>
        <w:rPr>
          <w:sz w:val="28"/>
          <w:szCs w:val="28"/>
        </w:rPr>
      </w:pPr>
    </w:p>
    <w:p w14:paraId="6224F836" w14:textId="77777777" w:rsidR="00E41AFD" w:rsidRPr="009405B9" w:rsidRDefault="00E41AFD" w:rsidP="00E41AFD">
      <w:pPr>
        <w:shd w:val="clear" w:color="auto" w:fill="FFFFFF"/>
        <w:spacing w:line="276" w:lineRule="auto"/>
        <w:ind w:firstLine="3544"/>
        <w:jc w:val="center"/>
        <w:rPr>
          <w:sz w:val="28"/>
          <w:szCs w:val="28"/>
        </w:rPr>
      </w:pPr>
      <w:r w:rsidRPr="009405B9">
        <w:rPr>
          <w:sz w:val="28"/>
          <w:szCs w:val="28"/>
        </w:rPr>
        <w:t>Шифр: _________</w:t>
      </w:r>
    </w:p>
    <w:p w14:paraId="182B8388" w14:textId="77777777" w:rsidR="00893C72" w:rsidRPr="009405B9" w:rsidRDefault="00893C72" w:rsidP="00893C72">
      <w:pPr>
        <w:widowControl w:val="0"/>
        <w:autoSpaceDE w:val="0"/>
        <w:autoSpaceDN w:val="0"/>
        <w:rPr>
          <w:i/>
          <w:szCs w:val="28"/>
          <w:lang w:eastAsia="en-US"/>
        </w:rPr>
      </w:pPr>
    </w:p>
    <w:p w14:paraId="5861A690" w14:textId="77777777" w:rsidR="00893C72" w:rsidRPr="009405B9" w:rsidRDefault="00893C72" w:rsidP="00893C72">
      <w:pPr>
        <w:widowControl w:val="0"/>
        <w:autoSpaceDE w:val="0"/>
        <w:autoSpaceDN w:val="0"/>
        <w:rPr>
          <w:i/>
          <w:szCs w:val="28"/>
          <w:lang w:eastAsia="en-US"/>
        </w:rPr>
      </w:pPr>
    </w:p>
    <w:p w14:paraId="353FB7F5" w14:textId="77777777" w:rsidR="00893C72" w:rsidRPr="009405B9" w:rsidRDefault="00893C72" w:rsidP="00893C72">
      <w:pPr>
        <w:widowControl w:val="0"/>
        <w:autoSpaceDE w:val="0"/>
        <w:autoSpaceDN w:val="0"/>
        <w:rPr>
          <w:i/>
          <w:szCs w:val="28"/>
          <w:lang w:eastAsia="en-US"/>
        </w:rPr>
      </w:pPr>
    </w:p>
    <w:p w14:paraId="6880FD14" w14:textId="77777777" w:rsidR="00893C72" w:rsidRPr="009405B9" w:rsidRDefault="00893C72" w:rsidP="00893C72">
      <w:pPr>
        <w:widowControl w:val="0"/>
        <w:autoSpaceDE w:val="0"/>
        <w:autoSpaceDN w:val="0"/>
        <w:rPr>
          <w:i/>
          <w:szCs w:val="28"/>
          <w:lang w:eastAsia="en-US"/>
        </w:rPr>
      </w:pPr>
    </w:p>
    <w:p w14:paraId="3779E89E" w14:textId="77777777" w:rsidR="00893C72" w:rsidRPr="009405B9" w:rsidRDefault="00893C72" w:rsidP="00893C72">
      <w:pPr>
        <w:widowControl w:val="0"/>
        <w:autoSpaceDE w:val="0"/>
        <w:autoSpaceDN w:val="0"/>
        <w:rPr>
          <w:i/>
          <w:szCs w:val="28"/>
          <w:lang w:eastAsia="en-US"/>
        </w:rPr>
      </w:pPr>
    </w:p>
    <w:p w14:paraId="4FBD2770" w14:textId="77777777" w:rsidR="00893C72" w:rsidRPr="009405B9" w:rsidRDefault="00893C72" w:rsidP="00893C72">
      <w:pPr>
        <w:widowControl w:val="0"/>
        <w:autoSpaceDE w:val="0"/>
        <w:autoSpaceDN w:val="0"/>
        <w:rPr>
          <w:i/>
          <w:szCs w:val="28"/>
          <w:lang w:eastAsia="en-US"/>
        </w:rPr>
      </w:pPr>
    </w:p>
    <w:p w14:paraId="269ED95E" w14:textId="3F53222F" w:rsidR="00893C72" w:rsidRPr="009405B9" w:rsidRDefault="00893C72" w:rsidP="00893C72">
      <w:pPr>
        <w:widowControl w:val="0"/>
        <w:autoSpaceDE w:val="0"/>
        <w:autoSpaceDN w:val="0"/>
        <w:rPr>
          <w:i/>
          <w:szCs w:val="28"/>
          <w:lang w:eastAsia="en-US"/>
        </w:rPr>
      </w:pPr>
    </w:p>
    <w:p w14:paraId="7353347F" w14:textId="5A11DAA8" w:rsidR="00E41AFD" w:rsidRPr="009405B9" w:rsidRDefault="00E41AFD" w:rsidP="00893C72">
      <w:pPr>
        <w:widowControl w:val="0"/>
        <w:autoSpaceDE w:val="0"/>
        <w:autoSpaceDN w:val="0"/>
        <w:rPr>
          <w:i/>
          <w:szCs w:val="28"/>
          <w:lang w:eastAsia="en-US"/>
        </w:rPr>
      </w:pPr>
    </w:p>
    <w:p w14:paraId="79FE35DF" w14:textId="286599DC" w:rsidR="00E41AFD" w:rsidRPr="009405B9" w:rsidRDefault="00E41AFD" w:rsidP="00893C72">
      <w:pPr>
        <w:widowControl w:val="0"/>
        <w:autoSpaceDE w:val="0"/>
        <w:autoSpaceDN w:val="0"/>
        <w:rPr>
          <w:i/>
          <w:szCs w:val="28"/>
          <w:lang w:eastAsia="en-US"/>
        </w:rPr>
      </w:pPr>
    </w:p>
    <w:p w14:paraId="5CCC4B7C" w14:textId="2478C797" w:rsidR="00E41AFD" w:rsidRPr="009405B9" w:rsidRDefault="00E41AFD" w:rsidP="00893C72">
      <w:pPr>
        <w:widowControl w:val="0"/>
        <w:autoSpaceDE w:val="0"/>
        <w:autoSpaceDN w:val="0"/>
        <w:rPr>
          <w:i/>
          <w:szCs w:val="28"/>
          <w:lang w:eastAsia="en-US"/>
        </w:rPr>
      </w:pPr>
    </w:p>
    <w:p w14:paraId="35BA6E95" w14:textId="4C3129A9" w:rsidR="00E41AFD" w:rsidRPr="009405B9" w:rsidRDefault="00E41AFD" w:rsidP="00893C72">
      <w:pPr>
        <w:widowControl w:val="0"/>
        <w:autoSpaceDE w:val="0"/>
        <w:autoSpaceDN w:val="0"/>
        <w:rPr>
          <w:i/>
          <w:szCs w:val="28"/>
          <w:lang w:eastAsia="en-US"/>
        </w:rPr>
      </w:pPr>
    </w:p>
    <w:p w14:paraId="51B5F805" w14:textId="4CF8C9A0" w:rsidR="00162379" w:rsidRPr="009405B9" w:rsidRDefault="00162379" w:rsidP="00893C72">
      <w:pPr>
        <w:widowControl w:val="0"/>
        <w:autoSpaceDE w:val="0"/>
        <w:autoSpaceDN w:val="0"/>
        <w:rPr>
          <w:i/>
          <w:szCs w:val="28"/>
          <w:lang w:eastAsia="en-US"/>
        </w:rPr>
      </w:pPr>
    </w:p>
    <w:p w14:paraId="29B8F2C8" w14:textId="37469B27" w:rsidR="00162379" w:rsidRPr="009405B9" w:rsidRDefault="00162379" w:rsidP="00893C72">
      <w:pPr>
        <w:widowControl w:val="0"/>
        <w:autoSpaceDE w:val="0"/>
        <w:autoSpaceDN w:val="0"/>
        <w:rPr>
          <w:i/>
          <w:szCs w:val="28"/>
          <w:lang w:eastAsia="en-US"/>
        </w:rPr>
      </w:pPr>
    </w:p>
    <w:p w14:paraId="65346A04" w14:textId="77777777" w:rsidR="00893C72" w:rsidRPr="009405B9" w:rsidRDefault="00893C72" w:rsidP="00893C72">
      <w:pPr>
        <w:widowControl w:val="0"/>
        <w:autoSpaceDE w:val="0"/>
        <w:autoSpaceDN w:val="0"/>
        <w:rPr>
          <w:i/>
          <w:szCs w:val="28"/>
          <w:lang w:eastAsia="en-US"/>
        </w:rPr>
      </w:pPr>
    </w:p>
    <w:p w14:paraId="384D037E" w14:textId="65CA289C" w:rsidR="00893C72" w:rsidRPr="009405B9" w:rsidRDefault="00E41AFD" w:rsidP="00893C72">
      <w:pPr>
        <w:widowControl w:val="0"/>
        <w:autoSpaceDE w:val="0"/>
        <w:autoSpaceDN w:val="0"/>
        <w:spacing w:before="134"/>
        <w:ind w:left="13"/>
        <w:jc w:val="center"/>
        <w:rPr>
          <w:b/>
          <w:sz w:val="28"/>
          <w:szCs w:val="22"/>
          <w:lang w:val="es-ES" w:eastAsia="en-US"/>
        </w:rPr>
      </w:pPr>
      <w:r w:rsidRPr="009405B9">
        <w:rPr>
          <w:sz w:val="28"/>
          <w:szCs w:val="28"/>
        </w:rPr>
        <w:t xml:space="preserve">Москва </w:t>
      </w:r>
      <w:r w:rsidR="00CF3498" w:rsidRPr="000850AA">
        <w:rPr>
          <w:sz w:val="28"/>
          <w:szCs w:val="28"/>
        </w:rPr>
        <w:t>2022</w:t>
      </w:r>
      <w:r w:rsidR="00893C72" w:rsidRPr="009405B9">
        <w:rPr>
          <w:b/>
          <w:bCs/>
          <w:color w:val="000000"/>
          <w:sz w:val="36"/>
          <w:szCs w:val="36"/>
        </w:rPr>
        <w:br w:type="page"/>
      </w:r>
    </w:p>
    <w:p w14:paraId="1B869224" w14:textId="77777777" w:rsidR="00893C72" w:rsidRPr="009405B9" w:rsidRDefault="00893C72" w:rsidP="00893C72">
      <w:pPr>
        <w:widowControl w:val="0"/>
        <w:autoSpaceDE w:val="0"/>
        <w:autoSpaceDN w:val="0"/>
        <w:spacing w:before="72"/>
        <w:ind w:left="13"/>
        <w:jc w:val="center"/>
        <w:rPr>
          <w:b/>
          <w:sz w:val="28"/>
          <w:szCs w:val="22"/>
          <w:lang w:eastAsia="en-US"/>
        </w:rPr>
      </w:pPr>
      <w:r w:rsidRPr="009405B9">
        <w:rPr>
          <w:b/>
          <w:color w:val="2B2B2B"/>
          <w:sz w:val="28"/>
          <w:szCs w:val="22"/>
          <w:lang w:eastAsia="en-US"/>
        </w:rPr>
        <w:lastRenderedPageBreak/>
        <w:t>АННОТАЦИЯ</w:t>
      </w:r>
    </w:p>
    <w:p w14:paraId="14A14087" w14:textId="77777777" w:rsidR="00893C72" w:rsidRPr="009405B9" w:rsidRDefault="00893C72" w:rsidP="00893C72">
      <w:pPr>
        <w:widowControl w:val="0"/>
        <w:autoSpaceDE w:val="0"/>
        <w:autoSpaceDN w:val="0"/>
        <w:spacing w:before="2"/>
        <w:rPr>
          <w:b/>
          <w:sz w:val="24"/>
          <w:szCs w:val="28"/>
          <w:lang w:eastAsia="en-US"/>
        </w:rPr>
      </w:pPr>
    </w:p>
    <w:p w14:paraId="09353F88" w14:textId="1968C0A6" w:rsidR="00893C72" w:rsidRPr="009405B9" w:rsidRDefault="00A2296C" w:rsidP="00893C72">
      <w:pPr>
        <w:widowControl w:val="0"/>
        <w:autoSpaceDE w:val="0"/>
        <w:autoSpaceDN w:val="0"/>
        <w:ind w:left="141" w:right="125" w:firstLine="708"/>
        <w:jc w:val="both"/>
        <w:rPr>
          <w:sz w:val="28"/>
          <w:szCs w:val="28"/>
          <w:lang w:eastAsia="en-US"/>
        </w:rPr>
      </w:pPr>
      <w:r w:rsidRPr="000850AA">
        <w:rPr>
          <w:b/>
          <w:sz w:val="28"/>
          <w:szCs w:val="28"/>
          <w:lang w:eastAsia="en-US"/>
        </w:rPr>
        <w:t>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r w:rsidR="00893C72" w:rsidRPr="009405B9">
        <w:rPr>
          <w:sz w:val="28"/>
          <w:szCs w:val="28"/>
          <w:lang w:eastAsia="en-US"/>
        </w:rPr>
        <w:t>.</w:t>
      </w:r>
    </w:p>
    <w:p w14:paraId="5AD2F8A1" w14:textId="77777777" w:rsidR="00893C72" w:rsidRPr="009405B9" w:rsidRDefault="00893C72" w:rsidP="00893C72">
      <w:pPr>
        <w:widowControl w:val="0"/>
        <w:autoSpaceDE w:val="0"/>
        <w:autoSpaceDN w:val="0"/>
        <w:spacing w:before="10"/>
        <w:rPr>
          <w:sz w:val="27"/>
          <w:szCs w:val="28"/>
          <w:lang w:eastAsia="en-US"/>
        </w:rPr>
      </w:pPr>
    </w:p>
    <w:p w14:paraId="6A99297A" w14:textId="77777777" w:rsidR="00893C72" w:rsidRPr="009405B9" w:rsidRDefault="00893C72" w:rsidP="00A2296C">
      <w:pPr>
        <w:widowControl w:val="0"/>
        <w:autoSpaceDE w:val="0"/>
        <w:autoSpaceDN w:val="0"/>
        <w:spacing w:after="120" w:line="322" w:lineRule="exact"/>
        <w:ind w:firstLine="709"/>
        <w:jc w:val="both"/>
        <w:rPr>
          <w:b/>
          <w:sz w:val="28"/>
          <w:szCs w:val="22"/>
          <w:lang w:eastAsia="en-US"/>
        </w:rPr>
      </w:pPr>
      <w:r w:rsidRPr="009405B9">
        <w:rPr>
          <w:b/>
          <w:color w:val="2B2B2B"/>
          <w:sz w:val="28"/>
          <w:szCs w:val="22"/>
          <w:lang w:eastAsia="en-US"/>
        </w:rPr>
        <w:t>Описание</w:t>
      </w:r>
      <w:r w:rsidRPr="009405B9">
        <w:rPr>
          <w:b/>
          <w:color w:val="2B2B2B"/>
          <w:spacing w:val="-3"/>
          <w:sz w:val="28"/>
          <w:szCs w:val="22"/>
          <w:lang w:eastAsia="en-US"/>
        </w:rPr>
        <w:t xml:space="preserve"> </w:t>
      </w:r>
      <w:r w:rsidRPr="009405B9">
        <w:rPr>
          <w:b/>
          <w:color w:val="2B2B2B"/>
          <w:sz w:val="28"/>
          <w:szCs w:val="22"/>
          <w:lang w:eastAsia="en-US"/>
        </w:rPr>
        <w:t>программы:</w:t>
      </w:r>
    </w:p>
    <w:p w14:paraId="10D92A3B" w14:textId="37B7EE27" w:rsidR="00893C72" w:rsidRPr="000850AA" w:rsidRDefault="00CF3498" w:rsidP="00343991">
      <w:pPr>
        <w:pStyle w:val="TEXT"/>
      </w:pPr>
      <w:r w:rsidRPr="000850AA">
        <w:t>Программа ориентирована на обучение специалистов в области проектирования, планирующих специализироваться в вопросах проектирования автомобильных дорог и линейных объектов дорожной инфраструктуры и представляет собой "вводный курс для проектировщиков". Требования к применению технологий информационного моделирования (ТИМ) в дорожном строительстве существенно отличаются от аналогичных требований, актуальных для промышленно-гражданского строительства. Активно внедряются новые нормативно-технические документы в статусе национальных стандартов, регламентирующие данные вопросы. Обучающиеся смогут самостоятельно разработать элемент информационной модели автомобильной дороги и элемент информационной модели линейного объекта дорожной инфраструктуры в программных комплексах Autodesk Revit и Autodesk Civil 3D, предварительно изучив актуальную нормативную правовую базу по вопросу применения ТИМ в дорожном строительстве и современную мировую практику.</w:t>
      </w:r>
    </w:p>
    <w:p w14:paraId="0400E107" w14:textId="77777777" w:rsidR="00893C72" w:rsidRPr="009405B9" w:rsidRDefault="00893C72">
      <w:pPr>
        <w:rPr>
          <w:b/>
          <w:bCs/>
          <w:color w:val="000000"/>
          <w:sz w:val="36"/>
          <w:szCs w:val="36"/>
        </w:rPr>
      </w:pPr>
      <w:r w:rsidRPr="009405B9">
        <w:rPr>
          <w:b/>
          <w:bCs/>
          <w:color w:val="000000"/>
          <w:sz w:val="36"/>
          <w:szCs w:val="36"/>
        </w:rPr>
        <w:br w:type="page"/>
      </w:r>
    </w:p>
    <w:p w14:paraId="38F9B94E" w14:textId="47F95518" w:rsidR="00E41AFD" w:rsidRPr="009405B9" w:rsidRDefault="00E41AFD" w:rsidP="00E41AFD">
      <w:pPr>
        <w:tabs>
          <w:tab w:val="left" w:pos="993"/>
        </w:tabs>
        <w:spacing w:line="276" w:lineRule="auto"/>
        <w:jc w:val="center"/>
        <w:rPr>
          <w:sz w:val="28"/>
          <w:szCs w:val="28"/>
        </w:rPr>
      </w:pPr>
      <w:r w:rsidRPr="009405B9">
        <w:rPr>
          <w:sz w:val="28"/>
          <w:szCs w:val="28"/>
        </w:rPr>
        <w:lastRenderedPageBreak/>
        <w:t xml:space="preserve">СПИСОК </w:t>
      </w:r>
      <w:r w:rsidR="00325689">
        <w:rPr>
          <w:sz w:val="28"/>
          <w:szCs w:val="28"/>
        </w:rPr>
        <w:t>РАЗРАБОТЧИКОВ</w:t>
      </w:r>
    </w:p>
    <w:p w14:paraId="5F46B32F" w14:textId="77777777" w:rsidR="00E41AFD" w:rsidRPr="009405B9" w:rsidRDefault="00E41AFD" w:rsidP="00E41AFD">
      <w:pPr>
        <w:tabs>
          <w:tab w:val="left" w:pos="993"/>
        </w:tabs>
        <w:spacing w:line="276" w:lineRule="auto"/>
        <w:rPr>
          <w:b/>
          <w:sz w:val="28"/>
          <w:szCs w:val="28"/>
        </w:rPr>
      </w:pPr>
    </w:p>
    <w:p w14:paraId="13417594" w14:textId="77777777" w:rsidR="008914E2" w:rsidRPr="009405B9" w:rsidRDefault="00E41AFD" w:rsidP="008914E2">
      <w:pPr>
        <w:tabs>
          <w:tab w:val="left" w:pos="709"/>
        </w:tabs>
        <w:spacing w:after="120" w:line="276" w:lineRule="auto"/>
        <w:rPr>
          <w:sz w:val="28"/>
          <w:szCs w:val="28"/>
        </w:rPr>
      </w:pPr>
      <w:r w:rsidRPr="009405B9">
        <w:rPr>
          <w:b/>
          <w:sz w:val="28"/>
          <w:szCs w:val="28"/>
        </w:rPr>
        <w:tab/>
      </w:r>
      <w:r w:rsidRPr="009405B9">
        <w:rPr>
          <w:b/>
          <w:sz w:val="28"/>
          <w:szCs w:val="28"/>
        </w:rPr>
        <w:tab/>
      </w:r>
      <w:r w:rsidR="008914E2" w:rsidRPr="009405B9">
        <w:rPr>
          <w:sz w:val="28"/>
          <w:szCs w:val="28"/>
        </w:rPr>
        <w:t xml:space="preserve">Руководитель проекта: </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0D2C9A74" w14:textId="77777777" w:rsidTr="00806A89">
        <w:tc>
          <w:tcPr>
            <w:tcW w:w="3115" w:type="dxa"/>
          </w:tcPr>
          <w:p w14:paraId="51486D08"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628BA392"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220F05D0"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55EB403" w14:textId="77777777" w:rsidR="008914E2" w:rsidRPr="008914E2" w:rsidRDefault="008914E2" w:rsidP="008914E2">
            <w:pPr>
              <w:tabs>
                <w:tab w:val="left" w:pos="993"/>
              </w:tabs>
              <w:spacing w:line="276" w:lineRule="auto"/>
              <w:rPr>
                <w:sz w:val="28"/>
                <w:szCs w:val="28"/>
              </w:rPr>
            </w:pPr>
          </w:p>
        </w:tc>
      </w:tr>
    </w:tbl>
    <w:p w14:paraId="032E12EF" w14:textId="77777777" w:rsidR="008914E2" w:rsidRPr="008914E2" w:rsidRDefault="008914E2" w:rsidP="008914E2">
      <w:pPr>
        <w:tabs>
          <w:tab w:val="left" w:pos="709"/>
        </w:tabs>
        <w:spacing w:after="120" w:line="276" w:lineRule="auto"/>
        <w:rPr>
          <w:sz w:val="28"/>
          <w:szCs w:val="28"/>
        </w:rPr>
      </w:pPr>
      <w:r w:rsidRPr="008914E2">
        <w:rPr>
          <w:b/>
          <w:sz w:val="28"/>
          <w:szCs w:val="28"/>
        </w:rPr>
        <w:tab/>
      </w:r>
      <w:r w:rsidRPr="008914E2">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5AB77DA8" w14:textId="77777777" w:rsidTr="00806A89">
        <w:tc>
          <w:tcPr>
            <w:tcW w:w="3115" w:type="dxa"/>
          </w:tcPr>
          <w:p w14:paraId="1999168B"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2102A36C"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7D44374E"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D0A99B5" w14:textId="77777777" w:rsidR="008914E2" w:rsidRPr="008914E2" w:rsidRDefault="008914E2" w:rsidP="008914E2">
            <w:pPr>
              <w:tabs>
                <w:tab w:val="left" w:pos="993"/>
              </w:tabs>
              <w:spacing w:line="276" w:lineRule="auto"/>
              <w:rPr>
                <w:sz w:val="28"/>
                <w:szCs w:val="28"/>
              </w:rPr>
            </w:pPr>
          </w:p>
        </w:tc>
      </w:tr>
    </w:tbl>
    <w:p w14:paraId="1D424234" w14:textId="4C5C8C1E" w:rsidR="00E41AFD" w:rsidRPr="009405B9" w:rsidRDefault="00E41AFD" w:rsidP="008914E2">
      <w:pPr>
        <w:tabs>
          <w:tab w:val="left" w:pos="709"/>
        </w:tabs>
        <w:spacing w:line="276" w:lineRule="auto"/>
        <w:ind w:firstLine="709"/>
        <w:rPr>
          <w:sz w:val="28"/>
          <w:szCs w:val="28"/>
        </w:rPr>
      </w:pPr>
      <w:r w:rsidRPr="009405B9">
        <w:rPr>
          <w:sz w:val="28"/>
          <w:szCs w:val="28"/>
        </w:rPr>
        <w:t>Исполнители:</w:t>
      </w:r>
    </w:p>
    <w:p w14:paraId="11F290DF" w14:textId="77777777" w:rsidR="00E41AFD" w:rsidRPr="009405B9" w:rsidRDefault="00E41AFD" w:rsidP="00E41AFD">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Соколова Ирина Ивановна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общей характеристики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Гринчар Николай Николаевич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для оценки достижения планируемых результатов обучения, обеспечивающих сформированность планируемых результатов освоения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Соловьев Андрей Дмитриевич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технических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Грудница Галина Анатольевна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Егоров Сергей Владимирович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для оценки достижения планируемых результатов обучения, обеспечивающих сформированность планируемых результатов освоения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Леонова Анна Владимировна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электронного образовательного контента дополнительной профессиональной программе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Шационок Павел Васильевич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Боков Константин Андреевич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 дополнительной профессиональной программы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Соловьев Анатолий Дмитриевич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электронного образовательного контента дополнительной профессиональной программе «Применение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p>
        </w:tc>
      </w:tr>
    </w:tbl>
    <w:p w14:paraId="292FA8FF" w14:textId="53FD8047" w:rsidR="00893C72" w:rsidRDefault="00893C72">
      <w:pPr>
        <w:rPr>
          <w:b/>
          <w:bCs/>
          <w:color w:val="000000"/>
          <w:sz w:val="36"/>
          <w:szCs w:val="36"/>
        </w:rPr>
      </w:pPr>
      <w:r w:rsidRPr="009405B9">
        <w:rPr>
          <w:b/>
          <w:bCs/>
          <w:color w:val="000000"/>
          <w:sz w:val="36"/>
          <w:szCs w:val="36"/>
        </w:rPr>
        <w:br w:type="page"/>
      </w:r>
    </w:p>
    <w:p w14:paraId="50033761" w14:textId="450AFDDC" w:rsidR="00F670D5" w:rsidRDefault="00F670D5" w:rsidP="000A2AE6">
      <w:pPr>
        <w:pStyle w:val="soder"/>
      </w:pPr>
      <w:bookmarkStart w:id="0" w:name="_Toc98934001"/>
      <w:r w:rsidRPr="000A2AE6">
        <w:lastRenderedPageBreak/>
        <w:t>Содержание</w:t>
      </w:r>
      <w:bookmarkEnd w:id="0"/>
    </w:p>
    <w:sdt>
      <w:sdtPr>
        <w:id w:val="72928265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77777777" w:rsidR="00F670D5" w:rsidRDefault="00F670D5" w:rsidP="00F670D5">
      <w:pPr>
        <w:rPr>
          <w:b/>
          <w:bCs/>
          <w:color w:val="000000"/>
          <w:sz w:val="36"/>
          <w:szCs w:val="36"/>
        </w:rPr>
      </w:pPr>
      <w:r>
        <w:rPr>
          <w:b/>
          <w:bCs/>
          <w:color w:val="000000"/>
          <w:sz w:val="36"/>
          <w:szCs w:val="36"/>
        </w:rPr>
        <w:br w:type="page"/>
      </w:r>
    </w:p>
    <w:p w14:paraId="6721CD6A" w14:textId="5CCA408E" w:rsidR="00F670D5" w:rsidRPr="00FD7FF5" w:rsidRDefault="00F670D5" w:rsidP="00FD7FF5">
      <w:pPr>
        <w:pStyle w:val="1"/>
      </w:pPr>
      <w:bookmarkStart w:id="1" w:name="_Toc98934593"/>
      <w:r w:rsidRPr="00FD7FF5">
        <w:lastRenderedPageBreak/>
        <w:t>Общая характеристика программы</w:t>
      </w:r>
      <w:bookmarkEnd w:id="1"/>
    </w:p>
    <w:p w14:paraId="1F2B2999" w14:textId="075CC3BD" w:rsidR="00182F18" w:rsidRPr="00FD7FF5" w:rsidRDefault="00F670D5" w:rsidP="00FD7FF5">
      <w:pPr>
        <w:pStyle w:val="2"/>
      </w:pPr>
      <w:bookmarkStart w:id="2" w:name="_Toc98934594"/>
      <w:r w:rsidRPr="00FD7FF5">
        <w:t>Общие положения</w:t>
      </w:r>
      <w:bookmarkEnd w:id="2"/>
    </w:p>
    <w:p w14:paraId="25B7317C" w14:textId="77777777" w:rsidR="00893C72" w:rsidRPr="00FD7FF5" w:rsidRDefault="00893C72" w:rsidP="00FD7FF5">
      <w:pPr>
        <w:pStyle w:val="3"/>
      </w:pPr>
      <w:bookmarkStart w:id="3" w:name="_Toc98934595"/>
      <w:r w:rsidRPr="00FD7FF5">
        <w:t>Нормативные правовые основания разработки</w:t>
      </w:r>
      <w:bookmarkEnd w:id="3"/>
    </w:p>
    <w:p w14:paraId="136B4F9A" w14:textId="67D056CF" w:rsidR="00893C72" w:rsidRPr="009405B9" w:rsidRDefault="00893C72" w:rsidP="00807290">
      <w:pPr>
        <w:widowControl w:val="0"/>
        <w:tabs>
          <w:tab w:val="left" w:pos="9079"/>
        </w:tabs>
        <w:autoSpaceDE w:val="0"/>
        <w:autoSpaceDN w:val="0"/>
        <w:spacing w:line="360" w:lineRule="auto"/>
        <w:ind w:firstLine="709"/>
        <w:jc w:val="both"/>
        <w:rPr>
          <w:sz w:val="28"/>
          <w:szCs w:val="28"/>
          <w:lang w:eastAsia="en-US"/>
        </w:rPr>
      </w:pP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основания</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разработки</w:t>
      </w:r>
      <w:r w:rsidR="00061FFE" w:rsidRPr="009405B9">
        <w:rPr>
          <w:spacing w:val="1"/>
          <w:sz w:val="28"/>
          <w:szCs w:val="28"/>
          <w:lang w:eastAsia="en-US"/>
        </w:rPr>
        <w:t xml:space="preserve"> </w:t>
      </w:r>
      <w:r w:rsidRPr="009405B9">
        <w:rPr>
          <w:sz w:val="28"/>
          <w:szCs w:val="28"/>
          <w:lang w:eastAsia="en-US"/>
        </w:rPr>
        <w:t>дополнительной</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повышения</w:t>
      </w:r>
      <w:r w:rsidRPr="009405B9">
        <w:rPr>
          <w:spacing w:val="1"/>
          <w:sz w:val="28"/>
          <w:szCs w:val="28"/>
          <w:lang w:eastAsia="en-US"/>
        </w:rPr>
        <w:t xml:space="preserve"> </w:t>
      </w:r>
      <w:r w:rsidRPr="009405B9">
        <w:rPr>
          <w:sz w:val="28"/>
          <w:szCs w:val="28"/>
          <w:lang w:eastAsia="en-US"/>
        </w:rPr>
        <w:t>квалификации</w:t>
      </w:r>
      <w:r w:rsidRPr="009405B9">
        <w:rPr>
          <w:spacing w:val="-2"/>
          <w:sz w:val="28"/>
          <w:szCs w:val="28"/>
          <w:lang w:eastAsia="en-US"/>
        </w:rPr>
        <w:t xml:space="preserve"> </w:t>
      </w:r>
      <w:r w:rsidR="00FE518C" w:rsidRPr="009405B9">
        <w:rPr>
          <w:spacing w:val="-2"/>
          <w:sz w:val="28"/>
          <w:szCs w:val="28"/>
          <w:lang w:eastAsia="en-US"/>
        </w:rPr>
        <w:br/>
      </w:r>
      <w:r w:rsidRPr="00807290">
        <w:rPr>
          <w:sz w:val="28"/>
          <w:szCs w:val="28"/>
          <w:lang w:eastAsia="en-US"/>
        </w:rPr>
        <w:t>«</w:t>
      </w:r>
      <w:r w:rsidR="00807290" w:rsidRPr="00807290">
        <w:rPr>
          <w:sz w:val="28"/>
          <w:szCs w:val="28"/>
          <w:lang w:eastAsia="en-US"/>
        </w:rPr>
        <w:t>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r w:rsidRPr="00807290">
        <w:rPr>
          <w:sz w:val="28"/>
          <w:szCs w:val="28"/>
          <w:lang w:eastAsia="en-US"/>
        </w:rPr>
        <w:t>»</w:t>
      </w:r>
      <w:r w:rsidR="00807290" w:rsidRPr="009405B9">
        <w:rPr>
          <w:sz w:val="28"/>
          <w:szCs w:val="28"/>
          <w:lang w:eastAsia="en-US"/>
        </w:rPr>
        <w:t xml:space="preserve"> </w:t>
      </w:r>
      <w:r w:rsidRPr="009405B9">
        <w:rPr>
          <w:sz w:val="28"/>
          <w:szCs w:val="28"/>
          <w:lang w:eastAsia="en-US"/>
        </w:rPr>
        <w:t>(далее</w:t>
      </w:r>
      <w:r w:rsidRPr="009405B9">
        <w:rPr>
          <w:spacing w:val="-4"/>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00813897" w:rsidRPr="009405B9">
        <w:rPr>
          <w:sz w:val="28"/>
          <w:szCs w:val="28"/>
          <w:lang w:eastAsia="en-US"/>
        </w:rPr>
        <w:t>П</w:t>
      </w:r>
      <w:r w:rsidRPr="009405B9">
        <w:rPr>
          <w:sz w:val="28"/>
          <w:szCs w:val="28"/>
          <w:lang w:eastAsia="en-US"/>
        </w:rPr>
        <w:t>рограмма)</w:t>
      </w:r>
      <w:r w:rsidRPr="009405B9">
        <w:rPr>
          <w:spacing w:val="-4"/>
          <w:sz w:val="28"/>
          <w:szCs w:val="28"/>
          <w:lang w:eastAsia="en-US"/>
        </w:rPr>
        <w:t xml:space="preserve"> </w:t>
      </w:r>
      <w:r w:rsidRPr="009405B9">
        <w:rPr>
          <w:sz w:val="28"/>
          <w:szCs w:val="28"/>
          <w:lang w:eastAsia="en-US"/>
        </w:rPr>
        <w:t>составляют:</w:t>
      </w:r>
    </w:p>
    <w:p w14:paraId="16D97F4B" w14:textId="0A31D81F" w:rsidR="00893C72" w:rsidRPr="009405B9" w:rsidRDefault="00893C72" w:rsidP="00F20009">
      <w:pPr>
        <w:widowControl w:val="0"/>
        <w:numPr>
          <w:ilvl w:val="0"/>
          <w:numId w:val="10"/>
        </w:numPr>
        <w:tabs>
          <w:tab w:val="left" w:pos="1133"/>
        </w:tabs>
        <w:autoSpaceDE w:val="0"/>
        <w:autoSpaceDN w:val="0"/>
        <w:spacing w:before="162" w:line="350" w:lineRule="auto"/>
        <w:ind w:left="0" w:firstLine="709"/>
        <w:jc w:val="both"/>
        <w:rPr>
          <w:sz w:val="28"/>
          <w:szCs w:val="22"/>
          <w:lang w:eastAsia="en-US"/>
        </w:rPr>
      </w:pPr>
      <w:r w:rsidRPr="009405B9">
        <w:rPr>
          <w:sz w:val="28"/>
          <w:szCs w:val="22"/>
          <w:lang w:eastAsia="en-US"/>
        </w:rPr>
        <w:t>Федеральный</w:t>
      </w:r>
      <w:r w:rsidRPr="009405B9">
        <w:rPr>
          <w:spacing w:val="70"/>
          <w:sz w:val="28"/>
          <w:szCs w:val="22"/>
          <w:lang w:eastAsia="en-US"/>
        </w:rPr>
        <w:t xml:space="preserve"> </w:t>
      </w:r>
      <w:r w:rsidRPr="009405B9">
        <w:rPr>
          <w:sz w:val="28"/>
          <w:szCs w:val="22"/>
          <w:lang w:eastAsia="en-US"/>
        </w:rPr>
        <w:t>закон от 29 декабря 2012 № 273-ФЗ</w:t>
      </w:r>
      <w:r w:rsidRPr="009405B9">
        <w:rPr>
          <w:spacing w:val="70"/>
          <w:sz w:val="28"/>
          <w:szCs w:val="22"/>
          <w:lang w:eastAsia="en-US"/>
        </w:rPr>
        <w:t xml:space="preserve"> </w:t>
      </w:r>
      <w:r w:rsidRPr="009405B9">
        <w:rPr>
          <w:sz w:val="28"/>
          <w:szCs w:val="22"/>
          <w:lang w:eastAsia="en-US"/>
        </w:rPr>
        <w:t>«Об образовании</w:t>
      </w:r>
      <w:r w:rsidRPr="009405B9">
        <w:rPr>
          <w:spacing w:val="1"/>
          <w:sz w:val="28"/>
          <w:szCs w:val="22"/>
          <w:lang w:eastAsia="en-US"/>
        </w:rPr>
        <w:t xml:space="preserve"> </w:t>
      </w:r>
      <w:r w:rsidRPr="009405B9">
        <w:rPr>
          <w:sz w:val="28"/>
          <w:szCs w:val="22"/>
          <w:lang w:eastAsia="en-US"/>
        </w:rPr>
        <w:t>в</w:t>
      </w:r>
      <w:r w:rsidR="004A4F30">
        <w:rPr>
          <w:spacing w:val="-2"/>
          <w:sz w:val="28"/>
          <w:szCs w:val="22"/>
          <w:lang w:eastAsia="en-US"/>
        </w:rPr>
        <w:t> </w:t>
      </w:r>
      <w:r w:rsidRPr="009405B9">
        <w:rPr>
          <w:sz w:val="28"/>
          <w:szCs w:val="22"/>
          <w:lang w:eastAsia="en-US"/>
        </w:rPr>
        <w:t>Российской Федерации»;</w:t>
      </w:r>
    </w:p>
    <w:p w14:paraId="30F52A80" w14:textId="77777777" w:rsidR="00893C72" w:rsidRPr="009405B9" w:rsidRDefault="00893C72" w:rsidP="00F20009">
      <w:pPr>
        <w:widowControl w:val="0"/>
        <w:numPr>
          <w:ilvl w:val="0"/>
          <w:numId w:val="10"/>
        </w:numPr>
        <w:tabs>
          <w:tab w:val="left" w:pos="1134"/>
        </w:tabs>
        <w:autoSpaceDE w:val="0"/>
        <w:autoSpaceDN w:val="0"/>
        <w:spacing w:before="15" w:line="350" w:lineRule="auto"/>
        <w:ind w:left="0" w:firstLine="709"/>
        <w:jc w:val="both"/>
        <w:rPr>
          <w:sz w:val="28"/>
          <w:szCs w:val="22"/>
          <w:lang w:eastAsia="en-US"/>
        </w:rPr>
      </w:pPr>
      <w:r w:rsidRPr="009405B9">
        <w:rPr>
          <w:sz w:val="28"/>
          <w:szCs w:val="22"/>
          <w:lang w:eastAsia="en-US"/>
        </w:rPr>
        <w:t>Федеральный</w:t>
      </w:r>
      <w:r w:rsidRPr="009405B9">
        <w:rPr>
          <w:spacing w:val="1"/>
          <w:sz w:val="28"/>
          <w:szCs w:val="22"/>
          <w:lang w:eastAsia="en-US"/>
        </w:rPr>
        <w:t xml:space="preserve"> </w:t>
      </w:r>
      <w:r w:rsidRPr="009405B9">
        <w:rPr>
          <w:sz w:val="28"/>
          <w:szCs w:val="22"/>
          <w:lang w:eastAsia="en-US"/>
        </w:rPr>
        <w:t>закон</w:t>
      </w:r>
      <w:r w:rsidRPr="009405B9">
        <w:rPr>
          <w:spacing w:val="1"/>
          <w:sz w:val="28"/>
          <w:szCs w:val="22"/>
          <w:lang w:eastAsia="en-US"/>
        </w:rPr>
        <w:t xml:space="preserve"> </w:t>
      </w:r>
      <w:r w:rsidRPr="009405B9">
        <w:rPr>
          <w:sz w:val="28"/>
          <w:szCs w:val="22"/>
          <w:lang w:eastAsia="en-US"/>
        </w:rPr>
        <w:t>от</w:t>
      </w:r>
      <w:r w:rsidRPr="009405B9">
        <w:rPr>
          <w:spacing w:val="1"/>
          <w:sz w:val="28"/>
          <w:szCs w:val="22"/>
          <w:lang w:eastAsia="en-US"/>
        </w:rPr>
        <w:t xml:space="preserve"> </w:t>
      </w:r>
      <w:r w:rsidRPr="009405B9">
        <w:rPr>
          <w:sz w:val="28"/>
          <w:szCs w:val="22"/>
          <w:lang w:eastAsia="en-US"/>
        </w:rPr>
        <w:t>03 июля</w:t>
      </w:r>
      <w:r w:rsidRPr="009405B9">
        <w:rPr>
          <w:spacing w:val="1"/>
          <w:sz w:val="28"/>
          <w:szCs w:val="22"/>
          <w:lang w:eastAsia="en-US"/>
        </w:rPr>
        <w:t xml:space="preserve"> </w:t>
      </w:r>
      <w:r w:rsidRPr="009405B9">
        <w:rPr>
          <w:sz w:val="28"/>
          <w:szCs w:val="22"/>
          <w:lang w:eastAsia="en-US"/>
        </w:rPr>
        <w:t>2016</w:t>
      </w:r>
      <w:r w:rsidRPr="009405B9">
        <w:rPr>
          <w:spacing w:val="1"/>
          <w:sz w:val="28"/>
          <w:szCs w:val="22"/>
          <w:lang w:eastAsia="en-US"/>
        </w:rPr>
        <w:t xml:space="preserve"> </w:t>
      </w:r>
      <w:r w:rsidRPr="009405B9">
        <w:rPr>
          <w:sz w:val="28"/>
          <w:szCs w:val="22"/>
          <w:lang w:eastAsia="en-US"/>
        </w:rPr>
        <w:t>№ 238-ФЗ</w:t>
      </w:r>
      <w:r w:rsidRPr="009405B9">
        <w:rPr>
          <w:spacing w:val="1"/>
          <w:sz w:val="28"/>
          <w:szCs w:val="22"/>
          <w:lang w:eastAsia="en-US"/>
        </w:rPr>
        <w:t xml:space="preserve"> </w:t>
      </w:r>
      <w:r w:rsidRPr="009405B9">
        <w:rPr>
          <w:sz w:val="28"/>
          <w:szCs w:val="22"/>
          <w:lang w:eastAsia="en-US"/>
        </w:rPr>
        <w:t>«О</w:t>
      </w:r>
      <w:r w:rsidRPr="009405B9">
        <w:rPr>
          <w:spacing w:val="1"/>
          <w:sz w:val="28"/>
          <w:szCs w:val="22"/>
          <w:lang w:eastAsia="en-US"/>
        </w:rPr>
        <w:t xml:space="preserve"> </w:t>
      </w:r>
      <w:r w:rsidRPr="009405B9">
        <w:rPr>
          <w:sz w:val="28"/>
          <w:szCs w:val="22"/>
          <w:lang w:eastAsia="en-US"/>
        </w:rPr>
        <w:t>независимой</w:t>
      </w:r>
      <w:r w:rsidRPr="009405B9">
        <w:rPr>
          <w:spacing w:val="1"/>
          <w:sz w:val="28"/>
          <w:szCs w:val="22"/>
          <w:lang w:eastAsia="en-US"/>
        </w:rPr>
        <w:t xml:space="preserve"> </w:t>
      </w:r>
      <w:r w:rsidRPr="009405B9">
        <w:rPr>
          <w:spacing w:val="1"/>
          <w:sz w:val="28"/>
          <w:szCs w:val="22"/>
          <w:lang w:eastAsia="en-US"/>
        </w:rPr>
        <w:br/>
      </w:r>
      <w:r w:rsidRPr="009405B9">
        <w:rPr>
          <w:sz w:val="28"/>
          <w:szCs w:val="22"/>
          <w:lang w:eastAsia="en-US"/>
        </w:rPr>
        <w:t>оценке</w:t>
      </w:r>
      <w:r w:rsidRPr="009405B9">
        <w:rPr>
          <w:spacing w:val="-1"/>
          <w:sz w:val="28"/>
          <w:szCs w:val="22"/>
          <w:lang w:eastAsia="en-US"/>
        </w:rPr>
        <w:t xml:space="preserve"> </w:t>
      </w:r>
      <w:r w:rsidRPr="009405B9">
        <w:rPr>
          <w:sz w:val="28"/>
          <w:szCs w:val="22"/>
          <w:lang w:eastAsia="en-US"/>
        </w:rPr>
        <w:t>квалификации»;</w:t>
      </w:r>
    </w:p>
    <w:p w14:paraId="486C4A90" w14:textId="77777777" w:rsidR="00893C72" w:rsidRPr="009405B9" w:rsidRDefault="00893C72" w:rsidP="00F20009">
      <w:pPr>
        <w:widowControl w:val="0"/>
        <w:numPr>
          <w:ilvl w:val="0"/>
          <w:numId w:val="10"/>
        </w:numPr>
        <w:tabs>
          <w:tab w:val="left" w:pos="1134"/>
        </w:tabs>
        <w:autoSpaceDE w:val="0"/>
        <w:autoSpaceDN w:val="0"/>
        <w:spacing w:before="15" w:line="355" w:lineRule="auto"/>
        <w:ind w:left="0" w:firstLine="709"/>
        <w:jc w:val="both"/>
        <w:rPr>
          <w:sz w:val="28"/>
          <w:szCs w:val="22"/>
          <w:lang w:eastAsia="en-US"/>
        </w:rPr>
      </w:pPr>
      <w:r w:rsidRPr="009405B9">
        <w:rPr>
          <w:sz w:val="28"/>
          <w:szCs w:val="22"/>
          <w:lang w:eastAsia="en-US"/>
        </w:rPr>
        <w:t>Постановление Правительства Российской Федерации от 22 января</w:t>
      </w:r>
      <w:r w:rsidRPr="009405B9">
        <w:rPr>
          <w:spacing w:val="1"/>
          <w:sz w:val="28"/>
          <w:szCs w:val="22"/>
          <w:lang w:eastAsia="en-US"/>
        </w:rPr>
        <w:t xml:space="preserve"> </w:t>
      </w:r>
      <w:r w:rsidRPr="009405B9">
        <w:rPr>
          <w:sz w:val="28"/>
          <w:szCs w:val="22"/>
          <w:lang w:eastAsia="en-US"/>
        </w:rPr>
        <w:t>2013</w:t>
      </w:r>
      <w:r w:rsidRPr="009405B9">
        <w:rPr>
          <w:spacing w:val="1"/>
          <w:sz w:val="28"/>
          <w:szCs w:val="22"/>
          <w:lang w:eastAsia="en-US"/>
        </w:rPr>
        <w:t xml:space="preserve"> </w:t>
      </w:r>
      <w:r w:rsidRPr="009405B9">
        <w:rPr>
          <w:sz w:val="28"/>
          <w:szCs w:val="22"/>
          <w:lang w:eastAsia="en-US"/>
        </w:rPr>
        <w:t>№ 23</w:t>
      </w:r>
      <w:r w:rsidRPr="009405B9">
        <w:rPr>
          <w:spacing w:val="1"/>
          <w:sz w:val="28"/>
          <w:szCs w:val="22"/>
          <w:lang w:eastAsia="en-US"/>
        </w:rPr>
        <w:t xml:space="preserve"> </w:t>
      </w:r>
      <w:r w:rsidRPr="009405B9">
        <w:rPr>
          <w:sz w:val="28"/>
          <w:szCs w:val="22"/>
          <w:lang w:eastAsia="en-US"/>
        </w:rPr>
        <w:t>«О Правилах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утверждения</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применения</w:t>
      </w:r>
      <w:r w:rsidRPr="009405B9">
        <w:rPr>
          <w:spacing w:val="1"/>
          <w:sz w:val="28"/>
          <w:szCs w:val="22"/>
          <w:lang w:eastAsia="en-US"/>
        </w:rPr>
        <w:t xml:space="preserve"> </w:t>
      </w:r>
      <w:r w:rsidRPr="009405B9">
        <w:rPr>
          <w:sz w:val="28"/>
          <w:szCs w:val="22"/>
          <w:lang w:eastAsia="en-US"/>
        </w:rPr>
        <w:t>профессиональных</w:t>
      </w:r>
      <w:r w:rsidRPr="009405B9">
        <w:rPr>
          <w:spacing w:val="-3"/>
          <w:sz w:val="28"/>
          <w:szCs w:val="22"/>
          <w:lang w:eastAsia="en-US"/>
        </w:rPr>
        <w:t xml:space="preserve"> </w:t>
      </w:r>
      <w:r w:rsidRPr="009405B9">
        <w:rPr>
          <w:sz w:val="28"/>
          <w:szCs w:val="22"/>
          <w:lang w:eastAsia="en-US"/>
        </w:rPr>
        <w:t>стандартов»;</w:t>
      </w:r>
    </w:p>
    <w:p w14:paraId="7D755CE3" w14:textId="77777777" w:rsidR="00893C72" w:rsidRPr="009405B9" w:rsidRDefault="00893C72" w:rsidP="00F20009">
      <w:pPr>
        <w:widowControl w:val="0"/>
        <w:numPr>
          <w:ilvl w:val="0"/>
          <w:numId w:val="10"/>
        </w:numPr>
        <w:tabs>
          <w:tab w:val="left" w:pos="1132"/>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6"/>
          <w:sz w:val="28"/>
          <w:szCs w:val="22"/>
          <w:lang w:eastAsia="en-US"/>
        </w:rPr>
        <w:t xml:space="preserve"> </w:t>
      </w:r>
      <w:r w:rsidRPr="009405B9">
        <w:rPr>
          <w:sz w:val="28"/>
          <w:szCs w:val="22"/>
          <w:lang w:eastAsia="en-US"/>
        </w:rPr>
        <w:t>Минтруда</w:t>
      </w:r>
      <w:r w:rsidRPr="009405B9">
        <w:rPr>
          <w:spacing w:val="-4"/>
          <w:sz w:val="28"/>
          <w:szCs w:val="22"/>
          <w:lang w:eastAsia="en-US"/>
        </w:rPr>
        <w:t xml:space="preserve"> </w:t>
      </w:r>
      <w:r w:rsidRPr="009405B9">
        <w:rPr>
          <w:sz w:val="28"/>
          <w:szCs w:val="22"/>
          <w:lang w:eastAsia="en-US"/>
        </w:rPr>
        <w:t>России</w:t>
      </w:r>
      <w:r w:rsidRPr="009405B9">
        <w:rPr>
          <w:spacing w:val="-6"/>
          <w:sz w:val="28"/>
          <w:szCs w:val="22"/>
          <w:lang w:eastAsia="en-US"/>
        </w:rPr>
        <w:t xml:space="preserve"> </w:t>
      </w:r>
      <w:r w:rsidRPr="009405B9">
        <w:rPr>
          <w:sz w:val="28"/>
          <w:szCs w:val="22"/>
          <w:lang w:eastAsia="en-US"/>
        </w:rPr>
        <w:t>от</w:t>
      </w:r>
      <w:r w:rsidRPr="009405B9">
        <w:rPr>
          <w:spacing w:val="-5"/>
          <w:sz w:val="28"/>
          <w:szCs w:val="22"/>
          <w:lang w:eastAsia="en-US"/>
        </w:rPr>
        <w:t xml:space="preserve"> </w:t>
      </w:r>
      <w:r w:rsidRPr="009405B9">
        <w:rPr>
          <w:sz w:val="28"/>
          <w:szCs w:val="22"/>
          <w:lang w:eastAsia="en-US"/>
        </w:rPr>
        <w:t>12</w:t>
      </w:r>
      <w:r w:rsidRPr="009405B9">
        <w:rPr>
          <w:spacing w:val="-2"/>
          <w:sz w:val="28"/>
          <w:szCs w:val="22"/>
          <w:lang w:eastAsia="en-US"/>
        </w:rPr>
        <w:t xml:space="preserve"> </w:t>
      </w:r>
      <w:r w:rsidRPr="009405B9">
        <w:rPr>
          <w:sz w:val="28"/>
          <w:szCs w:val="22"/>
          <w:lang w:eastAsia="en-US"/>
        </w:rPr>
        <w:t>апреля</w:t>
      </w:r>
      <w:r w:rsidRPr="009405B9">
        <w:rPr>
          <w:spacing w:val="-4"/>
          <w:sz w:val="28"/>
          <w:szCs w:val="22"/>
          <w:lang w:eastAsia="en-US"/>
        </w:rPr>
        <w:t xml:space="preserve"> </w:t>
      </w:r>
      <w:r w:rsidRPr="009405B9">
        <w:rPr>
          <w:sz w:val="28"/>
          <w:szCs w:val="22"/>
          <w:lang w:eastAsia="en-US"/>
        </w:rPr>
        <w:t>2013</w:t>
      </w:r>
      <w:r w:rsidRPr="009405B9">
        <w:rPr>
          <w:spacing w:val="-3"/>
          <w:sz w:val="28"/>
          <w:szCs w:val="22"/>
          <w:lang w:eastAsia="en-US"/>
        </w:rPr>
        <w:t xml:space="preserve"> </w:t>
      </w:r>
      <w:r w:rsidRPr="009405B9">
        <w:rPr>
          <w:sz w:val="28"/>
          <w:szCs w:val="22"/>
          <w:lang w:eastAsia="en-US"/>
        </w:rPr>
        <w:t>№</w:t>
      </w:r>
      <w:r w:rsidRPr="009405B9">
        <w:rPr>
          <w:spacing w:val="-4"/>
          <w:sz w:val="28"/>
          <w:szCs w:val="22"/>
          <w:lang w:eastAsia="en-US"/>
        </w:rPr>
        <w:t xml:space="preserve"> </w:t>
      </w:r>
      <w:r w:rsidRPr="009405B9">
        <w:rPr>
          <w:sz w:val="28"/>
          <w:szCs w:val="22"/>
          <w:lang w:eastAsia="en-US"/>
        </w:rPr>
        <w:t>148н</w:t>
      </w:r>
      <w:r w:rsidRPr="009405B9">
        <w:rPr>
          <w:spacing w:val="-5"/>
          <w:sz w:val="28"/>
          <w:szCs w:val="22"/>
          <w:lang w:eastAsia="en-US"/>
        </w:rPr>
        <w:t xml:space="preserve"> </w:t>
      </w:r>
      <w:r w:rsidRPr="009405B9">
        <w:rPr>
          <w:sz w:val="28"/>
          <w:szCs w:val="22"/>
          <w:lang w:eastAsia="en-US"/>
        </w:rPr>
        <w:t>«Об</w:t>
      </w:r>
      <w:r w:rsidRPr="009405B9">
        <w:rPr>
          <w:spacing w:val="-4"/>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уровней</w:t>
      </w:r>
      <w:r w:rsidRPr="009405B9">
        <w:rPr>
          <w:spacing w:val="1"/>
          <w:sz w:val="28"/>
          <w:szCs w:val="22"/>
          <w:lang w:eastAsia="en-US"/>
        </w:rPr>
        <w:t xml:space="preserve"> </w:t>
      </w:r>
      <w:r w:rsidRPr="009405B9">
        <w:rPr>
          <w:sz w:val="28"/>
          <w:szCs w:val="22"/>
          <w:lang w:eastAsia="en-US"/>
        </w:rPr>
        <w:t>квалификаций</w:t>
      </w:r>
      <w:r w:rsidRPr="009405B9">
        <w:rPr>
          <w:spacing w:val="1"/>
          <w:sz w:val="28"/>
          <w:szCs w:val="22"/>
          <w:lang w:eastAsia="en-US"/>
        </w:rPr>
        <w:t xml:space="preserve"> </w:t>
      </w:r>
      <w:r w:rsidRPr="009405B9">
        <w:rPr>
          <w:sz w:val="28"/>
          <w:szCs w:val="22"/>
          <w:lang w:eastAsia="en-US"/>
        </w:rPr>
        <w:t>в</w:t>
      </w:r>
      <w:r w:rsidRPr="009405B9">
        <w:rPr>
          <w:spacing w:val="1"/>
          <w:sz w:val="28"/>
          <w:szCs w:val="22"/>
          <w:lang w:eastAsia="en-US"/>
        </w:rPr>
        <w:t xml:space="preserve"> </w:t>
      </w:r>
      <w:r w:rsidRPr="009405B9">
        <w:rPr>
          <w:sz w:val="28"/>
          <w:szCs w:val="22"/>
          <w:lang w:eastAsia="en-US"/>
        </w:rPr>
        <w:t>целях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проектов</w:t>
      </w:r>
      <w:r w:rsidRPr="009405B9">
        <w:rPr>
          <w:spacing w:val="1"/>
          <w:sz w:val="28"/>
          <w:szCs w:val="22"/>
          <w:lang w:eastAsia="en-US"/>
        </w:rPr>
        <w:t xml:space="preserve"> </w:t>
      </w:r>
      <w:r w:rsidRPr="009405B9">
        <w:rPr>
          <w:sz w:val="28"/>
          <w:szCs w:val="22"/>
          <w:lang w:eastAsia="en-US"/>
        </w:rPr>
        <w:t>профессиональных</w:t>
      </w:r>
      <w:r w:rsidRPr="009405B9">
        <w:rPr>
          <w:spacing w:val="1"/>
          <w:sz w:val="28"/>
          <w:szCs w:val="22"/>
          <w:lang w:eastAsia="en-US"/>
        </w:rPr>
        <w:t xml:space="preserve"> </w:t>
      </w:r>
      <w:r w:rsidRPr="009405B9">
        <w:rPr>
          <w:sz w:val="28"/>
          <w:szCs w:val="22"/>
          <w:lang w:eastAsia="en-US"/>
        </w:rPr>
        <w:t>стандартов»;</w:t>
      </w:r>
    </w:p>
    <w:p w14:paraId="1A7963DB" w14:textId="77777777" w:rsidR="00893C72" w:rsidRPr="009405B9" w:rsidRDefault="00893C72" w:rsidP="00F20009">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pacing w:val="-1"/>
          <w:sz w:val="28"/>
          <w:szCs w:val="22"/>
          <w:lang w:eastAsia="en-US"/>
        </w:rPr>
        <w:t>приказ</w:t>
      </w:r>
      <w:r w:rsidRPr="009405B9">
        <w:rPr>
          <w:spacing w:val="-21"/>
          <w:sz w:val="28"/>
          <w:szCs w:val="22"/>
          <w:lang w:eastAsia="en-US"/>
        </w:rPr>
        <w:t xml:space="preserve"> </w:t>
      </w:r>
      <w:proofErr w:type="spellStart"/>
      <w:r w:rsidRPr="009405B9">
        <w:rPr>
          <w:spacing w:val="-1"/>
          <w:sz w:val="28"/>
          <w:szCs w:val="22"/>
          <w:lang w:eastAsia="en-US"/>
        </w:rPr>
        <w:t>Минобрнауки</w:t>
      </w:r>
      <w:proofErr w:type="spellEnd"/>
      <w:r w:rsidRPr="009405B9">
        <w:rPr>
          <w:spacing w:val="-17"/>
          <w:sz w:val="28"/>
          <w:szCs w:val="22"/>
          <w:lang w:eastAsia="en-US"/>
        </w:rPr>
        <w:t xml:space="preserve"> </w:t>
      </w:r>
      <w:r w:rsidRPr="009405B9">
        <w:rPr>
          <w:sz w:val="28"/>
          <w:szCs w:val="22"/>
          <w:lang w:eastAsia="en-US"/>
        </w:rPr>
        <w:t>России</w:t>
      </w:r>
      <w:r w:rsidRPr="009405B9">
        <w:rPr>
          <w:spacing w:val="-18"/>
          <w:sz w:val="28"/>
          <w:szCs w:val="22"/>
          <w:lang w:eastAsia="en-US"/>
        </w:rPr>
        <w:t xml:space="preserve"> </w:t>
      </w:r>
      <w:r w:rsidRPr="009405B9">
        <w:rPr>
          <w:sz w:val="28"/>
          <w:szCs w:val="22"/>
          <w:lang w:eastAsia="en-US"/>
        </w:rPr>
        <w:t>от</w:t>
      </w:r>
      <w:r w:rsidRPr="009405B9">
        <w:rPr>
          <w:spacing w:val="-21"/>
          <w:sz w:val="28"/>
          <w:szCs w:val="22"/>
          <w:lang w:eastAsia="en-US"/>
        </w:rPr>
        <w:t xml:space="preserve"> </w:t>
      </w:r>
      <w:r w:rsidRPr="009405B9">
        <w:rPr>
          <w:sz w:val="28"/>
          <w:szCs w:val="22"/>
          <w:lang w:eastAsia="en-US"/>
        </w:rPr>
        <w:t>01</w:t>
      </w:r>
      <w:r w:rsidRPr="009405B9">
        <w:rPr>
          <w:spacing w:val="-1"/>
          <w:sz w:val="28"/>
          <w:szCs w:val="22"/>
          <w:lang w:eastAsia="en-US"/>
        </w:rPr>
        <w:t xml:space="preserve"> </w:t>
      </w:r>
      <w:r w:rsidRPr="009405B9">
        <w:rPr>
          <w:sz w:val="28"/>
          <w:szCs w:val="22"/>
          <w:lang w:eastAsia="en-US"/>
        </w:rPr>
        <w:t>июля</w:t>
      </w:r>
      <w:r w:rsidRPr="009405B9">
        <w:rPr>
          <w:spacing w:val="-20"/>
          <w:sz w:val="28"/>
          <w:szCs w:val="22"/>
          <w:lang w:eastAsia="en-US"/>
        </w:rPr>
        <w:t xml:space="preserve"> </w:t>
      </w:r>
      <w:r w:rsidRPr="009405B9">
        <w:rPr>
          <w:sz w:val="28"/>
          <w:szCs w:val="22"/>
          <w:lang w:eastAsia="en-US"/>
        </w:rPr>
        <w:t>2013</w:t>
      </w:r>
      <w:r w:rsidRPr="009405B9">
        <w:rPr>
          <w:spacing w:val="-17"/>
          <w:sz w:val="28"/>
          <w:szCs w:val="22"/>
          <w:lang w:eastAsia="en-US"/>
        </w:rPr>
        <w:t xml:space="preserve"> </w:t>
      </w:r>
      <w:r w:rsidRPr="009405B9">
        <w:rPr>
          <w:sz w:val="28"/>
          <w:szCs w:val="22"/>
          <w:lang w:eastAsia="en-US"/>
        </w:rPr>
        <w:t>№</w:t>
      </w:r>
      <w:r w:rsidRPr="009405B9">
        <w:rPr>
          <w:spacing w:val="-2"/>
          <w:sz w:val="28"/>
          <w:szCs w:val="22"/>
          <w:lang w:eastAsia="en-US"/>
        </w:rPr>
        <w:t xml:space="preserve"> </w:t>
      </w:r>
      <w:r w:rsidRPr="009405B9">
        <w:rPr>
          <w:sz w:val="28"/>
          <w:szCs w:val="22"/>
          <w:lang w:eastAsia="en-US"/>
        </w:rPr>
        <w:t>499</w:t>
      </w:r>
      <w:r w:rsidRPr="009405B9">
        <w:rPr>
          <w:spacing w:val="-17"/>
          <w:sz w:val="28"/>
          <w:szCs w:val="22"/>
          <w:lang w:eastAsia="en-US"/>
        </w:rPr>
        <w:t xml:space="preserve"> </w:t>
      </w:r>
      <w:r w:rsidRPr="009405B9">
        <w:rPr>
          <w:sz w:val="28"/>
          <w:szCs w:val="22"/>
          <w:lang w:eastAsia="en-US"/>
        </w:rPr>
        <w:t>«Об</w:t>
      </w:r>
      <w:r w:rsidRPr="009405B9">
        <w:rPr>
          <w:spacing w:val="-18"/>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Порядка</w:t>
      </w:r>
      <w:r w:rsidRPr="009405B9">
        <w:rPr>
          <w:spacing w:val="1"/>
          <w:sz w:val="28"/>
          <w:szCs w:val="22"/>
          <w:lang w:eastAsia="en-US"/>
        </w:rPr>
        <w:t xml:space="preserve"> </w:t>
      </w:r>
      <w:r w:rsidRPr="009405B9">
        <w:rPr>
          <w:sz w:val="28"/>
          <w:szCs w:val="22"/>
          <w:lang w:eastAsia="en-US"/>
        </w:rPr>
        <w:t>организации</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осуществления</w:t>
      </w:r>
      <w:r w:rsidRPr="009405B9">
        <w:rPr>
          <w:spacing w:val="1"/>
          <w:sz w:val="28"/>
          <w:szCs w:val="22"/>
          <w:lang w:eastAsia="en-US"/>
        </w:rPr>
        <w:t xml:space="preserve"> </w:t>
      </w:r>
      <w:r w:rsidRPr="009405B9">
        <w:rPr>
          <w:sz w:val="28"/>
          <w:szCs w:val="22"/>
          <w:lang w:eastAsia="en-US"/>
        </w:rPr>
        <w:t>образовательной</w:t>
      </w:r>
      <w:r w:rsidRPr="009405B9">
        <w:rPr>
          <w:spacing w:val="1"/>
          <w:sz w:val="28"/>
          <w:szCs w:val="22"/>
          <w:lang w:eastAsia="en-US"/>
        </w:rPr>
        <w:t xml:space="preserve"> </w:t>
      </w:r>
      <w:r w:rsidRPr="009405B9">
        <w:rPr>
          <w:sz w:val="28"/>
          <w:szCs w:val="22"/>
          <w:lang w:eastAsia="en-US"/>
        </w:rPr>
        <w:t>деятельности</w:t>
      </w:r>
      <w:r w:rsidRPr="009405B9">
        <w:rPr>
          <w:spacing w:val="1"/>
          <w:sz w:val="28"/>
          <w:szCs w:val="22"/>
          <w:lang w:eastAsia="en-US"/>
        </w:rPr>
        <w:t xml:space="preserve"> </w:t>
      </w:r>
      <w:r w:rsidRPr="009405B9">
        <w:rPr>
          <w:sz w:val="28"/>
          <w:szCs w:val="22"/>
          <w:lang w:eastAsia="en-US"/>
        </w:rPr>
        <w:t>по</w:t>
      </w:r>
      <w:r w:rsidRPr="009405B9">
        <w:rPr>
          <w:spacing w:val="1"/>
          <w:sz w:val="28"/>
          <w:szCs w:val="22"/>
          <w:lang w:eastAsia="en-US"/>
        </w:rPr>
        <w:t xml:space="preserve"> </w:t>
      </w:r>
      <w:r w:rsidRPr="009405B9">
        <w:rPr>
          <w:sz w:val="28"/>
          <w:szCs w:val="22"/>
          <w:lang w:eastAsia="en-US"/>
        </w:rPr>
        <w:t>дополнительным</w:t>
      </w:r>
      <w:r w:rsidRPr="009405B9">
        <w:rPr>
          <w:spacing w:val="-2"/>
          <w:sz w:val="28"/>
          <w:szCs w:val="22"/>
          <w:lang w:eastAsia="en-US"/>
        </w:rPr>
        <w:t xml:space="preserve"> </w:t>
      </w:r>
      <w:r w:rsidRPr="009405B9">
        <w:rPr>
          <w:sz w:val="28"/>
          <w:szCs w:val="22"/>
          <w:lang w:eastAsia="en-US"/>
        </w:rPr>
        <w:t>профессиональным</w:t>
      </w:r>
      <w:r w:rsidRPr="009405B9">
        <w:rPr>
          <w:spacing w:val="-1"/>
          <w:sz w:val="28"/>
          <w:szCs w:val="22"/>
          <w:lang w:eastAsia="en-US"/>
        </w:rPr>
        <w:t xml:space="preserve"> </w:t>
      </w:r>
      <w:r w:rsidRPr="009405B9">
        <w:rPr>
          <w:sz w:val="28"/>
          <w:szCs w:val="22"/>
          <w:lang w:eastAsia="en-US"/>
        </w:rPr>
        <w:t>программам»;</w:t>
      </w:r>
    </w:p>
    <w:p w14:paraId="3DF897E8" w14:textId="2CB88A0A" w:rsidR="00893C72" w:rsidRDefault="00893C72" w:rsidP="002633BC">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8"/>
          <w:sz w:val="28"/>
          <w:szCs w:val="22"/>
          <w:lang w:eastAsia="en-US"/>
        </w:rPr>
        <w:t xml:space="preserve"> </w:t>
      </w:r>
      <w:r w:rsidRPr="009405B9">
        <w:rPr>
          <w:sz w:val="28"/>
          <w:szCs w:val="22"/>
          <w:lang w:eastAsia="en-US"/>
        </w:rPr>
        <w:t>Минтруда</w:t>
      </w:r>
      <w:r w:rsidRPr="009405B9">
        <w:rPr>
          <w:spacing w:val="-7"/>
          <w:sz w:val="28"/>
          <w:szCs w:val="22"/>
          <w:lang w:eastAsia="en-US"/>
        </w:rPr>
        <w:t xml:space="preserve"> </w:t>
      </w:r>
      <w:r w:rsidRPr="009405B9">
        <w:rPr>
          <w:sz w:val="28"/>
          <w:szCs w:val="22"/>
          <w:lang w:eastAsia="en-US"/>
        </w:rPr>
        <w:t>России</w:t>
      </w:r>
      <w:r w:rsidRPr="009405B9">
        <w:rPr>
          <w:spacing w:val="-7"/>
          <w:sz w:val="28"/>
          <w:szCs w:val="22"/>
          <w:lang w:eastAsia="en-US"/>
        </w:rPr>
        <w:t xml:space="preserve"> </w:t>
      </w:r>
      <w:r w:rsidRPr="009405B9">
        <w:rPr>
          <w:sz w:val="28"/>
          <w:szCs w:val="22"/>
          <w:lang w:eastAsia="en-US"/>
        </w:rPr>
        <w:t>от</w:t>
      </w:r>
      <w:r w:rsidRPr="009405B9">
        <w:rPr>
          <w:spacing w:val="-7"/>
          <w:sz w:val="28"/>
          <w:szCs w:val="22"/>
          <w:lang w:eastAsia="en-US"/>
        </w:rPr>
        <w:t xml:space="preserve"> </w:t>
      </w:r>
      <w:r w:rsidRPr="009405B9">
        <w:rPr>
          <w:sz w:val="28"/>
          <w:szCs w:val="22"/>
          <w:lang w:eastAsia="en-US"/>
        </w:rPr>
        <w:t>01</w:t>
      </w:r>
      <w:r w:rsidRPr="009405B9">
        <w:rPr>
          <w:spacing w:val="-7"/>
          <w:sz w:val="28"/>
          <w:szCs w:val="22"/>
          <w:lang w:eastAsia="en-US"/>
        </w:rPr>
        <w:t xml:space="preserve"> </w:t>
      </w:r>
      <w:r w:rsidRPr="009405B9">
        <w:rPr>
          <w:sz w:val="28"/>
          <w:szCs w:val="22"/>
          <w:lang w:eastAsia="en-US"/>
        </w:rPr>
        <w:t>ноября</w:t>
      </w:r>
      <w:r w:rsidRPr="009405B9">
        <w:rPr>
          <w:spacing w:val="-7"/>
          <w:sz w:val="28"/>
          <w:szCs w:val="22"/>
          <w:lang w:eastAsia="en-US"/>
        </w:rPr>
        <w:t xml:space="preserve"> </w:t>
      </w:r>
      <w:r w:rsidRPr="009405B9">
        <w:rPr>
          <w:sz w:val="28"/>
          <w:szCs w:val="22"/>
          <w:lang w:eastAsia="en-US"/>
        </w:rPr>
        <w:t>2016</w:t>
      </w:r>
      <w:r w:rsidRPr="009405B9">
        <w:rPr>
          <w:spacing w:val="-6"/>
          <w:sz w:val="28"/>
          <w:szCs w:val="22"/>
          <w:lang w:eastAsia="en-US"/>
        </w:rPr>
        <w:t xml:space="preserve"> </w:t>
      </w:r>
      <w:r w:rsidRPr="009405B9">
        <w:rPr>
          <w:sz w:val="28"/>
          <w:szCs w:val="22"/>
          <w:lang w:eastAsia="en-US"/>
        </w:rPr>
        <w:t>№</w:t>
      </w:r>
      <w:r w:rsidRPr="009405B9">
        <w:rPr>
          <w:spacing w:val="-5"/>
          <w:sz w:val="28"/>
          <w:szCs w:val="22"/>
          <w:lang w:eastAsia="en-US"/>
        </w:rPr>
        <w:t xml:space="preserve"> </w:t>
      </w:r>
      <w:r w:rsidRPr="009405B9">
        <w:rPr>
          <w:sz w:val="28"/>
          <w:szCs w:val="22"/>
          <w:lang w:eastAsia="en-US"/>
        </w:rPr>
        <w:t>601н</w:t>
      </w:r>
      <w:r w:rsidRPr="009405B9">
        <w:rPr>
          <w:spacing w:val="-7"/>
          <w:sz w:val="28"/>
          <w:szCs w:val="22"/>
          <w:lang w:eastAsia="en-US"/>
        </w:rPr>
        <w:t xml:space="preserve"> </w:t>
      </w:r>
      <w:r w:rsidRPr="009405B9">
        <w:rPr>
          <w:sz w:val="28"/>
          <w:szCs w:val="22"/>
          <w:lang w:eastAsia="en-US"/>
        </w:rPr>
        <w:t>«Об</w:t>
      </w:r>
      <w:r w:rsidRPr="009405B9">
        <w:rPr>
          <w:spacing w:val="-7"/>
          <w:sz w:val="28"/>
          <w:szCs w:val="22"/>
          <w:lang w:eastAsia="en-US"/>
        </w:rPr>
        <w:t xml:space="preserve"> </w:t>
      </w:r>
      <w:r w:rsidRPr="009405B9">
        <w:rPr>
          <w:sz w:val="28"/>
          <w:szCs w:val="22"/>
          <w:lang w:eastAsia="en-US"/>
        </w:rPr>
        <w:t>утверждении</w:t>
      </w:r>
      <w:r w:rsidRPr="009405B9">
        <w:rPr>
          <w:spacing w:val="-67"/>
          <w:sz w:val="28"/>
          <w:szCs w:val="22"/>
          <w:lang w:eastAsia="en-US"/>
        </w:rPr>
        <w:t xml:space="preserve"> </w:t>
      </w:r>
      <w:r w:rsidRPr="009405B9">
        <w:rPr>
          <w:sz w:val="28"/>
          <w:szCs w:val="22"/>
          <w:lang w:eastAsia="en-US"/>
        </w:rPr>
        <w:t>Положения</w:t>
      </w:r>
      <w:r w:rsidRPr="009405B9">
        <w:rPr>
          <w:spacing w:val="1"/>
          <w:sz w:val="28"/>
          <w:szCs w:val="22"/>
          <w:lang w:eastAsia="en-US"/>
        </w:rPr>
        <w:t xml:space="preserve"> </w:t>
      </w:r>
      <w:r w:rsidRPr="009405B9">
        <w:rPr>
          <w:sz w:val="28"/>
          <w:szCs w:val="22"/>
          <w:lang w:eastAsia="en-US"/>
        </w:rPr>
        <w:t>о разработке</w:t>
      </w:r>
      <w:r w:rsidRPr="009405B9">
        <w:rPr>
          <w:spacing w:val="1"/>
          <w:sz w:val="28"/>
          <w:szCs w:val="22"/>
          <w:lang w:eastAsia="en-US"/>
        </w:rPr>
        <w:t xml:space="preserve"> </w:t>
      </w:r>
      <w:r w:rsidRPr="009405B9">
        <w:rPr>
          <w:sz w:val="28"/>
          <w:szCs w:val="22"/>
          <w:lang w:eastAsia="en-US"/>
        </w:rPr>
        <w:t>оценочных</w:t>
      </w:r>
      <w:r w:rsidRPr="009405B9">
        <w:rPr>
          <w:spacing w:val="1"/>
          <w:sz w:val="28"/>
          <w:szCs w:val="22"/>
          <w:lang w:eastAsia="en-US"/>
        </w:rPr>
        <w:t xml:space="preserve"> </w:t>
      </w:r>
      <w:r w:rsidRPr="009405B9">
        <w:rPr>
          <w:sz w:val="28"/>
          <w:szCs w:val="22"/>
          <w:lang w:eastAsia="en-US"/>
        </w:rPr>
        <w:t>средств</w:t>
      </w:r>
      <w:r w:rsidRPr="009405B9">
        <w:rPr>
          <w:spacing w:val="1"/>
          <w:sz w:val="28"/>
          <w:szCs w:val="22"/>
          <w:lang w:eastAsia="en-US"/>
        </w:rPr>
        <w:t xml:space="preserve"> </w:t>
      </w:r>
      <w:r w:rsidRPr="009405B9">
        <w:rPr>
          <w:sz w:val="28"/>
          <w:szCs w:val="22"/>
          <w:lang w:eastAsia="en-US"/>
        </w:rPr>
        <w:t>для</w:t>
      </w:r>
      <w:r w:rsidRPr="009405B9">
        <w:rPr>
          <w:spacing w:val="1"/>
          <w:sz w:val="28"/>
          <w:szCs w:val="22"/>
          <w:lang w:eastAsia="en-US"/>
        </w:rPr>
        <w:t xml:space="preserve"> </w:t>
      </w:r>
      <w:r w:rsidRPr="009405B9">
        <w:rPr>
          <w:sz w:val="28"/>
          <w:szCs w:val="22"/>
          <w:lang w:eastAsia="en-US"/>
        </w:rPr>
        <w:t>проведения независимой</w:t>
      </w:r>
      <w:r w:rsidRPr="009405B9">
        <w:rPr>
          <w:spacing w:val="1"/>
          <w:sz w:val="28"/>
          <w:szCs w:val="22"/>
          <w:lang w:eastAsia="en-US"/>
        </w:rPr>
        <w:t xml:space="preserve"> </w:t>
      </w:r>
      <w:r w:rsidRPr="009405B9">
        <w:rPr>
          <w:sz w:val="28"/>
          <w:szCs w:val="22"/>
          <w:lang w:eastAsia="en-US"/>
        </w:rPr>
        <w:t>оценки</w:t>
      </w:r>
      <w:r w:rsidRPr="009405B9">
        <w:rPr>
          <w:spacing w:val="-1"/>
          <w:sz w:val="28"/>
          <w:szCs w:val="22"/>
          <w:lang w:eastAsia="en-US"/>
        </w:rPr>
        <w:t xml:space="preserve"> </w:t>
      </w:r>
      <w:r w:rsidRPr="009405B9">
        <w:rPr>
          <w:sz w:val="28"/>
          <w:szCs w:val="22"/>
          <w:lang w:eastAsia="en-US"/>
        </w:rPr>
        <w:t>квалификации».</w:t>
      </w:r>
    </w:p>
    <w:p w14:paraId="718236F2" w14:textId="11D32390" w:rsidR="00C35CEE" w:rsidRPr="00ED2A1C" w:rsidRDefault="00C35CEE" w:rsidP="00B05BCB">
      <w:pPr>
        <w:pStyle w:val="TEXT"/>
        <w:rPr>
          <w:lang w:val="en-US"/>
        </w:rPr>
      </w:pPr>
      <w:r w:rsidRPr="00ED2A1C">
        <w:rPr>
          <w:lang w:val="en-US"/>
        </w:rPr>
        <w:t>Программа разработана на основе профессионального стандарта 16.151 Специалист в сфере информационного моделирования в строительстве, приказ от 16 ноября 2020 г. № 787н.</w:t>
      </w:r>
    </w:p>
    <w:p w14:paraId="718236F2" w14:textId="11D32390" w:rsidR="00C35CEE" w:rsidRPr="00ED2A1C" w:rsidRDefault="00C35CEE" w:rsidP="00B05BCB">
      <w:pPr>
        <w:pStyle w:val="TEXT"/>
        <w:rPr>
          <w:lang w:val="en-US"/>
        </w:rPr>
      </w:pPr>
      <w:r w:rsidRPr="00ED2A1C">
        <w:rPr>
          <w:lang w:val="en-US"/>
        </w:rPr>
        <w:t>Программа разработана на основе федеральных государственных образовательных стандартов высшего образования: 08.03.01 «Строительство» (уровень бакалавриата), 38.03.04 «Государственное и муниципальное управление» (уровень бакалавриата).</w:t>
      </w:r>
    </w:p>
    <w:p w14:paraId="2F1A8913" w14:textId="77777777" w:rsidR="00893C72" w:rsidRPr="00FD7FF5" w:rsidRDefault="00893C72" w:rsidP="00FD7FF5">
      <w:pPr>
        <w:pStyle w:val="3"/>
      </w:pPr>
      <w:bookmarkStart w:id="4" w:name="_Toc98934596"/>
      <w:r w:rsidRPr="00FD7FF5">
        <w:t>Требования к обучающимся</w:t>
      </w:r>
      <w:bookmarkEnd w:id="4"/>
    </w:p>
    <w:p w14:paraId="280961CA" w14:textId="3D8171EB" w:rsidR="00893C72" w:rsidRPr="000C3400" w:rsidRDefault="00ED2A1C" w:rsidP="000C3400">
      <w:pPr>
        <w:pStyle w:val="TEXT"/>
      </w:pPr>
      <w:r w:rsidRPr="000C3400">
        <w:t xml:space="preserve">а) </w:t>
      </w:r>
      <w:r w:rsidR="00893C72" w:rsidRPr="000C3400">
        <w:t>требования к уровню образования:</w:t>
      </w:r>
      <w:r w:rsidRPr="000C3400">
        <w:t xml:space="preserve"> лица, имеющие высшее образование;лица, получающие высшее образование.</w:t>
      </w:r>
      <w:r w:rsidR="00103C41" w:rsidRPr="000C3400">
        <w:t>.</w:t>
      </w:r>
    </w:p>
    <w:p w14:paraId="05002C8C" w14:textId="65E7C641" w:rsidR="00893C72" w:rsidRDefault="00893C72" w:rsidP="000C3400">
      <w:pPr>
        <w:pStyle w:val="TEXT"/>
      </w:pPr>
      <w:r w:rsidRPr="000C3400">
        <w:t>б) требования к квалификации:</w:t>
      </w:r>
      <w:r w:rsidR="00ED2A1C" w:rsidRPr="000C3400">
        <w:t xml:space="preserve"> Опыт работы в области проектирования объектов промышленно-гражданского строительства с использованием специализированных программных продуктов</w:t>
      </w:r>
      <w:r w:rsidR="00103C41" w:rsidRPr="000C3400">
        <w:t>.</w:t>
      </w:r>
      <w:r w:rsidRPr="007D096E">
        <w:tab/>
        <w:t>.</w:t>
      </w:r>
    </w:p>
    <w:p w14:paraId="14F741AF" w14:textId="77777777" w:rsidR="00ED2A1C" w:rsidRPr="009D615E" w:rsidRDefault="00ED2A1C" w:rsidP="009D615E">
      <w:pPr>
        <w:widowControl w:val="0"/>
        <w:tabs>
          <w:tab w:val="left" w:pos="1134"/>
          <w:tab w:val="left" w:pos="3262"/>
          <w:tab w:val="left" w:pos="3818"/>
          <w:tab w:val="left" w:pos="5151"/>
          <w:tab w:val="left" w:pos="7930"/>
        </w:tabs>
        <w:autoSpaceDE w:val="0"/>
        <w:autoSpaceDN w:val="0"/>
        <w:spacing w:before="162"/>
        <w:ind w:left="709"/>
        <w:jc w:val="both"/>
        <w:rPr>
          <w:color w:val="0D0D0D"/>
          <w:sz w:val="28"/>
          <w:szCs w:val="28"/>
          <w:lang w:eastAsia="en-US"/>
        </w:rPr>
      </w:pPr>
    </w:p>
    <w:p w14:paraId="040C8185" w14:textId="210A9AA6" w:rsidR="00A57E74" w:rsidRPr="00FD7FF5" w:rsidRDefault="00122E1C" w:rsidP="00FD7FF5">
      <w:pPr>
        <w:pStyle w:val="3"/>
      </w:pPr>
      <w:bookmarkStart w:id="5" w:name="_Toc98934597"/>
      <w:r w:rsidRPr="00FD7FF5">
        <w:t>Форма обучения</w:t>
      </w:r>
      <w:bookmarkEnd w:id="5"/>
      <w:r w:rsidR="00893C72" w:rsidRPr="00FD7FF5">
        <w:t xml:space="preserve"> </w:t>
      </w:r>
    </w:p>
    <w:p w14:paraId="72B9B785" w14:textId="78BCE37B" w:rsidR="00893C72" w:rsidRPr="009405B9" w:rsidRDefault="00A57E74" w:rsidP="00A57E74">
      <w:pPr>
        <w:widowControl w:val="0"/>
        <w:tabs>
          <w:tab w:val="left" w:pos="1510"/>
        </w:tabs>
        <w:autoSpaceDE w:val="0"/>
        <w:autoSpaceDN w:val="0"/>
        <w:spacing w:before="161" w:line="360" w:lineRule="auto"/>
        <w:ind w:firstLine="709"/>
        <w:jc w:val="both"/>
        <w:rPr>
          <w:b/>
          <w:sz w:val="28"/>
          <w:szCs w:val="22"/>
          <w:lang w:eastAsia="en-US"/>
        </w:rPr>
      </w:pPr>
      <w:r>
        <w:rPr>
          <w:sz w:val="28"/>
          <w:szCs w:val="22"/>
          <w:lang w:eastAsia="en-US"/>
        </w:rPr>
        <w:lastRenderedPageBreak/>
        <w:t>П</w:t>
      </w:r>
      <w:r w:rsidR="00893C72" w:rsidRPr="009405B9">
        <w:rPr>
          <w:sz w:val="28"/>
          <w:szCs w:val="22"/>
          <w:lang w:eastAsia="en-US"/>
        </w:rPr>
        <w:t>овышение квалификации может проводиться</w:t>
      </w:r>
      <w:r w:rsidR="00893C72" w:rsidRPr="009405B9">
        <w:rPr>
          <w:spacing w:val="1"/>
          <w:sz w:val="28"/>
          <w:szCs w:val="22"/>
          <w:lang w:eastAsia="en-US"/>
        </w:rPr>
        <w:t xml:space="preserve"> </w:t>
      </w:r>
      <w:r w:rsidR="00893C72" w:rsidRPr="009405B9">
        <w:rPr>
          <w:sz w:val="28"/>
          <w:szCs w:val="22"/>
          <w:lang w:eastAsia="en-US"/>
        </w:rPr>
        <w:t>по</w:t>
      </w:r>
      <w:r w:rsidR="00893C72" w:rsidRPr="009405B9">
        <w:rPr>
          <w:spacing w:val="38"/>
          <w:sz w:val="28"/>
          <w:szCs w:val="22"/>
          <w:lang w:eastAsia="en-US"/>
        </w:rPr>
        <w:t xml:space="preserve"> </w:t>
      </w:r>
      <w:r w:rsidR="00893C72" w:rsidRPr="009405B9">
        <w:rPr>
          <w:sz w:val="28"/>
          <w:szCs w:val="22"/>
          <w:lang w:eastAsia="en-US"/>
        </w:rPr>
        <w:t>выбору</w:t>
      </w:r>
      <w:r w:rsidR="00893C72" w:rsidRPr="009405B9">
        <w:rPr>
          <w:spacing w:val="34"/>
          <w:sz w:val="28"/>
          <w:szCs w:val="22"/>
          <w:lang w:eastAsia="en-US"/>
        </w:rPr>
        <w:t xml:space="preserve"> </w:t>
      </w:r>
      <w:r w:rsidR="00893C72" w:rsidRPr="009405B9">
        <w:rPr>
          <w:sz w:val="28"/>
          <w:szCs w:val="22"/>
          <w:lang w:eastAsia="en-US"/>
        </w:rPr>
        <w:t>образовательной</w:t>
      </w:r>
      <w:r w:rsidR="00893C72" w:rsidRPr="009405B9">
        <w:rPr>
          <w:spacing w:val="39"/>
          <w:sz w:val="28"/>
          <w:szCs w:val="22"/>
          <w:lang w:eastAsia="en-US"/>
        </w:rPr>
        <w:t xml:space="preserve"> </w:t>
      </w:r>
      <w:r w:rsidR="00893C72" w:rsidRPr="009405B9">
        <w:rPr>
          <w:sz w:val="28"/>
          <w:szCs w:val="22"/>
          <w:lang w:eastAsia="en-US"/>
        </w:rPr>
        <w:t>организации</w:t>
      </w:r>
      <w:r w:rsidR="00893C72" w:rsidRPr="009405B9">
        <w:rPr>
          <w:spacing w:val="39"/>
          <w:sz w:val="28"/>
          <w:szCs w:val="22"/>
          <w:lang w:eastAsia="en-US"/>
        </w:rPr>
        <w:t xml:space="preserve"> </w:t>
      </w:r>
      <w:r w:rsidR="00893C72" w:rsidRPr="009405B9">
        <w:rPr>
          <w:sz w:val="28"/>
          <w:szCs w:val="22"/>
          <w:lang w:eastAsia="en-US"/>
        </w:rPr>
        <w:t>в</w:t>
      </w:r>
      <w:r w:rsidR="00893C72" w:rsidRPr="009405B9">
        <w:rPr>
          <w:spacing w:val="37"/>
          <w:sz w:val="28"/>
          <w:szCs w:val="22"/>
          <w:lang w:eastAsia="en-US"/>
        </w:rPr>
        <w:t xml:space="preserve"> </w:t>
      </w:r>
      <w:r w:rsidR="00893C72" w:rsidRPr="009405B9">
        <w:rPr>
          <w:sz w:val="28"/>
          <w:szCs w:val="22"/>
          <w:lang w:eastAsia="en-US"/>
        </w:rPr>
        <w:t>соответствии</w:t>
      </w:r>
      <w:r w:rsidR="00893C72" w:rsidRPr="009405B9">
        <w:rPr>
          <w:spacing w:val="39"/>
          <w:sz w:val="28"/>
          <w:szCs w:val="22"/>
          <w:lang w:eastAsia="en-US"/>
        </w:rPr>
        <w:t xml:space="preserve"> </w:t>
      </w:r>
      <w:r w:rsidR="00893C72" w:rsidRPr="009405B9">
        <w:rPr>
          <w:sz w:val="28"/>
          <w:szCs w:val="22"/>
          <w:lang w:eastAsia="en-US"/>
        </w:rPr>
        <w:t>с</w:t>
      </w:r>
      <w:r w:rsidR="00893C72" w:rsidRPr="009405B9">
        <w:rPr>
          <w:spacing w:val="35"/>
          <w:sz w:val="28"/>
          <w:szCs w:val="22"/>
          <w:lang w:eastAsia="en-US"/>
        </w:rPr>
        <w:t xml:space="preserve"> </w:t>
      </w:r>
      <w:r w:rsidR="00893C72" w:rsidRPr="009405B9">
        <w:rPr>
          <w:sz w:val="28"/>
          <w:szCs w:val="22"/>
          <w:lang w:eastAsia="en-US"/>
        </w:rPr>
        <w:t>учебным</w:t>
      </w:r>
      <w:r w:rsidR="00893C72" w:rsidRPr="009405B9">
        <w:rPr>
          <w:spacing w:val="36"/>
          <w:sz w:val="28"/>
          <w:szCs w:val="22"/>
          <w:lang w:eastAsia="en-US"/>
        </w:rPr>
        <w:t xml:space="preserve"> </w:t>
      </w:r>
      <w:r w:rsidR="00893C72" w:rsidRPr="009405B9">
        <w:rPr>
          <w:sz w:val="28"/>
          <w:szCs w:val="22"/>
          <w:lang w:eastAsia="en-US"/>
        </w:rPr>
        <w:t>плано</w:t>
      </w:r>
      <w:r>
        <w:rPr>
          <w:sz w:val="28"/>
          <w:szCs w:val="22"/>
          <w:lang w:eastAsia="en-US"/>
        </w:rPr>
        <w:t xml:space="preserve">м </w:t>
      </w:r>
      <w:r w:rsidR="00893C72" w:rsidRPr="009405B9">
        <w:rPr>
          <w:sz w:val="28"/>
          <w:szCs w:val="22"/>
          <w:lang w:eastAsia="en-US"/>
        </w:rPr>
        <w:t>в очной,</w:t>
      </w:r>
      <w:r w:rsidR="00893C72" w:rsidRPr="009405B9">
        <w:rPr>
          <w:spacing w:val="1"/>
          <w:sz w:val="28"/>
          <w:szCs w:val="22"/>
          <w:lang w:eastAsia="en-US"/>
        </w:rPr>
        <w:t xml:space="preserve"> </w:t>
      </w:r>
      <w:r w:rsidR="00893C72" w:rsidRPr="009405B9">
        <w:rPr>
          <w:sz w:val="28"/>
          <w:szCs w:val="22"/>
          <w:lang w:eastAsia="en-US"/>
        </w:rPr>
        <w:t>очно-заочной</w:t>
      </w:r>
      <w:r w:rsidR="00893C72" w:rsidRPr="009405B9">
        <w:rPr>
          <w:spacing w:val="1"/>
          <w:sz w:val="28"/>
          <w:szCs w:val="22"/>
          <w:lang w:eastAsia="en-US"/>
        </w:rPr>
        <w:t xml:space="preserve"> </w:t>
      </w:r>
      <w:r w:rsidR="00893C72" w:rsidRPr="009405B9">
        <w:rPr>
          <w:sz w:val="28"/>
          <w:szCs w:val="22"/>
          <w:lang w:eastAsia="en-US"/>
        </w:rPr>
        <w:t>или</w:t>
      </w:r>
      <w:r w:rsidR="00893C72" w:rsidRPr="009405B9">
        <w:rPr>
          <w:spacing w:val="1"/>
          <w:sz w:val="28"/>
          <w:szCs w:val="22"/>
          <w:lang w:eastAsia="en-US"/>
        </w:rPr>
        <w:t xml:space="preserve"> </w:t>
      </w:r>
      <w:r w:rsidR="00893C72" w:rsidRPr="009405B9">
        <w:rPr>
          <w:sz w:val="28"/>
          <w:szCs w:val="22"/>
          <w:lang w:eastAsia="en-US"/>
        </w:rPr>
        <w:t>заочной</w:t>
      </w:r>
      <w:r w:rsidR="00893C72" w:rsidRPr="009405B9">
        <w:rPr>
          <w:spacing w:val="1"/>
          <w:sz w:val="28"/>
          <w:szCs w:val="22"/>
          <w:lang w:eastAsia="en-US"/>
        </w:rPr>
        <w:t xml:space="preserve"> </w:t>
      </w:r>
      <w:r w:rsidR="00893C72" w:rsidRPr="009405B9">
        <w:rPr>
          <w:sz w:val="28"/>
          <w:szCs w:val="22"/>
          <w:lang w:eastAsia="en-US"/>
        </w:rPr>
        <w:t>формах</w:t>
      </w:r>
      <w:r w:rsidR="00893C72" w:rsidRPr="009405B9">
        <w:rPr>
          <w:spacing w:val="1"/>
          <w:sz w:val="28"/>
          <w:szCs w:val="22"/>
          <w:lang w:eastAsia="en-US"/>
        </w:rPr>
        <w:t xml:space="preserve"> </w:t>
      </w:r>
      <w:r w:rsidR="00893C72" w:rsidRPr="009405B9">
        <w:rPr>
          <w:sz w:val="28"/>
          <w:szCs w:val="22"/>
          <w:lang w:eastAsia="en-US"/>
        </w:rPr>
        <w:t>обучения</w:t>
      </w:r>
      <w:r w:rsidR="00893C72" w:rsidRPr="009405B9">
        <w:rPr>
          <w:spacing w:val="1"/>
          <w:sz w:val="28"/>
          <w:szCs w:val="22"/>
          <w:lang w:eastAsia="en-US"/>
        </w:rPr>
        <w:t xml:space="preserve"> </w:t>
      </w:r>
      <w:r w:rsidR="00893C72" w:rsidRPr="009405B9">
        <w:rPr>
          <w:sz w:val="28"/>
          <w:szCs w:val="22"/>
          <w:lang w:eastAsia="en-US"/>
        </w:rPr>
        <w:t>с</w:t>
      </w:r>
      <w:r w:rsidR="00893C72" w:rsidRPr="009405B9">
        <w:rPr>
          <w:spacing w:val="1"/>
          <w:sz w:val="28"/>
          <w:szCs w:val="22"/>
          <w:lang w:eastAsia="en-US"/>
        </w:rPr>
        <w:t xml:space="preserve"> </w:t>
      </w:r>
      <w:r w:rsidR="00893C72" w:rsidRPr="009405B9">
        <w:rPr>
          <w:sz w:val="28"/>
          <w:szCs w:val="22"/>
          <w:lang w:eastAsia="en-US"/>
        </w:rPr>
        <w:t>применением</w:t>
      </w:r>
      <w:r w:rsidR="00893C72" w:rsidRPr="009405B9">
        <w:rPr>
          <w:spacing w:val="1"/>
          <w:sz w:val="28"/>
          <w:szCs w:val="22"/>
          <w:lang w:eastAsia="en-US"/>
        </w:rPr>
        <w:t xml:space="preserve"> </w:t>
      </w:r>
      <w:r w:rsidR="00893C72" w:rsidRPr="009405B9">
        <w:rPr>
          <w:sz w:val="28"/>
          <w:szCs w:val="22"/>
          <w:lang w:eastAsia="en-US"/>
        </w:rPr>
        <w:t>дистанционных</w:t>
      </w:r>
      <w:r w:rsidR="00893C72" w:rsidRPr="009405B9">
        <w:rPr>
          <w:spacing w:val="-6"/>
          <w:sz w:val="28"/>
          <w:szCs w:val="22"/>
          <w:lang w:eastAsia="en-US"/>
        </w:rPr>
        <w:t xml:space="preserve"> </w:t>
      </w:r>
      <w:r w:rsidR="00893C72" w:rsidRPr="009405B9">
        <w:rPr>
          <w:sz w:val="28"/>
          <w:szCs w:val="22"/>
          <w:lang w:eastAsia="en-US"/>
        </w:rPr>
        <w:t>образовательных</w:t>
      </w:r>
      <w:r w:rsidR="00893C72" w:rsidRPr="009405B9">
        <w:rPr>
          <w:spacing w:val="-3"/>
          <w:sz w:val="28"/>
          <w:szCs w:val="22"/>
          <w:lang w:eastAsia="en-US"/>
        </w:rPr>
        <w:t xml:space="preserve"> </w:t>
      </w:r>
      <w:r w:rsidR="00893C72" w:rsidRPr="009405B9">
        <w:rPr>
          <w:sz w:val="28"/>
          <w:szCs w:val="22"/>
          <w:lang w:eastAsia="en-US"/>
        </w:rPr>
        <w:t>технологий</w:t>
      </w:r>
      <w:r w:rsidR="00893C72" w:rsidRPr="009405B9">
        <w:rPr>
          <w:spacing w:val="-3"/>
          <w:sz w:val="28"/>
          <w:szCs w:val="22"/>
          <w:lang w:eastAsia="en-US"/>
        </w:rPr>
        <w:t xml:space="preserve"> </w:t>
      </w:r>
      <w:r w:rsidR="00893C72" w:rsidRPr="009405B9">
        <w:rPr>
          <w:sz w:val="28"/>
          <w:szCs w:val="22"/>
          <w:lang w:eastAsia="en-US"/>
        </w:rPr>
        <w:t>и</w:t>
      </w:r>
      <w:r w:rsidR="00893C72" w:rsidRPr="009405B9">
        <w:rPr>
          <w:spacing w:val="-4"/>
          <w:sz w:val="28"/>
          <w:szCs w:val="22"/>
          <w:lang w:eastAsia="en-US"/>
        </w:rPr>
        <w:t xml:space="preserve"> </w:t>
      </w:r>
      <w:r w:rsidR="00893C72" w:rsidRPr="009405B9">
        <w:rPr>
          <w:sz w:val="28"/>
          <w:szCs w:val="22"/>
          <w:lang w:eastAsia="en-US"/>
        </w:rPr>
        <w:t>(или)</w:t>
      </w:r>
      <w:r w:rsidR="00893C72" w:rsidRPr="009405B9">
        <w:rPr>
          <w:spacing w:val="-3"/>
          <w:sz w:val="28"/>
          <w:szCs w:val="22"/>
          <w:lang w:eastAsia="en-US"/>
        </w:rPr>
        <w:t xml:space="preserve"> </w:t>
      </w:r>
      <w:r w:rsidR="00893C72" w:rsidRPr="009405B9">
        <w:rPr>
          <w:sz w:val="28"/>
          <w:szCs w:val="22"/>
          <w:lang w:eastAsia="en-US"/>
        </w:rPr>
        <w:t>электронного</w:t>
      </w:r>
      <w:r w:rsidR="00893C72" w:rsidRPr="009405B9">
        <w:rPr>
          <w:spacing w:val="-3"/>
          <w:sz w:val="28"/>
          <w:szCs w:val="22"/>
          <w:lang w:eastAsia="en-US"/>
        </w:rPr>
        <w:t xml:space="preserve"> </w:t>
      </w:r>
      <w:r w:rsidR="00893C72" w:rsidRPr="009405B9">
        <w:rPr>
          <w:sz w:val="28"/>
          <w:szCs w:val="22"/>
          <w:lang w:eastAsia="en-US"/>
        </w:rPr>
        <w:t>обучения.</w:t>
      </w:r>
      <w:bookmarkStart w:id="6" w:name="_bookmark8"/>
      <w:bookmarkEnd w:id="6"/>
      <w:r w:rsidR="00E366CC" w:rsidRPr="009405B9">
        <w:rPr>
          <w:sz w:val="28"/>
          <w:szCs w:val="22"/>
          <w:lang w:eastAsia="en-US"/>
        </w:rPr>
        <w:t xml:space="preserve"> </w:t>
      </w:r>
    </w:p>
    <w:p w14:paraId="0C786725" w14:textId="69688283" w:rsidR="00182F18" w:rsidRPr="00FD7FF5" w:rsidRDefault="00893C72" w:rsidP="00FD7FF5">
      <w:pPr>
        <w:pStyle w:val="3"/>
      </w:pPr>
      <w:bookmarkStart w:id="7" w:name="_Toc98934598"/>
      <w:r w:rsidRPr="00FD7FF5">
        <w:t>Трудоемкость</w:t>
      </w:r>
      <w:r w:rsidR="00E366CC" w:rsidRPr="00FD7FF5">
        <w:t xml:space="preserve"> </w:t>
      </w:r>
      <w:r w:rsidRPr="00FD7FF5">
        <w:t>освоения</w:t>
      </w:r>
      <w:bookmarkEnd w:id="7"/>
    </w:p>
    <w:p w14:paraId="370211F0" w14:textId="4A490925" w:rsidR="00A57E74" w:rsidRPr="000A2AE6" w:rsidRDefault="00A57E74" w:rsidP="000A2AE6">
      <w:pPr>
        <w:pStyle w:val="TEXT"/>
      </w:pPr>
      <w:r w:rsidRPr="009405B9">
        <w:rPr>
          <w:b/>
          <w:szCs w:val="22"/>
          <w:u w:val="single"/>
        </w:rPr>
        <w:tab/>
      </w:r>
      <w:r w:rsidR="00182F18" w:rsidRPr="000A2AE6">
        <w:t>Трудоемкость освоения составляет</w:t>
      </w:r>
      <w:r w:rsidRPr="000A2AE6">
        <w:t xml:space="preserve"> </w:t>
      </w:r>
      <w:r w:rsidR="00652769" w:rsidRPr="005947EB">
        <w:t>36</w:t>
      </w:r>
      <w:r w:rsidR="00182F18" w:rsidRPr="000A2AE6">
        <w:t xml:space="preserve"> </w:t>
      </w:r>
      <w:proofErr w:type="spellStart"/>
      <w:r w:rsidRPr="000A2AE6">
        <w:t>ак</w:t>
      </w:r>
      <w:proofErr w:type="spellEnd"/>
      <w:r w:rsidRPr="000A2AE6">
        <w:t>. часов, включая все виды контактной и самостоятельной работы обучающегося.</w:t>
      </w:r>
    </w:p>
    <w:p w14:paraId="4C944E22" w14:textId="77777777" w:rsidR="00E1505E" w:rsidRDefault="00893C72" w:rsidP="00E1505E">
      <w:pPr>
        <w:pStyle w:val="3"/>
      </w:pPr>
      <w:bookmarkStart w:id="8" w:name="_Toc98934599"/>
      <w:r w:rsidRPr="00FD7FF5">
        <w:t>Срок освоения</w:t>
      </w:r>
      <w:bookmarkEnd w:id="8"/>
    </w:p>
    <w:p w14:paraId="1B129AF6" w14:textId="00D4C0CC" w:rsidR="00A57E74" w:rsidRPr="0081315A" w:rsidRDefault="00182F18" w:rsidP="000A2AE6">
      <w:pPr>
        <w:pStyle w:val="TEXT"/>
        <w:rPr>
          <w:szCs w:val="28"/>
        </w:rPr>
      </w:pPr>
      <w:r w:rsidRPr="00E1505E">
        <w:t xml:space="preserve">Срок освоения составляет </w:t>
      </w:r>
      <w:r w:rsidR="005947EB" w:rsidRPr="005947EB">
        <w:t>5</w:t>
      </w:r>
      <w:r w:rsidRPr="00E1505E">
        <w:t xml:space="preserve"> </w:t>
      </w:r>
      <w:r w:rsidR="00A57E74" w:rsidRPr="00E1505E">
        <w:t>календарных</w:t>
      </w:r>
      <w:r w:rsidR="00A57E74" w:rsidRPr="00E1505E">
        <w:rPr>
          <w:spacing w:val="-2"/>
        </w:rPr>
        <w:t xml:space="preserve"> </w:t>
      </w:r>
      <w:r w:rsidR="00A57E74" w:rsidRPr="00E1505E">
        <w:t>дней</w:t>
      </w:r>
      <w:r w:rsidR="005947EB" w:rsidRPr="005947EB">
        <w:t xml:space="preserve"> </w:t>
      </w:r>
      <w:r w:rsidR="005947EB">
        <w:t xml:space="preserve">для очной формы обучения и </w:t>
      </w:r>
      <w:r w:rsidR="005947EB" w:rsidRPr="005947EB">
        <w:t>9 </w:t>
      </w:r>
      <w:r w:rsidR="00935B5F">
        <w:t xml:space="preserve"> </w:t>
      </w:r>
      <w:r w:rsidR="005947EB" w:rsidRPr="00E1505E">
        <w:t>календарных</w:t>
      </w:r>
      <w:proofErr w:type="gramEnd"/>
      <w:r w:rsidR="005947EB" w:rsidRPr="00E1505E">
        <w:rPr>
          <w:spacing w:val="-2"/>
        </w:rPr>
        <w:t xml:space="preserve"> </w:t>
      </w:r>
      <w:r w:rsidR="005947EB" w:rsidRPr="00E1505E">
        <w:t>дней</w:t>
      </w:r>
      <w:r w:rsidR="005947EB" w:rsidRPr="005947EB">
        <w:t xml:space="preserve"> </w:t>
      </w:r>
      <w:r w:rsidR="005947EB">
        <w:t>для очно-заочной и заочной формы обучения</w:t>
      </w:r>
      <w:r w:rsidR="00A57E74" w:rsidRPr="00E1505E">
        <w:t>.</w:t>
      </w:r>
    </w:p>
    <w:p w14:paraId="6C8E5490" w14:textId="3A1B85BE" w:rsidR="00893C72" w:rsidRPr="00FD7FF5" w:rsidRDefault="00A57E74" w:rsidP="00FD7FF5">
      <w:pPr>
        <w:pStyle w:val="2"/>
      </w:pPr>
      <w:r w:rsidRPr="00FD7FF5">
        <w:t xml:space="preserve"> </w:t>
      </w:r>
      <w:bookmarkStart w:id="9" w:name="_Toc98934600"/>
      <w:r w:rsidR="00893C72" w:rsidRPr="00FD7FF5">
        <w:t>Цель и задачи</w:t>
      </w:r>
      <w:bookmarkEnd w:id="9"/>
    </w:p>
    <w:p w14:paraId="2B4F18BE" w14:textId="008CBF8A" w:rsidR="00893C72" w:rsidRPr="00FD7FF5" w:rsidRDefault="00893C72" w:rsidP="00FD7FF5">
      <w:pPr>
        <w:pStyle w:val="3"/>
      </w:pPr>
      <w:bookmarkStart w:id="10" w:name="_Toc98934601"/>
      <w:r w:rsidRPr="00FD7FF5">
        <w:t>Цель</w:t>
      </w:r>
      <w:bookmarkEnd w:id="10"/>
    </w:p>
    <w:p w14:paraId="1474F164" w14:textId="77777777" w:rsidR="00893C72" w:rsidRPr="009405B9" w:rsidRDefault="00893C72" w:rsidP="00FE1E21">
      <w:pPr>
        <w:widowControl w:val="0"/>
        <w:autoSpaceDE w:val="0"/>
        <w:autoSpaceDN w:val="0"/>
        <w:spacing w:line="360" w:lineRule="auto"/>
        <w:ind w:right="124" w:firstLine="709"/>
        <w:jc w:val="both"/>
        <w:rPr>
          <w:sz w:val="28"/>
          <w:szCs w:val="28"/>
          <w:lang w:eastAsia="en-US"/>
        </w:rPr>
      </w:pPr>
      <w:r w:rsidRPr="009405B9">
        <w:rPr>
          <w:sz w:val="28"/>
          <w:szCs w:val="28"/>
          <w:lang w:eastAsia="en-US"/>
        </w:rPr>
        <w:t>Целью</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являются</w:t>
      </w:r>
      <w:r w:rsidRPr="009405B9">
        <w:rPr>
          <w:spacing w:val="1"/>
          <w:sz w:val="28"/>
          <w:szCs w:val="28"/>
          <w:lang w:eastAsia="en-US"/>
        </w:rPr>
        <w:t xml:space="preserve"> </w:t>
      </w:r>
      <w:r w:rsidRPr="009405B9">
        <w:rPr>
          <w:sz w:val="28"/>
          <w:szCs w:val="28"/>
          <w:lang w:eastAsia="en-US"/>
        </w:rPr>
        <w:t>совершенствование</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получение</w:t>
      </w:r>
      <w:r w:rsidRPr="009405B9">
        <w:rPr>
          <w:spacing w:val="1"/>
          <w:sz w:val="28"/>
          <w:szCs w:val="28"/>
          <w:lang w:eastAsia="en-US"/>
        </w:rPr>
        <w:t xml:space="preserve"> </w:t>
      </w:r>
      <w:r w:rsidRPr="009405B9">
        <w:rPr>
          <w:sz w:val="28"/>
          <w:szCs w:val="28"/>
          <w:lang w:eastAsia="en-US"/>
        </w:rPr>
        <w:t>новой (</w:t>
      </w:r>
      <w:proofErr w:type="spellStart"/>
      <w:r w:rsidRPr="009405B9">
        <w:rPr>
          <w:sz w:val="28"/>
          <w:szCs w:val="28"/>
          <w:lang w:eastAsia="en-US"/>
        </w:rPr>
        <w:t>ых</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компетенции (</w:t>
      </w:r>
      <w:proofErr w:type="spellStart"/>
      <w:r w:rsidRPr="009405B9">
        <w:rPr>
          <w:sz w:val="28"/>
          <w:szCs w:val="28"/>
          <w:lang w:eastAsia="en-US"/>
        </w:rPr>
        <w:t>ий</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необходимой (</w:t>
      </w:r>
      <w:proofErr w:type="spellStart"/>
      <w:r w:rsidRPr="009405B9">
        <w:rPr>
          <w:sz w:val="28"/>
          <w:szCs w:val="28"/>
          <w:lang w:eastAsia="en-US"/>
        </w:rPr>
        <w:t>ых</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для</w:t>
      </w:r>
      <w:r w:rsidRPr="009405B9">
        <w:rPr>
          <w:spacing w:val="-67"/>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повышение</w:t>
      </w:r>
      <w:r w:rsidRPr="009405B9">
        <w:rPr>
          <w:spacing w:val="1"/>
          <w:sz w:val="28"/>
          <w:szCs w:val="28"/>
          <w:lang w:eastAsia="en-US"/>
        </w:rPr>
        <w:t xml:space="preserve"> </w:t>
      </w:r>
      <w:r w:rsidRPr="009405B9">
        <w:rPr>
          <w:sz w:val="28"/>
          <w:szCs w:val="28"/>
          <w:lang w:eastAsia="en-US"/>
        </w:rPr>
        <w:t>профессионального</w:t>
      </w:r>
      <w:r w:rsidRPr="009405B9">
        <w:rPr>
          <w:spacing w:val="1"/>
          <w:sz w:val="28"/>
          <w:szCs w:val="28"/>
          <w:lang w:eastAsia="en-US"/>
        </w:rPr>
        <w:t xml:space="preserve"> </w:t>
      </w:r>
      <w:r w:rsidRPr="009405B9">
        <w:rPr>
          <w:sz w:val="28"/>
          <w:szCs w:val="28"/>
          <w:lang w:eastAsia="en-US"/>
        </w:rPr>
        <w:t>уровня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рамках</w:t>
      </w:r>
      <w:r w:rsidRPr="009405B9">
        <w:rPr>
          <w:spacing w:val="1"/>
          <w:sz w:val="28"/>
          <w:szCs w:val="28"/>
          <w:lang w:eastAsia="en-US"/>
        </w:rPr>
        <w:t xml:space="preserve"> </w:t>
      </w:r>
      <w:r w:rsidRPr="009405B9">
        <w:rPr>
          <w:sz w:val="28"/>
          <w:szCs w:val="28"/>
          <w:lang w:eastAsia="en-US"/>
        </w:rPr>
        <w:t>имеющейся</w:t>
      </w:r>
      <w:r w:rsidRPr="009405B9">
        <w:rPr>
          <w:spacing w:val="1"/>
          <w:sz w:val="28"/>
          <w:szCs w:val="28"/>
          <w:lang w:eastAsia="en-US"/>
        </w:rPr>
        <w:t xml:space="preserve"> </w:t>
      </w:r>
      <w:r w:rsidRPr="009405B9">
        <w:rPr>
          <w:sz w:val="28"/>
          <w:szCs w:val="28"/>
          <w:lang w:eastAsia="en-US"/>
        </w:rPr>
        <w:t>квалификации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p>
    <w:p w14:paraId="655D3DED" w14:textId="44B374E3" w:rsidR="00893C72" w:rsidRPr="009405B9" w:rsidRDefault="00893C72" w:rsidP="00FD7FF5">
      <w:pPr>
        <w:pStyle w:val="3"/>
      </w:pPr>
      <w:bookmarkStart w:id="11" w:name="_Toc98934602"/>
      <w:r w:rsidRPr="009405B9">
        <w:t>Задачи</w:t>
      </w:r>
      <w:bookmarkEnd w:id="11"/>
    </w:p>
    <w:p w14:paraId="451D9A91" w14:textId="77777777" w:rsidR="00893C72" w:rsidRPr="009405B9" w:rsidRDefault="00893C72" w:rsidP="00ED3CEA">
      <w:pPr>
        <w:widowControl w:val="0"/>
        <w:autoSpaceDE w:val="0"/>
        <w:autoSpaceDN w:val="0"/>
        <w:spacing w:line="360" w:lineRule="auto"/>
        <w:ind w:firstLine="709"/>
        <w:jc w:val="both"/>
        <w:rPr>
          <w:sz w:val="28"/>
          <w:szCs w:val="28"/>
          <w:lang w:eastAsia="en-US"/>
        </w:rPr>
      </w:pPr>
      <w:r w:rsidRPr="009405B9">
        <w:rPr>
          <w:sz w:val="28"/>
          <w:szCs w:val="28"/>
          <w:lang w:eastAsia="en-US"/>
        </w:rPr>
        <w:t>Задачами</w:t>
      </w:r>
      <w:r w:rsidRPr="009405B9">
        <w:rPr>
          <w:spacing w:val="-3"/>
          <w:sz w:val="28"/>
          <w:szCs w:val="28"/>
          <w:lang w:eastAsia="en-US"/>
        </w:rPr>
        <w:t xml:space="preserve"> </w:t>
      </w:r>
      <w:r w:rsidRPr="009405B9">
        <w:rPr>
          <w:sz w:val="28"/>
          <w:szCs w:val="28"/>
          <w:lang w:eastAsia="en-US"/>
        </w:rPr>
        <w:t>освоения</w:t>
      </w:r>
      <w:r w:rsidRPr="009405B9">
        <w:rPr>
          <w:spacing w:val="-6"/>
          <w:sz w:val="28"/>
          <w:szCs w:val="28"/>
          <w:lang w:eastAsia="en-US"/>
        </w:rPr>
        <w:t xml:space="preserve"> </w:t>
      </w:r>
      <w:r w:rsidRPr="009405B9">
        <w:rPr>
          <w:sz w:val="28"/>
          <w:szCs w:val="28"/>
          <w:lang w:eastAsia="en-US"/>
        </w:rPr>
        <w:t>программы</w:t>
      </w:r>
      <w:r w:rsidRPr="009405B9">
        <w:rPr>
          <w:spacing w:val="-2"/>
          <w:sz w:val="28"/>
          <w:szCs w:val="28"/>
          <w:lang w:eastAsia="en-US"/>
        </w:rPr>
        <w:t xml:space="preserve"> </w:t>
      </w:r>
      <w:r w:rsidRPr="009405B9">
        <w:rPr>
          <w:sz w:val="28"/>
          <w:szCs w:val="28"/>
          <w:lang w:eastAsia="en-US"/>
        </w:rPr>
        <w:t>являются:</w:t>
      </w:r>
    </w:p>
    <w:p w14:paraId="1BBF94FA" w14:textId="07BEA5FF" w:rsidR="00893C72" w:rsidRPr="009405B9" w:rsidRDefault="009D615E" w:rsidP="00FE1E21">
      <w:pPr>
        <w:widowControl w:val="0"/>
        <w:numPr>
          <w:ilvl w:val="0"/>
          <w:numId w:val="8"/>
        </w:numPr>
        <w:tabs>
          <w:tab w:val="left" w:pos="1266"/>
          <w:tab w:val="left" w:pos="3195"/>
          <w:tab w:val="left" w:pos="5314"/>
          <w:tab w:val="left" w:pos="6490"/>
          <w:tab w:val="left" w:pos="7657"/>
          <w:tab w:val="left" w:pos="8079"/>
          <w:tab w:val="left" w:pos="9358"/>
        </w:tabs>
        <w:autoSpaceDE w:val="0"/>
        <w:autoSpaceDN w:val="0"/>
        <w:spacing w:line="360" w:lineRule="auto"/>
        <w:ind w:left="1560" w:hanging="284"/>
        <w:rPr>
          <w:sz w:val="28"/>
          <w:szCs w:val="22"/>
          <w:lang w:eastAsia="en-US"/>
        </w:rPr>
      </w:pPr>
      <w:r w:rsidRPr="009405B9">
        <w:rPr>
          <w:sz w:val="28"/>
          <w:szCs w:val="22"/>
          <w:lang w:eastAsia="en-US"/>
        </w:rPr>
        <w:t xml:space="preserve">приобретение </w:t>
      </w:r>
      <w:r w:rsidR="00893C72" w:rsidRPr="009405B9">
        <w:rPr>
          <w:sz w:val="28"/>
          <w:szCs w:val="22"/>
          <w:lang w:eastAsia="en-US"/>
        </w:rPr>
        <w:t>обучающимися</w:t>
      </w:r>
      <w:r w:rsidR="00E71541" w:rsidRPr="009405B9">
        <w:rPr>
          <w:sz w:val="28"/>
          <w:szCs w:val="22"/>
          <w:lang w:eastAsia="en-US"/>
        </w:rPr>
        <w:t xml:space="preserve"> </w:t>
      </w:r>
      <w:r w:rsidR="00893C72" w:rsidRPr="009405B9">
        <w:rPr>
          <w:sz w:val="28"/>
          <w:szCs w:val="22"/>
          <w:lang w:eastAsia="en-US"/>
        </w:rPr>
        <w:t>знаний</w:t>
      </w:r>
      <w:r w:rsidR="00E71541" w:rsidRPr="009405B9">
        <w:rPr>
          <w:sz w:val="28"/>
          <w:szCs w:val="22"/>
          <w:lang w:eastAsia="en-US"/>
        </w:rPr>
        <w:t xml:space="preserve">, </w:t>
      </w:r>
      <w:r w:rsidR="00893C72" w:rsidRPr="009405B9">
        <w:rPr>
          <w:sz w:val="28"/>
          <w:szCs w:val="22"/>
          <w:lang w:eastAsia="en-US"/>
        </w:rPr>
        <w:t>умений</w:t>
      </w:r>
      <w:r w:rsidR="00E71541" w:rsidRPr="009405B9">
        <w:rPr>
          <w:sz w:val="28"/>
          <w:szCs w:val="22"/>
          <w:lang w:eastAsia="en-US"/>
        </w:rPr>
        <w:t xml:space="preserve"> </w:t>
      </w:r>
      <w:r w:rsidR="00893C72" w:rsidRPr="009405B9">
        <w:rPr>
          <w:sz w:val="28"/>
          <w:szCs w:val="22"/>
          <w:lang w:eastAsia="en-US"/>
        </w:rPr>
        <w:t>и</w:t>
      </w:r>
      <w:r w:rsidR="00E71541" w:rsidRPr="009405B9">
        <w:rPr>
          <w:sz w:val="28"/>
          <w:szCs w:val="22"/>
          <w:lang w:eastAsia="en-US"/>
        </w:rPr>
        <w:t xml:space="preserve"> </w:t>
      </w:r>
      <w:r w:rsidR="00893C72" w:rsidRPr="009405B9">
        <w:rPr>
          <w:sz w:val="28"/>
          <w:szCs w:val="22"/>
          <w:lang w:eastAsia="en-US"/>
        </w:rPr>
        <w:t>навыков</w:t>
      </w:r>
      <w:r w:rsidR="00E71541" w:rsidRPr="009405B9">
        <w:rPr>
          <w:sz w:val="28"/>
          <w:szCs w:val="22"/>
          <w:lang w:eastAsia="en-US"/>
        </w:rPr>
        <w:t xml:space="preserve"> </w:t>
      </w:r>
      <w:r w:rsidR="00893C72" w:rsidRPr="009405B9">
        <w:rPr>
          <w:spacing w:val="-3"/>
          <w:sz w:val="28"/>
          <w:szCs w:val="22"/>
          <w:lang w:eastAsia="en-US"/>
        </w:rPr>
        <w:t>в</w:t>
      </w:r>
      <w:r w:rsidR="00893C72" w:rsidRPr="009405B9">
        <w:rPr>
          <w:spacing w:val="-67"/>
          <w:sz w:val="28"/>
          <w:szCs w:val="22"/>
          <w:lang w:eastAsia="en-US"/>
        </w:rPr>
        <w:t xml:space="preserve"> </w:t>
      </w:r>
      <w:r w:rsidR="00893C72" w:rsidRPr="009405B9">
        <w:rPr>
          <w:sz w:val="28"/>
          <w:szCs w:val="22"/>
          <w:lang w:eastAsia="en-US"/>
        </w:rPr>
        <w:t>соответствии</w:t>
      </w:r>
      <w:r w:rsidR="00893C72" w:rsidRPr="009405B9">
        <w:rPr>
          <w:spacing w:val="-5"/>
          <w:sz w:val="28"/>
          <w:szCs w:val="22"/>
          <w:lang w:eastAsia="en-US"/>
        </w:rPr>
        <w:t xml:space="preserve"> </w:t>
      </w:r>
      <w:r w:rsidR="00893C72" w:rsidRPr="009405B9">
        <w:rPr>
          <w:sz w:val="28"/>
          <w:szCs w:val="22"/>
          <w:lang w:eastAsia="en-US"/>
        </w:rPr>
        <w:t>с</w:t>
      </w:r>
      <w:r w:rsidR="00893C72" w:rsidRPr="009405B9">
        <w:rPr>
          <w:spacing w:val="-5"/>
          <w:sz w:val="28"/>
          <w:szCs w:val="22"/>
          <w:lang w:eastAsia="en-US"/>
        </w:rPr>
        <w:t xml:space="preserve"> </w:t>
      </w:r>
      <w:r w:rsidR="00893C72" w:rsidRPr="009405B9">
        <w:rPr>
          <w:sz w:val="28"/>
          <w:szCs w:val="22"/>
          <w:lang w:eastAsia="en-US"/>
        </w:rPr>
        <w:t>учебным</w:t>
      </w:r>
      <w:r w:rsidR="00893C72" w:rsidRPr="009405B9">
        <w:rPr>
          <w:spacing w:val="-8"/>
          <w:sz w:val="28"/>
          <w:szCs w:val="22"/>
          <w:lang w:eastAsia="en-US"/>
        </w:rPr>
        <w:t xml:space="preserve"> </w:t>
      </w:r>
      <w:r w:rsidR="00893C72" w:rsidRPr="009405B9">
        <w:rPr>
          <w:sz w:val="28"/>
          <w:szCs w:val="22"/>
          <w:lang w:eastAsia="en-US"/>
        </w:rPr>
        <w:t>планом</w:t>
      </w:r>
      <w:r w:rsidR="00893C72" w:rsidRPr="009405B9">
        <w:rPr>
          <w:spacing w:val="-8"/>
          <w:sz w:val="28"/>
          <w:szCs w:val="22"/>
          <w:lang w:eastAsia="en-US"/>
        </w:rPr>
        <w:t xml:space="preserve"> </w:t>
      </w:r>
      <w:r w:rsidR="00893C72" w:rsidRPr="009405B9">
        <w:rPr>
          <w:sz w:val="28"/>
          <w:szCs w:val="22"/>
          <w:lang w:eastAsia="en-US"/>
        </w:rPr>
        <w:t>и</w:t>
      </w:r>
      <w:r w:rsidR="00893C72" w:rsidRPr="009405B9">
        <w:rPr>
          <w:spacing w:val="-5"/>
          <w:sz w:val="28"/>
          <w:szCs w:val="22"/>
          <w:lang w:eastAsia="en-US"/>
        </w:rPr>
        <w:t xml:space="preserve"> </w:t>
      </w:r>
      <w:r w:rsidR="00893C72" w:rsidRPr="009405B9">
        <w:rPr>
          <w:sz w:val="28"/>
          <w:szCs w:val="22"/>
          <w:lang w:eastAsia="en-US"/>
        </w:rPr>
        <w:t>календарным</w:t>
      </w:r>
      <w:r w:rsidR="00893C72" w:rsidRPr="009405B9">
        <w:rPr>
          <w:spacing w:val="-6"/>
          <w:sz w:val="28"/>
          <w:szCs w:val="22"/>
          <w:lang w:eastAsia="en-US"/>
        </w:rPr>
        <w:t xml:space="preserve"> </w:t>
      </w:r>
      <w:r w:rsidR="00893C72" w:rsidRPr="009405B9">
        <w:rPr>
          <w:sz w:val="28"/>
          <w:szCs w:val="22"/>
          <w:lang w:eastAsia="en-US"/>
        </w:rPr>
        <w:t>графиком</w:t>
      </w:r>
      <w:r w:rsidR="00893C72" w:rsidRPr="009405B9">
        <w:rPr>
          <w:spacing w:val="-6"/>
          <w:sz w:val="28"/>
          <w:szCs w:val="22"/>
          <w:lang w:eastAsia="en-US"/>
        </w:rPr>
        <w:t xml:space="preserve"> </w:t>
      </w:r>
      <w:r w:rsidR="00893C72" w:rsidRPr="009405B9">
        <w:rPr>
          <w:sz w:val="28"/>
          <w:szCs w:val="22"/>
          <w:lang w:eastAsia="en-US"/>
        </w:rPr>
        <w:t>учебного</w:t>
      </w:r>
      <w:r w:rsidR="00893C72" w:rsidRPr="009405B9">
        <w:rPr>
          <w:spacing w:val="-7"/>
          <w:sz w:val="28"/>
          <w:szCs w:val="22"/>
          <w:lang w:eastAsia="en-US"/>
        </w:rPr>
        <w:t xml:space="preserve"> </w:t>
      </w:r>
      <w:r w:rsidR="00893C72" w:rsidRPr="009405B9">
        <w:rPr>
          <w:sz w:val="28"/>
          <w:szCs w:val="22"/>
          <w:lang w:eastAsia="en-US"/>
        </w:rPr>
        <w:t>процесса;</w:t>
      </w:r>
    </w:p>
    <w:p w14:paraId="1FC30EAB" w14:textId="472224C6" w:rsidR="00893C72" w:rsidRDefault="009D615E" w:rsidP="00FE1E21">
      <w:pPr>
        <w:widowControl w:val="0"/>
        <w:numPr>
          <w:ilvl w:val="0"/>
          <w:numId w:val="8"/>
        </w:numPr>
        <w:tabs>
          <w:tab w:val="left" w:pos="1266"/>
          <w:tab w:val="left" w:pos="2350"/>
          <w:tab w:val="left" w:pos="4066"/>
          <w:tab w:val="left" w:pos="6175"/>
          <w:tab w:val="left" w:pos="8067"/>
        </w:tabs>
        <w:autoSpaceDE w:val="0"/>
        <w:autoSpaceDN w:val="0"/>
        <w:spacing w:line="360" w:lineRule="auto"/>
        <w:ind w:left="1560" w:hanging="284"/>
        <w:rPr>
          <w:sz w:val="28"/>
          <w:szCs w:val="22"/>
          <w:lang w:eastAsia="en-US"/>
        </w:rPr>
      </w:pPr>
      <w:r w:rsidRPr="009405B9">
        <w:rPr>
          <w:sz w:val="28"/>
          <w:szCs w:val="22"/>
          <w:lang w:eastAsia="en-US"/>
        </w:rPr>
        <w:t xml:space="preserve">оценка </w:t>
      </w:r>
      <w:r w:rsidR="00893C72" w:rsidRPr="009405B9">
        <w:rPr>
          <w:sz w:val="28"/>
          <w:szCs w:val="22"/>
          <w:lang w:eastAsia="en-US"/>
        </w:rPr>
        <w:t>дост</w:t>
      </w:r>
      <w:r w:rsidR="00E71541" w:rsidRPr="009405B9">
        <w:rPr>
          <w:sz w:val="28"/>
          <w:szCs w:val="22"/>
          <w:lang w:eastAsia="en-US"/>
        </w:rPr>
        <w:t xml:space="preserve">ижений обучающимися планируемых </w:t>
      </w:r>
      <w:r w:rsidR="00893C72" w:rsidRPr="009405B9">
        <w:rPr>
          <w:spacing w:val="-1"/>
          <w:sz w:val="28"/>
          <w:szCs w:val="22"/>
          <w:lang w:eastAsia="en-US"/>
        </w:rPr>
        <w:t>результатов</w:t>
      </w:r>
      <w:r w:rsidR="00893C72" w:rsidRPr="009405B9">
        <w:rPr>
          <w:spacing w:val="-67"/>
          <w:sz w:val="28"/>
          <w:szCs w:val="22"/>
          <w:lang w:eastAsia="en-US"/>
        </w:rPr>
        <w:t xml:space="preserve"> </w:t>
      </w:r>
      <w:r w:rsidR="00893C72" w:rsidRPr="009405B9">
        <w:rPr>
          <w:sz w:val="28"/>
          <w:szCs w:val="22"/>
          <w:lang w:eastAsia="en-US"/>
        </w:rPr>
        <w:t>обучения.</w:t>
      </w:r>
    </w:p>
    <w:p w14:paraId="03E9A529" w14:textId="77777777" w:rsidR="00ED3CEA" w:rsidRPr="009405B9" w:rsidRDefault="00ED3CEA" w:rsidP="00ED3CEA">
      <w:pPr>
        <w:widowControl w:val="0"/>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3571D895" w:rsidR="00893C72" w:rsidRDefault="00A57E74" w:rsidP="00FD7FF5">
      <w:pPr>
        <w:pStyle w:val="2"/>
      </w:pPr>
      <w:r>
        <w:t xml:space="preserve"> </w:t>
      </w:r>
      <w:bookmarkStart w:id="12" w:name="_Toc98934603"/>
      <w:r w:rsidR="00893C72" w:rsidRPr="009405B9">
        <w:t xml:space="preserve">Планируемые результаты освоения, </w:t>
      </w:r>
      <w:r w:rsidR="00893C72" w:rsidRPr="00A57E74">
        <w:t xml:space="preserve">соотнесенные </w:t>
      </w:r>
      <w:r w:rsidR="00893C72" w:rsidRPr="009405B9">
        <w:t>с</w:t>
      </w:r>
      <w:r w:rsidR="00893C72" w:rsidRPr="00A57E74">
        <w:t> </w:t>
      </w:r>
      <w:r w:rsidR="00893C72" w:rsidRPr="009405B9">
        <w:t>планируемыми</w:t>
      </w:r>
      <w:r w:rsidR="00893C72" w:rsidRPr="00A57E74">
        <w:t xml:space="preserve"> </w:t>
      </w:r>
      <w:r w:rsidR="00893C72" w:rsidRPr="009405B9">
        <w:t>результатами</w:t>
      </w:r>
      <w:r w:rsidR="00893C72" w:rsidRPr="00A57E74">
        <w:t xml:space="preserve"> </w:t>
      </w:r>
      <w:r w:rsidR="00893C72" w:rsidRPr="009405B9">
        <w:t>обучения</w:t>
      </w:r>
      <w:bookmarkEnd w:id="12"/>
    </w:p>
    <w:p w14:paraId="6B8E98EE" w14:textId="77777777" w:rsidR="00ED3CEA" w:rsidRPr="009405B9" w:rsidRDefault="00ED3CEA" w:rsidP="00935B5F">
      <w:pPr>
        <w:rPr>
          <w:lang w:eastAsia="en-US"/>
        </w:rPr>
      </w:pPr>
    </w:p>
    <w:p w14:paraId="400A2427" w14:textId="62B916E7" w:rsidR="00875402" w:rsidRDefault="00875402" w:rsidP="00FE1E21">
      <w:pPr>
        <w:widowControl w:val="0"/>
        <w:autoSpaceDE w:val="0"/>
        <w:autoSpaceDN w:val="0"/>
        <w:spacing w:line="360" w:lineRule="auto"/>
        <w:ind w:firstLine="709"/>
        <w:jc w:val="both"/>
        <w:rPr>
          <w:sz w:val="28"/>
          <w:szCs w:val="28"/>
        </w:rPr>
      </w:pPr>
      <w:r w:rsidRPr="007D096E">
        <w:rPr>
          <w:sz w:val="28"/>
          <w:szCs w:val="28"/>
        </w:rPr>
        <w:t xml:space="preserve">Программа направлена на </w:t>
      </w:r>
      <w:r w:rsidR="007376B5" w:rsidRPr="007D096E">
        <w:rPr>
          <w:sz w:val="28"/>
          <w:szCs w:val="28"/>
          <w:lang w:eastAsia="en-US"/>
        </w:rPr>
        <w:t>получение</w:t>
      </w:r>
      <w:r w:rsidR="007376B5" w:rsidRPr="007D096E">
        <w:rPr>
          <w:spacing w:val="1"/>
          <w:sz w:val="28"/>
          <w:szCs w:val="28"/>
          <w:lang w:eastAsia="en-US"/>
        </w:rPr>
        <w:t xml:space="preserve"> </w:t>
      </w:r>
      <w:r w:rsidR="007376B5" w:rsidRPr="007D096E">
        <w:rPr>
          <w:sz w:val="28"/>
          <w:szCs w:val="28"/>
          <w:lang w:eastAsia="en-US"/>
        </w:rPr>
        <w:t>обучающимися</w:t>
      </w:r>
      <w:r w:rsidR="007376B5" w:rsidRPr="007D096E">
        <w:rPr>
          <w:spacing w:val="1"/>
          <w:sz w:val="28"/>
          <w:szCs w:val="28"/>
          <w:lang w:eastAsia="en-US"/>
        </w:rPr>
        <w:t xml:space="preserve"> </w:t>
      </w:r>
      <w:r w:rsidR="007376B5" w:rsidRPr="007D096E">
        <w:rPr>
          <w:sz w:val="28"/>
          <w:szCs w:val="28"/>
          <w:lang w:eastAsia="en-US"/>
        </w:rPr>
        <w:t>новой</w:t>
      </w:r>
      <w:r w:rsidR="00897EAA" w:rsidRPr="007D096E">
        <w:rPr>
          <w:sz w:val="28"/>
          <w:szCs w:val="28"/>
          <w:lang w:eastAsia="en-US"/>
        </w:rPr>
        <w:t xml:space="preserve"> (</w:t>
      </w:r>
      <w:proofErr w:type="spellStart"/>
      <w:r w:rsidR="00897EAA" w:rsidRPr="007D096E">
        <w:rPr>
          <w:sz w:val="28"/>
          <w:szCs w:val="28"/>
          <w:lang w:eastAsia="en-US"/>
        </w:rPr>
        <w:t>ых</w:t>
      </w:r>
      <w:proofErr w:type="spellEnd"/>
      <w:r w:rsidR="00897EAA" w:rsidRPr="007D096E">
        <w:rPr>
          <w:sz w:val="28"/>
          <w:szCs w:val="28"/>
          <w:lang w:eastAsia="en-US"/>
        </w:rPr>
        <w:t>)</w:t>
      </w:r>
      <w:r w:rsidR="007376B5" w:rsidRPr="007D096E">
        <w:rPr>
          <w:spacing w:val="1"/>
          <w:sz w:val="28"/>
          <w:szCs w:val="28"/>
          <w:lang w:eastAsia="en-US"/>
        </w:rPr>
        <w:t xml:space="preserve"> </w:t>
      </w:r>
      <w:r w:rsidR="007376B5" w:rsidRPr="007D096E">
        <w:rPr>
          <w:sz w:val="28"/>
          <w:szCs w:val="28"/>
          <w:lang w:eastAsia="en-US"/>
        </w:rPr>
        <w:t>компетенции</w:t>
      </w:r>
      <w:r w:rsidR="00897EAA" w:rsidRPr="007D096E">
        <w:rPr>
          <w:sz w:val="28"/>
          <w:szCs w:val="28"/>
          <w:lang w:eastAsia="en-US"/>
        </w:rPr>
        <w:t xml:space="preserve"> (</w:t>
      </w:r>
      <w:proofErr w:type="spellStart"/>
      <w:r w:rsidR="00897EAA" w:rsidRPr="007D096E">
        <w:rPr>
          <w:sz w:val="28"/>
          <w:szCs w:val="28"/>
          <w:lang w:eastAsia="en-US"/>
        </w:rPr>
        <w:t>ий</w:t>
      </w:r>
      <w:proofErr w:type="spellEnd"/>
      <w:r w:rsidR="00897EAA" w:rsidRPr="007D096E">
        <w:rPr>
          <w:sz w:val="28"/>
          <w:szCs w:val="28"/>
          <w:lang w:eastAsia="en-US"/>
        </w:rPr>
        <w:t>)</w:t>
      </w:r>
      <w:r w:rsidR="007376B5" w:rsidRPr="007D096E">
        <w:rPr>
          <w:sz w:val="28"/>
          <w:szCs w:val="28"/>
        </w:rPr>
        <w:t xml:space="preserve"> (или </w:t>
      </w:r>
      <w:r w:rsidRPr="007D096E">
        <w:rPr>
          <w:sz w:val="28"/>
          <w:szCs w:val="28"/>
        </w:rPr>
        <w:t xml:space="preserve">совершенствование </w:t>
      </w:r>
      <w:r w:rsidR="007376B5" w:rsidRPr="007D096E">
        <w:rPr>
          <w:sz w:val="28"/>
          <w:szCs w:val="28"/>
        </w:rPr>
        <w:t>имеющейся</w:t>
      </w:r>
      <w:r w:rsidR="00897EAA" w:rsidRPr="007D096E">
        <w:rPr>
          <w:sz w:val="28"/>
          <w:szCs w:val="28"/>
        </w:rPr>
        <w:t xml:space="preserve"> (</w:t>
      </w:r>
      <w:proofErr w:type="spellStart"/>
      <w:r w:rsidR="00897EAA" w:rsidRPr="007D096E">
        <w:rPr>
          <w:sz w:val="28"/>
          <w:szCs w:val="28"/>
        </w:rPr>
        <w:t>ихся</w:t>
      </w:r>
      <w:proofErr w:type="spellEnd"/>
      <w:r w:rsidR="00897EAA" w:rsidRPr="007D096E">
        <w:rPr>
          <w:sz w:val="28"/>
          <w:szCs w:val="28"/>
        </w:rPr>
        <w:t>)</w:t>
      </w:r>
      <w:r w:rsidR="007376B5" w:rsidRPr="007D096E">
        <w:rPr>
          <w:sz w:val="28"/>
          <w:szCs w:val="28"/>
        </w:rPr>
        <w:t xml:space="preserve"> </w:t>
      </w:r>
      <w:r w:rsidRPr="007D096E">
        <w:rPr>
          <w:sz w:val="28"/>
          <w:szCs w:val="28"/>
        </w:rPr>
        <w:t>компетенции</w:t>
      </w:r>
      <w:r w:rsidR="00897EAA" w:rsidRPr="007D096E">
        <w:rPr>
          <w:sz w:val="28"/>
          <w:szCs w:val="28"/>
        </w:rPr>
        <w:t xml:space="preserve"> (</w:t>
      </w:r>
      <w:proofErr w:type="spellStart"/>
      <w:r w:rsidR="00897EAA" w:rsidRPr="007D096E">
        <w:rPr>
          <w:sz w:val="28"/>
          <w:szCs w:val="28"/>
        </w:rPr>
        <w:t>ий</w:t>
      </w:r>
      <w:proofErr w:type="spellEnd"/>
      <w:r w:rsidR="00897EAA" w:rsidRPr="007D096E">
        <w:rPr>
          <w:sz w:val="28"/>
          <w:szCs w:val="28"/>
        </w:rPr>
        <w:t>)</w:t>
      </w:r>
      <w:r w:rsidR="007376B5" w:rsidRPr="007D096E">
        <w:rPr>
          <w:sz w:val="28"/>
          <w:szCs w:val="28"/>
        </w:rPr>
        <w:t>)</w:t>
      </w:r>
      <w:r w:rsidRPr="007D096E">
        <w:rPr>
          <w:sz w:val="28"/>
          <w:szCs w:val="28"/>
        </w:rPr>
        <w:t>, необходимой</w:t>
      </w:r>
      <w:r w:rsidR="00897EAA" w:rsidRPr="007D096E">
        <w:rPr>
          <w:sz w:val="28"/>
          <w:szCs w:val="28"/>
        </w:rPr>
        <w:t xml:space="preserve"> (</w:t>
      </w:r>
      <w:proofErr w:type="spellStart"/>
      <w:r w:rsidR="00897EAA" w:rsidRPr="007D096E">
        <w:rPr>
          <w:sz w:val="28"/>
          <w:szCs w:val="28"/>
        </w:rPr>
        <w:t>ых</w:t>
      </w:r>
      <w:proofErr w:type="spellEnd"/>
      <w:r w:rsidR="00897EAA" w:rsidRPr="007D096E">
        <w:rPr>
          <w:sz w:val="28"/>
          <w:szCs w:val="28"/>
        </w:rPr>
        <w:t>)</w:t>
      </w:r>
      <w:r w:rsidRPr="007D096E">
        <w:rPr>
          <w:sz w:val="28"/>
          <w:szCs w:val="28"/>
        </w:rPr>
        <w:t xml:space="preserve"> для профессиональной деятельности и (или) повышение профессионального уровня в рамках имеющейся квалификации.</w:t>
      </w:r>
    </w:p>
    <w:p w14:paraId="0D567351" w14:textId="4BAD07F0" w:rsidR="00893C72" w:rsidRPr="009405B9" w:rsidRDefault="00893C72" w:rsidP="008125D3">
      <w:pPr>
        <w:widowControl w:val="0"/>
        <w:autoSpaceDE w:val="0"/>
        <w:autoSpaceDN w:val="0"/>
        <w:spacing w:line="360" w:lineRule="auto"/>
        <w:jc w:val="both"/>
        <w:rPr>
          <w:sz w:val="28"/>
          <w:szCs w:val="28"/>
          <w:lang w:eastAsia="en-US"/>
        </w:rPr>
      </w:pPr>
      <w:r w:rsidRPr="009405B9">
        <w:rPr>
          <w:sz w:val="28"/>
          <w:szCs w:val="28"/>
          <w:lang w:eastAsia="en-US"/>
        </w:rPr>
        <w:t>Таблица</w:t>
      </w:r>
      <w:r w:rsidRPr="009405B9">
        <w:rPr>
          <w:spacing w:val="46"/>
          <w:sz w:val="28"/>
          <w:szCs w:val="28"/>
          <w:lang w:eastAsia="en-US"/>
        </w:rPr>
        <w:t xml:space="preserve"> </w:t>
      </w:r>
      <w:r w:rsidRPr="009405B9">
        <w:rPr>
          <w:sz w:val="28"/>
          <w:szCs w:val="28"/>
          <w:lang w:eastAsia="en-US"/>
        </w:rPr>
        <w:t>1</w:t>
      </w:r>
      <w:r w:rsidRPr="009405B9">
        <w:rPr>
          <w:spacing w:val="47"/>
          <w:sz w:val="28"/>
          <w:szCs w:val="28"/>
          <w:lang w:eastAsia="en-US"/>
        </w:rPr>
        <w:t xml:space="preserve"> </w:t>
      </w:r>
      <w:r w:rsidRPr="009405B9">
        <w:rPr>
          <w:sz w:val="28"/>
          <w:szCs w:val="28"/>
          <w:lang w:eastAsia="en-US"/>
        </w:rPr>
        <w:t>–</w:t>
      </w:r>
      <w:r w:rsidRPr="009405B9">
        <w:rPr>
          <w:spacing w:val="47"/>
          <w:sz w:val="28"/>
          <w:szCs w:val="28"/>
          <w:lang w:eastAsia="en-US"/>
        </w:rPr>
        <w:t xml:space="preserve"> </w:t>
      </w:r>
      <w:r w:rsidR="00897EAA">
        <w:rPr>
          <w:sz w:val="28"/>
          <w:szCs w:val="28"/>
          <w:lang w:eastAsia="en-US"/>
        </w:rPr>
        <w:t>Соотнесение п</w:t>
      </w:r>
      <w:r w:rsidRPr="009405B9">
        <w:rPr>
          <w:sz w:val="28"/>
          <w:szCs w:val="28"/>
          <w:lang w:eastAsia="en-US"/>
        </w:rPr>
        <w:t>ланируемы</w:t>
      </w:r>
      <w:r w:rsidR="00897EAA">
        <w:rPr>
          <w:sz w:val="28"/>
          <w:szCs w:val="28"/>
          <w:lang w:eastAsia="en-US"/>
        </w:rPr>
        <w:t>х</w:t>
      </w:r>
      <w:r w:rsidRPr="009405B9">
        <w:rPr>
          <w:spacing w:val="46"/>
          <w:sz w:val="28"/>
          <w:szCs w:val="28"/>
          <w:lang w:eastAsia="en-US"/>
        </w:rPr>
        <w:t xml:space="preserve"> </w:t>
      </w:r>
      <w:r w:rsidRPr="009405B9">
        <w:rPr>
          <w:sz w:val="28"/>
          <w:szCs w:val="28"/>
          <w:lang w:eastAsia="en-US"/>
        </w:rPr>
        <w:t>результат</w:t>
      </w:r>
      <w:r w:rsidR="00897EAA">
        <w:rPr>
          <w:sz w:val="28"/>
          <w:szCs w:val="28"/>
          <w:lang w:eastAsia="en-US"/>
        </w:rPr>
        <w:t>ов</w:t>
      </w:r>
      <w:r w:rsidRPr="009405B9">
        <w:rPr>
          <w:spacing w:val="47"/>
          <w:sz w:val="28"/>
          <w:szCs w:val="28"/>
          <w:lang w:eastAsia="en-US"/>
        </w:rPr>
        <w:t xml:space="preserve"> </w:t>
      </w:r>
      <w:r w:rsidR="00897EAA" w:rsidRPr="007D096E">
        <w:rPr>
          <w:sz w:val="28"/>
          <w:szCs w:val="28"/>
          <w:lang w:eastAsia="en-US"/>
        </w:rPr>
        <w:t>обучения</w:t>
      </w:r>
      <w:r w:rsidR="00897EAA">
        <w:rPr>
          <w:sz w:val="28"/>
          <w:szCs w:val="28"/>
          <w:lang w:eastAsia="en-US"/>
        </w:rPr>
        <w:t xml:space="preserve"> с</w:t>
      </w:r>
      <w:r w:rsidR="00897EAA" w:rsidRPr="007D096E">
        <w:rPr>
          <w:sz w:val="28"/>
          <w:szCs w:val="28"/>
          <w:lang w:eastAsia="en-US"/>
        </w:rPr>
        <w:t xml:space="preserve"> планируемы</w:t>
      </w:r>
      <w:r w:rsidR="00897EAA">
        <w:rPr>
          <w:sz w:val="28"/>
          <w:szCs w:val="28"/>
          <w:lang w:eastAsia="en-US"/>
        </w:rPr>
        <w:t>ми</w:t>
      </w:r>
      <w:r w:rsidR="00897EAA" w:rsidRPr="007D096E">
        <w:rPr>
          <w:sz w:val="28"/>
          <w:szCs w:val="28"/>
          <w:lang w:eastAsia="en-US"/>
        </w:rPr>
        <w:t xml:space="preserve"> результат</w:t>
      </w:r>
      <w:r w:rsidR="00897EAA">
        <w:rPr>
          <w:sz w:val="28"/>
          <w:szCs w:val="28"/>
          <w:lang w:eastAsia="en-US"/>
        </w:rPr>
        <w:t>ами</w:t>
      </w:r>
      <w:r w:rsidR="00897EAA" w:rsidRPr="007D096E">
        <w:rPr>
          <w:sz w:val="28"/>
          <w:szCs w:val="28"/>
          <w:lang w:eastAsia="en-US"/>
        </w:rPr>
        <w:t xml:space="preserve"> </w:t>
      </w:r>
      <w:r w:rsidRPr="009405B9">
        <w:rPr>
          <w:sz w:val="28"/>
          <w:szCs w:val="28"/>
          <w:lang w:eastAsia="en-US"/>
        </w:rPr>
        <w:t>освоения</w:t>
      </w:r>
      <w:r w:rsidRPr="007D096E">
        <w:rPr>
          <w:sz w:val="28"/>
          <w:szCs w:val="28"/>
          <w:lang w:eastAsia="en-US"/>
        </w:rPr>
        <w:t xml:space="preserve"> </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964"/>
        <w:gridCol w:w="6646"/>
      </w:tblGrid>
      <w:tr w:rsidR="00893C72" w:rsidRPr="009405B9" w14:paraId="5C0B48F2" w14:textId="77777777" w:rsidTr="00726A40">
        <w:trPr>
          <w:trHeight w:val="270"/>
          <w:tblHeader/>
        </w:trPr>
        <w:tc>
          <w:tcPr>
            <w:tcW w:w="1542" w:type="pct"/>
          </w:tcPr>
          <w:p w14:paraId="48929AAE" w14:textId="77777777" w:rsidR="00893C72" w:rsidRPr="009405B9" w:rsidRDefault="00893C72" w:rsidP="00893C72">
            <w:pPr>
              <w:spacing w:line="258" w:lineRule="exact"/>
              <w:jc w:val="center"/>
              <w:rPr>
                <w:rFonts w:ascii="Times New Roman" w:hAnsi="Times New Roman"/>
                <w:b/>
                <w:sz w:val="24"/>
              </w:rPr>
            </w:pPr>
            <w:proofErr w:type="spellStart"/>
            <w:r w:rsidRPr="009405B9">
              <w:rPr>
                <w:rFonts w:ascii="Times New Roman" w:hAnsi="Times New Roman"/>
                <w:b/>
                <w:sz w:val="24"/>
              </w:rPr>
              <w:t>Планируемые</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результаты</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освоения</w:t>
            </w:r>
            <w:proofErr w:type="spellEnd"/>
          </w:p>
        </w:tc>
        <w:tc>
          <w:tcPr>
            <w:tcW w:w="3458" w:type="pct"/>
          </w:tcPr>
          <w:p w14:paraId="3B44DE27" w14:textId="77777777" w:rsidR="00893C72" w:rsidRPr="009405B9" w:rsidRDefault="00893C72" w:rsidP="00893C72">
            <w:pPr>
              <w:spacing w:line="258" w:lineRule="exact"/>
              <w:jc w:val="center"/>
              <w:rPr>
                <w:rFonts w:ascii="Times New Roman" w:hAnsi="Times New Roman"/>
                <w:b/>
                <w:sz w:val="24"/>
              </w:rPr>
            </w:pPr>
            <w:proofErr w:type="spellStart"/>
            <w:r w:rsidRPr="009405B9">
              <w:rPr>
                <w:rFonts w:ascii="Times New Roman" w:hAnsi="Times New Roman"/>
                <w:b/>
                <w:sz w:val="24"/>
              </w:rPr>
              <w:t>Планируемые</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результаты</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обучения</w:t>
            </w:r>
            <w:proofErr w:type="spellEnd"/>
          </w:p>
        </w:tc>
      </w:tr>
      <w:tr w:rsidR="00893C72" w:rsidRPr="00101594" w14:paraId="638F5EA9" w14:textId="77777777" w:rsidTr="00B0589D">
        <w:trPr>
          <w:trHeight w:val="827"/>
        </w:trPr>
        <w:tc>
          <w:tcPr>
            <w:tcW w:w="1542" w:type="pct"/>
          </w:tcPr>
          <w:p w14:paraId="37FA5065" w14:textId="6C1E02BE" w:rsidR="00893C72" w:rsidRPr="00B0589D" w:rsidRDefault="007B7A48" w:rsidP="00893C72">
            <w:pPr>
              <w:rPr>
                <w:rFonts w:ascii="Times New Roman" w:hAnsi="Times New Roman"/>
                <w:sz w:val="24"/>
                <w:szCs w:val="24"/>
              </w:rPr>
            </w:pPr>
            <w:r w:rsidRPr="00B0589D">
              <w:rPr>
                <w:rFonts w:ascii="Times New Roman" w:hAnsi="Times New Roman"/>
                <w:sz w:val="24"/>
                <w:szCs w:val="24"/>
              </w:rPr>
              <w:t>Способен применять технологию информационного моделирования  с использованием специализированного программного обеспечения на различных стадиях жизненного цикла автомобильных дорог и объектов транспортной инфраструктуры</w:t>
            </w:r>
          </w:p>
        </w:tc>
        <w:tc>
          <w:tcPr>
            <w:tcW w:w="3458" w:type="pct"/>
          </w:tcPr>
          <w:p w14:paraId="18EAFC6C" w14:textId="4F3B6B42" w:rsidR="00893C72" w:rsidRPr="00B0589D" w:rsidRDefault="00893C72" w:rsidP="00893C72">
            <w:pPr>
              <w:rPr>
                <w:rFonts w:ascii="Times New Roman" w:hAnsi="Times New Roman"/>
                <w:spacing w:val="1"/>
                <w:sz w:val="24"/>
                <w:szCs w:val="24"/>
              </w:rPr>
            </w:pPr>
            <w:proofErr w:type="spellStart"/>
            <w:r w:rsidRPr="00B0589D">
              <w:rPr>
                <w:rFonts w:ascii="Times New Roman" w:hAnsi="Times New Roman"/>
                <w:sz w:val="24"/>
                <w:szCs w:val="24"/>
              </w:rPr>
              <w:t>Знания</w:t>
            </w:r>
            <w:proofErr w:type="spellEnd"/>
            <w:r w:rsidRPr="00B0589D">
              <w:rPr>
                <w:rFonts w:ascii="Times New Roman" w:hAnsi="Times New Roman"/>
                <w:sz w:val="24"/>
                <w:szCs w:val="24"/>
              </w:rPr>
              <w:t>:</w:t>
            </w:r>
            <w:r w:rsidRPr="00B0589D">
              <w:rPr>
                <w:rFonts w:ascii="Times New Roman" w:hAnsi="Times New Roman"/>
                <w:spacing w:val="1"/>
                <w:sz w:val="24"/>
                <w:szCs w:val="24"/>
              </w:rPr>
              <w:t xml:space="preserve"> </w:t>
            </w:r>
            <w:r w:rsidR="007B7A48" w:rsidRPr="00B0589D">
              <w:rPr>
                <w:rFonts w:ascii="Times New Roman" w:hAnsi="Times New Roman"/>
                <w:sz w:val="24"/>
                <w:szCs w:val="24"/>
              </w:rPr>
              <w:t>Знать примеры успешного внедрения ТИМ,Знать примеры информационной модели линейных объектов инфраструктуры автомобильных дорог,Знать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инфраструктуры,Знать инструментальные средства для проведения экспертизы информационной модели,Знать примеры информационной модели объектов транспортной инфраструктуры,Знать общие положения формирования информационных моделей на различных стадиях жизненного цикла автомобильной дороги,Знать общие требования к формированию информационных моделей на различных стадиях жизненного цикла автомобильной дороги,Знать требования к программному обеспечению для создания информационной модели автомобильной дороги (участка автомобильной дороги),Знать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дороги,Знать правила формирования информационных моделей автомобильных дорог на предпроектной стадии,Знать правила формирования информационных моделей автомобильных дорог на стадии проектирования,Знать правила формирования информационных моделей автомобильных дорог на стадии строительства,Знать правила формирования информационных моделей автомобильных дорог на эксплуатационной стадии,Знать порядок организации работ по созданию информации для модели инженерных изысканий,Знать требования к качеству данных, информации и документов для модели инженерных изысканий,Знать правила и требования интероперабельности при создании модели инженерных изысканий на организационном уровне,Знать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дорог,Знать требования к организации совместной работы,Знать сведения о среде общих данных,Знать правила обмена данными,Знать основные требования к сохранности и безопасности данных,Знать правила именования.</w:t>
            </w:r>
          </w:p>
          <w:p w14:paraId="09E28AE3" w14:textId="6424E9A7" w:rsidR="00893C72" w:rsidRPr="00B0589D" w:rsidRDefault="00893C72" w:rsidP="00893C72">
            <w:pPr>
              <w:rPr>
                <w:rFonts w:ascii="Times New Roman" w:hAnsi="Times New Roman"/>
                <w:sz w:val="24"/>
                <w:szCs w:val="24"/>
              </w:rPr>
            </w:pPr>
            <w:proofErr w:type="spellStart"/>
            <w:r w:rsidRPr="00B0589D">
              <w:rPr>
                <w:rFonts w:ascii="Times New Roman" w:hAnsi="Times New Roman"/>
                <w:sz w:val="24"/>
                <w:szCs w:val="24"/>
              </w:rPr>
              <w:t>Умения</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52F6DD29" w14:textId="62C71B78" w:rsidR="00893C72" w:rsidRPr="00B0589D" w:rsidRDefault="00893C72" w:rsidP="007B7A48">
            <w:pPr>
              <w:spacing w:line="264" w:lineRule="exact"/>
              <w:rPr>
                <w:rFonts w:ascii="Times New Roman" w:hAnsi="Times New Roman"/>
                <w:sz w:val="24"/>
                <w:szCs w:val="24"/>
              </w:rPr>
            </w:pPr>
            <w:proofErr w:type="spellStart"/>
            <w:r w:rsidRPr="00B0589D">
              <w:rPr>
                <w:rFonts w:ascii="Times New Roman" w:hAnsi="Times New Roman"/>
                <w:sz w:val="24"/>
                <w:szCs w:val="24"/>
              </w:rPr>
              <w:t>Навыки</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w:t>
            </w:r>
          </w:p>
        </w:tc>
      </w:tr>
    </w:tbl>
    <w:p w14:paraId="3304A82A" w14:textId="3189B415" w:rsidR="008125D3" w:rsidRPr="0081315A" w:rsidRDefault="008125D3" w:rsidP="0060248B">
      <w:pPr>
        <w:widowControl w:val="0"/>
        <w:autoSpaceDE w:val="0"/>
        <w:autoSpaceDN w:val="0"/>
        <w:spacing w:before="113" w:line="360" w:lineRule="auto"/>
        <w:ind w:firstLine="709"/>
        <w:jc w:val="both"/>
        <w:rPr>
          <w:sz w:val="28"/>
          <w:szCs w:val="28"/>
          <w:highlight w:val="yellow"/>
          <w:lang w:val="en-US" w:eastAsia="en-US"/>
        </w:rPr>
      </w:pPr>
    </w:p>
    <w:p w14:paraId="44376B34" w14:textId="4E3E33F6" w:rsidR="00893C72" w:rsidRPr="009405B9" w:rsidRDefault="00893C72" w:rsidP="00FD7FF5">
      <w:pPr>
        <w:pStyle w:val="2"/>
      </w:pPr>
      <w:bookmarkStart w:id="13" w:name="_bookmark9"/>
      <w:bookmarkStart w:id="14" w:name="_Toc98934604"/>
      <w:bookmarkEnd w:id="13"/>
      <w:r w:rsidRPr="009405B9">
        <w:t>Учебный</w:t>
      </w:r>
      <w:r w:rsidRPr="00A57E74">
        <w:t xml:space="preserve"> </w:t>
      </w:r>
      <w:r w:rsidRPr="009405B9">
        <w:t>план</w:t>
      </w:r>
      <w:bookmarkEnd w:id="14"/>
    </w:p>
    <w:p w14:paraId="1D188AA0" w14:textId="1984B978" w:rsidR="00893C72" w:rsidRPr="009405B9" w:rsidRDefault="00893C72" w:rsidP="00893C72">
      <w:pPr>
        <w:widowControl w:val="0"/>
        <w:autoSpaceDE w:val="0"/>
        <w:autoSpaceDN w:val="0"/>
        <w:spacing w:before="163"/>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6A0E27">
        <w:rPr>
          <w:sz w:val="28"/>
          <w:szCs w:val="28"/>
          <w:lang w:val="en-US" w:eastAsia="en-US"/>
        </w:rPr>
        <w:t>2</w:t>
      </w:r>
      <w:r w:rsidRPr="009405B9">
        <w:rPr>
          <w:spacing w:val="-4"/>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план</w:t>
      </w:r>
    </w:p>
    <w:p w14:paraId="518AE2B5" w14:textId="77777777" w:rsidR="00893C72" w:rsidRPr="009405B9" w:rsidRDefault="00893C72" w:rsidP="00893C72">
      <w:pPr>
        <w:widowControl w:val="0"/>
        <w:autoSpaceDE w:val="0"/>
        <w:autoSpaceDN w:val="0"/>
        <w:spacing w:before="11"/>
        <w:rPr>
          <w:sz w:val="13"/>
          <w:szCs w:val="28"/>
          <w:lang w:eastAsia="en-US"/>
        </w:rPr>
      </w:pPr>
    </w:p>
    <w:tbl>
      <w:tblPr>
        <w:tblStyle w:val="TableNormal6"/>
        <w:tblW w:w="482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545"/>
        <w:gridCol w:w="710"/>
        <w:gridCol w:w="851"/>
        <w:gridCol w:w="853"/>
        <w:gridCol w:w="706"/>
        <w:gridCol w:w="571"/>
        <w:gridCol w:w="3032"/>
      </w:tblGrid>
      <w:tr w:rsidR="00293A60" w:rsidRPr="009405B9" w14:paraId="56A54884" w14:textId="77777777" w:rsidTr="00726A40">
        <w:trPr>
          <w:trHeight w:val="277"/>
          <w:tblHeader/>
        </w:trPr>
        <w:tc>
          <w:tcPr>
            <w:tcW w:w="1373" w:type="pct"/>
            <w:vMerge w:val="restart"/>
            <w:vAlign w:val="center"/>
          </w:tcPr>
          <w:p w14:paraId="582817A3" w14:textId="77777777" w:rsidR="00293A60" w:rsidRPr="009405B9" w:rsidRDefault="00293A60" w:rsidP="00893C72">
            <w:pPr>
              <w:spacing w:before="1"/>
              <w:jc w:val="center"/>
              <w:rPr>
                <w:rFonts w:ascii="Times New Roman" w:hAnsi="Times New Roman"/>
                <w:b/>
                <w:sz w:val="24"/>
                <w:szCs w:val="24"/>
              </w:rPr>
            </w:pPr>
            <w:proofErr w:type="spellStart"/>
            <w:r w:rsidRPr="009405B9">
              <w:rPr>
                <w:rFonts w:ascii="Times New Roman" w:hAnsi="Times New Roman"/>
                <w:b/>
                <w:sz w:val="24"/>
                <w:szCs w:val="24"/>
              </w:rPr>
              <w:t>Наименование</w:t>
            </w:r>
            <w:proofErr w:type="spellEnd"/>
            <w:r w:rsidRPr="009405B9">
              <w:rPr>
                <w:rFonts w:ascii="Times New Roman" w:hAnsi="Times New Roman"/>
                <w:b/>
                <w:spacing w:val="-4"/>
                <w:sz w:val="24"/>
                <w:szCs w:val="24"/>
              </w:rPr>
              <w:t xml:space="preserve"> </w:t>
            </w:r>
            <w:proofErr w:type="spellStart"/>
            <w:r w:rsidRPr="009405B9">
              <w:rPr>
                <w:rFonts w:ascii="Times New Roman" w:hAnsi="Times New Roman"/>
                <w:b/>
                <w:sz w:val="24"/>
                <w:szCs w:val="24"/>
              </w:rPr>
              <w:t>разделов</w:t>
            </w:r>
            <w:proofErr w:type="spellEnd"/>
            <w:r w:rsidRPr="009405B9">
              <w:rPr>
                <w:rFonts w:ascii="Times New Roman" w:hAnsi="Times New Roman"/>
                <w:b/>
                <w:spacing w:val="-1"/>
                <w:sz w:val="24"/>
                <w:szCs w:val="24"/>
              </w:rPr>
              <w:t xml:space="preserve"> </w:t>
            </w:r>
            <w:r w:rsidRPr="009405B9">
              <w:rPr>
                <w:rFonts w:ascii="Times New Roman" w:hAnsi="Times New Roman"/>
                <w:b/>
                <w:sz w:val="24"/>
                <w:szCs w:val="24"/>
              </w:rPr>
              <w:t>и</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тем</w:t>
            </w:r>
            <w:proofErr w:type="spellEnd"/>
          </w:p>
        </w:tc>
        <w:tc>
          <w:tcPr>
            <w:tcW w:w="1991" w:type="pct"/>
            <w:gridSpan w:val="5"/>
            <w:vAlign w:val="center"/>
          </w:tcPr>
          <w:p w14:paraId="34FD09DE" w14:textId="564C2106" w:rsidR="00293A60" w:rsidRPr="009405B9" w:rsidRDefault="00293A60" w:rsidP="0060248B">
            <w:pPr>
              <w:spacing w:line="247" w:lineRule="auto"/>
              <w:ind w:right="151"/>
              <w:jc w:val="center"/>
              <w:rPr>
                <w:b/>
                <w:sz w:val="24"/>
                <w:szCs w:val="24"/>
              </w:rPr>
            </w:pPr>
            <w:proofErr w:type="spellStart"/>
            <w:r w:rsidRPr="009405B9">
              <w:rPr>
                <w:rFonts w:ascii="Times New Roman" w:hAnsi="Times New Roman"/>
                <w:b/>
                <w:sz w:val="24"/>
                <w:szCs w:val="24"/>
              </w:rPr>
              <w:t>Трудоемкость</w:t>
            </w:r>
            <w:proofErr w:type="spellEnd"/>
            <w:r w:rsidRPr="009405B9">
              <w:rPr>
                <w:rFonts w:ascii="Times New Roman" w:hAnsi="Times New Roman"/>
                <w:b/>
                <w:sz w:val="24"/>
                <w:szCs w:val="24"/>
              </w:rPr>
              <w:t>,</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ак</w:t>
            </w:r>
            <w:proofErr w:type="spellEnd"/>
            <w:r w:rsidRPr="009405B9">
              <w:rPr>
                <w:rFonts w:ascii="Times New Roman" w:hAnsi="Times New Roman"/>
                <w:b/>
                <w:sz w:val="24"/>
                <w:szCs w:val="24"/>
              </w:rPr>
              <w:t>.</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час</w:t>
            </w:r>
            <w:proofErr w:type="spellEnd"/>
          </w:p>
        </w:tc>
        <w:tc>
          <w:tcPr>
            <w:tcW w:w="1636" w:type="pct"/>
            <w:vMerge w:val="restart"/>
            <w:vAlign w:val="center"/>
          </w:tcPr>
          <w:p w14:paraId="7D057D4F" w14:textId="70E24EFC" w:rsidR="00293A60" w:rsidRPr="009405B9" w:rsidRDefault="00293A60" w:rsidP="0060248B">
            <w:pPr>
              <w:spacing w:line="247" w:lineRule="auto"/>
              <w:ind w:right="151"/>
              <w:jc w:val="center"/>
              <w:rPr>
                <w:rFonts w:ascii="Times New Roman" w:hAnsi="Times New Roman"/>
                <w:b/>
                <w:sz w:val="24"/>
                <w:szCs w:val="24"/>
              </w:rPr>
            </w:pPr>
            <w:bookmarkStart w:id="15" w:name="_bookmark10"/>
            <w:bookmarkStart w:id="16" w:name="_bookmark11"/>
            <w:bookmarkEnd w:id="15"/>
            <w:bookmarkEnd w:id="16"/>
            <w:proofErr w:type="spellStart"/>
            <w:r w:rsidRPr="009405B9">
              <w:rPr>
                <w:rFonts w:ascii="Times New Roman" w:hAnsi="Times New Roman"/>
                <w:b/>
                <w:sz w:val="24"/>
                <w:szCs w:val="24"/>
              </w:rPr>
              <w:t>Планируемые</w:t>
            </w:r>
            <w:proofErr w:type="spellEnd"/>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результаты</w:t>
            </w:r>
            <w:proofErr w:type="spellEnd"/>
            <w:r w:rsidRPr="009405B9">
              <w:rPr>
                <w:rFonts w:ascii="Times New Roman" w:hAnsi="Times New Roman"/>
                <w:b/>
                <w:spacing w:val="-9"/>
                <w:sz w:val="24"/>
                <w:szCs w:val="24"/>
              </w:rPr>
              <w:t xml:space="preserve"> </w:t>
            </w:r>
            <w:proofErr w:type="spellStart"/>
            <w:r w:rsidRPr="009405B9">
              <w:rPr>
                <w:rFonts w:ascii="Times New Roman" w:hAnsi="Times New Roman"/>
                <w:b/>
                <w:sz w:val="24"/>
                <w:szCs w:val="24"/>
              </w:rPr>
              <w:t>обучения</w:t>
            </w:r>
            <w:proofErr w:type="spellEnd"/>
          </w:p>
        </w:tc>
      </w:tr>
      <w:tr w:rsidR="00293A60" w:rsidRPr="009405B9" w14:paraId="0803CD75" w14:textId="77777777" w:rsidTr="00726A40">
        <w:trPr>
          <w:trHeight w:val="551"/>
          <w:tblHeader/>
        </w:trPr>
        <w:tc>
          <w:tcPr>
            <w:tcW w:w="1373" w:type="pct"/>
            <w:vMerge/>
            <w:tcBorders>
              <w:top w:val="nil"/>
            </w:tcBorders>
          </w:tcPr>
          <w:p w14:paraId="1DDBE3DF" w14:textId="77777777" w:rsidR="00293A60" w:rsidRPr="009405B9" w:rsidRDefault="00293A60" w:rsidP="00893C72">
            <w:pPr>
              <w:rPr>
                <w:rFonts w:ascii="Times New Roman" w:hAnsi="Times New Roman"/>
                <w:sz w:val="24"/>
                <w:szCs w:val="24"/>
              </w:rPr>
            </w:pPr>
          </w:p>
        </w:tc>
        <w:tc>
          <w:tcPr>
            <w:tcW w:w="383" w:type="pct"/>
            <w:vMerge w:val="restart"/>
            <w:vAlign w:val="center"/>
          </w:tcPr>
          <w:p w14:paraId="17C1956A" w14:textId="77777777" w:rsidR="00293A60" w:rsidRPr="009405B9" w:rsidRDefault="00293A60" w:rsidP="00893C72">
            <w:pPr>
              <w:jc w:val="center"/>
              <w:rPr>
                <w:rFonts w:ascii="Times New Roman" w:hAnsi="Times New Roman"/>
                <w:b/>
                <w:sz w:val="24"/>
                <w:szCs w:val="24"/>
              </w:rPr>
            </w:pPr>
            <w:proofErr w:type="spellStart"/>
            <w:r w:rsidRPr="009405B9">
              <w:rPr>
                <w:rFonts w:ascii="Times New Roman" w:hAnsi="Times New Roman"/>
                <w:b/>
                <w:sz w:val="24"/>
                <w:szCs w:val="24"/>
              </w:rPr>
              <w:t>Итого</w:t>
            </w:r>
            <w:proofErr w:type="spellEnd"/>
          </w:p>
        </w:tc>
        <w:tc>
          <w:tcPr>
            <w:tcW w:w="919" w:type="pct"/>
            <w:gridSpan w:val="2"/>
            <w:vAlign w:val="center"/>
          </w:tcPr>
          <w:p w14:paraId="788DCE35" w14:textId="259379A0" w:rsidR="00293A60" w:rsidRPr="009405B9" w:rsidRDefault="00293A60" w:rsidP="0081315A">
            <w:pPr>
              <w:spacing w:line="276" w:lineRule="exact"/>
              <w:jc w:val="center"/>
              <w:rPr>
                <w:rFonts w:ascii="Times New Roman" w:hAnsi="Times New Roman"/>
                <w:b/>
                <w:sz w:val="24"/>
                <w:szCs w:val="24"/>
                <w:lang w:val="ru-RU"/>
              </w:rPr>
            </w:pPr>
            <w:r w:rsidRPr="009405B9">
              <w:rPr>
                <w:rFonts w:ascii="Times New Roman" w:hAnsi="Times New Roman"/>
                <w:b/>
                <w:sz w:val="24"/>
                <w:szCs w:val="24"/>
                <w:lang w:val="ru-RU"/>
              </w:rPr>
              <w:t xml:space="preserve">Виды занятий, в </w:t>
            </w:r>
            <w:proofErr w:type="spellStart"/>
            <w:r w:rsidRPr="009405B9">
              <w:rPr>
                <w:rFonts w:ascii="Times New Roman" w:hAnsi="Times New Roman"/>
                <w:b/>
                <w:sz w:val="24"/>
                <w:szCs w:val="24"/>
                <w:lang w:val="ru-RU"/>
              </w:rPr>
              <w:t>т.ч</w:t>
            </w:r>
            <w:proofErr w:type="spellEnd"/>
            <w:r w:rsidRPr="009405B9">
              <w:rPr>
                <w:rFonts w:ascii="Times New Roman" w:hAnsi="Times New Roman"/>
                <w:b/>
                <w:sz w:val="24"/>
                <w:szCs w:val="24"/>
                <w:lang w:val="ru-RU"/>
              </w:rPr>
              <w:t>.</w:t>
            </w:r>
          </w:p>
        </w:tc>
        <w:tc>
          <w:tcPr>
            <w:tcW w:w="381" w:type="pct"/>
            <w:vMerge w:val="restart"/>
            <w:textDirection w:val="btLr"/>
            <w:vAlign w:val="center"/>
          </w:tcPr>
          <w:p w14:paraId="732CCB20" w14:textId="77777777" w:rsidR="00293A60" w:rsidRPr="009405B9" w:rsidRDefault="00293A60" w:rsidP="0060248B">
            <w:pPr>
              <w:spacing w:before="35" w:line="280" w:lineRule="atLeast"/>
              <w:ind w:right="216"/>
              <w:jc w:val="center"/>
              <w:rPr>
                <w:rFonts w:ascii="Times New Roman" w:hAnsi="Times New Roman"/>
                <w:b/>
                <w:sz w:val="24"/>
                <w:szCs w:val="24"/>
              </w:rPr>
            </w:pPr>
            <w:proofErr w:type="spellStart"/>
            <w:r w:rsidRPr="009405B9">
              <w:rPr>
                <w:rFonts w:ascii="Times New Roman" w:hAnsi="Times New Roman"/>
                <w:b/>
                <w:spacing w:val="-1"/>
                <w:sz w:val="24"/>
                <w:szCs w:val="24"/>
              </w:rPr>
              <w:t>Самостоятельная</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работа</w:t>
            </w:r>
            <w:proofErr w:type="spellEnd"/>
          </w:p>
        </w:tc>
        <w:tc>
          <w:tcPr>
            <w:tcW w:w="308" w:type="pct"/>
            <w:vMerge w:val="restart"/>
            <w:textDirection w:val="btLr"/>
            <w:vAlign w:val="center"/>
          </w:tcPr>
          <w:p w14:paraId="566C8A7F" w14:textId="756E69D4" w:rsidR="00293A60" w:rsidRPr="00293A60" w:rsidRDefault="00293A60" w:rsidP="00293A60">
            <w:pPr>
              <w:jc w:val="center"/>
              <w:rPr>
                <w:rFonts w:ascii="Times New Roman" w:hAnsi="Times New Roman"/>
                <w:b/>
                <w:bCs/>
                <w:sz w:val="24"/>
                <w:szCs w:val="24"/>
                <w:lang w:val="ru-RU"/>
              </w:rPr>
            </w:pPr>
            <w:r w:rsidRPr="00293A60">
              <w:rPr>
                <w:rFonts w:ascii="Times New Roman" w:hAnsi="Times New Roman"/>
                <w:b/>
                <w:bCs/>
                <w:sz w:val="24"/>
                <w:szCs w:val="24"/>
                <w:lang w:val="ru-RU"/>
              </w:rPr>
              <w:t>Итоговая аттестация</w:t>
            </w:r>
          </w:p>
        </w:tc>
        <w:tc>
          <w:tcPr>
            <w:tcW w:w="1636" w:type="pct"/>
            <w:vMerge/>
            <w:tcBorders>
              <w:top w:val="nil"/>
            </w:tcBorders>
            <w:textDirection w:val="btLr"/>
            <w:vAlign w:val="center"/>
          </w:tcPr>
          <w:p w14:paraId="18797ED7" w14:textId="0790BB42" w:rsidR="00293A60" w:rsidRPr="009405B9" w:rsidRDefault="00293A60" w:rsidP="00293A60">
            <w:pPr>
              <w:jc w:val="center"/>
              <w:rPr>
                <w:rFonts w:ascii="Times New Roman" w:hAnsi="Times New Roman"/>
                <w:sz w:val="24"/>
                <w:szCs w:val="24"/>
              </w:rPr>
            </w:pPr>
          </w:p>
        </w:tc>
      </w:tr>
      <w:tr w:rsidR="0081315A" w:rsidRPr="009405B9" w14:paraId="35DABE25" w14:textId="77777777" w:rsidTr="00726A40">
        <w:trPr>
          <w:trHeight w:val="1806"/>
          <w:tblHeader/>
        </w:trPr>
        <w:tc>
          <w:tcPr>
            <w:tcW w:w="1373" w:type="pct"/>
            <w:vMerge/>
            <w:tcBorders>
              <w:top w:val="nil"/>
            </w:tcBorders>
          </w:tcPr>
          <w:p w14:paraId="14EDC2B2" w14:textId="77777777" w:rsidR="00293A60" w:rsidRPr="009405B9" w:rsidRDefault="00293A60" w:rsidP="00893C72">
            <w:pPr>
              <w:rPr>
                <w:rFonts w:ascii="Times New Roman" w:hAnsi="Times New Roman"/>
                <w:sz w:val="24"/>
                <w:szCs w:val="24"/>
              </w:rPr>
            </w:pPr>
          </w:p>
        </w:tc>
        <w:tc>
          <w:tcPr>
            <w:tcW w:w="383" w:type="pct"/>
            <w:vMerge/>
            <w:tcBorders>
              <w:top w:val="nil"/>
            </w:tcBorders>
          </w:tcPr>
          <w:p w14:paraId="0052DB31" w14:textId="77777777" w:rsidR="00293A60" w:rsidRPr="009405B9" w:rsidRDefault="00293A60" w:rsidP="00893C72">
            <w:pPr>
              <w:rPr>
                <w:rFonts w:ascii="Times New Roman" w:hAnsi="Times New Roman"/>
                <w:sz w:val="24"/>
                <w:szCs w:val="24"/>
              </w:rPr>
            </w:pPr>
          </w:p>
        </w:tc>
        <w:tc>
          <w:tcPr>
            <w:tcW w:w="459" w:type="pct"/>
            <w:textDirection w:val="btLr"/>
            <w:vAlign w:val="center"/>
          </w:tcPr>
          <w:p w14:paraId="05AFA6F1" w14:textId="77777777" w:rsidR="00293A60" w:rsidRPr="009405B9" w:rsidRDefault="00293A60" w:rsidP="0060248B">
            <w:pPr>
              <w:spacing w:before="73" w:line="247" w:lineRule="auto"/>
              <w:ind w:right="183"/>
              <w:jc w:val="center"/>
              <w:rPr>
                <w:rFonts w:ascii="Times New Roman" w:hAnsi="Times New Roman"/>
                <w:b/>
                <w:sz w:val="24"/>
                <w:szCs w:val="24"/>
              </w:rPr>
            </w:pPr>
            <w:proofErr w:type="spellStart"/>
            <w:r w:rsidRPr="009405B9">
              <w:rPr>
                <w:rFonts w:ascii="Times New Roman" w:hAnsi="Times New Roman"/>
                <w:b/>
                <w:sz w:val="24"/>
                <w:szCs w:val="24"/>
              </w:rPr>
              <w:t>лекционного</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типа</w:t>
            </w:r>
            <w:proofErr w:type="spellEnd"/>
          </w:p>
        </w:tc>
        <w:tc>
          <w:tcPr>
            <w:tcW w:w="460" w:type="pct"/>
            <w:textDirection w:val="btLr"/>
            <w:vAlign w:val="center"/>
          </w:tcPr>
          <w:p w14:paraId="3C100F84" w14:textId="46AB5A91" w:rsidR="00293A60" w:rsidRPr="009405B9" w:rsidRDefault="00293A60" w:rsidP="00FB082B">
            <w:pPr>
              <w:spacing w:before="73" w:line="247" w:lineRule="auto"/>
              <w:ind w:right="129"/>
              <w:jc w:val="center"/>
              <w:rPr>
                <w:rFonts w:ascii="Times New Roman" w:hAnsi="Times New Roman"/>
                <w:b/>
                <w:sz w:val="24"/>
                <w:szCs w:val="24"/>
              </w:rPr>
            </w:pPr>
            <w:proofErr w:type="spellStart"/>
            <w:r w:rsidRPr="009405B9">
              <w:rPr>
                <w:rFonts w:ascii="Times New Roman" w:hAnsi="Times New Roman"/>
                <w:b/>
                <w:sz w:val="24"/>
                <w:szCs w:val="24"/>
              </w:rPr>
              <w:t>практического</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типа</w:t>
            </w:r>
            <w:proofErr w:type="spellEnd"/>
          </w:p>
        </w:tc>
        <w:tc>
          <w:tcPr>
            <w:tcW w:w="381" w:type="pct"/>
            <w:vMerge/>
            <w:tcBorders>
              <w:top w:val="nil"/>
            </w:tcBorders>
            <w:textDirection w:val="btLr"/>
            <w:vAlign w:val="center"/>
          </w:tcPr>
          <w:p w14:paraId="4F30067B" w14:textId="77777777" w:rsidR="00293A60" w:rsidRPr="009405B9" w:rsidRDefault="00293A60" w:rsidP="0060248B">
            <w:pPr>
              <w:jc w:val="center"/>
              <w:rPr>
                <w:rFonts w:ascii="Times New Roman" w:hAnsi="Times New Roman"/>
                <w:sz w:val="24"/>
                <w:szCs w:val="24"/>
              </w:rPr>
            </w:pPr>
          </w:p>
        </w:tc>
        <w:tc>
          <w:tcPr>
            <w:tcW w:w="308" w:type="pct"/>
            <w:vMerge/>
            <w:textDirection w:val="btLr"/>
          </w:tcPr>
          <w:p w14:paraId="27742D54" w14:textId="77777777" w:rsidR="00293A60" w:rsidRPr="009405B9" w:rsidRDefault="00293A60" w:rsidP="0060248B">
            <w:pPr>
              <w:jc w:val="center"/>
              <w:rPr>
                <w:sz w:val="24"/>
                <w:szCs w:val="24"/>
              </w:rPr>
            </w:pPr>
          </w:p>
        </w:tc>
        <w:tc>
          <w:tcPr>
            <w:tcW w:w="1636" w:type="pct"/>
            <w:vMerge/>
            <w:tcBorders>
              <w:top w:val="nil"/>
            </w:tcBorders>
            <w:textDirection w:val="btLr"/>
            <w:vAlign w:val="center"/>
          </w:tcPr>
          <w:p w14:paraId="00757A20" w14:textId="430B66D1" w:rsidR="00293A60" w:rsidRPr="009405B9" w:rsidRDefault="00293A60" w:rsidP="0060248B">
            <w:pPr>
              <w:jc w:val="center"/>
              <w:rPr>
                <w:rFonts w:ascii="Times New Roman" w:hAnsi="Times New Roman"/>
                <w:sz w:val="24"/>
                <w:szCs w:val="24"/>
              </w:rPr>
            </w:pP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 Основные сведения о технологии информационного моделирования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5.9</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5.1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 Понятие BIM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понятие BIM.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1.2 История возникновения BIM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0.7</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историю возникновения BIM.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1.3 История развития ТИМ в России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историю развития ТИМ в России.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1.4 Основные преимущества ТИМ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преимущества ТИМ.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1.5 Преимущества, которые дает применение ТИМ для разных участников жизненного цикла объекта строительства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преимущества, которые дает применение ТИМ для разных участников жизненного цикла объекта строительства.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1.6 ТИМ-решения проблем строительной области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ТИМ-решения проблем строительной области.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1.7 Как изменяется эффективность в строительстве при внедрении ТИМ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как изменяется эффективность в строительстве при внедрении ТИМ.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1.8 Определение уровней зрелости моделей информационного моделирования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определение уровней зрелости моделей информационного моделирования.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1.9 Характеристика дорожного хозяйства Российской Федерации с позиции зрелости ТИМ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характеристику дорожного хозяйства Российской Федерации с позиции зрелости ТИМ.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1.10 Примерный алгоритм создания BIM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примерный алгоритм создания BIM.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1.11 Опыт внедрения зарубежных стандартов BIM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опыт внедрения зарубежных стандартов BIM.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1.12 Опыт внедрения международных стандартов BIM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опыт внедрения международных стандартов BIM.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1.13 Опыт внедрения стандартов ТИМ в России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опыт внедрения стандартов ТИМ в России.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 Нормативное правовое и нормативно-техническое обеспечение применения технологии информационного моделирования в дорожном строительстве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8.5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5.8</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2.7</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 Перечень основных нормативно-технических документов, регламентирующих применение технологии информационного моделирования в строительстве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перечень основных нормативно-технических документов, регламентирующих применение технологии информационного моделирования в строительстве.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2.3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2.4 Общие положения формирования информационных моделей на различных стадиях жизненного цикла автомобильной дороги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общие положения формирования информационных моделей на различных стадиях жизненного цикла автомобильной дороги.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2.5 Общие требования к формированию информационных моделей на различных стадиях жизненного цикла автомобильной дороги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общие требования к формированию информационных моделей на различных стадиях жизненного цикла автомобильной дороги.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2.6 Требования к программному обеспечению для создания информационной модели автомобильной дороги (участка автомобильной дороги)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программному обеспечению для создания информационной модели автомобильной дороги (участка автомобильной дороги).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2.7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2.8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2.9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0.6</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2.10 Порядок организации работ по созданию информации для модели инженерных изысканий</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0.6</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порядок организации работ по созданию информации для модели инженерных изысканий.</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2.11 Требования к качеству данных, информации и документов для модели инженерных изысканий</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0.6</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качеству данных, информации и документов для модели инженерных изысканий.</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2.12 Правила и требования интероперабельности при создании модели инженерных изысканий на организационном уровне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и требования интероперабельности при создании модели инженерных изысканий на организационном уровне.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2.13 Правила формирования информационных моделей автомобильных дорог на предпроектной стадии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формирования информационных моделей автомобильных дорог на предпроектной стадии.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2.14 Правила формирования информационных моделей автомобильных дорог на стадии проектирования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формирования информационных моделей автомобильных дорог на стадии проектирования.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2.15 Правила формирования информационных моделей автомобильных дорог на стадии строительства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формирования информационных моделей автомобильных дорог на стадии строительства.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2.16 Правила формирования информационных моделей автомобильных дорог на эксплуатационной стадии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формирования информационных моделей автомобильных дорог на эксплуатационной стадии.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2.17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2.18 Требования к организации совместной работы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организации совместной работы.</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2.19 Сведения о среде общих данных</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сведения о среде общих данных.</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2.20 Правила обмена данными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обмена данными.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2.21 Основные требования к сохранности и безопасности данных</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основные требования к сохранности и безопасности данных.</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2.22 Правила именования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правила именования.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 Разработка информационных моделей автомобильных дорог и объектов транспортной инфраструктуры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14.5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5.3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5.2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 Примеры успешного внедрения ТИМ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0.3</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примеры успешного внедрения ТИМ.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3.2 Функционал специализированного программного обеспечения Autodesk Revit для проектирования информационной модели объектов транспортной инфраструктуры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3.3 Примеры информационной модели объектов транспортной инфраструктуры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примеры информационной модели объектов транспортной инфраструктуры.</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3.4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3.5 Примеры информационной модели линейных объектов инфраструктуры автомобильных дорог</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примеры информационной модели линейных объектов инфраструктуры автомобильных дорог.</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3.6 Инструментальные средства для проведения экспертизы информационной модели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инструментальные средства для проведения экспертизы информационной модели.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 Итоговая аттестация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72A7FBBF" w14:textId="77777777" w:rsidTr="0081315A">
        <w:trPr>
          <w:trHeight w:val="287"/>
        </w:trPr>
        <w:tc>
          <w:tcPr>
            <w:tcW w:w="1373" w:type="pct"/>
          </w:tcPr>
          <w:p w14:paraId="257FB8E5" w14:textId="77777777" w:rsidR="00293A60" w:rsidRPr="009405B9" w:rsidRDefault="00293A60" w:rsidP="00893C72">
            <w:pPr>
              <w:spacing w:line="268" w:lineRule="exact"/>
              <w:rPr>
                <w:rFonts w:ascii="Times New Roman" w:hAnsi="Times New Roman"/>
                <w:b/>
                <w:sz w:val="24"/>
                <w:szCs w:val="24"/>
              </w:rPr>
            </w:pPr>
            <w:proofErr w:type="spellStart"/>
            <w:r w:rsidRPr="009405B9">
              <w:rPr>
                <w:rFonts w:ascii="Times New Roman" w:hAnsi="Times New Roman"/>
                <w:b/>
                <w:sz w:val="24"/>
                <w:szCs w:val="24"/>
              </w:rPr>
              <w:t>Всего</w:t>
            </w:r>
            <w:proofErr w:type="spellEnd"/>
            <w:r w:rsidRPr="009405B9">
              <w:rPr>
                <w:rFonts w:ascii="Times New Roman" w:hAnsi="Times New Roman"/>
                <w:b/>
                <w:spacing w:val="-4"/>
                <w:sz w:val="24"/>
                <w:szCs w:val="24"/>
              </w:rPr>
              <w:t xml:space="preserve"> </w:t>
            </w:r>
            <w:proofErr w:type="spellStart"/>
            <w:r w:rsidRPr="009405B9">
              <w:rPr>
                <w:rFonts w:ascii="Times New Roman" w:hAnsi="Times New Roman"/>
                <w:b/>
                <w:sz w:val="24"/>
                <w:szCs w:val="24"/>
              </w:rPr>
              <w:t>ак.часов</w:t>
            </w:r>
            <w:proofErr w:type="spellEnd"/>
          </w:p>
        </w:tc>
        <w:tc>
          <w:tcPr>
            <w:tcW w:w="383" w:type="pct"/>
          </w:tcPr>
          <w:p w14:paraId="2FE4E788" w14:textId="1F7D53C2" w:rsidR="00293A60" w:rsidRPr="009405B9" w:rsidRDefault="007A4513" w:rsidP="00E951D5">
            <w:pPr>
              <w:jc w:val="right"/>
              <w:rPr>
                <w:rFonts w:ascii="Times New Roman" w:hAnsi="Times New Roman"/>
                <w:sz w:val="24"/>
                <w:szCs w:val="24"/>
              </w:rPr>
            </w:pPr>
            <w:r>
              <w:rPr>
                <w:rFonts w:ascii="Times New Roman" w:hAnsi="Times New Roman"/>
                <w:sz w:val="24"/>
                <w:szCs w:val="24"/>
              </w:rPr>
              <w:t>36</w:t>
            </w:r>
          </w:p>
        </w:tc>
        <w:tc>
          <w:tcPr>
            <w:tcW w:w="459" w:type="pct"/>
          </w:tcPr>
          <w:p w14:paraId="7B932B0A" w14:textId="65A502B6" w:rsidR="00293A60" w:rsidRPr="009405B9" w:rsidRDefault="007A4513" w:rsidP="00E951D5">
            <w:pPr>
              <w:jc w:val="right"/>
              <w:rPr>
                <w:rFonts w:ascii="Times New Roman" w:hAnsi="Times New Roman"/>
                <w:sz w:val="24"/>
                <w:szCs w:val="24"/>
              </w:rPr>
            </w:pPr>
            <w:r>
              <w:rPr>
                <w:rFonts w:ascii="Times New Roman" w:hAnsi="Times New Roman"/>
                <w:sz w:val="24"/>
                <w:szCs w:val="24"/>
              </w:rPr>
              <w:t>17</w:t>
            </w:r>
          </w:p>
        </w:tc>
        <w:tc>
          <w:tcPr>
            <w:tcW w:w="460" w:type="pct"/>
          </w:tcPr>
          <w:p w14:paraId="5535907D" w14:textId="6A08C28C" w:rsidR="00293A60" w:rsidRPr="009405B9" w:rsidRDefault="007A4513" w:rsidP="00E951D5">
            <w:pPr>
              <w:jc w:val="right"/>
              <w:rPr>
                <w:rFonts w:ascii="Times New Roman" w:hAnsi="Times New Roman"/>
                <w:sz w:val="24"/>
                <w:szCs w:val="24"/>
              </w:rPr>
            </w:pPr>
            <w:r>
              <w:rPr>
                <w:rFonts w:ascii="Times New Roman" w:hAnsi="Times New Roman"/>
                <w:sz w:val="24"/>
                <w:szCs w:val="24"/>
              </w:rPr>
              <w:t>4</w:t>
            </w:r>
          </w:p>
        </w:tc>
        <w:tc>
          <w:tcPr>
            <w:tcW w:w="381" w:type="pct"/>
          </w:tcPr>
          <w:p w14:paraId="02F4FF8E" w14:textId="3789C574" w:rsidR="00293A60" w:rsidRPr="009405B9" w:rsidRDefault="007A4513" w:rsidP="00E951D5">
            <w:pPr>
              <w:jc w:val="right"/>
              <w:rPr>
                <w:rFonts w:ascii="Times New Roman" w:hAnsi="Times New Roman"/>
                <w:sz w:val="24"/>
                <w:szCs w:val="24"/>
              </w:rPr>
            </w:pPr>
            <w:r>
              <w:rPr>
                <w:rFonts w:ascii="Times New Roman" w:hAnsi="Times New Roman"/>
                <w:sz w:val="24"/>
                <w:szCs w:val="24"/>
              </w:rPr>
              <w:t>13</w:t>
            </w:r>
          </w:p>
        </w:tc>
        <w:tc>
          <w:tcPr>
            <w:tcW w:w="308" w:type="pct"/>
          </w:tcPr>
          <w:p w14:paraId="0B3E4A51" w14:textId="596921E5" w:rsidR="00293A60" w:rsidRPr="00E951D5" w:rsidRDefault="007A4513" w:rsidP="00E951D5">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0BFC8C88" w14:textId="76D2ACDB" w:rsidR="00293A60" w:rsidRPr="009405B9" w:rsidRDefault="00293A60" w:rsidP="00E951D5">
            <w:pPr>
              <w:jc w:val="right"/>
              <w:rPr>
                <w:rFonts w:ascii="Times New Roman" w:hAnsi="Times New Roman"/>
                <w:sz w:val="24"/>
                <w:szCs w:val="24"/>
              </w:rPr>
            </w:pPr>
          </w:p>
        </w:tc>
      </w:tr>
    </w:tbl>
    <w:p w14:paraId="6133CA21" w14:textId="77777777" w:rsidR="00ED3CEA" w:rsidRDefault="00ED3CEA" w:rsidP="00935B5F">
      <w:pPr>
        <w:rPr>
          <w:lang w:eastAsia="en-US"/>
        </w:rPr>
      </w:pPr>
    </w:p>
    <w:p w14:paraId="2301F229" w14:textId="69CA4173" w:rsidR="00893C72" w:rsidRDefault="00D70A7D" w:rsidP="00FD7FF5">
      <w:pPr>
        <w:pStyle w:val="2"/>
      </w:pPr>
      <w:r>
        <w:t xml:space="preserve"> </w:t>
      </w:r>
      <w:bookmarkStart w:id="17" w:name="_Toc98934605"/>
      <w:r w:rsidR="00893C72" w:rsidRPr="009405B9">
        <w:t>Календарный</w:t>
      </w:r>
      <w:r w:rsidR="00893C72" w:rsidRPr="00A57E74">
        <w:t xml:space="preserve"> </w:t>
      </w:r>
      <w:r w:rsidR="00893C72" w:rsidRPr="009405B9">
        <w:t>учебный</w:t>
      </w:r>
      <w:r w:rsidR="00893C72" w:rsidRPr="00A57E74">
        <w:t xml:space="preserve"> </w:t>
      </w:r>
      <w:r w:rsidR="00893C72" w:rsidRPr="009405B9">
        <w:t>график</w:t>
      </w:r>
      <w:bookmarkEnd w:id="17"/>
    </w:p>
    <w:p w14:paraId="5993A40C" w14:textId="77777777" w:rsidR="00ED3CEA" w:rsidRPr="009405B9" w:rsidRDefault="00ED3CEA" w:rsidP="00935B5F">
      <w:pPr>
        <w:rPr>
          <w:lang w:eastAsia="en-US"/>
        </w:rPr>
      </w:pPr>
    </w:p>
    <w:p w14:paraId="27B27C74" w14:textId="12189FC5" w:rsidR="00893C72" w:rsidRDefault="00893C72" w:rsidP="00893C72">
      <w:pPr>
        <w:widowControl w:val="0"/>
        <w:autoSpaceDE w:val="0"/>
        <w:autoSpaceDN w:val="0"/>
        <w:spacing w:before="72"/>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6A0E27" w:rsidRPr="006A0E27">
        <w:rPr>
          <w:spacing w:val="-3"/>
          <w:sz w:val="28"/>
          <w:szCs w:val="28"/>
          <w:lang w:eastAsia="en-US"/>
        </w:rPr>
        <w:t>3</w:t>
      </w:r>
      <w:r w:rsidRPr="009405B9">
        <w:rPr>
          <w:spacing w:val="-3"/>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Календарный</w:t>
      </w:r>
      <w:r w:rsidRPr="009405B9">
        <w:rPr>
          <w:spacing w:val="-1"/>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график</w:t>
      </w:r>
      <w:r w:rsidRPr="009405B9">
        <w:rPr>
          <w:spacing w:val="-4"/>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очной</w:t>
      </w:r>
      <w:r w:rsidRPr="009405B9">
        <w:rPr>
          <w:spacing w:val="-3"/>
          <w:sz w:val="28"/>
          <w:szCs w:val="28"/>
          <w:lang w:eastAsia="en-US"/>
        </w:rPr>
        <w:t xml:space="preserve"> </w:t>
      </w:r>
      <w:r w:rsidRPr="009405B9">
        <w:rPr>
          <w:sz w:val="28"/>
          <w:szCs w:val="28"/>
          <w:lang w:eastAsia="en-US"/>
        </w:rPr>
        <w:t>формы</w:t>
      </w:r>
      <w:r w:rsidRPr="009405B9">
        <w:rPr>
          <w:spacing w:val="-1"/>
          <w:sz w:val="28"/>
          <w:szCs w:val="28"/>
          <w:lang w:eastAsia="en-US"/>
        </w:rPr>
        <w:t xml:space="preserve"> </w:t>
      </w:r>
      <w:r w:rsidRPr="009405B9">
        <w:rPr>
          <w:sz w:val="28"/>
          <w:szCs w:val="28"/>
          <w:lang w:eastAsia="en-US"/>
        </w:rPr>
        <w:t>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сведения о технологии информационного моделирования</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11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Нормативное правовое и нормативно-техническое обеспечение применения технологии информационного моделирования в дорожном строительстве</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5</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3.5</w:t>
            </w: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информационных моделей автомобильных дорог и объектов транспортной инфраструктуры</w:t>
            </w: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4.5</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055D310E" w14:textId="77777777" w:rsidR="00893C72" w:rsidRPr="009405B9" w:rsidRDefault="00893C72" w:rsidP="00893C72">
      <w:pPr>
        <w:widowControl w:val="0"/>
        <w:autoSpaceDE w:val="0"/>
        <w:autoSpaceDN w:val="0"/>
        <w:spacing w:before="1" w:after="1"/>
        <w:rPr>
          <w:sz w:val="14"/>
          <w:szCs w:val="28"/>
          <w:lang w:eastAsia="en-US"/>
        </w:rPr>
      </w:pPr>
    </w:p>
    <w:p w14:paraId="176690AC" w14:textId="4583F646" w:rsidR="00893C72" w:rsidRDefault="00893C72" w:rsidP="00893C72">
      <w:pPr>
        <w:widowControl w:val="0"/>
        <w:autoSpaceDE w:val="0"/>
        <w:autoSpaceDN w:val="0"/>
        <w:spacing w:before="261"/>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6A0E27" w:rsidRPr="006A0E27">
        <w:rPr>
          <w:spacing w:val="-3"/>
          <w:sz w:val="28"/>
          <w:szCs w:val="28"/>
          <w:lang w:eastAsia="en-US"/>
        </w:rPr>
        <w:t>4</w:t>
      </w:r>
      <w:r w:rsidRPr="009405B9">
        <w:rPr>
          <w:spacing w:val="-3"/>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Календарный</w:t>
      </w:r>
      <w:r w:rsidRPr="009405B9">
        <w:rPr>
          <w:spacing w:val="-1"/>
          <w:sz w:val="28"/>
          <w:szCs w:val="28"/>
          <w:lang w:eastAsia="en-US"/>
        </w:rPr>
        <w:t xml:space="preserve"> </w:t>
      </w:r>
      <w:r w:rsidRPr="009405B9">
        <w:rPr>
          <w:sz w:val="28"/>
          <w:szCs w:val="28"/>
          <w:lang w:eastAsia="en-US"/>
        </w:rPr>
        <w:t>учебный</w:t>
      </w:r>
      <w:r w:rsidRPr="009405B9">
        <w:rPr>
          <w:spacing w:val="-1"/>
          <w:sz w:val="28"/>
          <w:szCs w:val="28"/>
          <w:lang w:eastAsia="en-US"/>
        </w:rPr>
        <w:t xml:space="preserve"> </w:t>
      </w:r>
      <w:r w:rsidRPr="009405B9">
        <w:rPr>
          <w:sz w:val="28"/>
          <w:szCs w:val="28"/>
          <w:lang w:eastAsia="en-US"/>
        </w:rPr>
        <w:t>график</w:t>
      </w:r>
      <w:r w:rsidRPr="009405B9">
        <w:rPr>
          <w:spacing w:val="-5"/>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заочной</w:t>
      </w:r>
      <w:r w:rsidRPr="009405B9">
        <w:rPr>
          <w:spacing w:val="-1"/>
          <w:sz w:val="28"/>
          <w:szCs w:val="28"/>
          <w:lang w:eastAsia="en-US"/>
        </w:rPr>
        <w:t xml:space="preserve"> </w:t>
      </w:r>
      <w:r w:rsidRPr="009405B9">
        <w:rPr>
          <w:sz w:val="28"/>
          <w:szCs w:val="28"/>
          <w:lang w:eastAsia="en-US"/>
        </w:rPr>
        <w:t>формы</w:t>
      </w:r>
      <w:r w:rsidRPr="009405B9">
        <w:rPr>
          <w:spacing w:val="-5"/>
          <w:sz w:val="28"/>
          <w:szCs w:val="28"/>
          <w:lang w:eastAsia="en-US"/>
        </w:rPr>
        <w:t xml:space="preserve"> </w:t>
      </w:r>
      <w:r w:rsidRPr="009405B9">
        <w:rPr>
          <w:sz w:val="28"/>
          <w:szCs w:val="28"/>
          <w:lang w:eastAsia="en-US"/>
        </w:rPr>
        <w:t>обучения</w:t>
      </w:r>
      <w:r w:rsidR="00E03C1C">
        <w:rPr>
          <w:sz w:val="28"/>
          <w:szCs w:val="28"/>
          <w:lang w:eastAsia="en-US"/>
        </w:rPr>
        <w:t xml:space="preserve"> </w:t>
      </w:r>
      <w:r w:rsidR="00E03C1C" w:rsidRPr="00E03C1C">
        <w:rPr>
          <w:sz w:val="28"/>
          <w:szCs w:val="28"/>
          <w:lang w:eastAsia="en-US"/>
        </w:rPr>
        <w:t>с применением исключительно дистанционных образовательных технологий</w:t>
      </w:r>
      <w:r w:rsidR="00817769">
        <w:rPr>
          <w:sz w:val="28"/>
          <w:szCs w:val="28"/>
          <w:lang w:eastAsia="en-US"/>
        </w:rPr>
        <w:t xml:space="preserve"> </w:t>
      </w:r>
      <w:r w:rsidR="00817769" w:rsidRPr="00817769">
        <w:rPr>
          <w:sz w:val="28"/>
          <w:szCs w:val="28"/>
          <w:lang w:eastAsia="en-US"/>
        </w:rPr>
        <w:t>и (или) электронного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сведения о технологии информационного моделирования</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11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Нормативное правовое и нормативно-техническое обеспечение применения технологии информационного моделирования в дорожном строительстве</w:t>
            </w: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информационных моделей автомобильных дорог и объектов транспортной инфраструктуры</w:t>
            </w: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54C8C5B0" w14:textId="77777777" w:rsidR="00893C72" w:rsidRPr="009405B9" w:rsidRDefault="00893C72" w:rsidP="00893C72">
      <w:pPr>
        <w:widowControl w:val="0"/>
        <w:autoSpaceDE w:val="0"/>
        <w:autoSpaceDN w:val="0"/>
        <w:spacing w:before="1" w:after="1"/>
        <w:rPr>
          <w:sz w:val="14"/>
          <w:szCs w:val="28"/>
          <w:lang w:eastAsia="en-US"/>
        </w:rPr>
      </w:pPr>
    </w:p>
    <w:p w14:paraId="4AADB538" w14:textId="49D88CAF" w:rsidR="00415670" w:rsidRDefault="00415670" w:rsidP="00893C72">
      <w:pPr>
        <w:widowControl w:val="0"/>
        <w:autoSpaceDE w:val="0"/>
        <w:autoSpaceDN w:val="0"/>
        <w:spacing w:before="2"/>
        <w:rPr>
          <w:sz w:val="42"/>
          <w:szCs w:val="28"/>
          <w:lang w:eastAsia="en-US"/>
        </w:rPr>
      </w:pPr>
    </w:p>
    <w:p w14:paraId="050E02C9" w14:textId="54BF97D9" w:rsidR="00893C72" w:rsidRPr="007D096E" w:rsidRDefault="00893C72" w:rsidP="00FD7FF5">
      <w:pPr>
        <w:pStyle w:val="2"/>
      </w:pPr>
      <w:bookmarkStart w:id="18" w:name="_Toc98934606"/>
      <w:r w:rsidRPr="007D096E">
        <w:t>Рабочие программы дисциплин (модулей)</w:t>
      </w:r>
      <w:bookmarkEnd w:id="18"/>
    </w:p>
    <w:p w14:paraId="058D798B" w14:textId="77777777" w:rsidR="00893C72" w:rsidRPr="007D096E" w:rsidRDefault="00893C72" w:rsidP="00A61435">
      <w:pPr>
        <w:pStyle w:val="3"/>
      </w:pPr>
      <w:bookmarkStart w:id="19" w:name="_Toc98934607"/>
      <w:r w:rsidRPr="007D096E">
        <w:t>Учебно-тематический план содержания разделов и тем лекционных занятий</w:t>
      </w:r>
      <w:bookmarkEnd w:id="19"/>
    </w:p>
    <w:p w14:paraId="38C9B8CE" w14:textId="7656B6FC" w:rsidR="00B6780C" w:rsidRDefault="00B6780C" w:rsidP="00893C72">
      <w:pPr>
        <w:widowControl w:val="0"/>
        <w:autoSpaceDE w:val="0"/>
        <w:autoSpaceDN w:val="0"/>
        <w:spacing w:before="1"/>
        <w:rPr>
          <w:b/>
          <w:sz w:val="28"/>
          <w:szCs w:val="22"/>
          <w:lang w:eastAsia="en-US"/>
        </w:rPr>
      </w:pPr>
      <w:r w:rsidRPr="009405B9">
        <w:rPr>
          <w:sz w:val="28"/>
          <w:szCs w:val="28"/>
          <w:lang w:eastAsia="en-US"/>
        </w:rPr>
        <w:t>Таблица</w:t>
      </w:r>
      <w:r w:rsidRPr="009405B9">
        <w:rPr>
          <w:spacing w:val="-3"/>
          <w:sz w:val="28"/>
          <w:szCs w:val="28"/>
          <w:lang w:eastAsia="en-US"/>
        </w:rPr>
        <w:t xml:space="preserve"> </w:t>
      </w:r>
      <w:r w:rsidR="006A0E27" w:rsidRPr="006A0E27">
        <w:rPr>
          <w:spacing w:val="-3"/>
          <w:sz w:val="28"/>
          <w:szCs w:val="28"/>
          <w:lang w:eastAsia="en-US"/>
        </w:rPr>
        <w:t>5</w:t>
      </w:r>
      <w:r w:rsidRPr="009405B9">
        <w:rPr>
          <w:spacing w:val="-3"/>
          <w:sz w:val="28"/>
          <w:szCs w:val="28"/>
          <w:lang w:eastAsia="en-US"/>
        </w:rPr>
        <w:t xml:space="preserve"> </w:t>
      </w:r>
      <w:r w:rsidRPr="009405B9">
        <w:rPr>
          <w:sz w:val="28"/>
          <w:szCs w:val="28"/>
          <w:lang w:eastAsia="en-US"/>
        </w:rPr>
        <w:t>–</w:t>
      </w:r>
      <w:r>
        <w:rPr>
          <w:sz w:val="28"/>
          <w:szCs w:val="28"/>
          <w:lang w:eastAsia="en-US"/>
        </w:rPr>
        <w:t xml:space="preserve"> </w:t>
      </w:r>
      <w:r w:rsidRPr="00B6780C">
        <w:rPr>
          <w:sz w:val="28"/>
          <w:szCs w:val="28"/>
          <w:lang w:eastAsia="en-US"/>
        </w:rPr>
        <w:t>Учебно-тематический план содержания тем лекционных занятий</w:t>
      </w:r>
      <w:r w:rsidRPr="009405B9">
        <w:rPr>
          <w:b/>
          <w:sz w:val="28"/>
          <w:szCs w:val="22"/>
          <w:lang w:eastAsia="en-US"/>
        </w:rPr>
        <w:t xml:space="preserve"> </w:t>
      </w:r>
    </w:p>
    <w:tbl>
      <w:tblPr>
        <w:tblStyle w:val="afa"/>
        <w:tblW w:w="5000" w:type="pct"/>
        <w:tblLook w:val="04A0" w:firstRow="1" w:lastRow="0" w:firstColumn="1" w:lastColumn="0" w:noHBand="0" w:noVBand="1"/>
      </w:tblPr>
      <w:tblGrid>
        <w:gridCol w:w="1700"/>
        <w:gridCol w:w="6099"/>
        <w:gridCol w:w="1811"/>
      </w:tblGrid>
      <w:tr w:rsidR="00B6780C" w:rsidRPr="00B6780C" w14:paraId="75F37E67" w14:textId="77777777" w:rsidTr="00101594">
        <w:trPr>
          <w:tblHeader/>
        </w:trPr>
        <w:tc>
          <w:tcPr>
            <w:tcW w:w="884" w:type="pct"/>
            <w:vAlign w:val="center"/>
          </w:tcPr>
          <w:p w14:paraId="75F338AB" w14:textId="69902160" w:rsidR="00B6780C" w:rsidRPr="00B6780C" w:rsidRDefault="00B6780C" w:rsidP="00B6780C">
            <w:pPr>
              <w:widowControl w:val="0"/>
              <w:autoSpaceDE w:val="0"/>
              <w:autoSpaceDN w:val="0"/>
              <w:spacing w:before="1"/>
              <w:jc w:val="center"/>
              <w:rPr>
                <w:b/>
                <w:sz w:val="24"/>
                <w:szCs w:val="20"/>
              </w:rPr>
            </w:pPr>
            <w:r w:rsidRPr="00B6780C">
              <w:rPr>
                <w:b/>
                <w:sz w:val="24"/>
                <w:szCs w:val="20"/>
              </w:rPr>
              <w:t>№ темы</w:t>
            </w:r>
          </w:p>
        </w:tc>
        <w:tc>
          <w:tcPr>
            <w:tcW w:w="3317" w:type="pct"/>
            <w:vAlign w:val="center"/>
          </w:tcPr>
          <w:p w14:paraId="0ED1EC57" w14:textId="6DB149EC" w:rsidR="00B6780C" w:rsidRPr="00B6780C" w:rsidRDefault="00B6780C" w:rsidP="00101594">
            <w:pPr>
              <w:widowControl w:val="0"/>
              <w:autoSpaceDE w:val="0"/>
              <w:autoSpaceDN w:val="0"/>
              <w:spacing w:before="1"/>
              <w:jc w:val="center"/>
              <w:rPr>
                <w:b/>
                <w:sz w:val="24"/>
                <w:szCs w:val="20"/>
              </w:rPr>
            </w:pPr>
            <w:bookmarkStart w:id="20" w:name="_GoBack"/>
            <w:bookmarkEnd w:id="20"/>
            <w:r w:rsidRPr="00B6780C">
              <w:rPr>
                <w:b/>
                <w:sz w:val="24"/>
                <w:szCs w:val="20"/>
              </w:rPr>
              <w:t>Темы лекций</w:t>
            </w:r>
          </w:p>
        </w:tc>
        <w:tc>
          <w:tcPr>
            <w:tcW w:w="799" w:type="pct"/>
            <w:vAlign w:val="center"/>
          </w:tcPr>
          <w:p w14:paraId="26646E98" w14:textId="47237084" w:rsidR="00B6780C" w:rsidRPr="00B6780C" w:rsidRDefault="00B6780C" w:rsidP="00B6780C">
            <w:pPr>
              <w:widowControl w:val="0"/>
              <w:autoSpaceDE w:val="0"/>
              <w:autoSpaceDN w:val="0"/>
              <w:spacing w:before="1"/>
              <w:jc w:val="center"/>
              <w:rPr>
                <w:b/>
                <w:sz w:val="24"/>
                <w:szCs w:val="20"/>
              </w:rPr>
            </w:pPr>
            <w:r w:rsidRPr="00B6780C">
              <w:rPr>
                <w:b/>
                <w:sz w:val="24"/>
                <w:szCs w:val="20"/>
              </w:rPr>
              <w:t xml:space="preserve">Трудоемкость, </w:t>
            </w:r>
            <w:proofErr w:type="spellStart"/>
            <w:r w:rsidRPr="00B6780C">
              <w:rPr>
                <w:b/>
                <w:sz w:val="24"/>
                <w:szCs w:val="20"/>
              </w:rPr>
              <w:t>ак</w:t>
            </w:r>
            <w:proofErr w:type="spellEnd"/>
            <w:r w:rsidRPr="00B6780C">
              <w:rPr>
                <w:b/>
                <w:sz w:val="24"/>
                <w:szCs w:val="20"/>
              </w:rPr>
              <w:t>. часов</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Понятие BIM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История возникновения BIM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История развития ТИМ в России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преимущества ТИМ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Преимущества, которые дает применение ТИМ для разных участников жизненного цикла объекта строительства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ТИМ-решения проблем строительной области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Как изменяется эффективность в строительстве при внедрении ТИМ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Определение уровней зрелости моделей информационного моделирования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1.9</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Характеристика дорожного хозяйства Российской Федерации с позиции зрелости ТИМ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1.10</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Примерный алгоритм создания BIM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Опыт внедрения зарубежных стандартов BIM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Опыт внедрения международных стандартов BIM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Опыт внедрения стандартов ТИМ в России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Перечень основных нормативно-технических документов, регламентирующих применение технологии информационного моделирования в строительстве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Общие положения формирования информационных моделей на различных стадиях жизненного цикла автомобильной дороги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Общие требования к формированию информационных моделей на различных стадиях жизненного цикла автомобильной дороги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программному обеспечению для создания информационной модели автомобильной дороги (участка автомобильной дороги)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2.9</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0.4</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2.10</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Порядок организации работ по созданию информации для модели инженерных изысканий</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0.4</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качеству данных, информации и документов для модели инженерных изысканий</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0.4</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и требования интероперабельности при создании модели инженерных изысканий на организационном уровне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формирования информационных моделей автомобильных дорог на предпроектной стадии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формирования информационных моделей автомобильных дорог на стадии проектирования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формирования информационных моделей автомобильных дорог на стадии строительства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формирования информационных моделей автомобильных дорог на эксплуатационной стадии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организации совместной работы</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2.19</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Сведения о среде общих данных</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2.20</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обмена данными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Основные требования к сохранности и безопасности данных</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Правила именования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Примеры успешного внедрения ТИМ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0.3</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Функционал специализированного программного обеспечения Autodesk Revit для проектирования информационной модели объектов транспортной инфраструктуры</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Примеры информационной модели объектов транспортной инфраструктуры</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Примеры информационной модели линейных объектов инфраструктуры автомобильных дорог</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Инструментальные средства для проведения экспертизы информационной модели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bl>
    <w:p w14:paraId="431088D4" w14:textId="116FD144" w:rsidR="00D70A7D" w:rsidRDefault="00D70A7D" w:rsidP="00893C72">
      <w:pPr>
        <w:widowControl w:val="0"/>
        <w:autoSpaceDE w:val="0"/>
        <w:autoSpaceDN w:val="0"/>
        <w:spacing w:before="1"/>
        <w:rPr>
          <w:b/>
          <w:sz w:val="28"/>
          <w:szCs w:val="22"/>
          <w:lang w:eastAsia="en-US"/>
        </w:rPr>
      </w:pPr>
    </w:p>
    <w:p w14:paraId="0D1F2444" w14:textId="577DA65A" w:rsidR="00893C72" w:rsidRPr="009405B9" w:rsidRDefault="00893C72" w:rsidP="00A61435">
      <w:pPr>
        <w:pStyle w:val="3"/>
      </w:pPr>
      <w:bookmarkStart w:id="21" w:name="_Toc98934608"/>
      <w:r w:rsidRPr="009405B9">
        <w:t xml:space="preserve">Учебно-тематический план содержания </w:t>
      </w:r>
      <w:r w:rsidRPr="00D70A7D">
        <w:t xml:space="preserve">практических </w:t>
      </w:r>
      <w:r w:rsidRPr="009405B9">
        <w:t>занятий</w:t>
      </w:r>
      <w:bookmarkEnd w:id="21"/>
    </w:p>
    <w:p w14:paraId="7EBEE9B7" w14:textId="3AA0FB4C" w:rsidR="00893C72" w:rsidRPr="009405B9" w:rsidRDefault="00893C72" w:rsidP="00893C72">
      <w:pPr>
        <w:widowControl w:val="0"/>
        <w:autoSpaceDE w:val="0"/>
        <w:autoSpaceDN w:val="0"/>
        <w:spacing w:before="120"/>
        <w:rPr>
          <w:sz w:val="28"/>
          <w:szCs w:val="28"/>
          <w:lang w:eastAsia="en-US"/>
        </w:rPr>
      </w:pPr>
      <w:r w:rsidRPr="009405B9">
        <w:rPr>
          <w:sz w:val="28"/>
          <w:szCs w:val="28"/>
          <w:lang w:eastAsia="en-US"/>
        </w:rPr>
        <w:t>Таблица</w:t>
      </w:r>
      <w:r w:rsidRPr="009405B9">
        <w:rPr>
          <w:spacing w:val="-4"/>
          <w:sz w:val="28"/>
          <w:szCs w:val="28"/>
          <w:lang w:eastAsia="en-US"/>
        </w:rPr>
        <w:t xml:space="preserve"> </w:t>
      </w:r>
      <w:r w:rsidR="006A0E27">
        <w:rPr>
          <w:spacing w:val="-4"/>
          <w:sz w:val="28"/>
          <w:szCs w:val="28"/>
          <w:lang w:val="en-US" w:eastAsia="en-US"/>
        </w:rPr>
        <w:t>6</w:t>
      </w:r>
      <w:r w:rsidRPr="009405B9">
        <w:rPr>
          <w:spacing w:val="-5"/>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Содержание</w:t>
      </w:r>
      <w:r w:rsidRPr="009405B9">
        <w:rPr>
          <w:spacing w:val="-4"/>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p>
    <w:p w14:paraId="7D190757" w14:textId="77777777" w:rsidR="00893C72" w:rsidRPr="009405B9" w:rsidRDefault="00893C72" w:rsidP="00893C72">
      <w:pPr>
        <w:widowControl w:val="0"/>
        <w:autoSpaceDE w:val="0"/>
        <w:autoSpaceDN w:val="0"/>
        <w:spacing w:before="10"/>
        <w:rPr>
          <w:sz w:val="13"/>
          <w:szCs w:val="28"/>
          <w:lang w:eastAsia="en-US"/>
        </w:rPr>
      </w:pP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58"/>
        <w:gridCol w:w="3831"/>
        <w:gridCol w:w="696"/>
        <w:gridCol w:w="1461"/>
        <w:gridCol w:w="3064"/>
      </w:tblGrid>
      <w:tr w:rsidR="00F02A86" w:rsidRPr="009405B9" w14:paraId="5B66774B" w14:textId="77777777" w:rsidTr="00726A40">
        <w:trPr>
          <w:trHeight w:val="1888"/>
          <w:tblHeader/>
        </w:trPr>
        <w:tc>
          <w:tcPr>
            <w:tcW w:w="291" w:type="pct"/>
            <w:textDirection w:val="btLr"/>
            <w:vAlign w:val="center"/>
          </w:tcPr>
          <w:p w14:paraId="443B8A2B" w14:textId="3DD112CD"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w:t>
            </w:r>
            <w:r w:rsidRPr="009405B9">
              <w:rPr>
                <w:rFonts w:ascii="Times New Roman" w:hAnsi="Times New Roman"/>
                <w:b/>
                <w:spacing w:val="-3"/>
                <w:sz w:val="24"/>
                <w:szCs w:val="24"/>
              </w:rPr>
              <w:t xml:space="preserve"> </w:t>
            </w:r>
            <w:r w:rsidR="00415670">
              <w:rPr>
                <w:rFonts w:ascii="Times New Roman" w:hAnsi="Times New Roman"/>
                <w:b/>
                <w:spacing w:val="-3"/>
                <w:sz w:val="24"/>
                <w:szCs w:val="24"/>
                <w:lang w:val="ru-RU"/>
              </w:rPr>
              <w:t xml:space="preserve"> </w:t>
            </w:r>
            <w:proofErr w:type="spellStart"/>
            <w:r w:rsidRPr="009405B9">
              <w:rPr>
                <w:rFonts w:ascii="Times New Roman" w:hAnsi="Times New Roman"/>
                <w:b/>
                <w:sz w:val="24"/>
                <w:szCs w:val="24"/>
              </w:rPr>
              <w:t>темы</w:t>
            </w:r>
            <w:proofErr w:type="spellEnd"/>
          </w:p>
        </w:tc>
        <w:tc>
          <w:tcPr>
            <w:tcW w:w="1993" w:type="pct"/>
            <w:vAlign w:val="center"/>
          </w:tcPr>
          <w:p w14:paraId="3B306D50" w14:textId="7C7EC5AA"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Темы</w:t>
            </w:r>
            <w:proofErr w:type="spellEnd"/>
            <w:r w:rsidRPr="009405B9">
              <w:rPr>
                <w:rFonts w:ascii="Times New Roman" w:hAnsi="Times New Roman"/>
                <w:b/>
                <w:sz w:val="24"/>
                <w:szCs w:val="24"/>
              </w:rPr>
              <w:t xml:space="preserve"> </w:t>
            </w:r>
            <w:proofErr w:type="spellStart"/>
            <w:r w:rsidRPr="009405B9">
              <w:rPr>
                <w:rFonts w:ascii="Times New Roman" w:hAnsi="Times New Roman"/>
                <w:b/>
                <w:sz w:val="24"/>
                <w:szCs w:val="24"/>
              </w:rPr>
              <w:t>практических</w:t>
            </w:r>
            <w:proofErr w:type="spellEnd"/>
            <w:r w:rsidRPr="009405B9">
              <w:rPr>
                <w:rFonts w:ascii="Times New Roman" w:hAnsi="Times New Roman"/>
                <w:b/>
                <w:sz w:val="24"/>
                <w:szCs w:val="24"/>
              </w:rPr>
              <w:t xml:space="preserve"> </w:t>
            </w:r>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занятий</w:t>
            </w:r>
            <w:proofErr w:type="spellEnd"/>
          </w:p>
        </w:tc>
        <w:tc>
          <w:tcPr>
            <w:tcW w:w="362" w:type="pct"/>
            <w:textDirection w:val="btLr"/>
            <w:vAlign w:val="center"/>
          </w:tcPr>
          <w:p w14:paraId="4BDE59CC"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Трудоемкость</w:t>
            </w:r>
            <w:proofErr w:type="spellEnd"/>
            <w:r w:rsidRPr="009405B9">
              <w:rPr>
                <w:rFonts w:ascii="Times New Roman" w:hAnsi="Times New Roman"/>
                <w:b/>
                <w:sz w:val="24"/>
                <w:szCs w:val="24"/>
              </w:rPr>
              <w:t>,</w:t>
            </w:r>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ак</w:t>
            </w:r>
            <w:proofErr w:type="spellEnd"/>
            <w:r w:rsidRPr="009405B9">
              <w:rPr>
                <w:rFonts w:ascii="Times New Roman" w:hAnsi="Times New Roman"/>
                <w:b/>
                <w:sz w:val="24"/>
                <w:szCs w:val="24"/>
              </w:rPr>
              <w:t>.</w:t>
            </w:r>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час</w:t>
            </w:r>
            <w:proofErr w:type="spellEnd"/>
          </w:p>
        </w:tc>
        <w:tc>
          <w:tcPr>
            <w:tcW w:w="760" w:type="pct"/>
            <w:vAlign w:val="center"/>
          </w:tcPr>
          <w:p w14:paraId="2C27C8BE"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Текущий</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контроль</w:t>
            </w:r>
            <w:proofErr w:type="spellEnd"/>
          </w:p>
        </w:tc>
        <w:tc>
          <w:tcPr>
            <w:tcW w:w="1594" w:type="pct"/>
            <w:vAlign w:val="center"/>
          </w:tcPr>
          <w:p w14:paraId="0D4CEE81"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Планируемые</w:t>
            </w:r>
            <w:proofErr w:type="spellEnd"/>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результаты</w:t>
            </w:r>
            <w:proofErr w:type="spellEnd"/>
            <w:r w:rsidRPr="009405B9">
              <w:rPr>
                <w:rFonts w:ascii="Times New Roman" w:hAnsi="Times New Roman"/>
                <w:b/>
                <w:spacing w:val="-12"/>
                <w:sz w:val="24"/>
                <w:szCs w:val="24"/>
              </w:rPr>
              <w:t xml:space="preserve"> </w:t>
            </w:r>
            <w:proofErr w:type="spellStart"/>
            <w:r w:rsidRPr="009405B9">
              <w:rPr>
                <w:rFonts w:ascii="Times New Roman" w:hAnsi="Times New Roman"/>
                <w:b/>
                <w:sz w:val="24"/>
                <w:szCs w:val="24"/>
              </w:rPr>
              <w:t>обучения</w:t>
            </w:r>
            <w:proofErr w:type="spellEnd"/>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3.3</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Примеры информационной модели объектов транспортной инфраструктуры</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2</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3.5</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Примеры информационной модели линейных объектов инфраструктуры автомобильных дорог</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2</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bl>
    <w:p w14:paraId="6A23B80A" w14:textId="77777777" w:rsidR="00893C72" w:rsidRPr="009405B9" w:rsidRDefault="00893C72" w:rsidP="00893C72">
      <w:pPr>
        <w:widowControl w:val="0"/>
        <w:autoSpaceDE w:val="0"/>
        <w:autoSpaceDN w:val="0"/>
        <w:rPr>
          <w:sz w:val="30"/>
          <w:szCs w:val="28"/>
          <w:lang w:eastAsia="en-US"/>
        </w:rPr>
      </w:pPr>
    </w:p>
    <w:p w14:paraId="5910FB90" w14:textId="321AECC9" w:rsidR="00893C72" w:rsidRPr="009405B9" w:rsidRDefault="00D70A7D" w:rsidP="00A61435">
      <w:pPr>
        <w:pStyle w:val="2"/>
      </w:pPr>
      <w:r>
        <w:t xml:space="preserve"> </w:t>
      </w:r>
      <w:bookmarkStart w:id="22" w:name="_Toc98934609"/>
      <w:r w:rsidR="00893C72" w:rsidRPr="009405B9">
        <w:t>Организационно-педагогические</w:t>
      </w:r>
      <w:r w:rsidR="00893C72" w:rsidRPr="00A57E74">
        <w:t xml:space="preserve"> </w:t>
      </w:r>
      <w:r w:rsidR="00893C72" w:rsidRPr="009405B9">
        <w:t>условия</w:t>
      </w:r>
      <w:bookmarkEnd w:id="22"/>
    </w:p>
    <w:p w14:paraId="7B8FAA8F" w14:textId="77777777" w:rsidR="00893C72" w:rsidRPr="009405B9" w:rsidRDefault="00893C72" w:rsidP="006D544F">
      <w:pPr>
        <w:widowControl w:val="0"/>
        <w:autoSpaceDE w:val="0"/>
        <w:autoSpaceDN w:val="0"/>
        <w:spacing w:before="162" w:line="360" w:lineRule="auto"/>
        <w:ind w:firstLine="709"/>
        <w:jc w:val="both"/>
        <w:rPr>
          <w:sz w:val="28"/>
          <w:szCs w:val="28"/>
          <w:lang w:eastAsia="en-US"/>
        </w:rPr>
      </w:pPr>
      <w:r w:rsidRPr="009405B9">
        <w:rPr>
          <w:sz w:val="28"/>
          <w:szCs w:val="28"/>
          <w:lang w:eastAsia="en-US"/>
        </w:rPr>
        <w:t>Реализация программы осуществляется в полном соответствии</w:t>
      </w:r>
      <w:r w:rsidRPr="009405B9">
        <w:rPr>
          <w:spacing w:val="-67"/>
          <w:sz w:val="28"/>
          <w:szCs w:val="28"/>
          <w:lang w:eastAsia="en-US"/>
        </w:rPr>
        <w:t xml:space="preserve"> </w:t>
      </w:r>
      <w:r w:rsidRPr="009405B9">
        <w:rPr>
          <w:sz w:val="28"/>
          <w:szCs w:val="28"/>
          <w:lang w:eastAsia="en-US"/>
        </w:rPr>
        <w:t>с требованиями</w:t>
      </w:r>
      <w:r w:rsidRPr="009405B9">
        <w:rPr>
          <w:spacing w:val="1"/>
          <w:sz w:val="28"/>
          <w:szCs w:val="28"/>
          <w:lang w:eastAsia="en-US"/>
        </w:rPr>
        <w:t xml:space="preserve"> </w:t>
      </w:r>
      <w:r w:rsidRPr="009405B9">
        <w:rPr>
          <w:sz w:val="28"/>
          <w:szCs w:val="28"/>
          <w:lang w:eastAsia="en-US"/>
        </w:rPr>
        <w:t>законодательства</w:t>
      </w:r>
      <w:r w:rsidRPr="009405B9">
        <w:rPr>
          <w:spacing w:val="1"/>
          <w:sz w:val="28"/>
          <w:szCs w:val="28"/>
          <w:lang w:eastAsia="en-US"/>
        </w:rPr>
        <w:t xml:space="preserve"> </w:t>
      </w:r>
      <w:r w:rsidRPr="009405B9">
        <w:rPr>
          <w:sz w:val="28"/>
          <w:szCs w:val="28"/>
          <w:lang w:eastAsia="en-US"/>
        </w:rPr>
        <w:t>Российской</w:t>
      </w:r>
      <w:r w:rsidRPr="009405B9">
        <w:rPr>
          <w:spacing w:val="1"/>
          <w:sz w:val="28"/>
          <w:szCs w:val="28"/>
          <w:lang w:eastAsia="en-US"/>
        </w:rPr>
        <w:t xml:space="preserve"> </w:t>
      </w:r>
      <w:r w:rsidRPr="009405B9">
        <w:rPr>
          <w:sz w:val="28"/>
          <w:szCs w:val="28"/>
          <w:lang w:eastAsia="en-US"/>
        </w:rPr>
        <w:t>Федерации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образования, нормативными правовыми актами, регламентирующими данное</w:t>
      </w:r>
      <w:r w:rsidRPr="009405B9">
        <w:rPr>
          <w:spacing w:val="-67"/>
          <w:sz w:val="28"/>
          <w:szCs w:val="28"/>
          <w:lang w:eastAsia="en-US"/>
        </w:rPr>
        <w:t xml:space="preserve"> </w:t>
      </w:r>
      <w:r w:rsidRPr="009405B9">
        <w:rPr>
          <w:sz w:val="28"/>
          <w:szCs w:val="28"/>
          <w:lang w:eastAsia="en-US"/>
        </w:rPr>
        <w:t>направление</w:t>
      </w:r>
      <w:r w:rsidRPr="009405B9">
        <w:rPr>
          <w:spacing w:val="-4"/>
          <w:sz w:val="28"/>
          <w:szCs w:val="28"/>
          <w:lang w:eastAsia="en-US"/>
        </w:rPr>
        <w:t xml:space="preserve"> </w:t>
      </w:r>
      <w:r w:rsidRPr="009405B9">
        <w:rPr>
          <w:sz w:val="28"/>
          <w:szCs w:val="28"/>
          <w:lang w:eastAsia="en-US"/>
        </w:rPr>
        <w:t>деятельности.</w:t>
      </w:r>
    </w:p>
    <w:p w14:paraId="7EF1C5FF" w14:textId="0D38DE9F" w:rsidR="00893C72" w:rsidRPr="009405B9" w:rsidRDefault="00D70A7D" w:rsidP="00A61435">
      <w:pPr>
        <w:pStyle w:val="3"/>
      </w:pPr>
      <w:r>
        <w:t xml:space="preserve"> </w:t>
      </w:r>
      <w:bookmarkStart w:id="23" w:name="_Toc98934610"/>
      <w:r w:rsidR="00893C72" w:rsidRPr="009405B9">
        <w:t>Требования</w:t>
      </w:r>
      <w:r w:rsidR="00893C72" w:rsidRPr="00D70A7D">
        <w:t xml:space="preserve"> </w:t>
      </w:r>
      <w:r w:rsidR="00893C72" w:rsidRPr="009405B9">
        <w:t>к</w:t>
      </w:r>
      <w:r w:rsidR="00893C72" w:rsidRPr="00D70A7D">
        <w:t xml:space="preserve"> </w:t>
      </w:r>
      <w:r w:rsidR="00893C72" w:rsidRPr="009405B9">
        <w:t>квалификации</w:t>
      </w:r>
      <w:r w:rsidR="00893C72" w:rsidRPr="00D70A7D">
        <w:t xml:space="preserve"> </w:t>
      </w:r>
      <w:r w:rsidR="00893C72" w:rsidRPr="009405B9">
        <w:t>педагогических</w:t>
      </w:r>
      <w:r w:rsidR="00893C72" w:rsidRPr="00D70A7D">
        <w:t xml:space="preserve"> </w:t>
      </w:r>
      <w:r w:rsidR="00893C72" w:rsidRPr="009405B9">
        <w:t>кадров</w:t>
      </w:r>
      <w:bookmarkEnd w:id="23"/>
    </w:p>
    <w:p w14:paraId="1C45B988"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t>Реализация программы обеспечивается педагогическими работниками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а</w:t>
      </w:r>
      <w:r w:rsidRPr="009405B9">
        <w:rPr>
          <w:spacing w:val="1"/>
          <w:sz w:val="28"/>
          <w:szCs w:val="28"/>
          <w:lang w:eastAsia="en-US"/>
        </w:rPr>
        <w:t xml:space="preserve"> </w:t>
      </w:r>
      <w:r w:rsidRPr="009405B9">
        <w:rPr>
          <w:sz w:val="28"/>
          <w:szCs w:val="28"/>
          <w:lang w:eastAsia="en-US"/>
        </w:rPr>
        <w:t>также</w:t>
      </w:r>
      <w:r w:rsidRPr="009405B9">
        <w:rPr>
          <w:spacing w:val="1"/>
          <w:sz w:val="28"/>
          <w:szCs w:val="28"/>
          <w:lang w:eastAsia="en-US"/>
        </w:rPr>
        <w:t xml:space="preserve"> </w:t>
      </w:r>
      <w:r w:rsidRPr="009405B9">
        <w:rPr>
          <w:sz w:val="28"/>
          <w:szCs w:val="28"/>
          <w:lang w:eastAsia="en-US"/>
        </w:rPr>
        <w:t>лицами,</w:t>
      </w:r>
      <w:r w:rsidRPr="009405B9">
        <w:rPr>
          <w:spacing w:val="1"/>
          <w:sz w:val="28"/>
          <w:szCs w:val="28"/>
          <w:lang w:eastAsia="en-US"/>
        </w:rPr>
        <w:t xml:space="preserve"> </w:t>
      </w:r>
      <w:r w:rsidRPr="009405B9">
        <w:rPr>
          <w:sz w:val="28"/>
          <w:szCs w:val="28"/>
          <w:lang w:eastAsia="en-US"/>
        </w:rPr>
        <w:t>привлекаемыми</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ее</w:t>
      </w:r>
      <w:r w:rsidRPr="009405B9">
        <w:rPr>
          <w:spacing w:val="1"/>
          <w:sz w:val="28"/>
          <w:szCs w:val="28"/>
          <w:lang w:eastAsia="en-US"/>
        </w:rPr>
        <w:t xml:space="preserve"> </w:t>
      </w:r>
      <w:r w:rsidRPr="009405B9">
        <w:rPr>
          <w:sz w:val="28"/>
          <w:szCs w:val="28"/>
          <w:lang w:eastAsia="en-US"/>
        </w:rPr>
        <w:t>реализации</w:t>
      </w:r>
      <w:r w:rsidRPr="009405B9">
        <w:rPr>
          <w:spacing w:val="-3"/>
          <w:sz w:val="28"/>
          <w:szCs w:val="28"/>
          <w:lang w:eastAsia="en-US"/>
        </w:rPr>
        <w:t xml:space="preserve"> </w:t>
      </w:r>
      <w:r w:rsidRPr="009405B9">
        <w:rPr>
          <w:sz w:val="28"/>
          <w:szCs w:val="28"/>
          <w:lang w:eastAsia="en-US"/>
        </w:rPr>
        <w:t>на</w:t>
      </w:r>
      <w:r w:rsidRPr="009405B9">
        <w:rPr>
          <w:spacing w:val="-1"/>
          <w:sz w:val="28"/>
          <w:szCs w:val="28"/>
          <w:lang w:eastAsia="en-US"/>
        </w:rPr>
        <w:t xml:space="preserve"> </w:t>
      </w:r>
      <w:r w:rsidRPr="009405B9">
        <w:rPr>
          <w:sz w:val="28"/>
          <w:szCs w:val="28"/>
          <w:lang w:eastAsia="en-US"/>
        </w:rPr>
        <w:t>иных условиях.</w:t>
      </w:r>
    </w:p>
    <w:p w14:paraId="39EB4D7B" w14:textId="0D9B575B" w:rsidR="00893C72" w:rsidRPr="009405B9" w:rsidRDefault="00893C72" w:rsidP="009D2D72">
      <w:pPr>
        <w:widowControl w:val="0"/>
        <w:autoSpaceDE w:val="0"/>
        <w:autoSpaceDN w:val="0"/>
        <w:spacing w:before="1"/>
        <w:ind w:firstLine="709"/>
        <w:jc w:val="both"/>
        <w:rPr>
          <w:sz w:val="28"/>
          <w:szCs w:val="28"/>
          <w:lang w:eastAsia="en-US"/>
        </w:rPr>
      </w:pPr>
      <w:r w:rsidRPr="009405B9">
        <w:rPr>
          <w:sz w:val="28"/>
          <w:szCs w:val="28"/>
          <w:lang w:eastAsia="en-US"/>
        </w:rPr>
        <w:t>Требования</w:t>
      </w:r>
      <w:r w:rsidRPr="009405B9">
        <w:rPr>
          <w:spacing w:val="-5"/>
          <w:sz w:val="28"/>
          <w:szCs w:val="28"/>
          <w:lang w:eastAsia="en-US"/>
        </w:rPr>
        <w:t xml:space="preserve"> </w:t>
      </w:r>
      <w:r w:rsidRPr="009405B9">
        <w:rPr>
          <w:sz w:val="28"/>
          <w:szCs w:val="28"/>
          <w:lang w:eastAsia="en-US"/>
        </w:rPr>
        <w:t>к</w:t>
      </w:r>
      <w:r w:rsidRPr="009405B9">
        <w:rPr>
          <w:spacing w:val="-3"/>
          <w:sz w:val="28"/>
          <w:szCs w:val="28"/>
          <w:lang w:eastAsia="en-US"/>
        </w:rPr>
        <w:t xml:space="preserve"> </w:t>
      </w:r>
      <w:r w:rsidRPr="009405B9">
        <w:rPr>
          <w:sz w:val="28"/>
          <w:szCs w:val="28"/>
          <w:lang w:eastAsia="en-US"/>
        </w:rPr>
        <w:t>образованию:</w:t>
      </w:r>
      <w:r w:rsidRPr="009405B9">
        <w:rPr>
          <w:spacing w:val="-2"/>
          <w:sz w:val="28"/>
          <w:szCs w:val="28"/>
          <w:lang w:eastAsia="en-US"/>
        </w:rPr>
        <w:t xml:space="preserve"> </w:t>
      </w:r>
      <w:r w:rsidRPr="009405B9">
        <w:rPr>
          <w:sz w:val="28"/>
          <w:szCs w:val="28"/>
          <w:lang w:eastAsia="en-US"/>
        </w:rPr>
        <w:t>высшее</w:t>
      </w:r>
      <w:r w:rsidRPr="009405B9">
        <w:rPr>
          <w:spacing w:val="-4"/>
          <w:sz w:val="28"/>
          <w:szCs w:val="28"/>
          <w:lang w:eastAsia="en-US"/>
        </w:rPr>
        <w:t xml:space="preserve"> </w:t>
      </w:r>
      <w:r w:rsidRPr="009405B9">
        <w:rPr>
          <w:sz w:val="28"/>
          <w:szCs w:val="28"/>
          <w:lang w:eastAsia="en-US"/>
        </w:rPr>
        <w:t>образование.</w:t>
      </w:r>
    </w:p>
    <w:p w14:paraId="13082E92"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опыту</w:t>
      </w:r>
      <w:r w:rsidRPr="009405B9">
        <w:rPr>
          <w:spacing w:val="1"/>
          <w:sz w:val="28"/>
          <w:szCs w:val="28"/>
          <w:lang w:eastAsia="en-US"/>
        </w:rPr>
        <w:t xml:space="preserve"> </w:t>
      </w:r>
      <w:r w:rsidRPr="009405B9">
        <w:rPr>
          <w:sz w:val="28"/>
          <w:szCs w:val="28"/>
          <w:lang w:eastAsia="en-US"/>
        </w:rPr>
        <w:t>практической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опыт</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связанной</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применением</w:t>
      </w:r>
      <w:r w:rsidRPr="009405B9">
        <w:rPr>
          <w:spacing w:val="1"/>
          <w:sz w:val="28"/>
          <w:szCs w:val="28"/>
          <w:lang w:eastAsia="en-US"/>
        </w:rPr>
        <w:t xml:space="preserve"> </w:t>
      </w:r>
      <w:r w:rsidRPr="009405B9">
        <w:rPr>
          <w:sz w:val="28"/>
          <w:szCs w:val="28"/>
          <w:lang w:eastAsia="en-US"/>
        </w:rPr>
        <w:t>работником</w:t>
      </w:r>
      <w:r w:rsidRPr="009405B9">
        <w:rPr>
          <w:spacing w:val="1"/>
          <w:sz w:val="28"/>
          <w:szCs w:val="28"/>
          <w:lang w:eastAsia="en-US"/>
        </w:rPr>
        <w:t xml:space="preserve"> </w:t>
      </w:r>
      <w:r w:rsidRPr="009405B9">
        <w:rPr>
          <w:sz w:val="28"/>
          <w:szCs w:val="28"/>
          <w:lang w:eastAsia="en-US"/>
        </w:rPr>
        <w:lastRenderedPageBreak/>
        <w:t>компетенций, подлежащих совершенствованию и (или) новых компетенций,</w:t>
      </w:r>
      <w:r w:rsidRPr="009405B9">
        <w:rPr>
          <w:spacing w:val="1"/>
          <w:sz w:val="28"/>
          <w:szCs w:val="28"/>
          <w:lang w:eastAsia="en-US"/>
        </w:rPr>
        <w:t xml:space="preserve"> </w:t>
      </w:r>
      <w:r w:rsidRPr="009405B9">
        <w:rPr>
          <w:sz w:val="28"/>
          <w:szCs w:val="28"/>
          <w:lang w:eastAsia="en-US"/>
        </w:rPr>
        <w:t>формируемых в</w:t>
      </w:r>
      <w:r w:rsidRPr="009405B9">
        <w:rPr>
          <w:spacing w:val="-5"/>
          <w:sz w:val="28"/>
          <w:szCs w:val="28"/>
          <w:lang w:eastAsia="en-US"/>
        </w:rPr>
        <w:t xml:space="preserve"> </w:t>
      </w:r>
      <w:r w:rsidRPr="009405B9">
        <w:rPr>
          <w:sz w:val="28"/>
          <w:szCs w:val="28"/>
          <w:lang w:eastAsia="en-US"/>
        </w:rPr>
        <w:t>результате</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 (не</w:t>
      </w:r>
      <w:r w:rsidRPr="009405B9">
        <w:rPr>
          <w:spacing w:val="-2"/>
          <w:sz w:val="28"/>
          <w:szCs w:val="28"/>
          <w:lang w:eastAsia="en-US"/>
        </w:rPr>
        <w:t xml:space="preserve"> </w:t>
      </w:r>
      <w:r w:rsidRPr="009405B9">
        <w:rPr>
          <w:sz w:val="28"/>
          <w:szCs w:val="28"/>
          <w:lang w:eastAsia="en-US"/>
        </w:rPr>
        <w:t>менее</w:t>
      </w:r>
      <w:r w:rsidRPr="009405B9">
        <w:rPr>
          <w:spacing w:val="-1"/>
          <w:sz w:val="28"/>
          <w:szCs w:val="28"/>
          <w:lang w:eastAsia="en-US"/>
        </w:rPr>
        <w:t xml:space="preserve"> </w:t>
      </w:r>
      <w:r w:rsidRPr="009405B9">
        <w:rPr>
          <w:sz w:val="28"/>
          <w:szCs w:val="28"/>
          <w:lang w:eastAsia="en-US"/>
        </w:rPr>
        <w:t>3-х лет).</w:t>
      </w:r>
    </w:p>
    <w:p w14:paraId="651346BF" w14:textId="26D72B6B" w:rsidR="00893C72" w:rsidRPr="009405B9" w:rsidRDefault="00893C72" w:rsidP="00A61435">
      <w:pPr>
        <w:pStyle w:val="3"/>
      </w:pPr>
      <w:bookmarkStart w:id="24" w:name="_Toc98934611"/>
      <w:r w:rsidRPr="009405B9">
        <w:t>Требования</w:t>
      </w:r>
      <w:r w:rsidRPr="00D70A7D">
        <w:t xml:space="preserve"> </w:t>
      </w:r>
      <w:r w:rsidRPr="009405B9">
        <w:t>к</w:t>
      </w:r>
      <w:r w:rsidRPr="00D70A7D">
        <w:t xml:space="preserve"> </w:t>
      </w:r>
      <w:r w:rsidRPr="009405B9">
        <w:t>материально-техническому</w:t>
      </w:r>
      <w:r w:rsidRPr="00D70A7D">
        <w:t xml:space="preserve"> </w:t>
      </w:r>
      <w:r w:rsidRPr="009405B9">
        <w:t>обеспечению</w:t>
      </w:r>
      <w:bookmarkEnd w:id="24"/>
    </w:p>
    <w:p w14:paraId="2F8DEFEB" w14:textId="3BB410EA" w:rsidR="00893C72" w:rsidRPr="009405B9" w:rsidRDefault="00893C72" w:rsidP="009D2D72">
      <w:pPr>
        <w:widowControl w:val="0"/>
        <w:autoSpaceDE w:val="0"/>
        <w:autoSpaceDN w:val="0"/>
        <w:spacing w:before="161" w:line="360" w:lineRule="auto"/>
        <w:ind w:firstLine="709"/>
        <w:jc w:val="both"/>
        <w:rPr>
          <w:sz w:val="28"/>
          <w:szCs w:val="28"/>
          <w:lang w:eastAsia="en-US"/>
        </w:rPr>
      </w:pPr>
      <w:r w:rsidRPr="009405B9">
        <w:rPr>
          <w:sz w:val="28"/>
          <w:szCs w:val="28"/>
          <w:lang w:eastAsia="en-US"/>
        </w:rPr>
        <w:t>Материально-техническое обеспечение (далее – МТО) необходимо 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всех</w:t>
      </w:r>
      <w:r w:rsidRPr="009405B9">
        <w:rPr>
          <w:spacing w:val="1"/>
          <w:sz w:val="28"/>
          <w:szCs w:val="28"/>
          <w:lang w:eastAsia="en-US"/>
        </w:rPr>
        <w:t xml:space="preserve"> </w:t>
      </w:r>
      <w:r w:rsidRPr="009405B9">
        <w:rPr>
          <w:sz w:val="28"/>
          <w:szCs w:val="28"/>
          <w:lang w:eastAsia="en-US"/>
        </w:rPr>
        <w:t>видов</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предусмотренных</w:t>
      </w:r>
      <w:r w:rsidRPr="009405B9">
        <w:rPr>
          <w:spacing w:val="1"/>
          <w:sz w:val="28"/>
          <w:szCs w:val="28"/>
          <w:lang w:eastAsia="en-US"/>
        </w:rPr>
        <w:t xml:space="preserve"> </w:t>
      </w:r>
      <w:r w:rsidRPr="009405B9">
        <w:rPr>
          <w:sz w:val="28"/>
          <w:szCs w:val="28"/>
          <w:lang w:eastAsia="en-US"/>
        </w:rPr>
        <w:t xml:space="preserve">учебным планом по программе, и соответствует действующим санитарным </w:t>
      </w:r>
      <w:r w:rsidR="0072528D">
        <w:rPr>
          <w:sz w:val="28"/>
          <w:szCs w:val="28"/>
          <w:lang w:eastAsia="en-US"/>
        </w:rPr>
        <w:br/>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противопожарным</w:t>
      </w:r>
      <w:r w:rsidRPr="009405B9">
        <w:rPr>
          <w:spacing w:val="-4"/>
          <w:sz w:val="28"/>
          <w:szCs w:val="28"/>
          <w:lang w:eastAsia="en-US"/>
        </w:rPr>
        <w:t xml:space="preserve"> </w:t>
      </w:r>
      <w:r w:rsidRPr="009405B9">
        <w:rPr>
          <w:sz w:val="28"/>
          <w:szCs w:val="28"/>
          <w:lang w:eastAsia="en-US"/>
        </w:rPr>
        <w:t>нормам</w:t>
      </w:r>
      <w:r w:rsidRPr="009405B9">
        <w:rPr>
          <w:spacing w:val="-4"/>
          <w:sz w:val="28"/>
          <w:szCs w:val="28"/>
          <w:lang w:eastAsia="en-US"/>
        </w:rPr>
        <w:t xml:space="preserve"> </w:t>
      </w:r>
      <w:r w:rsidRPr="009405B9">
        <w:rPr>
          <w:sz w:val="28"/>
          <w:szCs w:val="28"/>
          <w:lang w:eastAsia="en-US"/>
        </w:rPr>
        <w:t>и правилам.</w:t>
      </w:r>
    </w:p>
    <w:p w14:paraId="7339DEBD" w14:textId="0F01E88B" w:rsidR="00893C72" w:rsidRPr="009405B9" w:rsidRDefault="00893C72" w:rsidP="009D2D72">
      <w:pPr>
        <w:widowControl w:val="0"/>
        <w:autoSpaceDE w:val="0"/>
        <w:autoSpaceDN w:val="0"/>
        <w:spacing w:line="360" w:lineRule="auto"/>
        <w:ind w:firstLine="709"/>
        <w:jc w:val="both"/>
        <w:rPr>
          <w:sz w:val="28"/>
          <w:szCs w:val="28"/>
          <w:lang w:eastAsia="en-US"/>
        </w:rPr>
      </w:pPr>
      <w:r w:rsidRPr="009405B9">
        <w:rPr>
          <w:sz w:val="28"/>
          <w:szCs w:val="28"/>
          <w:lang w:eastAsia="en-US"/>
        </w:rPr>
        <w:t>МТО</w:t>
      </w:r>
      <w:r w:rsidRPr="009405B9">
        <w:rPr>
          <w:spacing w:val="1"/>
          <w:sz w:val="28"/>
          <w:szCs w:val="28"/>
          <w:lang w:eastAsia="en-US"/>
        </w:rPr>
        <w:t xml:space="preserve"> </w:t>
      </w:r>
      <w:r w:rsidR="00E159EF">
        <w:rPr>
          <w:sz w:val="28"/>
          <w:szCs w:val="28"/>
          <w:lang w:eastAsia="en-US"/>
        </w:rPr>
        <w:t>включает</w:t>
      </w:r>
      <w:r w:rsidRPr="009405B9">
        <w:rPr>
          <w:spacing w:val="1"/>
          <w:sz w:val="28"/>
          <w:szCs w:val="28"/>
          <w:lang w:eastAsia="en-US"/>
        </w:rPr>
        <w:t xml:space="preserve"> </w:t>
      </w:r>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учебные</w:t>
      </w:r>
      <w:r w:rsidRPr="009405B9">
        <w:rPr>
          <w:spacing w:val="1"/>
          <w:sz w:val="28"/>
          <w:szCs w:val="28"/>
          <w:lang w:eastAsia="en-US"/>
        </w:rPr>
        <w:t xml:space="preserve"> </w:t>
      </w:r>
      <w:r w:rsidRPr="009405B9">
        <w:rPr>
          <w:sz w:val="28"/>
          <w:szCs w:val="28"/>
          <w:lang w:eastAsia="en-US"/>
        </w:rPr>
        <w:t>аудитории</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лекций,</w:t>
      </w:r>
      <w:r w:rsidRPr="009405B9">
        <w:rPr>
          <w:spacing w:val="1"/>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текущего контроля и промежуточной аттестации, а также помещени</w:t>
      </w:r>
      <w:r w:rsidR="009D2D72">
        <w:rPr>
          <w:sz w:val="28"/>
          <w:szCs w:val="28"/>
          <w:lang w:eastAsia="en-US"/>
        </w:rPr>
        <w:t xml:space="preserve">я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самостоятельной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соответствии</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утвержденным</w:t>
      </w:r>
      <w:r w:rsidRPr="009405B9">
        <w:rPr>
          <w:spacing w:val="-2"/>
          <w:sz w:val="28"/>
          <w:szCs w:val="28"/>
          <w:lang w:eastAsia="en-US"/>
        </w:rPr>
        <w:t xml:space="preserve"> </w:t>
      </w:r>
      <w:r w:rsidRPr="009405B9">
        <w:rPr>
          <w:sz w:val="28"/>
          <w:szCs w:val="28"/>
          <w:lang w:eastAsia="en-US"/>
        </w:rPr>
        <w:t>расписанием</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p>
    <w:p w14:paraId="005AE1BA" w14:textId="77777777" w:rsidR="00893C72" w:rsidRPr="009405B9" w:rsidRDefault="00893C72" w:rsidP="009D2D72">
      <w:pPr>
        <w:widowControl w:val="0"/>
        <w:autoSpaceDE w:val="0"/>
        <w:autoSpaceDN w:val="0"/>
        <w:spacing w:line="360" w:lineRule="auto"/>
        <w:ind w:firstLine="709"/>
        <w:jc w:val="both"/>
        <w:rPr>
          <w:sz w:val="28"/>
          <w:szCs w:val="28"/>
          <w:lang w:eastAsia="en-US"/>
        </w:rPr>
      </w:pPr>
      <w:bookmarkStart w:id="25" w:name="_bookmark19"/>
      <w:bookmarkEnd w:id="25"/>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укомплектованы</w:t>
      </w:r>
      <w:r w:rsidRPr="009405B9">
        <w:rPr>
          <w:spacing w:val="1"/>
          <w:sz w:val="28"/>
          <w:szCs w:val="28"/>
          <w:lang w:eastAsia="en-US"/>
        </w:rPr>
        <w:t xml:space="preserve"> </w:t>
      </w:r>
      <w:r w:rsidRPr="009405B9">
        <w:rPr>
          <w:sz w:val="28"/>
          <w:szCs w:val="28"/>
          <w:lang w:eastAsia="en-US"/>
        </w:rPr>
        <w:t>специализированной</w:t>
      </w:r>
      <w:r w:rsidRPr="009405B9">
        <w:rPr>
          <w:spacing w:val="1"/>
          <w:sz w:val="28"/>
          <w:szCs w:val="28"/>
          <w:lang w:eastAsia="en-US"/>
        </w:rPr>
        <w:t xml:space="preserve"> </w:t>
      </w:r>
      <w:r w:rsidRPr="009405B9">
        <w:rPr>
          <w:sz w:val="28"/>
          <w:szCs w:val="28"/>
          <w:lang w:eastAsia="en-US"/>
        </w:rPr>
        <w:t>мебелью,</w:t>
      </w:r>
      <w:r w:rsidRPr="009405B9">
        <w:rPr>
          <w:spacing w:val="1"/>
          <w:sz w:val="28"/>
          <w:szCs w:val="28"/>
          <w:lang w:eastAsia="en-US"/>
        </w:rPr>
        <w:t xml:space="preserve"> </w:t>
      </w:r>
      <w:r w:rsidRPr="009405B9">
        <w:rPr>
          <w:sz w:val="28"/>
          <w:szCs w:val="28"/>
          <w:lang w:eastAsia="en-US"/>
        </w:rPr>
        <w:t>оборудованием,</w:t>
      </w:r>
      <w:r w:rsidRPr="009405B9">
        <w:rPr>
          <w:spacing w:val="1"/>
          <w:sz w:val="28"/>
          <w:szCs w:val="28"/>
          <w:lang w:eastAsia="en-US"/>
        </w:rPr>
        <w:t xml:space="preserve"> </w:t>
      </w:r>
      <w:r w:rsidRPr="009405B9">
        <w:rPr>
          <w:sz w:val="28"/>
          <w:szCs w:val="28"/>
          <w:lang w:eastAsia="en-US"/>
        </w:rPr>
        <w:t>расходными</w:t>
      </w:r>
      <w:r w:rsidRPr="009405B9">
        <w:rPr>
          <w:spacing w:val="1"/>
          <w:sz w:val="28"/>
          <w:szCs w:val="28"/>
          <w:lang w:eastAsia="en-US"/>
        </w:rPr>
        <w:t xml:space="preserve"> </w:t>
      </w:r>
      <w:r w:rsidRPr="009405B9">
        <w:rPr>
          <w:sz w:val="28"/>
          <w:szCs w:val="28"/>
          <w:lang w:eastAsia="en-US"/>
        </w:rPr>
        <w:t>материалами,</w:t>
      </w:r>
      <w:r w:rsidRPr="009405B9">
        <w:rPr>
          <w:spacing w:val="1"/>
          <w:sz w:val="28"/>
          <w:szCs w:val="28"/>
          <w:lang w:eastAsia="en-US"/>
        </w:rPr>
        <w:t xml:space="preserve"> </w:t>
      </w:r>
      <w:r w:rsidRPr="009405B9">
        <w:rPr>
          <w:sz w:val="28"/>
          <w:szCs w:val="28"/>
          <w:lang w:eastAsia="en-US"/>
        </w:rPr>
        <w:t>программным</w:t>
      </w:r>
      <w:r w:rsidRPr="009405B9">
        <w:rPr>
          <w:spacing w:val="1"/>
          <w:sz w:val="28"/>
          <w:szCs w:val="28"/>
          <w:lang w:eastAsia="en-US"/>
        </w:rPr>
        <w:t xml:space="preserve"> </w:t>
      </w:r>
      <w:r w:rsidRPr="009405B9">
        <w:rPr>
          <w:sz w:val="28"/>
          <w:szCs w:val="28"/>
          <w:lang w:eastAsia="en-US"/>
        </w:rPr>
        <w:t>обеспечением,</w:t>
      </w:r>
      <w:r w:rsidRPr="009405B9">
        <w:rPr>
          <w:spacing w:val="1"/>
          <w:sz w:val="28"/>
          <w:szCs w:val="28"/>
          <w:lang w:eastAsia="en-US"/>
        </w:rPr>
        <w:t xml:space="preserve"> </w:t>
      </w:r>
      <w:r w:rsidRPr="009405B9">
        <w:rPr>
          <w:sz w:val="28"/>
          <w:szCs w:val="28"/>
          <w:lang w:eastAsia="en-US"/>
        </w:rPr>
        <w:t>техническими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обучения</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служащими</w:t>
      </w:r>
      <w:r w:rsidRPr="009405B9">
        <w:rPr>
          <w:spacing w:val="-1"/>
          <w:sz w:val="28"/>
          <w:szCs w:val="28"/>
          <w:lang w:eastAsia="en-US"/>
        </w:rPr>
        <w:t xml:space="preserve"> </w:t>
      </w:r>
      <w:r w:rsidRPr="009405B9">
        <w:rPr>
          <w:sz w:val="28"/>
          <w:szCs w:val="28"/>
          <w:lang w:eastAsia="en-US"/>
        </w:rPr>
        <w:t>для</w:t>
      </w:r>
      <w:r w:rsidRPr="009405B9">
        <w:rPr>
          <w:spacing w:val="-4"/>
          <w:sz w:val="28"/>
          <w:szCs w:val="28"/>
          <w:lang w:eastAsia="en-US"/>
        </w:rPr>
        <w:t xml:space="preserve"> </w:t>
      </w:r>
      <w:r w:rsidRPr="009405B9">
        <w:rPr>
          <w:sz w:val="28"/>
          <w:szCs w:val="28"/>
          <w:lang w:eastAsia="en-US"/>
        </w:rPr>
        <w:t>представления</w:t>
      </w:r>
      <w:r w:rsidRPr="009405B9">
        <w:rPr>
          <w:spacing w:val="-1"/>
          <w:sz w:val="28"/>
          <w:szCs w:val="28"/>
          <w:lang w:eastAsia="en-US"/>
        </w:rPr>
        <w:t xml:space="preserve"> </w:t>
      </w:r>
      <w:r w:rsidRPr="009405B9">
        <w:rPr>
          <w:sz w:val="28"/>
          <w:szCs w:val="28"/>
          <w:lang w:eastAsia="en-US"/>
        </w:rPr>
        <w:t>учебной</w:t>
      </w:r>
      <w:r w:rsidRPr="009405B9">
        <w:rPr>
          <w:spacing w:val="-3"/>
          <w:sz w:val="28"/>
          <w:szCs w:val="28"/>
          <w:lang w:eastAsia="en-US"/>
        </w:rPr>
        <w:t xml:space="preserve"> </w:t>
      </w:r>
      <w:r w:rsidRPr="009405B9">
        <w:rPr>
          <w:sz w:val="28"/>
          <w:szCs w:val="28"/>
          <w:lang w:eastAsia="en-US"/>
        </w:rPr>
        <w:t>информации</w:t>
      </w:r>
      <w:r w:rsidRPr="009405B9">
        <w:rPr>
          <w:spacing w:val="-1"/>
          <w:sz w:val="28"/>
          <w:szCs w:val="28"/>
          <w:lang w:eastAsia="en-US"/>
        </w:rPr>
        <w:t xml:space="preserve"> </w:t>
      </w:r>
      <w:r w:rsidRPr="009405B9">
        <w:rPr>
          <w:sz w:val="28"/>
          <w:szCs w:val="28"/>
          <w:lang w:eastAsia="en-US"/>
        </w:rPr>
        <w:t>обучающимся.</w:t>
      </w:r>
    </w:p>
    <w:p w14:paraId="399258BD" w14:textId="2F38F148" w:rsidR="00893C72" w:rsidRDefault="00893C72" w:rsidP="009D2D72">
      <w:pPr>
        <w:widowControl w:val="0"/>
        <w:autoSpaceDE w:val="0"/>
        <w:autoSpaceDN w:val="0"/>
        <w:jc w:val="both"/>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6A0E27" w:rsidRPr="00E94575">
        <w:rPr>
          <w:spacing w:val="-3"/>
          <w:sz w:val="28"/>
          <w:szCs w:val="28"/>
          <w:lang w:eastAsia="en-US"/>
        </w:rPr>
        <w:t>7</w:t>
      </w:r>
      <w:r w:rsidRPr="009405B9">
        <w:rPr>
          <w:spacing w:val="-2"/>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Состав</w:t>
      </w:r>
      <w:r w:rsidRPr="009405B9">
        <w:rPr>
          <w:spacing w:val="-3"/>
          <w:sz w:val="28"/>
          <w:szCs w:val="28"/>
          <w:lang w:eastAsia="en-US"/>
        </w:rPr>
        <w:t xml:space="preserve"> </w:t>
      </w:r>
      <w:r w:rsidRPr="009405B9">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Default="009D2D72" w:rsidP="00935B5F">
      <w:pPr>
        <w:rPr>
          <w:lang w:eastAsia="en-US"/>
        </w:rPr>
      </w:pPr>
    </w:p>
    <w:p w14:paraId="2A1A702B" w14:textId="318D68F9" w:rsidR="00893C72" w:rsidRPr="009405B9" w:rsidRDefault="00893C72" w:rsidP="00A61435">
      <w:pPr>
        <w:pStyle w:val="3"/>
      </w:pPr>
      <w:bookmarkStart w:id="26" w:name="_Toc98934612"/>
      <w:r w:rsidRPr="009405B9">
        <w:t>Требования</w:t>
      </w:r>
      <w:r w:rsidRPr="00D70A7D">
        <w:t xml:space="preserve"> </w:t>
      </w:r>
      <w:r w:rsidRPr="009405B9">
        <w:t>к</w:t>
      </w:r>
      <w:r w:rsidRPr="00D70A7D">
        <w:t xml:space="preserve"> </w:t>
      </w:r>
      <w:r w:rsidRPr="009405B9">
        <w:t>информационному</w:t>
      </w:r>
      <w:r w:rsidRPr="00D70A7D">
        <w:t xml:space="preserve"> </w:t>
      </w:r>
      <w:r w:rsidRPr="009405B9">
        <w:t>и</w:t>
      </w:r>
      <w:r w:rsidRPr="00D70A7D">
        <w:t xml:space="preserve"> </w:t>
      </w:r>
      <w:r w:rsidRPr="009405B9">
        <w:t>учебно-методическому</w:t>
      </w:r>
      <w:r w:rsidRPr="00D70A7D">
        <w:t xml:space="preserve"> </w:t>
      </w:r>
      <w:r w:rsidRPr="009405B9">
        <w:t>обеспечению</w:t>
      </w:r>
      <w:bookmarkEnd w:id="26"/>
    </w:p>
    <w:p w14:paraId="534DF444" w14:textId="77777777" w:rsidR="00893C72" w:rsidRPr="009405B9" w:rsidRDefault="00893C72" w:rsidP="00761844">
      <w:pPr>
        <w:widowControl w:val="0"/>
        <w:autoSpaceDE w:val="0"/>
        <w:autoSpaceDN w:val="0"/>
        <w:spacing w:before="115" w:line="360" w:lineRule="auto"/>
        <w:ind w:firstLine="709"/>
        <w:jc w:val="both"/>
        <w:rPr>
          <w:sz w:val="28"/>
          <w:szCs w:val="28"/>
          <w:lang w:eastAsia="en-US"/>
        </w:rPr>
      </w:pP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реализации</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используются</w:t>
      </w:r>
      <w:r w:rsidRPr="009405B9">
        <w:rPr>
          <w:spacing w:val="1"/>
          <w:sz w:val="28"/>
          <w:szCs w:val="28"/>
          <w:lang w:eastAsia="en-US"/>
        </w:rPr>
        <w:t xml:space="preserve"> </w:t>
      </w:r>
      <w:r w:rsidRPr="009405B9">
        <w:rPr>
          <w:sz w:val="28"/>
          <w:szCs w:val="28"/>
          <w:lang w:eastAsia="en-US"/>
        </w:rPr>
        <w:t>учебно-методическая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акты,</w:t>
      </w:r>
      <w:r w:rsidRPr="009405B9">
        <w:rPr>
          <w:spacing w:val="1"/>
          <w:sz w:val="28"/>
          <w:szCs w:val="28"/>
          <w:lang w:eastAsia="en-US"/>
        </w:rPr>
        <w:t xml:space="preserve"> </w:t>
      </w:r>
      <w:r w:rsidRPr="009405B9">
        <w:rPr>
          <w:sz w:val="28"/>
          <w:szCs w:val="28"/>
          <w:lang w:eastAsia="en-US"/>
        </w:rPr>
        <w:t>нормативная</w:t>
      </w:r>
      <w:r w:rsidRPr="009405B9">
        <w:rPr>
          <w:spacing w:val="1"/>
          <w:sz w:val="28"/>
          <w:szCs w:val="28"/>
          <w:lang w:eastAsia="en-US"/>
        </w:rPr>
        <w:t xml:space="preserve"> </w:t>
      </w:r>
      <w:r w:rsidRPr="009405B9">
        <w:rPr>
          <w:sz w:val="28"/>
          <w:szCs w:val="28"/>
          <w:lang w:eastAsia="en-US"/>
        </w:rPr>
        <w:t>техническая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иная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учебная</w:t>
      </w:r>
      <w:r w:rsidRPr="009405B9">
        <w:rPr>
          <w:spacing w:val="1"/>
          <w:sz w:val="28"/>
          <w:szCs w:val="28"/>
          <w:lang w:eastAsia="en-US"/>
        </w:rPr>
        <w:t xml:space="preserve"> </w:t>
      </w:r>
      <w:r w:rsidRPr="009405B9">
        <w:rPr>
          <w:sz w:val="28"/>
          <w:szCs w:val="28"/>
          <w:lang w:eastAsia="en-US"/>
        </w:rPr>
        <w:t>литература</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иные</w:t>
      </w:r>
      <w:r w:rsidRPr="009405B9">
        <w:rPr>
          <w:spacing w:val="1"/>
          <w:sz w:val="28"/>
          <w:szCs w:val="28"/>
          <w:lang w:eastAsia="en-US"/>
        </w:rPr>
        <w:t xml:space="preserve"> </w:t>
      </w:r>
      <w:r w:rsidRPr="009405B9">
        <w:rPr>
          <w:sz w:val="28"/>
          <w:szCs w:val="28"/>
          <w:lang w:eastAsia="en-US"/>
        </w:rPr>
        <w:t>издания,</w:t>
      </w:r>
      <w:r w:rsidRPr="009405B9">
        <w:rPr>
          <w:spacing w:val="1"/>
          <w:sz w:val="28"/>
          <w:szCs w:val="28"/>
          <w:lang w:eastAsia="en-US"/>
        </w:rPr>
        <w:t xml:space="preserve"> </w:t>
      </w:r>
      <w:r w:rsidRPr="009405B9">
        <w:rPr>
          <w:sz w:val="28"/>
          <w:szCs w:val="28"/>
          <w:lang w:eastAsia="en-US"/>
        </w:rPr>
        <w:t>информационные</w:t>
      </w:r>
      <w:r w:rsidRPr="009405B9">
        <w:rPr>
          <w:spacing w:val="-2"/>
          <w:sz w:val="28"/>
          <w:szCs w:val="28"/>
          <w:lang w:eastAsia="en-US"/>
        </w:rPr>
        <w:t xml:space="preserve"> </w:t>
      </w:r>
      <w:r w:rsidRPr="009405B9">
        <w:rPr>
          <w:sz w:val="28"/>
          <w:szCs w:val="28"/>
          <w:lang w:eastAsia="en-US"/>
        </w:rPr>
        <w:t>ресурсы.</w:t>
      </w:r>
    </w:p>
    <w:p w14:paraId="70A0BBF4" w14:textId="620AB364" w:rsidR="00893C72" w:rsidRDefault="00506F58" w:rsidP="0014166D">
      <w:pPr>
        <w:widowControl w:val="0"/>
        <w:autoSpaceDE w:val="0"/>
        <w:autoSpaceDN w:val="0"/>
        <w:spacing w:after="120"/>
        <w:ind w:right="125"/>
        <w:jc w:val="both"/>
        <w:rPr>
          <w:sz w:val="26"/>
          <w:szCs w:val="26"/>
          <w:vertAlign w:val="superscript"/>
          <w:lang w:eastAsia="en-US"/>
        </w:rPr>
      </w:pPr>
      <w:r>
        <w:rPr>
          <w:sz w:val="28"/>
          <w:szCs w:val="28"/>
          <w:lang w:eastAsia="en-US"/>
        </w:rPr>
        <w:t xml:space="preserve">Таблица </w:t>
      </w:r>
      <w:r w:rsidR="006A0E27" w:rsidRPr="006A0E27">
        <w:rPr>
          <w:sz w:val="28"/>
          <w:szCs w:val="28"/>
          <w:lang w:eastAsia="en-US"/>
        </w:rPr>
        <w:t>8</w:t>
      </w:r>
      <w:r w:rsidR="00893C72" w:rsidRPr="009405B9">
        <w:rPr>
          <w:sz w:val="28"/>
          <w:szCs w:val="28"/>
          <w:lang w:eastAsia="en-US"/>
        </w:rPr>
        <w:t xml:space="preserve"> – Учебно-методическая документация, нормативные правовые</w:t>
      </w:r>
      <w:r w:rsidR="00893C72" w:rsidRPr="009405B9">
        <w:rPr>
          <w:spacing w:val="1"/>
          <w:sz w:val="28"/>
          <w:szCs w:val="28"/>
          <w:lang w:eastAsia="en-US"/>
        </w:rPr>
        <w:t xml:space="preserve"> </w:t>
      </w:r>
      <w:r w:rsidR="00893C72" w:rsidRPr="009405B9">
        <w:rPr>
          <w:sz w:val="28"/>
          <w:szCs w:val="28"/>
          <w:lang w:eastAsia="en-US"/>
        </w:rPr>
        <w:t>акты, нормативная техническая документация, иная документация, учебная</w:t>
      </w:r>
      <w:r w:rsidR="00893C72" w:rsidRPr="009405B9">
        <w:rPr>
          <w:spacing w:val="1"/>
          <w:sz w:val="28"/>
          <w:szCs w:val="28"/>
          <w:lang w:eastAsia="en-US"/>
        </w:rPr>
        <w:t xml:space="preserve"> </w:t>
      </w:r>
      <w:r w:rsidR="00893C72" w:rsidRPr="009405B9">
        <w:rPr>
          <w:sz w:val="28"/>
          <w:szCs w:val="28"/>
          <w:lang w:eastAsia="en-US"/>
        </w:rPr>
        <w:t>литература</w:t>
      </w:r>
      <w:r w:rsidR="00893C72" w:rsidRPr="009405B9">
        <w:rPr>
          <w:spacing w:val="-2"/>
          <w:sz w:val="28"/>
          <w:szCs w:val="28"/>
          <w:lang w:eastAsia="en-US"/>
        </w:rPr>
        <w:t xml:space="preserve"> </w:t>
      </w:r>
      <w:r w:rsidR="00893C72" w:rsidRPr="009405B9">
        <w:rPr>
          <w:sz w:val="28"/>
          <w:szCs w:val="28"/>
          <w:lang w:eastAsia="en-US"/>
        </w:rPr>
        <w:t>и</w:t>
      </w:r>
      <w:r w:rsidR="00893C72" w:rsidRPr="009405B9">
        <w:rPr>
          <w:spacing w:val="-3"/>
          <w:sz w:val="28"/>
          <w:szCs w:val="28"/>
          <w:lang w:eastAsia="en-US"/>
        </w:rPr>
        <w:t xml:space="preserve"> </w:t>
      </w:r>
      <w:r w:rsidR="00893C72" w:rsidRPr="009405B9">
        <w:rPr>
          <w:sz w:val="28"/>
          <w:szCs w:val="28"/>
          <w:lang w:eastAsia="en-US"/>
        </w:rPr>
        <w:t>иные</w:t>
      </w:r>
      <w:r w:rsidR="00893C72" w:rsidRPr="009405B9">
        <w:rPr>
          <w:spacing w:val="-3"/>
          <w:sz w:val="28"/>
          <w:szCs w:val="28"/>
          <w:lang w:eastAsia="en-US"/>
        </w:rPr>
        <w:t xml:space="preserve"> </w:t>
      </w:r>
      <w:r w:rsidR="00893C72" w:rsidRPr="009405B9">
        <w:rPr>
          <w:sz w:val="28"/>
          <w:szCs w:val="28"/>
          <w:lang w:eastAsia="en-US"/>
        </w:rPr>
        <w:t>издания,</w:t>
      </w:r>
      <w:r w:rsidR="00893C72" w:rsidRPr="009405B9">
        <w:rPr>
          <w:spacing w:val="-2"/>
          <w:sz w:val="28"/>
          <w:szCs w:val="28"/>
          <w:lang w:eastAsia="en-US"/>
        </w:rPr>
        <w:t xml:space="preserve"> </w:t>
      </w:r>
      <w:r w:rsidR="00893C72" w:rsidRPr="009405B9">
        <w:rPr>
          <w:sz w:val="28"/>
          <w:szCs w:val="28"/>
          <w:lang w:eastAsia="en-US"/>
        </w:rPr>
        <w:t>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27 июля 2019 г. №151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28 сентября 2020 г. № 1558  «О государственной информационной системе обеспечения градостроительной деятельности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 ГОСТ Р 57311-2016. «Национальный стандарт Российской Федерации.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 ГОСТ Р 58908.1-2020. «Промышленные системы, установки и оборудование и промышленная продукция. Принципы структурирования и кодированные обозначения. Часть 1. Основные правила»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 ГОСТ Р ИСО 22263-2017. «Модель организации данных о строительных работах. Структура управления проектной информацией»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 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 ГОСТ Р 58908.12-2020. «Промышленные системы, установки, оборудование и промышленная продукция. Принципы структурирования и коды. Часть 12. Объекты капитального строительства и системы инженерно-технического обеспечения»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2.1.11 ГОСТ Р 10.0.03-2019.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1. Методология и формат»</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2.1.12 ГОСТ Р 10.0.04-2019.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2. Структура взаимодействия»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2.1.13 ГОСТ Р 57309-2016. «Руководящие принципы по библиотекам знаний и библиотекам объектов»</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2.1.14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2.1.15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2.1.16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2.2.1 Л.А. Лыгина, В.И. Пуркин Проектирование трассы и земляного полотна автомобильных дорог с использованием Autocad Civil 3D. — Москва : МАДИ, 2019. — 84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3.2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 http://nto.rosavtodor.ru/docs/ProjectNTD 114_%D0%A4%D0%94%D0%90%2047_152% 20% D0%9F%D0%9D%D0%A1%D0%A2_1.134.19_%D0%94%D0%A0.pdf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3.3 Официальный сайт Проектно-инжиниринговая компания. Лаборатория BIM технологий : https://bimlab.ru/faq-bim3d.html</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3.4 Официальный сайт Преимущества, инструменты и эффективность внедрения технологии информационного моделирования в строительстве : http://elibrary.ru/item.asp?id=29112065</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3.5 Официальный сайт BIM-технологии и особенности их применения в России : https://www.elibrary.ru/item.asp?id=39200987&amp;#38;</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3.6 Официальный сайт BIM : https://ru.wikipedia.org/wiki/BIM</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3.7 Официальный сайт Информационная модель здания (BIM) : http://www.engstroy.spb.ru/index_2010_02/krinickiy_BIM.pdf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3.8 Официальный сайт Информационная модель здания : https://www.elibrary.ru/item.asp?id=15416103</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3.9 Официальный сайт Программное обеспечение для проектирования объектов инфраструктуры и выпуска : https://www.autodesk.ru/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3.10 Официальный сайт Преимущества, инструменты и эффективность внедрения технологий информационного моделирования в строительстве : https://www.elibrary.ru/item.asp?id=29112065</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3.11 Официальный сайт Технология BIM: стандарты, классификаторы и уровни зрелости : https://www.elibrary.ru/item.asp?id=25340261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3.12 Официальный сайт BS 1192:2007+A1:2015 Совместное производство архитектурной, инженерной и конструкторской информации – нормы и правила : https://web.archive.org/web/20160815201149/http://brownie-soft.com/uploads/files/BS_1192_2007_new_ru_demo.pdf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3.13 Официальный сайт BS 8536-2: 2016. Проектирование и строительство: Свод практических правил для управления активами (линейная и географическая инфраструктура) : https://indorsoft.ru/about/persons/SkvortsovAV/publications/2016/SkvortsovAV-2016-04.Article-CADGIS(BIM-standards-review).pdf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3.14 Официальный сайт BS 1192:2007+A2:2016. Совместное производство архитектурной, инженерной и строительной информации - Кодекс практик (свод правил) : https://www.bim.kz/images/BIMNEWS/BS_1192-1_A2_2016.pdf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3.15 Официальный сайт PAS 1192-2:2013. Спецификация по управлению информацией для фазы капитального строительств/поставки строительных проектов с использованием информационного моделирования : https://www.bim.kz/images/BIMNEWS/PAS_1192-2_2013.pdf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3.16 Официальный сайт PAS 1192-3:2014. Спецификация по управлению информацией операционной фазы существования активов с использованием информационного моделирования строительных объектов : https://www.bim.kz/images/BIMNEWS/PAS_1192-3_2014.pdf</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3.17 Официальный сайт BS 1192-4: 2014. Совместное производство информации. Часть 4: Выполнение требований об обмене информацией работодателя с использованием COBie : https://rus.cosummitconstruction.com/bs-1192-4-2014-collaborative-production-information-part-4-11600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3.18 Официальный сайт PAS 1192-5: 2015. Спецификация для моделирования информации о безопасности, построенного на основе цифровых технологий и интеллектуального управления активами : https://rus.cosummitconstruction.com/pas-1192-5-2015-14568</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072F33EE" w14:textId="77777777" w:rsidR="0057119D" w:rsidRPr="009405B9" w:rsidRDefault="0057119D" w:rsidP="0014166D">
      <w:pPr>
        <w:widowControl w:val="0"/>
        <w:autoSpaceDE w:val="0"/>
        <w:autoSpaceDN w:val="0"/>
        <w:spacing w:after="120"/>
        <w:ind w:right="125"/>
        <w:jc w:val="both"/>
        <w:rPr>
          <w:sz w:val="28"/>
          <w:szCs w:val="28"/>
          <w:lang w:eastAsia="en-US"/>
        </w:rPr>
      </w:pPr>
    </w:p>
    <w:p w14:paraId="13AED978" w14:textId="2EB6BD8E" w:rsidR="00893C72" w:rsidRPr="009405B9" w:rsidRDefault="00893C72" w:rsidP="00A61435">
      <w:pPr>
        <w:pStyle w:val="3"/>
      </w:pPr>
      <w:bookmarkStart w:id="27" w:name="_Toc98934613"/>
      <w:r w:rsidRPr="009405B9">
        <w:t>Общие</w:t>
      </w:r>
      <w:r w:rsidRPr="00D70A7D">
        <w:t xml:space="preserve"> </w:t>
      </w:r>
      <w:r w:rsidRPr="009405B9">
        <w:t>требования</w:t>
      </w:r>
      <w:r w:rsidRPr="00D70A7D">
        <w:t xml:space="preserve"> </w:t>
      </w:r>
      <w:r w:rsidRPr="009405B9">
        <w:t>к</w:t>
      </w:r>
      <w:r w:rsidRPr="00D70A7D">
        <w:t xml:space="preserve"> </w:t>
      </w:r>
      <w:r w:rsidRPr="009405B9">
        <w:t>организации</w:t>
      </w:r>
      <w:r w:rsidRPr="00D70A7D">
        <w:t xml:space="preserve"> </w:t>
      </w:r>
      <w:r w:rsidRPr="009405B9">
        <w:t>учебного</w:t>
      </w:r>
      <w:r w:rsidRPr="00D70A7D">
        <w:t xml:space="preserve"> </w:t>
      </w:r>
      <w:r w:rsidRPr="009405B9">
        <w:t>процесса</w:t>
      </w:r>
      <w:bookmarkEnd w:id="27"/>
    </w:p>
    <w:p w14:paraId="35D99EF8" w14:textId="77777777" w:rsidR="00893C72" w:rsidRPr="009405B9" w:rsidRDefault="00893C72" w:rsidP="00761844">
      <w:pPr>
        <w:widowControl w:val="0"/>
        <w:autoSpaceDE w:val="0"/>
        <w:autoSpaceDN w:val="0"/>
        <w:spacing w:before="161" w:line="360" w:lineRule="auto"/>
        <w:ind w:firstLine="709"/>
        <w:jc w:val="both"/>
        <w:rPr>
          <w:sz w:val="28"/>
          <w:szCs w:val="28"/>
          <w:lang w:eastAsia="en-US"/>
        </w:rPr>
      </w:pPr>
      <w:r w:rsidRPr="009405B9">
        <w:rPr>
          <w:sz w:val="28"/>
          <w:szCs w:val="28"/>
          <w:lang w:eastAsia="en-US"/>
        </w:rPr>
        <w:t>Общие</w:t>
      </w:r>
      <w:r w:rsidRPr="009405B9">
        <w:rPr>
          <w:spacing w:val="1"/>
          <w:sz w:val="28"/>
          <w:szCs w:val="28"/>
          <w:lang w:eastAsia="en-US"/>
        </w:rPr>
        <w:t xml:space="preserve"> </w:t>
      </w:r>
      <w:r w:rsidRPr="009405B9">
        <w:rPr>
          <w:sz w:val="28"/>
          <w:szCs w:val="28"/>
          <w:lang w:eastAsia="en-US"/>
        </w:rPr>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r w:rsidRPr="009405B9">
        <w:rPr>
          <w:spacing w:val="1"/>
          <w:sz w:val="28"/>
          <w:szCs w:val="28"/>
          <w:lang w:eastAsia="en-US"/>
        </w:rPr>
        <w:t xml:space="preserve"> </w:t>
      </w:r>
      <w:r w:rsidRPr="009405B9">
        <w:rPr>
          <w:sz w:val="28"/>
          <w:szCs w:val="28"/>
          <w:lang w:eastAsia="en-US"/>
        </w:rPr>
        <w:t>определяются</w:t>
      </w:r>
      <w:r w:rsidRPr="009405B9">
        <w:rPr>
          <w:spacing w:val="1"/>
          <w:sz w:val="28"/>
          <w:szCs w:val="28"/>
          <w:lang w:eastAsia="en-US"/>
        </w:rPr>
        <w:t xml:space="preserve"> </w:t>
      </w:r>
      <w:r w:rsidRPr="009405B9">
        <w:rPr>
          <w:sz w:val="28"/>
          <w:szCs w:val="28"/>
          <w:lang w:eastAsia="en-US"/>
        </w:rPr>
        <w:lastRenderedPageBreak/>
        <w:t>локальными</w:t>
      </w:r>
      <w:r w:rsidRPr="009405B9">
        <w:rPr>
          <w:spacing w:val="1"/>
          <w:sz w:val="28"/>
          <w:szCs w:val="28"/>
          <w:lang w:eastAsia="en-US"/>
        </w:rPr>
        <w:t xml:space="preserve"> </w:t>
      </w:r>
      <w:r w:rsidRPr="009405B9">
        <w:rPr>
          <w:sz w:val="28"/>
          <w:szCs w:val="28"/>
          <w:lang w:eastAsia="en-US"/>
        </w:rPr>
        <w:t>нормативными</w:t>
      </w:r>
      <w:r w:rsidRPr="009405B9">
        <w:rPr>
          <w:spacing w:val="1"/>
          <w:sz w:val="28"/>
          <w:szCs w:val="28"/>
          <w:lang w:eastAsia="en-US"/>
        </w:rPr>
        <w:t xml:space="preserve"> </w:t>
      </w:r>
      <w:r w:rsidRPr="009405B9">
        <w:rPr>
          <w:sz w:val="28"/>
          <w:szCs w:val="28"/>
          <w:lang w:eastAsia="en-US"/>
        </w:rPr>
        <w:t>актами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реализующей</w:t>
      </w:r>
      <w:r w:rsidRPr="009405B9">
        <w:rPr>
          <w:spacing w:val="-1"/>
          <w:sz w:val="28"/>
          <w:szCs w:val="28"/>
          <w:lang w:eastAsia="en-US"/>
        </w:rPr>
        <w:t xml:space="preserve"> </w:t>
      </w:r>
      <w:r w:rsidRPr="009405B9">
        <w:rPr>
          <w:sz w:val="28"/>
          <w:szCs w:val="28"/>
          <w:lang w:eastAsia="en-US"/>
        </w:rPr>
        <w:t>программу.</w:t>
      </w:r>
    </w:p>
    <w:p w14:paraId="525C4515" w14:textId="21278C60" w:rsidR="00893C72" w:rsidRPr="009405B9" w:rsidRDefault="00D70A7D" w:rsidP="00A61435">
      <w:pPr>
        <w:pStyle w:val="2"/>
      </w:pPr>
      <w:bookmarkStart w:id="28" w:name="_bookmark20"/>
      <w:bookmarkEnd w:id="28"/>
      <w:r>
        <w:t xml:space="preserve"> </w:t>
      </w:r>
      <w:bookmarkStart w:id="29" w:name="_Toc98934614"/>
      <w:r w:rsidR="00893C72" w:rsidRPr="009405B9">
        <w:t>Формы</w:t>
      </w:r>
      <w:r w:rsidR="00893C72" w:rsidRPr="00A57E74">
        <w:t xml:space="preserve"> </w:t>
      </w:r>
      <w:r w:rsidR="00893C72" w:rsidRPr="009405B9">
        <w:t>аттестации</w:t>
      </w:r>
      <w:bookmarkEnd w:id="29"/>
    </w:p>
    <w:p w14:paraId="38D30574" w14:textId="77777777" w:rsidR="00893C72" w:rsidRPr="009405B9" w:rsidRDefault="00893C72" w:rsidP="00761844">
      <w:pPr>
        <w:widowControl w:val="0"/>
        <w:autoSpaceDE w:val="0"/>
        <w:autoSpaceDN w:val="0"/>
        <w:spacing w:before="162" w:line="360" w:lineRule="auto"/>
        <w:ind w:firstLine="709"/>
        <w:jc w:val="both"/>
        <w:rPr>
          <w:sz w:val="28"/>
          <w:szCs w:val="28"/>
          <w:lang w:eastAsia="en-US"/>
        </w:rPr>
      </w:pPr>
      <w:r w:rsidRPr="009405B9">
        <w:rPr>
          <w:sz w:val="28"/>
          <w:szCs w:val="28"/>
          <w:lang w:eastAsia="en-US"/>
        </w:rPr>
        <w:t>К</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допускаются</w:t>
      </w:r>
      <w:r w:rsidRPr="009405B9">
        <w:rPr>
          <w:spacing w:val="1"/>
          <w:sz w:val="28"/>
          <w:szCs w:val="28"/>
          <w:lang w:eastAsia="en-US"/>
        </w:rPr>
        <w:t xml:space="preserve"> </w:t>
      </w:r>
      <w:r w:rsidRPr="009405B9">
        <w:rPr>
          <w:sz w:val="28"/>
          <w:szCs w:val="28"/>
          <w:lang w:eastAsia="en-US"/>
        </w:rPr>
        <w:t>обучающиеся,</w:t>
      </w:r>
      <w:r w:rsidRPr="009405B9">
        <w:rPr>
          <w:spacing w:val="1"/>
          <w:sz w:val="28"/>
          <w:szCs w:val="28"/>
          <w:lang w:eastAsia="en-US"/>
        </w:rPr>
        <w:t xml:space="preserve"> </w:t>
      </w:r>
      <w:r w:rsidRPr="009405B9">
        <w:rPr>
          <w:sz w:val="28"/>
          <w:szCs w:val="28"/>
          <w:lang w:eastAsia="en-US"/>
        </w:rPr>
        <w:t>не</w:t>
      </w:r>
      <w:r w:rsidRPr="009405B9">
        <w:rPr>
          <w:spacing w:val="1"/>
          <w:sz w:val="28"/>
          <w:szCs w:val="28"/>
          <w:lang w:eastAsia="en-US"/>
        </w:rPr>
        <w:t xml:space="preserve"> </w:t>
      </w:r>
      <w:r w:rsidRPr="009405B9">
        <w:rPr>
          <w:sz w:val="28"/>
          <w:szCs w:val="28"/>
          <w:lang w:eastAsia="en-US"/>
        </w:rPr>
        <w:t>имеющие</w:t>
      </w:r>
      <w:r w:rsidRPr="009405B9">
        <w:rPr>
          <w:spacing w:val="1"/>
          <w:sz w:val="28"/>
          <w:szCs w:val="28"/>
          <w:lang w:eastAsia="en-US"/>
        </w:rPr>
        <w:t xml:space="preserve"> </w:t>
      </w:r>
      <w:r w:rsidRPr="009405B9">
        <w:rPr>
          <w:spacing w:val="-1"/>
          <w:sz w:val="28"/>
          <w:szCs w:val="28"/>
          <w:lang w:eastAsia="en-US"/>
        </w:rPr>
        <w:t>академической</w:t>
      </w:r>
      <w:r w:rsidRPr="009405B9">
        <w:rPr>
          <w:spacing w:val="-14"/>
          <w:sz w:val="28"/>
          <w:szCs w:val="28"/>
          <w:lang w:eastAsia="en-US"/>
        </w:rPr>
        <w:t xml:space="preserve"> </w:t>
      </w:r>
      <w:r w:rsidRPr="009405B9">
        <w:rPr>
          <w:spacing w:val="-1"/>
          <w:sz w:val="28"/>
          <w:szCs w:val="28"/>
          <w:lang w:eastAsia="en-US"/>
        </w:rPr>
        <w:t>задолженности</w:t>
      </w:r>
      <w:r w:rsidRPr="009405B9">
        <w:rPr>
          <w:spacing w:val="-17"/>
          <w:sz w:val="28"/>
          <w:szCs w:val="28"/>
          <w:lang w:eastAsia="en-US"/>
        </w:rPr>
        <w:t xml:space="preserve"> </w:t>
      </w:r>
      <w:r w:rsidRPr="009405B9">
        <w:rPr>
          <w:sz w:val="28"/>
          <w:szCs w:val="28"/>
          <w:lang w:eastAsia="en-US"/>
        </w:rPr>
        <w:t>и</w:t>
      </w:r>
      <w:r w:rsidRPr="009405B9">
        <w:rPr>
          <w:spacing w:val="-13"/>
          <w:sz w:val="28"/>
          <w:szCs w:val="28"/>
          <w:lang w:eastAsia="en-US"/>
        </w:rPr>
        <w:t xml:space="preserve"> </w:t>
      </w:r>
      <w:r w:rsidRPr="009405B9">
        <w:rPr>
          <w:sz w:val="28"/>
          <w:szCs w:val="28"/>
          <w:lang w:eastAsia="en-US"/>
        </w:rPr>
        <w:t>в</w:t>
      </w:r>
      <w:r w:rsidRPr="009405B9">
        <w:rPr>
          <w:spacing w:val="-16"/>
          <w:sz w:val="28"/>
          <w:szCs w:val="28"/>
          <w:lang w:eastAsia="en-US"/>
        </w:rPr>
        <w:t xml:space="preserve"> </w:t>
      </w:r>
      <w:r w:rsidRPr="009405B9">
        <w:rPr>
          <w:sz w:val="28"/>
          <w:szCs w:val="28"/>
          <w:lang w:eastAsia="en-US"/>
        </w:rPr>
        <w:t>полном</w:t>
      </w:r>
      <w:r w:rsidRPr="009405B9">
        <w:rPr>
          <w:spacing w:val="-17"/>
          <w:sz w:val="28"/>
          <w:szCs w:val="28"/>
          <w:lang w:eastAsia="en-US"/>
        </w:rPr>
        <w:t xml:space="preserve"> </w:t>
      </w:r>
      <w:r w:rsidRPr="009405B9">
        <w:rPr>
          <w:sz w:val="28"/>
          <w:szCs w:val="28"/>
          <w:lang w:eastAsia="en-US"/>
        </w:rPr>
        <w:t>объеме</w:t>
      </w:r>
      <w:r w:rsidRPr="009405B9">
        <w:rPr>
          <w:spacing w:val="-15"/>
          <w:sz w:val="28"/>
          <w:szCs w:val="28"/>
          <w:lang w:eastAsia="en-US"/>
        </w:rPr>
        <w:t xml:space="preserve"> </w:t>
      </w:r>
      <w:r w:rsidRPr="009405B9">
        <w:rPr>
          <w:sz w:val="28"/>
          <w:szCs w:val="28"/>
          <w:lang w:eastAsia="en-US"/>
        </w:rPr>
        <w:t>выполнившие</w:t>
      </w:r>
      <w:r w:rsidRPr="009405B9">
        <w:rPr>
          <w:spacing w:val="-14"/>
          <w:sz w:val="28"/>
          <w:szCs w:val="28"/>
          <w:lang w:eastAsia="en-US"/>
        </w:rPr>
        <w:t xml:space="preserve"> </w:t>
      </w:r>
      <w:r w:rsidRPr="009405B9">
        <w:rPr>
          <w:sz w:val="28"/>
          <w:szCs w:val="28"/>
          <w:lang w:eastAsia="en-US"/>
        </w:rPr>
        <w:t>учебный</w:t>
      </w:r>
      <w:r w:rsidRPr="009405B9">
        <w:rPr>
          <w:spacing w:val="-16"/>
          <w:sz w:val="28"/>
          <w:szCs w:val="28"/>
          <w:lang w:eastAsia="en-US"/>
        </w:rPr>
        <w:t xml:space="preserve"> </w:t>
      </w:r>
      <w:r w:rsidRPr="009405B9">
        <w:rPr>
          <w:sz w:val="28"/>
          <w:szCs w:val="28"/>
          <w:lang w:eastAsia="en-US"/>
        </w:rPr>
        <w:t>план</w:t>
      </w:r>
      <w:r w:rsidRPr="009405B9">
        <w:rPr>
          <w:spacing w:val="-68"/>
          <w:sz w:val="28"/>
          <w:szCs w:val="28"/>
          <w:lang w:eastAsia="en-US"/>
        </w:rPr>
        <w:t xml:space="preserve"> </w:t>
      </w:r>
      <w:r w:rsidRPr="009405B9">
        <w:rPr>
          <w:sz w:val="28"/>
          <w:szCs w:val="28"/>
          <w:lang w:eastAsia="en-US"/>
        </w:rPr>
        <w:t>программы.</w:t>
      </w:r>
    </w:p>
    <w:p w14:paraId="12851048" w14:textId="77777777" w:rsidR="00893C72" w:rsidRPr="009405B9" w:rsidRDefault="00893C72" w:rsidP="00761844">
      <w:pPr>
        <w:widowControl w:val="0"/>
        <w:autoSpaceDE w:val="0"/>
        <w:autoSpaceDN w:val="0"/>
        <w:spacing w:line="362" w:lineRule="auto"/>
        <w:ind w:firstLine="709"/>
        <w:jc w:val="both"/>
        <w:rPr>
          <w:sz w:val="28"/>
          <w:szCs w:val="28"/>
          <w:lang w:eastAsia="en-US"/>
        </w:rPr>
      </w:pPr>
      <w:r w:rsidRPr="009405B9">
        <w:rPr>
          <w:sz w:val="28"/>
          <w:szCs w:val="28"/>
          <w:lang w:eastAsia="en-US"/>
        </w:rPr>
        <w:t>Итоговая аттестация проводится в сроки и в формах, предусмотренные</w:t>
      </w:r>
      <w:r w:rsidRPr="009405B9">
        <w:rPr>
          <w:spacing w:val="1"/>
          <w:sz w:val="28"/>
          <w:szCs w:val="28"/>
          <w:lang w:eastAsia="en-US"/>
        </w:rPr>
        <w:t xml:space="preserve"> </w:t>
      </w:r>
      <w:r w:rsidRPr="009405B9">
        <w:rPr>
          <w:sz w:val="28"/>
          <w:szCs w:val="28"/>
          <w:lang w:eastAsia="en-US"/>
        </w:rPr>
        <w:t>учебным</w:t>
      </w:r>
      <w:r w:rsidRPr="009405B9">
        <w:rPr>
          <w:spacing w:val="-4"/>
          <w:sz w:val="28"/>
          <w:szCs w:val="28"/>
          <w:lang w:eastAsia="en-US"/>
        </w:rPr>
        <w:t xml:space="preserve"> </w:t>
      </w:r>
      <w:r w:rsidRPr="009405B9">
        <w:rPr>
          <w:sz w:val="28"/>
          <w:szCs w:val="28"/>
          <w:lang w:eastAsia="en-US"/>
        </w:rPr>
        <w:t>планом</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календарным</w:t>
      </w:r>
      <w:r w:rsidRPr="009405B9">
        <w:rPr>
          <w:spacing w:val="-1"/>
          <w:sz w:val="28"/>
          <w:szCs w:val="28"/>
          <w:lang w:eastAsia="en-US"/>
        </w:rPr>
        <w:t xml:space="preserve"> </w:t>
      </w:r>
      <w:r w:rsidRPr="009405B9">
        <w:rPr>
          <w:sz w:val="28"/>
          <w:szCs w:val="28"/>
          <w:lang w:eastAsia="en-US"/>
        </w:rPr>
        <w:t>графиком</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p>
    <w:p w14:paraId="15CE452B" w14:textId="4DE65F45" w:rsidR="00893C72" w:rsidRPr="00E74A22" w:rsidRDefault="00893C72" w:rsidP="00761844">
      <w:pPr>
        <w:widowControl w:val="0"/>
        <w:autoSpaceDE w:val="0"/>
        <w:autoSpaceDN w:val="0"/>
        <w:spacing w:line="317" w:lineRule="exact"/>
        <w:ind w:firstLine="709"/>
        <w:jc w:val="both"/>
        <w:rPr>
          <w:sz w:val="28"/>
          <w:szCs w:val="28"/>
          <w:lang w:eastAsia="en-US"/>
        </w:rPr>
      </w:pPr>
      <w:r w:rsidRPr="009405B9">
        <w:rPr>
          <w:sz w:val="28"/>
          <w:szCs w:val="28"/>
          <w:lang w:eastAsia="en-US"/>
        </w:rPr>
        <w:t>Форма</w:t>
      </w:r>
      <w:r w:rsidRPr="009405B9">
        <w:rPr>
          <w:spacing w:val="-3"/>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3"/>
          <w:sz w:val="28"/>
          <w:szCs w:val="28"/>
          <w:lang w:eastAsia="en-US"/>
        </w:rPr>
        <w:t xml:space="preserve"> </w:t>
      </w:r>
      <w:proofErr w:type="gramStart"/>
      <w:r w:rsidRPr="009405B9">
        <w:rPr>
          <w:sz w:val="28"/>
          <w:szCs w:val="28"/>
          <w:lang w:eastAsia="en-US"/>
        </w:rPr>
        <w:t>–</w:t>
      </w:r>
      <w:r w:rsidRPr="009405B9">
        <w:rPr>
          <w:spacing w:val="-1"/>
          <w:sz w:val="28"/>
          <w:szCs w:val="28"/>
          <w:lang w:eastAsia="en-US"/>
        </w:rPr>
        <w:t xml:space="preserve"> </w:t>
      </w:r>
      <w:r w:rsidR="008031AC" w:rsidRPr="008031AC">
        <w:rPr>
          <w:sz w:val="28"/>
          <w:szCs w:val="28"/>
          <w:lang w:eastAsia="en-US"/>
        </w:rPr>
        <w:t xml:space="preserve"> Зачет</w:t>
      </w:r>
      <w:r w:rsidR="007B54C7" w:rsidRPr="00E74A22">
        <w:rPr>
          <w:sz w:val="28"/>
          <w:szCs w:val="28"/>
          <w:lang w:eastAsia="en-US"/>
        </w:rPr>
        <w:t>.</w:t>
      </w:r>
    </w:p>
    <w:p w14:paraId="25404024" w14:textId="77777777" w:rsidR="00893C72" w:rsidRPr="009405B9" w:rsidRDefault="00893C72" w:rsidP="00761844">
      <w:pPr>
        <w:widowControl w:val="0"/>
        <w:autoSpaceDE w:val="0"/>
        <w:autoSpaceDN w:val="0"/>
        <w:spacing w:before="159"/>
        <w:ind w:firstLine="709"/>
        <w:jc w:val="both"/>
        <w:rPr>
          <w:sz w:val="28"/>
          <w:szCs w:val="28"/>
          <w:lang w:eastAsia="en-US"/>
        </w:rPr>
      </w:pPr>
      <w:r w:rsidRPr="009405B9">
        <w:rPr>
          <w:sz w:val="28"/>
          <w:szCs w:val="28"/>
          <w:lang w:eastAsia="en-US"/>
        </w:rPr>
        <w:t>Проверка</w:t>
      </w:r>
      <w:r w:rsidRPr="009405B9">
        <w:rPr>
          <w:spacing w:val="-4"/>
          <w:sz w:val="28"/>
          <w:szCs w:val="28"/>
          <w:lang w:eastAsia="en-US"/>
        </w:rPr>
        <w:t xml:space="preserve"> </w:t>
      </w:r>
      <w:r w:rsidRPr="009405B9">
        <w:rPr>
          <w:sz w:val="28"/>
          <w:szCs w:val="28"/>
          <w:lang w:eastAsia="en-US"/>
        </w:rPr>
        <w:t>знаний</w:t>
      </w:r>
      <w:r w:rsidRPr="009405B9">
        <w:rPr>
          <w:spacing w:val="-2"/>
          <w:sz w:val="28"/>
          <w:szCs w:val="28"/>
          <w:lang w:eastAsia="en-US"/>
        </w:rPr>
        <w:t xml:space="preserve"> </w:t>
      </w:r>
      <w:r w:rsidRPr="009405B9">
        <w:rPr>
          <w:sz w:val="28"/>
          <w:szCs w:val="28"/>
          <w:lang w:eastAsia="en-US"/>
        </w:rPr>
        <w:t>проводится</w:t>
      </w:r>
      <w:r w:rsidRPr="009405B9">
        <w:rPr>
          <w:spacing w:val="-4"/>
          <w:sz w:val="28"/>
          <w:szCs w:val="28"/>
          <w:lang w:eastAsia="en-US"/>
        </w:rPr>
        <w:t xml:space="preserve"> </w:t>
      </w:r>
      <w:r w:rsidRPr="009405B9">
        <w:rPr>
          <w:sz w:val="28"/>
          <w:szCs w:val="28"/>
          <w:lang w:eastAsia="en-US"/>
        </w:rPr>
        <w:t>в</w:t>
      </w:r>
      <w:r w:rsidRPr="009405B9">
        <w:rPr>
          <w:spacing w:val="-3"/>
          <w:sz w:val="28"/>
          <w:szCs w:val="28"/>
          <w:lang w:eastAsia="en-US"/>
        </w:rPr>
        <w:t xml:space="preserve"> </w:t>
      </w:r>
      <w:r w:rsidRPr="009405B9">
        <w:rPr>
          <w:sz w:val="28"/>
          <w:szCs w:val="28"/>
          <w:lang w:eastAsia="en-US"/>
        </w:rPr>
        <w:t>форме</w:t>
      </w:r>
      <w:r w:rsidRPr="009405B9">
        <w:rPr>
          <w:spacing w:val="-2"/>
          <w:sz w:val="28"/>
          <w:szCs w:val="28"/>
          <w:lang w:eastAsia="en-US"/>
        </w:rPr>
        <w:t xml:space="preserve"> </w:t>
      </w:r>
      <w:r w:rsidRPr="009405B9">
        <w:rPr>
          <w:sz w:val="28"/>
          <w:szCs w:val="28"/>
          <w:lang w:eastAsia="en-US"/>
        </w:rPr>
        <w:t>тестирования.</w:t>
      </w:r>
    </w:p>
    <w:p w14:paraId="0FB1E8DB" w14:textId="3F459A86" w:rsidR="00893C72" w:rsidRPr="009405B9" w:rsidRDefault="00893C72" w:rsidP="00761844">
      <w:pPr>
        <w:widowControl w:val="0"/>
        <w:autoSpaceDE w:val="0"/>
        <w:autoSpaceDN w:val="0"/>
        <w:spacing w:before="161" w:line="362" w:lineRule="auto"/>
        <w:ind w:firstLine="709"/>
        <w:jc w:val="both"/>
        <w:rPr>
          <w:sz w:val="28"/>
          <w:szCs w:val="22"/>
          <w:lang w:eastAsia="en-US"/>
        </w:rPr>
      </w:pPr>
      <w:r w:rsidRPr="009405B9">
        <w:rPr>
          <w:sz w:val="28"/>
          <w:szCs w:val="28"/>
          <w:lang w:eastAsia="en-US"/>
        </w:rPr>
        <w:t>Проверка</w:t>
      </w:r>
      <w:r w:rsidRPr="009405B9">
        <w:rPr>
          <w:spacing w:val="1"/>
          <w:sz w:val="28"/>
          <w:szCs w:val="28"/>
          <w:lang w:eastAsia="en-US"/>
        </w:rPr>
        <w:t xml:space="preserve"> </w:t>
      </w:r>
      <w:r w:rsidRPr="009405B9">
        <w:rPr>
          <w:sz w:val="28"/>
          <w:szCs w:val="28"/>
          <w:lang w:eastAsia="en-US"/>
        </w:rPr>
        <w:t>умений,</w:t>
      </w:r>
      <w:r w:rsidRPr="009405B9">
        <w:rPr>
          <w:spacing w:val="1"/>
          <w:sz w:val="28"/>
          <w:szCs w:val="28"/>
          <w:lang w:eastAsia="en-US"/>
        </w:rPr>
        <w:t xml:space="preserve"> </w:t>
      </w:r>
      <w:r w:rsidRPr="009405B9">
        <w:rPr>
          <w:sz w:val="28"/>
          <w:szCs w:val="28"/>
          <w:lang w:eastAsia="en-US"/>
        </w:rPr>
        <w:t>навыков</w:t>
      </w:r>
      <w:r w:rsidRPr="009405B9">
        <w:rPr>
          <w:spacing w:val="1"/>
          <w:sz w:val="28"/>
          <w:szCs w:val="28"/>
          <w:lang w:eastAsia="en-US"/>
        </w:rPr>
        <w:t xml:space="preserve"> </w:t>
      </w:r>
      <w:r w:rsidRPr="009405B9">
        <w:rPr>
          <w:sz w:val="28"/>
          <w:szCs w:val="28"/>
          <w:lang w:eastAsia="en-US"/>
        </w:rPr>
        <w:t>проводится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форме</w:t>
      </w:r>
      <w:r w:rsidRPr="009405B9">
        <w:rPr>
          <w:spacing w:val="1"/>
          <w:sz w:val="28"/>
          <w:szCs w:val="28"/>
          <w:lang w:eastAsia="en-US"/>
        </w:rPr>
        <w:t xml:space="preserve"> </w:t>
      </w:r>
      <w:r w:rsidRPr="009405B9">
        <w:rPr>
          <w:sz w:val="28"/>
          <w:szCs w:val="28"/>
          <w:lang w:eastAsia="en-US"/>
        </w:rPr>
        <w:t>выполнения</w:t>
      </w:r>
      <w:r w:rsidRPr="009405B9">
        <w:rPr>
          <w:spacing w:val="1"/>
          <w:sz w:val="28"/>
          <w:szCs w:val="28"/>
          <w:lang w:eastAsia="en-US"/>
        </w:rPr>
        <w:t xml:space="preserve"> </w:t>
      </w:r>
      <w:r w:rsidRPr="009405B9">
        <w:rPr>
          <w:sz w:val="28"/>
          <w:szCs w:val="28"/>
          <w:lang w:eastAsia="en-US"/>
        </w:rPr>
        <w:t>практических заданий.</w:t>
      </w:r>
      <w:r w:rsidRPr="009405B9">
        <w:rPr>
          <w:spacing w:val="-2"/>
          <w:sz w:val="28"/>
          <w:szCs w:val="28"/>
          <w:lang w:eastAsia="en-US"/>
        </w:rPr>
        <w:t xml:space="preserve"> </w:t>
      </w:r>
      <w:r w:rsidRPr="009405B9">
        <w:rPr>
          <w:sz w:val="28"/>
          <w:szCs w:val="28"/>
          <w:lang w:eastAsia="en-US"/>
        </w:rPr>
        <w:t>При этом</w:t>
      </w:r>
      <w:r w:rsidRPr="009405B9">
        <w:rPr>
          <w:spacing w:val="-4"/>
          <w:sz w:val="28"/>
          <w:szCs w:val="28"/>
          <w:lang w:eastAsia="en-US"/>
        </w:rPr>
        <w:t xml:space="preserve"> </w:t>
      </w:r>
      <w:r w:rsidRPr="009405B9">
        <w:rPr>
          <w:sz w:val="28"/>
          <w:szCs w:val="28"/>
          <w:lang w:eastAsia="en-US"/>
        </w:rPr>
        <w:t>используются</w:t>
      </w:r>
      <w:r w:rsidR="00761844">
        <w:rPr>
          <w:sz w:val="28"/>
          <w:szCs w:val="28"/>
          <w:lang w:eastAsia="en-US"/>
        </w:rPr>
        <w:t xml:space="preserve"> </w:t>
      </w:r>
      <w:r w:rsidRPr="009405B9">
        <w:rPr>
          <w:sz w:val="28"/>
          <w:szCs w:val="22"/>
          <w:lang w:eastAsia="en-US"/>
        </w:rPr>
        <w:t>задани</w:t>
      </w:r>
      <w:r w:rsidR="008D2B6A">
        <w:rPr>
          <w:sz w:val="28"/>
          <w:szCs w:val="22"/>
          <w:lang w:eastAsia="en-US"/>
        </w:rPr>
        <w:t>я</w:t>
      </w:r>
      <w:r w:rsidRPr="009405B9">
        <w:rPr>
          <w:sz w:val="28"/>
          <w:szCs w:val="22"/>
          <w:lang w:eastAsia="en-US"/>
        </w:rPr>
        <w:t xml:space="preserve"> на применение умений </w:t>
      </w:r>
      <w:r w:rsidR="008D2B6A">
        <w:rPr>
          <w:sz w:val="28"/>
          <w:szCs w:val="22"/>
          <w:lang w:eastAsia="en-US"/>
        </w:rPr>
        <w:t xml:space="preserve">и (или) </w:t>
      </w:r>
      <w:r w:rsidRPr="009405B9">
        <w:rPr>
          <w:sz w:val="28"/>
          <w:szCs w:val="22"/>
          <w:lang w:eastAsia="en-US"/>
        </w:rPr>
        <w:t>навыков в реальных или модельных</w:t>
      </w:r>
      <w:r w:rsidRPr="009405B9">
        <w:rPr>
          <w:spacing w:val="1"/>
          <w:sz w:val="28"/>
          <w:szCs w:val="22"/>
          <w:lang w:eastAsia="en-US"/>
        </w:rPr>
        <w:t xml:space="preserve"> </w:t>
      </w:r>
      <w:r w:rsidRPr="009405B9">
        <w:rPr>
          <w:sz w:val="28"/>
          <w:szCs w:val="22"/>
          <w:lang w:eastAsia="en-US"/>
        </w:rPr>
        <w:t>условиях</w:t>
      </w:r>
      <w:r w:rsidR="00035D4D">
        <w:rPr>
          <w:sz w:val="28"/>
          <w:szCs w:val="22"/>
          <w:lang w:eastAsia="en-US"/>
        </w:rPr>
        <w:t>.</w:t>
      </w:r>
    </w:p>
    <w:p w14:paraId="59845907" w14:textId="77777777" w:rsidR="00CE1A94"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Для</w:t>
      </w:r>
      <w:r w:rsidRPr="009405B9">
        <w:rPr>
          <w:spacing w:val="-2"/>
          <w:sz w:val="28"/>
          <w:szCs w:val="22"/>
          <w:lang w:eastAsia="en-US"/>
        </w:rPr>
        <w:t xml:space="preserve"> </w:t>
      </w:r>
      <w:r w:rsidRPr="009405B9">
        <w:rPr>
          <w:sz w:val="28"/>
          <w:szCs w:val="22"/>
          <w:lang w:eastAsia="en-US"/>
        </w:rPr>
        <w:t>прохождения</w:t>
      </w:r>
      <w:r w:rsidRPr="009405B9">
        <w:rPr>
          <w:spacing w:val="-4"/>
          <w:sz w:val="28"/>
          <w:szCs w:val="22"/>
          <w:lang w:eastAsia="en-US"/>
        </w:rPr>
        <w:t xml:space="preserve"> </w:t>
      </w:r>
      <w:r w:rsidRPr="009405B9">
        <w:rPr>
          <w:sz w:val="28"/>
          <w:szCs w:val="22"/>
          <w:lang w:eastAsia="en-US"/>
        </w:rPr>
        <w:t>итоговой аттестации</w:t>
      </w:r>
      <w:r w:rsidRPr="009405B9">
        <w:rPr>
          <w:spacing w:val="-3"/>
          <w:sz w:val="28"/>
          <w:szCs w:val="22"/>
          <w:lang w:eastAsia="en-US"/>
        </w:rPr>
        <w:t xml:space="preserve"> </w:t>
      </w:r>
      <w:r w:rsidRPr="009405B9">
        <w:rPr>
          <w:sz w:val="28"/>
          <w:szCs w:val="22"/>
          <w:lang w:eastAsia="en-US"/>
        </w:rPr>
        <w:t>необходимо</w:t>
      </w:r>
      <w:r w:rsidR="00CE1A94">
        <w:rPr>
          <w:sz w:val="28"/>
          <w:szCs w:val="22"/>
          <w:lang w:eastAsia="en-US"/>
        </w:rPr>
        <w:t>:</w:t>
      </w:r>
    </w:p>
    <w:p w14:paraId="4B712030" w14:textId="483FDF76" w:rsidR="00CE1A94" w:rsidRDefault="00D70A7D" w:rsidP="00761844">
      <w:pPr>
        <w:widowControl w:val="0"/>
        <w:tabs>
          <w:tab w:val="left" w:pos="1276"/>
        </w:tabs>
        <w:autoSpaceDE w:val="0"/>
        <w:autoSpaceDN w:val="0"/>
        <w:spacing w:before="11" w:line="350" w:lineRule="auto"/>
        <w:ind w:firstLine="709"/>
        <w:jc w:val="both"/>
        <w:rPr>
          <w:spacing w:val="1"/>
          <w:sz w:val="28"/>
          <w:szCs w:val="22"/>
          <w:lang w:eastAsia="en-US"/>
        </w:rPr>
      </w:pPr>
      <w:r>
        <w:rPr>
          <w:sz w:val="28"/>
          <w:szCs w:val="22"/>
          <w:lang w:eastAsia="en-US"/>
        </w:rPr>
        <w:t>в</w:t>
      </w:r>
      <w:r w:rsidR="00893C72" w:rsidRPr="009405B9">
        <w:rPr>
          <w:sz w:val="28"/>
          <w:szCs w:val="22"/>
          <w:lang w:eastAsia="en-US"/>
        </w:rPr>
        <w:t xml:space="preserve">ыполнить тестовые задания (не менее </w:t>
      </w:r>
      <w:r w:rsidR="008031AC" w:rsidRPr="008031AC">
        <w:rPr>
          <w:sz w:val="28"/>
          <w:szCs w:val="22"/>
          <w:lang w:eastAsia="en-US"/>
        </w:rPr>
        <w:t>70</w:t>
      </w:r>
      <w:r w:rsidR="007C32EE">
        <w:rPr>
          <w:sz w:val="28"/>
          <w:szCs w:val="22"/>
          <w:lang w:eastAsia="en-US"/>
        </w:rPr>
        <w:t>%</w:t>
      </w:r>
      <w:r w:rsidR="00893C72" w:rsidRPr="009405B9">
        <w:rPr>
          <w:sz w:val="28"/>
          <w:szCs w:val="22"/>
          <w:lang w:eastAsia="en-US"/>
        </w:rPr>
        <w:t xml:space="preserve"> правильных ответов);</w:t>
      </w:r>
    </w:p>
    <w:p w14:paraId="7F55438D" w14:textId="0396B62F" w:rsidR="00893C72" w:rsidRPr="009405B9"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выполнить</w:t>
      </w:r>
      <w:r w:rsidRPr="009405B9">
        <w:rPr>
          <w:spacing w:val="-3"/>
          <w:sz w:val="28"/>
          <w:szCs w:val="22"/>
          <w:lang w:eastAsia="en-US"/>
        </w:rPr>
        <w:t xml:space="preserve"> </w:t>
      </w:r>
      <w:r w:rsidR="008031AC" w:rsidRPr="00E74A22">
        <w:rPr>
          <w:sz w:val="28"/>
          <w:szCs w:val="22"/>
          <w:lang w:eastAsia="en-US"/>
        </w:rPr>
        <w:t>6</w:t>
      </w:r>
      <w:r w:rsidRPr="009405B9">
        <w:rPr>
          <w:spacing w:val="-1"/>
          <w:sz w:val="28"/>
          <w:szCs w:val="22"/>
          <w:lang w:eastAsia="en-US"/>
        </w:rPr>
        <w:t xml:space="preserve"> </w:t>
      </w:r>
      <w:r w:rsidRPr="009405B9">
        <w:rPr>
          <w:sz w:val="28"/>
          <w:szCs w:val="22"/>
          <w:lang w:eastAsia="en-US"/>
        </w:rPr>
        <w:t>практических</w:t>
      </w:r>
      <w:r w:rsidRPr="009405B9">
        <w:rPr>
          <w:spacing w:val="-1"/>
          <w:sz w:val="28"/>
          <w:szCs w:val="22"/>
          <w:lang w:eastAsia="en-US"/>
        </w:rPr>
        <w:t xml:space="preserve"> </w:t>
      </w:r>
      <w:r w:rsidRPr="009405B9">
        <w:rPr>
          <w:sz w:val="28"/>
          <w:szCs w:val="22"/>
          <w:lang w:eastAsia="en-US"/>
        </w:rPr>
        <w:t>задания</w:t>
      </w:r>
      <w:r w:rsidR="00035D4D">
        <w:rPr>
          <w:sz w:val="28"/>
          <w:szCs w:val="22"/>
          <w:lang w:eastAsia="en-US"/>
        </w:rPr>
        <w:t>.</w:t>
      </w:r>
    </w:p>
    <w:p w14:paraId="6A11AA4E" w14:textId="63724D1C" w:rsidR="00F670D5" w:rsidRDefault="00893C72" w:rsidP="00D70A7D">
      <w:pPr>
        <w:widowControl w:val="0"/>
        <w:autoSpaceDE w:val="0"/>
        <w:autoSpaceDN w:val="0"/>
        <w:spacing w:before="6" w:line="362" w:lineRule="auto"/>
        <w:ind w:firstLine="709"/>
        <w:jc w:val="both"/>
        <w:rPr>
          <w:sz w:val="28"/>
          <w:szCs w:val="28"/>
          <w:lang w:eastAsia="en-US"/>
        </w:rPr>
      </w:pPr>
      <w:r w:rsidRPr="009405B9">
        <w:rPr>
          <w:sz w:val="28"/>
          <w:szCs w:val="28"/>
          <w:lang w:eastAsia="en-US"/>
        </w:rPr>
        <w:t>Порядок</w:t>
      </w:r>
      <w:r w:rsidRPr="009405B9">
        <w:rPr>
          <w:spacing w:val="1"/>
          <w:sz w:val="28"/>
          <w:szCs w:val="28"/>
          <w:lang w:eastAsia="en-US"/>
        </w:rPr>
        <w:t xml:space="preserve"> </w:t>
      </w:r>
      <w:r w:rsidRPr="009405B9">
        <w:rPr>
          <w:sz w:val="28"/>
          <w:szCs w:val="28"/>
          <w:lang w:eastAsia="en-US"/>
        </w:rPr>
        <w:t>прохождения</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определяетс</w:t>
      </w:r>
      <w:r w:rsidR="00D70A7D">
        <w:rPr>
          <w:sz w:val="28"/>
          <w:szCs w:val="28"/>
          <w:lang w:eastAsia="en-US"/>
        </w:rPr>
        <w:t>я о</w:t>
      </w:r>
      <w:r w:rsidRPr="009405B9">
        <w:rPr>
          <w:sz w:val="28"/>
          <w:szCs w:val="28"/>
          <w:lang w:eastAsia="en-US"/>
        </w:rPr>
        <w:t>бразовательной</w:t>
      </w:r>
      <w:r w:rsidRPr="009405B9">
        <w:rPr>
          <w:spacing w:val="-3"/>
          <w:sz w:val="28"/>
          <w:szCs w:val="28"/>
          <w:lang w:eastAsia="en-US"/>
        </w:rPr>
        <w:t xml:space="preserve"> </w:t>
      </w:r>
      <w:r w:rsidRPr="009405B9">
        <w:rPr>
          <w:sz w:val="28"/>
          <w:szCs w:val="28"/>
          <w:lang w:eastAsia="en-US"/>
        </w:rPr>
        <w:t>организацией</w:t>
      </w:r>
      <w:r w:rsidRPr="009405B9">
        <w:rPr>
          <w:spacing w:val="-3"/>
          <w:sz w:val="28"/>
          <w:szCs w:val="28"/>
          <w:lang w:eastAsia="en-US"/>
        </w:rPr>
        <w:t xml:space="preserve"> </w:t>
      </w:r>
      <w:r w:rsidRPr="009405B9">
        <w:rPr>
          <w:sz w:val="28"/>
          <w:szCs w:val="28"/>
          <w:lang w:eastAsia="en-US"/>
        </w:rPr>
        <w:t>самостоятельно</w:t>
      </w:r>
      <w:r w:rsidR="00CE1A94">
        <w:rPr>
          <w:sz w:val="28"/>
          <w:szCs w:val="28"/>
          <w:lang w:eastAsia="en-US"/>
        </w:rPr>
        <w:t>.</w:t>
      </w:r>
    </w:p>
    <w:p w14:paraId="4204F30F" w14:textId="52ED6A1A" w:rsidR="00F670D5" w:rsidRDefault="00F670D5" w:rsidP="007D096E">
      <w:pPr>
        <w:widowControl w:val="0"/>
        <w:autoSpaceDE w:val="0"/>
        <w:autoSpaceDN w:val="0"/>
        <w:spacing w:before="6" w:line="362" w:lineRule="auto"/>
        <w:jc w:val="both"/>
        <w:rPr>
          <w:sz w:val="28"/>
          <w:szCs w:val="28"/>
          <w:lang w:eastAsia="en-US"/>
        </w:rPr>
      </w:pPr>
    </w:p>
    <w:p w14:paraId="54E6AD5E" w14:textId="77777777" w:rsidR="00F670D5" w:rsidRPr="00A61435" w:rsidRDefault="00F670D5" w:rsidP="00A61435">
      <w:pPr>
        <w:pStyle w:val="1"/>
      </w:pPr>
      <w:bookmarkStart w:id="30" w:name="_Toc98934615"/>
      <w:r w:rsidRPr="00A61435">
        <w:t>Оценочные материалы</w:t>
      </w:r>
      <w:bookmarkEnd w:id="30"/>
    </w:p>
    <w:p w14:paraId="3095DCEB" w14:textId="77777777" w:rsidR="00F670D5" w:rsidRPr="00893C72" w:rsidRDefault="00F670D5" w:rsidP="00224882">
      <w:pPr>
        <w:widowControl w:val="0"/>
        <w:autoSpaceDE w:val="0"/>
        <w:autoSpaceDN w:val="0"/>
        <w:spacing w:before="160" w:line="360"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обеспечивают</w:t>
      </w:r>
      <w:r w:rsidRPr="00893C72">
        <w:rPr>
          <w:spacing w:val="1"/>
          <w:sz w:val="28"/>
          <w:szCs w:val="28"/>
          <w:lang w:eastAsia="en-US"/>
        </w:rPr>
        <w:t xml:space="preserve"> </w:t>
      </w:r>
      <w:r w:rsidRPr="00893C72">
        <w:rPr>
          <w:sz w:val="28"/>
          <w:szCs w:val="28"/>
          <w:lang w:eastAsia="en-US"/>
        </w:rPr>
        <w:t>проверку</w:t>
      </w:r>
      <w:r w:rsidRPr="00893C72">
        <w:rPr>
          <w:spacing w:val="1"/>
          <w:sz w:val="28"/>
          <w:szCs w:val="28"/>
          <w:lang w:eastAsia="en-US"/>
        </w:rPr>
        <w:t xml:space="preserve"> </w:t>
      </w:r>
      <w:r w:rsidRPr="00893C72">
        <w:rPr>
          <w:sz w:val="28"/>
          <w:szCs w:val="28"/>
          <w:lang w:eastAsia="en-US"/>
        </w:rPr>
        <w:t>достижения</w:t>
      </w:r>
      <w:r w:rsidRPr="00893C72">
        <w:rPr>
          <w:spacing w:val="1"/>
          <w:sz w:val="28"/>
          <w:szCs w:val="28"/>
          <w:lang w:eastAsia="en-US"/>
        </w:rPr>
        <w:t xml:space="preserve"> </w:t>
      </w:r>
      <w:r w:rsidRPr="00893C72">
        <w:rPr>
          <w:sz w:val="28"/>
          <w:szCs w:val="28"/>
          <w:lang w:eastAsia="en-US"/>
        </w:rPr>
        <w:t>планируемых</w:t>
      </w:r>
      <w:r w:rsidRPr="00893C72">
        <w:rPr>
          <w:spacing w:val="1"/>
          <w:sz w:val="28"/>
          <w:szCs w:val="28"/>
          <w:lang w:eastAsia="en-US"/>
        </w:rPr>
        <w:t xml:space="preserve"> </w:t>
      </w:r>
      <w:r w:rsidRPr="00893C72">
        <w:rPr>
          <w:sz w:val="28"/>
          <w:szCs w:val="28"/>
          <w:lang w:eastAsia="en-US"/>
        </w:rPr>
        <w:t>результатов</w:t>
      </w:r>
      <w:r w:rsidRPr="00893C72">
        <w:rPr>
          <w:spacing w:val="1"/>
          <w:sz w:val="28"/>
          <w:szCs w:val="28"/>
          <w:lang w:eastAsia="en-US"/>
        </w:rPr>
        <w:t xml:space="preserve"> </w:t>
      </w:r>
      <w:r w:rsidRPr="00893C72">
        <w:rPr>
          <w:sz w:val="28"/>
          <w:szCs w:val="28"/>
          <w:lang w:eastAsia="en-US"/>
        </w:rPr>
        <w:t>обучения</w:t>
      </w:r>
      <w:r w:rsidRPr="00893C72">
        <w:rPr>
          <w:spacing w:val="1"/>
          <w:sz w:val="28"/>
          <w:szCs w:val="28"/>
          <w:lang w:eastAsia="en-US"/>
        </w:rPr>
        <w:t xml:space="preserve"> </w:t>
      </w:r>
      <w:r w:rsidRPr="00893C72">
        <w:rPr>
          <w:sz w:val="28"/>
          <w:szCs w:val="28"/>
          <w:lang w:eastAsia="en-US"/>
        </w:rPr>
        <w:t>по</w:t>
      </w:r>
      <w:r w:rsidRPr="00893C72">
        <w:rPr>
          <w:spacing w:val="1"/>
          <w:sz w:val="28"/>
          <w:szCs w:val="28"/>
          <w:lang w:eastAsia="en-US"/>
        </w:rPr>
        <w:t xml:space="preserve"> </w:t>
      </w:r>
      <w:r w:rsidRPr="00893C72">
        <w:rPr>
          <w:sz w:val="28"/>
          <w:szCs w:val="28"/>
          <w:lang w:eastAsia="en-US"/>
        </w:rPr>
        <w:t>программе</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используются</w:t>
      </w:r>
      <w:r w:rsidRPr="00893C72">
        <w:rPr>
          <w:spacing w:val="1"/>
          <w:sz w:val="28"/>
          <w:szCs w:val="28"/>
          <w:lang w:eastAsia="en-US"/>
        </w:rPr>
        <w:t xml:space="preserve"> </w:t>
      </w:r>
      <w:r w:rsidRPr="00893C72">
        <w:rPr>
          <w:sz w:val="28"/>
          <w:szCs w:val="28"/>
          <w:lang w:eastAsia="en-US"/>
        </w:rPr>
        <w:t>в</w:t>
      </w:r>
      <w:r w:rsidRPr="00893C72">
        <w:rPr>
          <w:spacing w:val="1"/>
          <w:sz w:val="28"/>
          <w:szCs w:val="28"/>
          <w:lang w:eastAsia="en-US"/>
        </w:rPr>
        <w:t xml:space="preserve"> </w:t>
      </w:r>
      <w:r w:rsidRPr="00893C72">
        <w:rPr>
          <w:sz w:val="28"/>
          <w:szCs w:val="28"/>
          <w:lang w:eastAsia="en-US"/>
        </w:rPr>
        <w:t>процедуре</w:t>
      </w:r>
      <w:r w:rsidRPr="00893C72">
        <w:rPr>
          <w:spacing w:val="-2"/>
          <w:sz w:val="28"/>
          <w:szCs w:val="28"/>
          <w:lang w:eastAsia="en-US"/>
        </w:rPr>
        <w:t xml:space="preserve"> </w:t>
      </w:r>
      <w:r w:rsidRPr="00893C72">
        <w:rPr>
          <w:sz w:val="28"/>
          <w:szCs w:val="28"/>
          <w:lang w:eastAsia="en-US"/>
        </w:rPr>
        <w:t>итоговой</w:t>
      </w:r>
      <w:r w:rsidRPr="00893C72">
        <w:rPr>
          <w:spacing w:val="-2"/>
          <w:sz w:val="28"/>
          <w:szCs w:val="28"/>
          <w:lang w:eastAsia="en-US"/>
        </w:rPr>
        <w:t xml:space="preserve"> </w:t>
      </w:r>
      <w:r w:rsidRPr="00893C72">
        <w:rPr>
          <w:sz w:val="28"/>
          <w:szCs w:val="28"/>
          <w:lang w:eastAsia="en-US"/>
        </w:rPr>
        <w:t>аттестации.</w:t>
      </w:r>
    </w:p>
    <w:p w14:paraId="3FF2267B" w14:textId="443DB1A5" w:rsidR="00F670D5" w:rsidRPr="00893C72" w:rsidRDefault="00F670D5" w:rsidP="00224882">
      <w:pPr>
        <w:widowControl w:val="0"/>
        <w:autoSpaceDE w:val="0"/>
        <w:autoSpaceDN w:val="0"/>
        <w:spacing w:before="72" w:line="362"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состоят</w:t>
      </w:r>
      <w:r w:rsidRPr="00893C72">
        <w:rPr>
          <w:spacing w:val="1"/>
          <w:sz w:val="28"/>
          <w:szCs w:val="28"/>
          <w:lang w:eastAsia="en-US"/>
        </w:rPr>
        <w:t xml:space="preserve"> </w:t>
      </w:r>
      <w:r w:rsidRPr="00893C72">
        <w:rPr>
          <w:sz w:val="28"/>
          <w:szCs w:val="28"/>
          <w:lang w:eastAsia="en-US"/>
        </w:rPr>
        <w:t>из</w:t>
      </w:r>
      <w:r w:rsidRPr="00893C72">
        <w:rPr>
          <w:spacing w:val="1"/>
          <w:sz w:val="28"/>
          <w:szCs w:val="28"/>
          <w:lang w:eastAsia="en-US"/>
        </w:rPr>
        <w:t xml:space="preserve"> </w:t>
      </w:r>
      <w:r w:rsidRPr="00893C72">
        <w:rPr>
          <w:sz w:val="28"/>
          <w:szCs w:val="28"/>
          <w:lang w:eastAsia="en-US"/>
        </w:rPr>
        <w:t>базы</w:t>
      </w:r>
      <w:r w:rsidRPr="00893C72">
        <w:rPr>
          <w:spacing w:val="1"/>
          <w:sz w:val="28"/>
          <w:szCs w:val="28"/>
          <w:lang w:eastAsia="en-US"/>
        </w:rPr>
        <w:t xml:space="preserve"> </w:t>
      </w:r>
      <w:r w:rsidRPr="00893C72">
        <w:rPr>
          <w:sz w:val="28"/>
          <w:szCs w:val="28"/>
          <w:lang w:eastAsia="en-US"/>
        </w:rPr>
        <w:t>тестовых</w:t>
      </w:r>
      <w:r w:rsidRPr="00893C72">
        <w:rPr>
          <w:spacing w:val="1"/>
          <w:sz w:val="28"/>
          <w:szCs w:val="28"/>
          <w:lang w:eastAsia="en-US"/>
        </w:rPr>
        <w:t xml:space="preserve"> </w:t>
      </w:r>
      <w:r w:rsidRPr="00893C72">
        <w:rPr>
          <w:sz w:val="28"/>
          <w:szCs w:val="28"/>
          <w:lang w:eastAsia="en-US"/>
        </w:rPr>
        <w:t>заданий</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практических</w:t>
      </w:r>
      <w:r w:rsidRPr="00893C72">
        <w:rPr>
          <w:spacing w:val="-1"/>
          <w:sz w:val="28"/>
          <w:szCs w:val="28"/>
          <w:lang w:eastAsia="en-US"/>
        </w:rPr>
        <w:t xml:space="preserve"> </w:t>
      </w:r>
      <w:r w:rsidRPr="00893C72">
        <w:rPr>
          <w:sz w:val="28"/>
          <w:szCs w:val="28"/>
          <w:lang w:eastAsia="en-US"/>
        </w:rPr>
        <w:t>заданий.</w:t>
      </w:r>
    </w:p>
    <w:p w14:paraId="6CFFE37F" w14:textId="27F5527F" w:rsidR="00F670D5" w:rsidRPr="00893C72" w:rsidRDefault="007D3E14" w:rsidP="00224882">
      <w:pPr>
        <w:widowControl w:val="0"/>
        <w:autoSpaceDE w:val="0"/>
        <w:autoSpaceDN w:val="0"/>
        <w:ind w:firstLine="709"/>
        <w:jc w:val="both"/>
        <w:rPr>
          <w:sz w:val="28"/>
          <w:szCs w:val="28"/>
          <w:lang w:eastAsia="en-US"/>
        </w:rPr>
      </w:pPr>
      <w:r>
        <w:rPr>
          <w:sz w:val="28"/>
          <w:szCs w:val="28"/>
        </w:rPr>
        <w:t>Оценочные материалы приведены в приложении А.</w:t>
      </w:r>
    </w:p>
    <w:p w14:paraId="790C579C" w14:textId="5BB42C49" w:rsidR="00F670D5" w:rsidRDefault="00F670D5" w:rsidP="00D70A7D">
      <w:pPr>
        <w:widowControl w:val="0"/>
        <w:autoSpaceDE w:val="0"/>
        <w:autoSpaceDN w:val="0"/>
        <w:spacing w:before="6" w:line="362" w:lineRule="auto"/>
        <w:ind w:firstLine="709"/>
        <w:jc w:val="both"/>
        <w:rPr>
          <w:sz w:val="28"/>
          <w:szCs w:val="28"/>
          <w:lang w:eastAsia="en-US"/>
        </w:rPr>
      </w:pPr>
    </w:p>
    <w:p w14:paraId="625423B4" w14:textId="77777777" w:rsidR="00F670D5" w:rsidRPr="00A61435" w:rsidRDefault="00F670D5" w:rsidP="00A61435">
      <w:pPr>
        <w:pStyle w:val="1"/>
      </w:pPr>
      <w:bookmarkStart w:id="31" w:name="_Toc98934616"/>
      <w:r w:rsidRPr="00A61435">
        <w:t>Методические материалы</w:t>
      </w:r>
      <w:bookmarkEnd w:id="31"/>
    </w:p>
    <w:p w14:paraId="50EAA4D4" w14:textId="77777777" w:rsidR="00F670D5" w:rsidRPr="00F670D5" w:rsidRDefault="00F670D5" w:rsidP="007D3E14">
      <w:pPr>
        <w:widowControl w:val="0"/>
        <w:autoSpaceDE w:val="0"/>
        <w:autoSpaceDN w:val="0"/>
        <w:spacing w:before="160" w:line="360" w:lineRule="auto"/>
        <w:ind w:firstLine="709"/>
        <w:jc w:val="both"/>
        <w:rPr>
          <w:sz w:val="28"/>
          <w:szCs w:val="28"/>
          <w:lang w:eastAsia="en-US"/>
        </w:rPr>
      </w:pPr>
      <w:r w:rsidRPr="00F670D5">
        <w:rPr>
          <w:sz w:val="28"/>
          <w:szCs w:val="28"/>
          <w:lang w:eastAsia="en-US"/>
        </w:rPr>
        <w:lastRenderedPageBreak/>
        <w:t>Комплект документов, входящих в состав методических материалов, содержит:</w:t>
      </w:r>
    </w:p>
    <w:p w14:paraId="54C23D32" w14:textId="123BC7E3" w:rsidR="00F670D5" w:rsidRPr="00F670D5" w:rsidRDefault="00F670D5" w:rsidP="007D3E1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конспект лекций</w:t>
      </w:r>
      <w:r w:rsidR="007D3E14">
        <w:rPr>
          <w:sz w:val="28"/>
          <w:szCs w:val="28"/>
          <w:lang w:eastAsia="en-US"/>
        </w:rPr>
        <w:t xml:space="preserve"> </w:t>
      </w:r>
      <w:r w:rsidR="007D3E14" w:rsidRPr="007D3E14">
        <w:rPr>
          <w:sz w:val="28"/>
          <w:szCs w:val="28"/>
          <w:lang w:eastAsia="en-US"/>
        </w:rPr>
        <w:t>(приложение Б</w:t>
      </w:r>
      <w:r w:rsidR="007D3E14">
        <w:rPr>
          <w:sz w:val="28"/>
          <w:szCs w:val="28"/>
          <w:lang w:eastAsia="en-US"/>
        </w:rPr>
        <w:t>)</w:t>
      </w:r>
      <w:r w:rsidRPr="00F670D5">
        <w:rPr>
          <w:sz w:val="28"/>
          <w:szCs w:val="28"/>
          <w:lang w:eastAsia="en-US"/>
        </w:rPr>
        <w:t>;</w:t>
      </w:r>
    </w:p>
    <w:p w14:paraId="36E38FDE" w14:textId="7ECDB8DE" w:rsidR="00893C72" w:rsidRPr="002F7344" w:rsidRDefault="00F670D5" w:rsidP="002F734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методические указания к организации и проведению практических занятий</w:t>
      </w:r>
      <w:r w:rsidR="007D3E14">
        <w:rPr>
          <w:sz w:val="28"/>
          <w:szCs w:val="28"/>
          <w:lang w:eastAsia="en-US"/>
        </w:rPr>
        <w:t xml:space="preserve"> (</w:t>
      </w:r>
      <w:r w:rsidR="007D3E14" w:rsidRPr="007D3E14">
        <w:rPr>
          <w:sz w:val="28"/>
          <w:szCs w:val="28"/>
          <w:lang w:eastAsia="en-US"/>
        </w:rPr>
        <w:t>приложение В)</w:t>
      </w:r>
      <w:r w:rsidR="00224882">
        <w:rPr>
          <w:sz w:val="28"/>
          <w:szCs w:val="28"/>
          <w:lang w:eastAsia="en-US"/>
        </w:rPr>
        <w:t>.</w:t>
      </w:r>
    </w:p>
    <w:sectPr xmlns:w="http://schemas.openxmlformats.org/wordprocessingml/2006/main" xmlns:r="http://schemas.openxmlformats.org/officeDocument/2006/relationships" w:rsidR="00893C72" w:rsidRPr="002F7344" w:rsidSect="002E2A5B">
      <w:footerReference w:type="default" r:id="rId9"/>
      <w:footnotePr>
        <w:numRestart w:val="eachPage"/>
      </w:footnotePr>
      <w:pgSz w:w="11900" w:h="16850"/>
      <w:pgMar w:top="1060" w:right="720" w:bottom="960" w:left="1560"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31B6F" w14:textId="77777777" w:rsidR="00703405" w:rsidRDefault="00703405">
      <w:r>
        <w:separator/>
      </w:r>
    </w:p>
  </w:endnote>
  <w:endnote w:type="continuationSeparator" w:id="0">
    <w:p w14:paraId="6D2DCCED" w14:textId="77777777" w:rsidR="00703405" w:rsidRDefault="00703405">
      <w:r>
        <w:continuationSeparator/>
      </w:r>
    </w:p>
  </w:endnote>
  <w:endnote w:type="continuationNotice" w:id="1">
    <w:p w14:paraId="6929DB04" w14:textId="77777777" w:rsidR="00703405" w:rsidRDefault="00703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sdtContent>
      <w:p w14:paraId="1E59950F" w14:textId="6EABBDA1" w:rsidR="00122E1C" w:rsidRDefault="00122E1C" w:rsidP="00F87BE1">
        <w:pPr>
          <w:pStyle w:val="af3"/>
          <w:jc w:val="center"/>
        </w:pPr>
        <w:r w:rsidRPr="002E2A5B">
          <w:rPr>
            <w:sz w:val="22"/>
            <w:szCs w:val="22"/>
          </w:rPr>
          <w:fldChar w:fldCharType="begin"/>
        </w:r>
        <w:r w:rsidRPr="002E2A5B">
          <w:rPr>
            <w:sz w:val="22"/>
            <w:szCs w:val="22"/>
          </w:rPr>
          <w:instrText>PAGE   \* MERGEFORMAT</w:instrText>
        </w:r>
        <w:r w:rsidRPr="002E2A5B">
          <w:rPr>
            <w:sz w:val="22"/>
            <w:szCs w:val="22"/>
          </w:rPr>
          <w:fldChar w:fldCharType="separate"/>
        </w:r>
        <w:r w:rsidR="00101594">
          <w:rPr>
            <w:noProof/>
            <w:sz w:val="22"/>
            <w:szCs w:val="22"/>
          </w:rPr>
          <w:t>11</w:t>
        </w:r>
        <w:r w:rsidRPr="002E2A5B">
          <w:rPr>
            <w:sz w:val="22"/>
            <w:szCs w:val="22"/>
          </w:rPr>
          <w:fldChar w:fldCharType="end"/>
        </w:r>
      </w:p>
    </w:sdtContent>
  </w:sdt>
  <w:p w14:paraId="34F72A22" w14:textId="77777777" w:rsidR="00122E1C" w:rsidRDefault="00122E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32832" w14:textId="77777777" w:rsidR="00703405" w:rsidRDefault="00703405">
      <w:r>
        <w:separator/>
      </w:r>
    </w:p>
  </w:footnote>
  <w:footnote w:type="continuationSeparator" w:id="0">
    <w:p w14:paraId="0059CA12" w14:textId="77777777" w:rsidR="00703405" w:rsidRDefault="00703405">
      <w:r>
        <w:continuationSeparator/>
      </w:r>
    </w:p>
  </w:footnote>
  <w:footnote w:type="continuationNotice" w:id="1">
    <w:p w14:paraId="01A9F944" w14:textId="77777777" w:rsidR="00703405" w:rsidRDefault="007034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156">
    <w:multiLevelType w:val="hybridMultilevel"/>
    <w:lvl w:ilvl="0" w:tplc="57822464">
      <w:start w:val="1"/>
      <w:numFmt w:val="decimal"/>
      <w:lvlText w:val="%1."/>
      <w:lvlJc w:val="left"/>
      <w:pPr>
        <w:ind w:left="720" w:hanging="360"/>
      </w:pPr>
    </w:lvl>
    <w:lvl w:ilvl="1" w:tplc="57822464" w:tentative="1">
      <w:start w:val="1"/>
      <w:numFmt w:val="lowerLetter"/>
      <w:lvlText w:val="%2."/>
      <w:lvlJc w:val="left"/>
      <w:pPr>
        <w:ind w:left="1440" w:hanging="360"/>
      </w:pPr>
    </w:lvl>
    <w:lvl w:ilvl="2" w:tplc="57822464" w:tentative="1">
      <w:start w:val="1"/>
      <w:numFmt w:val="lowerRoman"/>
      <w:lvlText w:val="%3."/>
      <w:lvlJc w:val="right"/>
      <w:pPr>
        <w:ind w:left="2160" w:hanging="180"/>
      </w:pPr>
    </w:lvl>
    <w:lvl w:ilvl="3" w:tplc="57822464" w:tentative="1">
      <w:start w:val="1"/>
      <w:numFmt w:val="decimal"/>
      <w:lvlText w:val="%4."/>
      <w:lvlJc w:val="left"/>
      <w:pPr>
        <w:ind w:left="2880" w:hanging="360"/>
      </w:pPr>
    </w:lvl>
    <w:lvl w:ilvl="4" w:tplc="57822464" w:tentative="1">
      <w:start w:val="1"/>
      <w:numFmt w:val="lowerLetter"/>
      <w:lvlText w:val="%5."/>
      <w:lvlJc w:val="left"/>
      <w:pPr>
        <w:ind w:left="3600" w:hanging="360"/>
      </w:pPr>
    </w:lvl>
    <w:lvl w:ilvl="5" w:tplc="57822464" w:tentative="1">
      <w:start w:val="1"/>
      <w:numFmt w:val="lowerRoman"/>
      <w:lvlText w:val="%6."/>
      <w:lvlJc w:val="right"/>
      <w:pPr>
        <w:ind w:left="4320" w:hanging="180"/>
      </w:pPr>
    </w:lvl>
    <w:lvl w:ilvl="6" w:tplc="57822464" w:tentative="1">
      <w:start w:val="1"/>
      <w:numFmt w:val="decimal"/>
      <w:lvlText w:val="%7."/>
      <w:lvlJc w:val="left"/>
      <w:pPr>
        <w:ind w:left="5040" w:hanging="360"/>
      </w:pPr>
    </w:lvl>
    <w:lvl w:ilvl="7" w:tplc="57822464" w:tentative="1">
      <w:start w:val="1"/>
      <w:numFmt w:val="lowerLetter"/>
      <w:lvlText w:val="%8."/>
      <w:lvlJc w:val="left"/>
      <w:pPr>
        <w:ind w:left="5760" w:hanging="360"/>
      </w:pPr>
    </w:lvl>
    <w:lvl w:ilvl="8" w:tplc="57822464" w:tentative="1">
      <w:start w:val="1"/>
      <w:numFmt w:val="lowerRoman"/>
      <w:lvlText w:val="%9."/>
      <w:lvlJc w:val="right"/>
      <w:pPr>
        <w:ind w:left="6480" w:hanging="180"/>
      </w:pPr>
    </w:lvl>
  </w:abstractNum>
  <w:abstractNum w:abstractNumId="12155">
    <w:multiLevelType w:val="hybridMultilevel"/>
    <w:lvl w:ilvl="0" w:tplc="283347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403C3C"/>
    <w:multiLevelType w:val="hybridMultilevel"/>
    <w:tmpl w:val="1956664A"/>
    <w:lvl w:ilvl="0" w:tplc="90DA984C">
      <w:start w:val="1"/>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000BD"/>
    <w:multiLevelType w:val="hybridMultilevel"/>
    <w:tmpl w:val="04AEC2D6"/>
    <w:lvl w:ilvl="0" w:tplc="FF62D90E">
      <w:start w:val="1"/>
      <w:numFmt w:val="decimal"/>
      <w:lvlText w:val="%1"/>
      <w:lvlJc w:val="left"/>
      <w:pPr>
        <w:ind w:left="140" w:hanging="325"/>
      </w:pPr>
      <w:rPr>
        <w:rFonts w:ascii="Times New Roman" w:eastAsia="Times New Roman" w:hAnsi="Times New Roman" w:cs="Times New Roman" w:hint="default"/>
        <w:b w:val="0"/>
        <w:bCs w:val="0"/>
        <w:i w:val="0"/>
        <w:iCs w:val="0"/>
        <w:w w:val="100"/>
        <w:sz w:val="28"/>
        <w:szCs w:val="28"/>
        <w:lang w:val="ru-RU" w:eastAsia="en-US" w:bidi="ar-SA"/>
      </w:rPr>
    </w:lvl>
    <w:lvl w:ilvl="1" w:tplc="6C124BB0">
      <w:numFmt w:val="bullet"/>
      <w:lvlText w:val="•"/>
      <w:lvlJc w:val="left"/>
      <w:pPr>
        <w:ind w:left="1087" w:hanging="325"/>
      </w:pPr>
      <w:rPr>
        <w:rFonts w:hint="default"/>
        <w:lang w:val="ru-RU" w:eastAsia="en-US" w:bidi="ar-SA"/>
      </w:rPr>
    </w:lvl>
    <w:lvl w:ilvl="2" w:tplc="F006BDE8">
      <w:numFmt w:val="bullet"/>
      <w:lvlText w:val="•"/>
      <w:lvlJc w:val="left"/>
      <w:pPr>
        <w:ind w:left="2035" w:hanging="325"/>
      </w:pPr>
      <w:rPr>
        <w:rFonts w:hint="default"/>
        <w:lang w:val="ru-RU" w:eastAsia="en-US" w:bidi="ar-SA"/>
      </w:rPr>
    </w:lvl>
    <w:lvl w:ilvl="3" w:tplc="F74CCF6A">
      <w:numFmt w:val="bullet"/>
      <w:lvlText w:val="•"/>
      <w:lvlJc w:val="left"/>
      <w:pPr>
        <w:ind w:left="2983" w:hanging="325"/>
      </w:pPr>
      <w:rPr>
        <w:rFonts w:hint="default"/>
        <w:lang w:val="ru-RU" w:eastAsia="en-US" w:bidi="ar-SA"/>
      </w:rPr>
    </w:lvl>
    <w:lvl w:ilvl="4" w:tplc="A6A8FA90">
      <w:numFmt w:val="bullet"/>
      <w:lvlText w:val="•"/>
      <w:lvlJc w:val="left"/>
      <w:pPr>
        <w:ind w:left="3931" w:hanging="325"/>
      </w:pPr>
      <w:rPr>
        <w:rFonts w:hint="default"/>
        <w:lang w:val="ru-RU" w:eastAsia="en-US" w:bidi="ar-SA"/>
      </w:rPr>
    </w:lvl>
    <w:lvl w:ilvl="5" w:tplc="F95A9C2E">
      <w:numFmt w:val="bullet"/>
      <w:lvlText w:val="•"/>
      <w:lvlJc w:val="left"/>
      <w:pPr>
        <w:ind w:left="4879" w:hanging="325"/>
      </w:pPr>
      <w:rPr>
        <w:rFonts w:hint="default"/>
        <w:lang w:val="ru-RU" w:eastAsia="en-US" w:bidi="ar-SA"/>
      </w:rPr>
    </w:lvl>
    <w:lvl w:ilvl="6" w:tplc="2AE85F9C">
      <w:numFmt w:val="bullet"/>
      <w:lvlText w:val="•"/>
      <w:lvlJc w:val="left"/>
      <w:pPr>
        <w:ind w:left="5827" w:hanging="325"/>
      </w:pPr>
      <w:rPr>
        <w:rFonts w:hint="default"/>
        <w:lang w:val="ru-RU" w:eastAsia="en-US" w:bidi="ar-SA"/>
      </w:rPr>
    </w:lvl>
    <w:lvl w:ilvl="7" w:tplc="6F9293F0">
      <w:numFmt w:val="bullet"/>
      <w:lvlText w:val="•"/>
      <w:lvlJc w:val="left"/>
      <w:pPr>
        <w:ind w:left="6775" w:hanging="325"/>
      </w:pPr>
      <w:rPr>
        <w:rFonts w:hint="default"/>
        <w:lang w:val="ru-RU" w:eastAsia="en-US" w:bidi="ar-SA"/>
      </w:rPr>
    </w:lvl>
    <w:lvl w:ilvl="8" w:tplc="F766A81C">
      <w:numFmt w:val="bullet"/>
      <w:lvlText w:val="•"/>
      <w:lvlJc w:val="left"/>
      <w:pPr>
        <w:ind w:left="7723" w:hanging="325"/>
      </w:pPr>
      <w:rPr>
        <w:rFonts w:hint="default"/>
        <w:lang w:val="ru-RU" w:eastAsia="en-US" w:bidi="ar-SA"/>
      </w:rPr>
    </w:lvl>
  </w:abstractNum>
  <w:abstractNum w:abstractNumId="2" w15:restartNumberingAfterBreak="0">
    <w:nsid w:val="01566394"/>
    <w:multiLevelType w:val="multilevel"/>
    <w:tmpl w:val="A9E2B5AC"/>
    <w:lvl w:ilvl="0">
      <w:start w:val="1"/>
      <w:numFmt w:val="decimal"/>
      <w:lvlText w:val="%1"/>
      <w:lvlJc w:val="left"/>
      <w:pPr>
        <w:ind w:left="1489"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700"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909" w:hanging="632"/>
      </w:pPr>
      <w:rPr>
        <w:rFonts w:hint="default"/>
        <w:b/>
        <w:bCs/>
        <w:spacing w:val="-3"/>
        <w:w w:val="100"/>
        <w:lang w:val="ru-RU" w:eastAsia="en-US" w:bidi="ar-SA"/>
      </w:rPr>
    </w:lvl>
    <w:lvl w:ilvl="3">
      <w:start w:val="1"/>
      <w:numFmt w:val="decimal"/>
      <w:lvlText w:val="%1.%2.%3.%4"/>
      <w:lvlJc w:val="left"/>
      <w:pPr>
        <w:ind w:left="2120" w:hanging="632"/>
      </w:pPr>
      <w:rPr>
        <w:rFonts w:hint="default"/>
        <w:spacing w:val="-3"/>
        <w:w w:val="100"/>
        <w:lang w:val="ru-RU" w:eastAsia="en-US" w:bidi="ar-SA"/>
      </w:rPr>
    </w:lvl>
    <w:lvl w:ilvl="4">
      <w:numFmt w:val="bullet"/>
      <w:lvlText w:val="•"/>
      <w:lvlJc w:val="left"/>
      <w:pPr>
        <w:ind w:left="2129" w:hanging="632"/>
      </w:pPr>
      <w:rPr>
        <w:rFonts w:hint="default"/>
        <w:lang w:val="ru-RU" w:eastAsia="en-US" w:bidi="ar-SA"/>
      </w:rPr>
    </w:lvl>
    <w:lvl w:ilvl="5">
      <w:numFmt w:val="bullet"/>
      <w:lvlText w:val="•"/>
      <w:lvlJc w:val="left"/>
      <w:pPr>
        <w:ind w:left="3448" w:hanging="632"/>
      </w:pPr>
      <w:rPr>
        <w:rFonts w:hint="default"/>
        <w:lang w:val="ru-RU" w:eastAsia="en-US" w:bidi="ar-SA"/>
      </w:rPr>
    </w:lvl>
    <w:lvl w:ilvl="6">
      <w:numFmt w:val="bullet"/>
      <w:lvlText w:val="•"/>
      <w:lvlJc w:val="left"/>
      <w:pPr>
        <w:ind w:left="4768" w:hanging="632"/>
      </w:pPr>
      <w:rPr>
        <w:rFonts w:hint="default"/>
        <w:lang w:val="ru-RU" w:eastAsia="en-US" w:bidi="ar-SA"/>
      </w:rPr>
    </w:lvl>
    <w:lvl w:ilvl="7">
      <w:numFmt w:val="bullet"/>
      <w:lvlText w:val="•"/>
      <w:lvlJc w:val="left"/>
      <w:pPr>
        <w:ind w:left="6088" w:hanging="632"/>
      </w:pPr>
      <w:rPr>
        <w:rFonts w:hint="default"/>
        <w:lang w:val="ru-RU" w:eastAsia="en-US" w:bidi="ar-SA"/>
      </w:rPr>
    </w:lvl>
    <w:lvl w:ilvl="8">
      <w:numFmt w:val="bullet"/>
      <w:lvlText w:val="•"/>
      <w:lvlJc w:val="left"/>
      <w:pPr>
        <w:ind w:left="7408" w:hanging="632"/>
      </w:pPr>
      <w:rPr>
        <w:rFonts w:hint="default"/>
        <w:lang w:val="ru-RU" w:eastAsia="en-US" w:bidi="ar-SA"/>
      </w:rPr>
    </w:lvl>
  </w:abstractNum>
  <w:abstractNum w:abstractNumId="3" w15:restartNumberingAfterBreak="0">
    <w:nsid w:val="023737A4"/>
    <w:multiLevelType w:val="hybridMultilevel"/>
    <w:tmpl w:val="5BBA87CE"/>
    <w:lvl w:ilvl="0" w:tplc="B46C1FE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9C79E1"/>
    <w:multiLevelType w:val="multilevel"/>
    <w:tmpl w:val="DAE2AC4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251E60"/>
    <w:multiLevelType w:val="multilevel"/>
    <w:tmpl w:val="1CB6C6B8"/>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rPr>
    </w:lvl>
    <w:lvl w:ilvl="1">
      <w:start w:val="2"/>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480" w:hanging="632"/>
      </w:pPr>
      <w:rPr>
        <w:rFonts w:hint="default"/>
        <w:spacing w:val="-3"/>
        <w:w w:val="100"/>
      </w:rPr>
    </w:lvl>
    <w:lvl w:ilvl="3">
      <w:start w:val="1"/>
      <w:numFmt w:val="decimal"/>
      <w:lvlText w:val="%1.%2.%3.%4"/>
      <w:lvlJc w:val="left"/>
      <w:pPr>
        <w:ind w:left="1691" w:hanging="632"/>
      </w:pPr>
      <w:rPr>
        <w:rFonts w:hint="default"/>
        <w:spacing w:val="-3"/>
        <w:w w:val="100"/>
      </w:rPr>
    </w:lvl>
    <w:lvl w:ilvl="4">
      <w:numFmt w:val="bullet"/>
      <w:lvlText w:val="•"/>
      <w:lvlJc w:val="left"/>
      <w:pPr>
        <w:ind w:left="1700" w:hanging="632"/>
      </w:pPr>
      <w:rPr>
        <w:rFonts w:hint="default"/>
      </w:rPr>
    </w:lvl>
    <w:lvl w:ilvl="5">
      <w:numFmt w:val="bullet"/>
      <w:lvlText w:val="•"/>
      <w:lvlJc w:val="left"/>
      <w:pPr>
        <w:ind w:left="3019" w:hanging="632"/>
      </w:pPr>
      <w:rPr>
        <w:rFonts w:hint="default"/>
      </w:rPr>
    </w:lvl>
    <w:lvl w:ilvl="6">
      <w:numFmt w:val="bullet"/>
      <w:lvlText w:val="•"/>
      <w:lvlJc w:val="left"/>
      <w:pPr>
        <w:ind w:left="4339" w:hanging="632"/>
      </w:pPr>
      <w:rPr>
        <w:rFonts w:hint="default"/>
      </w:rPr>
    </w:lvl>
    <w:lvl w:ilvl="7">
      <w:numFmt w:val="bullet"/>
      <w:lvlText w:val="•"/>
      <w:lvlJc w:val="left"/>
      <w:pPr>
        <w:ind w:left="5659" w:hanging="632"/>
      </w:pPr>
      <w:rPr>
        <w:rFonts w:hint="default"/>
      </w:rPr>
    </w:lvl>
    <w:lvl w:ilvl="8">
      <w:numFmt w:val="bullet"/>
      <w:lvlText w:val="•"/>
      <w:lvlJc w:val="left"/>
      <w:pPr>
        <w:ind w:left="6979" w:hanging="632"/>
      </w:pPr>
      <w:rPr>
        <w:rFonts w:hint="default"/>
      </w:rPr>
    </w:lvl>
  </w:abstractNum>
  <w:abstractNum w:abstractNumId="6" w15:restartNumberingAfterBreak="0">
    <w:nsid w:val="10FC4293"/>
    <w:multiLevelType w:val="multilevel"/>
    <w:tmpl w:val="A6A22384"/>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5214C0F"/>
    <w:multiLevelType w:val="hybridMultilevel"/>
    <w:tmpl w:val="734EE1AE"/>
    <w:lvl w:ilvl="0" w:tplc="1CFA1462">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735F6"/>
    <w:multiLevelType w:val="hybridMultilevel"/>
    <w:tmpl w:val="584A910C"/>
    <w:lvl w:ilvl="0" w:tplc="D4C40AAA">
      <w:start w:val="1"/>
      <w:numFmt w:val="bullet"/>
      <w:lvlText w:val="–"/>
      <w:lvlJc w:val="left"/>
      <w:pPr>
        <w:ind w:left="861" w:hanging="360"/>
      </w:pPr>
      <w:rPr>
        <w:rFonts w:ascii="Times New Roman" w:hAnsi="Times New Roman"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9" w15:restartNumberingAfterBreak="0">
    <w:nsid w:val="260D0D06"/>
    <w:multiLevelType w:val="multilevel"/>
    <w:tmpl w:val="BAA8708E"/>
    <w:lvl w:ilvl="0">
      <w:start w:val="1"/>
      <w:numFmt w:val="decimal"/>
      <w:lvlText w:val="%1."/>
      <w:lvlJc w:val="left"/>
      <w:pPr>
        <w:ind w:left="720" w:hanging="360"/>
      </w:pPr>
      <w:rPr>
        <w:rFonts w:hint="default"/>
      </w:rPr>
    </w:lvl>
    <w:lvl w:ilvl="1">
      <w:start w:val="1"/>
      <w:numFmt w:val="decimal"/>
      <w:lvlText w:val="%2."/>
      <w:lvlJc w:val="right"/>
      <w:pPr>
        <w:ind w:left="2913"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91F3AEE"/>
    <w:multiLevelType w:val="hybridMultilevel"/>
    <w:tmpl w:val="ED905092"/>
    <w:lvl w:ilvl="0" w:tplc="52782E1C">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4CF83C9A">
      <w:numFmt w:val="bullet"/>
      <w:lvlText w:val="•"/>
      <w:lvlJc w:val="left"/>
      <w:pPr>
        <w:ind w:left="2041" w:hanging="360"/>
      </w:pPr>
      <w:rPr>
        <w:rFonts w:hint="default"/>
        <w:lang w:val="ru-RU" w:eastAsia="en-US" w:bidi="ar-SA"/>
      </w:rPr>
    </w:lvl>
    <w:lvl w:ilvl="2" w:tplc="6D7E1D72">
      <w:numFmt w:val="bullet"/>
      <w:lvlText w:val="•"/>
      <w:lvlJc w:val="left"/>
      <w:pPr>
        <w:ind w:left="2883" w:hanging="360"/>
      </w:pPr>
      <w:rPr>
        <w:rFonts w:hint="default"/>
        <w:lang w:val="ru-RU" w:eastAsia="en-US" w:bidi="ar-SA"/>
      </w:rPr>
    </w:lvl>
    <w:lvl w:ilvl="3" w:tplc="2948F29C">
      <w:numFmt w:val="bullet"/>
      <w:lvlText w:val="•"/>
      <w:lvlJc w:val="left"/>
      <w:pPr>
        <w:ind w:left="3725" w:hanging="360"/>
      </w:pPr>
      <w:rPr>
        <w:rFonts w:hint="default"/>
        <w:lang w:val="ru-RU" w:eastAsia="en-US" w:bidi="ar-SA"/>
      </w:rPr>
    </w:lvl>
    <w:lvl w:ilvl="4" w:tplc="CE80AEB0">
      <w:numFmt w:val="bullet"/>
      <w:lvlText w:val="•"/>
      <w:lvlJc w:val="left"/>
      <w:pPr>
        <w:ind w:left="4567" w:hanging="360"/>
      </w:pPr>
      <w:rPr>
        <w:rFonts w:hint="default"/>
        <w:lang w:val="ru-RU" w:eastAsia="en-US" w:bidi="ar-SA"/>
      </w:rPr>
    </w:lvl>
    <w:lvl w:ilvl="5" w:tplc="44D02F1A">
      <w:numFmt w:val="bullet"/>
      <w:lvlText w:val="•"/>
      <w:lvlJc w:val="left"/>
      <w:pPr>
        <w:ind w:left="5409" w:hanging="360"/>
      </w:pPr>
      <w:rPr>
        <w:rFonts w:hint="default"/>
        <w:lang w:val="ru-RU" w:eastAsia="en-US" w:bidi="ar-SA"/>
      </w:rPr>
    </w:lvl>
    <w:lvl w:ilvl="6" w:tplc="553660C2">
      <w:numFmt w:val="bullet"/>
      <w:lvlText w:val="•"/>
      <w:lvlJc w:val="left"/>
      <w:pPr>
        <w:ind w:left="6251" w:hanging="360"/>
      </w:pPr>
      <w:rPr>
        <w:rFonts w:hint="default"/>
        <w:lang w:val="ru-RU" w:eastAsia="en-US" w:bidi="ar-SA"/>
      </w:rPr>
    </w:lvl>
    <w:lvl w:ilvl="7" w:tplc="6E7E374E">
      <w:numFmt w:val="bullet"/>
      <w:lvlText w:val="•"/>
      <w:lvlJc w:val="left"/>
      <w:pPr>
        <w:ind w:left="7093" w:hanging="360"/>
      </w:pPr>
      <w:rPr>
        <w:rFonts w:hint="default"/>
        <w:lang w:val="ru-RU" w:eastAsia="en-US" w:bidi="ar-SA"/>
      </w:rPr>
    </w:lvl>
    <w:lvl w:ilvl="8" w:tplc="24786484">
      <w:numFmt w:val="bullet"/>
      <w:lvlText w:val="•"/>
      <w:lvlJc w:val="left"/>
      <w:pPr>
        <w:ind w:left="7935" w:hanging="360"/>
      </w:pPr>
      <w:rPr>
        <w:rFonts w:hint="default"/>
        <w:lang w:val="ru-RU" w:eastAsia="en-US" w:bidi="ar-SA"/>
      </w:rPr>
    </w:lvl>
  </w:abstractNum>
  <w:abstractNum w:abstractNumId="11"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2" w15:restartNumberingAfterBreak="0">
    <w:nsid w:val="2F533167"/>
    <w:multiLevelType w:val="multilevel"/>
    <w:tmpl w:val="E0AA9DF2"/>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2011095"/>
    <w:multiLevelType w:val="multilevel"/>
    <w:tmpl w:val="AB0C6B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10B1739"/>
    <w:multiLevelType w:val="hybridMultilevel"/>
    <w:tmpl w:val="4BE4E634"/>
    <w:lvl w:ilvl="0" w:tplc="F96A1E14">
      <w:start w:val="1"/>
      <w:numFmt w:val="decimal"/>
      <w:lvlText w:val="1.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4B3E41"/>
    <w:multiLevelType w:val="hybridMultilevel"/>
    <w:tmpl w:val="039026BE"/>
    <w:lvl w:ilvl="0" w:tplc="9D22CE2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92CCD"/>
    <w:multiLevelType w:val="hybridMultilevel"/>
    <w:tmpl w:val="C0C844F8"/>
    <w:lvl w:ilvl="0" w:tplc="704ECACA">
      <w:start w:val="1"/>
      <w:numFmt w:val="decimal"/>
      <w:lvlText w:val="%1)"/>
      <w:lvlJc w:val="left"/>
      <w:pPr>
        <w:ind w:left="1154"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2FFA1544">
      <w:numFmt w:val="bullet"/>
      <w:lvlText w:val="•"/>
      <w:lvlJc w:val="left"/>
      <w:pPr>
        <w:ind w:left="2005" w:hanging="305"/>
      </w:pPr>
      <w:rPr>
        <w:rFonts w:hint="default"/>
        <w:lang w:val="ru-RU" w:eastAsia="en-US" w:bidi="ar-SA"/>
      </w:rPr>
    </w:lvl>
    <w:lvl w:ilvl="2" w:tplc="43E876D0">
      <w:numFmt w:val="bullet"/>
      <w:lvlText w:val="•"/>
      <w:lvlJc w:val="left"/>
      <w:pPr>
        <w:ind w:left="2851" w:hanging="305"/>
      </w:pPr>
      <w:rPr>
        <w:rFonts w:hint="default"/>
        <w:lang w:val="ru-RU" w:eastAsia="en-US" w:bidi="ar-SA"/>
      </w:rPr>
    </w:lvl>
    <w:lvl w:ilvl="3" w:tplc="A4746D9A">
      <w:numFmt w:val="bullet"/>
      <w:lvlText w:val="•"/>
      <w:lvlJc w:val="left"/>
      <w:pPr>
        <w:ind w:left="3697" w:hanging="305"/>
      </w:pPr>
      <w:rPr>
        <w:rFonts w:hint="default"/>
        <w:lang w:val="ru-RU" w:eastAsia="en-US" w:bidi="ar-SA"/>
      </w:rPr>
    </w:lvl>
    <w:lvl w:ilvl="4" w:tplc="05B8CC44">
      <w:numFmt w:val="bullet"/>
      <w:lvlText w:val="•"/>
      <w:lvlJc w:val="left"/>
      <w:pPr>
        <w:ind w:left="4543" w:hanging="305"/>
      </w:pPr>
      <w:rPr>
        <w:rFonts w:hint="default"/>
        <w:lang w:val="ru-RU" w:eastAsia="en-US" w:bidi="ar-SA"/>
      </w:rPr>
    </w:lvl>
    <w:lvl w:ilvl="5" w:tplc="0082F64E">
      <w:numFmt w:val="bullet"/>
      <w:lvlText w:val="•"/>
      <w:lvlJc w:val="left"/>
      <w:pPr>
        <w:ind w:left="5389" w:hanging="305"/>
      </w:pPr>
      <w:rPr>
        <w:rFonts w:hint="default"/>
        <w:lang w:val="ru-RU" w:eastAsia="en-US" w:bidi="ar-SA"/>
      </w:rPr>
    </w:lvl>
    <w:lvl w:ilvl="6" w:tplc="CB8EA6FC">
      <w:numFmt w:val="bullet"/>
      <w:lvlText w:val="•"/>
      <w:lvlJc w:val="left"/>
      <w:pPr>
        <w:ind w:left="6235" w:hanging="305"/>
      </w:pPr>
      <w:rPr>
        <w:rFonts w:hint="default"/>
        <w:lang w:val="ru-RU" w:eastAsia="en-US" w:bidi="ar-SA"/>
      </w:rPr>
    </w:lvl>
    <w:lvl w:ilvl="7" w:tplc="8FB0F098">
      <w:numFmt w:val="bullet"/>
      <w:lvlText w:val="•"/>
      <w:lvlJc w:val="left"/>
      <w:pPr>
        <w:ind w:left="7081" w:hanging="305"/>
      </w:pPr>
      <w:rPr>
        <w:rFonts w:hint="default"/>
        <w:lang w:val="ru-RU" w:eastAsia="en-US" w:bidi="ar-SA"/>
      </w:rPr>
    </w:lvl>
    <w:lvl w:ilvl="8" w:tplc="B3FC74EA">
      <w:numFmt w:val="bullet"/>
      <w:lvlText w:val="•"/>
      <w:lvlJc w:val="left"/>
      <w:pPr>
        <w:ind w:left="7927" w:hanging="305"/>
      </w:pPr>
      <w:rPr>
        <w:rFonts w:hint="default"/>
        <w:lang w:val="ru-RU" w:eastAsia="en-US" w:bidi="ar-SA"/>
      </w:rPr>
    </w:lvl>
  </w:abstractNum>
  <w:abstractNum w:abstractNumId="17" w15:restartNumberingAfterBreak="0">
    <w:nsid w:val="4E2B7F2C"/>
    <w:multiLevelType w:val="multilevel"/>
    <w:tmpl w:val="102CC8A4"/>
    <w:lvl w:ilvl="0">
      <w:start w:val="1"/>
      <w:numFmt w:val="decimal"/>
      <w:lvlText w:val="%1 "/>
      <w:lvlJc w:val="left"/>
      <w:pPr>
        <w:ind w:left="1060" w:hanging="212"/>
      </w:pPr>
      <w:rPr>
        <w:rFonts w:hint="default"/>
        <w:b/>
        <w:bCs/>
        <w:i w:val="0"/>
        <w:iCs w:val="0"/>
        <w:w w:val="100"/>
        <w:sz w:val="28"/>
        <w:szCs w:val="28"/>
        <w:lang w:val="ru-RU" w:eastAsia="en-US" w:bidi="ar-SA"/>
      </w:rPr>
    </w:lvl>
    <w:lvl w:ilvl="1">
      <w:start w:val="1"/>
      <w:numFmt w:val="decimal"/>
      <w:lvlText w:val="%1.%2"/>
      <w:lvlJc w:val="left"/>
      <w:pPr>
        <w:ind w:left="141" w:hanging="521"/>
      </w:pPr>
      <w:rPr>
        <w:rFonts w:hint="default"/>
        <w:spacing w:val="-1"/>
        <w:w w:val="100"/>
        <w:lang w:val="ru-RU" w:eastAsia="en-US" w:bidi="ar-SA"/>
      </w:rPr>
    </w:lvl>
    <w:lvl w:ilvl="2">
      <w:start w:val="1"/>
      <w:numFmt w:val="decimal"/>
      <w:lvlText w:val="%1.%2.%3"/>
      <w:lvlJc w:val="left"/>
      <w:pPr>
        <w:ind w:left="140" w:hanging="632"/>
      </w:pPr>
      <w:rPr>
        <w:rFonts w:hint="default"/>
        <w:spacing w:val="-3"/>
        <w:w w:val="100"/>
        <w:lang w:val="ru-RU" w:eastAsia="en-US" w:bidi="ar-SA"/>
      </w:rPr>
    </w:lvl>
    <w:lvl w:ilvl="3">
      <w:numFmt w:val="bullet"/>
      <w:lvlText w:val="•"/>
      <w:lvlJc w:val="left"/>
      <w:pPr>
        <w:ind w:left="2497" w:hanging="632"/>
      </w:pPr>
      <w:rPr>
        <w:rFonts w:hint="default"/>
        <w:lang w:val="ru-RU" w:eastAsia="en-US" w:bidi="ar-SA"/>
      </w:rPr>
    </w:lvl>
    <w:lvl w:ilvl="4">
      <w:numFmt w:val="bullet"/>
      <w:lvlText w:val="•"/>
      <w:lvlJc w:val="left"/>
      <w:pPr>
        <w:ind w:left="3514" w:hanging="632"/>
      </w:pPr>
      <w:rPr>
        <w:rFonts w:hint="default"/>
        <w:lang w:val="ru-RU" w:eastAsia="en-US" w:bidi="ar-SA"/>
      </w:rPr>
    </w:lvl>
    <w:lvl w:ilvl="5">
      <w:numFmt w:val="bullet"/>
      <w:lvlText w:val="•"/>
      <w:lvlJc w:val="left"/>
      <w:pPr>
        <w:ind w:left="4532" w:hanging="632"/>
      </w:pPr>
      <w:rPr>
        <w:rFonts w:hint="default"/>
        <w:lang w:val="ru-RU" w:eastAsia="en-US" w:bidi="ar-SA"/>
      </w:rPr>
    </w:lvl>
    <w:lvl w:ilvl="6">
      <w:numFmt w:val="bullet"/>
      <w:lvlText w:val="•"/>
      <w:lvlJc w:val="left"/>
      <w:pPr>
        <w:ind w:left="5549" w:hanging="632"/>
      </w:pPr>
      <w:rPr>
        <w:rFonts w:hint="default"/>
        <w:lang w:val="ru-RU" w:eastAsia="en-US" w:bidi="ar-SA"/>
      </w:rPr>
    </w:lvl>
    <w:lvl w:ilvl="7">
      <w:numFmt w:val="bullet"/>
      <w:lvlText w:val="•"/>
      <w:lvlJc w:val="left"/>
      <w:pPr>
        <w:ind w:left="6567" w:hanging="632"/>
      </w:pPr>
      <w:rPr>
        <w:rFonts w:hint="default"/>
        <w:lang w:val="ru-RU" w:eastAsia="en-US" w:bidi="ar-SA"/>
      </w:rPr>
    </w:lvl>
    <w:lvl w:ilvl="8">
      <w:numFmt w:val="bullet"/>
      <w:lvlText w:val="•"/>
      <w:lvlJc w:val="left"/>
      <w:pPr>
        <w:ind w:left="7584" w:hanging="632"/>
      </w:pPr>
      <w:rPr>
        <w:rFonts w:hint="default"/>
        <w:lang w:val="ru-RU" w:eastAsia="en-US" w:bidi="ar-SA"/>
      </w:rPr>
    </w:lvl>
  </w:abstractNum>
  <w:abstractNum w:abstractNumId="18" w15:restartNumberingAfterBreak="0">
    <w:nsid w:val="542D1C57"/>
    <w:multiLevelType w:val="hybridMultilevel"/>
    <w:tmpl w:val="25BC1204"/>
    <w:lvl w:ilvl="0" w:tplc="DE8C2FD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91AF5"/>
    <w:multiLevelType w:val="hybridMultilevel"/>
    <w:tmpl w:val="D4D0AC40"/>
    <w:lvl w:ilvl="0" w:tplc="60CA82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abstractNum w:abstractNumId="21" w15:restartNumberingAfterBreak="0">
    <w:nsid w:val="6A917DBC"/>
    <w:multiLevelType w:val="hybridMultilevel"/>
    <w:tmpl w:val="ABF08AB6"/>
    <w:lvl w:ilvl="0" w:tplc="E012BFD8">
      <w:start w:val="1"/>
      <w:numFmt w:val="decimal"/>
      <w:lvlText w:val="%1   "/>
      <w:lvlJc w:val="right"/>
      <w:pPr>
        <w:ind w:left="1569" w:hanging="360"/>
      </w:pPr>
      <w:rPr>
        <w:rFonts w:hint="default"/>
      </w:rPr>
    </w:lvl>
    <w:lvl w:ilvl="1" w:tplc="04190019" w:tentative="1">
      <w:start w:val="1"/>
      <w:numFmt w:val="lowerLetter"/>
      <w:lvlText w:val="%2."/>
      <w:lvlJc w:val="left"/>
      <w:pPr>
        <w:ind w:left="2289" w:hanging="360"/>
      </w:pPr>
    </w:lvl>
    <w:lvl w:ilvl="2" w:tplc="0419001B" w:tentative="1">
      <w:start w:val="1"/>
      <w:numFmt w:val="lowerRoman"/>
      <w:lvlText w:val="%3."/>
      <w:lvlJc w:val="right"/>
      <w:pPr>
        <w:ind w:left="3009" w:hanging="180"/>
      </w:pPr>
    </w:lvl>
    <w:lvl w:ilvl="3" w:tplc="0419000F" w:tentative="1">
      <w:start w:val="1"/>
      <w:numFmt w:val="decimal"/>
      <w:lvlText w:val="%4."/>
      <w:lvlJc w:val="left"/>
      <w:pPr>
        <w:ind w:left="3729" w:hanging="360"/>
      </w:pPr>
    </w:lvl>
    <w:lvl w:ilvl="4" w:tplc="04190019" w:tentative="1">
      <w:start w:val="1"/>
      <w:numFmt w:val="lowerLetter"/>
      <w:lvlText w:val="%5."/>
      <w:lvlJc w:val="left"/>
      <w:pPr>
        <w:ind w:left="4449" w:hanging="360"/>
      </w:pPr>
    </w:lvl>
    <w:lvl w:ilvl="5" w:tplc="0419001B" w:tentative="1">
      <w:start w:val="1"/>
      <w:numFmt w:val="lowerRoman"/>
      <w:lvlText w:val="%6."/>
      <w:lvlJc w:val="right"/>
      <w:pPr>
        <w:ind w:left="5169" w:hanging="180"/>
      </w:pPr>
    </w:lvl>
    <w:lvl w:ilvl="6" w:tplc="0419000F" w:tentative="1">
      <w:start w:val="1"/>
      <w:numFmt w:val="decimal"/>
      <w:lvlText w:val="%7."/>
      <w:lvlJc w:val="left"/>
      <w:pPr>
        <w:ind w:left="5889" w:hanging="360"/>
      </w:pPr>
    </w:lvl>
    <w:lvl w:ilvl="7" w:tplc="04190019" w:tentative="1">
      <w:start w:val="1"/>
      <w:numFmt w:val="lowerLetter"/>
      <w:lvlText w:val="%8."/>
      <w:lvlJc w:val="left"/>
      <w:pPr>
        <w:ind w:left="6609" w:hanging="360"/>
      </w:pPr>
    </w:lvl>
    <w:lvl w:ilvl="8" w:tplc="0419001B" w:tentative="1">
      <w:start w:val="1"/>
      <w:numFmt w:val="lowerRoman"/>
      <w:lvlText w:val="%9."/>
      <w:lvlJc w:val="right"/>
      <w:pPr>
        <w:ind w:left="7329" w:hanging="180"/>
      </w:pPr>
    </w:lvl>
  </w:abstractNum>
  <w:abstractNum w:abstractNumId="22" w15:restartNumberingAfterBreak="0">
    <w:nsid w:val="6E533696"/>
    <w:multiLevelType w:val="hybridMultilevel"/>
    <w:tmpl w:val="C372A598"/>
    <w:lvl w:ilvl="0" w:tplc="5D5E3ADE">
      <w:start w:val="1"/>
      <w:numFmt w:val="decimal"/>
      <w:lvlText w:val="%1)"/>
      <w:lvlJc w:val="left"/>
      <w:pPr>
        <w:ind w:left="141" w:hanging="356"/>
      </w:pPr>
      <w:rPr>
        <w:rFonts w:ascii="Times New Roman" w:eastAsia="Times New Roman" w:hAnsi="Times New Roman" w:cs="Times New Roman" w:hint="default"/>
        <w:b w:val="0"/>
        <w:bCs w:val="0"/>
        <w:i w:val="0"/>
        <w:iCs w:val="0"/>
        <w:spacing w:val="0"/>
        <w:w w:val="100"/>
        <w:sz w:val="28"/>
        <w:szCs w:val="28"/>
        <w:lang w:val="ru-RU" w:eastAsia="en-US" w:bidi="ar-SA"/>
      </w:rPr>
    </w:lvl>
    <w:lvl w:ilvl="1" w:tplc="C3EA9746">
      <w:numFmt w:val="bullet"/>
      <w:lvlText w:val="•"/>
      <w:lvlJc w:val="left"/>
      <w:pPr>
        <w:ind w:left="1087" w:hanging="356"/>
      </w:pPr>
      <w:rPr>
        <w:rFonts w:hint="default"/>
        <w:lang w:val="ru-RU" w:eastAsia="en-US" w:bidi="ar-SA"/>
      </w:rPr>
    </w:lvl>
    <w:lvl w:ilvl="2" w:tplc="BF2EFED8">
      <w:numFmt w:val="bullet"/>
      <w:lvlText w:val="•"/>
      <w:lvlJc w:val="left"/>
      <w:pPr>
        <w:ind w:left="2035" w:hanging="356"/>
      </w:pPr>
      <w:rPr>
        <w:rFonts w:hint="default"/>
        <w:lang w:val="ru-RU" w:eastAsia="en-US" w:bidi="ar-SA"/>
      </w:rPr>
    </w:lvl>
    <w:lvl w:ilvl="3" w:tplc="5C0464C4">
      <w:numFmt w:val="bullet"/>
      <w:lvlText w:val="•"/>
      <w:lvlJc w:val="left"/>
      <w:pPr>
        <w:ind w:left="2983" w:hanging="356"/>
      </w:pPr>
      <w:rPr>
        <w:rFonts w:hint="default"/>
        <w:lang w:val="ru-RU" w:eastAsia="en-US" w:bidi="ar-SA"/>
      </w:rPr>
    </w:lvl>
    <w:lvl w:ilvl="4" w:tplc="43080A5A">
      <w:numFmt w:val="bullet"/>
      <w:lvlText w:val="•"/>
      <w:lvlJc w:val="left"/>
      <w:pPr>
        <w:ind w:left="3931" w:hanging="356"/>
      </w:pPr>
      <w:rPr>
        <w:rFonts w:hint="default"/>
        <w:lang w:val="ru-RU" w:eastAsia="en-US" w:bidi="ar-SA"/>
      </w:rPr>
    </w:lvl>
    <w:lvl w:ilvl="5" w:tplc="7BDC230A">
      <w:numFmt w:val="bullet"/>
      <w:lvlText w:val="•"/>
      <w:lvlJc w:val="left"/>
      <w:pPr>
        <w:ind w:left="4879" w:hanging="356"/>
      </w:pPr>
      <w:rPr>
        <w:rFonts w:hint="default"/>
        <w:lang w:val="ru-RU" w:eastAsia="en-US" w:bidi="ar-SA"/>
      </w:rPr>
    </w:lvl>
    <w:lvl w:ilvl="6" w:tplc="8E329638">
      <w:numFmt w:val="bullet"/>
      <w:lvlText w:val="•"/>
      <w:lvlJc w:val="left"/>
      <w:pPr>
        <w:ind w:left="5827" w:hanging="356"/>
      </w:pPr>
      <w:rPr>
        <w:rFonts w:hint="default"/>
        <w:lang w:val="ru-RU" w:eastAsia="en-US" w:bidi="ar-SA"/>
      </w:rPr>
    </w:lvl>
    <w:lvl w:ilvl="7" w:tplc="45CE5CDC">
      <w:numFmt w:val="bullet"/>
      <w:lvlText w:val="•"/>
      <w:lvlJc w:val="left"/>
      <w:pPr>
        <w:ind w:left="6775" w:hanging="356"/>
      </w:pPr>
      <w:rPr>
        <w:rFonts w:hint="default"/>
        <w:lang w:val="ru-RU" w:eastAsia="en-US" w:bidi="ar-SA"/>
      </w:rPr>
    </w:lvl>
    <w:lvl w:ilvl="8" w:tplc="F034C4D2">
      <w:numFmt w:val="bullet"/>
      <w:lvlText w:val="•"/>
      <w:lvlJc w:val="left"/>
      <w:pPr>
        <w:ind w:left="7723" w:hanging="356"/>
      </w:pPr>
      <w:rPr>
        <w:rFonts w:hint="default"/>
        <w:lang w:val="ru-RU" w:eastAsia="en-US" w:bidi="ar-SA"/>
      </w:rPr>
    </w:lvl>
  </w:abstractNum>
  <w:abstractNum w:abstractNumId="23" w15:restartNumberingAfterBreak="0">
    <w:nsid w:val="746B0B86"/>
    <w:multiLevelType w:val="hybridMultilevel"/>
    <w:tmpl w:val="3E8C0696"/>
    <w:lvl w:ilvl="0" w:tplc="B2FE2E94">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EB245E"/>
    <w:multiLevelType w:val="multilevel"/>
    <w:tmpl w:val="4964F0DC"/>
    <w:lvl w:ilvl="0">
      <w:start w:val="1"/>
      <w:numFmt w:val="decimal"/>
      <w:lvlText w:val="%1."/>
      <w:lvlJc w:val="left"/>
      <w:pPr>
        <w:ind w:left="360" w:hanging="360"/>
      </w:pPr>
      <w:rPr>
        <w:rFonts w:hint="default"/>
        <w:b/>
        <w:bCs/>
        <w:i w:val="0"/>
        <w:iCs w:val="0"/>
        <w:w w:val="100"/>
        <w:sz w:val="28"/>
        <w:szCs w:val="28"/>
      </w:rPr>
    </w:lvl>
    <w:lvl w:ilvl="1">
      <w:start w:val="6"/>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687AFB"/>
    <w:multiLevelType w:val="multilevel"/>
    <w:tmpl w:val="7A766060"/>
    <w:lvl w:ilvl="0">
      <w:start w:val="6"/>
      <w:numFmt w:val="decimal"/>
      <w:lvlText w:val="%1"/>
      <w:lvlJc w:val="left"/>
      <w:pPr>
        <w:ind w:left="360" w:hanging="360"/>
      </w:pPr>
      <w:rPr>
        <w:rFonts w:hint="default"/>
        <w:b/>
        <w:bCs/>
        <w:i w:val="0"/>
        <w:iCs w:val="0"/>
        <w:w w:val="100"/>
        <w:sz w:val="28"/>
        <w:szCs w:val="28"/>
      </w:rPr>
    </w:lvl>
    <w:lvl w:ilvl="1">
      <w:start w:val="1"/>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5045A9"/>
    <w:multiLevelType w:val="multilevel"/>
    <w:tmpl w:val="9C028982"/>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480" w:hanging="632"/>
      </w:pPr>
      <w:rPr>
        <w:rFonts w:hint="default"/>
        <w:b/>
        <w:bCs/>
        <w:spacing w:val="-3"/>
        <w:w w:val="100"/>
        <w:lang w:val="ru-RU" w:eastAsia="en-US" w:bidi="ar-SA"/>
      </w:rPr>
    </w:lvl>
    <w:lvl w:ilvl="3">
      <w:start w:val="1"/>
      <w:numFmt w:val="decimal"/>
      <w:lvlText w:val="%1.%2.%3.%4"/>
      <w:lvlJc w:val="left"/>
      <w:pPr>
        <w:ind w:left="1691" w:hanging="632"/>
      </w:pPr>
      <w:rPr>
        <w:rFonts w:hint="default"/>
        <w:spacing w:val="-3"/>
        <w:w w:val="100"/>
        <w:lang w:val="ru-RU" w:eastAsia="en-US" w:bidi="ar-SA"/>
      </w:rPr>
    </w:lvl>
    <w:lvl w:ilvl="4">
      <w:numFmt w:val="bullet"/>
      <w:lvlText w:val="•"/>
      <w:lvlJc w:val="left"/>
      <w:pPr>
        <w:ind w:left="1700" w:hanging="632"/>
      </w:pPr>
      <w:rPr>
        <w:rFonts w:hint="default"/>
        <w:lang w:val="ru-RU" w:eastAsia="en-US" w:bidi="ar-SA"/>
      </w:rPr>
    </w:lvl>
    <w:lvl w:ilvl="5">
      <w:numFmt w:val="bullet"/>
      <w:lvlText w:val="•"/>
      <w:lvlJc w:val="left"/>
      <w:pPr>
        <w:ind w:left="3019" w:hanging="632"/>
      </w:pPr>
      <w:rPr>
        <w:rFonts w:hint="default"/>
        <w:lang w:val="ru-RU" w:eastAsia="en-US" w:bidi="ar-SA"/>
      </w:rPr>
    </w:lvl>
    <w:lvl w:ilvl="6">
      <w:numFmt w:val="bullet"/>
      <w:lvlText w:val="•"/>
      <w:lvlJc w:val="left"/>
      <w:pPr>
        <w:ind w:left="4339" w:hanging="632"/>
      </w:pPr>
      <w:rPr>
        <w:rFonts w:hint="default"/>
        <w:lang w:val="ru-RU" w:eastAsia="en-US" w:bidi="ar-SA"/>
      </w:rPr>
    </w:lvl>
    <w:lvl w:ilvl="7">
      <w:numFmt w:val="bullet"/>
      <w:lvlText w:val="•"/>
      <w:lvlJc w:val="left"/>
      <w:pPr>
        <w:ind w:left="5659" w:hanging="632"/>
      </w:pPr>
      <w:rPr>
        <w:rFonts w:hint="default"/>
        <w:lang w:val="ru-RU" w:eastAsia="en-US" w:bidi="ar-SA"/>
      </w:rPr>
    </w:lvl>
    <w:lvl w:ilvl="8">
      <w:numFmt w:val="bullet"/>
      <w:lvlText w:val="•"/>
      <w:lvlJc w:val="left"/>
      <w:pPr>
        <w:ind w:left="6979" w:hanging="632"/>
      </w:pPr>
      <w:rPr>
        <w:rFonts w:hint="default"/>
        <w:lang w:val="ru-RU" w:eastAsia="en-US" w:bidi="ar-SA"/>
      </w:rPr>
    </w:lvl>
  </w:abstractNum>
  <w:num w:numId="1">
    <w:abstractNumId w:val="9"/>
  </w:num>
  <w:num w:numId="2">
    <w:abstractNumId w:val="6"/>
  </w:num>
  <w:num w:numId="3">
    <w:abstractNumId w:val="1"/>
  </w:num>
  <w:num w:numId="4">
    <w:abstractNumId w:val="22"/>
  </w:num>
  <w:num w:numId="5">
    <w:abstractNumId w:val="10"/>
  </w:num>
  <w:num w:numId="6">
    <w:abstractNumId w:val="16"/>
  </w:num>
  <w:num w:numId="7">
    <w:abstractNumId w:val="17"/>
  </w:num>
  <w:num w:numId="8">
    <w:abstractNumId w:val="20"/>
  </w:num>
  <w:num w:numId="9">
    <w:abstractNumId w:val="26"/>
  </w:num>
  <w:num w:numId="10">
    <w:abstractNumId w:val="11"/>
  </w:num>
  <w:num w:numId="11">
    <w:abstractNumId w:val="8"/>
  </w:num>
  <w:num w:numId="12">
    <w:abstractNumId w:val="21"/>
  </w:num>
  <w:num w:numId="13">
    <w:abstractNumId w:val="18"/>
  </w:num>
  <w:num w:numId="14">
    <w:abstractNumId w:val="15"/>
  </w:num>
  <w:num w:numId="15">
    <w:abstractNumId w:val="5"/>
  </w:num>
  <w:num w:numId="16">
    <w:abstractNumId w:val="25"/>
  </w:num>
  <w:num w:numId="17">
    <w:abstractNumId w:val="4"/>
  </w:num>
  <w:num w:numId="18">
    <w:abstractNumId w:val="24"/>
  </w:num>
  <w:num w:numId="19">
    <w:abstractNumId w:val="12"/>
  </w:num>
  <w:num w:numId="20">
    <w:abstractNumId w:val="3"/>
  </w:num>
  <w:num w:numId="21">
    <w:abstractNumId w:val="14"/>
  </w:num>
  <w:num w:numId="22">
    <w:abstractNumId w:val="23"/>
  </w:num>
  <w:num w:numId="23">
    <w:abstractNumId w:val="7"/>
  </w:num>
  <w:num w:numId="24">
    <w:abstractNumId w:val="0"/>
  </w:num>
  <w:num w:numId="25">
    <w:abstractNumId w:val="19"/>
  </w:num>
  <w:num w:numId="26">
    <w:abstractNumId w:val="2"/>
  </w:num>
  <w:num w:numId="27">
    <w:abstractNumId w:val="13"/>
  </w:num>
  <w:num w:numId="12155">
    <w:abstractNumId w:val="12155"/>
  </w:num>
  <w:num w:numId="12156">
    <w:abstractNumId w:val="1215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7AB8"/>
    <w:rsid w:val="000130BF"/>
    <w:rsid w:val="00013A71"/>
    <w:rsid w:val="00015832"/>
    <w:rsid w:val="00020658"/>
    <w:rsid w:val="000206AB"/>
    <w:rsid w:val="00030505"/>
    <w:rsid w:val="00035D4D"/>
    <w:rsid w:val="00036565"/>
    <w:rsid w:val="00044C68"/>
    <w:rsid w:val="00046AA1"/>
    <w:rsid w:val="000545B3"/>
    <w:rsid w:val="0006029B"/>
    <w:rsid w:val="00061FFE"/>
    <w:rsid w:val="00064D20"/>
    <w:rsid w:val="0006514B"/>
    <w:rsid w:val="00070BFE"/>
    <w:rsid w:val="00075921"/>
    <w:rsid w:val="000823CD"/>
    <w:rsid w:val="000850AA"/>
    <w:rsid w:val="00092D5F"/>
    <w:rsid w:val="000A2266"/>
    <w:rsid w:val="000A2AE6"/>
    <w:rsid w:val="000A3AF0"/>
    <w:rsid w:val="000A70E3"/>
    <w:rsid w:val="000B6A95"/>
    <w:rsid w:val="000B6BA7"/>
    <w:rsid w:val="000B6D12"/>
    <w:rsid w:val="000C1912"/>
    <w:rsid w:val="000C3400"/>
    <w:rsid w:val="000D188F"/>
    <w:rsid w:val="000D3516"/>
    <w:rsid w:val="000E7721"/>
    <w:rsid w:val="001005C5"/>
    <w:rsid w:val="00101594"/>
    <w:rsid w:val="001024F6"/>
    <w:rsid w:val="00103C41"/>
    <w:rsid w:val="001152D7"/>
    <w:rsid w:val="001155DE"/>
    <w:rsid w:val="00115B0D"/>
    <w:rsid w:val="00120689"/>
    <w:rsid w:val="00122E1C"/>
    <w:rsid w:val="00125637"/>
    <w:rsid w:val="001310F5"/>
    <w:rsid w:val="00135BF9"/>
    <w:rsid w:val="00136FDC"/>
    <w:rsid w:val="0013750D"/>
    <w:rsid w:val="0014166D"/>
    <w:rsid w:val="00141CFE"/>
    <w:rsid w:val="00142313"/>
    <w:rsid w:val="00142794"/>
    <w:rsid w:val="001470C4"/>
    <w:rsid w:val="00147DA6"/>
    <w:rsid w:val="00162379"/>
    <w:rsid w:val="001723A5"/>
    <w:rsid w:val="00182564"/>
    <w:rsid w:val="00182B08"/>
    <w:rsid w:val="00182F18"/>
    <w:rsid w:val="00185ECB"/>
    <w:rsid w:val="001926D7"/>
    <w:rsid w:val="00194DA2"/>
    <w:rsid w:val="001B2B59"/>
    <w:rsid w:val="001B4275"/>
    <w:rsid w:val="001B4794"/>
    <w:rsid w:val="001B63A8"/>
    <w:rsid w:val="001C17A4"/>
    <w:rsid w:val="001C3840"/>
    <w:rsid w:val="001C7A38"/>
    <w:rsid w:val="001D7E40"/>
    <w:rsid w:val="001E520F"/>
    <w:rsid w:val="001F2089"/>
    <w:rsid w:val="001F21D1"/>
    <w:rsid w:val="00203EB2"/>
    <w:rsid w:val="00204B42"/>
    <w:rsid w:val="00217E7A"/>
    <w:rsid w:val="00224882"/>
    <w:rsid w:val="0022516A"/>
    <w:rsid w:val="00226021"/>
    <w:rsid w:val="0022666D"/>
    <w:rsid w:val="0023686D"/>
    <w:rsid w:val="002379D9"/>
    <w:rsid w:val="002474EE"/>
    <w:rsid w:val="00250A3B"/>
    <w:rsid w:val="00251FF8"/>
    <w:rsid w:val="002545F6"/>
    <w:rsid w:val="00255B6E"/>
    <w:rsid w:val="002602EA"/>
    <w:rsid w:val="00262A88"/>
    <w:rsid w:val="002633BC"/>
    <w:rsid w:val="002649C3"/>
    <w:rsid w:val="00264BE0"/>
    <w:rsid w:val="00266210"/>
    <w:rsid w:val="0026682B"/>
    <w:rsid w:val="00272A37"/>
    <w:rsid w:val="002906C0"/>
    <w:rsid w:val="00293693"/>
    <w:rsid w:val="00293A60"/>
    <w:rsid w:val="00293FCB"/>
    <w:rsid w:val="002A336F"/>
    <w:rsid w:val="002B4042"/>
    <w:rsid w:val="002B4449"/>
    <w:rsid w:val="002B5424"/>
    <w:rsid w:val="002C58BC"/>
    <w:rsid w:val="002C5E99"/>
    <w:rsid w:val="002C6E3E"/>
    <w:rsid w:val="002D352B"/>
    <w:rsid w:val="002D5445"/>
    <w:rsid w:val="002E2A5B"/>
    <w:rsid w:val="002E79FF"/>
    <w:rsid w:val="002F2E2F"/>
    <w:rsid w:val="002F7344"/>
    <w:rsid w:val="00301D84"/>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66E7"/>
    <w:rsid w:val="00356C88"/>
    <w:rsid w:val="00364F84"/>
    <w:rsid w:val="00371004"/>
    <w:rsid w:val="00375E28"/>
    <w:rsid w:val="00376A37"/>
    <w:rsid w:val="003925FF"/>
    <w:rsid w:val="003965ED"/>
    <w:rsid w:val="003A0B23"/>
    <w:rsid w:val="003A1072"/>
    <w:rsid w:val="003A4010"/>
    <w:rsid w:val="003A6BF7"/>
    <w:rsid w:val="003B0C8E"/>
    <w:rsid w:val="003B273E"/>
    <w:rsid w:val="003B347F"/>
    <w:rsid w:val="003B4B74"/>
    <w:rsid w:val="003B61E9"/>
    <w:rsid w:val="003D3690"/>
    <w:rsid w:val="003D7606"/>
    <w:rsid w:val="003E680B"/>
    <w:rsid w:val="003F1AC7"/>
    <w:rsid w:val="003F5E7F"/>
    <w:rsid w:val="003F69DA"/>
    <w:rsid w:val="003F7737"/>
    <w:rsid w:val="00400D35"/>
    <w:rsid w:val="00401005"/>
    <w:rsid w:val="0040631D"/>
    <w:rsid w:val="00407518"/>
    <w:rsid w:val="00407ECD"/>
    <w:rsid w:val="0041560D"/>
    <w:rsid w:val="00415670"/>
    <w:rsid w:val="00425118"/>
    <w:rsid w:val="004253F1"/>
    <w:rsid w:val="00427522"/>
    <w:rsid w:val="0043413E"/>
    <w:rsid w:val="004351BD"/>
    <w:rsid w:val="00443171"/>
    <w:rsid w:val="00445A62"/>
    <w:rsid w:val="00447295"/>
    <w:rsid w:val="00451602"/>
    <w:rsid w:val="004523E6"/>
    <w:rsid w:val="004610B1"/>
    <w:rsid w:val="00464797"/>
    <w:rsid w:val="00466E3E"/>
    <w:rsid w:val="00470C46"/>
    <w:rsid w:val="00473D01"/>
    <w:rsid w:val="00474BD5"/>
    <w:rsid w:val="00476F5D"/>
    <w:rsid w:val="0048127D"/>
    <w:rsid w:val="00492541"/>
    <w:rsid w:val="00496DD3"/>
    <w:rsid w:val="004A4F30"/>
    <w:rsid w:val="004B01C5"/>
    <w:rsid w:val="004B445D"/>
    <w:rsid w:val="004B6449"/>
    <w:rsid w:val="004B77C3"/>
    <w:rsid w:val="004C2706"/>
    <w:rsid w:val="004C3C91"/>
    <w:rsid w:val="004C3DE9"/>
    <w:rsid w:val="004C6F6D"/>
    <w:rsid w:val="004C73A7"/>
    <w:rsid w:val="004D45F0"/>
    <w:rsid w:val="004D58BD"/>
    <w:rsid w:val="004D5971"/>
    <w:rsid w:val="004D5F28"/>
    <w:rsid w:val="004D692B"/>
    <w:rsid w:val="004D7268"/>
    <w:rsid w:val="004D7A18"/>
    <w:rsid w:val="004D7D0E"/>
    <w:rsid w:val="004E09B7"/>
    <w:rsid w:val="004E778A"/>
    <w:rsid w:val="004F6590"/>
    <w:rsid w:val="004F6A76"/>
    <w:rsid w:val="00500126"/>
    <w:rsid w:val="00500AC9"/>
    <w:rsid w:val="00503238"/>
    <w:rsid w:val="00506843"/>
    <w:rsid w:val="00506F58"/>
    <w:rsid w:val="005108F8"/>
    <w:rsid w:val="00514D65"/>
    <w:rsid w:val="00517A73"/>
    <w:rsid w:val="005231AC"/>
    <w:rsid w:val="00523991"/>
    <w:rsid w:val="0052512B"/>
    <w:rsid w:val="00535B7D"/>
    <w:rsid w:val="00540865"/>
    <w:rsid w:val="005478F5"/>
    <w:rsid w:val="00550CFC"/>
    <w:rsid w:val="00556CA2"/>
    <w:rsid w:val="00560303"/>
    <w:rsid w:val="00560DFF"/>
    <w:rsid w:val="00562B1E"/>
    <w:rsid w:val="00564910"/>
    <w:rsid w:val="0057119D"/>
    <w:rsid w:val="0057603C"/>
    <w:rsid w:val="00576BE2"/>
    <w:rsid w:val="00581329"/>
    <w:rsid w:val="005840F9"/>
    <w:rsid w:val="0059212D"/>
    <w:rsid w:val="005947EB"/>
    <w:rsid w:val="005A3C81"/>
    <w:rsid w:val="005A3EBD"/>
    <w:rsid w:val="005A5F21"/>
    <w:rsid w:val="005B5612"/>
    <w:rsid w:val="005B5826"/>
    <w:rsid w:val="005C0C92"/>
    <w:rsid w:val="005C3D28"/>
    <w:rsid w:val="005C4D58"/>
    <w:rsid w:val="005C4F70"/>
    <w:rsid w:val="005C672E"/>
    <w:rsid w:val="005D11C0"/>
    <w:rsid w:val="005D48FC"/>
    <w:rsid w:val="005D6809"/>
    <w:rsid w:val="005E5810"/>
    <w:rsid w:val="005F002D"/>
    <w:rsid w:val="005F47FD"/>
    <w:rsid w:val="005F7B0D"/>
    <w:rsid w:val="00600DE7"/>
    <w:rsid w:val="0060248B"/>
    <w:rsid w:val="00606E19"/>
    <w:rsid w:val="006203B7"/>
    <w:rsid w:val="00620AE0"/>
    <w:rsid w:val="00627375"/>
    <w:rsid w:val="00630A8B"/>
    <w:rsid w:val="00631ED9"/>
    <w:rsid w:val="00632510"/>
    <w:rsid w:val="006360A4"/>
    <w:rsid w:val="00636E3F"/>
    <w:rsid w:val="006375D2"/>
    <w:rsid w:val="00640A72"/>
    <w:rsid w:val="0064254B"/>
    <w:rsid w:val="00645851"/>
    <w:rsid w:val="00645CCB"/>
    <w:rsid w:val="00652769"/>
    <w:rsid w:val="00656D6E"/>
    <w:rsid w:val="006620B0"/>
    <w:rsid w:val="006734F7"/>
    <w:rsid w:val="00674A8A"/>
    <w:rsid w:val="00675A2D"/>
    <w:rsid w:val="006766E3"/>
    <w:rsid w:val="00680EA1"/>
    <w:rsid w:val="00685146"/>
    <w:rsid w:val="00685638"/>
    <w:rsid w:val="006A0E27"/>
    <w:rsid w:val="006A2CCD"/>
    <w:rsid w:val="006B2AC4"/>
    <w:rsid w:val="006B3EF2"/>
    <w:rsid w:val="006B5EA9"/>
    <w:rsid w:val="006C29B5"/>
    <w:rsid w:val="006C4D54"/>
    <w:rsid w:val="006C5D5B"/>
    <w:rsid w:val="006D544F"/>
    <w:rsid w:val="006E599F"/>
    <w:rsid w:val="006E5DD4"/>
    <w:rsid w:val="006E6345"/>
    <w:rsid w:val="006F0E39"/>
    <w:rsid w:val="006F23EB"/>
    <w:rsid w:val="006F4FC7"/>
    <w:rsid w:val="006F7C36"/>
    <w:rsid w:val="00703405"/>
    <w:rsid w:val="00711E49"/>
    <w:rsid w:val="00712A8E"/>
    <w:rsid w:val="0071644A"/>
    <w:rsid w:val="0072402B"/>
    <w:rsid w:val="007248F0"/>
    <w:rsid w:val="007249D2"/>
    <w:rsid w:val="0072528D"/>
    <w:rsid w:val="00726478"/>
    <w:rsid w:val="00726A40"/>
    <w:rsid w:val="00730CE6"/>
    <w:rsid w:val="007332F2"/>
    <w:rsid w:val="007376B5"/>
    <w:rsid w:val="00737817"/>
    <w:rsid w:val="0075028A"/>
    <w:rsid w:val="00750756"/>
    <w:rsid w:val="0075154B"/>
    <w:rsid w:val="00752EBA"/>
    <w:rsid w:val="0075451C"/>
    <w:rsid w:val="00761844"/>
    <w:rsid w:val="00762E87"/>
    <w:rsid w:val="00763253"/>
    <w:rsid w:val="00764C40"/>
    <w:rsid w:val="00765419"/>
    <w:rsid w:val="00771AA5"/>
    <w:rsid w:val="007740C9"/>
    <w:rsid w:val="00775C2A"/>
    <w:rsid w:val="00782B61"/>
    <w:rsid w:val="0078347C"/>
    <w:rsid w:val="00784D4B"/>
    <w:rsid w:val="007956A0"/>
    <w:rsid w:val="00796288"/>
    <w:rsid w:val="00797ACE"/>
    <w:rsid w:val="00797CF0"/>
    <w:rsid w:val="007A1C31"/>
    <w:rsid w:val="007A217A"/>
    <w:rsid w:val="007A290A"/>
    <w:rsid w:val="007A4513"/>
    <w:rsid w:val="007B013F"/>
    <w:rsid w:val="007B132E"/>
    <w:rsid w:val="007B1A9B"/>
    <w:rsid w:val="007B5371"/>
    <w:rsid w:val="007B54C7"/>
    <w:rsid w:val="007B7A48"/>
    <w:rsid w:val="007C32EE"/>
    <w:rsid w:val="007C3F2D"/>
    <w:rsid w:val="007C4C1A"/>
    <w:rsid w:val="007C7240"/>
    <w:rsid w:val="007D096E"/>
    <w:rsid w:val="007D21B4"/>
    <w:rsid w:val="007D3E14"/>
    <w:rsid w:val="007D4F2E"/>
    <w:rsid w:val="007E5779"/>
    <w:rsid w:val="007E5CB3"/>
    <w:rsid w:val="007F1B61"/>
    <w:rsid w:val="007F2A2E"/>
    <w:rsid w:val="00800E68"/>
    <w:rsid w:val="008020E6"/>
    <w:rsid w:val="008031AC"/>
    <w:rsid w:val="008031E6"/>
    <w:rsid w:val="008044B5"/>
    <w:rsid w:val="00805ADE"/>
    <w:rsid w:val="0080639F"/>
    <w:rsid w:val="008069B3"/>
    <w:rsid w:val="00806A89"/>
    <w:rsid w:val="00807290"/>
    <w:rsid w:val="008125D3"/>
    <w:rsid w:val="0081315A"/>
    <w:rsid w:val="00813897"/>
    <w:rsid w:val="00813AE4"/>
    <w:rsid w:val="00817769"/>
    <w:rsid w:val="00830799"/>
    <w:rsid w:val="0084016B"/>
    <w:rsid w:val="00845A14"/>
    <w:rsid w:val="008500F3"/>
    <w:rsid w:val="0085290E"/>
    <w:rsid w:val="00863D1B"/>
    <w:rsid w:val="00863F74"/>
    <w:rsid w:val="00873690"/>
    <w:rsid w:val="00873F8B"/>
    <w:rsid w:val="00875402"/>
    <w:rsid w:val="00875A85"/>
    <w:rsid w:val="00885DF5"/>
    <w:rsid w:val="00886553"/>
    <w:rsid w:val="00887544"/>
    <w:rsid w:val="00887C83"/>
    <w:rsid w:val="008914E2"/>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6824"/>
    <w:rsid w:val="008F7D67"/>
    <w:rsid w:val="0091264A"/>
    <w:rsid w:val="00914491"/>
    <w:rsid w:val="0091701B"/>
    <w:rsid w:val="00923E00"/>
    <w:rsid w:val="00927BE2"/>
    <w:rsid w:val="00930257"/>
    <w:rsid w:val="00931A71"/>
    <w:rsid w:val="00933F71"/>
    <w:rsid w:val="009349AD"/>
    <w:rsid w:val="00935B5F"/>
    <w:rsid w:val="00936598"/>
    <w:rsid w:val="009405B9"/>
    <w:rsid w:val="00940E01"/>
    <w:rsid w:val="009504E7"/>
    <w:rsid w:val="00952BEC"/>
    <w:rsid w:val="00962E16"/>
    <w:rsid w:val="00962FBB"/>
    <w:rsid w:val="009643F3"/>
    <w:rsid w:val="00964BF1"/>
    <w:rsid w:val="00967B6C"/>
    <w:rsid w:val="00975B60"/>
    <w:rsid w:val="009809A1"/>
    <w:rsid w:val="00984C1C"/>
    <w:rsid w:val="00991739"/>
    <w:rsid w:val="009A1DCD"/>
    <w:rsid w:val="009A342D"/>
    <w:rsid w:val="009B067C"/>
    <w:rsid w:val="009B1886"/>
    <w:rsid w:val="009C311E"/>
    <w:rsid w:val="009C33AE"/>
    <w:rsid w:val="009C491B"/>
    <w:rsid w:val="009D2D72"/>
    <w:rsid w:val="009D615E"/>
    <w:rsid w:val="009E2EA2"/>
    <w:rsid w:val="009E3408"/>
    <w:rsid w:val="009E4711"/>
    <w:rsid w:val="009E5863"/>
    <w:rsid w:val="009E79A9"/>
    <w:rsid w:val="009F7CB5"/>
    <w:rsid w:val="00A015D0"/>
    <w:rsid w:val="00A14D9D"/>
    <w:rsid w:val="00A1636C"/>
    <w:rsid w:val="00A2296C"/>
    <w:rsid w:val="00A45BFE"/>
    <w:rsid w:val="00A57E74"/>
    <w:rsid w:val="00A61435"/>
    <w:rsid w:val="00A65AF8"/>
    <w:rsid w:val="00A66365"/>
    <w:rsid w:val="00A6744A"/>
    <w:rsid w:val="00A67F45"/>
    <w:rsid w:val="00A73F24"/>
    <w:rsid w:val="00A837C7"/>
    <w:rsid w:val="00A87772"/>
    <w:rsid w:val="00A92431"/>
    <w:rsid w:val="00A95C56"/>
    <w:rsid w:val="00AA089F"/>
    <w:rsid w:val="00AA7C88"/>
    <w:rsid w:val="00AB0C4C"/>
    <w:rsid w:val="00AC289C"/>
    <w:rsid w:val="00AC2DBD"/>
    <w:rsid w:val="00AC4F4A"/>
    <w:rsid w:val="00AD03E0"/>
    <w:rsid w:val="00AD0C2D"/>
    <w:rsid w:val="00AE51CC"/>
    <w:rsid w:val="00AF106F"/>
    <w:rsid w:val="00B0589D"/>
    <w:rsid w:val="00B05BCB"/>
    <w:rsid w:val="00B11B4C"/>
    <w:rsid w:val="00B142B9"/>
    <w:rsid w:val="00B15B32"/>
    <w:rsid w:val="00B16F63"/>
    <w:rsid w:val="00B25BA8"/>
    <w:rsid w:val="00B273C6"/>
    <w:rsid w:val="00B3351B"/>
    <w:rsid w:val="00B37748"/>
    <w:rsid w:val="00B42F2C"/>
    <w:rsid w:val="00B4380B"/>
    <w:rsid w:val="00B57742"/>
    <w:rsid w:val="00B6780C"/>
    <w:rsid w:val="00B71A61"/>
    <w:rsid w:val="00B76865"/>
    <w:rsid w:val="00B80E14"/>
    <w:rsid w:val="00B813FA"/>
    <w:rsid w:val="00B8466C"/>
    <w:rsid w:val="00B91A5A"/>
    <w:rsid w:val="00B9326D"/>
    <w:rsid w:val="00BA2264"/>
    <w:rsid w:val="00BC25C8"/>
    <w:rsid w:val="00BC6DA2"/>
    <w:rsid w:val="00BD5EEB"/>
    <w:rsid w:val="00BD6D1B"/>
    <w:rsid w:val="00BE1A1A"/>
    <w:rsid w:val="00BE504A"/>
    <w:rsid w:val="00BE6C55"/>
    <w:rsid w:val="00BF044E"/>
    <w:rsid w:val="00BF1C99"/>
    <w:rsid w:val="00BF4332"/>
    <w:rsid w:val="00BF7DEE"/>
    <w:rsid w:val="00C06E16"/>
    <w:rsid w:val="00C12087"/>
    <w:rsid w:val="00C1376F"/>
    <w:rsid w:val="00C16747"/>
    <w:rsid w:val="00C22DB0"/>
    <w:rsid w:val="00C27F21"/>
    <w:rsid w:val="00C3381E"/>
    <w:rsid w:val="00C35CEE"/>
    <w:rsid w:val="00C36173"/>
    <w:rsid w:val="00C3772C"/>
    <w:rsid w:val="00C464CB"/>
    <w:rsid w:val="00C50339"/>
    <w:rsid w:val="00C555DC"/>
    <w:rsid w:val="00C561C7"/>
    <w:rsid w:val="00C677D5"/>
    <w:rsid w:val="00C70155"/>
    <w:rsid w:val="00C738C4"/>
    <w:rsid w:val="00C77137"/>
    <w:rsid w:val="00C81976"/>
    <w:rsid w:val="00C844B9"/>
    <w:rsid w:val="00C853C8"/>
    <w:rsid w:val="00C9179F"/>
    <w:rsid w:val="00C94885"/>
    <w:rsid w:val="00CA0911"/>
    <w:rsid w:val="00CA24A6"/>
    <w:rsid w:val="00CA2797"/>
    <w:rsid w:val="00CA6BBA"/>
    <w:rsid w:val="00CA7ABB"/>
    <w:rsid w:val="00CB1C44"/>
    <w:rsid w:val="00CB5CF7"/>
    <w:rsid w:val="00CC3A74"/>
    <w:rsid w:val="00CC5AB1"/>
    <w:rsid w:val="00CE1A94"/>
    <w:rsid w:val="00CE3737"/>
    <w:rsid w:val="00CE4FF9"/>
    <w:rsid w:val="00CF3498"/>
    <w:rsid w:val="00CF395F"/>
    <w:rsid w:val="00CF4257"/>
    <w:rsid w:val="00D04A76"/>
    <w:rsid w:val="00D149D3"/>
    <w:rsid w:val="00D210CC"/>
    <w:rsid w:val="00D239BE"/>
    <w:rsid w:val="00D258EB"/>
    <w:rsid w:val="00D30215"/>
    <w:rsid w:val="00D33C27"/>
    <w:rsid w:val="00D34BC8"/>
    <w:rsid w:val="00D36926"/>
    <w:rsid w:val="00D4068E"/>
    <w:rsid w:val="00D41DFE"/>
    <w:rsid w:val="00D437B3"/>
    <w:rsid w:val="00D46B92"/>
    <w:rsid w:val="00D539FE"/>
    <w:rsid w:val="00D56A3F"/>
    <w:rsid w:val="00D63063"/>
    <w:rsid w:val="00D64E5E"/>
    <w:rsid w:val="00D70A7D"/>
    <w:rsid w:val="00D715AE"/>
    <w:rsid w:val="00D76317"/>
    <w:rsid w:val="00D81DE6"/>
    <w:rsid w:val="00D84D12"/>
    <w:rsid w:val="00D855A4"/>
    <w:rsid w:val="00DA1DD8"/>
    <w:rsid w:val="00DB27C6"/>
    <w:rsid w:val="00DB4CDB"/>
    <w:rsid w:val="00DB6363"/>
    <w:rsid w:val="00DC087B"/>
    <w:rsid w:val="00DC2BC6"/>
    <w:rsid w:val="00DC4D47"/>
    <w:rsid w:val="00DD37A7"/>
    <w:rsid w:val="00DD4979"/>
    <w:rsid w:val="00DD5870"/>
    <w:rsid w:val="00DE247A"/>
    <w:rsid w:val="00DE41E3"/>
    <w:rsid w:val="00DF2FD7"/>
    <w:rsid w:val="00DF3CB1"/>
    <w:rsid w:val="00DF5851"/>
    <w:rsid w:val="00E0012D"/>
    <w:rsid w:val="00E00C47"/>
    <w:rsid w:val="00E03C1C"/>
    <w:rsid w:val="00E04FF1"/>
    <w:rsid w:val="00E06A06"/>
    <w:rsid w:val="00E107B2"/>
    <w:rsid w:val="00E1505E"/>
    <w:rsid w:val="00E15596"/>
    <w:rsid w:val="00E159EF"/>
    <w:rsid w:val="00E22EEC"/>
    <w:rsid w:val="00E269D9"/>
    <w:rsid w:val="00E30139"/>
    <w:rsid w:val="00E332CA"/>
    <w:rsid w:val="00E3582F"/>
    <w:rsid w:val="00E366CC"/>
    <w:rsid w:val="00E3786A"/>
    <w:rsid w:val="00E404C4"/>
    <w:rsid w:val="00E41AFD"/>
    <w:rsid w:val="00E43D8E"/>
    <w:rsid w:val="00E44463"/>
    <w:rsid w:val="00E46FCD"/>
    <w:rsid w:val="00E50892"/>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F4A"/>
    <w:rsid w:val="00E94575"/>
    <w:rsid w:val="00E951D5"/>
    <w:rsid w:val="00E954C2"/>
    <w:rsid w:val="00E95DAF"/>
    <w:rsid w:val="00EA424D"/>
    <w:rsid w:val="00EA7922"/>
    <w:rsid w:val="00EB6434"/>
    <w:rsid w:val="00EC36E3"/>
    <w:rsid w:val="00ED0B08"/>
    <w:rsid w:val="00ED2A1C"/>
    <w:rsid w:val="00ED3CEA"/>
    <w:rsid w:val="00ED4151"/>
    <w:rsid w:val="00ED5BF5"/>
    <w:rsid w:val="00EE38D3"/>
    <w:rsid w:val="00EF2B4E"/>
    <w:rsid w:val="00EF2B8E"/>
    <w:rsid w:val="00EF5218"/>
    <w:rsid w:val="00F02A86"/>
    <w:rsid w:val="00F1293F"/>
    <w:rsid w:val="00F1697F"/>
    <w:rsid w:val="00F20009"/>
    <w:rsid w:val="00F205CE"/>
    <w:rsid w:val="00F254BA"/>
    <w:rsid w:val="00F31E03"/>
    <w:rsid w:val="00F35A92"/>
    <w:rsid w:val="00F4079B"/>
    <w:rsid w:val="00F423E8"/>
    <w:rsid w:val="00F452F5"/>
    <w:rsid w:val="00F5042B"/>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4DC1"/>
    <w:rsid w:val="00FC60E3"/>
    <w:rsid w:val="00FD4977"/>
    <w:rsid w:val="00FD64A2"/>
    <w:rsid w:val="00FD7FF5"/>
    <w:rsid w:val="00FE1E21"/>
    <w:rsid w:val="00FE518C"/>
    <w:rsid w:val="00FF0DC4"/>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27"/>
      </w:numPr>
      <w:autoSpaceDE w:val="0"/>
      <w:autoSpaceDN w:val="0"/>
      <w:spacing w:before="120" w:after="120" w:line="360" w:lineRule="auto"/>
      <w:ind w:left="0" w:firstLine="709"/>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27"/>
      </w:numPr>
      <w:tabs>
        <w:tab w:val="left" w:pos="709"/>
      </w:tabs>
      <w:autoSpaceDE w:val="0"/>
      <w:autoSpaceDN w:val="0"/>
      <w:spacing w:before="120" w:after="120" w:line="360" w:lineRule="auto"/>
      <w:ind w:left="0" w:firstLine="709"/>
      <w:jc w:val="both"/>
      <w:outlineLvl w:val="1"/>
    </w:pPr>
    <w:rPr>
      <w:b/>
      <w:bCs/>
      <w:sz w:val="28"/>
      <w:szCs w:val="28"/>
      <w:lang w:eastAsia="en-US"/>
    </w:rPr>
  </w:style>
  <w:style w:type="paragraph" w:styleId="3">
    <w:name w:val="heading 3"/>
    <w:basedOn w:val="a"/>
    <w:next w:val="a"/>
    <w:uiPriority w:val="9"/>
    <w:qFormat/>
    <w:rsid w:val="00FD7FF5"/>
    <w:pPr>
      <w:widowControl w:val="0"/>
      <w:numPr>
        <w:ilvl w:val="2"/>
        <w:numId w:val="27"/>
      </w:numPr>
      <w:tabs>
        <w:tab w:val="left" w:pos="709"/>
      </w:tabs>
      <w:autoSpaceDE w:val="0"/>
      <w:autoSpaceDN w:val="0"/>
      <w:spacing w:before="120" w:after="120" w:line="360" w:lineRule="auto"/>
      <w:ind w:left="0" w:firstLine="709"/>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27"/>
      </w:numPr>
      <w:spacing w:before="240" w:after="40"/>
      <w:outlineLvl w:val="3"/>
    </w:pPr>
    <w:rPr>
      <w:b/>
      <w:sz w:val="24"/>
      <w:szCs w:val="24"/>
    </w:rPr>
  </w:style>
  <w:style w:type="paragraph" w:styleId="5">
    <w:name w:val="heading 5"/>
    <w:basedOn w:val="a"/>
    <w:next w:val="a"/>
    <w:link w:val="50"/>
    <w:uiPriority w:val="9"/>
    <w:qFormat/>
    <w:pPr>
      <w:keepNext/>
      <w:keepLines/>
      <w:numPr>
        <w:ilvl w:val="4"/>
        <w:numId w:val="27"/>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27"/>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semiHidden/>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semiHidden/>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0A2AE6"/>
    <w:pPr>
      <w:widowControl w:val="0"/>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0A2AE6"/>
    <w:pPr>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878775497" Type="http://schemas.openxmlformats.org/officeDocument/2006/relationships/comments" Target="comments.xml"/><Relationship Id="rId93459783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ABD9C1-2DB2-4D8A-AF13-AC84494B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11</Pages>
  <Words>1291</Words>
  <Characters>7359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67</cp:revision>
  <cp:lastPrinted>2021-11-30T16:12:00Z</cp:lastPrinted>
  <dcterms:created xsi:type="dcterms:W3CDTF">2022-03-23T10:13:00Z</dcterms:created>
  <dcterms:modified xsi:type="dcterms:W3CDTF">2022-12-16T08:46:00Z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