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4.2 Комплекс показателей, обеспечивающих целостное представление о внутренней и внешней среде автономного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комплекс показателей, обеспечивающих целостное представление о внутренней и внешней среде автономного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 Методология анализа и синтеза сложных активных технических систем и ее реализация в Системе безопасности судовождения (монография). — Новороссийск : РИО «ГМУ им. адм. Ф.Ф. Ушакова», 2022. — 311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