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7.20 Процедуры осуществления плана кибербезопасности судна и передачи сообщений об инцидентах, связанных с кибербезопасностью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осуществления плана кибербезопасности судна и передачи сообщений об инцидентах, связанных с кибербезопасностью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