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5.3 Содержание этапа планирования и проведения транспортных обследований подвижности населения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этапа планирования и проведения транспортных обследований подвижности населения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