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69A47" w14:textId="77777777" w:rsidR="0043485A" w:rsidRPr="00472B9F" w:rsidRDefault="0043485A" w:rsidP="0043485A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bookmarkStart w:id="0" w:name="_Toc33036833"/>
      <w:bookmarkStart w:id="1" w:name="_Ref30408924"/>
      <w:r w:rsidRPr="00472B9F">
        <w:rPr>
          <w:rFonts w:eastAsia="Times New Roman"/>
          <w:b/>
          <w:bCs/>
          <w:lang w:eastAsia="ru-RU"/>
        </w:rPr>
        <w:t>МИНИСТЕРСТВО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ТРАНСПОРТА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РОССИЙСКОЙ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ФЕДЕРАЦИИ</w:t>
      </w:r>
    </w:p>
    <w:p w14:paraId="61197088" w14:textId="77777777" w:rsidR="0043485A" w:rsidRPr="00472B9F" w:rsidRDefault="0043485A" w:rsidP="0043485A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14:paraId="27FEE9F9" w14:textId="1435E82E" w:rsidR="0043485A" w:rsidRPr="00472B9F" w:rsidRDefault="0043485A" w:rsidP="0043485A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caps/>
          <w:lang w:eastAsia="ru-RU"/>
        </w:rPr>
      </w:pPr>
      <w:r w:rsidRPr="00472B9F">
        <w:rPr>
          <w:rFonts w:eastAsia="Times New Roman"/>
          <w:b/>
          <w:bCs/>
          <w:caps/>
          <w:lang w:eastAsia="ru-RU"/>
        </w:rPr>
        <w:t>Федеральное</w:t>
      </w:r>
      <w:r>
        <w:rPr>
          <w:rFonts w:eastAsia="Times New Roman"/>
          <w:b/>
          <w:bCs/>
          <w:caps/>
          <w:lang w:eastAsia="ru-RU"/>
        </w:rPr>
        <w:t xml:space="preserve"> </w:t>
      </w:r>
      <w:r w:rsidRPr="00472B9F">
        <w:rPr>
          <w:rFonts w:eastAsia="Times New Roman"/>
          <w:b/>
          <w:bCs/>
          <w:caps/>
          <w:lang w:eastAsia="ru-RU"/>
        </w:rPr>
        <w:t>автономное</w:t>
      </w:r>
      <w:r>
        <w:rPr>
          <w:rFonts w:eastAsia="Times New Roman"/>
          <w:b/>
          <w:bCs/>
          <w:caps/>
          <w:lang w:eastAsia="ru-RU"/>
        </w:rPr>
        <w:t xml:space="preserve"> </w:t>
      </w:r>
      <w:r w:rsidRPr="00472B9F">
        <w:rPr>
          <w:rFonts w:eastAsia="Times New Roman"/>
          <w:b/>
          <w:bCs/>
          <w:caps/>
          <w:lang w:eastAsia="ru-RU"/>
        </w:rPr>
        <w:t>учреждение</w:t>
      </w:r>
      <w:r>
        <w:rPr>
          <w:rFonts w:eastAsia="Times New Roman"/>
          <w:b/>
          <w:bCs/>
          <w:caps/>
          <w:lang w:eastAsia="ru-RU"/>
        </w:rPr>
        <w:t xml:space="preserve"> </w:t>
      </w:r>
      <w:r w:rsidRPr="00472B9F">
        <w:rPr>
          <w:rFonts w:eastAsia="Times New Roman"/>
          <w:b/>
          <w:bCs/>
          <w:caps/>
          <w:lang w:eastAsia="ru-RU"/>
        </w:rPr>
        <w:br/>
        <w:t>«Российский</w:t>
      </w:r>
      <w:r>
        <w:rPr>
          <w:rFonts w:eastAsia="Times New Roman"/>
          <w:b/>
          <w:bCs/>
          <w:caps/>
          <w:lang w:eastAsia="ru-RU"/>
        </w:rPr>
        <w:t xml:space="preserve"> </w:t>
      </w:r>
      <w:r w:rsidRPr="00472B9F">
        <w:rPr>
          <w:rFonts w:eastAsia="Times New Roman"/>
          <w:b/>
          <w:bCs/>
          <w:caps/>
          <w:lang w:eastAsia="ru-RU"/>
        </w:rPr>
        <w:t>дорожный</w:t>
      </w:r>
      <w:r>
        <w:rPr>
          <w:rFonts w:eastAsia="Times New Roman"/>
          <w:b/>
          <w:bCs/>
          <w:caps/>
          <w:lang w:eastAsia="ru-RU"/>
        </w:rPr>
        <w:t xml:space="preserve"> </w:t>
      </w:r>
      <w:r w:rsidRPr="00472B9F">
        <w:rPr>
          <w:rFonts w:eastAsia="Times New Roman"/>
          <w:b/>
          <w:bCs/>
          <w:caps/>
          <w:lang w:eastAsia="ru-RU"/>
        </w:rPr>
        <w:t>научно-исследовательский</w:t>
      </w:r>
      <w:r>
        <w:rPr>
          <w:rFonts w:eastAsia="Times New Roman"/>
          <w:b/>
          <w:bCs/>
          <w:caps/>
          <w:lang w:eastAsia="ru-RU"/>
        </w:rPr>
        <w:t xml:space="preserve"> </w:t>
      </w:r>
      <w:r w:rsidRPr="00472B9F">
        <w:rPr>
          <w:rFonts w:eastAsia="Times New Roman"/>
          <w:b/>
          <w:bCs/>
          <w:caps/>
          <w:lang w:eastAsia="ru-RU"/>
        </w:rPr>
        <w:t>институт»</w:t>
      </w:r>
      <w:r>
        <w:rPr>
          <w:rFonts w:eastAsia="Times New Roman"/>
          <w:b/>
          <w:bCs/>
          <w:caps/>
          <w:lang w:eastAsia="ru-RU"/>
        </w:rPr>
        <w:t xml:space="preserve"> </w:t>
      </w:r>
      <w:r w:rsidRPr="00472B9F">
        <w:rPr>
          <w:rFonts w:eastAsia="Times New Roman"/>
          <w:b/>
          <w:bCs/>
          <w:caps/>
          <w:lang w:eastAsia="ru-RU"/>
        </w:rPr>
        <w:t>(ФАУ</w:t>
      </w:r>
      <w:r w:rsidR="00671BA0">
        <w:rPr>
          <w:rFonts w:eastAsia="Times New Roman"/>
          <w:b/>
          <w:bCs/>
          <w:caps/>
          <w:lang w:eastAsia="ru-RU"/>
        </w:rPr>
        <w:t> </w:t>
      </w:r>
      <w:r w:rsidRPr="00472B9F">
        <w:rPr>
          <w:rFonts w:eastAsia="Times New Roman"/>
          <w:b/>
          <w:bCs/>
          <w:caps/>
          <w:lang w:eastAsia="ru-RU"/>
        </w:rPr>
        <w:t>«РосдорНИИ»)</w:t>
      </w:r>
    </w:p>
    <w:p w14:paraId="7962C3C1" w14:textId="77777777" w:rsidR="0043485A" w:rsidRPr="00472B9F" w:rsidRDefault="0043485A" w:rsidP="0043485A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caps/>
          <w:lang w:eastAsia="ru-RU"/>
        </w:rPr>
      </w:pPr>
    </w:p>
    <w:p w14:paraId="5CFCBC32" w14:textId="77777777" w:rsidR="0043485A" w:rsidRPr="00472B9F" w:rsidRDefault="0043485A" w:rsidP="0043485A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59"/>
        <w:gridCol w:w="4789"/>
      </w:tblGrid>
      <w:tr w:rsidR="0043485A" w:rsidRPr="00472B9F" w14:paraId="48783A44" w14:textId="77777777" w:rsidTr="0043485A">
        <w:trPr>
          <w:trHeight w:val="1860"/>
        </w:trPr>
        <w:tc>
          <w:tcPr>
            <w:tcW w:w="4926" w:type="dxa"/>
            <w:shd w:val="clear" w:color="auto" w:fill="auto"/>
          </w:tcPr>
          <w:p w14:paraId="66CCB862" w14:textId="77777777" w:rsidR="0043485A" w:rsidRPr="00472B9F" w:rsidRDefault="0043485A" w:rsidP="0043485A">
            <w:pPr>
              <w:widowControl w:val="0"/>
              <w:spacing w:before="20" w:after="2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14:paraId="56CA68DB" w14:textId="77777777" w:rsidR="0043485A" w:rsidRPr="00472B9F" w:rsidRDefault="0043485A" w:rsidP="00226893">
            <w:pPr>
              <w:widowControl w:val="0"/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 w:rsidRPr="00472B9F">
              <w:rPr>
                <w:rFonts w:eastAsia="Times New Roman"/>
                <w:lang w:eastAsia="ru-RU"/>
              </w:rPr>
              <w:t>УТВЕРЖДАЮ</w:t>
            </w:r>
          </w:p>
          <w:p w14:paraId="2E2590EC" w14:textId="77777777" w:rsidR="0043485A" w:rsidRPr="00472B9F" w:rsidRDefault="0043485A" w:rsidP="00226893">
            <w:pPr>
              <w:widowControl w:val="0"/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 w:rsidRPr="00472B9F">
              <w:rPr>
                <w:rFonts w:eastAsia="Times New Roman"/>
                <w:lang w:eastAsia="ru-RU"/>
              </w:rPr>
              <w:t>Генеральный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472B9F">
              <w:rPr>
                <w:rFonts w:eastAsia="Times New Roman"/>
                <w:lang w:eastAsia="ru-RU"/>
              </w:rPr>
              <w:t>директор</w:t>
            </w:r>
            <w:r>
              <w:rPr>
                <w:rFonts w:eastAsia="Times New Roman"/>
                <w:lang w:eastAsia="ru-RU"/>
              </w:rPr>
              <w:t xml:space="preserve"> </w:t>
            </w:r>
          </w:p>
          <w:p w14:paraId="72356EC5" w14:textId="77777777" w:rsidR="0043485A" w:rsidRPr="004C033D" w:rsidRDefault="0043485A" w:rsidP="00226893">
            <w:pPr>
              <w:widowControl w:val="0"/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 w:rsidRPr="00472B9F">
              <w:rPr>
                <w:rFonts w:eastAsia="Times New Roman"/>
                <w:lang w:eastAsia="ru-RU"/>
              </w:rPr>
              <w:t>ФАУ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472B9F">
              <w:rPr>
                <w:rFonts w:eastAsia="Times New Roman"/>
                <w:lang w:eastAsia="ru-RU"/>
              </w:rPr>
              <w:t>«РОСДОРНИИ»</w:t>
            </w:r>
          </w:p>
          <w:p w14:paraId="77959C8E" w14:textId="211EE1C1" w:rsidR="0043485A" w:rsidRDefault="0043485A" w:rsidP="00226893">
            <w:pPr>
              <w:widowControl w:val="0"/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 w:rsidRPr="00472B9F">
              <w:rPr>
                <w:rFonts w:eastAsia="Times New Roman"/>
                <w:lang w:eastAsia="ru-RU"/>
              </w:rPr>
              <w:t>_______________</w:t>
            </w:r>
            <w:r w:rsidR="007F6867">
              <w:rPr>
                <w:rFonts w:eastAsia="Times New Roman"/>
                <w:lang w:eastAsia="ru-RU"/>
              </w:rPr>
              <w:t>______</w:t>
            </w:r>
            <w:r>
              <w:rPr>
                <w:rFonts w:eastAsia="Times New Roman"/>
                <w:lang w:eastAsia="ru-RU"/>
              </w:rPr>
              <w:t xml:space="preserve"> </w:t>
            </w:r>
            <w:bookmarkStart w:id="2" w:name="_Hlk67303176"/>
            <w:r w:rsidR="00F54302">
              <w:rPr>
                <w:rFonts w:eastAsia="Times New Roman"/>
                <w:lang w:eastAsia="ru-RU"/>
              </w:rPr>
              <w:t>С</w:t>
            </w:r>
            <w:r w:rsidRPr="00472B9F">
              <w:rPr>
                <w:rFonts w:eastAsia="Times New Roman"/>
                <w:lang w:eastAsia="ru-RU"/>
              </w:rPr>
              <w:t>.</w:t>
            </w:r>
            <w:r w:rsidR="00F54302">
              <w:rPr>
                <w:rFonts w:eastAsia="Times New Roman"/>
                <w:lang w:eastAsia="ru-RU"/>
              </w:rPr>
              <w:t>Ю</w:t>
            </w:r>
            <w:r w:rsidRPr="00472B9F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="00F54302">
              <w:rPr>
                <w:rFonts w:eastAsia="Times New Roman"/>
                <w:lang w:eastAsia="ru-RU"/>
              </w:rPr>
              <w:t>Набоко</w:t>
            </w:r>
            <w:bookmarkEnd w:id="2"/>
            <w:proofErr w:type="spellEnd"/>
          </w:p>
          <w:p w14:paraId="3E4687F8" w14:textId="434157C3" w:rsidR="00207E71" w:rsidRDefault="0043485A" w:rsidP="00226893">
            <w:pPr>
              <w:widowControl w:val="0"/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 w:rsidRPr="00472B9F">
              <w:rPr>
                <w:rFonts w:eastAsia="Times New Roman"/>
                <w:lang w:eastAsia="ru-RU"/>
              </w:rPr>
              <w:t>«____»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472B9F">
              <w:rPr>
                <w:rFonts w:eastAsia="Times New Roman"/>
                <w:lang w:eastAsia="ru-RU"/>
              </w:rPr>
              <w:t>_________________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472B9F">
              <w:rPr>
                <w:rFonts w:eastAsia="Times New Roman"/>
                <w:lang w:eastAsia="ru-RU"/>
              </w:rPr>
              <w:t>20__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472B9F">
              <w:rPr>
                <w:rFonts w:eastAsia="Times New Roman"/>
                <w:lang w:eastAsia="ru-RU"/>
              </w:rPr>
              <w:t>г</w:t>
            </w:r>
            <w:r w:rsidR="00207E71">
              <w:rPr>
                <w:rFonts w:eastAsia="Times New Roman"/>
                <w:lang w:eastAsia="ru-RU"/>
              </w:rPr>
              <w:t>ода</w:t>
            </w:r>
          </w:p>
          <w:p w14:paraId="0005C358" w14:textId="3CD09999" w:rsidR="00671BA0" w:rsidRPr="00472B9F" w:rsidRDefault="00671BA0" w:rsidP="00671BA0">
            <w:pPr>
              <w:widowControl w:val="0"/>
              <w:ind w:firstLine="0"/>
              <w:rPr>
                <w:rFonts w:eastAsia="Times New Roman"/>
                <w:lang w:eastAsia="ru-RU"/>
              </w:rPr>
            </w:pPr>
            <w:r w:rsidRPr="00472B9F">
              <w:rPr>
                <w:rFonts w:eastAsia="Times New Roman"/>
                <w:lang w:eastAsia="ru-RU"/>
              </w:rPr>
              <w:t>М.П.</w:t>
            </w:r>
          </w:p>
          <w:p w14:paraId="47C41576" w14:textId="4B7C70F2" w:rsidR="0043485A" w:rsidRPr="00472B9F" w:rsidRDefault="0043485A" w:rsidP="0043485A">
            <w:pPr>
              <w:widowControl w:val="0"/>
              <w:ind w:firstLine="0"/>
              <w:rPr>
                <w:rFonts w:eastAsia="Times New Roman"/>
                <w:lang w:eastAsia="ru-RU"/>
              </w:rPr>
            </w:pPr>
          </w:p>
        </w:tc>
      </w:tr>
    </w:tbl>
    <w:p w14:paraId="476019D8" w14:textId="77777777" w:rsidR="0043485A" w:rsidRPr="00472B9F" w:rsidRDefault="0043485A" w:rsidP="0043485A">
      <w:pPr>
        <w:widowControl w:val="0"/>
        <w:spacing w:before="20" w:after="20" w:line="240" w:lineRule="auto"/>
        <w:ind w:firstLine="0"/>
        <w:jc w:val="center"/>
        <w:rPr>
          <w:rFonts w:eastAsia="Times New Roman"/>
          <w:lang w:eastAsia="ru-RU"/>
        </w:rPr>
      </w:pPr>
    </w:p>
    <w:p w14:paraId="4CCC56D3" w14:textId="77777777" w:rsidR="0043485A" w:rsidRPr="00472B9F" w:rsidRDefault="0043485A" w:rsidP="0043485A">
      <w:pPr>
        <w:widowControl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62BB0F2" w14:textId="77777777" w:rsidR="0043485A" w:rsidRPr="00472B9F" w:rsidRDefault="0043485A" w:rsidP="0043485A">
      <w:pPr>
        <w:widowControl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5301B03" w14:textId="77777777" w:rsidR="0043485A" w:rsidRPr="00472B9F" w:rsidRDefault="0043485A" w:rsidP="0043485A">
      <w:pPr>
        <w:widowControl w:val="0"/>
        <w:spacing w:before="20" w:after="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472B9F">
        <w:rPr>
          <w:rFonts w:eastAsia="Times New Roman"/>
          <w:b/>
          <w:bCs/>
          <w:lang w:eastAsia="ru-RU"/>
        </w:rPr>
        <w:t>ПРИМЕРНАЯ</w:t>
      </w:r>
      <w:r w:rsidRPr="00472B9F">
        <w:rPr>
          <w:rFonts w:eastAsia="Times New Roman"/>
          <w:b/>
          <w:bCs/>
          <w:lang w:eastAsia="ru-RU"/>
        </w:rPr>
        <w:br/>
        <w:t>ДОПОЛНИТЕЛЬНАЯ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ПРОФЕССИОНАЛЬНАЯ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ПРОГРАММА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–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br/>
        <w:t>ПРОГРАММА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ПОВЫШЕНИЯ</w:t>
      </w:r>
      <w:r>
        <w:rPr>
          <w:rFonts w:eastAsia="Times New Roman"/>
          <w:b/>
          <w:bCs/>
          <w:lang w:eastAsia="ru-RU"/>
        </w:rPr>
        <w:t xml:space="preserve"> </w:t>
      </w:r>
      <w:r w:rsidRPr="00472B9F">
        <w:rPr>
          <w:rFonts w:eastAsia="Times New Roman"/>
          <w:b/>
          <w:bCs/>
          <w:lang w:eastAsia="ru-RU"/>
        </w:rPr>
        <w:t>КВАЛИФИКАЦИИ</w:t>
      </w:r>
    </w:p>
    <w:p w14:paraId="01893FE6" w14:textId="39B7AA23" w:rsidR="0043485A" w:rsidRPr="006B2EE5" w:rsidRDefault="0043485A" w:rsidP="0043485A">
      <w:pPr>
        <w:widowControl w:val="0"/>
        <w:spacing w:before="20" w:after="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6B2EE5">
        <w:rPr>
          <w:rFonts w:eastAsia="Times New Roman"/>
          <w:b/>
          <w:sz w:val="18"/>
          <w:szCs w:val="18"/>
          <w:lang w:eastAsia="ru-RU"/>
        </w:rPr>
        <w:t xml:space="preserve"> </w:t>
      </w:r>
      <w:r w:rsidRPr="006B2EE5">
        <w:rPr>
          <w:rFonts w:eastAsia="Times New Roman"/>
          <w:b/>
          <w:bCs/>
          <w:lang w:eastAsia="ru-RU"/>
        </w:rPr>
        <w:t>«</w:t>
      </w:r>
      <w:r w:rsidR="006B2EE5" w:rsidRPr="006B2EE5">
        <w:rPr>
          <w:rFonts w:eastAsia="Times New Roman" w:cs="Times New Roman"/>
          <w:b/>
        </w:rPr>
        <w:t>${</w:t>
      </w:r>
      <w:proofErr w:type="spellStart"/>
      <w:r w:rsidR="006B2EE5" w:rsidRPr="006B2EE5">
        <w:rPr>
          <w:rFonts w:eastAsia="Times New Roman" w:cs="Times New Roman"/>
          <w:b/>
          <w:lang w:val="en-US"/>
        </w:rPr>
        <w:t>dppName</w:t>
      </w:r>
      <w:proofErr w:type="spellEnd"/>
      <w:r w:rsidR="006B2EE5" w:rsidRPr="006B2EE5">
        <w:rPr>
          <w:rFonts w:eastAsia="Times New Roman" w:cs="Times New Roman"/>
          <w:b/>
        </w:rPr>
        <w:t>}</w:t>
      </w:r>
      <w:r w:rsidRPr="006B2EE5">
        <w:rPr>
          <w:rFonts w:eastAsia="Times New Roman"/>
          <w:b/>
          <w:bCs/>
          <w:lang w:eastAsia="ru-RU"/>
        </w:rPr>
        <w:t>»</w:t>
      </w:r>
    </w:p>
    <w:p w14:paraId="09650D0F" w14:textId="328ED86A" w:rsidR="0043485A" w:rsidRPr="00472B9F" w:rsidRDefault="0043485A" w:rsidP="0043485A">
      <w:pPr>
        <w:widowControl w:val="0"/>
        <w:spacing w:before="20" w:after="20" w:line="240" w:lineRule="auto"/>
        <w:ind w:firstLine="0"/>
        <w:jc w:val="center"/>
        <w:rPr>
          <w:rFonts w:eastAsia="Times New Roman"/>
          <w:i/>
          <w:iCs/>
          <w:sz w:val="18"/>
          <w:szCs w:val="18"/>
          <w:lang w:eastAsia="ru-RU"/>
        </w:rPr>
      </w:pPr>
    </w:p>
    <w:p w14:paraId="04B2BC44" w14:textId="77777777" w:rsidR="0043485A" w:rsidRPr="00472B9F" w:rsidRDefault="0043485A" w:rsidP="0043485A">
      <w:pPr>
        <w:widowControl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7ED2414" w14:textId="77777777" w:rsidR="0043485A" w:rsidRPr="00472B9F" w:rsidRDefault="0043485A" w:rsidP="0043485A">
      <w:pPr>
        <w:widowControl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F8DEB45" w14:textId="77777777" w:rsidR="0043485A" w:rsidRPr="00472B9F" w:rsidRDefault="0043485A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64B9F3AF" w14:textId="77777777" w:rsidR="0043485A" w:rsidRPr="00472B9F" w:rsidRDefault="0043485A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4CC67D1B" w14:textId="77777777" w:rsidR="0043485A" w:rsidRPr="00472B9F" w:rsidRDefault="0043485A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75BA4A4C" w14:textId="0DE68168" w:rsidR="0043485A" w:rsidRDefault="0043485A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48B784B3" w14:textId="026415A5" w:rsidR="00113108" w:rsidRDefault="00113108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549F1310" w14:textId="77777777" w:rsidR="0036384C" w:rsidRDefault="0036384C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423E9A1C" w14:textId="0627C785" w:rsidR="0036384C" w:rsidRDefault="0036384C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21AD8D6D" w14:textId="1A1756FB" w:rsidR="00137F39" w:rsidRDefault="00137F39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7614C68A" w14:textId="77777777" w:rsidR="00137F39" w:rsidRPr="00472B9F" w:rsidRDefault="00137F39" w:rsidP="0043485A">
      <w:pPr>
        <w:widowControl w:val="0"/>
        <w:spacing w:after="120"/>
        <w:ind w:firstLine="0"/>
        <w:contextualSpacing/>
        <w:jc w:val="center"/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</w:pPr>
    </w:p>
    <w:p w14:paraId="5886F543" w14:textId="612C108F" w:rsidR="006B2EE5" w:rsidRPr="006B2EE5" w:rsidRDefault="0043485A" w:rsidP="006B2EE5">
      <w:pPr>
        <w:widowControl w:val="0"/>
        <w:spacing w:before="20" w:after="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proofErr w:type="gramStart"/>
      <w:r w:rsidRPr="00472B9F"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  <w:t>Москва</w:t>
      </w:r>
      <w:r>
        <w:rPr>
          <w:rFonts w:eastAsia="Times New Roman" w:cstheme="majorBidi"/>
          <w:b/>
          <w:bCs/>
          <w:color w:val="0D0D0D" w:themeColor="text1" w:themeTint="F2"/>
          <w:szCs w:val="32"/>
          <w:lang w:eastAsia="ru-RU"/>
        </w:rPr>
        <w:t xml:space="preserve"> </w:t>
      </w:r>
      <w:r w:rsidR="006B2EE5" w:rsidRPr="006B2EE5">
        <w:rPr>
          <w:rFonts w:eastAsia="Times New Roman"/>
          <w:b/>
          <w:sz w:val="18"/>
          <w:szCs w:val="18"/>
          <w:lang w:eastAsia="ru-RU"/>
        </w:rPr>
        <w:t xml:space="preserve"> </w:t>
      </w:r>
      <w:r w:rsidR="006B2EE5" w:rsidRPr="006B2EE5">
        <w:rPr>
          <w:rFonts w:eastAsia="Times New Roman"/>
          <w:b/>
          <w:bCs/>
          <w:lang w:eastAsia="ru-RU"/>
        </w:rPr>
        <w:t>«</w:t>
      </w:r>
      <w:proofErr w:type="gramEnd"/>
      <w:r w:rsidR="006B2EE5" w:rsidRPr="006B2EE5">
        <w:rPr>
          <w:rFonts w:eastAsia="Times New Roman" w:cs="Times New Roman"/>
          <w:b/>
        </w:rPr>
        <w:t>${</w:t>
      </w:r>
      <w:r w:rsidR="006B2EE5">
        <w:rPr>
          <w:rFonts w:eastAsia="Times New Roman" w:cs="Times New Roman"/>
          <w:b/>
          <w:lang w:val="en-US"/>
        </w:rPr>
        <w:t>year</w:t>
      </w:r>
      <w:r w:rsidR="006B2EE5" w:rsidRPr="006B2EE5">
        <w:rPr>
          <w:rFonts w:eastAsia="Times New Roman" w:cs="Times New Roman"/>
          <w:b/>
        </w:rPr>
        <w:t>}</w:t>
      </w:r>
      <w:r w:rsidR="006B2EE5" w:rsidRPr="006B2EE5">
        <w:rPr>
          <w:rFonts w:eastAsia="Times New Roman"/>
          <w:b/>
          <w:bCs/>
          <w:lang w:eastAsia="ru-RU"/>
        </w:rPr>
        <w:t>»</w:t>
      </w:r>
    </w:p>
    <w:p w14:paraId="47A5DB43" w14:textId="38C0D3B7" w:rsidR="00D32746" w:rsidRDefault="00D32746" w:rsidP="00207E71">
      <w:pPr>
        <w:widowControl w:val="0"/>
        <w:spacing w:after="120"/>
        <w:ind w:firstLine="0"/>
        <w:contextualSpacing/>
        <w:jc w:val="center"/>
        <w:rPr>
          <w:rFonts w:eastAsiaTheme="minorEastAsia"/>
          <w:b/>
          <w:lang w:eastAsia="ru-RU"/>
        </w:rPr>
      </w:pPr>
      <w:r>
        <w:rPr>
          <w:rFonts w:eastAsiaTheme="minorEastAsia"/>
          <w:b/>
          <w:lang w:eastAsia="ru-RU"/>
        </w:rPr>
        <w:br w:type="page"/>
      </w:r>
    </w:p>
    <w:p w14:paraId="2EED1223" w14:textId="77777777" w:rsidR="00B80263" w:rsidRDefault="00B80263" w:rsidP="00011220">
      <w:pPr>
        <w:ind w:firstLine="0"/>
        <w:jc w:val="center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sectPr w:rsidR="00B80263" w:rsidSect="00210E1D">
          <w:headerReference w:type="even" r:id="rId8"/>
          <w:footerReference w:type="even" r:id="rId9"/>
          <w:footerReference w:type="defaul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titlePg/>
          <w:docGrid w:linePitch="381"/>
        </w:sectPr>
      </w:pPr>
    </w:p>
    <w:p w14:paraId="0B587530" w14:textId="5F788E04" w:rsidR="00662294" w:rsidRPr="002503AA" w:rsidRDefault="00662294" w:rsidP="00011220">
      <w:pPr>
        <w:ind w:firstLine="0"/>
        <w:jc w:val="center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</w:pPr>
      <w:r w:rsidRPr="002503AA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lastRenderedPageBreak/>
        <w:t>АННОТАЦИЯ</w:t>
      </w:r>
    </w:p>
    <w:p w14:paraId="5B945AAC" w14:textId="77777777" w:rsidR="00662294" w:rsidRPr="00831DF4" w:rsidRDefault="00662294" w:rsidP="00011220">
      <w:pPr>
        <w:rPr>
          <w:rFonts w:eastAsia="Times New Roman" w:cs="Times New Roman"/>
          <w:color w:val="2B2B2B"/>
          <w:sz w:val="24"/>
          <w:szCs w:val="24"/>
          <w:shd w:val="clear" w:color="auto" w:fill="FFFFFF"/>
          <w:lang w:eastAsia="ru-RU"/>
        </w:rPr>
      </w:pPr>
    </w:p>
    <w:p w14:paraId="5BBE372C" w14:textId="77777777" w:rsidR="006B2EE5" w:rsidRPr="006B2EE5" w:rsidRDefault="006B2EE5" w:rsidP="006B2EE5">
      <w:pPr>
        <w:widowControl w:val="0"/>
        <w:spacing w:before="20" w:after="20" w:line="240" w:lineRule="auto"/>
        <w:jc w:val="left"/>
        <w:rPr>
          <w:rFonts w:eastAsia="Times New Roman"/>
          <w:b/>
          <w:bCs/>
          <w:lang w:eastAsia="ru-RU"/>
        </w:rPr>
      </w:pPr>
      <w:r w:rsidRPr="006B2EE5">
        <w:rPr>
          <w:rFonts w:eastAsia="Times New Roman"/>
          <w:b/>
          <w:bCs/>
          <w:lang w:eastAsia="ru-RU"/>
        </w:rPr>
        <w:t>«</w:t>
      </w:r>
      <w:r w:rsidRPr="006B2EE5">
        <w:rPr>
          <w:rFonts w:eastAsia="Times New Roman" w:cs="Times New Roman"/>
          <w:b/>
        </w:rPr>
        <w:t>${</w:t>
      </w:r>
      <w:proofErr w:type="spellStart"/>
      <w:r w:rsidRPr="006B2EE5">
        <w:rPr>
          <w:rFonts w:eastAsia="Times New Roman" w:cs="Times New Roman"/>
          <w:b/>
          <w:lang w:val="en-US"/>
        </w:rPr>
        <w:t>dppName</w:t>
      </w:r>
      <w:proofErr w:type="spellEnd"/>
      <w:r w:rsidRPr="006B2EE5">
        <w:rPr>
          <w:rFonts w:eastAsia="Times New Roman" w:cs="Times New Roman"/>
          <w:b/>
        </w:rPr>
        <w:t>}</w:t>
      </w:r>
      <w:r w:rsidRPr="006B2EE5">
        <w:rPr>
          <w:rFonts w:eastAsia="Times New Roman"/>
          <w:b/>
          <w:bCs/>
          <w:lang w:eastAsia="ru-RU"/>
        </w:rPr>
        <w:t>»</w:t>
      </w:r>
    </w:p>
    <w:p w14:paraId="18D90AC2" w14:textId="77777777" w:rsidR="00662294" w:rsidRPr="00322E2C" w:rsidRDefault="00662294" w:rsidP="006B2EE5">
      <w:pPr>
        <w:spacing w:before="240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</w:pPr>
      <w:r w:rsidRPr="00322E2C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Описание программы:</w:t>
      </w:r>
    </w:p>
    <w:p w14:paraId="597E7763" w14:textId="7D7A19A7" w:rsidR="00662294" w:rsidRPr="002503AA" w:rsidRDefault="00662294" w:rsidP="00011220">
      <w:pPr>
        <w:shd w:val="clear" w:color="auto" w:fill="FFFFFF"/>
        <w:rPr>
          <w:rFonts w:cs="Times New Roman"/>
          <w:szCs w:val="28"/>
        </w:rPr>
      </w:pPr>
      <w:r w:rsidRPr="00322E2C">
        <w:rPr>
          <w:rFonts w:eastAsia="Times New Roman" w:cs="Times New Roman"/>
          <w:color w:val="2B2B2B"/>
          <w:szCs w:val="28"/>
          <w:lang w:eastAsia="ru-RU"/>
        </w:rPr>
        <w:t>Актуальность. Новизна</w:t>
      </w:r>
      <w:r w:rsidRPr="00E653AA">
        <w:rPr>
          <w:rFonts w:eastAsia="Times New Roman" w:cs="Times New Roman"/>
          <w:color w:val="2B2B2B"/>
          <w:szCs w:val="28"/>
          <w:lang w:eastAsia="ru-RU"/>
        </w:rPr>
        <w:t>. Теоретическая и практическая значимость. (</w:t>
      </w:r>
      <w:r w:rsidRPr="00E653AA">
        <w:rPr>
          <w:rFonts w:cs="Times New Roman"/>
          <w:i/>
          <w:szCs w:val="28"/>
        </w:rPr>
        <w:t>З</w:t>
      </w:r>
      <w:r w:rsidRPr="002D4CE6">
        <w:rPr>
          <w:rFonts w:cs="Times New Roman"/>
          <w:i/>
          <w:szCs w:val="28"/>
        </w:rPr>
        <w:t>аинтересовывать обучающегося</w:t>
      </w:r>
      <w:r w:rsidRPr="005B6E95">
        <w:rPr>
          <w:rFonts w:cs="Times New Roman"/>
          <w:i/>
          <w:szCs w:val="28"/>
        </w:rPr>
        <w:t>, показать значение и специфику данной программы.</w:t>
      </w:r>
      <w:r w:rsidRPr="00B94961">
        <w:rPr>
          <w:rFonts w:cs="Times New Roman"/>
          <w:szCs w:val="28"/>
        </w:rPr>
        <w:t>)</w:t>
      </w:r>
    </w:p>
    <w:p w14:paraId="7C8884ED" w14:textId="77777777" w:rsidR="00662294" w:rsidRPr="00831DF4" w:rsidRDefault="00662294" w:rsidP="00011220">
      <w:pPr>
        <w:shd w:val="clear" w:color="auto" w:fill="FFFFFF"/>
        <w:spacing w:before="240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</w:pPr>
      <w:r w:rsidRPr="00831DF4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Требования к обучающимся.</w:t>
      </w:r>
      <w:r w:rsidRPr="00831DF4">
        <w:rPr>
          <w:rFonts w:ascii="Arial" w:eastAsia="Times New Roman" w:hAnsi="Arial" w:cs="Arial"/>
          <w:color w:val="103E8C"/>
          <w:sz w:val="33"/>
          <w:szCs w:val="33"/>
          <w:lang w:eastAsia="ru-RU"/>
        </w:rPr>
        <w:t xml:space="preserve"> </w:t>
      </w:r>
      <w:r w:rsidRPr="00831DF4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Эта программа для вас, если вы:</w:t>
      </w:r>
    </w:p>
    <w:p w14:paraId="1C606D23" w14:textId="08090A5E" w:rsidR="00662294" w:rsidRPr="006B6722" w:rsidRDefault="00662294" w:rsidP="00011220">
      <w:pPr>
        <w:shd w:val="clear" w:color="auto" w:fill="FFFFFF"/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</w:pPr>
      <w:bookmarkStart w:id="3" w:name="_Hlk66274267"/>
      <w:r w:rsidRPr="00831DF4"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  <w:t>………………………………………………………………………………</w:t>
      </w:r>
    </w:p>
    <w:bookmarkEnd w:id="3"/>
    <w:p w14:paraId="69E0F85C" w14:textId="77777777" w:rsidR="00662294" w:rsidRPr="00322E2C" w:rsidRDefault="00662294" w:rsidP="00011220">
      <w:pPr>
        <w:shd w:val="clear" w:color="auto" w:fill="FFFFFF"/>
        <w:spacing w:before="240"/>
        <w:rPr>
          <w:rFonts w:ascii="Arial" w:eastAsia="Times New Roman" w:hAnsi="Arial" w:cs="Arial"/>
          <w:color w:val="103E8C"/>
          <w:sz w:val="33"/>
          <w:szCs w:val="33"/>
          <w:lang w:eastAsia="ru-RU"/>
        </w:rPr>
      </w:pPr>
      <w:r w:rsidRPr="00322E2C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Цели и задачи освоения:</w:t>
      </w:r>
    </w:p>
    <w:p w14:paraId="76A4E2AC" w14:textId="568A3A58" w:rsidR="00662294" w:rsidRPr="00322E2C" w:rsidRDefault="00662294" w:rsidP="00011220">
      <w:pPr>
        <w:shd w:val="clear" w:color="auto" w:fill="FFFFFF"/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</w:pPr>
      <w:r w:rsidRPr="00322E2C"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  <w:t>………………………………………………………………………………</w:t>
      </w:r>
    </w:p>
    <w:p w14:paraId="36169DF8" w14:textId="7AB286BD" w:rsidR="00662294" w:rsidRPr="00322E2C" w:rsidRDefault="00662294" w:rsidP="00011220">
      <w:pPr>
        <w:spacing w:before="240"/>
        <w:rPr>
          <w:rFonts w:ascii="Arial" w:eastAsia="Times New Roman" w:hAnsi="Arial" w:cs="Arial"/>
          <w:color w:val="103E8C"/>
          <w:sz w:val="33"/>
          <w:szCs w:val="33"/>
          <w:lang w:eastAsia="ru-RU"/>
        </w:rPr>
      </w:pPr>
      <w:r w:rsidRPr="00322E2C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Результаты и перспективы</w:t>
      </w:r>
      <w:r w:rsidR="00310E0D" w:rsidRPr="00322E2C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 xml:space="preserve"> освоения</w:t>
      </w:r>
      <w:r w:rsidRPr="00322E2C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:</w:t>
      </w:r>
    </w:p>
    <w:p w14:paraId="1CB70691" w14:textId="0BFB6D4D" w:rsidR="00662294" w:rsidRPr="00322E2C" w:rsidRDefault="00662294" w:rsidP="00011220">
      <w:pPr>
        <w:shd w:val="clear" w:color="auto" w:fill="FFFFFF"/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</w:pPr>
      <w:r w:rsidRPr="00322E2C"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  <w:t>………………………………………………………………………………</w:t>
      </w:r>
    </w:p>
    <w:p w14:paraId="3A09FED2" w14:textId="77777777" w:rsidR="00662294" w:rsidRPr="002D4CE6" w:rsidRDefault="00662294" w:rsidP="00011220">
      <w:pPr>
        <w:spacing w:before="240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</w:pPr>
      <w:r w:rsidRPr="00E653AA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Форма и технология обучения:</w:t>
      </w:r>
    </w:p>
    <w:p w14:paraId="2C819309" w14:textId="41512A12" w:rsidR="00662294" w:rsidRPr="005B6E95" w:rsidRDefault="00662294" w:rsidP="00011220">
      <w:pPr>
        <w:shd w:val="clear" w:color="auto" w:fill="FFFFFF"/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</w:pPr>
      <w:r w:rsidRPr="002D4CE6"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  <w:t>………………………………………………………………………………</w:t>
      </w:r>
    </w:p>
    <w:p w14:paraId="4FD03B38" w14:textId="77777777" w:rsidR="00662294" w:rsidRPr="005117C3" w:rsidRDefault="00662294" w:rsidP="00011220">
      <w:pPr>
        <w:spacing w:before="240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</w:pPr>
      <w:r w:rsidRPr="005B6E95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Количество часов, отведенных на изучение дисциплины</w:t>
      </w:r>
      <w:r w:rsidRPr="00B94961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:</w:t>
      </w:r>
    </w:p>
    <w:p w14:paraId="027CAE77" w14:textId="2407DF62" w:rsidR="00662294" w:rsidRPr="0047178E" w:rsidRDefault="00662294" w:rsidP="00011220">
      <w:pPr>
        <w:shd w:val="clear" w:color="auto" w:fill="FFFFFF"/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</w:pPr>
      <w:r w:rsidRPr="0074510A"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  <w:t>………………………………………………………………………………</w:t>
      </w:r>
    </w:p>
    <w:p w14:paraId="4CC4BA37" w14:textId="77777777" w:rsidR="00662294" w:rsidRPr="000D3260" w:rsidRDefault="00662294" w:rsidP="004A309E">
      <w:pPr>
        <w:spacing w:before="240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</w:pPr>
      <w:r w:rsidRPr="00722E6E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Срок освоения:</w:t>
      </w:r>
    </w:p>
    <w:p w14:paraId="3228BC65" w14:textId="41F65D3C" w:rsidR="00662294" w:rsidRPr="000D3260" w:rsidRDefault="00662294" w:rsidP="004A309E">
      <w:pPr>
        <w:shd w:val="clear" w:color="auto" w:fill="FFFFFF"/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</w:pPr>
      <w:bookmarkStart w:id="4" w:name="_Hlk78535813"/>
      <w:r w:rsidRPr="000D3260">
        <w:rPr>
          <w:rFonts w:eastAsia="Times New Roman" w:cs="Times New Roman"/>
          <w:color w:val="2B2B2B"/>
          <w:szCs w:val="28"/>
          <w:shd w:val="clear" w:color="auto" w:fill="FFFFFF"/>
          <w:lang w:eastAsia="ru-RU"/>
        </w:rPr>
        <w:t>………………………………………………………………………………</w:t>
      </w:r>
    </w:p>
    <w:bookmarkEnd w:id="4"/>
    <w:p w14:paraId="513CA074" w14:textId="77777777" w:rsidR="00662294" w:rsidRPr="00CE6F48" w:rsidRDefault="00662294" w:rsidP="004A309E">
      <w:pPr>
        <w:spacing w:before="240"/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</w:pPr>
      <w:r w:rsidRPr="000D3260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>Форма</w:t>
      </w:r>
      <w:r w:rsidRPr="00CE6F48">
        <w:rPr>
          <w:rFonts w:eastAsia="Times New Roman" w:cs="Times New Roman"/>
          <w:b/>
          <w:color w:val="2B2B2B"/>
          <w:szCs w:val="28"/>
          <w:shd w:val="clear" w:color="auto" w:fill="FFFFFF"/>
          <w:lang w:eastAsia="ru-RU"/>
        </w:rPr>
        <w:t xml:space="preserve"> аттестации:</w:t>
      </w:r>
    </w:p>
    <w:p w14:paraId="0FFF73F6" w14:textId="77777777" w:rsidR="00011220" w:rsidRDefault="00011220" w:rsidP="00031B37">
      <w:pPr>
        <w:spacing w:line="259" w:lineRule="auto"/>
        <w:ind w:firstLine="0"/>
        <w:jc w:val="left"/>
        <w:rPr>
          <w:rFonts w:eastAsiaTheme="minorEastAsia"/>
          <w:b/>
          <w:lang w:eastAsia="ru-RU"/>
        </w:rPr>
      </w:pPr>
      <w:r>
        <w:rPr>
          <w:rFonts w:eastAsiaTheme="minorEastAsia"/>
          <w:b/>
          <w:lang w:eastAsia="ru-RU"/>
        </w:rPr>
        <w:br w:type="page"/>
      </w:r>
    </w:p>
    <w:p w14:paraId="0C850170" w14:textId="77777777" w:rsidR="008D4826" w:rsidRDefault="008D4826" w:rsidP="0043485A">
      <w:pPr>
        <w:spacing w:line="240" w:lineRule="auto"/>
        <w:ind w:firstLine="0"/>
        <w:jc w:val="center"/>
        <w:rPr>
          <w:rFonts w:eastAsiaTheme="minorEastAsia"/>
          <w:b/>
          <w:lang w:eastAsia="ru-RU"/>
        </w:rPr>
        <w:sectPr w:rsidR="008D4826" w:rsidSect="00210E1D"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titlePg/>
          <w:docGrid w:linePitch="381"/>
        </w:sectPr>
      </w:pPr>
    </w:p>
    <w:p w14:paraId="4112DD8D" w14:textId="1BC1FEE5" w:rsidR="0043485A" w:rsidRPr="00472B9F" w:rsidRDefault="00C13530" w:rsidP="0043485A">
      <w:pPr>
        <w:spacing w:line="240" w:lineRule="auto"/>
        <w:ind w:firstLine="0"/>
        <w:jc w:val="center"/>
        <w:rPr>
          <w:rFonts w:eastAsiaTheme="minorEastAsia"/>
          <w:lang w:eastAsia="ru-RU"/>
        </w:rPr>
      </w:pPr>
      <w:r w:rsidRPr="00472B9F">
        <w:rPr>
          <w:rFonts w:eastAsiaTheme="minorEastAsia"/>
          <w:b/>
          <w:lang w:eastAsia="ru-RU"/>
        </w:rPr>
        <w:lastRenderedPageBreak/>
        <w:t>СПИСОК</w:t>
      </w:r>
      <w:r>
        <w:rPr>
          <w:rFonts w:eastAsiaTheme="minorEastAsia"/>
          <w:b/>
          <w:lang w:eastAsia="ru-RU"/>
        </w:rPr>
        <w:t xml:space="preserve"> </w:t>
      </w:r>
      <w:r w:rsidRPr="00472B9F">
        <w:rPr>
          <w:rFonts w:eastAsiaTheme="minorEastAsia"/>
          <w:b/>
          <w:lang w:eastAsia="ru-RU"/>
        </w:rPr>
        <w:t>РАЗРАБОТЧИКОВ</w:t>
      </w:r>
    </w:p>
    <w:p w14:paraId="0BCA4916" w14:textId="77777777" w:rsidR="0043485A" w:rsidRPr="00472B9F" w:rsidRDefault="0043485A" w:rsidP="0043485A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EastAsia"/>
          <w:sz w:val="24"/>
          <w:szCs w:val="24"/>
          <w:lang w:eastAsia="ru-RU"/>
        </w:rPr>
      </w:pPr>
    </w:p>
    <w:tbl>
      <w:tblPr>
        <w:tblW w:w="4863" w:type="pct"/>
        <w:tblLayout w:type="fixed"/>
        <w:tblLook w:val="04A0" w:firstRow="1" w:lastRow="0" w:firstColumn="1" w:lastColumn="0" w:noHBand="0" w:noVBand="1"/>
      </w:tblPr>
      <w:tblGrid>
        <w:gridCol w:w="3119"/>
        <w:gridCol w:w="269"/>
        <w:gridCol w:w="1091"/>
        <w:gridCol w:w="236"/>
        <w:gridCol w:w="4377"/>
      </w:tblGrid>
      <w:tr w:rsidR="0043485A" w:rsidRPr="00472B9F" w14:paraId="79A2F490" w14:textId="77777777" w:rsidTr="006B2EE5">
        <w:trPr>
          <w:trHeight w:val="541"/>
        </w:trPr>
        <w:tc>
          <w:tcPr>
            <w:tcW w:w="1715" w:type="pct"/>
            <w:tcBorders>
              <w:bottom w:val="single" w:sz="4" w:space="0" w:color="auto"/>
            </w:tcBorders>
          </w:tcPr>
          <w:p w14:paraId="6A6282D1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48" w:type="pct"/>
          </w:tcPr>
          <w:p w14:paraId="6041841C" w14:textId="77777777" w:rsidR="0043485A" w:rsidRPr="00472B9F" w:rsidRDefault="0043485A" w:rsidP="0043485A">
            <w:pPr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C760D7F" w14:textId="77777777" w:rsidR="0043485A" w:rsidRPr="00472B9F" w:rsidRDefault="0043485A" w:rsidP="0043485A">
            <w:pPr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67F0AD7B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173C3A8D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lang w:eastAsia="ru-RU"/>
              </w:rPr>
            </w:pPr>
          </w:p>
          <w:p w14:paraId="7C9EF827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43485A" w:rsidRPr="00472B9F" w14:paraId="32888E8B" w14:textId="77777777" w:rsidTr="006B2EE5">
        <w:trPr>
          <w:trHeight w:val="70"/>
        </w:trPr>
        <w:tc>
          <w:tcPr>
            <w:tcW w:w="1715" w:type="pct"/>
            <w:tcBorders>
              <w:top w:val="single" w:sz="4" w:space="0" w:color="auto"/>
            </w:tcBorders>
          </w:tcPr>
          <w:p w14:paraId="7B8D3703" w14:textId="77777777" w:rsidR="0043485A" w:rsidRPr="00052774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i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73847449" w14:textId="77777777" w:rsidR="0043485A" w:rsidRPr="00472B9F" w:rsidRDefault="0043485A" w:rsidP="0043485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B6DFAA6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05357BF7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6FE1550C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ФИО</w:t>
            </w:r>
          </w:p>
        </w:tc>
      </w:tr>
      <w:tr w:rsidR="0043485A" w:rsidRPr="00472B9F" w14:paraId="50D889C5" w14:textId="77777777" w:rsidTr="006B2EE5">
        <w:trPr>
          <w:trHeight w:val="254"/>
        </w:trPr>
        <w:tc>
          <w:tcPr>
            <w:tcW w:w="1715" w:type="pct"/>
          </w:tcPr>
          <w:p w14:paraId="3BD1349A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rPr>
                <w:rFonts w:eastAsia="Calibri"/>
                <w:highlight w:val="yellow"/>
              </w:rPr>
            </w:pPr>
          </w:p>
        </w:tc>
        <w:tc>
          <w:tcPr>
            <w:tcW w:w="148" w:type="pct"/>
          </w:tcPr>
          <w:p w14:paraId="63DBC412" w14:textId="77777777" w:rsidR="0043485A" w:rsidRPr="00472B9F" w:rsidRDefault="0043485A" w:rsidP="0043485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</w:tcPr>
          <w:p w14:paraId="00FDD55D" w14:textId="77777777" w:rsidR="0043485A" w:rsidRPr="00472B9F" w:rsidRDefault="0043485A" w:rsidP="0043485A">
            <w:pPr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30" w:type="pct"/>
          </w:tcPr>
          <w:p w14:paraId="24EEF6B3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</w:tcPr>
          <w:p w14:paraId="7E7B076B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43485A" w:rsidRPr="00472B9F" w14:paraId="1A6D55A3" w14:textId="77777777" w:rsidTr="006B2EE5">
        <w:trPr>
          <w:trHeight w:val="74"/>
        </w:trPr>
        <w:tc>
          <w:tcPr>
            <w:tcW w:w="1715" w:type="pct"/>
            <w:tcBorders>
              <w:bottom w:val="single" w:sz="4" w:space="0" w:color="auto"/>
            </w:tcBorders>
          </w:tcPr>
          <w:p w14:paraId="1E2A3065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538F66C3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  <w:tc>
          <w:tcPr>
            <w:tcW w:w="148" w:type="pct"/>
          </w:tcPr>
          <w:p w14:paraId="3F661909" w14:textId="77777777" w:rsidR="0043485A" w:rsidRPr="00472B9F" w:rsidRDefault="0043485A" w:rsidP="0043485A">
            <w:pPr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ADB5213" w14:textId="77777777" w:rsidR="0043485A" w:rsidRPr="00472B9F" w:rsidRDefault="0043485A" w:rsidP="0043485A">
            <w:pPr>
              <w:spacing w:line="240" w:lineRule="auto"/>
              <w:ind w:right="-6"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5AE87AA4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23B5DA52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12852F1E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</w:tr>
      <w:tr w:rsidR="0043485A" w:rsidRPr="00472B9F" w14:paraId="6853B023" w14:textId="77777777" w:rsidTr="006B2EE5">
        <w:trPr>
          <w:trHeight w:val="74"/>
        </w:trPr>
        <w:tc>
          <w:tcPr>
            <w:tcW w:w="1715" w:type="pct"/>
            <w:tcBorders>
              <w:top w:val="single" w:sz="4" w:space="0" w:color="auto"/>
            </w:tcBorders>
          </w:tcPr>
          <w:p w14:paraId="6F7B097B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5E27A785" w14:textId="77777777" w:rsidR="0043485A" w:rsidRPr="00472B9F" w:rsidRDefault="0043485A" w:rsidP="0043485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252927A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24CA2126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79666593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ФИО</w:t>
            </w:r>
          </w:p>
        </w:tc>
      </w:tr>
      <w:tr w:rsidR="0043485A" w:rsidRPr="00472B9F" w14:paraId="7A5C2E00" w14:textId="77777777" w:rsidTr="006B2EE5">
        <w:trPr>
          <w:trHeight w:val="441"/>
        </w:trPr>
        <w:tc>
          <w:tcPr>
            <w:tcW w:w="1715" w:type="pct"/>
          </w:tcPr>
          <w:p w14:paraId="6D991298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rPr>
                <w:rFonts w:eastAsia="Calibri"/>
                <w:highlight w:val="yellow"/>
              </w:rPr>
            </w:pPr>
          </w:p>
        </w:tc>
        <w:tc>
          <w:tcPr>
            <w:tcW w:w="148" w:type="pct"/>
          </w:tcPr>
          <w:p w14:paraId="246B2FEE" w14:textId="77777777" w:rsidR="0043485A" w:rsidRPr="00472B9F" w:rsidRDefault="0043485A" w:rsidP="0043485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</w:tcPr>
          <w:p w14:paraId="3F1A87B7" w14:textId="77777777" w:rsidR="0043485A" w:rsidRPr="00472B9F" w:rsidRDefault="0043485A" w:rsidP="0043485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130" w:type="pct"/>
          </w:tcPr>
          <w:p w14:paraId="77D5518B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</w:tcPr>
          <w:p w14:paraId="4DA62813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rFonts w:eastAsia="Calibri"/>
              </w:rPr>
            </w:pPr>
          </w:p>
        </w:tc>
      </w:tr>
      <w:tr w:rsidR="006B2EE5" w:rsidRPr="00472B9F" w14:paraId="0DFFD4F4" w14:textId="77777777" w:rsidTr="006B2EE5">
        <w:trPr>
          <w:trHeight w:val="74"/>
        </w:trPr>
        <w:tc>
          <w:tcPr>
            <w:tcW w:w="1715" w:type="pct"/>
            <w:tcBorders>
              <w:bottom w:val="single" w:sz="4" w:space="0" w:color="auto"/>
            </w:tcBorders>
          </w:tcPr>
          <w:p w14:paraId="42E110E1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4F516134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  <w:tc>
          <w:tcPr>
            <w:tcW w:w="148" w:type="pct"/>
          </w:tcPr>
          <w:p w14:paraId="000ADD17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3BD05CA0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437E327A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5B635D51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</w:tr>
      <w:tr w:rsidR="006B2EE5" w:rsidRPr="00052774" w14:paraId="481BC329" w14:textId="77777777" w:rsidTr="006B2EE5">
        <w:trPr>
          <w:trHeight w:val="74"/>
        </w:trPr>
        <w:tc>
          <w:tcPr>
            <w:tcW w:w="1715" w:type="pct"/>
            <w:tcBorders>
              <w:top w:val="single" w:sz="4" w:space="0" w:color="auto"/>
            </w:tcBorders>
          </w:tcPr>
          <w:p w14:paraId="2A995707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57AC7ED5" w14:textId="77777777" w:rsidR="006B2EE5" w:rsidRPr="00472B9F" w:rsidRDefault="006B2EE5" w:rsidP="006B2EE5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F8AA2AC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548F6C89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1D43AB9F" w14:textId="77777777" w:rsidR="006B2EE5" w:rsidRPr="00052774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jc w:val="center"/>
              <w:rPr>
                <w:i/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 xml:space="preserve">ФИО </w:t>
            </w:r>
          </w:p>
        </w:tc>
      </w:tr>
      <w:tr w:rsidR="006B2EE5" w:rsidRPr="00472B9F" w14:paraId="3CE4B182" w14:textId="77777777" w:rsidTr="006B2EE5">
        <w:trPr>
          <w:trHeight w:val="74"/>
        </w:trPr>
        <w:tc>
          <w:tcPr>
            <w:tcW w:w="1715" w:type="pct"/>
            <w:tcBorders>
              <w:bottom w:val="single" w:sz="4" w:space="0" w:color="auto"/>
            </w:tcBorders>
          </w:tcPr>
          <w:p w14:paraId="5B7CFC45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64E6C9F1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  <w:tc>
          <w:tcPr>
            <w:tcW w:w="148" w:type="pct"/>
          </w:tcPr>
          <w:p w14:paraId="04DE0B74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556A2001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635AAF69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29084250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</w:tr>
      <w:tr w:rsidR="006B2EE5" w:rsidRPr="00052774" w14:paraId="1F3A07FB" w14:textId="77777777" w:rsidTr="006B2EE5">
        <w:trPr>
          <w:trHeight w:val="74"/>
        </w:trPr>
        <w:tc>
          <w:tcPr>
            <w:tcW w:w="1715" w:type="pct"/>
            <w:tcBorders>
              <w:top w:val="single" w:sz="4" w:space="0" w:color="auto"/>
            </w:tcBorders>
          </w:tcPr>
          <w:p w14:paraId="2C7A95C7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75D0CD0E" w14:textId="77777777" w:rsidR="006B2EE5" w:rsidRPr="00472B9F" w:rsidRDefault="006B2EE5" w:rsidP="006B2EE5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66578327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464F4CC1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6B405CEE" w14:textId="77777777" w:rsidR="006B2EE5" w:rsidRPr="00052774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jc w:val="center"/>
              <w:rPr>
                <w:i/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 xml:space="preserve">ФИО </w:t>
            </w:r>
          </w:p>
        </w:tc>
      </w:tr>
      <w:tr w:rsidR="006B2EE5" w:rsidRPr="00472B9F" w14:paraId="10B6D1D2" w14:textId="77777777" w:rsidTr="006B2EE5">
        <w:trPr>
          <w:trHeight w:val="74"/>
        </w:trPr>
        <w:tc>
          <w:tcPr>
            <w:tcW w:w="1715" w:type="pct"/>
            <w:tcBorders>
              <w:bottom w:val="single" w:sz="4" w:space="0" w:color="auto"/>
            </w:tcBorders>
          </w:tcPr>
          <w:p w14:paraId="1B0274BA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4844BFE3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  <w:tc>
          <w:tcPr>
            <w:tcW w:w="148" w:type="pct"/>
          </w:tcPr>
          <w:p w14:paraId="108249C6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7154F064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629726C2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5BB6D92F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</w:tr>
      <w:tr w:rsidR="006B2EE5" w:rsidRPr="00052774" w14:paraId="3226C15F" w14:textId="77777777" w:rsidTr="006B2EE5">
        <w:trPr>
          <w:trHeight w:val="74"/>
        </w:trPr>
        <w:tc>
          <w:tcPr>
            <w:tcW w:w="1715" w:type="pct"/>
            <w:tcBorders>
              <w:top w:val="single" w:sz="4" w:space="0" w:color="auto"/>
            </w:tcBorders>
          </w:tcPr>
          <w:p w14:paraId="509C0E6D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0DE23ABA" w14:textId="77777777" w:rsidR="006B2EE5" w:rsidRPr="00472B9F" w:rsidRDefault="006B2EE5" w:rsidP="006B2EE5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AF39DDB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2EFB9B73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058749CC" w14:textId="77777777" w:rsidR="006B2EE5" w:rsidRPr="00052774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jc w:val="center"/>
              <w:rPr>
                <w:i/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 xml:space="preserve">ФИО </w:t>
            </w:r>
          </w:p>
        </w:tc>
      </w:tr>
      <w:tr w:rsidR="006B2EE5" w:rsidRPr="00472B9F" w14:paraId="329FC1AA" w14:textId="77777777" w:rsidTr="006B2EE5">
        <w:trPr>
          <w:trHeight w:val="74"/>
        </w:trPr>
        <w:tc>
          <w:tcPr>
            <w:tcW w:w="1715" w:type="pct"/>
            <w:tcBorders>
              <w:bottom w:val="single" w:sz="4" w:space="0" w:color="auto"/>
            </w:tcBorders>
          </w:tcPr>
          <w:p w14:paraId="73E0C286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10937EFD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  <w:tc>
          <w:tcPr>
            <w:tcW w:w="148" w:type="pct"/>
          </w:tcPr>
          <w:p w14:paraId="057B67E3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A4D16E0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2A737E0C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2BB750B4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</w:tr>
      <w:tr w:rsidR="006B2EE5" w:rsidRPr="00052774" w14:paraId="3366E3D0" w14:textId="77777777" w:rsidTr="006B2EE5">
        <w:trPr>
          <w:trHeight w:val="74"/>
        </w:trPr>
        <w:tc>
          <w:tcPr>
            <w:tcW w:w="1715" w:type="pct"/>
            <w:tcBorders>
              <w:top w:val="single" w:sz="4" w:space="0" w:color="auto"/>
            </w:tcBorders>
          </w:tcPr>
          <w:p w14:paraId="35D55A0B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54EC362E" w14:textId="77777777" w:rsidR="006B2EE5" w:rsidRPr="00472B9F" w:rsidRDefault="006B2EE5" w:rsidP="006B2EE5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4E768EB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3CB0A98E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6065908A" w14:textId="77777777" w:rsidR="006B2EE5" w:rsidRPr="00052774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jc w:val="center"/>
              <w:rPr>
                <w:i/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 xml:space="preserve">ФИО </w:t>
            </w:r>
          </w:p>
        </w:tc>
      </w:tr>
      <w:tr w:rsidR="006B2EE5" w:rsidRPr="00472B9F" w14:paraId="4EBEAA0B" w14:textId="77777777" w:rsidTr="006B2EE5">
        <w:trPr>
          <w:trHeight w:val="74"/>
        </w:trPr>
        <w:tc>
          <w:tcPr>
            <w:tcW w:w="1715" w:type="pct"/>
            <w:tcBorders>
              <w:bottom w:val="single" w:sz="4" w:space="0" w:color="auto"/>
            </w:tcBorders>
          </w:tcPr>
          <w:p w14:paraId="1DDDF135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667B3DDE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  <w:tc>
          <w:tcPr>
            <w:tcW w:w="148" w:type="pct"/>
          </w:tcPr>
          <w:p w14:paraId="21014FA8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A59A9FC" w14:textId="77777777" w:rsidR="006B2EE5" w:rsidRPr="00472B9F" w:rsidRDefault="006B2EE5" w:rsidP="006B2EE5">
            <w:pPr>
              <w:spacing w:line="240" w:lineRule="auto"/>
              <w:ind w:right="-6"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6CDB0D19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408" w:type="pct"/>
            <w:tcBorders>
              <w:bottom w:val="single" w:sz="4" w:space="0" w:color="auto"/>
            </w:tcBorders>
          </w:tcPr>
          <w:p w14:paraId="2A926F25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</w:tr>
      <w:tr w:rsidR="006B2EE5" w:rsidRPr="00052774" w14:paraId="162EE9EF" w14:textId="77777777" w:rsidTr="006B2EE5">
        <w:trPr>
          <w:trHeight w:val="74"/>
        </w:trPr>
        <w:tc>
          <w:tcPr>
            <w:tcW w:w="1715" w:type="pct"/>
            <w:tcBorders>
              <w:top w:val="single" w:sz="4" w:space="0" w:color="auto"/>
            </w:tcBorders>
          </w:tcPr>
          <w:p w14:paraId="038E4C67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0515CE2F" w14:textId="77777777" w:rsidR="006B2EE5" w:rsidRPr="00472B9F" w:rsidRDefault="006B2EE5" w:rsidP="006B2EE5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0938E7B" w14:textId="77777777" w:rsidR="006B2EE5" w:rsidRPr="00472B9F" w:rsidRDefault="006B2EE5" w:rsidP="006B2EE5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27CDE15F" w14:textId="77777777" w:rsidR="006B2EE5" w:rsidRPr="00472B9F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8" w:type="pct"/>
            <w:tcBorders>
              <w:top w:val="single" w:sz="4" w:space="0" w:color="auto"/>
            </w:tcBorders>
          </w:tcPr>
          <w:p w14:paraId="204BC770" w14:textId="77777777" w:rsidR="006B2EE5" w:rsidRPr="00052774" w:rsidRDefault="006B2EE5" w:rsidP="006B2EE5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jc w:val="center"/>
              <w:rPr>
                <w:i/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 xml:space="preserve">ФИО </w:t>
            </w:r>
          </w:p>
        </w:tc>
      </w:tr>
      <w:tr w:rsidR="0043485A" w:rsidRPr="00472B9F" w14:paraId="4E38CC23" w14:textId="77777777" w:rsidTr="006B2EE5">
        <w:trPr>
          <w:trHeight w:val="74"/>
        </w:trPr>
        <w:tc>
          <w:tcPr>
            <w:tcW w:w="1715" w:type="pct"/>
            <w:tcBorders>
              <w:bottom w:val="single" w:sz="4" w:space="0" w:color="auto"/>
            </w:tcBorders>
          </w:tcPr>
          <w:p w14:paraId="3D5DB2AE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rFonts w:eastAsia="Calibri"/>
              </w:rPr>
            </w:pPr>
          </w:p>
          <w:p w14:paraId="4E9CA0A4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  <w:tc>
          <w:tcPr>
            <w:tcW w:w="148" w:type="pct"/>
          </w:tcPr>
          <w:p w14:paraId="69CB8ED7" w14:textId="77777777" w:rsidR="0043485A" w:rsidRPr="00472B9F" w:rsidRDefault="0043485A" w:rsidP="0043485A">
            <w:pPr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133B116" w14:textId="77777777" w:rsidR="0043485A" w:rsidRPr="00472B9F" w:rsidRDefault="0043485A" w:rsidP="0043485A">
            <w:pPr>
              <w:spacing w:line="240" w:lineRule="auto"/>
              <w:ind w:right="-6"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0" w:type="pct"/>
          </w:tcPr>
          <w:p w14:paraId="771D70CE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3F7D8A8B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right="-6" w:firstLine="0"/>
              <w:rPr>
                <w:lang w:eastAsia="ru-RU"/>
              </w:rPr>
            </w:pPr>
          </w:p>
        </w:tc>
      </w:tr>
      <w:tr w:rsidR="0043485A" w:rsidRPr="00472B9F" w14:paraId="54158832" w14:textId="77777777" w:rsidTr="006B2EE5">
        <w:trPr>
          <w:trHeight w:val="74"/>
        </w:trPr>
        <w:tc>
          <w:tcPr>
            <w:tcW w:w="1715" w:type="pct"/>
            <w:tcBorders>
              <w:top w:val="single" w:sz="4" w:space="0" w:color="auto"/>
            </w:tcBorders>
          </w:tcPr>
          <w:p w14:paraId="73FC4C27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ученое звание, ученая степень</w:t>
            </w:r>
          </w:p>
        </w:tc>
        <w:tc>
          <w:tcPr>
            <w:tcW w:w="148" w:type="pct"/>
          </w:tcPr>
          <w:p w14:paraId="31027485" w14:textId="77777777" w:rsidR="0043485A" w:rsidRPr="00472B9F" w:rsidRDefault="0043485A" w:rsidP="0043485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463CF200" w14:textId="77777777" w:rsidR="0043485A" w:rsidRPr="00472B9F" w:rsidRDefault="0043485A" w:rsidP="0043485A">
            <w:pPr>
              <w:tabs>
                <w:tab w:val="center" w:pos="1620"/>
                <w:tab w:val="center" w:pos="4320"/>
                <w:tab w:val="center" w:pos="68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>подпись</w:t>
            </w:r>
          </w:p>
        </w:tc>
        <w:tc>
          <w:tcPr>
            <w:tcW w:w="130" w:type="pct"/>
          </w:tcPr>
          <w:p w14:paraId="2B1CC21E" w14:textId="77777777" w:rsidR="0043485A" w:rsidRPr="00472B9F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094FC3C1" w14:textId="77777777" w:rsidR="0043485A" w:rsidRPr="00052774" w:rsidRDefault="0043485A" w:rsidP="0043485A">
            <w:pPr>
              <w:tabs>
                <w:tab w:val="center" w:pos="2700"/>
                <w:tab w:val="center" w:pos="5940"/>
                <w:tab w:val="center" w:pos="8280"/>
              </w:tabs>
              <w:spacing w:line="240" w:lineRule="auto"/>
              <w:ind w:firstLine="0"/>
              <w:jc w:val="center"/>
              <w:rPr>
                <w:i/>
                <w:sz w:val="16"/>
                <w:szCs w:val="16"/>
                <w:lang w:eastAsia="ru-RU"/>
              </w:rPr>
            </w:pPr>
            <w:r w:rsidRPr="00052774">
              <w:rPr>
                <w:i/>
                <w:sz w:val="20"/>
                <w:szCs w:val="16"/>
                <w:lang w:eastAsia="ru-RU"/>
              </w:rPr>
              <w:t xml:space="preserve">ФИО </w:t>
            </w:r>
          </w:p>
        </w:tc>
      </w:tr>
    </w:tbl>
    <w:p w14:paraId="5916D222" w14:textId="77777777" w:rsidR="0043485A" w:rsidRPr="00472B9F" w:rsidRDefault="0043485A" w:rsidP="0043485A">
      <w:pPr>
        <w:widowControl w:val="0"/>
        <w:ind w:firstLine="0"/>
        <w:jc w:val="center"/>
        <w:rPr>
          <w:rFonts w:eastAsia="Times New Roman"/>
          <w:color w:val="0D0D0D" w:themeColor="text1" w:themeTint="F2"/>
          <w:lang w:eastAsia="ru-RU"/>
        </w:rPr>
      </w:pPr>
    </w:p>
    <w:p w14:paraId="5B8858BD" w14:textId="77777777" w:rsidR="0043485A" w:rsidRDefault="0043485A" w:rsidP="0043485A">
      <w:pPr>
        <w:spacing w:after="160" w:line="259" w:lineRule="auto"/>
        <w:jc w:val="left"/>
        <w:rPr>
          <w:rFonts w:eastAsia="Times New Roman"/>
          <w:b/>
          <w:bCs/>
          <w:noProof/>
        </w:rPr>
      </w:pPr>
      <w:bookmarkStart w:id="5" w:name="_Toc33544433"/>
      <w:r>
        <w:rPr>
          <w:rFonts w:eastAsia="Times New Roman"/>
          <w:b/>
          <w:bCs/>
          <w:noProof/>
        </w:rPr>
        <w:br w:type="page"/>
      </w:r>
    </w:p>
    <w:p w14:paraId="70B3B049" w14:textId="687E1878" w:rsidR="00615850" w:rsidRDefault="00610DBB" w:rsidP="00610DBB">
      <w:pPr>
        <w:ind w:firstLine="0"/>
        <w:jc w:val="center"/>
        <w:rPr>
          <w:rFonts w:eastAsia="Times New Roman"/>
          <w:b/>
          <w:bCs/>
          <w:kern w:val="28"/>
          <w:lang w:eastAsia="ar-SA"/>
        </w:rPr>
      </w:pPr>
      <w:r>
        <w:rPr>
          <w:rFonts w:eastAsia="Times New Roman"/>
          <w:b/>
          <w:bCs/>
          <w:kern w:val="28"/>
          <w:lang w:eastAsia="ar-SA"/>
        </w:rPr>
        <w:lastRenderedPageBreak/>
        <w:t>Содержание</w:t>
      </w:r>
    </w:p>
    <w:p w14:paraId="487D9AB2" w14:textId="77777777" w:rsidR="00610DBB" w:rsidRDefault="00610DBB" w:rsidP="00610DBB">
      <w:pPr>
        <w:ind w:firstLine="0"/>
        <w:jc w:val="center"/>
        <w:rPr>
          <w:rFonts w:eastAsia="Times New Roman"/>
          <w:b/>
          <w:bCs/>
          <w:kern w:val="28"/>
          <w:lang w:eastAsia="ar-SA"/>
        </w:rPr>
      </w:pPr>
    </w:p>
    <w:p w14:paraId="27050C90" w14:textId="6042A54F" w:rsidR="00610DBB" w:rsidRPr="00610DBB" w:rsidRDefault="00610DBB" w:rsidP="00610DBB">
      <w:pPr>
        <w:pStyle w:val="12"/>
        <w:tabs>
          <w:tab w:val="right" w:leader="dot" w:pos="9338"/>
        </w:tabs>
        <w:spacing w:before="0" w:after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Fonts w:eastAsia="Times New Roman"/>
          <w:b w:val="0"/>
          <w:bCs w:val="0"/>
          <w:kern w:val="28"/>
          <w:lang w:eastAsia="ar-SA"/>
        </w:rPr>
        <w:fldChar w:fldCharType="begin"/>
      </w:r>
      <w:r>
        <w:rPr>
          <w:rFonts w:eastAsia="Times New Roman"/>
          <w:b w:val="0"/>
          <w:bCs w:val="0"/>
          <w:kern w:val="28"/>
          <w:lang w:eastAsia="ar-SA"/>
        </w:rPr>
        <w:instrText xml:space="preserve"> TOC \o "1-2" \f \h \z \u </w:instrText>
      </w:r>
      <w:r>
        <w:rPr>
          <w:rFonts w:eastAsia="Times New Roman"/>
          <w:b w:val="0"/>
          <w:bCs w:val="0"/>
          <w:kern w:val="28"/>
          <w:lang w:eastAsia="ar-SA"/>
        </w:rPr>
        <w:fldChar w:fldCharType="separate"/>
      </w:r>
      <w:hyperlink w:anchor="_Toc78371428" w:history="1">
        <w:r w:rsidRPr="00610DBB">
          <w:rPr>
            <w:rStyle w:val="af3"/>
            <w:rFonts w:ascii="Times New Roman" w:hAnsi="Times New Roman" w:cs="Times New Roman"/>
            <w:b w:val="0"/>
            <w:noProof/>
            <w:sz w:val="28"/>
            <w:szCs w:val="28"/>
            <w:lang w:eastAsia="ar-SA"/>
          </w:rPr>
          <w:t>1 Общая характеристика программы</w:t>
        </w:r>
        <w:r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_Toc78371428 \h </w:instrText>
        </w:r>
        <w:r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7BFBCC8" w14:textId="22CC7652" w:rsidR="00610DBB" w:rsidRPr="00610DBB" w:rsidRDefault="006B2EE5" w:rsidP="00610DBB">
      <w:pPr>
        <w:pStyle w:val="23"/>
        <w:tabs>
          <w:tab w:val="right" w:leader="dot" w:pos="9338"/>
        </w:tabs>
        <w:spacing w:before="0"/>
        <w:jc w:val="both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78371429" w:history="1"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  <w:lang w:eastAsia="ru-RU" w:bidi="ru-RU"/>
          </w:rPr>
          <w:t>1.1 Общие положения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_Toc78371429 \h </w:instrTex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3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61B9F2EC" w14:textId="0C697A4A" w:rsidR="00610DBB" w:rsidRPr="00610DBB" w:rsidRDefault="006B2EE5" w:rsidP="00610DBB">
      <w:pPr>
        <w:pStyle w:val="23"/>
        <w:tabs>
          <w:tab w:val="right" w:leader="dot" w:pos="9338"/>
        </w:tabs>
        <w:spacing w:before="0"/>
        <w:jc w:val="both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78371430" w:history="1"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  <w:lang w:eastAsia="ru-RU" w:bidi="ru-RU"/>
          </w:rPr>
          <w:t>1.2 Цель и задачи освоения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_Toc78371430 \h </w:instrTex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5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35A93B03" w14:textId="6B296BB1" w:rsidR="00610DBB" w:rsidRPr="00610DBB" w:rsidRDefault="006B2EE5" w:rsidP="00610DBB">
      <w:pPr>
        <w:pStyle w:val="23"/>
        <w:tabs>
          <w:tab w:val="right" w:leader="dot" w:pos="9338"/>
        </w:tabs>
        <w:spacing w:before="0"/>
        <w:jc w:val="both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78371431" w:history="1"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</w:rPr>
          <w:t>1.3</w:t>
        </w:r>
        <w:r w:rsidR="00A9020C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</w:rPr>
          <w:t> </w:t>
        </w:r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</w:rPr>
          <w:t>Планируемые результаты освоения, соотнесенные с планируемыми результатами обучения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_Toc78371431 \h </w:instrTex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5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3849BA35" w14:textId="091017D4" w:rsidR="00610DBB" w:rsidRPr="00610DBB" w:rsidRDefault="006B2EE5" w:rsidP="00610DBB">
      <w:pPr>
        <w:pStyle w:val="23"/>
        <w:tabs>
          <w:tab w:val="right" w:leader="dot" w:pos="9338"/>
        </w:tabs>
        <w:spacing w:before="0"/>
        <w:jc w:val="both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78371432" w:history="1"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  <w:lang w:eastAsia="ru-RU" w:bidi="ru-RU"/>
          </w:rPr>
          <w:t>1.4 Учебный план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_Toc78371432 \h </w:instrTex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6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7F794E1B" w14:textId="563C4F64" w:rsidR="00610DBB" w:rsidRPr="00610DBB" w:rsidRDefault="006B2EE5" w:rsidP="00610DBB">
      <w:pPr>
        <w:pStyle w:val="23"/>
        <w:tabs>
          <w:tab w:val="right" w:leader="dot" w:pos="9338"/>
        </w:tabs>
        <w:spacing w:before="0"/>
        <w:jc w:val="both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78371433" w:history="1"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  <w:lang w:eastAsia="ru-RU" w:bidi="ru-RU"/>
          </w:rPr>
          <w:t>1.5 Календарный учебный график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_Toc78371433 \h </w:instrTex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7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6BB64D41" w14:textId="6601DA8E" w:rsidR="00610DBB" w:rsidRPr="00610DBB" w:rsidRDefault="006B2EE5" w:rsidP="00610DBB">
      <w:pPr>
        <w:pStyle w:val="23"/>
        <w:tabs>
          <w:tab w:val="right" w:leader="dot" w:pos="9338"/>
        </w:tabs>
        <w:spacing w:before="0"/>
        <w:jc w:val="both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78371434" w:history="1"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  <w:lang w:eastAsia="ru-RU" w:bidi="ru-RU"/>
          </w:rPr>
          <w:t>1.6 Рабочие программы дисциплин (модулей)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_Toc78371434 \h </w:instrTex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8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4BBEA2BC" w14:textId="3A4D7D30" w:rsidR="00610DBB" w:rsidRPr="00610DBB" w:rsidRDefault="006B2EE5" w:rsidP="00610DBB">
      <w:pPr>
        <w:pStyle w:val="23"/>
        <w:tabs>
          <w:tab w:val="right" w:leader="dot" w:pos="9338"/>
        </w:tabs>
        <w:spacing w:before="0"/>
        <w:jc w:val="both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78371435" w:history="1">
        <w:r w:rsidR="00610DBB" w:rsidRPr="00610DBB">
          <w:rPr>
            <w:rStyle w:val="af3"/>
            <w:rFonts w:ascii="Times New Roman" w:hAnsi="Times New Roman" w:cs="Times New Roman"/>
            <w:i w:val="0"/>
            <w:noProof/>
            <w:sz w:val="28"/>
            <w:szCs w:val="28"/>
          </w:rPr>
          <w:t>1.7 Организационно-педагогические условия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_Toc78371435 \h </w:instrTex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11</w:t>
        </w:r>
        <w:r w:rsidR="00610DBB" w:rsidRPr="00610DBB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6B75E454" w14:textId="060BFF09" w:rsidR="00610DBB" w:rsidRPr="00610DBB" w:rsidRDefault="006B2EE5" w:rsidP="00610DBB">
      <w:pPr>
        <w:pStyle w:val="12"/>
        <w:tabs>
          <w:tab w:val="right" w:leader="dot" w:pos="9338"/>
        </w:tabs>
        <w:spacing w:before="0" w:after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8371436" w:history="1">
        <w:r w:rsidR="00610DBB" w:rsidRPr="00610DBB">
          <w:rPr>
            <w:rStyle w:val="af3"/>
            <w:rFonts w:ascii="Times New Roman" w:hAnsi="Times New Roman" w:cs="Times New Roman"/>
            <w:b w:val="0"/>
            <w:noProof/>
            <w:sz w:val="28"/>
            <w:szCs w:val="28"/>
          </w:rPr>
          <w:t>2 Оценочные материалы</w:t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_Toc78371436 \h </w:instrText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16</w:t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4C56925" w14:textId="5D2170E7" w:rsidR="00610DBB" w:rsidRDefault="006B2EE5" w:rsidP="00610DBB">
      <w:pPr>
        <w:pStyle w:val="12"/>
        <w:tabs>
          <w:tab w:val="right" w:leader="dot" w:pos="9338"/>
        </w:tabs>
        <w:spacing w:before="0" w:after="0"/>
        <w:jc w:val="both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78371437" w:history="1">
        <w:r w:rsidR="00610DBB" w:rsidRPr="00610DBB">
          <w:rPr>
            <w:rStyle w:val="af3"/>
            <w:rFonts w:ascii="Times New Roman" w:hAnsi="Times New Roman" w:cs="Times New Roman"/>
            <w:b w:val="0"/>
            <w:noProof/>
            <w:sz w:val="28"/>
            <w:szCs w:val="28"/>
          </w:rPr>
          <w:t>3 Методические материалы</w:t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_Toc78371437 \h </w:instrText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13ED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17</w:t>
        </w:r>
        <w:r w:rsidR="00610DBB" w:rsidRPr="00610DB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57236B7" w14:textId="4863AC06" w:rsidR="0043485A" w:rsidRDefault="00610DBB" w:rsidP="00610DBB">
      <w:pPr>
        <w:jc w:val="left"/>
        <w:rPr>
          <w:rFonts w:eastAsia="Times New Roman"/>
          <w:b/>
          <w:bCs/>
          <w:kern w:val="28"/>
          <w:lang w:eastAsia="ar-SA"/>
        </w:rPr>
      </w:pPr>
      <w:r>
        <w:rPr>
          <w:rFonts w:eastAsia="Times New Roman"/>
          <w:b/>
          <w:bCs/>
          <w:kern w:val="28"/>
          <w:lang w:eastAsia="ar-SA"/>
        </w:rPr>
        <w:fldChar w:fldCharType="end"/>
      </w:r>
      <w:r w:rsidR="0043485A">
        <w:rPr>
          <w:rFonts w:eastAsia="Times New Roman"/>
          <w:b/>
          <w:bCs/>
          <w:kern w:val="28"/>
          <w:lang w:eastAsia="ar-SA"/>
        </w:rPr>
        <w:br w:type="page"/>
      </w:r>
    </w:p>
    <w:p w14:paraId="19A9EA17" w14:textId="711C37CD" w:rsidR="0043485A" w:rsidRDefault="0043485A" w:rsidP="008E393A">
      <w:pPr>
        <w:outlineLvl w:val="0"/>
        <w:rPr>
          <w:b/>
          <w:lang w:eastAsia="ar-SA"/>
        </w:rPr>
      </w:pPr>
      <w:bookmarkStart w:id="6" w:name="_Toc78370916"/>
      <w:bookmarkStart w:id="7" w:name="_Toc78371428"/>
      <w:r w:rsidRPr="00B27A81">
        <w:rPr>
          <w:b/>
          <w:lang w:eastAsia="ar-SA"/>
        </w:rPr>
        <w:lastRenderedPageBreak/>
        <w:t>1 Общая характеристика программы</w:t>
      </w:r>
      <w:bookmarkEnd w:id="5"/>
      <w:bookmarkEnd w:id="6"/>
      <w:bookmarkEnd w:id="7"/>
    </w:p>
    <w:p w14:paraId="6295A4B0" w14:textId="77777777" w:rsidR="001F4C00" w:rsidRPr="00B27A81" w:rsidRDefault="001F4C00" w:rsidP="0043485A">
      <w:pPr>
        <w:rPr>
          <w:b/>
          <w:lang w:eastAsia="ar-SA"/>
        </w:rPr>
      </w:pPr>
    </w:p>
    <w:p w14:paraId="26864581" w14:textId="1DB27F62" w:rsidR="0043485A" w:rsidRPr="00B27A81" w:rsidRDefault="0043485A" w:rsidP="008E393A">
      <w:pPr>
        <w:outlineLvl w:val="1"/>
        <w:rPr>
          <w:rFonts w:cstheme="majorBidi"/>
          <w:b/>
          <w:szCs w:val="24"/>
          <w:lang w:eastAsia="ru-RU" w:bidi="ru-RU"/>
        </w:rPr>
      </w:pPr>
      <w:bookmarkStart w:id="8" w:name="_Toc33036810"/>
      <w:bookmarkStart w:id="9" w:name="_Toc33544434"/>
      <w:bookmarkStart w:id="10" w:name="_Toc78370917"/>
      <w:bookmarkStart w:id="11" w:name="_Toc78371429"/>
      <w:r w:rsidRPr="00B27A81">
        <w:rPr>
          <w:rFonts w:cstheme="majorBidi"/>
          <w:b/>
          <w:szCs w:val="24"/>
          <w:lang w:eastAsia="ru-RU" w:bidi="ru-RU"/>
        </w:rPr>
        <w:t>1.1 Общие положения</w:t>
      </w:r>
      <w:bookmarkEnd w:id="8"/>
      <w:bookmarkEnd w:id="9"/>
      <w:bookmarkEnd w:id="10"/>
      <w:bookmarkEnd w:id="11"/>
    </w:p>
    <w:p w14:paraId="082534D7" w14:textId="77777777" w:rsidR="0043485A" w:rsidRPr="00B27A81" w:rsidRDefault="0043485A" w:rsidP="008E393A">
      <w:pPr>
        <w:outlineLvl w:val="2"/>
        <w:rPr>
          <w:b/>
        </w:rPr>
      </w:pPr>
      <w:bookmarkStart w:id="12" w:name="_Toc33036811"/>
      <w:bookmarkStart w:id="13" w:name="_Toc78370918"/>
      <w:r w:rsidRPr="00B27A81">
        <w:rPr>
          <w:b/>
        </w:rPr>
        <w:t>1.1.1 Нормативные правовые основания разработки</w:t>
      </w:r>
      <w:bookmarkEnd w:id="12"/>
      <w:bookmarkEnd w:id="13"/>
    </w:p>
    <w:p w14:paraId="1668E0D1" w14:textId="77777777" w:rsidR="0043485A" w:rsidRPr="00472B9F" w:rsidRDefault="0043485A" w:rsidP="0043485A">
      <w:pPr>
        <w:widowControl w:val="0"/>
        <w:rPr>
          <w:rFonts w:eastAsia="Times New Roman"/>
        </w:rPr>
      </w:pPr>
      <w:r w:rsidRPr="00472B9F">
        <w:rPr>
          <w:rFonts w:eastAsia="Times New Roman"/>
        </w:rPr>
        <w:t>Нормативные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правовые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основания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для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разработки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примерной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дополнительной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профессиональной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повышения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квалификации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«__________________________________________________»</w:t>
      </w:r>
    </w:p>
    <w:p w14:paraId="50857B0E" w14:textId="77777777" w:rsidR="0043485A" w:rsidRPr="00472B9F" w:rsidRDefault="0043485A" w:rsidP="0043485A">
      <w:pPr>
        <w:widowControl w:val="0"/>
        <w:jc w:val="center"/>
        <w:rPr>
          <w:rFonts w:eastAsia="Times New Roman"/>
          <w:i/>
          <w:iCs/>
          <w:sz w:val="24"/>
          <w:szCs w:val="24"/>
        </w:rPr>
      </w:pPr>
      <w:r w:rsidRPr="00472B9F">
        <w:rPr>
          <w:rFonts w:eastAsia="Times New Roman"/>
          <w:i/>
          <w:iCs/>
          <w:sz w:val="24"/>
          <w:szCs w:val="24"/>
        </w:rPr>
        <w:t>наименование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программы</w:t>
      </w:r>
    </w:p>
    <w:p w14:paraId="2BCEACB7" w14:textId="77777777" w:rsidR="0043485A" w:rsidRPr="00472B9F" w:rsidRDefault="0043485A" w:rsidP="0043485A">
      <w:pPr>
        <w:widowControl w:val="0"/>
        <w:ind w:firstLine="0"/>
        <w:rPr>
          <w:rFonts w:eastAsia="Times New Roman"/>
        </w:rPr>
      </w:pPr>
      <w:r w:rsidRPr="00472B9F">
        <w:rPr>
          <w:rFonts w:eastAsia="Times New Roman"/>
        </w:rPr>
        <w:t>(далее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программа)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составляют:</w:t>
      </w:r>
    </w:p>
    <w:p w14:paraId="32C4C026" w14:textId="70405FDD" w:rsidR="0043485A" w:rsidRPr="00472B9F" w:rsidRDefault="0043485A" w:rsidP="0043485A">
      <w:pPr>
        <w:pStyle w:val="a"/>
      </w:pPr>
      <w:r w:rsidRPr="00472B9F">
        <w:t>Федеральный</w:t>
      </w:r>
      <w:r>
        <w:t xml:space="preserve"> </w:t>
      </w:r>
      <w:r w:rsidRPr="00472B9F">
        <w:t>закон</w:t>
      </w:r>
      <w:r>
        <w:t xml:space="preserve"> </w:t>
      </w:r>
      <w:r w:rsidRPr="00472B9F">
        <w:t>от</w:t>
      </w:r>
      <w:r>
        <w:t xml:space="preserve"> </w:t>
      </w:r>
      <w:r w:rsidRPr="00472B9F">
        <w:t>29</w:t>
      </w:r>
      <w:r w:rsidR="00671BA0">
        <w:t> </w:t>
      </w:r>
      <w:r w:rsidRPr="00472B9F">
        <w:t>декабря</w:t>
      </w:r>
      <w:r>
        <w:t xml:space="preserve"> </w:t>
      </w:r>
      <w:r w:rsidRPr="00472B9F">
        <w:t>2012</w:t>
      </w:r>
      <w:r>
        <w:t xml:space="preserve"> </w:t>
      </w:r>
      <w:r w:rsidRPr="00472B9F">
        <w:t>№</w:t>
      </w:r>
      <w:r>
        <w:t> </w:t>
      </w:r>
      <w:r w:rsidRPr="00472B9F">
        <w:t>273-ФЗ</w:t>
      </w:r>
      <w:r>
        <w:t xml:space="preserve"> </w:t>
      </w:r>
      <w:r w:rsidRPr="00472B9F">
        <w:t>«Об</w:t>
      </w:r>
      <w:r>
        <w:t xml:space="preserve"> </w:t>
      </w:r>
      <w:r w:rsidRPr="00472B9F">
        <w:t>образовании</w:t>
      </w:r>
      <w:r>
        <w:t xml:space="preserve"> </w:t>
      </w:r>
      <w:r w:rsidRPr="00472B9F">
        <w:t>в</w:t>
      </w:r>
      <w:r w:rsidR="00671BA0">
        <w:t> </w:t>
      </w:r>
      <w:r w:rsidRPr="00472B9F">
        <w:t>Российской</w:t>
      </w:r>
      <w:r>
        <w:t xml:space="preserve"> </w:t>
      </w:r>
      <w:r w:rsidRPr="00472B9F">
        <w:t>Федерации»;</w:t>
      </w:r>
    </w:p>
    <w:p w14:paraId="410C3936" w14:textId="58A6BC56" w:rsidR="0043485A" w:rsidRPr="00472B9F" w:rsidRDefault="0043485A" w:rsidP="0043485A">
      <w:pPr>
        <w:pStyle w:val="a"/>
      </w:pPr>
      <w:r w:rsidRPr="00472B9F">
        <w:t>Федеральный</w:t>
      </w:r>
      <w:r>
        <w:t xml:space="preserve"> </w:t>
      </w:r>
      <w:r w:rsidRPr="00472B9F">
        <w:t>закон</w:t>
      </w:r>
      <w:r>
        <w:t xml:space="preserve"> </w:t>
      </w:r>
      <w:r w:rsidRPr="00472B9F">
        <w:t>от</w:t>
      </w:r>
      <w:r>
        <w:t xml:space="preserve"> </w:t>
      </w:r>
      <w:r w:rsidRPr="00472B9F">
        <w:t>03</w:t>
      </w:r>
      <w:r w:rsidR="00671BA0">
        <w:t> </w:t>
      </w:r>
      <w:r w:rsidRPr="00472B9F">
        <w:t>июля</w:t>
      </w:r>
      <w:r>
        <w:t xml:space="preserve"> </w:t>
      </w:r>
      <w:r w:rsidRPr="00472B9F">
        <w:t>2016</w:t>
      </w:r>
      <w:r>
        <w:t xml:space="preserve"> </w:t>
      </w:r>
      <w:r w:rsidRPr="00472B9F">
        <w:t>№</w:t>
      </w:r>
      <w:r>
        <w:t> </w:t>
      </w:r>
      <w:r w:rsidRPr="00472B9F">
        <w:t>238-ФЗ</w:t>
      </w:r>
      <w:r>
        <w:t xml:space="preserve"> </w:t>
      </w:r>
      <w:r w:rsidRPr="00472B9F">
        <w:t>«О</w:t>
      </w:r>
      <w:r>
        <w:t xml:space="preserve"> </w:t>
      </w:r>
      <w:r w:rsidRPr="00472B9F">
        <w:t>независимой</w:t>
      </w:r>
      <w:r>
        <w:t xml:space="preserve"> </w:t>
      </w:r>
      <w:r w:rsidRPr="00472B9F">
        <w:t>оценке</w:t>
      </w:r>
      <w:r>
        <w:t xml:space="preserve"> </w:t>
      </w:r>
      <w:r w:rsidRPr="00472B9F">
        <w:t>квалификации»;</w:t>
      </w:r>
    </w:p>
    <w:p w14:paraId="0CFBAA6E" w14:textId="3C52C621" w:rsidR="0043485A" w:rsidRPr="00472B9F" w:rsidRDefault="0043485A" w:rsidP="0043485A">
      <w:pPr>
        <w:pStyle w:val="a"/>
      </w:pPr>
      <w:r w:rsidRPr="00472B9F">
        <w:t>Постановление</w:t>
      </w:r>
      <w:r>
        <w:t xml:space="preserve"> </w:t>
      </w:r>
      <w:r w:rsidRPr="00472B9F">
        <w:t>Правительства</w:t>
      </w:r>
      <w:r>
        <w:t xml:space="preserve"> </w:t>
      </w:r>
      <w:r w:rsidRPr="00472B9F">
        <w:t>Российской</w:t>
      </w:r>
      <w:r>
        <w:t xml:space="preserve"> </w:t>
      </w:r>
      <w:r w:rsidRPr="00472B9F">
        <w:t>Федерации</w:t>
      </w:r>
      <w:r>
        <w:t xml:space="preserve"> </w:t>
      </w:r>
      <w:r w:rsidRPr="00472B9F">
        <w:t>от</w:t>
      </w:r>
      <w:r>
        <w:t xml:space="preserve"> </w:t>
      </w:r>
      <w:r w:rsidRPr="00472B9F">
        <w:t>22</w:t>
      </w:r>
      <w:r w:rsidR="00671BA0">
        <w:t> </w:t>
      </w:r>
      <w:r w:rsidRPr="00472B9F">
        <w:t>января</w:t>
      </w:r>
      <w:r>
        <w:t xml:space="preserve"> </w:t>
      </w:r>
      <w:r w:rsidRPr="00472B9F">
        <w:t>2013</w:t>
      </w:r>
      <w:r>
        <w:t xml:space="preserve"> </w:t>
      </w:r>
      <w:r w:rsidRPr="00472B9F">
        <w:t>№</w:t>
      </w:r>
      <w:r>
        <w:t> </w:t>
      </w:r>
      <w:r w:rsidRPr="00472B9F">
        <w:t>23</w:t>
      </w:r>
      <w:r>
        <w:t xml:space="preserve"> </w:t>
      </w:r>
      <w:r w:rsidRPr="00472B9F">
        <w:t>«О</w:t>
      </w:r>
      <w:r>
        <w:t> </w:t>
      </w:r>
      <w:r w:rsidRPr="00472B9F">
        <w:t>Правилах</w:t>
      </w:r>
      <w:r>
        <w:t xml:space="preserve"> </w:t>
      </w:r>
      <w:r w:rsidRPr="00472B9F">
        <w:t>разработки,</w:t>
      </w:r>
      <w:r>
        <w:t xml:space="preserve"> </w:t>
      </w:r>
      <w:r w:rsidRPr="00472B9F">
        <w:t>утверждения</w:t>
      </w:r>
      <w:r>
        <w:t xml:space="preserve"> </w:t>
      </w:r>
      <w:r w:rsidRPr="00472B9F">
        <w:t>и</w:t>
      </w:r>
      <w:r>
        <w:t xml:space="preserve"> </w:t>
      </w:r>
      <w:r w:rsidRPr="00472B9F">
        <w:t>применения</w:t>
      </w:r>
      <w:r>
        <w:t xml:space="preserve"> </w:t>
      </w:r>
      <w:r w:rsidRPr="00472B9F">
        <w:t>профессиональных</w:t>
      </w:r>
      <w:r>
        <w:t xml:space="preserve"> </w:t>
      </w:r>
      <w:r w:rsidRPr="00472B9F">
        <w:t>стандартов»;</w:t>
      </w:r>
    </w:p>
    <w:p w14:paraId="2DC60153" w14:textId="214596E7" w:rsidR="0043485A" w:rsidRPr="00472B9F" w:rsidRDefault="0043485A" w:rsidP="0043485A">
      <w:pPr>
        <w:pStyle w:val="a"/>
      </w:pPr>
      <w:r w:rsidRPr="00472B9F">
        <w:t>приказ</w:t>
      </w:r>
      <w:r>
        <w:t xml:space="preserve"> </w:t>
      </w:r>
      <w:r w:rsidRPr="00472B9F">
        <w:t>Минтруда</w:t>
      </w:r>
      <w:r>
        <w:t xml:space="preserve"> </w:t>
      </w:r>
      <w:r w:rsidRPr="00472B9F">
        <w:t>России</w:t>
      </w:r>
      <w:r>
        <w:t xml:space="preserve"> </w:t>
      </w:r>
      <w:r w:rsidRPr="00472B9F">
        <w:t>от</w:t>
      </w:r>
      <w:r>
        <w:t xml:space="preserve"> </w:t>
      </w:r>
      <w:r w:rsidR="00EC46F6" w:rsidRPr="00472B9F">
        <w:t>12</w:t>
      </w:r>
      <w:r w:rsidR="00EC46F6">
        <w:t> апреля</w:t>
      </w:r>
      <w:r>
        <w:t xml:space="preserve"> </w:t>
      </w:r>
      <w:r w:rsidRPr="00472B9F">
        <w:t>2013</w:t>
      </w:r>
      <w:r>
        <w:t xml:space="preserve"> </w:t>
      </w:r>
      <w:r w:rsidRPr="00472B9F">
        <w:t>№</w:t>
      </w:r>
      <w:r>
        <w:t> </w:t>
      </w:r>
      <w:r w:rsidRPr="00472B9F">
        <w:t>148н</w:t>
      </w:r>
      <w:r>
        <w:t xml:space="preserve"> </w:t>
      </w:r>
      <w:r w:rsidRPr="00472B9F">
        <w:t>«Об</w:t>
      </w:r>
      <w:r>
        <w:t xml:space="preserve"> </w:t>
      </w:r>
      <w:r w:rsidRPr="00472B9F">
        <w:t>утверждении</w:t>
      </w:r>
      <w:r>
        <w:t xml:space="preserve"> </w:t>
      </w:r>
      <w:r w:rsidRPr="00472B9F">
        <w:t>уровней</w:t>
      </w:r>
      <w:r>
        <w:t xml:space="preserve"> </w:t>
      </w:r>
      <w:r w:rsidRPr="00472B9F">
        <w:t>квалификаций</w:t>
      </w:r>
      <w:r>
        <w:t xml:space="preserve"> </w:t>
      </w:r>
      <w:r w:rsidRPr="00472B9F">
        <w:t>в</w:t>
      </w:r>
      <w:r>
        <w:t xml:space="preserve"> </w:t>
      </w:r>
      <w:r w:rsidRPr="00472B9F">
        <w:t>целях</w:t>
      </w:r>
      <w:r>
        <w:t xml:space="preserve"> </w:t>
      </w:r>
      <w:r w:rsidRPr="00472B9F">
        <w:t>разработки</w:t>
      </w:r>
      <w:r>
        <w:t xml:space="preserve"> </w:t>
      </w:r>
      <w:r w:rsidRPr="00472B9F">
        <w:t>проектов</w:t>
      </w:r>
      <w:r>
        <w:t xml:space="preserve"> </w:t>
      </w:r>
      <w:r w:rsidRPr="00472B9F">
        <w:t>профессиональных</w:t>
      </w:r>
      <w:r>
        <w:t xml:space="preserve"> </w:t>
      </w:r>
      <w:r w:rsidRPr="00472B9F">
        <w:t>стандартов»;</w:t>
      </w:r>
    </w:p>
    <w:p w14:paraId="202D8BF2" w14:textId="3996F192" w:rsidR="0043485A" w:rsidRPr="00472B9F" w:rsidRDefault="0043485A" w:rsidP="0043485A">
      <w:pPr>
        <w:pStyle w:val="a"/>
      </w:pPr>
      <w:r w:rsidRPr="00472B9F">
        <w:t>приказ</w:t>
      </w:r>
      <w:r>
        <w:t xml:space="preserve"> </w:t>
      </w:r>
      <w:r w:rsidRPr="00472B9F">
        <w:t>Минобрнауки</w:t>
      </w:r>
      <w:r>
        <w:t xml:space="preserve"> </w:t>
      </w:r>
      <w:r w:rsidRPr="00472B9F">
        <w:t>России</w:t>
      </w:r>
      <w:r>
        <w:t xml:space="preserve"> </w:t>
      </w:r>
      <w:r w:rsidRPr="00472B9F">
        <w:t>от</w:t>
      </w:r>
      <w:r>
        <w:t xml:space="preserve"> </w:t>
      </w:r>
      <w:r w:rsidR="00EC46F6" w:rsidRPr="00472B9F">
        <w:t>01</w:t>
      </w:r>
      <w:r w:rsidR="00EC46F6">
        <w:t> июля</w:t>
      </w:r>
      <w:r>
        <w:t xml:space="preserve"> </w:t>
      </w:r>
      <w:r w:rsidRPr="00472B9F">
        <w:t>2013</w:t>
      </w:r>
      <w:r>
        <w:t xml:space="preserve"> </w:t>
      </w:r>
      <w:r w:rsidRPr="00472B9F">
        <w:t>№</w:t>
      </w:r>
      <w:r>
        <w:t> </w:t>
      </w:r>
      <w:r w:rsidRPr="00472B9F">
        <w:t>499</w:t>
      </w:r>
      <w:r>
        <w:t xml:space="preserve"> </w:t>
      </w:r>
      <w:r w:rsidRPr="00472B9F">
        <w:t>«Об</w:t>
      </w:r>
      <w:r>
        <w:t xml:space="preserve"> </w:t>
      </w:r>
      <w:r w:rsidRPr="00472B9F">
        <w:t>утверждении</w:t>
      </w:r>
      <w:r>
        <w:t xml:space="preserve"> </w:t>
      </w:r>
      <w:r w:rsidRPr="00472B9F">
        <w:t>Порядка</w:t>
      </w:r>
      <w:r>
        <w:t xml:space="preserve"> </w:t>
      </w:r>
      <w:r w:rsidRPr="00472B9F">
        <w:t>организации</w:t>
      </w:r>
      <w:r>
        <w:t xml:space="preserve"> </w:t>
      </w:r>
      <w:r w:rsidRPr="00472B9F">
        <w:t>и</w:t>
      </w:r>
      <w:r>
        <w:t xml:space="preserve"> </w:t>
      </w:r>
      <w:r w:rsidRPr="00472B9F">
        <w:t>осуществления</w:t>
      </w:r>
      <w:r>
        <w:t xml:space="preserve"> </w:t>
      </w:r>
      <w:r w:rsidRPr="00472B9F">
        <w:t>образовательной</w:t>
      </w:r>
      <w:r>
        <w:t xml:space="preserve"> </w:t>
      </w:r>
      <w:r w:rsidRPr="00472B9F">
        <w:t>деятельности</w:t>
      </w:r>
      <w:r>
        <w:t xml:space="preserve"> </w:t>
      </w:r>
      <w:r w:rsidRPr="00472B9F">
        <w:t>по</w:t>
      </w:r>
      <w:r>
        <w:t xml:space="preserve"> </w:t>
      </w:r>
      <w:r w:rsidRPr="00472B9F">
        <w:t>дополнительным</w:t>
      </w:r>
      <w:r>
        <w:t xml:space="preserve"> </w:t>
      </w:r>
      <w:r w:rsidRPr="00472B9F">
        <w:t>профессиональным</w:t>
      </w:r>
      <w:r>
        <w:t xml:space="preserve"> </w:t>
      </w:r>
      <w:r w:rsidRPr="00472B9F">
        <w:t>программам»;</w:t>
      </w:r>
    </w:p>
    <w:p w14:paraId="0E5E7EA3" w14:textId="77777777" w:rsidR="0043485A" w:rsidRPr="00472B9F" w:rsidRDefault="0043485A" w:rsidP="0043485A">
      <w:pPr>
        <w:pStyle w:val="a"/>
      </w:pPr>
      <w:r w:rsidRPr="00472B9F">
        <w:t>приказ</w:t>
      </w:r>
      <w:r>
        <w:t xml:space="preserve"> </w:t>
      </w:r>
      <w:r w:rsidRPr="00472B9F">
        <w:t>Минтруда</w:t>
      </w:r>
      <w:r>
        <w:t xml:space="preserve"> </w:t>
      </w:r>
      <w:r w:rsidRPr="00472B9F">
        <w:t>России</w:t>
      </w:r>
      <w:r>
        <w:t xml:space="preserve"> </w:t>
      </w:r>
      <w:r w:rsidRPr="00472B9F">
        <w:t>от</w:t>
      </w:r>
      <w:r>
        <w:t xml:space="preserve"> </w:t>
      </w:r>
      <w:r w:rsidRPr="00472B9F">
        <w:t>01</w:t>
      </w:r>
      <w:r>
        <w:t xml:space="preserve"> </w:t>
      </w:r>
      <w:r w:rsidRPr="00472B9F">
        <w:t>ноября</w:t>
      </w:r>
      <w:r>
        <w:t xml:space="preserve"> </w:t>
      </w:r>
      <w:r w:rsidRPr="00472B9F">
        <w:t>2016</w:t>
      </w:r>
      <w:r>
        <w:t xml:space="preserve"> </w:t>
      </w:r>
      <w:r w:rsidRPr="00472B9F">
        <w:t>№</w:t>
      </w:r>
      <w:r>
        <w:t> </w:t>
      </w:r>
      <w:r w:rsidRPr="00472B9F">
        <w:t>601н</w:t>
      </w:r>
      <w:r>
        <w:t xml:space="preserve"> </w:t>
      </w:r>
      <w:r w:rsidRPr="00472B9F">
        <w:t>«Об</w:t>
      </w:r>
      <w:r>
        <w:t xml:space="preserve"> </w:t>
      </w:r>
      <w:r w:rsidRPr="00472B9F">
        <w:t>утверждении</w:t>
      </w:r>
      <w:r>
        <w:t xml:space="preserve"> </w:t>
      </w:r>
      <w:r w:rsidRPr="00472B9F">
        <w:t>Положения</w:t>
      </w:r>
      <w:r>
        <w:t xml:space="preserve"> </w:t>
      </w:r>
      <w:r w:rsidRPr="00472B9F">
        <w:t>о</w:t>
      </w:r>
      <w:r>
        <w:t xml:space="preserve"> </w:t>
      </w:r>
      <w:r w:rsidRPr="00472B9F">
        <w:t>разработке</w:t>
      </w:r>
      <w:r>
        <w:t xml:space="preserve"> </w:t>
      </w:r>
      <w:r w:rsidRPr="00472B9F">
        <w:t>оценочных</w:t>
      </w:r>
      <w:r>
        <w:t xml:space="preserve"> </w:t>
      </w:r>
      <w:r w:rsidRPr="00472B9F">
        <w:t>средств</w:t>
      </w:r>
      <w:r>
        <w:t xml:space="preserve"> </w:t>
      </w:r>
      <w:r w:rsidRPr="00472B9F">
        <w:t>для</w:t>
      </w:r>
      <w:r>
        <w:t xml:space="preserve"> </w:t>
      </w:r>
      <w:r w:rsidRPr="00472B9F">
        <w:t>проведения</w:t>
      </w:r>
      <w:r>
        <w:t xml:space="preserve"> </w:t>
      </w:r>
      <w:r w:rsidRPr="00472B9F">
        <w:t>независимой</w:t>
      </w:r>
      <w:r>
        <w:t xml:space="preserve"> </w:t>
      </w:r>
      <w:r w:rsidRPr="00472B9F">
        <w:t>оценки</w:t>
      </w:r>
      <w:r>
        <w:t xml:space="preserve"> </w:t>
      </w:r>
      <w:r w:rsidRPr="00472B9F">
        <w:t>квалификации».</w:t>
      </w:r>
    </w:p>
    <w:p w14:paraId="5A2CDDC6" w14:textId="77777777" w:rsidR="0043485A" w:rsidRPr="00472B9F" w:rsidRDefault="0043485A" w:rsidP="0043485A">
      <w:pPr>
        <w:widowControl w:val="0"/>
      </w:pPr>
      <w:r w:rsidRPr="00472B9F">
        <w:rPr>
          <w:rFonts w:eastAsia="Times New Roman"/>
        </w:rPr>
        <w:t>Программа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разработана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основе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профессионального</w:t>
      </w:r>
      <w:r>
        <w:rPr>
          <w:rFonts w:eastAsia="Times New Roman"/>
        </w:rPr>
        <w:t> </w:t>
      </w:r>
      <w:r w:rsidRPr="00472B9F">
        <w:rPr>
          <w:rFonts w:eastAsia="Times New Roman"/>
        </w:rPr>
        <w:t>(</w:t>
      </w:r>
      <w:proofErr w:type="spellStart"/>
      <w:r w:rsidRPr="00472B9F">
        <w:rPr>
          <w:rFonts w:eastAsia="Times New Roman"/>
        </w:rPr>
        <w:t>ых</w:t>
      </w:r>
      <w:proofErr w:type="spellEnd"/>
      <w:r w:rsidRPr="00472B9F">
        <w:rPr>
          <w:rFonts w:eastAsia="Times New Roman"/>
        </w:rPr>
        <w:t>)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стандарта(ов)_____________________________________________________</w:t>
      </w:r>
    </w:p>
    <w:p w14:paraId="19BA21DC" w14:textId="77777777" w:rsidR="0043485A" w:rsidRPr="00472B9F" w:rsidRDefault="0043485A" w:rsidP="0043485A">
      <w:pPr>
        <w:widowControl w:val="0"/>
        <w:spacing w:before="120"/>
        <w:rPr>
          <w:rFonts w:eastAsia="Times New Roman"/>
        </w:rPr>
      </w:pPr>
      <w:r w:rsidRPr="00472B9F">
        <w:rPr>
          <w:rFonts w:eastAsia="Times New Roman"/>
        </w:rPr>
        <w:t>Программа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разработана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основе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установленных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квалификационных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требований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по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должностям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________________________________________,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указанных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  <w:color w:val="000000"/>
          <w:szCs w:val="24"/>
          <w:lang w:eastAsia="ru-RU"/>
        </w:rPr>
        <w:t>в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472B9F">
        <w:rPr>
          <w:rFonts w:eastAsia="Times New Roman"/>
        </w:rPr>
        <w:t>____________________________________________________</w:t>
      </w:r>
      <w:proofErr w:type="gramStart"/>
      <w:r w:rsidRPr="00472B9F">
        <w:rPr>
          <w:rFonts w:eastAsia="Times New Roman"/>
        </w:rPr>
        <w:t>_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.</w:t>
      </w:r>
      <w:proofErr w:type="gramEnd"/>
    </w:p>
    <w:p w14:paraId="01A9BF4C" w14:textId="00C01172" w:rsidR="0043485A" w:rsidRPr="00472B9F" w:rsidRDefault="0043485A" w:rsidP="0043485A">
      <w:pPr>
        <w:widowControl w:val="0"/>
        <w:spacing w:before="60"/>
        <w:rPr>
          <w:rFonts w:eastAsia="Times New Roman"/>
        </w:rPr>
      </w:pPr>
      <w:r w:rsidRPr="00472B9F">
        <w:rPr>
          <w:rFonts w:eastAsia="Times New Roman"/>
        </w:rPr>
        <w:lastRenderedPageBreak/>
        <w:t>Программа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разработана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основе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требований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федерального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государственного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образовательного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стандарта</w:t>
      </w:r>
      <w:r>
        <w:rPr>
          <w:rFonts w:eastAsia="Times New Roman"/>
        </w:rPr>
        <w:t xml:space="preserve"> </w:t>
      </w:r>
      <w:r w:rsidRPr="00472B9F">
        <w:t>среднего</w:t>
      </w:r>
      <w:r>
        <w:t xml:space="preserve"> </w:t>
      </w:r>
      <w:r w:rsidRPr="00472B9F">
        <w:t>профессионального</w:t>
      </w:r>
      <w:r>
        <w:t xml:space="preserve"> </w:t>
      </w:r>
      <w:r w:rsidRPr="00472B9F">
        <w:t>образования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_____________________________________________________</w:t>
      </w:r>
    </w:p>
    <w:p w14:paraId="681C6900" w14:textId="77777777" w:rsidR="0043485A" w:rsidRPr="00472B9F" w:rsidRDefault="0043485A" w:rsidP="0043485A">
      <w:pPr>
        <w:widowControl w:val="0"/>
        <w:spacing w:line="240" w:lineRule="auto"/>
        <w:jc w:val="center"/>
        <w:rPr>
          <w:rFonts w:eastAsia="Times New Roman"/>
        </w:rPr>
      </w:pPr>
      <w:r w:rsidRPr="00472B9F">
        <w:rPr>
          <w:rFonts w:eastAsia="Times New Roman"/>
          <w:i/>
          <w:iCs/>
          <w:sz w:val="24"/>
          <w:szCs w:val="24"/>
        </w:rPr>
        <w:t>приводится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наименование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соответствующего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ФГОС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к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результатам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освоения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образовательной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программы</w:t>
      </w:r>
    </w:p>
    <w:p w14:paraId="24F50D27" w14:textId="77777777" w:rsidR="0043485A" w:rsidRPr="00472B9F" w:rsidRDefault="0043485A" w:rsidP="0043485A">
      <w:pPr>
        <w:widowControl w:val="0"/>
        <w:spacing w:before="60"/>
        <w:ind w:firstLine="0"/>
        <w:rPr>
          <w:rFonts w:eastAsia="Times New Roman"/>
        </w:rPr>
      </w:pPr>
      <w:r w:rsidRPr="00472B9F">
        <w:rPr>
          <w:rFonts w:eastAsia="Times New Roman"/>
        </w:rPr>
        <w:t>к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результатам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освоения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образовательных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программ.</w:t>
      </w:r>
    </w:p>
    <w:p w14:paraId="6806628A" w14:textId="77777777" w:rsidR="0043485A" w:rsidRPr="00472B9F" w:rsidRDefault="0043485A" w:rsidP="0043485A">
      <w:pPr>
        <w:widowControl w:val="0"/>
        <w:spacing w:before="60"/>
        <w:rPr>
          <w:rFonts w:eastAsia="Times New Roman"/>
        </w:rPr>
      </w:pPr>
      <w:r w:rsidRPr="00472B9F">
        <w:rPr>
          <w:rFonts w:eastAsia="Times New Roman"/>
        </w:rPr>
        <w:t>Программа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разработана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основе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требований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федерального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государственного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образовательного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стандарта</w:t>
      </w:r>
      <w:r>
        <w:rPr>
          <w:rFonts w:eastAsia="Times New Roman"/>
        </w:rPr>
        <w:t xml:space="preserve"> </w:t>
      </w:r>
      <w:r w:rsidRPr="00472B9F">
        <w:t>высшего</w:t>
      </w:r>
      <w:r>
        <w:t xml:space="preserve"> </w:t>
      </w:r>
      <w:r w:rsidRPr="00472B9F">
        <w:t>образования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________________________________________________________________</w:t>
      </w:r>
    </w:p>
    <w:p w14:paraId="57FF2C03" w14:textId="77777777" w:rsidR="0043485A" w:rsidRPr="00472B9F" w:rsidRDefault="0043485A" w:rsidP="0043485A">
      <w:pPr>
        <w:widowControl w:val="0"/>
        <w:spacing w:line="240" w:lineRule="auto"/>
        <w:jc w:val="center"/>
        <w:rPr>
          <w:rFonts w:eastAsia="Times New Roman"/>
        </w:rPr>
      </w:pPr>
      <w:r w:rsidRPr="00472B9F">
        <w:rPr>
          <w:rFonts w:eastAsia="Times New Roman"/>
          <w:i/>
          <w:iCs/>
          <w:sz w:val="24"/>
          <w:szCs w:val="24"/>
        </w:rPr>
        <w:t>приводится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наименование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соответствующего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ФГОС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к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результатам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освоения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образовательной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472B9F">
        <w:rPr>
          <w:rFonts w:eastAsia="Times New Roman"/>
          <w:i/>
          <w:iCs/>
          <w:sz w:val="24"/>
          <w:szCs w:val="24"/>
        </w:rPr>
        <w:t>программы</w:t>
      </w:r>
    </w:p>
    <w:p w14:paraId="73484DCC" w14:textId="0AED4431" w:rsidR="0043485A" w:rsidRDefault="0043485A" w:rsidP="0043485A">
      <w:pPr>
        <w:widowControl w:val="0"/>
        <w:spacing w:before="60"/>
        <w:ind w:firstLine="0"/>
        <w:rPr>
          <w:rFonts w:eastAsia="Times New Roman"/>
        </w:rPr>
      </w:pPr>
      <w:r w:rsidRPr="00472B9F">
        <w:rPr>
          <w:rFonts w:eastAsia="Times New Roman"/>
        </w:rPr>
        <w:t>к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результатам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освоения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образовательных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программ.</w:t>
      </w:r>
    </w:p>
    <w:p w14:paraId="4B5DB34A" w14:textId="77777777" w:rsidR="001A26C5" w:rsidRDefault="001A26C5" w:rsidP="0043485A">
      <w:pPr>
        <w:widowControl w:val="0"/>
        <w:spacing w:before="60"/>
        <w:ind w:firstLine="0"/>
        <w:rPr>
          <w:rFonts w:eastAsia="Times New Roman"/>
        </w:rPr>
      </w:pPr>
    </w:p>
    <w:p w14:paraId="37DD7BBA" w14:textId="77777777" w:rsidR="0043485A" w:rsidRPr="00472B9F" w:rsidRDefault="0043485A" w:rsidP="008E393A">
      <w:pPr>
        <w:outlineLvl w:val="2"/>
        <w:rPr>
          <w:b/>
        </w:rPr>
      </w:pPr>
      <w:bookmarkStart w:id="14" w:name="_Toc33036812"/>
      <w:bookmarkStart w:id="15" w:name="_Toc78370919"/>
      <w:r w:rsidRPr="00472B9F">
        <w:rPr>
          <w:b/>
        </w:rPr>
        <w:t>1.1.2</w:t>
      </w:r>
      <w:r>
        <w:rPr>
          <w:b/>
        </w:rPr>
        <w:t xml:space="preserve"> </w:t>
      </w:r>
      <w:r w:rsidRPr="00472B9F">
        <w:rPr>
          <w:b/>
        </w:rPr>
        <w:t>Требования</w:t>
      </w:r>
      <w:r>
        <w:rPr>
          <w:b/>
        </w:rPr>
        <w:t xml:space="preserve"> </w:t>
      </w:r>
      <w:r w:rsidRPr="00472B9F">
        <w:rPr>
          <w:b/>
        </w:rPr>
        <w:t>к</w:t>
      </w:r>
      <w:r>
        <w:rPr>
          <w:b/>
        </w:rPr>
        <w:t xml:space="preserve"> </w:t>
      </w:r>
      <w:r w:rsidRPr="00472B9F">
        <w:rPr>
          <w:b/>
        </w:rPr>
        <w:t>обучающимся</w:t>
      </w:r>
      <w:bookmarkEnd w:id="14"/>
      <w:bookmarkEnd w:id="15"/>
    </w:p>
    <w:p w14:paraId="46E068B5" w14:textId="77777777" w:rsidR="0043485A" w:rsidRPr="00472B9F" w:rsidRDefault="0043485A" w:rsidP="0043485A">
      <w:pPr>
        <w:widowControl w:val="0"/>
        <w:rPr>
          <w:rFonts w:eastAsia="Times New Roman"/>
          <w:bCs/>
          <w:color w:val="0D0D0D" w:themeColor="text1" w:themeTint="F2"/>
          <w:lang w:eastAsia="ru-RU"/>
        </w:rPr>
      </w:pP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а)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требования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к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уровню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профессионального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образования: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color w:val="0D0D0D" w:themeColor="text1" w:themeTint="F2"/>
          <w:lang w:eastAsia="ru-RU"/>
        </w:rPr>
        <w:t>________________________________________________________________.</w:t>
      </w:r>
    </w:p>
    <w:p w14:paraId="2A1DD54D" w14:textId="77777777" w:rsidR="0043485A" w:rsidRPr="00472B9F" w:rsidRDefault="0043485A" w:rsidP="0043485A">
      <w:pPr>
        <w:widowControl w:val="0"/>
        <w:spacing w:line="240" w:lineRule="auto"/>
        <w:jc w:val="center"/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</w:pP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лица,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имеющие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высшее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образование,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лица,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получающие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высшее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образование,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или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лица,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имеющие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среднее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профессиональное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образование,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лица,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получающие</w:t>
      </w:r>
    </w:p>
    <w:p w14:paraId="558CB3E0" w14:textId="77777777" w:rsidR="0043485A" w:rsidRDefault="0043485A" w:rsidP="0043485A">
      <w:pPr>
        <w:widowControl w:val="0"/>
        <w:spacing w:line="240" w:lineRule="auto"/>
        <w:jc w:val="center"/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</w:pP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среднее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профессиональное</w:t>
      </w:r>
      <w:r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 xml:space="preserve"> </w:t>
      </w:r>
      <w:r w:rsidRPr="00472B9F"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  <w:t>образование</w:t>
      </w:r>
    </w:p>
    <w:p w14:paraId="11DD8E77" w14:textId="77777777" w:rsidR="0043485A" w:rsidRPr="00472B9F" w:rsidRDefault="0043485A" w:rsidP="0043485A">
      <w:pPr>
        <w:widowControl w:val="0"/>
        <w:spacing w:line="240" w:lineRule="auto"/>
        <w:jc w:val="center"/>
        <w:rPr>
          <w:rFonts w:eastAsia="Times New Roman"/>
          <w:i/>
          <w:iCs/>
          <w:color w:val="0D0D0D" w:themeColor="text1" w:themeTint="F2"/>
          <w:sz w:val="24"/>
          <w:szCs w:val="24"/>
          <w:lang w:eastAsia="ru-RU"/>
        </w:rPr>
      </w:pPr>
    </w:p>
    <w:p w14:paraId="7BAF28E5" w14:textId="5EA3410C" w:rsidR="0043485A" w:rsidRDefault="0043485A" w:rsidP="0043485A">
      <w:pPr>
        <w:widowControl w:val="0"/>
        <w:rPr>
          <w:rFonts w:eastAsia="Times New Roman"/>
          <w:bCs/>
          <w:lang w:eastAsia="ru-RU"/>
        </w:rPr>
      </w:pP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б)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требования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к</w:t>
      </w:r>
      <w:r>
        <w:rPr>
          <w:rFonts w:cstheme="majorBidi"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cstheme="majorBidi"/>
          <w:color w:val="0D0D0D" w:themeColor="text1" w:themeTint="F2"/>
          <w:szCs w:val="24"/>
          <w:lang w:eastAsia="ru-RU" w:bidi="ru-RU"/>
        </w:rPr>
        <w:t>квалификации</w:t>
      </w:r>
      <w:r w:rsidRPr="00472B9F">
        <w:rPr>
          <w:rFonts w:eastAsia="Times New Roman"/>
          <w:bCs/>
          <w:lang w:eastAsia="ru-RU"/>
        </w:rPr>
        <w:t>: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_____________________________</w:t>
      </w:r>
      <w:r w:rsidR="00D76872">
        <w:rPr>
          <w:rFonts w:eastAsia="Times New Roman"/>
          <w:bCs/>
          <w:lang w:eastAsia="ru-RU"/>
        </w:rPr>
        <w:t>__</w:t>
      </w:r>
      <w:r w:rsidR="00360491">
        <w:rPr>
          <w:rFonts w:eastAsia="Times New Roman"/>
          <w:bCs/>
          <w:lang w:eastAsia="ru-RU"/>
        </w:rPr>
        <w:t>_.</w:t>
      </w:r>
    </w:p>
    <w:p w14:paraId="659DF81D" w14:textId="77777777" w:rsidR="001A26C5" w:rsidRDefault="001A26C5" w:rsidP="0043485A">
      <w:pPr>
        <w:widowControl w:val="0"/>
        <w:rPr>
          <w:rFonts w:eastAsia="Times New Roman"/>
          <w:bCs/>
          <w:lang w:eastAsia="ru-RU"/>
        </w:rPr>
      </w:pPr>
    </w:p>
    <w:p w14:paraId="48E688D1" w14:textId="77777777" w:rsidR="00037481" w:rsidRDefault="0043485A" w:rsidP="00037481">
      <w:pPr>
        <w:widowControl w:val="0"/>
        <w:outlineLvl w:val="2"/>
        <w:rPr>
          <w:b/>
          <w:bCs/>
        </w:rPr>
      </w:pPr>
      <w:bookmarkStart w:id="16" w:name="_Toc33036813"/>
      <w:bookmarkStart w:id="17" w:name="_Toc78370920"/>
      <w:r w:rsidRPr="00472B9F">
        <w:rPr>
          <w:b/>
          <w:bCs/>
        </w:rPr>
        <w:t>1.1.3</w:t>
      </w:r>
      <w:r>
        <w:rPr>
          <w:b/>
          <w:bCs/>
        </w:rPr>
        <w:t xml:space="preserve"> </w:t>
      </w:r>
      <w:r w:rsidRPr="00472B9F">
        <w:rPr>
          <w:b/>
          <w:bCs/>
        </w:rPr>
        <w:t>Форма</w:t>
      </w:r>
      <w:r>
        <w:rPr>
          <w:b/>
          <w:bCs/>
        </w:rPr>
        <w:t xml:space="preserve"> </w:t>
      </w:r>
      <w:r w:rsidRPr="00472B9F">
        <w:rPr>
          <w:b/>
          <w:bCs/>
        </w:rPr>
        <w:t>обучения</w:t>
      </w:r>
      <w:bookmarkEnd w:id="16"/>
      <w:bookmarkEnd w:id="17"/>
    </w:p>
    <w:p w14:paraId="09C0C5D7" w14:textId="44F65CC8" w:rsidR="0043485A" w:rsidRDefault="00037481" w:rsidP="0043485A">
      <w:pPr>
        <w:widowControl w:val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43485A" w:rsidRPr="00472B9F">
        <w:rPr>
          <w:rFonts w:eastAsia="Times New Roman"/>
          <w:lang w:eastAsia="ru-RU"/>
        </w:rPr>
        <w:t>овышение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квалификации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может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проводиться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по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выбору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образовательной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организации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в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соответствии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с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учебным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планом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в</w:t>
      </w:r>
      <w:r w:rsidR="0043485A">
        <w:rPr>
          <w:rFonts w:eastAsia="Times New Roman"/>
          <w:lang w:eastAsia="ru-RU"/>
        </w:rPr>
        <w:t> </w:t>
      </w:r>
      <w:r w:rsidR="0043485A" w:rsidRPr="00472B9F">
        <w:rPr>
          <w:rFonts w:eastAsia="Times New Roman"/>
          <w:lang w:eastAsia="ru-RU"/>
        </w:rPr>
        <w:t>очной,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очно-заочной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или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заочной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формах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обучения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с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применением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дистанционных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образовательных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технологий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и</w:t>
      </w:r>
      <w:r w:rsidR="0043485A">
        <w:rPr>
          <w:rFonts w:eastAsia="Times New Roman"/>
          <w:lang w:eastAsia="ru-RU"/>
        </w:rPr>
        <w:t> </w:t>
      </w:r>
      <w:r w:rsidR="0043485A" w:rsidRPr="00472B9F">
        <w:rPr>
          <w:rFonts w:eastAsia="Times New Roman"/>
          <w:lang w:eastAsia="ru-RU"/>
        </w:rPr>
        <w:t>(или)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электронного</w:t>
      </w:r>
      <w:r w:rsidR="0043485A">
        <w:rPr>
          <w:rFonts w:eastAsia="Times New Roman"/>
          <w:lang w:eastAsia="ru-RU"/>
        </w:rPr>
        <w:t xml:space="preserve"> </w:t>
      </w:r>
      <w:r w:rsidR="0043485A" w:rsidRPr="00472B9F">
        <w:rPr>
          <w:rFonts w:eastAsia="Times New Roman"/>
          <w:lang w:eastAsia="ru-RU"/>
        </w:rPr>
        <w:t>обучения.</w:t>
      </w:r>
    </w:p>
    <w:p w14:paraId="3A522D6A" w14:textId="77777777" w:rsidR="001A26C5" w:rsidRDefault="001A26C5" w:rsidP="0043485A">
      <w:pPr>
        <w:widowControl w:val="0"/>
        <w:rPr>
          <w:rFonts w:eastAsia="Times New Roman"/>
          <w:lang w:eastAsia="ru-RU"/>
        </w:rPr>
      </w:pPr>
    </w:p>
    <w:p w14:paraId="5E63F7F7" w14:textId="3C2CB019" w:rsidR="00037481" w:rsidRDefault="0043485A" w:rsidP="00037481">
      <w:pPr>
        <w:outlineLvl w:val="2"/>
        <w:rPr>
          <w:rFonts w:eastAsia="Times New Roman"/>
          <w:lang w:eastAsia="ru-RU"/>
        </w:rPr>
      </w:pPr>
      <w:bookmarkStart w:id="18" w:name="_Toc33036814"/>
      <w:bookmarkStart w:id="19" w:name="_Toc78370921"/>
      <w:r w:rsidRPr="00472B9F">
        <w:rPr>
          <w:b/>
          <w:bCs/>
          <w:color w:val="0D0D0D" w:themeColor="text1" w:themeTint="F2"/>
          <w:szCs w:val="24"/>
          <w:lang w:eastAsia="ru-RU" w:bidi="ru-RU"/>
        </w:rPr>
        <w:t>1.1.4</w:t>
      </w:r>
      <w:r>
        <w:rPr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b/>
          <w:bCs/>
          <w:color w:val="0D0D0D" w:themeColor="text1" w:themeTint="F2"/>
          <w:szCs w:val="24"/>
          <w:lang w:eastAsia="ru-RU" w:bidi="ru-RU"/>
        </w:rPr>
        <w:t>Трудоемкость</w:t>
      </w:r>
      <w:r>
        <w:rPr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b/>
          <w:bCs/>
          <w:color w:val="0D0D0D" w:themeColor="text1" w:themeTint="F2"/>
          <w:szCs w:val="24"/>
          <w:lang w:eastAsia="ru-RU" w:bidi="ru-RU"/>
        </w:rPr>
        <w:t>освоения</w:t>
      </w:r>
      <w:bookmarkEnd w:id="18"/>
      <w:bookmarkEnd w:id="19"/>
      <w:r>
        <w:rPr>
          <w:rFonts w:eastAsia="Times New Roman"/>
          <w:lang w:eastAsia="ru-RU"/>
        </w:rPr>
        <w:t xml:space="preserve"> </w:t>
      </w:r>
    </w:p>
    <w:p w14:paraId="43728B1E" w14:textId="41513DED" w:rsidR="0043485A" w:rsidRDefault="0043485A" w:rsidP="0043485A">
      <w:pPr>
        <w:rPr>
          <w:rFonts w:eastAsia="Times New Roman"/>
          <w:lang w:eastAsia="ru-RU"/>
        </w:rPr>
      </w:pPr>
      <w:r w:rsidRPr="00472B9F">
        <w:rPr>
          <w:rFonts w:eastAsia="Times New Roman"/>
          <w:lang w:eastAsia="ru-RU"/>
        </w:rPr>
        <w:t>___</w:t>
      </w:r>
      <w:r>
        <w:rPr>
          <w:rFonts w:eastAsia="Times New Roman"/>
          <w:lang w:eastAsia="ru-RU"/>
        </w:rPr>
        <w:t xml:space="preserve"> </w:t>
      </w:r>
      <w:proofErr w:type="spellStart"/>
      <w:r w:rsidRPr="00472B9F">
        <w:rPr>
          <w:rFonts w:eastAsia="Times New Roman"/>
          <w:lang w:eastAsia="ru-RU"/>
        </w:rPr>
        <w:t>ак</w:t>
      </w:r>
      <w:proofErr w:type="spellEnd"/>
      <w:r w:rsidRPr="00472B9F"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 </w:t>
      </w:r>
      <w:r w:rsidRPr="00472B9F">
        <w:rPr>
          <w:rFonts w:eastAsia="Times New Roman"/>
          <w:lang w:eastAsia="ru-RU"/>
        </w:rPr>
        <w:t>часов,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включая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все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виды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контактной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самостоятельной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работы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обучающегося.</w:t>
      </w:r>
    </w:p>
    <w:p w14:paraId="64C17D1F" w14:textId="77777777" w:rsidR="001A26C5" w:rsidRDefault="001A26C5" w:rsidP="0043485A">
      <w:pPr>
        <w:rPr>
          <w:rFonts w:eastAsia="Times New Roman"/>
          <w:lang w:eastAsia="ru-RU"/>
        </w:rPr>
      </w:pPr>
    </w:p>
    <w:p w14:paraId="3DC6E389" w14:textId="5C8414BD" w:rsidR="00037481" w:rsidRDefault="0043485A" w:rsidP="00037481">
      <w:pPr>
        <w:widowControl w:val="0"/>
        <w:outlineLvl w:val="2"/>
        <w:rPr>
          <w:b/>
          <w:bCs/>
          <w:color w:val="0D0D0D" w:themeColor="text1" w:themeTint="F2"/>
          <w:szCs w:val="24"/>
          <w:lang w:eastAsia="ru-RU" w:bidi="ru-RU"/>
        </w:rPr>
      </w:pPr>
      <w:bookmarkStart w:id="20" w:name="_Toc33036815"/>
      <w:bookmarkStart w:id="21" w:name="_Toc78370922"/>
      <w:r w:rsidRPr="00472B9F">
        <w:rPr>
          <w:b/>
          <w:bCs/>
          <w:color w:val="0D0D0D" w:themeColor="text1" w:themeTint="F2"/>
          <w:szCs w:val="24"/>
          <w:lang w:eastAsia="ru-RU" w:bidi="ru-RU"/>
        </w:rPr>
        <w:t>1.1.5</w:t>
      </w:r>
      <w:r>
        <w:rPr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b/>
          <w:bCs/>
          <w:color w:val="0D0D0D" w:themeColor="text1" w:themeTint="F2"/>
          <w:szCs w:val="24"/>
          <w:lang w:eastAsia="ru-RU" w:bidi="ru-RU"/>
        </w:rPr>
        <w:t>Срок</w:t>
      </w:r>
      <w:r>
        <w:rPr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b/>
          <w:bCs/>
          <w:color w:val="0D0D0D" w:themeColor="text1" w:themeTint="F2"/>
          <w:szCs w:val="24"/>
          <w:lang w:eastAsia="ru-RU" w:bidi="ru-RU"/>
        </w:rPr>
        <w:t>освоения</w:t>
      </w:r>
      <w:bookmarkEnd w:id="20"/>
      <w:bookmarkEnd w:id="21"/>
    </w:p>
    <w:p w14:paraId="1C4FD8B7" w14:textId="741B3FBA" w:rsidR="0043485A" w:rsidRPr="00472B9F" w:rsidRDefault="0043485A" w:rsidP="0043485A">
      <w:pPr>
        <w:widowControl w:val="0"/>
        <w:rPr>
          <w:rFonts w:eastAsia="Times New Roman"/>
          <w:color w:val="0D0D0D" w:themeColor="text1" w:themeTint="F2"/>
          <w:lang w:eastAsia="ru-RU"/>
        </w:rPr>
      </w:pPr>
      <w:r>
        <w:rPr>
          <w:rFonts w:eastAsia="Times New Roman"/>
          <w:color w:val="0D0D0D" w:themeColor="text1" w:themeTint="F2"/>
          <w:lang w:eastAsia="ru-RU"/>
        </w:rPr>
        <w:lastRenderedPageBreak/>
        <w:t xml:space="preserve"> </w:t>
      </w:r>
      <w:r w:rsidRPr="00472B9F">
        <w:rPr>
          <w:rFonts w:eastAsia="Times New Roman"/>
          <w:color w:val="0D0D0D" w:themeColor="text1" w:themeTint="F2"/>
          <w:lang w:eastAsia="ru-RU"/>
        </w:rPr>
        <w:t>___</w:t>
      </w:r>
      <w:r>
        <w:rPr>
          <w:rFonts w:eastAsia="Times New Roman"/>
          <w:color w:val="0D0D0D" w:themeColor="text1" w:themeTint="F2"/>
          <w:lang w:eastAsia="ru-RU"/>
        </w:rPr>
        <w:t xml:space="preserve"> </w:t>
      </w:r>
      <w:r w:rsidR="0015173C" w:rsidRPr="0015173C">
        <w:rPr>
          <w:rFonts w:eastAsia="Times New Roman"/>
          <w:color w:val="0D0D0D" w:themeColor="text1" w:themeTint="F2"/>
          <w:lang w:eastAsia="ru-RU"/>
        </w:rPr>
        <w:t xml:space="preserve">календарных дней для очной формы обучения или </w:t>
      </w:r>
      <w:r w:rsidR="0015173C">
        <w:rPr>
          <w:rFonts w:eastAsia="Times New Roman"/>
          <w:color w:val="0D0D0D" w:themeColor="text1" w:themeTint="F2"/>
          <w:lang w:eastAsia="ru-RU"/>
        </w:rPr>
        <w:t>___</w:t>
      </w:r>
      <w:r w:rsidR="0015173C" w:rsidRPr="0015173C">
        <w:rPr>
          <w:rFonts w:eastAsia="Times New Roman"/>
          <w:color w:val="0D0D0D" w:themeColor="text1" w:themeTint="F2"/>
          <w:lang w:eastAsia="ru-RU"/>
        </w:rPr>
        <w:t xml:space="preserve"> календарных дней для очно-заочной и заочной форм обучения с применением дистанционных образовательных технологий или по согласованию с</w:t>
      </w:r>
      <w:r w:rsidR="0015173C">
        <w:rPr>
          <w:rFonts w:eastAsia="Times New Roman"/>
          <w:color w:val="0D0D0D" w:themeColor="text1" w:themeTint="F2"/>
          <w:lang w:eastAsia="ru-RU"/>
        </w:rPr>
        <w:t> </w:t>
      </w:r>
      <w:r w:rsidR="0015173C" w:rsidRPr="0015173C">
        <w:rPr>
          <w:rFonts w:eastAsia="Times New Roman"/>
          <w:color w:val="0D0D0D" w:themeColor="text1" w:themeTint="F2"/>
          <w:lang w:eastAsia="ru-RU"/>
        </w:rPr>
        <w:t>заказчиком.</w:t>
      </w:r>
    </w:p>
    <w:p w14:paraId="3E399DA7" w14:textId="77777777" w:rsidR="0043485A" w:rsidRDefault="0043485A" w:rsidP="0043485A"/>
    <w:p w14:paraId="4361D9D9" w14:textId="3B74CF99" w:rsidR="0043485A" w:rsidRPr="00B27A81" w:rsidRDefault="0043485A" w:rsidP="00037481">
      <w:pPr>
        <w:outlineLvl w:val="1"/>
        <w:rPr>
          <w:b/>
          <w:lang w:eastAsia="ru-RU" w:bidi="ru-RU"/>
        </w:rPr>
      </w:pPr>
      <w:bookmarkStart w:id="22" w:name="_Toc33036816"/>
      <w:bookmarkStart w:id="23" w:name="_Toc33544435"/>
      <w:bookmarkStart w:id="24" w:name="_Toc78370923"/>
      <w:bookmarkStart w:id="25" w:name="_Toc78371430"/>
      <w:r w:rsidRPr="00B27A81">
        <w:rPr>
          <w:b/>
          <w:lang w:eastAsia="ru-RU" w:bidi="ru-RU"/>
        </w:rPr>
        <w:t>1.2 Цель и задачи освоения</w:t>
      </w:r>
      <w:bookmarkEnd w:id="22"/>
      <w:bookmarkEnd w:id="23"/>
      <w:bookmarkEnd w:id="24"/>
      <w:bookmarkEnd w:id="25"/>
    </w:p>
    <w:p w14:paraId="1BEF2CEE" w14:textId="77777777" w:rsidR="0043485A" w:rsidRPr="009D1CB7" w:rsidRDefault="0043485A" w:rsidP="00037481">
      <w:pPr>
        <w:outlineLvl w:val="2"/>
        <w:rPr>
          <w:b/>
          <w:lang w:eastAsia="ru-RU" w:bidi="ru-RU"/>
        </w:rPr>
      </w:pPr>
      <w:bookmarkStart w:id="26" w:name="_Toc33036817"/>
      <w:bookmarkStart w:id="27" w:name="_Toc78370924"/>
      <w:r w:rsidRPr="009D1CB7">
        <w:rPr>
          <w:b/>
          <w:lang w:eastAsia="ru-RU" w:bidi="ru-RU"/>
        </w:rPr>
        <w:t>1.2.1 Цель освоения</w:t>
      </w:r>
      <w:bookmarkEnd w:id="26"/>
      <w:bookmarkEnd w:id="27"/>
    </w:p>
    <w:p w14:paraId="419B6ACC" w14:textId="67AE510B" w:rsidR="0043485A" w:rsidRDefault="0043485A" w:rsidP="0043485A">
      <w:r w:rsidRPr="00472B9F">
        <w:t>Целью</w:t>
      </w:r>
      <w:r>
        <w:t xml:space="preserve"> </w:t>
      </w:r>
      <w:r w:rsidRPr="00472B9F">
        <w:t>освоения</w:t>
      </w:r>
      <w:r>
        <w:t xml:space="preserve"> </w:t>
      </w:r>
      <w:r w:rsidRPr="00472B9F">
        <w:t>программы</w:t>
      </w:r>
      <w:r>
        <w:t xml:space="preserve"> </w:t>
      </w:r>
      <w:r w:rsidRPr="00472B9F">
        <w:t>являются</w:t>
      </w:r>
      <w:r>
        <w:t xml:space="preserve"> </w:t>
      </w:r>
      <w:r w:rsidRPr="00472B9F">
        <w:t>совершенствование</w:t>
      </w:r>
      <w:r>
        <w:t xml:space="preserve"> </w:t>
      </w:r>
      <w:r w:rsidRPr="00472B9F">
        <w:t>и</w:t>
      </w:r>
      <w:r>
        <w:t xml:space="preserve"> </w:t>
      </w:r>
      <w:r w:rsidRPr="00472B9F">
        <w:t>(или)</w:t>
      </w:r>
      <w:r>
        <w:t xml:space="preserve"> </w:t>
      </w:r>
      <w:r w:rsidRPr="00472B9F">
        <w:t>получение</w:t>
      </w:r>
      <w:r>
        <w:t xml:space="preserve"> </w:t>
      </w:r>
      <w:r w:rsidRPr="00472B9F">
        <w:t>новой</w:t>
      </w:r>
      <w:r>
        <w:t> </w:t>
      </w:r>
      <w:r w:rsidRPr="00472B9F">
        <w:t>(</w:t>
      </w:r>
      <w:proofErr w:type="spellStart"/>
      <w:r w:rsidRPr="00472B9F">
        <w:t>ых</w:t>
      </w:r>
      <w:proofErr w:type="spellEnd"/>
      <w:r w:rsidRPr="00472B9F">
        <w:t>)</w:t>
      </w:r>
      <w:r>
        <w:t xml:space="preserve"> </w:t>
      </w:r>
      <w:r w:rsidRPr="00472B9F">
        <w:t>компетенции</w:t>
      </w:r>
      <w:r>
        <w:t> </w:t>
      </w:r>
      <w:r w:rsidRPr="00472B9F">
        <w:t>(</w:t>
      </w:r>
      <w:proofErr w:type="spellStart"/>
      <w:r w:rsidRPr="00472B9F">
        <w:t>ий</w:t>
      </w:r>
      <w:proofErr w:type="spellEnd"/>
      <w:r w:rsidRPr="00472B9F">
        <w:t>),</w:t>
      </w:r>
      <w:r>
        <w:t xml:space="preserve"> </w:t>
      </w:r>
      <w:r w:rsidRPr="00472B9F">
        <w:t>необходимой</w:t>
      </w:r>
      <w:r>
        <w:t> </w:t>
      </w:r>
      <w:r w:rsidRPr="00472B9F">
        <w:t>(</w:t>
      </w:r>
      <w:proofErr w:type="spellStart"/>
      <w:r w:rsidRPr="00472B9F">
        <w:t>ых</w:t>
      </w:r>
      <w:proofErr w:type="spellEnd"/>
      <w:r w:rsidRPr="00472B9F">
        <w:t>)</w:t>
      </w:r>
      <w:r>
        <w:t xml:space="preserve"> </w:t>
      </w:r>
      <w:r w:rsidRPr="00472B9F">
        <w:t>для</w:t>
      </w:r>
      <w:r>
        <w:t xml:space="preserve"> </w:t>
      </w:r>
      <w:r w:rsidRPr="00472B9F">
        <w:t>профессиональной</w:t>
      </w:r>
      <w:r>
        <w:t xml:space="preserve"> </w:t>
      </w:r>
      <w:r w:rsidRPr="00472B9F">
        <w:t>деятельности,</w:t>
      </w:r>
      <w:r>
        <w:t xml:space="preserve"> </w:t>
      </w:r>
      <w:r w:rsidRPr="00472B9F">
        <w:t>и</w:t>
      </w:r>
      <w:r>
        <w:t xml:space="preserve"> </w:t>
      </w:r>
      <w:r w:rsidRPr="00472B9F">
        <w:t>(или)</w:t>
      </w:r>
      <w:r>
        <w:t xml:space="preserve"> </w:t>
      </w:r>
      <w:r w:rsidRPr="00472B9F">
        <w:t>повышение</w:t>
      </w:r>
      <w:r>
        <w:t xml:space="preserve"> </w:t>
      </w:r>
      <w:r w:rsidRPr="00472B9F">
        <w:t>профессионального</w:t>
      </w:r>
      <w:r>
        <w:t xml:space="preserve"> </w:t>
      </w:r>
      <w:r w:rsidRPr="00472B9F">
        <w:t>уровня</w:t>
      </w:r>
      <w:r>
        <w:t xml:space="preserve"> </w:t>
      </w:r>
      <w:r w:rsidRPr="00472B9F">
        <w:t>в</w:t>
      </w:r>
      <w:r>
        <w:t xml:space="preserve"> </w:t>
      </w:r>
      <w:r w:rsidRPr="00472B9F">
        <w:t>рамках</w:t>
      </w:r>
      <w:r>
        <w:t xml:space="preserve"> </w:t>
      </w:r>
      <w:r w:rsidRPr="00472B9F">
        <w:t>имеющейся</w:t>
      </w:r>
      <w:r>
        <w:t xml:space="preserve"> </w:t>
      </w:r>
      <w:r w:rsidRPr="00472B9F">
        <w:t>квалификации</w:t>
      </w:r>
      <w:r>
        <w:t xml:space="preserve"> </w:t>
      </w:r>
      <w:r w:rsidRPr="00472B9F">
        <w:t>в</w:t>
      </w:r>
      <w:r>
        <w:t xml:space="preserve"> </w:t>
      </w:r>
      <w:r w:rsidRPr="00472B9F">
        <w:t>области</w:t>
      </w:r>
      <w:r>
        <w:t xml:space="preserve"> </w:t>
      </w:r>
      <w:r w:rsidRPr="00472B9F">
        <w:t>профессиональной</w:t>
      </w:r>
      <w:r>
        <w:t xml:space="preserve"> </w:t>
      </w:r>
      <w:r w:rsidRPr="00472B9F">
        <w:t>деятельности.</w:t>
      </w:r>
    </w:p>
    <w:p w14:paraId="2567F8FA" w14:textId="77777777" w:rsidR="001A26C5" w:rsidRDefault="001A26C5" w:rsidP="0043485A"/>
    <w:p w14:paraId="025CE0C4" w14:textId="77777777" w:rsidR="0043485A" w:rsidRPr="00B27A81" w:rsidRDefault="0043485A" w:rsidP="00037481">
      <w:pPr>
        <w:outlineLvl w:val="2"/>
        <w:rPr>
          <w:b/>
          <w:lang w:eastAsia="ru-RU" w:bidi="ru-RU"/>
        </w:rPr>
      </w:pPr>
      <w:bookmarkStart w:id="28" w:name="_Toc33036818"/>
      <w:bookmarkStart w:id="29" w:name="_Toc78370925"/>
      <w:r w:rsidRPr="00B27A81">
        <w:rPr>
          <w:b/>
          <w:lang w:eastAsia="ru-RU" w:bidi="ru-RU"/>
        </w:rPr>
        <w:t>1.2.2 Задачи освоения</w:t>
      </w:r>
      <w:bookmarkEnd w:id="28"/>
      <w:bookmarkEnd w:id="29"/>
    </w:p>
    <w:p w14:paraId="40276BB6" w14:textId="77777777" w:rsidR="0043485A" w:rsidRPr="00472B9F" w:rsidRDefault="0043485A" w:rsidP="0043485A">
      <w:r w:rsidRPr="00472B9F">
        <w:t>Задачами</w:t>
      </w:r>
      <w:r>
        <w:t xml:space="preserve"> </w:t>
      </w:r>
      <w:r w:rsidRPr="00472B9F">
        <w:t>освоения</w:t>
      </w:r>
      <w:r>
        <w:t xml:space="preserve"> </w:t>
      </w:r>
      <w:r w:rsidRPr="00472B9F">
        <w:t>программы</w:t>
      </w:r>
      <w:r>
        <w:t xml:space="preserve"> </w:t>
      </w:r>
      <w:r w:rsidRPr="00472B9F">
        <w:t>являются:</w:t>
      </w:r>
    </w:p>
    <w:p w14:paraId="435BFAEA" w14:textId="4550D3B0" w:rsidR="0043485A" w:rsidRPr="00472B9F" w:rsidRDefault="0043485A" w:rsidP="0043485A">
      <w:pPr>
        <w:tabs>
          <w:tab w:val="left" w:pos="851"/>
          <w:tab w:val="left" w:pos="993"/>
        </w:tabs>
      </w:pPr>
      <w:r w:rsidRPr="00472B9F">
        <w:t>–</w:t>
      </w:r>
      <w:r>
        <w:t xml:space="preserve"> </w:t>
      </w:r>
      <w:r w:rsidRPr="00472B9F">
        <w:t>приобретение</w:t>
      </w:r>
      <w:r>
        <w:t xml:space="preserve"> </w:t>
      </w:r>
      <w:r w:rsidRPr="00472B9F">
        <w:t>обучающимися</w:t>
      </w:r>
      <w:r>
        <w:t xml:space="preserve"> </w:t>
      </w:r>
      <w:r w:rsidRPr="00472B9F">
        <w:t>знаний,</w:t>
      </w:r>
      <w:r>
        <w:t xml:space="preserve"> </w:t>
      </w:r>
      <w:r w:rsidRPr="00472B9F">
        <w:t>умений</w:t>
      </w:r>
      <w:r>
        <w:t xml:space="preserve"> </w:t>
      </w:r>
      <w:r w:rsidRPr="00472B9F">
        <w:t>и</w:t>
      </w:r>
      <w:r>
        <w:t xml:space="preserve"> </w:t>
      </w:r>
      <w:r w:rsidRPr="00472B9F">
        <w:t>навыков</w:t>
      </w:r>
      <w:r>
        <w:t xml:space="preserve"> </w:t>
      </w:r>
      <w:r w:rsidRPr="00472B9F">
        <w:t>в</w:t>
      </w:r>
      <w:r w:rsidR="002752B6">
        <w:t> </w:t>
      </w:r>
      <w:r w:rsidRPr="00472B9F">
        <w:t>соответствии</w:t>
      </w:r>
      <w:r>
        <w:t xml:space="preserve"> </w:t>
      </w:r>
      <w:r w:rsidRPr="00472B9F">
        <w:t>с</w:t>
      </w:r>
      <w:r>
        <w:t xml:space="preserve"> </w:t>
      </w:r>
      <w:r w:rsidRPr="00472B9F">
        <w:t>учебным</w:t>
      </w:r>
      <w:r>
        <w:t xml:space="preserve"> </w:t>
      </w:r>
      <w:r w:rsidRPr="00472B9F">
        <w:t>планом</w:t>
      </w:r>
      <w:r>
        <w:t xml:space="preserve"> </w:t>
      </w:r>
      <w:r w:rsidRPr="00472B9F">
        <w:t>и</w:t>
      </w:r>
      <w:r>
        <w:t xml:space="preserve"> </w:t>
      </w:r>
      <w:r w:rsidRPr="00472B9F">
        <w:t>календарным</w:t>
      </w:r>
      <w:r>
        <w:t xml:space="preserve"> </w:t>
      </w:r>
      <w:r w:rsidRPr="00472B9F">
        <w:t>графиком</w:t>
      </w:r>
      <w:r>
        <w:t xml:space="preserve"> </w:t>
      </w:r>
      <w:r w:rsidRPr="00472B9F">
        <w:t>учебного</w:t>
      </w:r>
      <w:r>
        <w:t xml:space="preserve"> </w:t>
      </w:r>
      <w:r w:rsidRPr="00472B9F">
        <w:t>процесса;</w:t>
      </w:r>
    </w:p>
    <w:p w14:paraId="3AB5ACAA" w14:textId="2AC29BBD" w:rsidR="0043485A" w:rsidRDefault="0043485A" w:rsidP="0043485A">
      <w:pPr>
        <w:tabs>
          <w:tab w:val="left" w:pos="851"/>
          <w:tab w:val="left" w:pos="993"/>
        </w:tabs>
      </w:pPr>
      <w:r w:rsidRPr="00472B9F">
        <w:t>–</w:t>
      </w:r>
      <w:r>
        <w:t xml:space="preserve"> </w:t>
      </w:r>
      <w:r w:rsidRPr="00472B9F">
        <w:t>оценка</w:t>
      </w:r>
      <w:r>
        <w:t xml:space="preserve"> </w:t>
      </w:r>
      <w:r w:rsidRPr="00472B9F">
        <w:t>достижений</w:t>
      </w:r>
      <w:r>
        <w:t xml:space="preserve"> </w:t>
      </w:r>
      <w:r w:rsidRPr="00472B9F">
        <w:t>обучающимися</w:t>
      </w:r>
      <w:r>
        <w:t xml:space="preserve"> </w:t>
      </w:r>
      <w:r w:rsidRPr="00472B9F">
        <w:t>планируемых</w:t>
      </w:r>
      <w:r>
        <w:t xml:space="preserve"> </w:t>
      </w:r>
      <w:r w:rsidRPr="00472B9F">
        <w:t>результатов</w:t>
      </w:r>
      <w:r>
        <w:t xml:space="preserve"> </w:t>
      </w:r>
      <w:r w:rsidRPr="00472B9F">
        <w:t>обучения.</w:t>
      </w:r>
    </w:p>
    <w:p w14:paraId="06DD7463" w14:textId="77777777" w:rsidR="00037481" w:rsidRDefault="00037481" w:rsidP="0043485A">
      <w:pPr>
        <w:tabs>
          <w:tab w:val="left" w:pos="851"/>
          <w:tab w:val="left" w:pos="993"/>
        </w:tabs>
      </w:pPr>
    </w:p>
    <w:p w14:paraId="326FAFDF" w14:textId="31A43DED" w:rsidR="0043485A" w:rsidRPr="00B27A81" w:rsidRDefault="0043485A" w:rsidP="00037481">
      <w:pPr>
        <w:outlineLvl w:val="1"/>
        <w:rPr>
          <w:b/>
        </w:rPr>
      </w:pPr>
      <w:bookmarkStart w:id="30" w:name="_Toc33036819"/>
      <w:bookmarkStart w:id="31" w:name="_Toc33544436"/>
      <w:bookmarkStart w:id="32" w:name="_Toc78370926"/>
      <w:bookmarkStart w:id="33" w:name="_Toc78371431"/>
      <w:r w:rsidRPr="00B27A81">
        <w:rPr>
          <w:b/>
        </w:rPr>
        <w:t>1.3</w:t>
      </w:r>
      <w:r w:rsidR="006074A7">
        <w:rPr>
          <w:b/>
        </w:rPr>
        <w:t> </w:t>
      </w:r>
      <w:r w:rsidRPr="00B27A81">
        <w:rPr>
          <w:b/>
        </w:rPr>
        <w:t>Планируемые результаты освоения, соотнесенные с</w:t>
      </w:r>
      <w:r>
        <w:rPr>
          <w:b/>
        </w:rPr>
        <w:t> </w:t>
      </w:r>
      <w:r w:rsidRPr="00B27A81">
        <w:rPr>
          <w:b/>
        </w:rPr>
        <w:t>планируемыми результатами обучения</w:t>
      </w:r>
      <w:bookmarkEnd w:id="30"/>
      <w:bookmarkEnd w:id="31"/>
      <w:bookmarkEnd w:id="32"/>
      <w:bookmarkEnd w:id="33"/>
    </w:p>
    <w:p w14:paraId="01BAC80C" w14:textId="4F50FCBA" w:rsidR="0043485A" w:rsidRPr="00472B9F" w:rsidRDefault="00207E71" w:rsidP="002752B6">
      <w:pPr>
        <w:pStyle w:val="aff0"/>
        <w:spacing w:line="240" w:lineRule="auto"/>
      </w:pPr>
      <w:r>
        <w:t>Таблица</w:t>
      </w:r>
      <w:r w:rsidR="002752B6">
        <w:t> </w:t>
      </w:r>
      <w:r w:rsidR="00981A88">
        <w:t>1</w:t>
      </w:r>
      <w:r w:rsidR="002752B6">
        <w:t> </w:t>
      </w:r>
      <w:r w:rsidR="0043485A" w:rsidRPr="00472B9F">
        <w:t>–</w:t>
      </w:r>
      <w:r w:rsidR="002752B6">
        <w:t> </w:t>
      </w:r>
      <w:r w:rsidR="0043485A" w:rsidRPr="00472B9F">
        <w:t>Планируемые</w:t>
      </w:r>
      <w:r w:rsidR="0043485A">
        <w:t xml:space="preserve"> </w:t>
      </w:r>
      <w:r w:rsidR="0043485A" w:rsidRPr="00472B9F">
        <w:t>результаты</w:t>
      </w:r>
      <w:r w:rsidR="0043485A">
        <w:t xml:space="preserve"> </w:t>
      </w:r>
      <w:r w:rsidR="0043485A" w:rsidRPr="00472B9F">
        <w:t>освоения</w:t>
      </w:r>
      <w:r w:rsidR="0043485A">
        <w:t xml:space="preserve"> </w:t>
      </w:r>
      <w:r w:rsidR="0043485A" w:rsidRPr="00472B9F">
        <w:t>(в</w:t>
      </w:r>
      <w:r w:rsidR="0043485A">
        <w:t xml:space="preserve"> </w:t>
      </w:r>
      <w:r w:rsidR="0043485A" w:rsidRPr="00472B9F">
        <w:t>рамках</w:t>
      </w:r>
      <w:r w:rsidR="0043485A">
        <w:t xml:space="preserve"> </w:t>
      </w:r>
      <w:r w:rsidR="0043485A" w:rsidRPr="00472B9F">
        <w:t>имеющейся</w:t>
      </w:r>
      <w:r w:rsidR="0043485A">
        <w:t xml:space="preserve"> </w:t>
      </w:r>
      <w:r w:rsidR="0043485A" w:rsidRPr="00472B9F">
        <w:t>компетенции)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2"/>
        <w:gridCol w:w="4446"/>
      </w:tblGrid>
      <w:tr w:rsidR="007036E7" w:rsidRPr="00472B9F" w14:paraId="1BD5533F" w14:textId="77777777" w:rsidTr="007036E7">
        <w:trPr>
          <w:tblHeader/>
        </w:trPr>
        <w:tc>
          <w:tcPr>
            <w:tcW w:w="4678" w:type="dxa"/>
          </w:tcPr>
          <w:p w14:paraId="0C80B21D" w14:textId="77777777" w:rsidR="007036E7" w:rsidRPr="00472B9F" w:rsidRDefault="007036E7" w:rsidP="0043485A">
            <w:pPr>
              <w:pStyle w:val="af4"/>
              <w:rPr>
                <w:lang w:val="x-none" w:eastAsia="x-none"/>
              </w:rPr>
            </w:pPr>
            <w:r w:rsidRPr="00472B9F">
              <w:t>Планируемые</w:t>
            </w:r>
            <w:r>
              <w:t xml:space="preserve"> </w:t>
            </w:r>
            <w:r w:rsidRPr="00472B9F">
              <w:t>результаты</w:t>
            </w:r>
            <w:r>
              <w:t xml:space="preserve"> </w:t>
            </w:r>
            <w:r w:rsidRPr="00472B9F">
              <w:t>освоения</w:t>
            </w:r>
          </w:p>
        </w:tc>
        <w:tc>
          <w:tcPr>
            <w:tcW w:w="4252" w:type="dxa"/>
          </w:tcPr>
          <w:p w14:paraId="403DBF01" w14:textId="77777777" w:rsidR="007036E7" w:rsidRPr="00472B9F" w:rsidRDefault="007036E7" w:rsidP="0043485A">
            <w:pPr>
              <w:pStyle w:val="af4"/>
              <w:rPr>
                <w:lang w:val="x-none" w:eastAsia="x-none"/>
              </w:rPr>
            </w:pPr>
            <w:r w:rsidRPr="00472B9F">
              <w:t>Планируемые</w:t>
            </w:r>
            <w:r>
              <w:t xml:space="preserve"> </w:t>
            </w:r>
            <w:r w:rsidRPr="00472B9F">
              <w:t>результаты</w:t>
            </w:r>
            <w:r>
              <w:t xml:space="preserve"> </w:t>
            </w:r>
            <w:r w:rsidRPr="00472B9F">
              <w:t>обучения</w:t>
            </w:r>
          </w:p>
        </w:tc>
      </w:tr>
      <w:tr w:rsidR="007036E7" w:rsidRPr="00472B9F" w14:paraId="597633BF" w14:textId="77777777" w:rsidTr="007036E7">
        <w:tc>
          <w:tcPr>
            <w:tcW w:w="4678" w:type="dxa"/>
          </w:tcPr>
          <w:p w14:paraId="01D2B9FF" w14:textId="77777777" w:rsidR="007036E7" w:rsidRPr="00472B9F" w:rsidRDefault="007036E7" w:rsidP="0043485A">
            <w:pPr>
              <w:pStyle w:val="afe"/>
              <w:rPr>
                <w:lang w:val="x-none"/>
              </w:rPr>
            </w:pPr>
          </w:p>
        </w:tc>
        <w:tc>
          <w:tcPr>
            <w:tcW w:w="4252" w:type="dxa"/>
          </w:tcPr>
          <w:p w14:paraId="0C36106E" w14:textId="77777777" w:rsidR="007036E7" w:rsidRPr="00472B9F" w:rsidRDefault="007036E7" w:rsidP="0043485A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1121068F" w14:textId="77777777" w:rsidR="007036E7" w:rsidRPr="00472B9F" w:rsidRDefault="007036E7" w:rsidP="0043485A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3B056811" w14:textId="77777777" w:rsidR="007036E7" w:rsidRPr="00472B9F" w:rsidRDefault="007036E7" w:rsidP="0043485A">
            <w:pPr>
              <w:pStyle w:val="afe"/>
              <w:rPr>
                <w:lang w:val="x-none"/>
              </w:rPr>
            </w:pPr>
            <w:r w:rsidRPr="00472B9F">
              <w:t>Навыки:</w:t>
            </w:r>
          </w:p>
        </w:tc>
      </w:tr>
      <w:tr w:rsidR="007036E7" w:rsidRPr="00472B9F" w14:paraId="71BB53E7" w14:textId="77777777" w:rsidTr="007036E7">
        <w:tc>
          <w:tcPr>
            <w:tcW w:w="4678" w:type="dxa"/>
          </w:tcPr>
          <w:p w14:paraId="309FB696" w14:textId="77777777" w:rsidR="007036E7" w:rsidRPr="00472B9F" w:rsidRDefault="007036E7" w:rsidP="0043485A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x-none" w:eastAsia="x-none"/>
              </w:rPr>
            </w:pPr>
          </w:p>
        </w:tc>
        <w:tc>
          <w:tcPr>
            <w:tcW w:w="4252" w:type="dxa"/>
          </w:tcPr>
          <w:p w14:paraId="7A2C6E22" w14:textId="77777777" w:rsidR="007036E7" w:rsidRPr="00472B9F" w:rsidRDefault="007036E7" w:rsidP="0043485A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x-none" w:eastAsia="x-none"/>
              </w:rPr>
            </w:pPr>
            <w:r w:rsidRPr="00472B9F">
              <w:rPr>
                <w:rFonts w:eastAsia="Times New Roman"/>
                <w:sz w:val="24"/>
                <w:szCs w:val="24"/>
              </w:rPr>
              <w:t>Знания:</w:t>
            </w:r>
          </w:p>
          <w:p w14:paraId="1589FFCC" w14:textId="77777777" w:rsidR="007036E7" w:rsidRPr="00472B9F" w:rsidRDefault="007036E7" w:rsidP="0043485A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x-none" w:eastAsia="x-none"/>
              </w:rPr>
            </w:pPr>
            <w:r w:rsidRPr="00472B9F">
              <w:rPr>
                <w:rFonts w:eastAsia="Times New Roman"/>
                <w:sz w:val="24"/>
                <w:szCs w:val="24"/>
              </w:rPr>
              <w:t>Умения:</w:t>
            </w:r>
          </w:p>
          <w:p w14:paraId="6A26E8BC" w14:textId="77777777" w:rsidR="007036E7" w:rsidRPr="00472B9F" w:rsidRDefault="007036E7" w:rsidP="0043485A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x-none" w:eastAsia="x-none"/>
              </w:rPr>
            </w:pPr>
            <w:r w:rsidRPr="00472B9F">
              <w:rPr>
                <w:rFonts w:eastAsia="Times New Roman"/>
                <w:sz w:val="24"/>
                <w:szCs w:val="24"/>
              </w:rPr>
              <w:t>Навыки:</w:t>
            </w:r>
          </w:p>
        </w:tc>
      </w:tr>
    </w:tbl>
    <w:p w14:paraId="041238F9" w14:textId="77777777" w:rsidR="00062AC0" w:rsidRDefault="00062AC0" w:rsidP="00E16AAB">
      <w:pPr>
        <w:rPr>
          <w:rFonts w:eastAsia="Times New Roman"/>
        </w:rPr>
      </w:pPr>
    </w:p>
    <w:p w14:paraId="3A8EBC6E" w14:textId="48D5E0A0" w:rsidR="0043485A" w:rsidRDefault="0043485A" w:rsidP="00E16AAB">
      <w:pPr>
        <w:rPr>
          <w:rFonts w:eastAsia="Times New Roman"/>
        </w:rPr>
      </w:pPr>
      <w:r w:rsidRPr="00472B9F">
        <w:rPr>
          <w:rFonts w:eastAsia="Times New Roman"/>
        </w:rPr>
        <w:lastRenderedPageBreak/>
        <w:t>Программа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направлена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получение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обучающихся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новой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компетенции,</w:t>
      </w:r>
      <w:r>
        <w:rPr>
          <w:rFonts w:eastAsia="Times New Roman"/>
        </w:rPr>
        <w:t xml:space="preserve"> </w:t>
      </w:r>
      <w:r w:rsidRPr="00472B9F">
        <w:t>необходимой</w:t>
      </w:r>
      <w:r>
        <w:t xml:space="preserve"> </w:t>
      </w:r>
      <w:r w:rsidRPr="00472B9F">
        <w:t>для</w:t>
      </w:r>
      <w:r>
        <w:t xml:space="preserve"> </w:t>
      </w:r>
      <w:r w:rsidRPr="00472B9F">
        <w:t>профессиональной</w:t>
      </w:r>
      <w:r>
        <w:t xml:space="preserve"> </w:t>
      </w:r>
      <w:r w:rsidRPr="00472B9F">
        <w:t>деятельности,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являющейся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результатом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её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освоения.</w:t>
      </w:r>
    </w:p>
    <w:p w14:paraId="50174439" w14:textId="77777777" w:rsidR="002752B6" w:rsidRPr="00472B9F" w:rsidRDefault="002752B6" w:rsidP="00E16AAB">
      <w:pPr>
        <w:rPr>
          <w:rFonts w:eastAsia="Times New Roman"/>
        </w:rPr>
      </w:pPr>
    </w:p>
    <w:p w14:paraId="10DF9703" w14:textId="7D85DC5A" w:rsidR="0043485A" w:rsidRPr="00472B9F" w:rsidRDefault="0043485A" w:rsidP="0043485A">
      <w:pPr>
        <w:pStyle w:val="13"/>
      </w:pPr>
      <w:r w:rsidRPr="00472B9F">
        <w:t>Таблица</w:t>
      </w:r>
      <w:r>
        <w:t xml:space="preserve"> </w:t>
      </w:r>
      <w:r w:rsidR="00981A88">
        <w:t>2</w:t>
      </w:r>
      <w:r>
        <w:t xml:space="preserve"> </w:t>
      </w:r>
      <w:r w:rsidRPr="00472B9F">
        <w:t>–</w:t>
      </w:r>
      <w:r>
        <w:t xml:space="preserve"> </w:t>
      </w:r>
      <w:r w:rsidRPr="00472B9F">
        <w:t>Планируемые</w:t>
      </w:r>
      <w:r>
        <w:t xml:space="preserve"> </w:t>
      </w:r>
      <w:r w:rsidRPr="00472B9F">
        <w:t>результаты</w:t>
      </w:r>
      <w:r>
        <w:t xml:space="preserve"> </w:t>
      </w:r>
      <w:r w:rsidRPr="00472B9F">
        <w:t>освоения</w:t>
      </w:r>
      <w:r>
        <w:t xml:space="preserve"> </w:t>
      </w:r>
      <w:r w:rsidRPr="00472B9F">
        <w:t>(в</w:t>
      </w:r>
      <w:r>
        <w:t xml:space="preserve"> </w:t>
      </w:r>
      <w:r w:rsidRPr="00472B9F">
        <w:t>рамках</w:t>
      </w:r>
      <w:r>
        <w:t xml:space="preserve"> </w:t>
      </w:r>
      <w:r w:rsidRPr="00472B9F">
        <w:t>новой</w:t>
      </w:r>
      <w:r>
        <w:t xml:space="preserve"> </w:t>
      </w:r>
      <w:r w:rsidRPr="00472B9F">
        <w:t>компетенции)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2"/>
        <w:gridCol w:w="4446"/>
      </w:tblGrid>
      <w:tr w:rsidR="007036E7" w:rsidRPr="00472B9F" w14:paraId="7EAA9CCB" w14:textId="77777777" w:rsidTr="007036E7">
        <w:tc>
          <w:tcPr>
            <w:tcW w:w="4678" w:type="dxa"/>
          </w:tcPr>
          <w:p w14:paraId="61365F93" w14:textId="77777777" w:rsidR="007036E7" w:rsidRPr="00472B9F" w:rsidRDefault="007036E7" w:rsidP="0043485A">
            <w:pPr>
              <w:pStyle w:val="af4"/>
            </w:pPr>
            <w:r w:rsidRPr="00472B9F">
              <w:t>Планируемые</w:t>
            </w:r>
            <w:r>
              <w:t xml:space="preserve"> </w:t>
            </w:r>
            <w:r w:rsidRPr="00472B9F">
              <w:t>результаты</w:t>
            </w:r>
            <w:r>
              <w:t xml:space="preserve"> </w:t>
            </w:r>
            <w:r w:rsidRPr="00472B9F">
              <w:t>освоения</w:t>
            </w:r>
            <w:r>
              <w:t xml:space="preserve"> </w:t>
            </w:r>
          </w:p>
        </w:tc>
        <w:tc>
          <w:tcPr>
            <w:tcW w:w="4252" w:type="dxa"/>
          </w:tcPr>
          <w:p w14:paraId="7DFD6F7A" w14:textId="77777777" w:rsidR="007036E7" w:rsidRPr="00472B9F" w:rsidRDefault="007036E7" w:rsidP="0043485A">
            <w:pPr>
              <w:pStyle w:val="af4"/>
            </w:pPr>
            <w:r w:rsidRPr="00472B9F">
              <w:t>Планируемые</w:t>
            </w:r>
            <w:r>
              <w:t xml:space="preserve"> </w:t>
            </w:r>
            <w:r w:rsidRPr="00472B9F">
              <w:t>результаты</w:t>
            </w:r>
            <w:r>
              <w:t xml:space="preserve"> </w:t>
            </w:r>
            <w:r w:rsidRPr="00472B9F">
              <w:t>обучения</w:t>
            </w:r>
          </w:p>
        </w:tc>
      </w:tr>
      <w:tr w:rsidR="007036E7" w:rsidRPr="00472B9F" w14:paraId="73C50287" w14:textId="77777777" w:rsidTr="007036E7">
        <w:tc>
          <w:tcPr>
            <w:tcW w:w="4678" w:type="dxa"/>
          </w:tcPr>
          <w:p w14:paraId="38419F4D" w14:textId="77777777" w:rsidR="007036E7" w:rsidRPr="00472B9F" w:rsidRDefault="007036E7" w:rsidP="0043485A">
            <w:pPr>
              <w:pStyle w:val="afe"/>
            </w:pPr>
          </w:p>
        </w:tc>
        <w:tc>
          <w:tcPr>
            <w:tcW w:w="4252" w:type="dxa"/>
          </w:tcPr>
          <w:p w14:paraId="4889289C" w14:textId="77777777" w:rsidR="007036E7" w:rsidRPr="00472B9F" w:rsidRDefault="007036E7" w:rsidP="0043485A">
            <w:pPr>
              <w:pStyle w:val="afe"/>
            </w:pPr>
            <w:r w:rsidRPr="00472B9F">
              <w:t>Знания:</w:t>
            </w:r>
          </w:p>
          <w:p w14:paraId="50E7C821" w14:textId="77777777" w:rsidR="007036E7" w:rsidRPr="00472B9F" w:rsidRDefault="007036E7" w:rsidP="0043485A">
            <w:pPr>
              <w:pStyle w:val="afe"/>
            </w:pPr>
            <w:r w:rsidRPr="00472B9F">
              <w:t>Умения:</w:t>
            </w:r>
          </w:p>
          <w:p w14:paraId="66F5838F" w14:textId="77777777" w:rsidR="007036E7" w:rsidRPr="00472B9F" w:rsidRDefault="007036E7" w:rsidP="0043485A">
            <w:pPr>
              <w:pStyle w:val="afe"/>
            </w:pPr>
            <w:r w:rsidRPr="00472B9F">
              <w:t>Навыки:</w:t>
            </w:r>
          </w:p>
        </w:tc>
      </w:tr>
      <w:tr w:rsidR="007036E7" w:rsidRPr="00472B9F" w14:paraId="024DCB05" w14:textId="77777777" w:rsidTr="007036E7">
        <w:tc>
          <w:tcPr>
            <w:tcW w:w="4678" w:type="dxa"/>
          </w:tcPr>
          <w:p w14:paraId="37CBE966" w14:textId="77777777" w:rsidR="007036E7" w:rsidRPr="00472B9F" w:rsidRDefault="007036E7" w:rsidP="0043485A">
            <w:pPr>
              <w:pStyle w:val="afe"/>
            </w:pPr>
          </w:p>
        </w:tc>
        <w:tc>
          <w:tcPr>
            <w:tcW w:w="4252" w:type="dxa"/>
          </w:tcPr>
          <w:p w14:paraId="24C5B623" w14:textId="77777777" w:rsidR="007036E7" w:rsidRPr="00472B9F" w:rsidRDefault="007036E7" w:rsidP="0043485A">
            <w:pPr>
              <w:pStyle w:val="afe"/>
            </w:pPr>
            <w:r w:rsidRPr="00472B9F">
              <w:t>Знания:</w:t>
            </w:r>
          </w:p>
          <w:p w14:paraId="4FE92C83" w14:textId="77777777" w:rsidR="007036E7" w:rsidRPr="00472B9F" w:rsidRDefault="007036E7" w:rsidP="0043485A">
            <w:pPr>
              <w:pStyle w:val="afe"/>
            </w:pPr>
            <w:r w:rsidRPr="00472B9F">
              <w:t>Умения:</w:t>
            </w:r>
          </w:p>
          <w:p w14:paraId="3F5D8896" w14:textId="77777777" w:rsidR="007036E7" w:rsidRPr="00472B9F" w:rsidRDefault="007036E7" w:rsidP="0043485A">
            <w:pPr>
              <w:pStyle w:val="afe"/>
            </w:pPr>
            <w:r w:rsidRPr="00472B9F">
              <w:t>Навыки:</w:t>
            </w:r>
          </w:p>
        </w:tc>
      </w:tr>
    </w:tbl>
    <w:p w14:paraId="629A208A" w14:textId="77777777" w:rsidR="00062AC0" w:rsidRDefault="00062AC0" w:rsidP="001A26C5">
      <w:pPr>
        <w:rPr>
          <w:b/>
          <w:lang w:eastAsia="ru-RU" w:bidi="ru-RU"/>
        </w:rPr>
      </w:pPr>
      <w:bookmarkStart w:id="34" w:name="_Toc33036820"/>
      <w:bookmarkStart w:id="35" w:name="_Toc33544437"/>
      <w:bookmarkStart w:id="36" w:name="_Toc78370927"/>
      <w:bookmarkStart w:id="37" w:name="_Toc78371432"/>
    </w:p>
    <w:p w14:paraId="5950D001" w14:textId="0C8EF001" w:rsidR="0043485A" w:rsidRPr="00164CC7" w:rsidRDefault="0043485A" w:rsidP="00037481">
      <w:pPr>
        <w:outlineLvl w:val="1"/>
        <w:rPr>
          <w:b/>
          <w:lang w:eastAsia="ru-RU" w:bidi="ru-RU"/>
        </w:rPr>
      </w:pPr>
      <w:r w:rsidRPr="00164CC7">
        <w:rPr>
          <w:b/>
          <w:lang w:eastAsia="ru-RU" w:bidi="ru-RU"/>
        </w:rPr>
        <w:t>1.4 Учебный план</w:t>
      </w:r>
      <w:bookmarkEnd w:id="34"/>
      <w:bookmarkEnd w:id="35"/>
      <w:bookmarkEnd w:id="36"/>
      <w:bookmarkEnd w:id="37"/>
    </w:p>
    <w:p w14:paraId="0C489FB7" w14:textId="69AA7B0E" w:rsidR="0043485A" w:rsidRPr="00472B9F" w:rsidRDefault="0043485A" w:rsidP="0043485A">
      <w:pPr>
        <w:pStyle w:val="13"/>
      </w:pPr>
      <w:r w:rsidRPr="00472B9F">
        <w:t>Таблица</w:t>
      </w:r>
      <w:r>
        <w:t xml:space="preserve"> </w:t>
      </w:r>
      <w:r w:rsidR="00981A88">
        <w:t>3</w:t>
      </w:r>
      <w:r>
        <w:t xml:space="preserve"> </w:t>
      </w:r>
      <w:r w:rsidRPr="00472B9F">
        <w:t>–</w:t>
      </w:r>
      <w:r>
        <w:t xml:space="preserve"> </w:t>
      </w:r>
      <w:r w:rsidRPr="00472B9F">
        <w:t>Учебный</w:t>
      </w:r>
      <w:r>
        <w:t xml:space="preserve"> </w:t>
      </w:r>
      <w:r w:rsidRPr="00472B9F">
        <w:t>план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44"/>
        <w:gridCol w:w="928"/>
        <w:gridCol w:w="708"/>
        <w:gridCol w:w="991"/>
        <w:gridCol w:w="710"/>
        <w:gridCol w:w="625"/>
        <w:gridCol w:w="1132"/>
      </w:tblGrid>
      <w:tr w:rsidR="0043485A" w:rsidRPr="00472B9F" w14:paraId="36251A89" w14:textId="77777777" w:rsidTr="005B6665">
        <w:trPr>
          <w:cantSplit/>
          <w:trHeight w:val="278"/>
          <w:tblHeader/>
        </w:trPr>
        <w:tc>
          <w:tcPr>
            <w:tcW w:w="4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23F1CA" w14:textId="77777777" w:rsidR="0043485A" w:rsidRPr="00472B9F" w:rsidRDefault="0043485A" w:rsidP="0043485A">
            <w:pPr>
              <w:pStyle w:val="af4"/>
            </w:pPr>
            <w:r w:rsidRPr="00472B9F">
              <w:t>Наименование</w:t>
            </w:r>
            <w:r>
              <w:t xml:space="preserve"> </w:t>
            </w:r>
            <w:r w:rsidRPr="00472B9F">
              <w:t>разделов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тем</w:t>
            </w:r>
          </w:p>
        </w:tc>
        <w:tc>
          <w:tcPr>
            <w:tcW w:w="3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FFC912" w14:textId="77777777" w:rsidR="0043485A" w:rsidRPr="00472B9F" w:rsidRDefault="0043485A" w:rsidP="0043485A">
            <w:pPr>
              <w:pStyle w:val="af4"/>
            </w:pPr>
            <w:r w:rsidRPr="00472B9F">
              <w:t>Трудоемкость,</w:t>
            </w:r>
            <w:r>
              <w:t xml:space="preserve"> </w:t>
            </w:r>
            <w:proofErr w:type="spellStart"/>
            <w:r w:rsidRPr="00472B9F">
              <w:t>ак</w:t>
            </w:r>
            <w:proofErr w:type="spellEnd"/>
            <w:r w:rsidRPr="00472B9F">
              <w:t>.</w:t>
            </w:r>
            <w:r>
              <w:t xml:space="preserve"> </w:t>
            </w:r>
            <w:r w:rsidRPr="00472B9F">
              <w:t>час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D18697" w14:textId="77777777" w:rsidR="0043485A" w:rsidRPr="00472B9F" w:rsidRDefault="0043485A" w:rsidP="0043485A">
            <w:pPr>
              <w:pStyle w:val="af4"/>
            </w:pPr>
            <w:r w:rsidRPr="00472B9F">
              <w:t>Планируемые</w:t>
            </w:r>
            <w:r>
              <w:t xml:space="preserve"> </w:t>
            </w:r>
            <w:r w:rsidRPr="00472B9F">
              <w:t>результаты</w:t>
            </w:r>
            <w:r>
              <w:t xml:space="preserve"> </w:t>
            </w:r>
            <w:r w:rsidRPr="00472B9F">
              <w:t>обучения</w:t>
            </w:r>
          </w:p>
        </w:tc>
      </w:tr>
      <w:tr w:rsidR="0043485A" w:rsidRPr="00472B9F" w14:paraId="44ACC470" w14:textId="77777777" w:rsidTr="005B6665">
        <w:trPr>
          <w:cantSplit/>
          <w:trHeight w:val="374"/>
          <w:tblHeader/>
        </w:trPr>
        <w:tc>
          <w:tcPr>
            <w:tcW w:w="4244" w:type="dxa"/>
            <w:vMerge/>
            <w:vAlign w:val="center"/>
          </w:tcPr>
          <w:p w14:paraId="4877BEC7" w14:textId="77777777" w:rsidR="0043485A" w:rsidRPr="00472B9F" w:rsidRDefault="0043485A" w:rsidP="0043485A">
            <w:pPr>
              <w:pStyle w:val="af4"/>
            </w:pPr>
          </w:p>
        </w:tc>
        <w:tc>
          <w:tcPr>
            <w:tcW w:w="928" w:type="dxa"/>
            <w:vMerge w:val="restart"/>
            <w:vAlign w:val="center"/>
          </w:tcPr>
          <w:p w14:paraId="34DEBD4C" w14:textId="77777777" w:rsidR="0043485A" w:rsidRPr="00472B9F" w:rsidRDefault="0043485A" w:rsidP="0043485A">
            <w:pPr>
              <w:pStyle w:val="af4"/>
            </w:pPr>
            <w:r w:rsidRPr="00472B9F">
              <w:t>Итого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E0C1" w14:textId="5F44B43C" w:rsidR="0043485A" w:rsidRPr="00472B9F" w:rsidRDefault="0043485A" w:rsidP="0043485A">
            <w:pPr>
              <w:pStyle w:val="af4"/>
            </w:pPr>
            <w:r w:rsidRPr="00472B9F">
              <w:t>Виды</w:t>
            </w:r>
            <w:r>
              <w:t xml:space="preserve"> </w:t>
            </w:r>
            <w:r w:rsidRPr="00472B9F">
              <w:t>занятий,</w:t>
            </w:r>
            <w:r>
              <w:t xml:space="preserve"> </w:t>
            </w:r>
            <w:r>
              <w:br/>
            </w:r>
            <w:r w:rsidRPr="00472B9F">
              <w:t>в</w:t>
            </w:r>
            <w:r>
              <w:t xml:space="preserve"> </w:t>
            </w:r>
            <w:r w:rsidRPr="00472B9F">
              <w:t>т.ч.</w:t>
            </w:r>
            <w:r w:rsidR="00733AC9">
              <w:rPr>
                <w:rStyle w:val="aff3"/>
              </w:rPr>
              <w:footnoteReference w:id="1"/>
            </w:r>
            <w:r>
              <w:t xml:space="preserve"> </w:t>
            </w:r>
          </w:p>
        </w:tc>
        <w:tc>
          <w:tcPr>
            <w:tcW w:w="6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28B2548" w14:textId="77777777" w:rsidR="0043485A" w:rsidRPr="00472B9F" w:rsidRDefault="0043485A" w:rsidP="0043485A">
            <w:pPr>
              <w:pStyle w:val="af4"/>
            </w:pPr>
            <w:r w:rsidRPr="00472B9F">
              <w:t>Самостоятельная</w:t>
            </w:r>
            <w:r>
              <w:t xml:space="preserve"> </w:t>
            </w:r>
            <w:r w:rsidRPr="00472B9F">
              <w:t>работа</w:t>
            </w:r>
          </w:p>
        </w:tc>
        <w:tc>
          <w:tcPr>
            <w:tcW w:w="11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F21F47A" w14:textId="77777777" w:rsidR="0043485A" w:rsidRPr="00472B9F" w:rsidRDefault="0043485A" w:rsidP="0043485A">
            <w:pPr>
              <w:pStyle w:val="af4"/>
            </w:pPr>
          </w:p>
        </w:tc>
      </w:tr>
      <w:tr w:rsidR="0043485A" w:rsidRPr="00472B9F" w14:paraId="149AB641" w14:textId="77777777" w:rsidTr="005B6665">
        <w:trPr>
          <w:cantSplit/>
          <w:trHeight w:val="1807"/>
          <w:tblHeader/>
        </w:trPr>
        <w:tc>
          <w:tcPr>
            <w:tcW w:w="4244" w:type="dxa"/>
            <w:vMerge/>
            <w:vAlign w:val="center"/>
            <w:hideMark/>
          </w:tcPr>
          <w:p w14:paraId="32F8DE8C" w14:textId="77777777" w:rsidR="0043485A" w:rsidRPr="00472B9F" w:rsidRDefault="0043485A" w:rsidP="0043485A">
            <w:pPr>
              <w:pStyle w:val="af4"/>
            </w:pPr>
          </w:p>
        </w:tc>
        <w:tc>
          <w:tcPr>
            <w:tcW w:w="928" w:type="dxa"/>
            <w:vMerge/>
            <w:vAlign w:val="center"/>
            <w:hideMark/>
          </w:tcPr>
          <w:p w14:paraId="107E5CE1" w14:textId="77777777" w:rsidR="0043485A" w:rsidRPr="00472B9F" w:rsidRDefault="0043485A" w:rsidP="0043485A">
            <w:pPr>
              <w:pStyle w:val="af4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BDEA2B" w14:textId="77777777" w:rsidR="0043485A" w:rsidRPr="00472B9F" w:rsidRDefault="0043485A" w:rsidP="0043485A">
            <w:pPr>
              <w:pStyle w:val="af4"/>
            </w:pPr>
            <w:r w:rsidRPr="00472B9F">
              <w:t>лекционного</w:t>
            </w:r>
            <w:r>
              <w:t xml:space="preserve"> </w:t>
            </w:r>
            <w:r w:rsidRPr="00472B9F">
              <w:t>типа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CD69EF" w14:textId="77777777" w:rsidR="0043485A" w:rsidRPr="00472B9F" w:rsidRDefault="0043485A" w:rsidP="0043485A">
            <w:pPr>
              <w:pStyle w:val="af4"/>
            </w:pPr>
            <w:r w:rsidRPr="00472B9F">
              <w:t>практического</w:t>
            </w:r>
            <w:r>
              <w:t xml:space="preserve"> </w:t>
            </w:r>
            <w:r w:rsidRPr="00472B9F">
              <w:t>(семинарского)</w:t>
            </w:r>
            <w:r>
              <w:t xml:space="preserve"> </w:t>
            </w:r>
            <w:r w:rsidRPr="00472B9F">
              <w:t>типа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65C865" w14:textId="77777777" w:rsidR="0043485A" w:rsidRPr="00472B9F" w:rsidRDefault="0043485A" w:rsidP="0043485A">
            <w:pPr>
              <w:pStyle w:val="af4"/>
            </w:pPr>
            <w:r w:rsidRPr="00472B9F">
              <w:t>лабораторная</w:t>
            </w:r>
            <w:r>
              <w:t xml:space="preserve"> </w:t>
            </w:r>
            <w:r w:rsidRPr="00472B9F">
              <w:t>работа</w:t>
            </w:r>
          </w:p>
        </w:tc>
        <w:tc>
          <w:tcPr>
            <w:tcW w:w="625" w:type="dxa"/>
            <w:vMerge/>
            <w:tcBorders>
              <w:right w:val="single" w:sz="4" w:space="0" w:color="auto"/>
            </w:tcBorders>
            <w:vAlign w:val="center"/>
          </w:tcPr>
          <w:p w14:paraId="24C5AAFA" w14:textId="77777777" w:rsidR="0043485A" w:rsidRPr="00472B9F" w:rsidRDefault="0043485A" w:rsidP="0043485A">
            <w:pPr>
              <w:pStyle w:val="af4"/>
            </w:pPr>
          </w:p>
        </w:tc>
        <w:tc>
          <w:tcPr>
            <w:tcW w:w="11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3CFBF5" w14:textId="77777777" w:rsidR="0043485A" w:rsidRPr="00472B9F" w:rsidRDefault="0043485A" w:rsidP="0043485A">
            <w:pPr>
              <w:pStyle w:val="af4"/>
            </w:pPr>
          </w:p>
        </w:tc>
      </w:tr>
      <w:tr w:rsidR="0043485A" w:rsidRPr="00472B9F" w14:paraId="20E0C526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A3B3" w14:textId="77777777" w:rsidR="0043485A" w:rsidRPr="00472B9F" w:rsidRDefault="0043485A" w:rsidP="0043485A">
            <w:pPr>
              <w:pStyle w:val="afe"/>
            </w:pPr>
            <w:r w:rsidRPr="00472B9F"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B37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BF3A0D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0C6F26D0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1F30BBF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2BA73092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47FF1BF8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10BDC9CE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044A" w14:textId="77777777" w:rsidR="0043485A" w:rsidRPr="00472B9F" w:rsidRDefault="0043485A" w:rsidP="0043485A">
            <w:pPr>
              <w:pStyle w:val="afe"/>
            </w:pPr>
            <w:r w:rsidRPr="00472B9F">
              <w:t>1.1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81A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F7F6CF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6683E0E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6C58A97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206AB52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38B4F23C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7EFBEBE5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ADCA" w14:textId="77777777" w:rsidR="0043485A" w:rsidRPr="00472B9F" w:rsidRDefault="0043485A" w:rsidP="0043485A">
            <w:pPr>
              <w:pStyle w:val="afe"/>
            </w:pPr>
            <w:r w:rsidRPr="00472B9F">
              <w:t>1.2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02F0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E0081E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4483ACF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0A9069B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613431FF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2A6EFD66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2A55F764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B916" w14:textId="77777777" w:rsidR="0043485A" w:rsidRPr="00472B9F" w:rsidRDefault="0043485A" w:rsidP="0043485A">
            <w:pPr>
              <w:pStyle w:val="afe"/>
            </w:pPr>
            <w:r w:rsidRPr="00472B9F">
              <w:t>1.3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557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3DC785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7C0256F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00CFDB2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4117970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4109A6EF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02DA54C8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85A1" w14:textId="77777777" w:rsidR="0043485A" w:rsidRPr="00472B9F" w:rsidRDefault="0043485A" w:rsidP="0043485A">
            <w:pPr>
              <w:pStyle w:val="afe"/>
            </w:pPr>
            <w:r w:rsidRPr="00472B9F"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443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82C937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31226A3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105190F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2433AE39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6DAF8DA8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290FAC6B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1B9B" w14:textId="77777777" w:rsidR="0043485A" w:rsidRPr="00472B9F" w:rsidRDefault="0043485A" w:rsidP="0043485A">
            <w:pPr>
              <w:pStyle w:val="afe"/>
            </w:pPr>
            <w:r w:rsidRPr="00472B9F">
              <w:t>2.1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BD7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74F328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545200F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68FCE09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48411CA2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04F43E88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6705E93F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4383" w14:textId="77777777" w:rsidR="0043485A" w:rsidRPr="00472B9F" w:rsidRDefault="0043485A" w:rsidP="0043485A">
            <w:pPr>
              <w:pStyle w:val="afe"/>
            </w:pPr>
            <w:r w:rsidRPr="00472B9F">
              <w:t>2.2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B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883217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79A78B8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2BA1785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6C926C7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4857AFF3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1977995E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0C45" w14:textId="77777777" w:rsidR="0043485A" w:rsidRPr="00472B9F" w:rsidRDefault="0043485A" w:rsidP="0043485A">
            <w:pPr>
              <w:pStyle w:val="afe"/>
            </w:pPr>
            <w:r w:rsidRPr="00472B9F">
              <w:t>2.3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B2F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D37B042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1C71977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4CCD632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7E610F8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6C9E8C41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0E9A6A0A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E786" w14:textId="77777777" w:rsidR="0043485A" w:rsidRPr="00472B9F" w:rsidRDefault="0043485A" w:rsidP="0043485A">
            <w:pPr>
              <w:pStyle w:val="afe"/>
            </w:pPr>
            <w:r w:rsidRPr="00472B9F"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CEC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130877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7DCA60E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57F5963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0390199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4A328162" w14:textId="77777777" w:rsidR="0043485A" w:rsidRPr="00472B9F" w:rsidRDefault="0043485A" w:rsidP="0043485A">
            <w:pPr>
              <w:pStyle w:val="afe"/>
            </w:pPr>
          </w:p>
        </w:tc>
      </w:tr>
      <w:tr w:rsidR="00B7319A" w:rsidRPr="00472B9F" w14:paraId="5C2EC61C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2F52" w14:textId="310C4497" w:rsidR="00B7319A" w:rsidRPr="00472B9F" w:rsidRDefault="00B7319A" w:rsidP="0043485A">
            <w:pPr>
              <w:pStyle w:val="afe"/>
            </w:pPr>
            <w:r>
              <w:t>3.1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3700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9E8EF83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28395FD0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3C1D85A1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539C4DE0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2E6462CB" w14:textId="77777777" w:rsidR="00B7319A" w:rsidRPr="00472B9F" w:rsidRDefault="00B7319A" w:rsidP="0043485A">
            <w:pPr>
              <w:pStyle w:val="afe"/>
            </w:pPr>
          </w:p>
        </w:tc>
      </w:tr>
      <w:tr w:rsidR="00B7319A" w:rsidRPr="00472B9F" w14:paraId="264E9C38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41C2" w14:textId="7B6F8960" w:rsidR="00B7319A" w:rsidRPr="00472B9F" w:rsidRDefault="00B7319A" w:rsidP="0043485A">
            <w:pPr>
              <w:pStyle w:val="afe"/>
            </w:pPr>
            <w:r>
              <w:t>3.2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833E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96EE492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2E43A967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74C6B1B3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059C25B4" w14:textId="77777777" w:rsidR="00B7319A" w:rsidRPr="00472B9F" w:rsidRDefault="00B7319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525F1FAA" w14:textId="77777777" w:rsidR="00B7319A" w:rsidRPr="00472B9F" w:rsidRDefault="00B7319A" w:rsidP="0043485A">
            <w:pPr>
              <w:pStyle w:val="afe"/>
            </w:pPr>
          </w:p>
        </w:tc>
      </w:tr>
      <w:tr w:rsidR="005E5705" w:rsidRPr="00472B9F" w14:paraId="5084DBCD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C345" w14:textId="1265C670" w:rsidR="005E5705" w:rsidRDefault="005E5705" w:rsidP="0043485A">
            <w:pPr>
              <w:pStyle w:val="afe"/>
            </w:pPr>
            <w:r>
              <w:t>3.3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0EA6" w14:textId="77777777" w:rsidR="005E5705" w:rsidRPr="00472B9F" w:rsidRDefault="005E5705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353D551" w14:textId="77777777" w:rsidR="005E5705" w:rsidRPr="00472B9F" w:rsidRDefault="005E5705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322B4431" w14:textId="77777777" w:rsidR="005E5705" w:rsidRPr="00472B9F" w:rsidRDefault="005E5705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40E3D561" w14:textId="77777777" w:rsidR="005E5705" w:rsidRPr="00472B9F" w:rsidRDefault="005E5705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7F7DD24F" w14:textId="77777777" w:rsidR="005E5705" w:rsidRPr="00472B9F" w:rsidRDefault="005E5705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18FA2C5E" w14:textId="77777777" w:rsidR="005E5705" w:rsidRPr="00472B9F" w:rsidRDefault="005E5705" w:rsidP="0043485A">
            <w:pPr>
              <w:pStyle w:val="afe"/>
            </w:pPr>
          </w:p>
        </w:tc>
      </w:tr>
      <w:tr w:rsidR="0043485A" w:rsidRPr="00472B9F" w14:paraId="41489FC9" w14:textId="77777777" w:rsidTr="005B6665">
        <w:trPr>
          <w:cantSplit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C884" w14:textId="77777777" w:rsidR="0043485A" w:rsidRPr="00472B9F" w:rsidRDefault="0043485A" w:rsidP="0043485A">
            <w:pPr>
              <w:pStyle w:val="afe"/>
            </w:pPr>
            <w:r w:rsidRPr="00472B9F">
              <w:t>4</w:t>
            </w:r>
            <w:r>
              <w:t xml:space="preserve"> </w:t>
            </w:r>
            <w:r w:rsidRPr="00472B9F">
              <w:t>Стажировка</w:t>
            </w:r>
            <w: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435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8AB8D8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0861C9A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2A82532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64BBE0B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16A7DFFD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408EFC4E" w14:textId="77777777" w:rsidTr="005B6665">
        <w:trPr>
          <w:cantSplit/>
          <w:trHeight w:val="325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C8AD" w14:textId="77777777" w:rsidR="0043485A" w:rsidRPr="00472B9F" w:rsidRDefault="0043485A" w:rsidP="0043485A">
            <w:pPr>
              <w:pStyle w:val="afe"/>
            </w:pPr>
            <w:r w:rsidRPr="00472B9F">
              <w:t>5</w:t>
            </w:r>
            <w:r>
              <w:t xml:space="preserve"> </w:t>
            </w:r>
            <w:r w:rsidRPr="00472B9F">
              <w:t>Итоговая</w:t>
            </w:r>
            <w:r>
              <w:t xml:space="preserve"> </w:t>
            </w:r>
            <w:r w:rsidRPr="00472B9F">
              <w:t>аттестация</w:t>
            </w:r>
            <w:r>
              <w:t xml:space="preserve"> </w:t>
            </w:r>
            <w:r w:rsidRPr="00472B9F">
              <w:t>–</w:t>
            </w:r>
            <w:r>
              <w:t xml:space="preserve"> </w:t>
            </w:r>
            <w:r w:rsidRPr="00472B9F">
              <w:t>зачет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427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51C33E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7600599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06790D69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6D0420A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52667B24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120C0667" w14:textId="77777777" w:rsidTr="005B6665">
        <w:trPr>
          <w:cantSplit/>
          <w:trHeight w:val="289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0936" w14:textId="77777777" w:rsidR="0043485A" w:rsidRPr="00472B9F" w:rsidRDefault="0043485A" w:rsidP="0043485A">
            <w:pPr>
              <w:pStyle w:val="afe"/>
              <w:rPr>
                <w:b/>
              </w:rPr>
            </w:pPr>
            <w:r w:rsidRPr="00472B9F">
              <w:rPr>
                <w:b/>
              </w:rPr>
              <w:t>Всего</w:t>
            </w:r>
            <w:r>
              <w:rPr>
                <w:b/>
              </w:rPr>
              <w:t xml:space="preserve"> </w:t>
            </w:r>
            <w:proofErr w:type="spellStart"/>
            <w:r w:rsidRPr="00472B9F">
              <w:rPr>
                <w:b/>
              </w:rPr>
              <w:t>ак.часов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4464" w14:textId="77777777" w:rsidR="0043485A" w:rsidRPr="00472B9F" w:rsidRDefault="0043485A" w:rsidP="0043485A">
            <w:pPr>
              <w:pStyle w:val="afe"/>
              <w:rPr>
                <w:b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8C4A01F" w14:textId="77777777" w:rsidR="0043485A" w:rsidRPr="00472B9F" w:rsidRDefault="0043485A" w:rsidP="0043485A">
            <w:pPr>
              <w:pStyle w:val="afe"/>
              <w:rPr>
                <w:b/>
              </w:rPr>
            </w:pP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0A3F9F67" w14:textId="77777777" w:rsidR="0043485A" w:rsidRPr="00472B9F" w:rsidRDefault="0043485A" w:rsidP="0043485A">
            <w:pPr>
              <w:pStyle w:val="afe"/>
              <w:rPr>
                <w:b/>
              </w:rPr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45D2F99A" w14:textId="77777777" w:rsidR="0043485A" w:rsidRPr="00472B9F" w:rsidRDefault="0043485A" w:rsidP="0043485A">
            <w:pPr>
              <w:pStyle w:val="afe"/>
              <w:rPr>
                <w:b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14:paraId="49BE51DA" w14:textId="77777777" w:rsidR="0043485A" w:rsidRPr="00472B9F" w:rsidRDefault="0043485A" w:rsidP="0043485A">
            <w:pPr>
              <w:pStyle w:val="afe"/>
              <w:rPr>
                <w:b/>
              </w:rPr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2556E7EC" w14:textId="77777777" w:rsidR="0043485A" w:rsidRPr="00472B9F" w:rsidRDefault="0043485A" w:rsidP="0043485A">
            <w:pPr>
              <w:pStyle w:val="afe"/>
              <w:rPr>
                <w:b/>
              </w:rPr>
            </w:pPr>
          </w:p>
        </w:tc>
      </w:tr>
      <w:tr w:rsidR="0043485A" w:rsidRPr="00472B9F" w14:paraId="2A23B267" w14:textId="77777777" w:rsidTr="005B6665">
        <w:trPr>
          <w:cantSplit/>
          <w:trHeight w:val="289"/>
        </w:trPr>
        <w:tc>
          <w:tcPr>
            <w:tcW w:w="93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63B3" w14:textId="77777777" w:rsidR="0043485A" w:rsidRPr="00472B9F" w:rsidRDefault="0043485A" w:rsidP="0043485A">
            <w:pPr>
              <w:pStyle w:val="afe"/>
              <w:ind w:firstLine="649"/>
              <w:rPr>
                <w:i/>
              </w:rPr>
            </w:pPr>
            <w:r w:rsidRPr="00472B9F">
              <w:rPr>
                <w:i/>
              </w:rPr>
              <w:t>Примечание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При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отсутствии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данных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ставится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прочерк.</w:t>
            </w:r>
          </w:p>
        </w:tc>
      </w:tr>
    </w:tbl>
    <w:p w14:paraId="09CA568F" w14:textId="77777777" w:rsidR="00062AC0" w:rsidRDefault="00062AC0" w:rsidP="00E16AAB">
      <w:pPr>
        <w:rPr>
          <w:b/>
          <w:lang w:eastAsia="ru-RU" w:bidi="ru-RU"/>
        </w:rPr>
      </w:pPr>
      <w:bookmarkStart w:id="38" w:name="_Toc33036821"/>
      <w:bookmarkStart w:id="39" w:name="_Toc33544438"/>
      <w:bookmarkStart w:id="40" w:name="_Toc78370928"/>
      <w:bookmarkStart w:id="41" w:name="_Toc78371433"/>
    </w:p>
    <w:p w14:paraId="65CC3AD6" w14:textId="3154C0D5" w:rsidR="0043485A" w:rsidRPr="00164CC7" w:rsidRDefault="0043485A" w:rsidP="00E16AAB">
      <w:pPr>
        <w:outlineLvl w:val="1"/>
        <w:rPr>
          <w:b/>
          <w:lang w:eastAsia="ru-RU" w:bidi="ru-RU"/>
        </w:rPr>
      </w:pPr>
      <w:r w:rsidRPr="00164CC7">
        <w:rPr>
          <w:b/>
          <w:lang w:eastAsia="ru-RU" w:bidi="ru-RU"/>
        </w:rPr>
        <w:lastRenderedPageBreak/>
        <w:t>1.5 Календарный учебный график</w:t>
      </w:r>
      <w:bookmarkEnd w:id="38"/>
      <w:bookmarkEnd w:id="39"/>
      <w:bookmarkEnd w:id="40"/>
      <w:bookmarkEnd w:id="41"/>
    </w:p>
    <w:p w14:paraId="66FA1029" w14:textId="443044DC" w:rsidR="0043485A" w:rsidRPr="00472B9F" w:rsidRDefault="0043485A" w:rsidP="0043485A">
      <w:pPr>
        <w:pStyle w:val="13"/>
      </w:pPr>
      <w:r w:rsidRPr="00472B9F">
        <w:t>Таблица</w:t>
      </w:r>
      <w:r>
        <w:t xml:space="preserve"> </w:t>
      </w:r>
      <w:r w:rsidR="00981A88">
        <w:t>4</w:t>
      </w:r>
      <w:r>
        <w:t xml:space="preserve"> </w:t>
      </w:r>
      <w:r w:rsidRPr="00472B9F">
        <w:t>–</w:t>
      </w:r>
      <w:r>
        <w:t xml:space="preserve"> </w:t>
      </w:r>
      <w:r w:rsidRPr="00472B9F">
        <w:t>Календарный</w:t>
      </w:r>
      <w:r>
        <w:t xml:space="preserve"> </w:t>
      </w:r>
      <w:r w:rsidRPr="00472B9F">
        <w:t>учебный</w:t>
      </w:r>
      <w:r>
        <w:t xml:space="preserve"> </w:t>
      </w:r>
      <w:r w:rsidRPr="00472B9F">
        <w:t>график</w:t>
      </w:r>
      <w:r>
        <w:t xml:space="preserve"> </w:t>
      </w:r>
      <w:r w:rsidRPr="00472B9F">
        <w:t>для</w:t>
      </w:r>
      <w:r>
        <w:t xml:space="preserve"> </w:t>
      </w:r>
      <w:r w:rsidRPr="00472B9F">
        <w:t>очной</w:t>
      </w:r>
      <w:r>
        <w:t xml:space="preserve"> </w:t>
      </w:r>
      <w:r w:rsidRPr="00472B9F">
        <w:t>формы</w:t>
      </w:r>
      <w:r>
        <w:t xml:space="preserve"> </w:t>
      </w:r>
      <w:r w:rsidRPr="00472B9F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3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1074"/>
      </w:tblGrid>
      <w:tr w:rsidR="0043485A" w:rsidRPr="00472B9F" w14:paraId="56E849CC" w14:textId="77777777" w:rsidTr="00DF45C3">
        <w:trPr>
          <w:trHeight w:val="329"/>
          <w:tblHeader/>
        </w:trPr>
        <w:tc>
          <w:tcPr>
            <w:tcW w:w="2853" w:type="dxa"/>
            <w:vMerge w:val="restart"/>
          </w:tcPr>
          <w:p w14:paraId="224AEEBB" w14:textId="77777777" w:rsidR="0043485A" w:rsidRPr="00472B9F" w:rsidRDefault="0043485A" w:rsidP="0043485A">
            <w:pPr>
              <w:pStyle w:val="af4"/>
            </w:pPr>
            <w:r w:rsidRPr="00472B9F">
              <w:t>Наименование</w:t>
            </w:r>
            <w:r>
              <w:t xml:space="preserve"> </w:t>
            </w:r>
            <w:r w:rsidRPr="00472B9F">
              <w:t>разделов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тем</w:t>
            </w:r>
            <w:r w:rsidRPr="00472B9F">
              <w:rPr>
                <w:vertAlign w:val="superscript"/>
              </w:rPr>
              <w:footnoteReference w:id="2"/>
            </w:r>
          </w:p>
        </w:tc>
        <w:tc>
          <w:tcPr>
            <w:tcW w:w="6485" w:type="dxa"/>
            <w:gridSpan w:val="11"/>
          </w:tcPr>
          <w:p w14:paraId="2FB53CBF" w14:textId="2E936A28" w:rsidR="0043485A" w:rsidRPr="00472B9F" w:rsidRDefault="0043485A" w:rsidP="0043485A">
            <w:pPr>
              <w:pStyle w:val="af4"/>
            </w:pPr>
            <w:r w:rsidRPr="00472B9F">
              <w:t>Количество</w:t>
            </w:r>
            <w:r>
              <w:t xml:space="preserve"> </w:t>
            </w:r>
            <w:r w:rsidRPr="00472B9F">
              <w:t>недель</w:t>
            </w:r>
            <w:r>
              <w:t xml:space="preserve"> </w:t>
            </w:r>
            <w:r w:rsidRPr="00472B9F">
              <w:t>(месяцев)/</w:t>
            </w:r>
            <w:proofErr w:type="spellStart"/>
            <w:r w:rsidRPr="00472B9F">
              <w:t>ак.час</w:t>
            </w:r>
            <w:proofErr w:type="spellEnd"/>
          </w:p>
        </w:tc>
      </w:tr>
      <w:tr w:rsidR="0043485A" w:rsidRPr="00472B9F" w14:paraId="38FEC99B" w14:textId="77777777" w:rsidTr="00DF45C3">
        <w:trPr>
          <w:tblHeader/>
        </w:trPr>
        <w:tc>
          <w:tcPr>
            <w:tcW w:w="2853" w:type="dxa"/>
            <w:vMerge/>
          </w:tcPr>
          <w:p w14:paraId="2863EBDB" w14:textId="77777777" w:rsidR="0043485A" w:rsidRPr="00472B9F" w:rsidRDefault="0043485A" w:rsidP="0043485A">
            <w:pPr>
              <w:pStyle w:val="af4"/>
            </w:pPr>
          </w:p>
        </w:tc>
        <w:tc>
          <w:tcPr>
            <w:tcW w:w="541" w:type="dxa"/>
          </w:tcPr>
          <w:p w14:paraId="1C5BF4BF" w14:textId="77777777" w:rsidR="0043485A" w:rsidRPr="00472B9F" w:rsidRDefault="0043485A" w:rsidP="0043485A">
            <w:pPr>
              <w:pStyle w:val="af4"/>
            </w:pPr>
            <w:r w:rsidRPr="00472B9F">
              <w:t>Д1</w:t>
            </w:r>
          </w:p>
        </w:tc>
        <w:tc>
          <w:tcPr>
            <w:tcW w:w="541" w:type="dxa"/>
          </w:tcPr>
          <w:p w14:paraId="0EC9021B" w14:textId="77777777" w:rsidR="0043485A" w:rsidRPr="00472B9F" w:rsidRDefault="0043485A" w:rsidP="0043485A">
            <w:pPr>
              <w:pStyle w:val="af4"/>
            </w:pPr>
            <w:r w:rsidRPr="00472B9F">
              <w:t>Д2</w:t>
            </w:r>
          </w:p>
        </w:tc>
        <w:tc>
          <w:tcPr>
            <w:tcW w:w="541" w:type="dxa"/>
          </w:tcPr>
          <w:p w14:paraId="50627A8F" w14:textId="77777777" w:rsidR="0043485A" w:rsidRPr="00472B9F" w:rsidRDefault="0043485A" w:rsidP="0043485A">
            <w:pPr>
              <w:pStyle w:val="af4"/>
            </w:pPr>
            <w:r w:rsidRPr="00472B9F">
              <w:t>Д3</w:t>
            </w:r>
          </w:p>
        </w:tc>
        <w:tc>
          <w:tcPr>
            <w:tcW w:w="541" w:type="dxa"/>
          </w:tcPr>
          <w:p w14:paraId="6D0494FE" w14:textId="77777777" w:rsidR="0043485A" w:rsidRPr="00472B9F" w:rsidRDefault="0043485A" w:rsidP="0043485A">
            <w:pPr>
              <w:pStyle w:val="af4"/>
            </w:pPr>
            <w:r w:rsidRPr="00472B9F">
              <w:t>Д4</w:t>
            </w:r>
          </w:p>
        </w:tc>
        <w:tc>
          <w:tcPr>
            <w:tcW w:w="541" w:type="dxa"/>
          </w:tcPr>
          <w:p w14:paraId="63D4B454" w14:textId="77777777" w:rsidR="0043485A" w:rsidRPr="00472B9F" w:rsidRDefault="0043485A" w:rsidP="0043485A">
            <w:pPr>
              <w:pStyle w:val="af4"/>
            </w:pPr>
            <w:r w:rsidRPr="00472B9F">
              <w:t>Д5</w:t>
            </w:r>
          </w:p>
        </w:tc>
        <w:tc>
          <w:tcPr>
            <w:tcW w:w="542" w:type="dxa"/>
          </w:tcPr>
          <w:p w14:paraId="7216F578" w14:textId="77777777" w:rsidR="0043485A" w:rsidRPr="00472B9F" w:rsidRDefault="0043485A" w:rsidP="0043485A">
            <w:pPr>
              <w:pStyle w:val="af4"/>
            </w:pPr>
            <w:r w:rsidRPr="00472B9F">
              <w:t>Д6</w:t>
            </w:r>
          </w:p>
        </w:tc>
        <w:tc>
          <w:tcPr>
            <w:tcW w:w="541" w:type="dxa"/>
          </w:tcPr>
          <w:p w14:paraId="75D3FF91" w14:textId="77777777" w:rsidR="0043485A" w:rsidRPr="00472B9F" w:rsidRDefault="0043485A" w:rsidP="0043485A">
            <w:pPr>
              <w:pStyle w:val="af4"/>
            </w:pPr>
            <w:r w:rsidRPr="00472B9F">
              <w:t>Д7</w:t>
            </w:r>
          </w:p>
        </w:tc>
        <w:tc>
          <w:tcPr>
            <w:tcW w:w="541" w:type="dxa"/>
          </w:tcPr>
          <w:p w14:paraId="61004AFF" w14:textId="77777777" w:rsidR="0043485A" w:rsidRPr="00472B9F" w:rsidRDefault="0043485A" w:rsidP="0043485A">
            <w:pPr>
              <w:pStyle w:val="af4"/>
            </w:pPr>
            <w:r w:rsidRPr="00472B9F">
              <w:t>Д8</w:t>
            </w:r>
          </w:p>
        </w:tc>
        <w:tc>
          <w:tcPr>
            <w:tcW w:w="541" w:type="dxa"/>
          </w:tcPr>
          <w:p w14:paraId="6349F313" w14:textId="77777777" w:rsidR="0043485A" w:rsidRPr="00472B9F" w:rsidRDefault="0043485A" w:rsidP="0043485A">
            <w:pPr>
              <w:pStyle w:val="af4"/>
            </w:pPr>
            <w:r w:rsidRPr="00472B9F">
              <w:t>Д9</w:t>
            </w:r>
          </w:p>
        </w:tc>
        <w:tc>
          <w:tcPr>
            <w:tcW w:w="541" w:type="dxa"/>
          </w:tcPr>
          <w:p w14:paraId="26FF02F6" w14:textId="77777777" w:rsidR="0043485A" w:rsidRPr="00472B9F" w:rsidRDefault="0043485A" w:rsidP="0043485A">
            <w:pPr>
              <w:pStyle w:val="af4"/>
            </w:pPr>
            <w:proofErr w:type="spellStart"/>
            <w:r w:rsidRPr="00472B9F">
              <w:t>Дn</w:t>
            </w:r>
            <w:proofErr w:type="spellEnd"/>
          </w:p>
        </w:tc>
        <w:tc>
          <w:tcPr>
            <w:tcW w:w="1074" w:type="dxa"/>
          </w:tcPr>
          <w:p w14:paraId="20214FCA" w14:textId="77777777" w:rsidR="0043485A" w:rsidRPr="00472B9F" w:rsidRDefault="0043485A" w:rsidP="0043485A">
            <w:pPr>
              <w:pStyle w:val="af4"/>
            </w:pPr>
            <w:r w:rsidRPr="00472B9F">
              <w:t>Итого</w:t>
            </w:r>
          </w:p>
        </w:tc>
      </w:tr>
      <w:tr w:rsidR="0043485A" w:rsidRPr="00472B9F" w14:paraId="165CB91F" w14:textId="77777777" w:rsidTr="00DF45C3">
        <w:tc>
          <w:tcPr>
            <w:tcW w:w="2853" w:type="dxa"/>
          </w:tcPr>
          <w:p w14:paraId="21891541" w14:textId="77777777" w:rsidR="0043485A" w:rsidRPr="00472B9F" w:rsidRDefault="0043485A" w:rsidP="0043485A">
            <w:pPr>
              <w:pStyle w:val="afe"/>
            </w:pPr>
            <w:r w:rsidRPr="00472B9F">
              <w:t>1</w:t>
            </w:r>
          </w:p>
        </w:tc>
        <w:tc>
          <w:tcPr>
            <w:tcW w:w="541" w:type="dxa"/>
          </w:tcPr>
          <w:p w14:paraId="23011F3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7D16D76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70521EC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9746189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0CE8E20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</w:tcPr>
          <w:p w14:paraId="2F2F34C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109416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B1F480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A1B7AE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B45DC0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32162380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5A738434" w14:textId="77777777" w:rsidTr="00DF45C3">
        <w:tc>
          <w:tcPr>
            <w:tcW w:w="2853" w:type="dxa"/>
          </w:tcPr>
          <w:p w14:paraId="7E36A902" w14:textId="77777777" w:rsidR="0043485A" w:rsidRPr="00472B9F" w:rsidRDefault="0043485A" w:rsidP="0043485A">
            <w:pPr>
              <w:pStyle w:val="afe"/>
            </w:pPr>
            <w:r w:rsidRPr="00472B9F">
              <w:t>1.1</w:t>
            </w:r>
          </w:p>
        </w:tc>
        <w:tc>
          <w:tcPr>
            <w:tcW w:w="541" w:type="dxa"/>
          </w:tcPr>
          <w:p w14:paraId="11FEAE4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726FEF7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B42B219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8B74B50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AD11AE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</w:tcPr>
          <w:p w14:paraId="1302A7E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67F100E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3BD1EB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94F7F0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69C8629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477B2627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1170EAA4" w14:textId="77777777" w:rsidTr="00DF45C3">
        <w:tc>
          <w:tcPr>
            <w:tcW w:w="2853" w:type="dxa"/>
          </w:tcPr>
          <w:p w14:paraId="1CA39729" w14:textId="77777777" w:rsidR="0043485A" w:rsidRPr="00472B9F" w:rsidRDefault="0043485A" w:rsidP="0043485A">
            <w:pPr>
              <w:pStyle w:val="afe"/>
            </w:pPr>
            <w:r w:rsidRPr="00472B9F">
              <w:t>1.2</w:t>
            </w:r>
          </w:p>
        </w:tc>
        <w:tc>
          <w:tcPr>
            <w:tcW w:w="541" w:type="dxa"/>
          </w:tcPr>
          <w:p w14:paraId="4AEAB252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8C7D6FF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58FBAFF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605919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EB0311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</w:tcPr>
          <w:p w14:paraId="28581F4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7B43A5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82FC04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AF02A0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A882369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23C32BB8" w14:textId="77777777" w:rsidR="0043485A" w:rsidRPr="00472B9F" w:rsidRDefault="0043485A" w:rsidP="0043485A">
            <w:pPr>
              <w:pStyle w:val="afe"/>
            </w:pPr>
          </w:p>
        </w:tc>
      </w:tr>
      <w:tr w:rsidR="00DF45C3" w:rsidRPr="00472B9F" w14:paraId="757ADF02" w14:textId="77777777" w:rsidTr="00DF45C3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7614" w14:textId="3B2FF0E5" w:rsidR="00DF45C3" w:rsidRPr="00472B9F" w:rsidRDefault="00DF45C3" w:rsidP="00DF45C3">
            <w:pPr>
              <w:pStyle w:val="afe"/>
            </w:pPr>
            <w:r w:rsidRPr="00472B9F">
              <w:t>2</w:t>
            </w:r>
          </w:p>
        </w:tc>
        <w:tc>
          <w:tcPr>
            <w:tcW w:w="541" w:type="dxa"/>
          </w:tcPr>
          <w:p w14:paraId="0EDE8EF2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0B1E9DCD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30988AAE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670CFA71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77F0BAF5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2" w:type="dxa"/>
          </w:tcPr>
          <w:p w14:paraId="69413725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05ED873F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046A3895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7A09648C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55634672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1074" w:type="dxa"/>
          </w:tcPr>
          <w:p w14:paraId="5C92595B" w14:textId="77777777" w:rsidR="00DF45C3" w:rsidRPr="00472B9F" w:rsidRDefault="00DF45C3" w:rsidP="00DF45C3">
            <w:pPr>
              <w:pStyle w:val="afe"/>
            </w:pPr>
          </w:p>
        </w:tc>
      </w:tr>
      <w:tr w:rsidR="00DF45C3" w:rsidRPr="00472B9F" w14:paraId="643BBE31" w14:textId="77777777" w:rsidTr="00DF45C3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B41" w14:textId="39395736" w:rsidR="00DF45C3" w:rsidRPr="00472B9F" w:rsidRDefault="00DF45C3" w:rsidP="00DF45C3">
            <w:pPr>
              <w:pStyle w:val="afe"/>
            </w:pPr>
            <w:r w:rsidRPr="00472B9F">
              <w:t>2.1</w:t>
            </w:r>
          </w:p>
        </w:tc>
        <w:tc>
          <w:tcPr>
            <w:tcW w:w="541" w:type="dxa"/>
          </w:tcPr>
          <w:p w14:paraId="6EC25D15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3179D655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2A203D58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31DE10DE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2F39DB75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2" w:type="dxa"/>
          </w:tcPr>
          <w:p w14:paraId="59A4E3EE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25C905CB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2BEFF88A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301E9E06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21A1287E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1074" w:type="dxa"/>
          </w:tcPr>
          <w:p w14:paraId="3E9B3B39" w14:textId="77777777" w:rsidR="00DF45C3" w:rsidRPr="00472B9F" w:rsidRDefault="00DF45C3" w:rsidP="00DF45C3">
            <w:pPr>
              <w:pStyle w:val="afe"/>
            </w:pPr>
          </w:p>
        </w:tc>
      </w:tr>
      <w:tr w:rsidR="00DF45C3" w:rsidRPr="00472B9F" w14:paraId="3763864A" w14:textId="77777777" w:rsidTr="00DF45C3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67C2" w14:textId="67D37A2C" w:rsidR="00DF45C3" w:rsidRPr="00472B9F" w:rsidRDefault="00DF45C3" w:rsidP="00DF45C3">
            <w:pPr>
              <w:pStyle w:val="afe"/>
            </w:pPr>
            <w:r w:rsidRPr="00472B9F">
              <w:t>2.2</w:t>
            </w:r>
          </w:p>
        </w:tc>
        <w:tc>
          <w:tcPr>
            <w:tcW w:w="541" w:type="dxa"/>
          </w:tcPr>
          <w:p w14:paraId="67F151EB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2FE09969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566A2058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4067A995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63E19C42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2" w:type="dxa"/>
          </w:tcPr>
          <w:p w14:paraId="613475BA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34955409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5FC5B396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3E8764EC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541" w:type="dxa"/>
          </w:tcPr>
          <w:p w14:paraId="6B378CFF" w14:textId="77777777" w:rsidR="00DF45C3" w:rsidRPr="00472B9F" w:rsidRDefault="00DF45C3" w:rsidP="00DF45C3">
            <w:pPr>
              <w:pStyle w:val="afe"/>
            </w:pPr>
          </w:p>
        </w:tc>
        <w:tc>
          <w:tcPr>
            <w:tcW w:w="1074" w:type="dxa"/>
          </w:tcPr>
          <w:p w14:paraId="4D28F59E" w14:textId="77777777" w:rsidR="00DF45C3" w:rsidRPr="00472B9F" w:rsidRDefault="00DF45C3" w:rsidP="00DF45C3">
            <w:pPr>
              <w:pStyle w:val="afe"/>
            </w:pPr>
          </w:p>
        </w:tc>
      </w:tr>
      <w:tr w:rsidR="004F4B38" w:rsidRPr="00472B9F" w14:paraId="2726A95F" w14:textId="77777777" w:rsidTr="00DF45C3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ECFC" w14:textId="548E4238" w:rsidR="004F4B38" w:rsidRPr="00472B9F" w:rsidRDefault="004F4B38" w:rsidP="004F4B38">
            <w:pPr>
              <w:pStyle w:val="afe"/>
            </w:pPr>
            <w:r w:rsidRPr="00472B9F">
              <w:t>3</w:t>
            </w:r>
          </w:p>
        </w:tc>
        <w:tc>
          <w:tcPr>
            <w:tcW w:w="541" w:type="dxa"/>
          </w:tcPr>
          <w:p w14:paraId="7CFF428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7A8441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D48AA0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7AFA49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848EFDF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4127036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0BA1B2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EB14CE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2DF7B8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291D1F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3F2FC85F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767022D3" w14:textId="77777777" w:rsidTr="00DF45C3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AAB3" w14:textId="708F33C2" w:rsidR="004F4B38" w:rsidRPr="00472B9F" w:rsidRDefault="004F4B38" w:rsidP="004F4B38">
            <w:pPr>
              <w:pStyle w:val="afe"/>
            </w:pPr>
            <w:r>
              <w:t>3.1</w:t>
            </w:r>
          </w:p>
        </w:tc>
        <w:tc>
          <w:tcPr>
            <w:tcW w:w="541" w:type="dxa"/>
          </w:tcPr>
          <w:p w14:paraId="068777F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610DCA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FEE8BF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D7BBE79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F46EF9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4F62403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7460E9E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5AB835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FD96B9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300EC9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25818FA3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272B7086" w14:textId="77777777" w:rsidTr="00DF45C3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06CD" w14:textId="40C19C60" w:rsidR="004F4B38" w:rsidRPr="00472B9F" w:rsidRDefault="004F4B38" w:rsidP="004F4B38">
            <w:pPr>
              <w:pStyle w:val="afe"/>
            </w:pPr>
            <w:r>
              <w:t>3.2</w:t>
            </w:r>
          </w:p>
        </w:tc>
        <w:tc>
          <w:tcPr>
            <w:tcW w:w="541" w:type="dxa"/>
          </w:tcPr>
          <w:p w14:paraId="170DC2B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5F38A9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B18D82F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32A83A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1096BD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617A1C1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493D50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65F4CF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118BC7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D039439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1D5A2ADF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0C729876" w14:textId="77777777" w:rsidTr="00DF45C3">
        <w:tc>
          <w:tcPr>
            <w:tcW w:w="2853" w:type="dxa"/>
          </w:tcPr>
          <w:p w14:paraId="33E66348" w14:textId="2D07706D" w:rsidR="004F4B38" w:rsidRPr="00472B9F" w:rsidRDefault="004F4B38" w:rsidP="004F4B38">
            <w:pPr>
              <w:pStyle w:val="afe"/>
            </w:pPr>
            <w:r>
              <w:t xml:space="preserve">4 </w:t>
            </w:r>
            <w:r w:rsidRPr="00472B9F">
              <w:t>Стажировка</w:t>
            </w:r>
          </w:p>
        </w:tc>
        <w:tc>
          <w:tcPr>
            <w:tcW w:w="541" w:type="dxa"/>
          </w:tcPr>
          <w:p w14:paraId="287B827F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54A049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39F3FD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F61084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887583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3B5040A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0CDE8A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662B37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38BDEE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7F33BB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0947396C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16AA9187" w14:textId="77777777" w:rsidTr="00DF45C3">
        <w:tc>
          <w:tcPr>
            <w:tcW w:w="2853" w:type="dxa"/>
          </w:tcPr>
          <w:p w14:paraId="234FB17F" w14:textId="77777777" w:rsidR="004F4B38" w:rsidRPr="00472B9F" w:rsidRDefault="004F4B38" w:rsidP="004F4B38">
            <w:pPr>
              <w:pStyle w:val="afe"/>
            </w:pPr>
            <w:r w:rsidRPr="00472B9F">
              <w:t>Итоговая</w:t>
            </w:r>
            <w:r>
              <w:t xml:space="preserve"> </w:t>
            </w:r>
            <w:r w:rsidRPr="00472B9F">
              <w:t>аттестация</w:t>
            </w:r>
          </w:p>
        </w:tc>
        <w:tc>
          <w:tcPr>
            <w:tcW w:w="541" w:type="dxa"/>
          </w:tcPr>
          <w:p w14:paraId="43592BAE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EED842F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8F4CDF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28EAD9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6A53A9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2BC48A9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E04B7D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60E754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3B6C08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5058FD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016B911C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6F942FBD" w14:textId="77777777" w:rsidTr="00DF45C3">
        <w:tc>
          <w:tcPr>
            <w:tcW w:w="2853" w:type="dxa"/>
          </w:tcPr>
          <w:p w14:paraId="289D9DEB" w14:textId="77777777" w:rsidR="004F4B38" w:rsidRPr="001336FA" w:rsidRDefault="004F4B38" w:rsidP="004F4B38">
            <w:pPr>
              <w:pStyle w:val="afe"/>
              <w:rPr>
                <w:b/>
              </w:rPr>
            </w:pPr>
            <w:r w:rsidRPr="001336FA">
              <w:rPr>
                <w:b/>
              </w:rPr>
              <w:t xml:space="preserve">Всего </w:t>
            </w:r>
            <w:proofErr w:type="spellStart"/>
            <w:r w:rsidRPr="001336FA">
              <w:rPr>
                <w:b/>
              </w:rPr>
              <w:t>ак</w:t>
            </w:r>
            <w:proofErr w:type="spellEnd"/>
            <w:r w:rsidRPr="001336FA">
              <w:rPr>
                <w:b/>
              </w:rPr>
              <w:t>.</w:t>
            </w:r>
            <w:r>
              <w:rPr>
                <w:b/>
              </w:rPr>
              <w:t> </w:t>
            </w:r>
            <w:r w:rsidRPr="001336FA">
              <w:rPr>
                <w:b/>
              </w:rPr>
              <w:t>часов</w:t>
            </w:r>
          </w:p>
        </w:tc>
        <w:tc>
          <w:tcPr>
            <w:tcW w:w="541" w:type="dxa"/>
          </w:tcPr>
          <w:p w14:paraId="41C0165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12651F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622B1F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C113C2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C3D5BB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08F35FB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BAB647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93A0E8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34C676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528895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5F2A29D8" w14:textId="77777777" w:rsidR="004F4B38" w:rsidRPr="00472B9F" w:rsidRDefault="004F4B38" w:rsidP="004F4B38">
            <w:pPr>
              <w:pStyle w:val="afe"/>
            </w:pPr>
          </w:p>
        </w:tc>
      </w:tr>
    </w:tbl>
    <w:p w14:paraId="63CE1847" w14:textId="77777777" w:rsidR="001A26C5" w:rsidRDefault="001A26C5" w:rsidP="0043485A">
      <w:pPr>
        <w:pStyle w:val="13"/>
      </w:pPr>
    </w:p>
    <w:p w14:paraId="2B5DA402" w14:textId="42A58AE4" w:rsidR="0043485A" w:rsidRPr="00472B9F" w:rsidRDefault="0043485A" w:rsidP="0043485A">
      <w:pPr>
        <w:pStyle w:val="13"/>
      </w:pPr>
      <w:r w:rsidRPr="00472B9F">
        <w:t>Таблица</w:t>
      </w:r>
      <w:r>
        <w:t xml:space="preserve"> </w:t>
      </w:r>
      <w:r w:rsidR="00981A88">
        <w:t>5</w:t>
      </w:r>
      <w:r>
        <w:t xml:space="preserve"> </w:t>
      </w:r>
      <w:r w:rsidRPr="00472B9F">
        <w:t>–</w:t>
      </w:r>
      <w:r>
        <w:t xml:space="preserve"> </w:t>
      </w:r>
      <w:r w:rsidRPr="00472B9F">
        <w:t>Календарный</w:t>
      </w:r>
      <w:r>
        <w:t xml:space="preserve"> </w:t>
      </w:r>
      <w:r w:rsidRPr="00472B9F">
        <w:t>учебный</w:t>
      </w:r>
      <w:r>
        <w:t xml:space="preserve"> </w:t>
      </w:r>
      <w:r w:rsidRPr="00472B9F">
        <w:t>график</w:t>
      </w:r>
      <w:r>
        <w:t xml:space="preserve"> </w:t>
      </w:r>
      <w:r w:rsidRPr="00472B9F">
        <w:t>для</w:t>
      </w:r>
      <w:r>
        <w:t xml:space="preserve"> </w:t>
      </w:r>
      <w:r w:rsidRPr="00472B9F">
        <w:t>очно-заочной</w:t>
      </w:r>
      <w:r>
        <w:t xml:space="preserve"> </w:t>
      </w:r>
      <w:r w:rsidRPr="00472B9F">
        <w:t>формы</w:t>
      </w:r>
      <w:r>
        <w:t xml:space="preserve"> </w:t>
      </w:r>
      <w:r w:rsidRPr="00472B9F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3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1074"/>
      </w:tblGrid>
      <w:tr w:rsidR="0043485A" w:rsidRPr="00472B9F" w14:paraId="7BF7661F" w14:textId="77777777" w:rsidTr="000E51A5">
        <w:trPr>
          <w:trHeight w:val="329"/>
          <w:tblHeader/>
        </w:trPr>
        <w:tc>
          <w:tcPr>
            <w:tcW w:w="2853" w:type="dxa"/>
            <w:vMerge w:val="restart"/>
          </w:tcPr>
          <w:p w14:paraId="42699806" w14:textId="28891911" w:rsidR="0043485A" w:rsidRPr="00472B9F" w:rsidRDefault="0043485A" w:rsidP="0043485A">
            <w:pPr>
              <w:pStyle w:val="af4"/>
            </w:pPr>
            <w:r w:rsidRPr="00472B9F">
              <w:t>Наименование</w:t>
            </w:r>
            <w:r>
              <w:t xml:space="preserve"> </w:t>
            </w:r>
            <w:r w:rsidRPr="00472B9F">
              <w:t>разделов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тем</w:t>
            </w:r>
          </w:p>
        </w:tc>
        <w:tc>
          <w:tcPr>
            <w:tcW w:w="6485" w:type="dxa"/>
            <w:gridSpan w:val="11"/>
          </w:tcPr>
          <w:p w14:paraId="67F9F9F7" w14:textId="1B766839" w:rsidR="0043485A" w:rsidRPr="00472B9F" w:rsidRDefault="0043485A" w:rsidP="0043485A">
            <w:pPr>
              <w:pStyle w:val="af4"/>
            </w:pPr>
            <w:r w:rsidRPr="00472B9F">
              <w:t>Количество</w:t>
            </w:r>
            <w:r>
              <w:t xml:space="preserve"> </w:t>
            </w:r>
            <w:r w:rsidRPr="00472B9F">
              <w:t>недель</w:t>
            </w:r>
            <w:r>
              <w:t xml:space="preserve"> </w:t>
            </w:r>
            <w:r w:rsidRPr="00472B9F">
              <w:t>(месяцев)/</w:t>
            </w:r>
            <w:proofErr w:type="spellStart"/>
            <w:r w:rsidRPr="00472B9F">
              <w:t>ак.час</w:t>
            </w:r>
            <w:proofErr w:type="spellEnd"/>
          </w:p>
        </w:tc>
      </w:tr>
      <w:tr w:rsidR="0043485A" w:rsidRPr="00472B9F" w14:paraId="1E0CC4F5" w14:textId="77777777" w:rsidTr="000E51A5">
        <w:trPr>
          <w:tblHeader/>
        </w:trPr>
        <w:tc>
          <w:tcPr>
            <w:tcW w:w="2853" w:type="dxa"/>
            <w:vMerge/>
          </w:tcPr>
          <w:p w14:paraId="5D15BAF5" w14:textId="77777777" w:rsidR="0043485A" w:rsidRPr="00472B9F" w:rsidRDefault="0043485A" w:rsidP="0043485A">
            <w:pPr>
              <w:pStyle w:val="af4"/>
            </w:pPr>
          </w:p>
        </w:tc>
        <w:tc>
          <w:tcPr>
            <w:tcW w:w="541" w:type="dxa"/>
          </w:tcPr>
          <w:p w14:paraId="25B2210C" w14:textId="77777777" w:rsidR="0043485A" w:rsidRPr="00472B9F" w:rsidRDefault="0043485A" w:rsidP="0043485A">
            <w:pPr>
              <w:pStyle w:val="af4"/>
            </w:pPr>
            <w:r w:rsidRPr="00472B9F">
              <w:t>Д1</w:t>
            </w:r>
          </w:p>
        </w:tc>
        <w:tc>
          <w:tcPr>
            <w:tcW w:w="541" w:type="dxa"/>
          </w:tcPr>
          <w:p w14:paraId="3DAA8D3F" w14:textId="77777777" w:rsidR="0043485A" w:rsidRPr="00472B9F" w:rsidRDefault="0043485A" w:rsidP="0043485A">
            <w:pPr>
              <w:pStyle w:val="af4"/>
            </w:pPr>
            <w:r w:rsidRPr="00472B9F">
              <w:t>Д2</w:t>
            </w:r>
          </w:p>
        </w:tc>
        <w:tc>
          <w:tcPr>
            <w:tcW w:w="541" w:type="dxa"/>
          </w:tcPr>
          <w:p w14:paraId="52F97317" w14:textId="77777777" w:rsidR="0043485A" w:rsidRPr="00472B9F" w:rsidRDefault="0043485A" w:rsidP="0043485A">
            <w:pPr>
              <w:pStyle w:val="af4"/>
            </w:pPr>
            <w:r w:rsidRPr="00472B9F">
              <w:t>Д3</w:t>
            </w:r>
          </w:p>
        </w:tc>
        <w:tc>
          <w:tcPr>
            <w:tcW w:w="541" w:type="dxa"/>
          </w:tcPr>
          <w:p w14:paraId="46C124F4" w14:textId="77777777" w:rsidR="0043485A" w:rsidRPr="00472B9F" w:rsidRDefault="0043485A" w:rsidP="0043485A">
            <w:pPr>
              <w:pStyle w:val="af4"/>
            </w:pPr>
            <w:r w:rsidRPr="00472B9F">
              <w:t>Д4</w:t>
            </w:r>
          </w:p>
        </w:tc>
        <w:tc>
          <w:tcPr>
            <w:tcW w:w="541" w:type="dxa"/>
          </w:tcPr>
          <w:p w14:paraId="7AB3782F" w14:textId="77777777" w:rsidR="0043485A" w:rsidRPr="00472B9F" w:rsidRDefault="0043485A" w:rsidP="0043485A">
            <w:pPr>
              <w:pStyle w:val="af4"/>
            </w:pPr>
            <w:r w:rsidRPr="00472B9F">
              <w:t>Д5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52169138" w14:textId="77777777" w:rsidR="0043485A" w:rsidRPr="00472B9F" w:rsidRDefault="0043485A" w:rsidP="0043485A">
            <w:pPr>
              <w:pStyle w:val="af4"/>
            </w:pPr>
            <w:r w:rsidRPr="00472B9F">
              <w:t>Д6</w:t>
            </w:r>
          </w:p>
        </w:tc>
        <w:tc>
          <w:tcPr>
            <w:tcW w:w="541" w:type="dxa"/>
          </w:tcPr>
          <w:p w14:paraId="46CDEBA2" w14:textId="77777777" w:rsidR="0043485A" w:rsidRPr="00472B9F" w:rsidRDefault="0043485A" w:rsidP="0043485A">
            <w:pPr>
              <w:pStyle w:val="af4"/>
            </w:pPr>
            <w:r w:rsidRPr="00472B9F">
              <w:t>Д7</w:t>
            </w:r>
          </w:p>
        </w:tc>
        <w:tc>
          <w:tcPr>
            <w:tcW w:w="541" w:type="dxa"/>
          </w:tcPr>
          <w:p w14:paraId="64D57AF8" w14:textId="77777777" w:rsidR="0043485A" w:rsidRPr="00472B9F" w:rsidRDefault="0043485A" w:rsidP="0043485A">
            <w:pPr>
              <w:pStyle w:val="af4"/>
            </w:pPr>
            <w:r w:rsidRPr="00472B9F">
              <w:t>Д8</w:t>
            </w:r>
          </w:p>
        </w:tc>
        <w:tc>
          <w:tcPr>
            <w:tcW w:w="541" w:type="dxa"/>
          </w:tcPr>
          <w:p w14:paraId="6CDB631E" w14:textId="77777777" w:rsidR="0043485A" w:rsidRPr="00472B9F" w:rsidRDefault="0043485A" w:rsidP="0043485A">
            <w:pPr>
              <w:pStyle w:val="af4"/>
            </w:pPr>
            <w:r w:rsidRPr="00472B9F">
              <w:t>Д9</w:t>
            </w:r>
          </w:p>
        </w:tc>
        <w:tc>
          <w:tcPr>
            <w:tcW w:w="541" w:type="dxa"/>
          </w:tcPr>
          <w:p w14:paraId="37766CBC" w14:textId="77777777" w:rsidR="0043485A" w:rsidRPr="00472B9F" w:rsidRDefault="0043485A" w:rsidP="0043485A">
            <w:pPr>
              <w:pStyle w:val="af4"/>
            </w:pPr>
            <w:proofErr w:type="spellStart"/>
            <w:r w:rsidRPr="00472B9F">
              <w:t>Дn</w:t>
            </w:r>
            <w:proofErr w:type="spellEnd"/>
          </w:p>
        </w:tc>
        <w:tc>
          <w:tcPr>
            <w:tcW w:w="1074" w:type="dxa"/>
          </w:tcPr>
          <w:p w14:paraId="55364548" w14:textId="77777777" w:rsidR="0043485A" w:rsidRPr="00472B9F" w:rsidRDefault="0043485A" w:rsidP="0043485A">
            <w:pPr>
              <w:pStyle w:val="af4"/>
            </w:pPr>
            <w:r w:rsidRPr="00472B9F">
              <w:t>Итого</w:t>
            </w:r>
          </w:p>
        </w:tc>
      </w:tr>
      <w:tr w:rsidR="0043485A" w:rsidRPr="00472B9F" w14:paraId="093778F4" w14:textId="77777777" w:rsidTr="000E51A5">
        <w:tc>
          <w:tcPr>
            <w:tcW w:w="2853" w:type="dxa"/>
          </w:tcPr>
          <w:p w14:paraId="6AECB0C3" w14:textId="77777777" w:rsidR="0043485A" w:rsidRPr="00472B9F" w:rsidRDefault="0043485A" w:rsidP="0043485A">
            <w:pPr>
              <w:pStyle w:val="afe"/>
            </w:pPr>
            <w:r w:rsidRPr="00472B9F">
              <w:t>1</w:t>
            </w:r>
          </w:p>
        </w:tc>
        <w:tc>
          <w:tcPr>
            <w:tcW w:w="541" w:type="dxa"/>
          </w:tcPr>
          <w:p w14:paraId="154606C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A7FB7C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0B9DD7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572742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2DEC60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076097F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FB1F3B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8E03E7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DC8A2B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517E1C9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703DAD8A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3A518A44" w14:textId="77777777" w:rsidTr="000E51A5">
        <w:tc>
          <w:tcPr>
            <w:tcW w:w="2853" w:type="dxa"/>
          </w:tcPr>
          <w:p w14:paraId="3027D8D2" w14:textId="77777777" w:rsidR="0043485A" w:rsidRPr="00472B9F" w:rsidRDefault="0043485A" w:rsidP="0043485A">
            <w:pPr>
              <w:pStyle w:val="afe"/>
            </w:pPr>
            <w:r w:rsidRPr="00472B9F">
              <w:t>1.1</w:t>
            </w:r>
          </w:p>
        </w:tc>
        <w:tc>
          <w:tcPr>
            <w:tcW w:w="541" w:type="dxa"/>
          </w:tcPr>
          <w:p w14:paraId="03B5C24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6EEA533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E882F4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98A10F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0B944E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  <w:tcBorders>
              <w:top w:val="single" w:sz="4" w:space="0" w:color="auto"/>
            </w:tcBorders>
          </w:tcPr>
          <w:p w14:paraId="5E94E06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070C54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14C0FA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6E01469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1FF0A2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7034F2BF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3D9378E4" w14:textId="77777777" w:rsidTr="000E51A5">
        <w:tc>
          <w:tcPr>
            <w:tcW w:w="2853" w:type="dxa"/>
          </w:tcPr>
          <w:p w14:paraId="6532165D" w14:textId="77777777" w:rsidR="0043485A" w:rsidRPr="00472B9F" w:rsidRDefault="0043485A" w:rsidP="0043485A">
            <w:pPr>
              <w:pStyle w:val="afe"/>
            </w:pPr>
            <w:r w:rsidRPr="00472B9F">
              <w:t>1.2</w:t>
            </w:r>
          </w:p>
        </w:tc>
        <w:tc>
          <w:tcPr>
            <w:tcW w:w="541" w:type="dxa"/>
          </w:tcPr>
          <w:p w14:paraId="4D90C87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666B560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6D48F64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31D93F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0C1E97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</w:tcPr>
          <w:p w14:paraId="6A2603F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F73327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163ABE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7C60732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30ED9F0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2BCB9EAF" w14:textId="77777777" w:rsidR="0043485A" w:rsidRPr="00472B9F" w:rsidRDefault="0043485A" w:rsidP="0043485A">
            <w:pPr>
              <w:pStyle w:val="afe"/>
            </w:pPr>
          </w:p>
        </w:tc>
      </w:tr>
      <w:tr w:rsidR="000E51A5" w:rsidRPr="00472B9F" w14:paraId="4D6B5D26" w14:textId="77777777" w:rsidTr="000E51A5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DA9A" w14:textId="25704241" w:rsidR="000E51A5" w:rsidRPr="00472B9F" w:rsidRDefault="000E51A5" w:rsidP="000E51A5">
            <w:pPr>
              <w:pStyle w:val="afe"/>
            </w:pPr>
            <w:r w:rsidRPr="00472B9F">
              <w:t>2</w:t>
            </w:r>
          </w:p>
        </w:tc>
        <w:tc>
          <w:tcPr>
            <w:tcW w:w="541" w:type="dxa"/>
          </w:tcPr>
          <w:p w14:paraId="59090050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495DEA02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32E72C9D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69A74D5D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524FC9D1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2" w:type="dxa"/>
          </w:tcPr>
          <w:p w14:paraId="59FE3961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08EC3202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68471C30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0B1156C0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3339BA26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1074" w:type="dxa"/>
          </w:tcPr>
          <w:p w14:paraId="48A718B3" w14:textId="77777777" w:rsidR="000E51A5" w:rsidRPr="00472B9F" w:rsidRDefault="000E51A5" w:rsidP="000E51A5">
            <w:pPr>
              <w:pStyle w:val="afe"/>
            </w:pPr>
          </w:p>
        </w:tc>
      </w:tr>
      <w:tr w:rsidR="000E51A5" w:rsidRPr="00472B9F" w14:paraId="30D49D6E" w14:textId="77777777" w:rsidTr="000E51A5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0A21" w14:textId="5EAA6E62" w:rsidR="000E51A5" w:rsidRPr="00472B9F" w:rsidRDefault="000E51A5" w:rsidP="000E51A5">
            <w:pPr>
              <w:pStyle w:val="afe"/>
            </w:pPr>
            <w:r w:rsidRPr="00472B9F">
              <w:t>2.1</w:t>
            </w:r>
          </w:p>
        </w:tc>
        <w:tc>
          <w:tcPr>
            <w:tcW w:w="541" w:type="dxa"/>
          </w:tcPr>
          <w:p w14:paraId="25FE5388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28D73D15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644F1CB4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4A0D0992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7134FA41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2" w:type="dxa"/>
          </w:tcPr>
          <w:p w14:paraId="1871961D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58988BCF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6F3863A8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61540D9A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709ACA99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1074" w:type="dxa"/>
          </w:tcPr>
          <w:p w14:paraId="7D5B40DF" w14:textId="77777777" w:rsidR="000E51A5" w:rsidRPr="00472B9F" w:rsidRDefault="000E51A5" w:rsidP="000E51A5">
            <w:pPr>
              <w:pStyle w:val="afe"/>
            </w:pPr>
          </w:p>
        </w:tc>
      </w:tr>
      <w:tr w:rsidR="000E51A5" w:rsidRPr="00472B9F" w14:paraId="3EFDE091" w14:textId="77777777" w:rsidTr="000E51A5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25B5" w14:textId="4B599D56" w:rsidR="000E51A5" w:rsidRPr="00472B9F" w:rsidRDefault="000E51A5" w:rsidP="000E51A5">
            <w:pPr>
              <w:pStyle w:val="afe"/>
            </w:pPr>
            <w:r w:rsidRPr="00472B9F">
              <w:t>2.2</w:t>
            </w:r>
          </w:p>
        </w:tc>
        <w:tc>
          <w:tcPr>
            <w:tcW w:w="541" w:type="dxa"/>
          </w:tcPr>
          <w:p w14:paraId="4A985FF4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52A5ED41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428BB9BE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056193C8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0B6F0666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2" w:type="dxa"/>
          </w:tcPr>
          <w:p w14:paraId="3D552702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06C65B29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02A3E8CC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652696B9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541" w:type="dxa"/>
          </w:tcPr>
          <w:p w14:paraId="14713564" w14:textId="77777777" w:rsidR="000E51A5" w:rsidRPr="00472B9F" w:rsidRDefault="000E51A5" w:rsidP="000E51A5">
            <w:pPr>
              <w:pStyle w:val="afe"/>
            </w:pPr>
          </w:p>
        </w:tc>
        <w:tc>
          <w:tcPr>
            <w:tcW w:w="1074" w:type="dxa"/>
          </w:tcPr>
          <w:p w14:paraId="561A034F" w14:textId="77777777" w:rsidR="000E51A5" w:rsidRPr="00472B9F" w:rsidRDefault="000E51A5" w:rsidP="000E51A5">
            <w:pPr>
              <w:pStyle w:val="afe"/>
            </w:pPr>
          </w:p>
        </w:tc>
      </w:tr>
      <w:tr w:rsidR="004F4B38" w:rsidRPr="00472B9F" w14:paraId="047A5136" w14:textId="77777777" w:rsidTr="000E51A5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E41" w14:textId="3B8717E3" w:rsidR="004F4B38" w:rsidRPr="00472B9F" w:rsidRDefault="004F4B38" w:rsidP="004F4B38">
            <w:pPr>
              <w:pStyle w:val="afe"/>
            </w:pPr>
            <w:r w:rsidRPr="00472B9F">
              <w:t>3</w:t>
            </w:r>
          </w:p>
        </w:tc>
        <w:tc>
          <w:tcPr>
            <w:tcW w:w="541" w:type="dxa"/>
          </w:tcPr>
          <w:p w14:paraId="05E2D0B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96DD2C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53CBF8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68CEC6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755C1A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4FF3BB6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4682E3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BC0B8E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B81A0F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70864D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4812635A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323D45CF" w14:textId="77777777" w:rsidTr="000E51A5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FF9D" w14:textId="48AC3542" w:rsidR="004F4B38" w:rsidRPr="00472B9F" w:rsidRDefault="004F4B38" w:rsidP="004F4B38">
            <w:pPr>
              <w:pStyle w:val="afe"/>
            </w:pPr>
            <w:r>
              <w:t>3.1</w:t>
            </w:r>
          </w:p>
        </w:tc>
        <w:tc>
          <w:tcPr>
            <w:tcW w:w="541" w:type="dxa"/>
          </w:tcPr>
          <w:p w14:paraId="7FA70FD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718655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DF5266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0CF2F2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751076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7A957CD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3E2309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76E385E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A75342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D5DC8D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61EF3E7E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76B6BD33" w14:textId="77777777" w:rsidTr="000E51A5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30C9" w14:textId="1183FDFF" w:rsidR="004F4B38" w:rsidRPr="00472B9F" w:rsidRDefault="004F4B38" w:rsidP="004F4B38">
            <w:pPr>
              <w:pStyle w:val="afe"/>
            </w:pPr>
            <w:r>
              <w:t>3.2</w:t>
            </w:r>
          </w:p>
        </w:tc>
        <w:tc>
          <w:tcPr>
            <w:tcW w:w="541" w:type="dxa"/>
          </w:tcPr>
          <w:p w14:paraId="0E2E92E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BC6290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C215A4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690E9A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060646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5CF8170F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499864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0C0ED8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464C2B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88F81B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246FF92B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441D8524" w14:textId="77777777" w:rsidTr="000E51A5">
        <w:tc>
          <w:tcPr>
            <w:tcW w:w="2853" w:type="dxa"/>
          </w:tcPr>
          <w:p w14:paraId="5D918A15" w14:textId="31E2613E" w:rsidR="004F4B38" w:rsidRPr="00472B9F" w:rsidRDefault="004F4B38" w:rsidP="004F4B38">
            <w:pPr>
              <w:pStyle w:val="afe"/>
            </w:pPr>
            <w:r>
              <w:t xml:space="preserve">4 </w:t>
            </w:r>
            <w:r w:rsidRPr="00472B9F">
              <w:t>Стажировка</w:t>
            </w:r>
          </w:p>
        </w:tc>
        <w:tc>
          <w:tcPr>
            <w:tcW w:w="541" w:type="dxa"/>
          </w:tcPr>
          <w:p w14:paraId="336B3DDE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431394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F6E30A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14D5FC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060C28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0B131EA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78B478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542F61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4E8465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DDF845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42E41C46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7C06DFA0" w14:textId="77777777" w:rsidTr="000E51A5">
        <w:tc>
          <w:tcPr>
            <w:tcW w:w="2853" w:type="dxa"/>
          </w:tcPr>
          <w:p w14:paraId="3B899C81" w14:textId="77777777" w:rsidR="004F4B38" w:rsidRPr="00472B9F" w:rsidRDefault="004F4B38" w:rsidP="004F4B38">
            <w:pPr>
              <w:pStyle w:val="afe"/>
            </w:pPr>
            <w:r w:rsidRPr="00472B9F">
              <w:t>Итоговая</w:t>
            </w:r>
            <w:r>
              <w:t xml:space="preserve"> </w:t>
            </w:r>
            <w:r w:rsidRPr="00472B9F">
              <w:t>аттестация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2945E65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79A1890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512454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8F7B08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13CADD9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0FE6202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A6BFBC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BA668C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A0D8E7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51E4A8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161D45AE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3D089F77" w14:textId="77777777" w:rsidTr="000E51A5">
        <w:trPr>
          <w:trHeight w:val="114"/>
        </w:trPr>
        <w:tc>
          <w:tcPr>
            <w:tcW w:w="2853" w:type="dxa"/>
          </w:tcPr>
          <w:p w14:paraId="2EBDFEE7" w14:textId="77777777" w:rsidR="004F4B38" w:rsidRPr="00472B9F" w:rsidRDefault="004F4B38" w:rsidP="004F4B38">
            <w:pPr>
              <w:pStyle w:val="afe"/>
              <w:rPr>
                <w:b/>
              </w:rPr>
            </w:pPr>
            <w:r w:rsidRPr="00472B9F">
              <w:rPr>
                <w:b/>
              </w:rPr>
              <w:t>Всего</w:t>
            </w:r>
            <w:r>
              <w:rPr>
                <w:b/>
              </w:rPr>
              <w:t xml:space="preserve"> </w:t>
            </w:r>
            <w:proofErr w:type="spellStart"/>
            <w:r w:rsidRPr="00472B9F">
              <w:rPr>
                <w:b/>
              </w:rPr>
              <w:t>ак</w:t>
            </w:r>
            <w:proofErr w:type="spellEnd"/>
            <w:r w:rsidRPr="00472B9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часов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49E8AE79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7E7A2787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2F4B6280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7A0E9719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1CC788AE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2" w:type="dxa"/>
          </w:tcPr>
          <w:p w14:paraId="2DD33296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1A4860E3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65B9A760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1E56EF95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0831FB94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1074" w:type="dxa"/>
          </w:tcPr>
          <w:p w14:paraId="008D0515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</w:tr>
    </w:tbl>
    <w:p w14:paraId="4AEE6BD3" w14:textId="77777777" w:rsidR="00FD5628" w:rsidRDefault="00FD5628" w:rsidP="003C200E">
      <w:pPr>
        <w:pStyle w:val="13"/>
      </w:pPr>
    </w:p>
    <w:p w14:paraId="6D4E5A0F" w14:textId="758A04FE" w:rsidR="0043485A" w:rsidRPr="00472B9F" w:rsidRDefault="0043485A" w:rsidP="003C200E">
      <w:pPr>
        <w:pStyle w:val="13"/>
      </w:pPr>
      <w:r w:rsidRPr="00472B9F">
        <w:t>Таблица</w:t>
      </w:r>
      <w:r>
        <w:t xml:space="preserve"> </w:t>
      </w:r>
      <w:r w:rsidR="00981A88">
        <w:t>6</w:t>
      </w:r>
      <w:r>
        <w:t xml:space="preserve"> </w:t>
      </w:r>
      <w:r w:rsidRPr="00472B9F">
        <w:t>–</w:t>
      </w:r>
      <w:r>
        <w:t xml:space="preserve"> </w:t>
      </w:r>
      <w:r w:rsidRPr="00472B9F">
        <w:t>Календарный</w:t>
      </w:r>
      <w:r>
        <w:t xml:space="preserve"> </w:t>
      </w:r>
      <w:r w:rsidRPr="00472B9F">
        <w:t>учебный</w:t>
      </w:r>
      <w:r>
        <w:t xml:space="preserve"> </w:t>
      </w:r>
      <w:r w:rsidRPr="00472B9F">
        <w:t>график</w:t>
      </w:r>
      <w:r>
        <w:t xml:space="preserve"> </w:t>
      </w:r>
      <w:r w:rsidRPr="00472B9F">
        <w:t>для</w:t>
      </w:r>
      <w:r>
        <w:t xml:space="preserve"> </w:t>
      </w:r>
      <w:r w:rsidRPr="00472B9F">
        <w:t>заочной</w:t>
      </w:r>
      <w:r>
        <w:t xml:space="preserve"> </w:t>
      </w:r>
      <w:r w:rsidRPr="00472B9F">
        <w:t>формы</w:t>
      </w:r>
      <w:r>
        <w:t xml:space="preserve"> </w:t>
      </w:r>
      <w:r w:rsidRPr="00472B9F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3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1074"/>
      </w:tblGrid>
      <w:tr w:rsidR="0043485A" w:rsidRPr="00472B9F" w14:paraId="048CF642" w14:textId="77777777" w:rsidTr="00FD5628">
        <w:trPr>
          <w:trHeight w:val="329"/>
          <w:tblHeader/>
        </w:trPr>
        <w:tc>
          <w:tcPr>
            <w:tcW w:w="2853" w:type="dxa"/>
            <w:vMerge w:val="restart"/>
          </w:tcPr>
          <w:p w14:paraId="71E1F58C" w14:textId="77777777" w:rsidR="0043485A" w:rsidRPr="00472B9F" w:rsidRDefault="0043485A" w:rsidP="0043485A">
            <w:pPr>
              <w:pStyle w:val="af4"/>
            </w:pPr>
            <w:r w:rsidRPr="00472B9F">
              <w:t>Наименование</w:t>
            </w:r>
            <w:r>
              <w:t xml:space="preserve"> </w:t>
            </w:r>
            <w:r w:rsidRPr="00472B9F">
              <w:t>разделов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тем</w:t>
            </w:r>
            <w:r w:rsidRPr="00472B9F">
              <w:rPr>
                <w:vertAlign w:val="superscript"/>
              </w:rPr>
              <w:t>2</w:t>
            </w:r>
          </w:p>
        </w:tc>
        <w:tc>
          <w:tcPr>
            <w:tcW w:w="6485" w:type="dxa"/>
            <w:gridSpan w:val="11"/>
          </w:tcPr>
          <w:p w14:paraId="0495DEB2" w14:textId="77777777" w:rsidR="0043485A" w:rsidRPr="00472B9F" w:rsidRDefault="0043485A" w:rsidP="0043485A">
            <w:pPr>
              <w:pStyle w:val="af4"/>
            </w:pPr>
            <w:r w:rsidRPr="00472B9F">
              <w:t>Количество</w:t>
            </w:r>
            <w:r>
              <w:t xml:space="preserve"> </w:t>
            </w:r>
            <w:r w:rsidRPr="00472B9F">
              <w:t>недель</w:t>
            </w:r>
            <w:r>
              <w:t xml:space="preserve"> </w:t>
            </w:r>
            <w:r w:rsidRPr="00472B9F">
              <w:t>(месяцев)/ак.час</w:t>
            </w:r>
            <w:r w:rsidRPr="00472B9F">
              <w:rPr>
                <w:vertAlign w:val="superscript"/>
              </w:rPr>
              <w:t>3</w:t>
            </w:r>
          </w:p>
        </w:tc>
      </w:tr>
      <w:tr w:rsidR="0043485A" w:rsidRPr="00472B9F" w14:paraId="7ABEE21A" w14:textId="77777777" w:rsidTr="00FD5628">
        <w:trPr>
          <w:tblHeader/>
        </w:trPr>
        <w:tc>
          <w:tcPr>
            <w:tcW w:w="2853" w:type="dxa"/>
            <w:vMerge/>
          </w:tcPr>
          <w:p w14:paraId="2ED0002B" w14:textId="77777777" w:rsidR="0043485A" w:rsidRPr="00472B9F" w:rsidRDefault="0043485A" w:rsidP="0043485A">
            <w:pPr>
              <w:pStyle w:val="af4"/>
            </w:pPr>
          </w:p>
        </w:tc>
        <w:tc>
          <w:tcPr>
            <w:tcW w:w="541" w:type="dxa"/>
          </w:tcPr>
          <w:p w14:paraId="7CA34251" w14:textId="77777777" w:rsidR="0043485A" w:rsidRPr="00472B9F" w:rsidRDefault="0043485A" w:rsidP="0043485A">
            <w:pPr>
              <w:pStyle w:val="af4"/>
            </w:pPr>
            <w:r w:rsidRPr="00472B9F">
              <w:t>Д1</w:t>
            </w:r>
          </w:p>
        </w:tc>
        <w:tc>
          <w:tcPr>
            <w:tcW w:w="541" w:type="dxa"/>
          </w:tcPr>
          <w:p w14:paraId="1E340F52" w14:textId="77777777" w:rsidR="0043485A" w:rsidRPr="00472B9F" w:rsidRDefault="0043485A" w:rsidP="0043485A">
            <w:pPr>
              <w:pStyle w:val="af4"/>
            </w:pPr>
            <w:r w:rsidRPr="00472B9F">
              <w:t>Д2</w:t>
            </w:r>
          </w:p>
        </w:tc>
        <w:tc>
          <w:tcPr>
            <w:tcW w:w="541" w:type="dxa"/>
          </w:tcPr>
          <w:p w14:paraId="4E3C73DC" w14:textId="77777777" w:rsidR="0043485A" w:rsidRPr="00472B9F" w:rsidRDefault="0043485A" w:rsidP="0043485A">
            <w:pPr>
              <w:pStyle w:val="af4"/>
            </w:pPr>
            <w:r w:rsidRPr="00472B9F">
              <w:t>Д3</w:t>
            </w:r>
          </w:p>
        </w:tc>
        <w:tc>
          <w:tcPr>
            <w:tcW w:w="541" w:type="dxa"/>
          </w:tcPr>
          <w:p w14:paraId="0035AC2C" w14:textId="77777777" w:rsidR="0043485A" w:rsidRPr="00472B9F" w:rsidRDefault="0043485A" w:rsidP="0043485A">
            <w:pPr>
              <w:pStyle w:val="af4"/>
            </w:pPr>
            <w:r w:rsidRPr="00472B9F">
              <w:t>Д4</w:t>
            </w:r>
          </w:p>
        </w:tc>
        <w:tc>
          <w:tcPr>
            <w:tcW w:w="541" w:type="dxa"/>
          </w:tcPr>
          <w:p w14:paraId="261AC105" w14:textId="77777777" w:rsidR="0043485A" w:rsidRPr="00472B9F" w:rsidRDefault="0043485A" w:rsidP="0043485A">
            <w:pPr>
              <w:pStyle w:val="af4"/>
            </w:pPr>
            <w:r w:rsidRPr="00472B9F">
              <w:t>Д5</w:t>
            </w:r>
          </w:p>
        </w:tc>
        <w:tc>
          <w:tcPr>
            <w:tcW w:w="542" w:type="dxa"/>
          </w:tcPr>
          <w:p w14:paraId="6B6B96A9" w14:textId="77777777" w:rsidR="0043485A" w:rsidRPr="00472B9F" w:rsidRDefault="0043485A" w:rsidP="0043485A">
            <w:pPr>
              <w:pStyle w:val="af4"/>
            </w:pPr>
            <w:r w:rsidRPr="00472B9F">
              <w:t>Д6</w:t>
            </w:r>
          </w:p>
        </w:tc>
        <w:tc>
          <w:tcPr>
            <w:tcW w:w="541" w:type="dxa"/>
          </w:tcPr>
          <w:p w14:paraId="197FC250" w14:textId="77777777" w:rsidR="0043485A" w:rsidRPr="00472B9F" w:rsidRDefault="0043485A" w:rsidP="0043485A">
            <w:pPr>
              <w:pStyle w:val="af4"/>
            </w:pPr>
            <w:r w:rsidRPr="00472B9F">
              <w:t>Д7</w:t>
            </w:r>
          </w:p>
        </w:tc>
        <w:tc>
          <w:tcPr>
            <w:tcW w:w="541" w:type="dxa"/>
          </w:tcPr>
          <w:p w14:paraId="554E46B6" w14:textId="77777777" w:rsidR="0043485A" w:rsidRPr="00472B9F" w:rsidRDefault="0043485A" w:rsidP="0043485A">
            <w:pPr>
              <w:pStyle w:val="af4"/>
            </w:pPr>
            <w:r w:rsidRPr="00472B9F">
              <w:t>Д8</w:t>
            </w:r>
          </w:p>
        </w:tc>
        <w:tc>
          <w:tcPr>
            <w:tcW w:w="541" w:type="dxa"/>
          </w:tcPr>
          <w:p w14:paraId="36FB912E" w14:textId="77777777" w:rsidR="0043485A" w:rsidRPr="00472B9F" w:rsidRDefault="0043485A" w:rsidP="0043485A">
            <w:pPr>
              <w:pStyle w:val="af4"/>
            </w:pPr>
            <w:r w:rsidRPr="00472B9F">
              <w:t>Д9</w:t>
            </w:r>
          </w:p>
        </w:tc>
        <w:tc>
          <w:tcPr>
            <w:tcW w:w="541" w:type="dxa"/>
          </w:tcPr>
          <w:p w14:paraId="6BFD5C1D" w14:textId="77777777" w:rsidR="0043485A" w:rsidRPr="00472B9F" w:rsidRDefault="0043485A" w:rsidP="0043485A">
            <w:pPr>
              <w:pStyle w:val="af4"/>
            </w:pPr>
            <w:proofErr w:type="spellStart"/>
            <w:r w:rsidRPr="00472B9F">
              <w:t>Дn</w:t>
            </w:r>
            <w:proofErr w:type="spellEnd"/>
          </w:p>
        </w:tc>
        <w:tc>
          <w:tcPr>
            <w:tcW w:w="1074" w:type="dxa"/>
          </w:tcPr>
          <w:p w14:paraId="71C3AC88" w14:textId="77777777" w:rsidR="0043485A" w:rsidRPr="00472B9F" w:rsidRDefault="0043485A" w:rsidP="0043485A">
            <w:pPr>
              <w:pStyle w:val="af4"/>
            </w:pPr>
            <w:r w:rsidRPr="00472B9F">
              <w:t>Итого</w:t>
            </w:r>
          </w:p>
        </w:tc>
      </w:tr>
      <w:tr w:rsidR="0043485A" w:rsidRPr="00472B9F" w14:paraId="4299B2F9" w14:textId="77777777" w:rsidTr="00FD5628">
        <w:tc>
          <w:tcPr>
            <w:tcW w:w="2853" w:type="dxa"/>
          </w:tcPr>
          <w:p w14:paraId="07F4F3AA" w14:textId="77777777" w:rsidR="0043485A" w:rsidRPr="00472B9F" w:rsidRDefault="0043485A" w:rsidP="0043485A">
            <w:pPr>
              <w:pStyle w:val="afe"/>
            </w:pPr>
            <w:r w:rsidRPr="00472B9F">
              <w:t>1</w:t>
            </w:r>
          </w:p>
        </w:tc>
        <w:tc>
          <w:tcPr>
            <w:tcW w:w="541" w:type="dxa"/>
          </w:tcPr>
          <w:p w14:paraId="5B3469B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4C9859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4216334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68BA8462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675900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</w:tcPr>
          <w:p w14:paraId="772309A6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6360C7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289A92B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662BB25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5654D4F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0A538ECB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62D6ABE4" w14:textId="77777777" w:rsidTr="00FD5628">
        <w:tc>
          <w:tcPr>
            <w:tcW w:w="2853" w:type="dxa"/>
          </w:tcPr>
          <w:p w14:paraId="1D73E143" w14:textId="77777777" w:rsidR="0043485A" w:rsidRPr="00472B9F" w:rsidRDefault="0043485A" w:rsidP="0043485A">
            <w:pPr>
              <w:pStyle w:val="afe"/>
            </w:pPr>
            <w:r w:rsidRPr="00472B9F">
              <w:t>1.1</w:t>
            </w:r>
          </w:p>
        </w:tc>
        <w:tc>
          <w:tcPr>
            <w:tcW w:w="541" w:type="dxa"/>
          </w:tcPr>
          <w:p w14:paraId="019582E9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FCBE7A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C81F42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080CB0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37FA526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</w:tcPr>
          <w:p w14:paraId="1937A7AA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727D65D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E576AB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AA548B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1E37FB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1FA6F376" w14:textId="77777777" w:rsidR="0043485A" w:rsidRPr="00472B9F" w:rsidRDefault="0043485A" w:rsidP="0043485A">
            <w:pPr>
              <w:pStyle w:val="afe"/>
            </w:pPr>
          </w:p>
        </w:tc>
      </w:tr>
      <w:tr w:rsidR="0043485A" w:rsidRPr="00472B9F" w14:paraId="635FF7EF" w14:textId="77777777" w:rsidTr="00FD5628">
        <w:tc>
          <w:tcPr>
            <w:tcW w:w="2853" w:type="dxa"/>
          </w:tcPr>
          <w:p w14:paraId="608D223E" w14:textId="77777777" w:rsidR="0043485A" w:rsidRPr="00472B9F" w:rsidRDefault="0043485A" w:rsidP="0043485A">
            <w:pPr>
              <w:pStyle w:val="afe"/>
            </w:pPr>
            <w:r w:rsidRPr="00472B9F">
              <w:t>1.2</w:t>
            </w:r>
          </w:p>
        </w:tc>
        <w:tc>
          <w:tcPr>
            <w:tcW w:w="541" w:type="dxa"/>
          </w:tcPr>
          <w:p w14:paraId="21678B41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C55F13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8139217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11D83E4C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2FDA9718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2" w:type="dxa"/>
          </w:tcPr>
          <w:p w14:paraId="6FE33102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79DC09E4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09746CE3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281FA15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541" w:type="dxa"/>
          </w:tcPr>
          <w:p w14:paraId="5F63EB9E" w14:textId="77777777" w:rsidR="0043485A" w:rsidRPr="00472B9F" w:rsidRDefault="0043485A" w:rsidP="0043485A">
            <w:pPr>
              <w:pStyle w:val="afe"/>
            </w:pPr>
          </w:p>
        </w:tc>
        <w:tc>
          <w:tcPr>
            <w:tcW w:w="1074" w:type="dxa"/>
          </w:tcPr>
          <w:p w14:paraId="1752ED22" w14:textId="77777777" w:rsidR="0043485A" w:rsidRPr="00472B9F" w:rsidRDefault="0043485A" w:rsidP="0043485A">
            <w:pPr>
              <w:pStyle w:val="afe"/>
            </w:pPr>
          </w:p>
        </w:tc>
      </w:tr>
      <w:tr w:rsidR="00FD5628" w:rsidRPr="00472B9F" w14:paraId="5F0B8295" w14:textId="77777777" w:rsidTr="00FD5628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7466" w14:textId="7C9F0267" w:rsidR="00FD5628" w:rsidRPr="00472B9F" w:rsidRDefault="00FD5628" w:rsidP="00FD5628">
            <w:pPr>
              <w:pStyle w:val="afe"/>
            </w:pPr>
            <w:r w:rsidRPr="00472B9F">
              <w:t>2</w:t>
            </w:r>
          </w:p>
        </w:tc>
        <w:tc>
          <w:tcPr>
            <w:tcW w:w="541" w:type="dxa"/>
          </w:tcPr>
          <w:p w14:paraId="2FCB3B22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22A8452B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2C7256D8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397A563D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254B3DB9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2" w:type="dxa"/>
          </w:tcPr>
          <w:p w14:paraId="528BBAB2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55862C5C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17609C44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7057A42F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6D4283DA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1074" w:type="dxa"/>
          </w:tcPr>
          <w:p w14:paraId="2BC927E0" w14:textId="77777777" w:rsidR="00FD5628" w:rsidRPr="00472B9F" w:rsidRDefault="00FD5628" w:rsidP="00FD5628">
            <w:pPr>
              <w:pStyle w:val="afe"/>
            </w:pPr>
          </w:p>
        </w:tc>
      </w:tr>
      <w:tr w:rsidR="00FD5628" w:rsidRPr="00472B9F" w14:paraId="7DF79F40" w14:textId="77777777" w:rsidTr="00FD5628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DA2D" w14:textId="7B2C1443" w:rsidR="00FD5628" w:rsidRPr="00472B9F" w:rsidRDefault="00FD5628" w:rsidP="00FD5628">
            <w:pPr>
              <w:pStyle w:val="afe"/>
            </w:pPr>
            <w:r w:rsidRPr="00472B9F">
              <w:t>2.1</w:t>
            </w:r>
          </w:p>
        </w:tc>
        <w:tc>
          <w:tcPr>
            <w:tcW w:w="541" w:type="dxa"/>
          </w:tcPr>
          <w:p w14:paraId="12C4F2CD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28A35F17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1E83CD2C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4162E654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0A2AFA16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2" w:type="dxa"/>
          </w:tcPr>
          <w:p w14:paraId="2DC8E21A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0E96DD8F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4CBE6FD2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40D49FF5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38095D96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1074" w:type="dxa"/>
          </w:tcPr>
          <w:p w14:paraId="5A580654" w14:textId="77777777" w:rsidR="00FD5628" w:rsidRPr="00472B9F" w:rsidRDefault="00FD5628" w:rsidP="00FD5628">
            <w:pPr>
              <w:pStyle w:val="afe"/>
            </w:pPr>
          </w:p>
        </w:tc>
      </w:tr>
      <w:tr w:rsidR="00FD5628" w:rsidRPr="00472B9F" w14:paraId="40ECDCEB" w14:textId="77777777" w:rsidTr="00FD5628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5D84" w14:textId="65124F70" w:rsidR="00FD5628" w:rsidRPr="00472B9F" w:rsidRDefault="00FD5628" w:rsidP="00FD5628">
            <w:pPr>
              <w:pStyle w:val="afe"/>
            </w:pPr>
            <w:r w:rsidRPr="00472B9F">
              <w:t>2.2</w:t>
            </w:r>
          </w:p>
        </w:tc>
        <w:tc>
          <w:tcPr>
            <w:tcW w:w="541" w:type="dxa"/>
          </w:tcPr>
          <w:p w14:paraId="7D9B8444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522E1372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4CACE83C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20562E40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253908AC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2" w:type="dxa"/>
          </w:tcPr>
          <w:p w14:paraId="180E6389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7B0D4952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47C2C4BA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1601E9D1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541" w:type="dxa"/>
          </w:tcPr>
          <w:p w14:paraId="6273AD06" w14:textId="77777777" w:rsidR="00FD5628" w:rsidRPr="00472B9F" w:rsidRDefault="00FD5628" w:rsidP="00FD5628">
            <w:pPr>
              <w:pStyle w:val="afe"/>
            </w:pPr>
          </w:p>
        </w:tc>
        <w:tc>
          <w:tcPr>
            <w:tcW w:w="1074" w:type="dxa"/>
          </w:tcPr>
          <w:p w14:paraId="0AC19E91" w14:textId="77777777" w:rsidR="00FD5628" w:rsidRPr="00472B9F" w:rsidRDefault="00FD5628" w:rsidP="00FD5628">
            <w:pPr>
              <w:pStyle w:val="afe"/>
            </w:pPr>
          </w:p>
        </w:tc>
      </w:tr>
      <w:tr w:rsidR="004F4B38" w:rsidRPr="00472B9F" w14:paraId="49C63EB3" w14:textId="77777777" w:rsidTr="00FD5628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146" w14:textId="2A5C5878" w:rsidR="004F4B38" w:rsidRPr="00472B9F" w:rsidRDefault="004F4B38" w:rsidP="004F4B38">
            <w:pPr>
              <w:pStyle w:val="afe"/>
            </w:pPr>
            <w:r w:rsidRPr="00472B9F">
              <w:t>3</w:t>
            </w:r>
          </w:p>
        </w:tc>
        <w:tc>
          <w:tcPr>
            <w:tcW w:w="541" w:type="dxa"/>
          </w:tcPr>
          <w:p w14:paraId="1908AC4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CC4C35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387451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77149E9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02D33F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112FF0D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73714AF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72180B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B53281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0351A99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504A3453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5716A0F4" w14:textId="77777777" w:rsidTr="00FD5628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0C84" w14:textId="33BAC2B8" w:rsidR="004F4B38" w:rsidRPr="00472B9F" w:rsidRDefault="004F4B38" w:rsidP="004F4B38">
            <w:pPr>
              <w:pStyle w:val="afe"/>
            </w:pPr>
            <w:r>
              <w:lastRenderedPageBreak/>
              <w:t>3.1</w:t>
            </w:r>
          </w:p>
        </w:tc>
        <w:tc>
          <w:tcPr>
            <w:tcW w:w="541" w:type="dxa"/>
          </w:tcPr>
          <w:p w14:paraId="4960E85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5BF0B6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D25638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E682E94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DCF92E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2F433EB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1C914E5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A33740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2F7EEE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C9558D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087DA459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385E033A" w14:textId="77777777" w:rsidTr="00FD5628"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9B84" w14:textId="1ECCDF7E" w:rsidR="004F4B38" w:rsidRPr="00472B9F" w:rsidRDefault="004F4B38" w:rsidP="004F4B38">
            <w:pPr>
              <w:pStyle w:val="afe"/>
            </w:pPr>
            <w:r>
              <w:t>3.2</w:t>
            </w:r>
          </w:p>
        </w:tc>
        <w:tc>
          <w:tcPr>
            <w:tcW w:w="541" w:type="dxa"/>
          </w:tcPr>
          <w:p w14:paraId="54C9E56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072811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23CE9BE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83EE8BF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073B15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61673B2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0556497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700E6BE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78A10AD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529079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2215C61D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3A402916" w14:textId="77777777" w:rsidTr="00FD5628">
        <w:tc>
          <w:tcPr>
            <w:tcW w:w="2853" w:type="dxa"/>
          </w:tcPr>
          <w:p w14:paraId="73B769B5" w14:textId="782E29C5" w:rsidR="004F4B38" w:rsidRPr="00472B9F" w:rsidRDefault="004F4B38" w:rsidP="004F4B38">
            <w:pPr>
              <w:pStyle w:val="afe"/>
            </w:pPr>
            <w:r>
              <w:t xml:space="preserve">4 </w:t>
            </w:r>
            <w:r w:rsidRPr="00472B9F">
              <w:t>Стажировка</w:t>
            </w:r>
          </w:p>
        </w:tc>
        <w:tc>
          <w:tcPr>
            <w:tcW w:w="541" w:type="dxa"/>
          </w:tcPr>
          <w:p w14:paraId="5E5F357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592377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565F2DE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323226A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5EC085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3B089E3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4A9743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03DB9D6D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B330A5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02121E6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621E2A0D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3EA2A708" w14:textId="77777777" w:rsidTr="00FD5628">
        <w:tc>
          <w:tcPr>
            <w:tcW w:w="2853" w:type="dxa"/>
          </w:tcPr>
          <w:p w14:paraId="4A750E34" w14:textId="77777777" w:rsidR="004F4B38" w:rsidRPr="00472B9F" w:rsidRDefault="004F4B38" w:rsidP="004F4B38">
            <w:pPr>
              <w:pStyle w:val="afe"/>
            </w:pPr>
            <w:r w:rsidRPr="00472B9F">
              <w:t>Итоговая</w:t>
            </w:r>
            <w:r>
              <w:t xml:space="preserve"> </w:t>
            </w:r>
            <w:r w:rsidRPr="00472B9F">
              <w:t>аттестация</w:t>
            </w:r>
          </w:p>
        </w:tc>
        <w:tc>
          <w:tcPr>
            <w:tcW w:w="541" w:type="dxa"/>
          </w:tcPr>
          <w:p w14:paraId="07AEB93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504EC31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38E5F2E3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8A3B53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6B6B2AFC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2" w:type="dxa"/>
          </w:tcPr>
          <w:p w14:paraId="095CEE00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4D23316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A2BB148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593D0812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541" w:type="dxa"/>
          </w:tcPr>
          <w:p w14:paraId="156B907B" w14:textId="77777777" w:rsidR="004F4B38" w:rsidRPr="00472B9F" w:rsidRDefault="004F4B38" w:rsidP="004F4B38">
            <w:pPr>
              <w:pStyle w:val="afe"/>
            </w:pPr>
          </w:p>
        </w:tc>
        <w:tc>
          <w:tcPr>
            <w:tcW w:w="1074" w:type="dxa"/>
          </w:tcPr>
          <w:p w14:paraId="5A926E69" w14:textId="77777777" w:rsidR="004F4B38" w:rsidRPr="00472B9F" w:rsidRDefault="004F4B38" w:rsidP="004F4B38">
            <w:pPr>
              <w:pStyle w:val="afe"/>
            </w:pPr>
          </w:p>
        </w:tc>
      </w:tr>
      <w:tr w:rsidR="004F4B38" w:rsidRPr="00472B9F" w14:paraId="04311781" w14:textId="77777777" w:rsidTr="00FD5628">
        <w:trPr>
          <w:trHeight w:val="349"/>
        </w:trPr>
        <w:tc>
          <w:tcPr>
            <w:tcW w:w="2853" w:type="dxa"/>
          </w:tcPr>
          <w:p w14:paraId="00EEC589" w14:textId="77777777" w:rsidR="004F4B38" w:rsidRPr="00472B9F" w:rsidRDefault="004F4B38" w:rsidP="004F4B38">
            <w:pPr>
              <w:pStyle w:val="afe"/>
              <w:rPr>
                <w:b/>
              </w:rPr>
            </w:pPr>
            <w:r w:rsidRPr="00472B9F">
              <w:rPr>
                <w:b/>
              </w:rPr>
              <w:t>Всего</w:t>
            </w:r>
            <w:r>
              <w:rPr>
                <w:b/>
              </w:rPr>
              <w:t xml:space="preserve"> </w:t>
            </w:r>
            <w:proofErr w:type="spellStart"/>
            <w:r w:rsidRPr="00472B9F">
              <w:rPr>
                <w:b/>
              </w:rPr>
              <w:t>ак</w:t>
            </w:r>
            <w:proofErr w:type="spellEnd"/>
            <w:r w:rsidRPr="00472B9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часов</w:t>
            </w:r>
          </w:p>
        </w:tc>
        <w:tc>
          <w:tcPr>
            <w:tcW w:w="541" w:type="dxa"/>
          </w:tcPr>
          <w:p w14:paraId="631CD443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6407F0B8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1FAABB1B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73D8C2BD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5DB3B4E2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2" w:type="dxa"/>
          </w:tcPr>
          <w:p w14:paraId="522F356A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78211240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27C60CEC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73EA9452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541" w:type="dxa"/>
          </w:tcPr>
          <w:p w14:paraId="0948FEC9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  <w:tc>
          <w:tcPr>
            <w:tcW w:w="1074" w:type="dxa"/>
          </w:tcPr>
          <w:p w14:paraId="50631533" w14:textId="77777777" w:rsidR="004F4B38" w:rsidRPr="00472B9F" w:rsidRDefault="004F4B38" w:rsidP="004F4B38">
            <w:pPr>
              <w:pStyle w:val="afe"/>
              <w:rPr>
                <w:b/>
              </w:rPr>
            </w:pPr>
          </w:p>
        </w:tc>
      </w:tr>
    </w:tbl>
    <w:p w14:paraId="6A5F5866" w14:textId="77777777" w:rsidR="0043485A" w:rsidRDefault="0043485A" w:rsidP="00780420">
      <w:pPr>
        <w:ind w:firstLine="567"/>
        <w:rPr>
          <w:rFonts w:eastAsia="Times New Roman"/>
        </w:rPr>
      </w:pPr>
    </w:p>
    <w:p w14:paraId="4FD195DA" w14:textId="01108FCD" w:rsidR="0043485A" w:rsidRDefault="0043485A" w:rsidP="00B2641D">
      <w:pPr>
        <w:outlineLvl w:val="1"/>
        <w:rPr>
          <w:b/>
          <w:lang w:eastAsia="ru-RU" w:bidi="ru-RU"/>
        </w:rPr>
      </w:pPr>
      <w:bookmarkStart w:id="42" w:name="_Toc33036822"/>
      <w:bookmarkStart w:id="43" w:name="_Toc33544439"/>
      <w:bookmarkStart w:id="44" w:name="_Toc78370929"/>
      <w:bookmarkStart w:id="45" w:name="_Toc78371434"/>
      <w:r w:rsidRPr="00164CC7">
        <w:rPr>
          <w:b/>
          <w:lang w:eastAsia="ru-RU" w:bidi="ru-RU"/>
        </w:rPr>
        <w:t xml:space="preserve">1.6 </w:t>
      </w:r>
      <w:bookmarkEnd w:id="42"/>
      <w:r w:rsidRPr="00164CC7">
        <w:rPr>
          <w:b/>
          <w:lang w:eastAsia="ru-RU" w:bidi="ru-RU"/>
        </w:rPr>
        <w:t>Рабочие программы дисциплин (модулей)</w:t>
      </w:r>
      <w:bookmarkEnd w:id="43"/>
      <w:bookmarkEnd w:id="44"/>
      <w:bookmarkEnd w:id="45"/>
    </w:p>
    <w:p w14:paraId="73694997" w14:textId="77777777" w:rsidR="00780420" w:rsidRPr="00164CC7" w:rsidRDefault="00780420" w:rsidP="00B2641D">
      <w:pPr>
        <w:rPr>
          <w:b/>
          <w:lang w:eastAsia="ru-RU" w:bidi="ru-RU"/>
        </w:rPr>
      </w:pPr>
    </w:p>
    <w:p w14:paraId="366EA836" w14:textId="657B3083" w:rsidR="0043485A" w:rsidRDefault="0043485A" w:rsidP="00780420">
      <w:pPr>
        <w:outlineLvl w:val="2"/>
        <w:rPr>
          <w:b/>
          <w:color w:val="0D0D0D" w:themeColor="text1" w:themeTint="F2"/>
          <w:lang w:eastAsia="ru-RU" w:bidi="ru-RU"/>
        </w:rPr>
      </w:pPr>
      <w:bookmarkStart w:id="46" w:name="_Toc33036823"/>
      <w:bookmarkStart w:id="47" w:name="_Toc78370930"/>
      <w:r w:rsidRPr="00164CC7">
        <w:rPr>
          <w:b/>
          <w:color w:val="0D0D0D" w:themeColor="text1" w:themeTint="F2"/>
          <w:lang w:eastAsia="ru-RU" w:bidi="ru-RU"/>
        </w:rPr>
        <w:t>1.6.1</w:t>
      </w:r>
      <w:bookmarkStart w:id="48" w:name="_Toc33036824"/>
      <w:bookmarkEnd w:id="46"/>
      <w:r w:rsidR="004C2C1B">
        <w:rPr>
          <w:b/>
          <w:color w:val="0D0D0D" w:themeColor="text1" w:themeTint="F2"/>
          <w:lang w:eastAsia="ru-RU" w:bidi="ru-RU"/>
        </w:rPr>
        <w:t> </w:t>
      </w:r>
      <w:r w:rsidRPr="00164CC7">
        <w:rPr>
          <w:b/>
          <w:color w:val="0D0D0D" w:themeColor="text1" w:themeTint="F2"/>
          <w:lang w:eastAsia="ru-RU" w:bidi="ru-RU"/>
        </w:rPr>
        <w:t>Учебно-тематический план содержания разделов и тем</w:t>
      </w:r>
      <w:bookmarkEnd w:id="48"/>
      <w:r w:rsidRPr="00164CC7">
        <w:rPr>
          <w:b/>
          <w:color w:val="0D0D0D" w:themeColor="text1" w:themeTint="F2"/>
          <w:lang w:eastAsia="ru-RU" w:bidi="ru-RU"/>
        </w:rPr>
        <w:t xml:space="preserve"> лекционных занятий</w:t>
      </w:r>
      <w:bookmarkEnd w:id="47"/>
    </w:p>
    <w:p w14:paraId="4E37EC32" w14:textId="77777777" w:rsidR="0043485A" w:rsidRPr="00472B9F" w:rsidRDefault="0043485A" w:rsidP="00780420">
      <w:pPr>
        <w:shd w:val="clear" w:color="auto" w:fill="FFFFFF"/>
        <w:tabs>
          <w:tab w:val="left" w:pos="993"/>
        </w:tabs>
        <w:jc w:val="left"/>
        <w:rPr>
          <w:color w:val="000000"/>
        </w:rPr>
      </w:pPr>
      <w:r w:rsidRPr="00472B9F">
        <w:rPr>
          <w:b/>
          <w:bCs/>
          <w:color w:val="000000"/>
        </w:rPr>
        <w:t>Раздел</w:t>
      </w:r>
      <w:r>
        <w:rPr>
          <w:b/>
          <w:bCs/>
          <w:color w:val="000000"/>
        </w:rPr>
        <w:t xml:space="preserve"> </w:t>
      </w:r>
      <w:r w:rsidRPr="00472B9F">
        <w:rPr>
          <w:b/>
          <w:bCs/>
          <w:color w:val="000000"/>
        </w:rPr>
        <w:t>1</w:t>
      </w:r>
      <w:r>
        <w:rPr>
          <w:b/>
          <w:bCs/>
          <w:color w:val="000000"/>
        </w:rPr>
        <w:t xml:space="preserve"> </w:t>
      </w:r>
      <w:r w:rsidRPr="00472B9F">
        <w:rPr>
          <w:color w:val="000000"/>
        </w:rPr>
        <w:t>Наименование</w:t>
      </w:r>
      <w:r>
        <w:rPr>
          <w:color w:val="000000"/>
        </w:rPr>
        <w:t xml:space="preserve"> </w:t>
      </w:r>
      <w:r w:rsidRPr="00472B9F">
        <w:rPr>
          <w:color w:val="000000"/>
        </w:rPr>
        <w:t>раздела</w:t>
      </w:r>
    </w:p>
    <w:p w14:paraId="526D0611" w14:textId="1F697BEB" w:rsidR="0043485A" w:rsidRPr="00472B9F" w:rsidRDefault="006074A7" w:rsidP="00780420">
      <w:pPr>
        <w:shd w:val="clear" w:color="auto" w:fill="FFFFFF"/>
        <w:tabs>
          <w:tab w:val="left" w:pos="993"/>
        </w:tabs>
        <w:jc w:val="left"/>
        <w:rPr>
          <w:color w:val="000000"/>
        </w:rPr>
      </w:pPr>
      <w:r>
        <w:rPr>
          <w:b/>
          <w:bCs/>
          <w:color w:val="000000"/>
        </w:rPr>
        <w:t>Лекция</w:t>
      </w:r>
      <w:r w:rsidR="0043485A">
        <w:rPr>
          <w:b/>
          <w:bCs/>
          <w:color w:val="000000"/>
        </w:rPr>
        <w:t xml:space="preserve"> </w:t>
      </w:r>
      <w:r w:rsidR="0043485A" w:rsidRPr="00472B9F">
        <w:rPr>
          <w:b/>
          <w:bCs/>
          <w:color w:val="000000"/>
        </w:rPr>
        <w:t>1.1</w:t>
      </w:r>
      <w:r w:rsidR="0043485A">
        <w:rPr>
          <w:b/>
          <w:bCs/>
          <w:color w:val="000000"/>
        </w:rPr>
        <w:t xml:space="preserve"> </w:t>
      </w:r>
      <w:r w:rsidR="0043485A" w:rsidRPr="00472B9F">
        <w:rPr>
          <w:color w:val="000000"/>
        </w:rPr>
        <w:t>Наименование</w:t>
      </w:r>
      <w:r w:rsidR="0043485A">
        <w:rPr>
          <w:color w:val="000000"/>
        </w:rPr>
        <w:t xml:space="preserve"> </w:t>
      </w:r>
      <w:r w:rsidR="0043485A" w:rsidRPr="00472B9F">
        <w:rPr>
          <w:color w:val="000000"/>
        </w:rPr>
        <w:t>темы</w:t>
      </w:r>
    </w:p>
    <w:p w14:paraId="3B8E9417" w14:textId="77777777" w:rsidR="0043485A" w:rsidRPr="00472B9F" w:rsidRDefault="0043485A" w:rsidP="00780420">
      <w:pPr>
        <w:shd w:val="clear" w:color="auto" w:fill="FFFFFF"/>
        <w:tabs>
          <w:tab w:val="left" w:pos="993"/>
        </w:tabs>
        <w:jc w:val="left"/>
        <w:rPr>
          <w:color w:val="000000"/>
        </w:rPr>
      </w:pPr>
      <w:r w:rsidRPr="00472B9F">
        <w:rPr>
          <w:color w:val="000000"/>
        </w:rPr>
        <w:t>Планируемые</w:t>
      </w:r>
      <w:r>
        <w:rPr>
          <w:color w:val="000000"/>
        </w:rPr>
        <w:t xml:space="preserve"> </w:t>
      </w:r>
      <w:r w:rsidRPr="00472B9F">
        <w:rPr>
          <w:color w:val="000000"/>
        </w:rPr>
        <w:t>результаты</w:t>
      </w:r>
      <w:r>
        <w:rPr>
          <w:color w:val="000000"/>
        </w:rPr>
        <w:t xml:space="preserve"> </w:t>
      </w:r>
      <w:r w:rsidRPr="00472B9F">
        <w:rPr>
          <w:color w:val="000000"/>
        </w:rPr>
        <w:t>обучения</w:t>
      </w:r>
    </w:p>
    <w:p w14:paraId="20F9B7EB" w14:textId="77777777" w:rsidR="0024794E" w:rsidRDefault="0024794E" w:rsidP="00780420">
      <w:pPr>
        <w:shd w:val="clear" w:color="auto" w:fill="FFFFFF"/>
        <w:tabs>
          <w:tab w:val="left" w:pos="993"/>
        </w:tabs>
        <w:jc w:val="left"/>
        <w:rPr>
          <w:i/>
          <w:iCs/>
          <w:color w:val="000000"/>
        </w:rPr>
      </w:pPr>
    </w:p>
    <w:p w14:paraId="67D40EFE" w14:textId="059ADC15" w:rsidR="0043485A" w:rsidRPr="00472B9F" w:rsidRDefault="0043485A" w:rsidP="00780420">
      <w:pPr>
        <w:shd w:val="clear" w:color="auto" w:fill="FFFFFF"/>
        <w:tabs>
          <w:tab w:val="left" w:pos="993"/>
        </w:tabs>
        <w:jc w:val="left"/>
      </w:pPr>
      <w:r w:rsidRPr="00472B9F">
        <w:rPr>
          <w:i/>
          <w:iCs/>
          <w:color w:val="000000"/>
        </w:rPr>
        <w:t>Вопросы,</w:t>
      </w:r>
      <w:r>
        <w:rPr>
          <w:i/>
          <w:iCs/>
          <w:color w:val="000000"/>
        </w:rPr>
        <w:t xml:space="preserve"> </w:t>
      </w:r>
      <w:r w:rsidRPr="00472B9F">
        <w:rPr>
          <w:i/>
          <w:iCs/>
          <w:color w:val="000000"/>
        </w:rPr>
        <w:t>раскрывающие</w:t>
      </w:r>
      <w:r>
        <w:rPr>
          <w:i/>
          <w:iCs/>
          <w:color w:val="000000"/>
        </w:rPr>
        <w:t xml:space="preserve"> </w:t>
      </w:r>
      <w:r w:rsidRPr="00472B9F">
        <w:rPr>
          <w:i/>
          <w:iCs/>
          <w:color w:val="000000"/>
        </w:rPr>
        <w:t>содержание</w:t>
      </w:r>
      <w:r>
        <w:rPr>
          <w:i/>
          <w:iCs/>
          <w:color w:val="000000"/>
        </w:rPr>
        <w:t xml:space="preserve"> </w:t>
      </w:r>
      <w:r w:rsidRPr="00472B9F">
        <w:rPr>
          <w:i/>
          <w:iCs/>
          <w:color w:val="000000"/>
        </w:rPr>
        <w:t>темы.</w:t>
      </w:r>
    </w:p>
    <w:p w14:paraId="1FD376A3" w14:textId="77777777" w:rsidR="00011220" w:rsidRDefault="00011220" w:rsidP="00780420">
      <w:pPr>
        <w:shd w:val="clear" w:color="auto" w:fill="FFFFFF"/>
        <w:tabs>
          <w:tab w:val="left" w:pos="993"/>
        </w:tabs>
        <w:jc w:val="left"/>
        <w:rPr>
          <w:b/>
          <w:bCs/>
        </w:rPr>
      </w:pPr>
    </w:p>
    <w:p w14:paraId="4D5021E8" w14:textId="0933B5D6" w:rsidR="0043485A" w:rsidRPr="00472B9F" w:rsidRDefault="006074A7" w:rsidP="00780420">
      <w:pPr>
        <w:shd w:val="clear" w:color="auto" w:fill="FFFFFF"/>
        <w:tabs>
          <w:tab w:val="left" w:pos="993"/>
        </w:tabs>
        <w:jc w:val="left"/>
        <w:rPr>
          <w:color w:val="000000"/>
        </w:rPr>
      </w:pPr>
      <w:r>
        <w:rPr>
          <w:b/>
          <w:bCs/>
        </w:rPr>
        <w:t>Лекция</w:t>
      </w:r>
      <w:r w:rsidR="0043485A">
        <w:rPr>
          <w:b/>
          <w:bCs/>
        </w:rPr>
        <w:t xml:space="preserve"> </w:t>
      </w:r>
      <w:r w:rsidR="0043485A" w:rsidRPr="00472B9F">
        <w:rPr>
          <w:b/>
          <w:bCs/>
        </w:rPr>
        <w:t>1.2</w:t>
      </w:r>
      <w:r w:rsidR="0043485A">
        <w:rPr>
          <w:b/>
          <w:bCs/>
        </w:rPr>
        <w:t xml:space="preserve"> </w:t>
      </w:r>
      <w:r w:rsidR="0043485A" w:rsidRPr="00472B9F">
        <w:rPr>
          <w:color w:val="000000"/>
        </w:rPr>
        <w:t>Наименование</w:t>
      </w:r>
      <w:r w:rsidR="0043485A">
        <w:rPr>
          <w:color w:val="000000"/>
        </w:rPr>
        <w:t xml:space="preserve"> </w:t>
      </w:r>
      <w:r w:rsidR="0043485A" w:rsidRPr="00472B9F">
        <w:rPr>
          <w:color w:val="000000"/>
        </w:rPr>
        <w:t>темы</w:t>
      </w:r>
    </w:p>
    <w:p w14:paraId="16318FE2" w14:textId="77777777" w:rsidR="0043485A" w:rsidRPr="00472B9F" w:rsidRDefault="0043485A" w:rsidP="00780420">
      <w:pPr>
        <w:shd w:val="clear" w:color="auto" w:fill="FFFFFF"/>
        <w:tabs>
          <w:tab w:val="left" w:pos="993"/>
        </w:tabs>
        <w:jc w:val="left"/>
        <w:rPr>
          <w:color w:val="000000"/>
        </w:rPr>
      </w:pPr>
      <w:r w:rsidRPr="00472B9F">
        <w:rPr>
          <w:color w:val="000000"/>
        </w:rPr>
        <w:t>Планируемые</w:t>
      </w:r>
      <w:r>
        <w:rPr>
          <w:color w:val="000000"/>
        </w:rPr>
        <w:t xml:space="preserve"> </w:t>
      </w:r>
      <w:r w:rsidRPr="00472B9F">
        <w:rPr>
          <w:color w:val="000000"/>
        </w:rPr>
        <w:t>результаты</w:t>
      </w:r>
      <w:r>
        <w:rPr>
          <w:color w:val="000000"/>
        </w:rPr>
        <w:t xml:space="preserve"> </w:t>
      </w:r>
      <w:r w:rsidRPr="00472B9F">
        <w:rPr>
          <w:color w:val="000000"/>
        </w:rPr>
        <w:t>обучения</w:t>
      </w:r>
    </w:p>
    <w:p w14:paraId="06699956" w14:textId="2711853E" w:rsidR="0043485A" w:rsidRDefault="0043485A" w:rsidP="00780420">
      <w:pPr>
        <w:shd w:val="clear" w:color="auto" w:fill="FFFFFF"/>
        <w:tabs>
          <w:tab w:val="left" w:pos="993"/>
        </w:tabs>
        <w:jc w:val="left"/>
        <w:rPr>
          <w:i/>
          <w:iCs/>
          <w:color w:val="000000"/>
        </w:rPr>
      </w:pPr>
      <w:r w:rsidRPr="00472B9F">
        <w:rPr>
          <w:i/>
          <w:iCs/>
          <w:color w:val="000000"/>
        </w:rPr>
        <w:t>Вопросы,</w:t>
      </w:r>
      <w:r>
        <w:rPr>
          <w:i/>
          <w:iCs/>
          <w:color w:val="000000"/>
        </w:rPr>
        <w:t xml:space="preserve"> </w:t>
      </w:r>
      <w:r w:rsidRPr="00472B9F">
        <w:rPr>
          <w:i/>
          <w:iCs/>
          <w:color w:val="000000"/>
        </w:rPr>
        <w:t>раскрывающие</w:t>
      </w:r>
      <w:r>
        <w:rPr>
          <w:i/>
          <w:iCs/>
          <w:color w:val="000000"/>
        </w:rPr>
        <w:t xml:space="preserve"> </w:t>
      </w:r>
      <w:r w:rsidRPr="00472B9F">
        <w:rPr>
          <w:i/>
          <w:iCs/>
          <w:color w:val="000000"/>
        </w:rPr>
        <w:t>содержание</w:t>
      </w:r>
      <w:r>
        <w:rPr>
          <w:i/>
          <w:iCs/>
          <w:color w:val="000000"/>
        </w:rPr>
        <w:t xml:space="preserve"> </w:t>
      </w:r>
      <w:r w:rsidRPr="00472B9F">
        <w:rPr>
          <w:i/>
          <w:iCs/>
          <w:color w:val="000000"/>
        </w:rPr>
        <w:t>темы.</w:t>
      </w:r>
    </w:p>
    <w:p w14:paraId="1C2C2F9E" w14:textId="77777777" w:rsidR="0043485A" w:rsidRPr="00472B9F" w:rsidRDefault="0043485A" w:rsidP="00780420">
      <w:pPr>
        <w:shd w:val="clear" w:color="auto" w:fill="FFFFFF"/>
        <w:tabs>
          <w:tab w:val="left" w:pos="993"/>
        </w:tabs>
        <w:jc w:val="left"/>
        <w:rPr>
          <w:i/>
          <w:iCs/>
          <w:color w:val="000000"/>
        </w:rPr>
      </w:pPr>
    </w:p>
    <w:p w14:paraId="662B7CCA" w14:textId="70A861D8" w:rsidR="0043485A" w:rsidRPr="00E76DDE" w:rsidRDefault="0043485A" w:rsidP="00780420">
      <w:pPr>
        <w:outlineLvl w:val="2"/>
        <w:rPr>
          <w:b/>
          <w:lang w:eastAsia="ru-RU" w:bidi="ru-RU"/>
        </w:rPr>
      </w:pPr>
      <w:bookmarkStart w:id="49" w:name="_Toc33036825"/>
      <w:bookmarkStart w:id="50" w:name="_Toc78370931"/>
      <w:r w:rsidRPr="00E76DDE">
        <w:rPr>
          <w:b/>
          <w:lang w:eastAsia="ru-RU" w:bidi="ru-RU"/>
        </w:rPr>
        <w:t>1.6.2</w:t>
      </w:r>
      <w:r w:rsidR="00780420">
        <w:rPr>
          <w:b/>
          <w:lang w:eastAsia="ru-RU" w:bidi="ru-RU"/>
        </w:rPr>
        <w:t> </w:t>
      </w:r>
      <w:r w:rsidRPr="00E76DDE">
        <w:rPr>
          <w:b/>
          <w:lang w:eastAsia="ru-RU" w:bidi="ru-RU"/>
        </w:rPr>
        <w:t>Учебно-тематический</w:t>
      </w:r>
      <w:r>
        <w:rPr>
          <w:b/>
          <w:lang w:eastAsia="ru-RU" w:bidi="ru-RU"/>
        </w:rPr>
        <w:t xml:space="preserve"> </w:t>
      </w:r>
      <w:r w:rsidRPr="00E76DDE">
        <w:rPr>
          <w:b/>
          <w:lang w:eastAsia="ru-RU" w:bidi="ru-RU"/>
        </w:rPr>
        <w:t>план</w:t>
      </w:r>
      <w:r>
        <w:rPr>
          <w:b/>
          <w:lang w:eastAsia="ru-RU" w:bidi="ru-RU"/>
        </w:rPr>
        <w:t xml:space="preserve"> </w:t>
      </w:r>
      <w:r w:rsidRPr="00E76DDE">
        <w:rPr>
          <w:b/>
          <w:lang w:eastAsia="ru-RU" w:bidi="ru-RU"/>
        </w:rPr>
        <w:t>содержания</w:t>
      </w:r>
      <w:r>
        <w:rPr>
          <w:b/>
          <w:lang w:eastAsia="ru-RU" w:bidi="ru-RU"/>
        </w:rPr>
        <w:t xml:space="preserve"> </w:t>
      </w:r>
      <w:r w:rsidRPr="00E76DDE">
        <w:rPr>
          <w:b/>
          <w:lang w:eastAsia="ru-RU" w:bidi="ru-RU"/>
        </w:rPr>
        <w:t>практических</w:t>
      </w:r>
      <w:r>
        <w:rPr>
          <w:b/>
          <w:lang w:eastAsia="ru-RU" w:bidi="ru-RU"/>
        </w:rPr>
        <w:t xml:space="preserve"> </w:t>
      </w:r>
      <w:r w:rsidRPr="00E76DDE">
        <w:rPr>
          <w:b/>
          <w:lang w:eastAsia="ru-RU" w:bidi="ru-RU"/>
        </w:rPr>
        <w:t>(семинарских)</w:t>
      </w:r>
      <w:r>
        <w:rPr>
          <w:b/>
          <w:lang w:eastAsia="ru-RU" w:bidi="ru-RU"/>
        </w:rPr>
        <w:t xml:space="preserve"> </w:t>
      </w:r>
      <w:r w:rsidRPr="00E76DDE">
        <w:rPr>
          <w:b/>
          <w:lang w:eastAsia="ru-RU" w:bidi="ru-RU"/>
        </w:rPr>
        <w:t>занятий</w:t>
      </w:r>
      <w:bookmarkEnd w:id="49"/>
      <w:bookmarkEnd w:id="50"/>
    </w:p>
    <w:p w14:paraId="2D5F3AA9" w14:textId="7688230E" w:rsidR="0043485A" w:rsidRDefault="00207E71" w:rsidP="0043485A">
      <w:pPr>
        <w:pStyle w:val="13"/>
      </w:pPr>
      <w:r w:rsidRPr="00472B9F">
        <w:t>Таблица</w:t>
      </w:r>
      <w:r>
        <w:t xml:space="preserve"> </w:t>
      </w:r>
      <w:r w:rsidR="00981A88">
        <w:t>7</w:t>
      </w:r>
      <w:r>
        <w:t xml:space="preserve"> </w:t>
      </w:r>
      <w:r w:rsidR="0043485A" w:rsidRPr="00472B9F">
        <w:t>–</w:t>
      </w:r>
      <w:r w:rsidR="0043485A">
        <w:t xml:space="preserve"> </w:t>
      </w:r>
      <w:r w:rsidR="0043485A" w:rsidRPr="00472B9F">
        <w:t>Содержание</w:t>
      </w:r>
      <w:r w:rsidR="0043485A">
        <w:t xml:space="preserve"> </w:t>
      </w:r>
      <w:r w:rsidR="0043485A" w:rsidRPr="00472B9F">
        <w:t>практических</w:t>
      </w:r>
      <w:r w:rsidR="0043485A">
        <w:t xml:space="preserve"> </w:t>
      </w:r>
      <w:r w:rsidR="0043485A" w:rsidRPr="00472B9F">
        <w:t>(семинарских)</w:t>
      </w:r>
      <w:r w:rsidR="0043485A">
        <w:t xml:space="preserve"> </w:t>
      </w:r>
      <w:r w:rsidR="0043485A" w:rsidRPr="00472B9F">
        <w:t>занятий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4054"/>
        <w:gridCol w:w="704"/>
        <w:gridCol w:w="801"/>
        <w:gridCol w:w="3218"/>
      </w:tblGrid>
      <w:tr w:rsidR="0043485A" w:rsidRPr="00D6051F" w14:paraId="588C30A1" w14:textId="77777777" w:rsidTr="00E94E47">
        <w:trPr>
          <w:trHeight w:val="1888"/>
          <w:tblHeader/>
        </w:trPr>
        <w:tc>
          <w:tcPr>
            <w:tcW w:w="561" w:type="dxa"/>
            <w:textDirection w:val="btLr"/>
          </w:tcPr>
          <w:p w14:paraId="395A20BD" w14:textId="77777777" w:rsidR="0043485A" w:rsidRPr="00D6051F" w:rsidRDefault="0043485A" w:rsidP="0043485A">
            <w:pPr>
              <w:pStyle w:val="af4"/>
            </w:pPr>
            <w:r w:rsidRPr="00D6051F">
              <w:t>№ раздела/темы</w:t>
            </w:r>
          </w:p>
        </w:tc>
        <w:tc>
          <w:tcPr>
            <w:tcW w:w="4054" w:type="dxa"/>
          </w:tcPr>
          <w:p w14:paraId="51A6C71B" w14:textId="78793216" w:rsidR="00A7185A" w:rsidRDefault="0043485A" w:rsidP="0043485A">
            <w:pPr>
              <w:pStyle w:val="af4"/>
            </w:pPr>
            <w:r w:rsidRPr="00D6051F">
              <w:t>Темы практических (семинарских) занятий</w:t>
            </w:r>
          </w:p>
          <w:p w14:paraId="5C836C4D" w14:textId="38DEBEFC" w:rsidR="00A7185A" w:rsidRDefault="00A7185A" w:rsidP="00A7185A"/>
          <w:p w14:paraId="54518A6F" w14:textId="77777777" w:rsidR="0043485A" w:rsidRPr="00A7185A" w:rsidRDefault="0043485A" w:rsidP="00A7185A">
            <w:pPr>
              <w:jc w:val="center"/>
            </w:pPr>
          </w:p>
        </w:tc>
        <w:tc>
          <w:tcPr>
            <w:tcW w:w="704" w:type="dxa"/>
            <w:textDirection w:val="btLr"/>
            <w:vAlign w:val="center"/>
          </w:tcPr>
          <w:p w14:paraId="0631257D" w14:textId="77777777" w:rsidR="0043485A" w:rsidRPr="00D6051F" w:rsidRDefault="0043485A" w:rsidP="0043485A">
            <w:pPr>
              <w:pStyle w:val="af4"/>
            </w:pPr>
            <w:r w:rsidRPr="00D6051F">
              <w:t xml:space="preserve">Трудоемкость, </w:t>
            </w:r>
            <w:proofErr w:type="spellStart"/>
            <w:r w:rsidRPr="00D6051F">
              <w:t>ак</w:t>
            </w:r>
            <w:proofErr w:type="spellEnd"/>
            <w:r w:rsidRPr="00D6051F">
              <w:t>. час</w:t>
            </w:r>
          </w:p>
        </w:tc>
        <w:tc>
          <w:tcPr>
            <w:tcW w:w="801" w:type="dxa"/>
            <w:textDirection w:val="btLr"/>
          </w:tcPr>
          <w:p w14:paraId="2677D53F" w14:textId="77777777" w:rsidR="0043485A" w:rsidRPr="00D6051F" w:rsidRDefault="0043485A" w:rsidP="0043485A">
            <w:pPr>
              <w:pStyle w:val="af4"/>
            </w:pPr>
            <w:r w:rsidRPr="00D6051F">
              <w:t>Текущий контроль</w:t>
            </w:r>
          </w:p>
        </w:tc>
        <w:tc>
          <w:tcPr>
            <w:tcW w:w="3218" w:type="dxa"/>
          </w:tcPr>
          <w:p w14:paraId="5E3CAB80" w14:textId="77777777" w:rsidR="0043485A" w:rsidRPr="00D6051F" w:rsidRDefault="0043485A" w:rsidP="0043485A">
            <w:pPr>
              <w:pStyle w:val="af4"/>
            </w:pPr>
            <w:r w:rsidRPr="00D6051F">
              <w:t>Планируемые результаты обучения</w:t>
            </w:r>
          </w:p>
        </w:tc>
      </w:tr>
      <w:tr w:rsidR="00E322A3" w:rsidRPr="00D6051F" w14:paraId="629F3911" w14:textId="77777777" w:rsidTr="00E94E47">
        <w:tc>
          <w:tcPr>
            <w:tcW w:w="561" w:type="dxa"/>
          </w:tcPr>
          <w:p w14:paraId="1532763E" w14:textId="77777777" w:rsidR="00E322A3" w:rsidRPr="00D6051F" w:rsidRDefault="00E322A3" w:rsidP="0043485A">
            <w:pPr>
              <w:pStyle w:val="afe"/>
            </w:pPr>
            <w:r w:rsidRPr="00D6051F">
              <w:t>1</w:t>
            </w:r>
          </w:p>
        </w:tc>
        <w:tc>
          <w:tcPr>
            <w:tcW w:w="4054" w:type="dxa"/>
          </w:tcPr>
          <w:p w14:paraId="4BEEF5A0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704" w:type="dxa"/>
          </w:tcPr>
          <w:p w14:paraId="2951D172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801" w:type="dxa"/>
            <w:vMerge w:val="restart"/>
            <w:textDirection w:val="btLr"/>
          </w:tcPr>
          <w:p w14:paraId="42DCBF7B" w14:textId="77777777" w:rsidR="00E322A3" w:rsidRPr="00D6051F" w:rsidRDefault="00E322A3" w:rsidP="0043485A">
            <w:pPr>
              <w:pStyle w:val="afe"/>
              <w:jc w:val="center"/>
            </w:pPr>
            <w:r w:rsidRPr="00D6051F">
              <w:t>Выполнение тестовых заданий, практических заданий</w:t>
            </w:r>
          </w:p>
        </w:tc>
        <w:tc>
          <w:tcPr>
            <w:tcW w:w="3218" w:type="dxa"/>
          </w:tcPr>
          <w:p w14:paraId="53AB0302" w14:textId="537BC49E" w:rsidR="00E322A3" w:rsidRPr="00D6051F" w:rsidRDefault="00E322A3" w:rsidP="0043485A">
            <w:pPr>
              <w:pStyle w:val="afe"/>
              <w:rPr>
                <w:b/>
                <w:i/>
              </w:rPr>
            </w:pPr>
          </w:p>
        </w:tc>
      </w:tr>
      <w:tr w:rsidR="00E322A3" w:rsidRPr="00D6051F" w14:paraId="141248F4" w14:textId="77777777" w:rsidTr="00E94E47">
        <w:tc>
          <w:tcPr>
            <w:tcW w:w="561" w:type="dxa"/>
          </w:tcPr>
          <w:p w14:paraId="115D3D1C" w14:textId="77777777" w:rsidR="00E322A3" w:rsidRPr="00D6051F" w:rsidRDefault="00E322A3" w:rsidP="0043485A">
            <w:pPr>
              <w:pStyle w:val="afe"/>
            </w:pPr>
            <w:r w:rsidRPr="00D6051F">
              <w:t>1.1</w:t>
            </w:r>
          </w:p>
        </w:tc>
        <w:tc>
          <w:tcPr>
            <w:tcW w:w="4054" w:type="dxa"/>
          </w:tcPr>
          <w:p w14:paraId="40FE1F48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704" w:type="dxa"/>
          </w:tcPr>
          <w:p w14:paraId="7002EB43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801" w:type="dxa"/>
            <w:vMerge/>
          </w:tcPr>
          <w:p w14:paraId="3B086EF0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3218" w:type="dxa"/>
          </w:tcPr>
          <w:p w14:paraId="4D94C1EE" w14:textId="77777777" w:rsidR="00E322A3" w:rsidRPr="00D6051F" w:rsidRDefault="00E322A3" w:rsidP="0043485A">
            <w:pPr>
              <w:pStyle w:val="afe"/>
              <w:rPr>
                <w:lang w:val="x-none"/>
              </w:rPr>
            </w:pPr>
            <w:r w:rsidRPr="00D6051F">
              <w:t>Знания:</w:t>
            </w:r>
          </w:p>
          <w:p w14:paraId="5EE0B202" w14:textId="77777777" w:rsidR="00E322A3" w:rsidRPr="00D6051F" w:rsidRDefault="00E322A3" w:rsidP="0043485A">
            <w:pPr>
              <w:pStyle w:val="afe"/>
              <w:rPr>
                <w:lang w:val="x-none"/>
              </w:rPr>
            </w:pPr>
            <w:r w:rsidRPr="00D6051F">
              <w:t>Умения:</w:t>
            </w:r>
          </w:p>
          <w:p w14:paraId="6D19DBCD" w14:textId="77777777" w:rsidR="00E322A3" w:rsidRPr="00D6051F" w:rsidRDefault="00E322A3" w:rsidP="0043485A">
            <w:pPr>
              <w:pStyle w:val="afe"/>
            </w:pPr>
            <w:r w:rsidRPr="00D6051F">
              <w:t>Навыки:</w:t>
            </w:r>
          </w:p>
        </w:tc>
      </w:tr>
      <w:tr w:rsidR="00E322A3" w:rsidRPr="00D6051F" w14:paraId="064376C1" w14:textId="77777777" w:rsidTr="00E94E47">
        <w:tc>
          <w:tcPr>
            <w:tcW w:w="561" w:type="dxa"/>
          </w:tcPr>
          <w:p w14:paraId="0E8805CA" w14:textId="74619D93" w:rsidR="00E322A3" w:rsidRPr="00D6051F" w:rsidRDefault="00E322A3" w:rsidP="0043485A">
            <w:pPr>
              <w:pStyle w:val="afe"/>
            </w:pPr>
            <w:r>
              <w:t>1.2</w:t>
            </w:r>
          </w:p>
        </w:tc>
        <w:tc>
          <w:tcPr>
            <w:tcW w:w="4054" w:type="dxa"/>
          </w:tcPr>
          <w:p w14:paraId="1352C9F0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704" w:type="dxa"/>
          </w:tcPr>
          <w:p w14:paraId="6A19AE76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801" w:type="dxa"/>
            <w:vMerge/>
          </w:tcPr>
          <w:p w14:paraId="7646E07F" w14:textId="77777777" w:rsidR="00E322A3" w:rsidRPr="00D6051F" w:rsidRDefault="00E322A3" w:rsidP="0043485A">
            <w:pPr>
              <w:pStyle w:val="afe"/>
            </w:pPr>
          </w:p>
        </w:tc>
        <w:tc>
          <w:tcPr>
            <w:tcW w:w="3218" w:type="dxa"/>
          </w:tcPr>
          <w:p w14:paraId="46BB3E03" w14:textId="77777777" w:rsidR="00E322A3" w:rsidRPr="00D6051F" w:rsidRDefault="00E322A3" w:rsidP="00C814F6">
            <w:pPr>
              <w:pStyle w:val="afe"/>
              <w:rPr>
                <w:lang w:val="x-none"/>
              </w:rPr>
            </w:pPr>
            <w:r w:rsidRPr="00D6051F">
              <w:t>Знания:</w:t>
            </w:r>
          </w:p>
          <w:p w14:paraId="1846D75A" w14:textId="77777777" w:rsidR="00E322A3" w:rsidRPr="00D6051F" w:rsidRDefault="00E322A3" w:rsidP="00C814F6">
            <w:pPr>
              <w:pStyle w:val="afe"/>
              <w:rPr>
                <w:lang w:val="x-none"/>
              </w:rPr>
            </w:pPr>
            <w:r w:rsidRPr="00D6051F">
              <w:t>Умения:</w:t>
            </w:r>
          </w:p>
          <w:p w14:paraId="181F5D1A" w14:textId="70C05E80" w:rsidR="00E322A3" w:rsidRPr="00D6051F" w:rsidRDefault="00E322A3" w:rsidP="00C814F6">
            <w:pPr>
              <w:pStyle w:val="afe"/>
            </w:pPr>
            <w:r w:rsidRPr="00D6051F">
              <w:lastRenderedPageBreak/>
              <w:t>Навыки:</w:t>
            </w:r>
          </w:p>
        </w:tc>
      </w:tr>
      <w:tr w:rsidR="00E322A3" w:rsidRPr="00D6051F" w14:paraId="37FC48EC" w14:textId="77777777" w:rsidTr="005E570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BF2D" w14:textId="32405DF8" w:rsidR="00E322A3" w:rsidRDefault="00E322A3" w:rsidP="00E10A03">
            <w:pPr>
              <w:pStyle w:val="afe"/>
            </w:pPr>
            <w:r w:rsidRPr="00472B9F">
              <w:lastRenderedPageBreak/>
              <w:t>2</w:t>
            </w:r>
          </w:p>
        </w:tc>
        <w:tc>
          <w:tcPr>
            <w:tcW w:w="4054" w:type="dxa"/>
          </w:tcPr>
          <w:p w14:paraId="1B011B7C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704" w:type="dxa"/>
          </w:tcPr>
          <w:p w14:paraId="14881A5F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801" w:type="dxa"/>
            <w:vMerge/>
          </w:tcPr>
          <w:p w14:paraId="44687C70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3218" w:type="dxa"/>
          </w:tcPr>
          <w:p w14:paraId="777AAAED" w14:textId="77777777" w:rsidR="00E322A3" w:rsidRPr="00D6051F" w:rsidRDefault="00E322A3" w:rsidP="00E10A03">
            <w:pPr>
              <w:pStyle w:val="afe"/>
            </w:pPr>
          </w:p>
        </w:tc>
      </w:tr>
      <w:tr w:rsidR="00E322A3" w:rsidRPr="00D6051F" w14:paraId="0A1538F6" w14:textId="77777777" w:rsidTr="005E570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8DAA" w14:textId="6A61CC2E" w:rsidR="00E322A3" w:rsidRDefault="00E322A3" w:rsidP="00E10A03">
            <w:pPr>
              <w:pStyle w:val="afe"/>
            </w:pPr>
            <w:r w:rsidRPr="00472B9F">
              <w:t>2.1</w:t>
            </w:r>
          </w:p>
        </w:tc>
        <w:tc>
          <w:tcPr>
            <w:tcW w:w="4054" w:type="dxa"/>
          </w:tcPr>
          <w:p w14:paraId="19CD869B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704" w:type="dxa"/>
          </w:tcPr>
          <w:p w14:paraId="7CB1A599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801" w:type="dxa"/>
            <w:vMerge/>
          </w:tcPr>
          <w:p w14:paraId="462ACEC0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3218" w:type="dxa"/>
          </w:tcPr>
          <w:p w14:paraId="37BB0AE3" w14:textId="77777777" w:rsidR="00E322A3" w:rsidRPr="00D6051F" w:rsidRDefault="00E322A3" w:rsidP="00E10A03">
            <w:pPr>
              <w:pStyle w:val="afe"/>
              <w:rPr>
                <w:lang w:val="x-none"/>
              </w:rPr>
            </w:pPr>
            <w:r w:rsidRPr="00D6051F">
              <w:t>Знания:</w:t>
            </w:r>
          </w:p>
          <w:p w14:paraId="1D9D6721" w14:textId="77777777" w:rsidR="00E322A3" w:rsidRPr="00D6051F" w:rsidRDefault="00E322A3" w:rsidP="00E10A03">
            <w:pPr>
              <w:pStyle w:val="afe"/>
              <w:rPr>
                <w:lang w:val="x-none"/>
              </w:rPr>
            </w:pPr>
            <w:r w:rsidRPr="00D6051F">
              <w:t>Умения:</w:t>
            </w:r>
          </w:p>
          <w:p w14:paraId="734A7270" w14:textId="3A8A2D76" w:rsidR="00E322A3" w:rsidRPr="00D6051F" w:rsidRDefault="00E322A3" w:rsidP="00E10A03">
            <w:pPr>
              <w:pStyle w:val="afe"/>
            </w:pPr>
            <w:r w:rsidRPr="00D6051F">
              <w:t>Навыки:</w:t>
            </w:r>
          </w:p>
        </w:tc>
      </w:tr>
      <w:tr w:rsidR="00E322A3" w:rsidRPr="00D6051F" w14:paraId="668D9DAC" w14:textId="77777777" w:rsidTr="006D4A1F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10F" w14:textId="44E2FFCA" w:rsidR="00E322A3" w:rsidRDefault="00E322A3" w:rsidP="00E10A03">
            <w:pPr>
              <w:pStyle w:val="afe"/>
            </w:pPr>
            <w:r w:rsidRPr="00472B9F">
              <w:t>2.2</w:t>
            </w:r>
          </w:p>
        </w:tc>
        <w:tc>
          <w:tcPr>
            <w:tcW w:w="4054" w:type="dxa"/>
            <w:tcBorders>
              <w:bottom w:val="single" w:sz="4" w:space="0" w:color="auto"/>
            </w:tcBorders>
          </w:tcPr>
          <w:p w14:paraId="0024B937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704" w:type="dxa"/>
          </w:tcPr>
          <w:p w14:paraId="1BE22183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801" w:type="dxa"/>
            <w:vMerge/>
          </w:tcPr>
          <w:p w14:paraId="4D2C70B6" w14:textId="77777777" w:rsidR="00E322A3" w:rsidRPr="00D6051F" w:rsidRDefault="00E322A3" w:rsidP="00E10A03">
            <w:pPr>
              <w:pStyle w:val="afe"/>
            </w:pPr>
          </w:p>
        </w:tc>
        <w:tc>
          <w:tcPr>
            <w:tcW w:w="3218" w:type="dxa"/>
          </w:tcPr>
          <w:p w14:paraId="61FEE4DA" w14:textId="77777777" w:rsidR="00E322A3" w:rsidRPr="00D6051F" w:rsidRDefault="00E322A3" w:rsidP="00E10A03">
            <w:pPr>
              <w:pStyle w:val="afe"/>
              <w:rPr>
                <w:lang w:val="x-none"/>
              </w:rPr>
            </w:pPr>
            <w:r w:rsidRPr="00D6051F">
              <w:t>Знания:</w:t>
            </w:r>
          </w:p>
          <w:p w14:paraId="0A9E68FF" w14:textId="77777777" w:rsidR="00E322A3" w:rsidRPr="00D6051F" w:rsidRDefault="00E322A3" w:rsidP="00E10A03">
            <w:pPr>
              <w:pStyle w:val="afe"/>
              <w:rPr>
                <w:lang w:val="x-none"/>
              </w:rPr>
            </w:pPr>
            <w:r w:rsidRPr="00D6051F">
              <w:t>Умения:</w:t>
            </w:r>
          </w:p>
          <w:p w14:paraId="3CECE157" w14:textId="7A2EC464" w:rsidR="00E322A3" w:rsidRPr="00D6051F" w:rsidRDefault="00E322A3" w:rsidP="00E10A03">
            <w:pPr>
              <w:pStyle w:val="afe"/>
            </w:pPr>
            <w:r w:rsidRPr="00D6051F">
              <w:t>Навыки:</w:t>
            </w:r>
          </w:p>
        </w:tc>
      </w:tr>
      <w:tr w:rsidR="00E10A03" w:rsidRPr="00D6051F" w14:paraId="027DEA19" w14:textId="77777777" w:rsidTr="006D4A1F">
        <w:trPr>
          <w:trHeight w:val="80"/>
        </w:trPr>
        <w:tc>
          <w:tcPr>
            <w:tcW w:w="561" w:type="dxa"/>
          </w:tcPr>
          <w:p w14:paraId="6DD9A858" w14:textId="77777777" w:rsidR="00E10A03" w:rsidRPr="00D6051F" w:rsidRDefault="00E10A03" w:rsidP="00E10A03">
            <w:pPr>
              <w:pStyle w:val="afe"/>
            </w:pPr>
          </w:p>
        </w:tc>
        <w:tc>
          <w:tcPr>
            <w:tcW w:w="4054" w:type="dxa"/>
            <w:tcBorders>
              <w:bottom w:val="single" w:sz="4" w:space="0" w:color="auto"/>
            </w:tcBorders>
          </w:tcPr>
          <w:p w14:paraId="521C2A75" w14:textId="77777777" w:rsidR="00E10A03" w:rsidRPr="00D6051F" w:rsidRDefault="00E10A03" w:rsidP="00E10A03">
            <w:pPr>
              <w:pStyle w:val="afe"/>
            </w:pPr>
            <w:r w:rsidRPr="00D6051F">
              <w:rPr>
                <w:b/>
              </w:rPr>
              <w:t xml:space="preserve">Всего </w:t>
            </w:r>
            <w:proofErr w:type="spellStart"/>
            <w:r w:rsidRPr="00D6051F">
              <w:rPr>
                <w:b/>
              </w:rPr>
              <w:t>ак</w:t>
            </w:r>
            <w:proofErr w:type="spellEnd"/>
            <w:r w:rsidRPr="00D6051F">
              <w:rPr>
                <w:b/>
              </w:rPr>
              <w:t>. часов</w:t>
            </w:r>
          </w:p>
        </w:tc>
        <w:tc>
          <w:tcPr>
            <w:tcW w:w="704" w:type="dxa"/>
          </w:tcPr>
          <w:p w14:paraId="1D95B953" w14:textId="77777777" w:rsidR="00E10A03" w:rsidRPr="00D6051F" w:rsidRDefault="00E10A03" w:rsidP="00E10A03">
            <w:pPr>
              <w:pStyle w:val="afe"/>
            </w:pPr>
          </w:p>
        </w:tc>
        <w:tc>
          <w:tcPr>
            <w:tcW w:w="801" w:type="dxa"/>
          </w:tcPr>
          <w:p w14:paraId="13F3716F" w14:textId="77777777" w:rsidR="00E10A03" w:rsidRPr="00D6051F" w:rsidRDefault="00E10A03" w:rsidP="00E10A03">
            <w:pPr>
              <w:pStyle w:val="afe"/>
            </w:pPr>
          </w:p>
        </w:tc>
        <w:tc>
          <w:tcPr>
            <w:tcW w:w="3218" w:type="dxa"/>
          </w:tcPr>
          <w:p w14:paraId="7D535F5A" w14:textId="77777777" w:rsidR="00E10A03" w:rsidRPr="00D6051F" w:rsidRDefault="00E10A03" w:rsidP="00E10A03">
            <w:pPr>
              <w:pStyle w:val="afe"/>
            </w:pPr>
          </w:p>
        </w:tc>
      </w:tr>
    </w:tbl>
    <w:p w14:paraId="6102BD20" w14:textId="77777777" w:rsidR="001A26C5" w:rsidRDefault="001A26C5" w:rsidP="003C200E">
      <w:pPr>
        <w:rPr>
          <w:b/>
        </w:rPr>
      </w:pPr>
      <w:bookmarkStart w:id="51" w:name="_Toc33036826"/>
      <w:bookmarkStart w:id="52" w:name="_Toc78370932"/>
    </w:p>
    <w:p w14:paraId="1077A703" w14:textId="7486589F" w:rsidR="0043485A" w:rsidRPr="00472B9F" w:rsidRDefault="0043485A" w:rsidP="003C200E">
      <w:pPr>
        <w:outlineLvl w:val="2"/>
        <w:rPr>
          <w:b/>
        </w:rPr>
      </w:pPr>
      <w:r w:rsidRPr="00472B9F">
        <w:rPr>
          <w:b/>
        </w:rPr>
        <w:t>1.6.3</w:t>
      </w:r>
      <w:r>
        <w:rPr>
          <w:b/>
        </w:rPr>
        <w:t xml:space="preserve"> </w:t>
      </w:r>
      <w:r w:rsidRPr="00472B9F">
        <w:rPr>
          <w:b/>
        </w:rPr>
        <w:t>Учебно-тематический</w:t>
      </w:r>
      <w:r>
        <w:rPr>
          <w:b/>
        </w:rPr>
        <w:t xml:space="preserve"> </w:t>
      </w:r>
      <w:r w:rsidRPr="00472B9F">
        <w:rPr>
          <w:b/>
        </w:rPr>
        <w:t>план</w:t>
      </w:r>
      <w:r>
        <w:rPr>
          <w:b/>
        </w:rPr>
        <w:t xml:space="preserve"> </w:t>
      </w:r>
      <w:r w:rsidRPr="00472B9F">
        <w:rPr>
          <w:b/>
        </w:rPr>
        <w:t>содержания</w:t>
      </w:r>
      <w:r>
        <w:rPr>
          <w:b/>
        </w:rPr>
        <w:t xml:space="preserve"> </w:t>
      </w:r>
      <w:r w:rsidRPr="00472B9F">
        <w:rPr>
          <w:b/>
        </w:rPr>
        <w:t>лабораторных</w:t>
      </w:r>
      <w:r>
        <w:rPr>
          <w:b/>
        </w:rPr>
        <w:t xml:space="preserve"> </w:t>
      </w:r>
      <w:r w:rsidRPr="00472B9F">
        <w:rPr>
          <w:b/>
        </w:rPr>
        <w:t>работ</w:t>
      </w:r>
      <w:bookmarkEnd w:id="51"/>
      <w:bookmarkEnd w:id="52"/>
    </w:p>
    <w:p w14:paraId="594EDB01" w14:textId="35F86B44" w:rsidR="0043485A" w:rsidRPr="00472B9F" w:rsidRDefault="00207E71" w:rsidP="0043485A">
      <w:pPr>
        <w:pStyle w:val="13"/>
      </w:pPr>
      <w:r w:rsidRPr="00472B9F">
        <w:t>Таблица</w:t>
      </w:r>
      <w:r>
        <w:t xml:space="preserve"> </w:t>
      </w:r>
      <w:r w:rsidR="00981A88">
        <w:t>8</w:t>
      </w:r>
      <w:r>
        <w:t xml:space="preserve"> </w:t>
      </w:r>
      <w:r w:rsidR="0043485A" w:rsidRPr="00472B9F">
        <w:t>–</w:t>
      </w:r>
      <w:r w:rsidR="0043485A">
        <w:t xml:space="preserve"> </w:t>
      </w:r>
      <w:r w:rsidR="0043485A" w:rsidRPr="00472B9F">
        <w:t>Содержание</w:t>
      </w:r>
      <w:r w:rsidR="0043485A">
        <w:t xml:space="preserve"> </w:t>
      </w:r>
      <w:r w:rsidR="0043485A" w:rsidRPr="00472B9F">
        <w:t>лабораторных</w:t>
      </w:r>
      <w:r w:rsidR="0043485A">
        <w:t xml:space="preserve"> </w:t>
      </w:r>
      <w:r w:rsidR="0043485A" w:rsidRPr="00472B9F">
        <w:t>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4332"/>
        <w:gridCol w:w="701"/>
        <w:gridCol w:w="981"/>
        <w:gridCol w:w="2768"/>
      </w:tblGrid>
      <w:tr w:rsidR="0043485A" w:rsidRPr="00224E1F" w14:paraId="6F56E2DD" w14:textId="77777777" w:rsidTr="004D7462">
        <w:trPr>
          <w:cantSplit/>
          <w:trHeight w:val="1965"/>
          <w:tblHeader/>
        </w:trPr>
        <w:tc>
          <w:tcPr>
            <w:tcW w:w="556" w:type="dxa"/>
            <w:textDirection w:val="btLr"/>
          </w:tcPr>
          <w:p w14:paraId="4134A90E" w14:textId="77777777" w:rsidR="0043485A" w:rsidRPr="00224E1F" w:rsidRDefault="0043485A" w:rsidP="0043485A">
            <w:pPr>
              <w:pStyle w:val="af4"/>
            </w:pPr>
            <w:r w:rsidRPr="00224E1F">
              <w:t>№ раздела/темы</w:t>
            </w:r>
          </w:p>
        </w:tc>
        <w:tc>
          <w:tcPr>
            <w:tcW w:w="4332" w:type="dxa"/>
          </w:tcPr>
          <w:p w14:paraId="1C4642F3" w14:textId="77777777" w:rsidR="0043485A" w:rsidRPr="00224E1F" w:rsidRDefault="0043485A" w:rsidP="0043485A">
            <w:pPr>
              <w:pStyle w:val="af4"/>
            </w:pPr>
            <w:r w:rsidRPr="00224E1F">
              <w:t>Темы лабораторных работ</w:t>
            </w:r>
          </w:p>
        </w:tc>
        <w:tc>
          <w:tcPr>
            <w:tcW w:w="701" w:type="dxa"/>
            <w:textDirection w:val="btLr"/>
          </w:tcPr>
          <w:p w14:paraId="4E8314FB" w14:textId="77777777" w:rsidR="0043485A" w:rsidRPr="00224E1F" w:rsidRDefault="0043485A" w:rsidP="0043485A">
            <w:pPr>
              <w:pStyle w:val="af4"/>
            </w:pPr>
            <w:r w:rsidRPr="00224E1F">
              <w:t xml:space="preserve">Трудоемкость, </w:t>
            </w:r>
            <w:proofErr w:type="spellStart"/>
            <w:r w:rsidRPr="00224E1F">
              <w:t>ак</w:t>
            </w:r>
            <w:proofErr w:type="spellEnd"/>
            <w:r w:rsidRPr="00224E1F">
              <w:t>. час</w:t>
            </w:r>
          </w:p>
        </w:tc>
        <w:tc>
          <w:tcPr>
            <w:tcW w:w="981" w:type="dxa"/>
            <w:textDirection w:val="btLr"/>
          </w:tcPr>
          <w:p w14:paraId="15C8BD93" w14:textId="77777777" w:rsidR="0043485A" w:rsidRPr="00224E1F" w:rsidRDefault="0043485A" w:rsidP="0043485A">
            <w:pPr>
              <w:pStyle w:val="af4"/>
            </w:pPr>
            <w:r w:rsidRPr="00224E1F">
              <w:t>Текущий контроль</w:t>
            </w:r>
          </w:p>
        </w:tc>
        <w:tc>
          <w:tcPr>
            <w:tcW w:w="2768" w:type="dxa"/>
          </w:tcPr>
          <w:p w14:paraId="511D6274" w14:textId="77777777" w:rsidR="0043485A" w:rsidRPr="00224E1F" w:rsidRDefault="0043485A" w:rsidP="0043485A">
            <w:pPr>
              <w:pStyle w:val="af4"/>
            </w:pPr>
            <w:r w:rsidRPr="00224E1F">
              <w:t>Планируемые результаты обучения</w:t>
            </w:r>
          </w:p>
        </w:tc>
      </w:tr>
      <w:tr w:rsidR="004D7462" w:rsidRPr="00224E1F" w14:paraId="628A4E8C" w14:textId="77777777" w:rsidTr="004D7462">
        <w:trPr>
          <w:trHeight w:val="173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399C" w14:textId="77777777" w:rsidR="004D7462" w:rsidRPr="00224E1F" w:rsidRDefault="004D7462" w:rsidP="0043485A">
            <w:pPr>
              <w:pStyle w:val="afe"/>
            </w:pPr>
            <w:r w:rsidRPr="00224E1F">
              <w:t>1</w:t>
            </w:r>
          </w:p>
        </w:tc>
        <w:tc>
          <w:tcPr>
            <w:tcW w:w="4332" w:type="dxa"/>
          </w:tcPr>
          <w:p w14:paraId="01910325" w14:textId="77777777" w:rsidR="004D7462" w:rsidRPr="00224E1F" w:rsidRDefault="004D7462" w:rsidP="0043485A">
            <w:pPr>
              <w:pStyle w:val="afe"/>
            </w:pPr>
          </w:p>
        </w:tc>
        <w:tc>
          <w:tcPr>
            <w:tcW w:w="701" w:type="dxa"/>
          </w:tcPr>
          <w:p w14:paraId="33326474" w14:textId="77777777" w:rsidR="004D7462" w:rsidRPr="00224E1F" w:rsidRDefault="004D7462" w:rsidP="0043485A">
            <w:pPr>
              <w:pStyle w:val="afe"/>
            </w:pPr>
          </w:p>
        </w:tc>
        <w:tc>
          <w:tcPr>
            <w:tcW w:w="981" w:type="dxa"/>
            <w:vMerge w:val="restart"/>
            <w:textDirection w:val="btLr"/>
          </w:tcPr>
          <w:p w14:paraId="2F4490F5" w14:textId="77777777" w:rsidR="004D7462" w:rsidRPr="00224E1F" w:rsidRDefault="004D7462" w:rsidP="0043485A">
            <w:pPr>
              <w:pStyle w:val="afe"/>
              <w:jc w:val="center"/>
              <w:rPr>
                <w:b/>
                <w:i/>
              </w:rPr>
            </w:pPr>
            <w:r w:rsidRPr="00224E1F">
              <w:t>Выполнение лабораторной работы, подготовка отчёта</w:t>
            </w:r>
          </w:p>
        </w:tc>
        <w:tc>
          <w:tcPr>
            <w:tcW w:w="2768" w:type="dxa"/>
          </w:tcPr>
          <w:p w14:paraId="0CF9B465" w14:textId="2870F553" w:rsidR="004D7462" w:rsidRPr="00224E1F" w:rsidRDefault="004D7462" w:rsidP="0043485A">
            <w:pPr>
              <w:pStyle w:val="afe"/>
              <w:rPr>
                <w:b/>
                <w:i/>
              </w:rPr>
            </w:pPr>
          </w:p>
        </w:tc>
      </w:tr>
      <w:tr w:rsidR="004D7462" w:rsidRPr="00224E1F" w14:paraId="211B0D63" w14:textId="77777777" w:rsidTr="004D7462">
        <w:trPr>
          <w:trHeight w:val="923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321D" w14:textId="77777777" w:rsidR="004D7462" w:rsidRPr="00224E1F" w:rsidRDefault="004D7462" w:rsidP="0043485A">
            <w:pPr>
              <w:pStyle w:val="afe"/>
            </w:pPr>
            <w:r w:rsidRPr="00224E1F">
              <w:t>1.1</w:t>
            </w:r>
          </w:p>
        </w:tc>
        <w:tc>
          <w:tcPr>
            <w:tcW w:w="4332" w:type="dxa"/>
          </w:tcPr>
          <w:p w14:paraId="293379E6" w14:textId="77777777" w:rsidR="004D7462" w:rsidRPr="00224E1F" w:rsidRDefault="004D7462" w:rsidP="0043485A">
            <w:pPr>
              <w:pStyle w:val="afe"/>
            </w:pPr>
          </w:p>
        </w:tc>
        <w:tc>
          <w:tcPr>
            <w:tcW w:w="701" w:type="dxa"/>
          </w:tcPr>
          <w:p w14:paraId="36D82DAB" w14:textId="77777777" w:rsidR="004D7462" w:rsidRPr="00224E1F" w:rsidRDefault="004D7462" w:rsidP="0043485A">
            <w:pPr>
              <w:pStyle w:val="afe"/>
            </w:pPr>
          </w:p>
        </w:tc>
        <w:tc>
          <w:tcPr>
            <w:tcW w:w="981" w:type="dxa"/>
            <w:vMerge/>
          </w:tcPr>
          <w:p w14:paraId="1E5CCD0B" w14:textId="77777777" w:rsidR="004D7462" w:rsidRPr="00224E1F" w:rsidRDefault="004D7462" w:rsidP="0043485A">
            <w:pPr>
              <w:pStyle w:val="afe"/>
            </w:pPr>
          </w:p>
        </w:tc>
        <w:tc>
          <w:tcPr>
            <w:tcW w:w="2768" w:type="dxa"/>
          </w:tcPr>
          <w:p w14:paraId="6932E341" w14:textId="77777777" w:rsidR="004D7462" w:rsidRPr="00224E1F" w:rsidRDefault="004D7462" w:rsidP="0043485A">
            <w:pPr>
              <w:pStyle w:val="afe"/>
              <w:rPr>
                <w:lang w:val="x-none"/>
              </w:rPr>
            </w:pPr>
            <w:r w:rsidRPr="00224E1F">
              <w:t>Знания:</w:t>
            </w:r>
          </w:p>
          <w:p w14:paraId="604520A9" w14:textId="77777777" w:rsidR="004D7462" w:rsidRPr="00224E1F" w:rsidRDefault="004D7462" w:rsidP="0043485A">
            <w:pPr>
              <w:pStyle w:val="afe"/>
              <w:rPr>
                <w:lang w:val="x-none"/>
              </w:rPr>
            </w:pPr>
            <w:r w:rsidRPr="00224E1F">
              <w:t>Умения:</w:t>
            </w:r>
          </w:p>
          <w:p w14:paraId="5702CA63" w14:textId="77777777" w:rsidR="004D7462" w:rsidRPr="00224E1F" w:rsidRDefault="004D7462" w:rsidP="0043485A">
            <w:pPr>
              <w:pStyle w:val="afe"/>
            </w:pPr>
            <w:r w:rsidRPr="00224E1F">
              <w:t>Навыки:</w:t>
            </w:r>
          </w:p>
        </w:tc>
      </w:tr>
      <w:tr w:rsidR="004D7462" w:rsidRPr="00224E1F" w14:paraId="5F6FA8CD" w14:textId="77777777" w:rsidTr="004D7462">
        <w:trPr>
          <w:trHeight w:val="923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7F5B" w14:textId="4999715F" w:rsidR="004D7462" w:rsidRPr="00224E1F" w:rsidRDefault="004D7462" w:rsidP="004D7462">
            <w:pPr>
              <w:pStyle w:val="afe"/>
            </w:pPr>
            <w:r w:rsidRPr="00224E1F">
              <w:t>1.</w:t>
            </w:r>
            <w:r>
              <w:t>2</w:t>
            </w:r>
          </w:p>
        </w:tc>
        <w:tc>
          <w:tcPr>
            <w:tcW w:w="4332" w:type="dxa"/>
          </w:tcPr>
          <w:p w14:paraId="778E8632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701" w:type="dxa"/>
          </w:tcPr>
          <w:p w14:paraId="31BF1897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981" w:type="dxa"/>
            <w:vMerge/>
          </w:tcPr>
          <w:p w14:paraId="0B1F146D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2768" w:type="dxa"/>
          </w:tcPr>
          <w:p w14:paraId="5573D4DD" w14:textId="77777777" w:rsidR="004D7462" w:rsidRPr="00224E1F" w:rsidRDefault="004D7462" w:rsidP="004D7462">
            <w:pPr>
              <w:pStyle w:val="afe"/>
              <w:rPr>
                <w:lang w:val="x-none"/>
              </w:rPr>
            </w:pPr>
            <w:r w:rsidRPr="00224E1F">
              <w:t>Знания:</w:t>
            </w:r>
          </w:p>
          <w:p w14:paraId="57BA081D" w14:textId="77777777" w:rsidR="004D7462" w:rsidRPr="00224E1F" w:rsidRDefault="004D7462" w:rsidP="004D7462">
            <w:pPr>
              <w:pStyle w:val="afe"/>
              <w:rPr>
                <w:lang w:val="x-none"/>
              </w:rPr>
            </w:pPr>
            <w:r w:rsidRPr="00224E1F">
              <w:t>Умения:</w:t>
            </w:r>
          </w:p>
          <w:p w14:paraId="425F5C95" w14:textId="16D6149C" w:rsidR="004D7462" w:rsidRPr="00224E1F" w:rsidRDefault="004D7462" w:rsidP="004D7462">
            <w:pPr>
              <w:pStyle w:val="afe"/>
            </w:pPr>
            <w:r w:rsidRPr="00224E1F">
              <w:t>Навыки:</w:t>
            </w:r>
          </w:p>
        </w:tc>
      </w:tr>
      <w:tr w:rsidR="004D7462" w:rsidRPr="00224E1F" w14:paraId="0A923ACD" w14:textId="77777777" w:rsidTr="004D7462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4524" w14:textId="77777777" w:rsidR="004D7462" w:rsidRPr="00224E1F" w:rsidRDefault="004D7462" w:rsidP="004D7462">
            <w:pPr>
              <w:pStyle w:val="afe"/>
            </w:pPr>
            <w:r w:rsidRPr="00224E1F">
              <w:t>2</w:t>
            </w:r>
          </w:p>
        </w:tc>
        <w:tc>
          <w:tcPr>
            <w:tcW w:w="4332" w:type="dxa"/>
          </w:tcPr>
          <w:p w14:paraId="34B23611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701" w:type="dxa"/>
          </w:tcPr>
          <w:p w14:paraId="33D108A9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981" w:type="dxa"/>
            <w:vMerge/>
          </w:tcPr>
          <w:p w14:paraId="7546171B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2768" w:type="dxa"/>
          </w:tcPr>
          <w:p w14:paraId="040D3AB7" w14:textId="108038B6" w:rsidR="004D7462" w:rsidRPr="00224E1F" w:rsidRDefault="004D7462" w:rsidP="004D7462">
            <w:pPr>
              <w:pStyle w:val="afe"/>
            </w:pPr>
          </w:p>
        </w:tc>
      </w:tr>
      <w:tr w:rsidR="004D7462" w:rsidRPr="00224E1F" w14:paraId="356E23DB" w14:textId="77777777" w:rsidTr="004D7462">
        <w:trPr>
          <w:trHeight w:val="92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866B" w14:textId="77777777" w:rsidR="004D7462" w:rsidRPr="00224E1F" w:rsidRDefault="004D7462" w:rsidP="004D7462">
            <w:pPr>
              <w:pStyle w:val="afe"/>
            </w:pPr>
            <w:r w:rsidRPr="00224E1F">
              <w:t>2.1</w:t>
            </w:r>
          </w:p>
        </w:tc>
        <w:tc>
          <w:tcPr>
            <w:tcW w:w="4332" w:type="dxa"/>
          </w:tcPr>
          <w:p w14:paraId="74BF7655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701" w:type="dxa"/>
          </w:tcPr>
          <w:p w14:paraId="702B954F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981" w:type="dxa"/>
            <w:vMerge/>
          </w:tcPr>
          <w:p w14:paraId="530BF042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2768" w:type="dxa"/>
          </w:tcPr>
          <w:p w14:paraId="0C0CF7DC" w14:textId="77777777" w:rsidR="004D7462" w:rsidRPr="00224E1F" w:rsidRDefault="004D7462" w:rsidP="004D7462">
            <w:pPr>
              <w:pStyle w:val="afe"/>
              <w:rPr>
                <w:lang w:val="x-none"/>
              </w:rPr>
            </w:pPr>
            <w:r w:rsidRPr="00224E1F">
              <w:t>Знания:</w:t>
            </w:r>
          </w:p>
          <w:p w14:paraId="688D6B44" w14:textId="77777777" w:rsidR="004D7462" w:rsidRPr="00224E1F" w:rsidRDefault="004D7462" w:rsidP="004D7462">
            <w:pPr>
              <w:pStyle w:val="afe"/>
              <w:rPr>
                <w:lang w:val="x-none"/>
              </w:rPr>
            </w:pPr>
            <w:r w:rsidRPr="00224E1F">
              <w:t>Умения:</w:t>
            </w:r>
          </w:p>
          <w:p w14:paraId="14590053" w14:textId="77777777" w:rsidR="004D7462" w:rsidRPr="00224E1F" w:rsidRDefault="004D7462" w:rsidP="004D7462">
            <w:pPr>
              <w:pStyle w:val="afe"/>
            </w:pPr>
            <w:r w:rsidRPr="00224E1F">
              <w:t>Навыки:</w:t>
            </w:r>
          </w:p>
        </w:tc>
      </w:tr>
      <w:tr w:rsidR="004D7462" w:rsidRPr="00224E1F" w14:paraId="206A936F" w14:textId="77777777" w:rsidTr="004D7462">
        <w:trPr>
          <w:trHeight w:val="7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48C5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4332" w:type="dxa"/>
            <w:vAlign w:val="center"/>
          </w:tcPr>
          <w:p w14:paraId="1E8EA0F5" w14:textId="77777777" w:rsidR="004D7462" w:rsidRPr="00224E1F" w:rsidRDefault="004D7462" w:rsidP="004D7462">
            <w:pPr>
              <w:pStyle w:val="afe"/>
            </w:pPr>
            <w:r w:rsidRPr="00224E1F">
              <w:rPr>
                <w:b/>
              </w:rPr>
              <w:t xml:space="preserve">Всего </w:t>
            </w:r>
            <w:proofErr w:type="spellStart"/>
            <w:r w:rsidRPr="00224E1F">
              <w:rPr>
                <w:b/>
              </w:rPr>
              <w:t>ак</w:t>
            </w:r>
            <w:proofErr w:type="spellEnd"/>
            <w:r w:rsidRPr="00224E1F">
              <w:rPr>
                <w:b/>
              </w:rPr>
              <w:t>. часов</w:t>
            </w:r>
          </w:p>
        </w:tc>
        <w:tc>
          <w:tcPr>
            <w:tcW w:w="701" w:type="dxa"/>
            <w:vAlign w:val="center"/>
          </w:tcPr>
          <w:p w14:paraId="60C1A65A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981" w:type="dxa"/>
            <w:vAlign w:val="center"/>
          </w:tcPr>
          <w:p w14:paraId="0017B240" w14:textId="77777777" w:rsidR="004D7462" w:rsidRPr="00224E1F" w:rsidRDefault="004D7462" w:rsidP="004D7462">
            <w:pPr>
              <w:pStyle w:val="afe"/>
            </w:pPr>
          </w:p>
        </w:tc>
        <w:tc>
          <w:tcPr>
            <w:tcW w:w="2768" w:type="dxa"/>
            <w:vAlign w:val="center"/>
          </w:tcPr>
          <w:p w14:paraId="281DF5C7" w14:textId="77777777" w:rsidR="004D7462" w:rsidRPr="00224E1F" w:rsidRDefault="004D7462" w:rsidP="004D7462">
            <w:pPr>
              <w:pStyle w:val="afe"/>
            </w:pPr>
          </w:p>
        </w:tc>
      </w:tr>
    </w:tbl>
    <w:p w14:paraId="3241BE5E" w14:textId="77777777" w:rsidR="00732EA6" w:rsidRDefault="00732EA6" w:rsidP="00B2641D">
      <w:pPr>
        <w:widowControl w:val="0"/>
        <w:contextualSpacing/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</w:pPr>
      <w:bookmarkStart w:id="53" w:name="_Toc33036827"/>
      <w:bookmarkStart w:id="54" w:name="_Toc78370933"/>
    </w:p>
    <w:p w14:paraId="2379DE89" w14:textId="7EA59B3F" w:rsidR="0043485A" w:rsidRPr="00472B9F" w:rsidRDefault="0043485A" w:rsidP="00732EA6">
      <w:pPr>
        <w:widowControl w:val="0"/>
        <w:contextualSpacing/>
        <w:outlineLvl w:val="2"/>
        <w:rPr>
          <w:rFonts w:eastAsia="Times New Roman" w:cstheme="majorBidi"/>
          <w:bCs/>
          <w:i/>
          <w:color w:val="0D0D0D" w:themeColor="text1" w:themeTint="F2"/>
          <w:szCs w:val="24"/>
          <w:vertAlign w:val="superscript"/>
          <w:lang w:eastAsia="ru-RU" w:bidi="ru-RU"/>
        </w:rPr>
      </w:pPr>
      <w:r w:rsidRPr="00472B9F"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>1.6.4</w:t>
      </w:r>
      <w:r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>Учебно-тематический</w:t>
      </w:r>
      <w:r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>план</w:t>
      </w:r>
      <w:r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>содержания</w:t>
      </w:r>
      <w:r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472B9F"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>стажировки</w:t>
      </w:r>
      <w:r w:rsidRPr="00472B9F">
        <w:rPr>
          <w:rFonts w:eastAsia="Times New Roman" w:cstheme="majorBidi"/>
          <w:b/>
          <w:bCs/>
          <w:color w:val="0D0D0D" w:themeColor="text1" w:themeTint="F2"/>
          <w:szCs w:val="24"/>
          <w:vertAlign w:val="superscript"/>
          <w:lang w:eastAsia="ru-RU" w:bidi="ru-RU"/>
        </w:rPr>
        <w:footnoteReference w:id="3"/>
      </w:r>
      <w:bookmarkEnd w:id="53"/>
      <w:r>
        <w:rPr>
          <w:rFonts w:eastAsia="Times New Roman" w:cstheme="majorBidi"/>
          <w:b/>
          <w:bCs/>
          <w:color w:val="0D0D0D" w:themeColor="text1" w:themeTint="F2"/>
          <w:szCs w:val="24"/>
          <w:lang w:eastAsia="ru-RU" w:bidi="ru-RU"/>
        </w:rPr>
        <w:t xml:space="preserve"> </w:t>
      </w:r>
      <w:r w:rsidRPr="00D8544F">
        <w:rPr>
          <w:rFonts w:eastAsia="Times New Roman" w:cstheme="majorBidi"/>
          <w:bCs/>
          <w:i/>
          <w:color w:val="0D0D0D" w:themeColor="text1" w:themeTint="F2"/>
          <w:szCs w:val="24"/>
          <w:lang w:eastAsia="ru-RU" w:bidi="ru-RU"/>
        </w:rPr>
        <w:t>(при наличии)</w:t>
      </w:r>
      <w:bookmarkEnd w:id="54"/>
    </w:p>
    <w:p w14:paraId="155AFFD2" w14:textId="77777777" w:rsidR="0043485A" w:rsidRPr="00612EE3" w:rsidRDefault="0043485A" w:rsidP="00496D8A">
      <w:pPr>
        <w:widowControl w:val="0"/>
        <w:tabs>
          <w:tab w:val="left" w:pos="1134"/>
          <w:tab w:val="left" w:pos="1276"/>
        </w:tabs>
        <w:contextualSpacing/>
        <w:rPr>
          <w:rFonts w:eastAsia="Times New Roman"/>
          <w:color w:val="000000"/>
          <w:lang w:eastAsia="ru-RU" w:bidi="ru-RU"/>
        </w:rPr>
      </w:pPr>
      <w:r w:rsidRPr="00612EE3">
        <w:rPr>
          <w:rFonts w:eastAsia="Times New Roman"/>
          <w:color w:val="000000"/>
          <w:lang w:eastAsia="ru-RU" w:bidi="ru-RU"/>
        </w:rPr>
        <w:lastRenderedPageBreak/>
        <w:t>1.6.4.1 Место и время проведения стажировки</w:t>
      </w:r>
      <w:r w:rsidRPr="00472B9F">
        <w:rPr>
          <w:i/>
          <w:sz w:val="24"/>
          <w:szCs w:val="24"/>
          <w:vertAlign w:val="superscript"/>
        </w:rPr>
        <w:footnoteReference w:id="4"/>
      </w:r>
    </w:p>
    <w:p w14:paraId="5F14CACB" w14:textId="214F7A14" w:rsidR="0043485A" w:rsidRDefault="0043485A" w:rsidP="00496D8A">
      <w:pPr>
        <w:widowControl w:val="0"/>
        <w:tabs>
          <w:tab w:val="left" w:pos="142"/>
        </w:tabs>
        <w:ind w:firstLine="0"/>
      </w:pPr>
      <w:r w:rsidRPr="00472B9F">
        <w:t>__________________________________________________________________</w:t>
      </w:r>
    </w:p>
    <w:p w14:paraId="010B0D83" w14:textId="180A12B6" w:rsidR="0099312A" w:rsidRPr="00472B9F" w:rsidRDefault="0099312A" w:rsidP="00496D8A">
      <w:pPr>
        <w:widowControl w:val="0"/>
        <w:tabs>
          <w:tab w:val="left" w:pos="142"/>
        </w:tabs>
        <w:ind w:firstLine="0"/>
      </w:pPr>
      <w:r>
        <w:t>__________________________________________________________________</w:t>
      </w:r>
    </w:p>
    <w:p w14:paraId="1D79AC90" w14:textId="77777777" w:rsidR="0043485A" w:rsidRPr="00472B9F" w:rsidRDefault="0043485A" w:rsidP="0043485A">
      <w:pPr>
        <w:widowControl w:val="0"/>
        <w:tabs>
          <w:tab w:val="left" w:pos="142"/>
        </w:tabs>
        <w:spacing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у</w:t>
      </w:r>
      <w:r w:rsidRPr="00472B9F">
        <w:rPr>
          <w:i/>
          <w:sz w:val="24"/>
          <w:szCs w:val="24"/>
        </w:rPr>
        <w:t>казываются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планируемые,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примерные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места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проведения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стажировки,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объекты,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профильная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организация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и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т.д.</w:t>
      </w:r>
      <w:r>
        <w:rPr>
          <w:i/>
          <w:sz w:val="24"/>
          <w:szCs w:val="24"/>
        </w:rPr>
        <w:t>; у</w:t>
      </w:r>
      <w:r w:rsidRPr="00472B9F">
        <w:rPr>
          <w:i/>
          <w:sz w:val="24"/>
          <w:szCs w:val="24"/>
        </w:rPr>
        <w:t>казывается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период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проведения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стажировки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в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соответствии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с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календарным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учебным</w:t>
      </w:r>
      <w:r>
        <w:rPr>
          <w:i/>
          <w:sz w:val="24"/>
          <w:szCs w:val="24"/>
        </w:rPr>
        <w:t xml:space="preserve"> </w:t>
      </w:r>
      <w:r w:rsidRPr="00472B9F">
        <w:rPr>
          <w:i/>
          <w:sz w:val="24"/>
          <w:szCs w:val="24"/>
        </w:rPr>
        <w:t>графиком</w:t>
      </w:r>
      <w:r>
        <w:rPr>
          <w:i/>
          <w:sz w:val="24"/>
          <w:szCs w:val="24"/>
        </w:rPr>
        <w:t>.</w:t>
      </w:r>
    </w:p>
    <w:p w14:paraId="0CB263CB" w14:textId="77777777" w:rsidR="00496D8A" w:rsidRDefault="00496D8A" w:rsidP="00496D8A">
      <w:pPr>
        <w:rPr>
          <w:rFonts w:cstheme="majorBidi"/>
          <w:color w:val="0D0D0D" w:themeColor="text1" w:themeTint="F2"/>
          <w:szCs w:val="24"/>
          <w:lang w:eastAsia="ru-RU" w:bidi="ru-RU"/>
        </w:rPr>
      </w:pPr>
    </w:p>
    <w:p w14:paraId="5FDDCAAE" w14:textId="2EA86188" w:rsidR="0043485A" w:rsidRPr="00612EE3" w:rsidRDefault="0043485A" w:rsidP="00496D8A">
      <w:pPr>
        <w:rPr>
          <w:rFonts w:eastAsia="Times New Roman"/>
          <w:color w:val="0D0D0D" w:themeColor="text1" w:themeTint="F2"/>
          <w:lang w:eastAsia="ru-RU"/>
        </w:rPr>
      </w:pPr>
      <w:r w:rsidRPr="00612EE3">
        <w:rPr>
          <w:rFonts w:cstheme="majorBidi"/>
          <w:color w:val="0D0D0D" w:themeColor="text1" w:themeTint="F2"/>
          <w:szCs w:val="24"/>
          <w:lang w:eastAsia="ru-RU" w:bidi="ru-RU"/>
        </w:rPr>
        <w:t>1.6.4.2 Трудоемкость освоения</w:t>
      </w:r>
      <w:r w:rsidRPr="00612EE3">
        <w:rPr>
          <w:rFonts w:eastAsia="Times New Roman"/>
          <w:bCs/>
          <w:lang w:eastAsia="ru-RU"/>
        </w:rPr>
        <w:t>:</w:t>
      </w:r>
      <w:r w:rsidRPr="00612EE3">
        <w:rPr>
          <w:rFonts w:eastAsia="Times New Roman"/>
          <w:lang w:eastAsia="ru-RU"/>
        </w:rPr>
        <w:t xml:space="preserve"> </w:t>
      </w:r>
      <w:r w:rsidRPr="00612EE3">
        <w:rPr>
          <w:rFonts w:eastAsia="Times New Roman"/>
          <w:color w:val="0D0D0D" w:themeColor="text1" w:themeTint="F2"/>
          <w:lang w:eastAsia="ru-RU"/>
        </w:rPr>
        <w:t xml:space="preserve">__ </w:t>
      </w:r>
      <w:proofErr w:type="spellStart"/>
      <w:r w:rsidRPr="00612EE3">
        <w:rPr>
          <w:rFonts w:eastAsia="Times New Roman"/>
          <w:color w:val="0D0D0D" w:themeColor="text1" w:themeTint="F2"/>
          <w:lang w:eastAsia="ru-RU"/>
        </w:rPr>
        <w:t>ак</w:t>
      </w:r>
      <w:proofErr w:type="spellEnd"/>
      <w:r w:rsidRPr="00612EE3">
        <w:rPr>
          <w:rFonts w:eastAsia="Times New Roman"/>
          <w:color w:val="0D0D0D" w:themeColor="text1" w:themeTint="F2"/>
          <w:lang w:eastAsia="ru-RU"/>
        </w:rPr>
        <w:t>. часов.</w:t>
      </w:r>
    </w:p>
    <w:p w14:paraId="5AB56228" w14:textId="77777777" w:rsidR="0043485A" w:rsidRPr="00612EE3" w:rsidRDefault="0043485A" w:rsidP="00496D8A">
      <w:pPr>
        <w:widowControl w:val="0"/>
        <w:rPr>
          <w:rFonts w:eastAsia="Times New Roman"/>
          <w:color w:val="0D0D0D" w:themeColor="text1" w:themeTint="F2"/>
          <w:lang w:eastAsia="ru-RU"/>
        </w:rPr>
      </w:pPr>
      <w:r w:rsidRPr="00612EE3">
        <w:rPr>
          <w:rFonts w:cstheme="majorBidi"/>
          <w:color w:val="0D0D0D" w:themeColor="text1" w:themeTint="F2"/>
          <w:szCs w:val="24"/>
          <w:lang w:eastAsia="ru-RU" w:bidi="ru-RU"/>
        </w:rPr>
        <w:t>1.6.4.3 Срок освоения</w:t>
      </w:r>
      <w:r w:rsidRPr="00612EE3">
        <w:rPr>
          <w:rFonts w:eastAsia="Times New Roman"/>
          <w:bCs/>
          <w:color w:val="0D0D0D" w:themeColor="text1" w:themeTint="F2"/>
          <w:lang w:eastAsia="ru-RU"/>
        </w:rPr>
        <w:t>:</w:t>
      </w:r>
      <w:r w:rsidRPr="00612EE3">
        <w:rPr>
          <w:rFonts w:eastAsia="Times New Roman"/>
          <w:color w:val="0D0D0D" w:themeColor="text1" w:themeTint="F2"/>
          <w:lang w:eastAsia="ru-RU"/>
        </w:rPr>
        <w:t xml:space="preserve"> __ календарных дней.</w:t>
      </w:r>
    </w:p>
    <w:p w14:paraId="7B83766A" w14:textId="77777777" w:rsidR="0043485A" w:rsidRPr="00612EE3" w:rsidRDefault="0043485A" w:rsidP="00496D8A">
      <w:pPr>
        <w:widowControl w:val="0"/>
        <w:jc w:val="left"/>
      </w:pPr>
      <w:r w:rsidRPr="00612EE3">
        <w:rPr>
          <w:rFonts w:cstheme="majorBidi"/>
          <w:color w:val="0D0D0D" w:themeColor="text1" w:themeTint="F2"/>
          <w:szCs w:val="24"/>
          <w:lang w:eastAsia="ru-RU" w:bidi="ru-RU"/>
        </w:rPr>
        <w:t>1.6.4.4 Характер стажировки</w:t>
      </w:r>
      <w:r w:rsidRPr="00612EE3">
        <w:t>: __________________________________</w:t>
      </w:r>
    </w:p>
    <w:p w14:paraId="7D62B132" w14:textId="48C862CD" w:rsidR="0043485A" w:rsidRPr="00612EE3" w:rsidRDefault="0043485A" w:rsidP="00496D8A">
      <w:pPr>
        <w:widowControl w:val="0"/>
        <w:ind w:firstLine="3828"/>
        <w:jc w:val="center"/>
        <w:rPr>
          <w:i/>
          <w:sz w:val="24"/>
          <w:szCs w:val="24"/>
        </w:rPr>
      </w:pPr>
      <w:r w:rsidRPr="00612EE3">
        <w:rPr>
          <w:i/>
          <w:sz w:val="24"/>
          <w:szCs w:val="24"/>
        </w:rPr>
        <w:t>индивидуальный или групповой</w:t>
      </w:r>
    </w:p>
    <w:p w14:paraId="4E34D28F" w14:textId="77777777" w:rsidR="0043485A" w:rsidRPr="00612EE3" w:rsidRDefault="0043485A" w:rsidP="00496D8A">
      <w:r w:rsidRPr="00612EE3">
        <w:t>1.6.4.5 Цель стажировки</w:t>
      </w:r>
    </w:p>
    <w:p w14:paraId="5B7E9A7B" w14:textId="77777777" w:rsidR="0043485A" w:rsidRPr="00472B9F" w:rsidRDefault="0043485A" w:rsidP="00496D8A">
      <w:pPr>
        <w:rPr>
          <w:rFonts w:eastAsia="Times New Roman"/>
        </w:rPr>
      </w:pPr>
      <w:r w:rsidRPr="00472B9F">
        <w:rPr>
          <w:rFonts w:eastAsia="Times New Roman"/>
        </w:rPr>
        <w:t>Целью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прохождения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стажировки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является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закрепление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углубление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теоретической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подготовки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обучающегося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приобретение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практических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навыков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компетенций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области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профессиональной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деятельности.</w:t>
      </w:r>
    </w:p>
    <w:p w14:paraId="22F9350E" w14:textId="77777777" w:rsidR="0043485A" w:rsidRPr="00612EE3" w:rsidRDefault="0043485A" w:rsidP="00496D8A">
      <w:r w:rsidRPr="00612EE3">
        <w:t>1.6.4.6 Структура и содержание стажировки</w:t>
      </w:r>
      <w:r w:rsidRPr="00612EE3">
        <w:rPr>
          <w:color w:val="000000"/>
          <w:vertAlign w:val="superscript"/>
        </w:rPr>
        <w:footnoteReference w:id="5"/>
      </w:r>
    </w:p>
    <w:p w14:paraId="23FF5955" w14:textId="2D6298FB" w:rsidR="0099312A" w:rsidRDefault="00207E71" w:rsidP="00E66219">
      <w:pPr>
        <w:pStyle w:val="13"/>
        <w:keepNext w:val="0"/>
      </w:pPr>
      <w:r w:rsidRPr="00472B9F">
        <w:t>Таблица</w:t>
      </w:r>
      <w:r>
        <w:t xml:space="preserve"> </w:t>
      </w:r>
      <w:r w:rsidR="00981A88">
        <w:t>9</w:t>
      </w:r>
      <w:r>
        <w:t xml:space="preserve"> </w:t>
      </w:r>
      <w:r w:rsidR="0043485A" w:rsidRPr="00472B9F">
        <w:t>–</w:t>
      </w:r>
      <w:r w:rsidR="0043485A">
        <w:t xml:space="preserve"> </w:t>
      </w:r>
      <w:r w:rsidR="0043485A" w:rsidRPr="00472B9F">
        <w:t>Структура</w:t>
      </w:r>
      <w:r w:rsidR="0043485A">
        <w:t xml:space="preserve"> </w:t>
      </w:r>
      <w:r w:rsidR="0043485A" w:rsidRPr="00472B9F">
        <w:t>и</w:t>
      </w:r>
      <w:r w:rsidR="0043485A">
        <w:t xml:space="preserve"> </w:t>
      </w:r>
      <w:r w:rsidR="0043485A" w:rsidRPr="00472B9F">
        <w:t>содержание</w:t>
      </w:r>
      <w:r w:rsidR="0043485A">
        <w:t xml:space="preserve"> </w:t>
      </w:r>
      <w:r w:rsidR="0043485A" w:rsidRPr="00472B9F">
        <w:t>стажировки</w:t>
      </w:r>
    </w:p>
    <w:tbl>
      <w:tblPr>
        <w:tblStyle w:val="210"/>
        <w:tblW w:w="5000" w:type="pct"/>
        <w:tblLayout w:type="fixed"/>
        <w:tblLook w:val="04A0" w:firstRow="1" w:lastRow="0" w:firstColumn="1" w:lastColumn="0" w:noHBand="0" w:noVBand="1"/>
      </w:tblPr>
      <w:tblGrid>
        <w:gridCol w:w="3552"/>
        <w:gridCol w:w="693"/>
        <w:gridCol w:w="1787"/>
        <w:gridCol w:w="829"/>
        <w:gridCol w:w="2477"/>
      </w:tblGrid>
      <w:tr w:rsidR="0043485A" w:rsidRPr="00472B9F" w14:paraId="72F90502" w14:textId="77777777" w:rsidTr="0099312A">
        <w:trPr>
          <w:trHeight w:val="1789"/>
        </w:trPr>
        <w:tc>
          <w:tcPr>
            <w:tcW w:w="3552" w:type="dxa"/>
          </w:tcPr>
          <w:p w14:paraId="219E3C12" w14:textId="457982F2" w:rsidR="0043485A" w:rsidRPr="00472B9F" w:rsidRDefault="0099312A" w:rsidP="00E66219">
            <w:pPr>
              <w:pStyle w:val="af4"/>
              <w:keepNext w:val="0"/>
            </w:pPr>
            <w:r>
              <w:lastRenderedPageBreak/>
              <w:tab/>
            </w:r>
            <w:r w:rsidR="0043485A" w:rsidRPr="00472B9F">
              <w:t>Виды</w:t>
            </w:r>
            <w:r w:rsidR="0043485A">
              <w:t xml:space="preserve"> </w:t>
            </w:r>
            <w:r w:rsidR="0043485A" w:rsidRPr="00472B9F">
              <w:t>деятельности</w:t>
            </w:r>
            <w:r w:rsidR="0043485A" w:rsidRPr="00472B9F">
              <w:rPr>
                <w:vertAlign w:val="superscript"/>
              </w:rPr>
              <w:footnoteReference w:id="6"/>
            </w:r>
          </w:p>
        </w:tc>
        <w:tc>
          <w:tcPr>
            <w:tcW w:w="693" w:type="dxa"/>
            <w:textDirection w:val="btLr"/>
          </w:tcPr>
          <w:p w14:paraId="4E73316A" w14:textId="77777777" w:rsidR="0043485A" w:rsidRPr="00472B9F" w:rsidRDefault="0043485A" w:rsidP="00E66219">
            <w:pPr>
              <w:pStyle w:val="af4"/>
              <w:keepNext w:val="0"/>
            </w:pPr>
            <w:r w:rsidRPr="00472B9F">
              <w:t>Трудоемкость,</w:t>
            </w:r>
            <w:r>
              <w:t xml:space="preserve"> </w:t>
            </w:r>
            <w:proofErr w:type="spellStart"/>
            <w:r w:rsidRPr="00472B9F">
              <w:t>ак</w:t>
            </w:r>
            <w:proofErr w:type="spellEnd"/>
            <w:r w:rsidRPr="00472B9F">
              <w:t>.</w:t>
            </w:r>
            <w:r>
              <w:t xml:space="preserve"> </w:t>
            </w:r>
            <w:r w:rsidRPr="00472B9F">
              <w:t>час</w:t>
            </w:r>
          </w:p>
        </w:tc>
        <w:tc>
          <w:tcPr>
            <w:tcW w:w="1787" w:type="dxa"/>
          </w:tcPr>
          <w:p w14:paraId="343B9629" w14:textId="77777777" w:rsidR="0043485A" w:rsidRPr="00472B9F" w:rsidRDefault="0043485A" w:rsidP="00E66219">
            <w:pPr>
              <w:pStyle w:val="af4"/>
              <w:keepNext w:val="0"/>
              <w:ind w:right="-26"/>
            </w:pPr>
            <w:r w:rsidRPr="00472B9F">
              <w:t>Выполняемые</w:t>
            </w:r>
            <w:r>
              <w:t xml:space="preserve"> </w:t>
            </w:r>
            <w:r w:rsidRPr="00472B9F">
              <w:t>работы</w:t>
            </w:r>
            <w:r w:rsidRPr="00472B9F">
              <w:rPr>
                <w:vertAlign w:val="superscript"/>
              </w:rPr>
              <w:footnoteReference w:id="7"/>
            </w:r>
          </w:p>
        </w:tc>
        <w:tc>
          <w:tcPr>
            <w:tcW w:w="829" w:type="dxa"/>
            <w:textDirection w:val="btLr"/>
          </w:tcPr>
          <w:p w14:paraId="6CFC76E3" w14:textId="77777777" w:rsidR="0043485A" w:rsidRPr="00472B9F" w:rsidRDefault="0043485A" w:rsidP="00E66219">
            <w:pPr>
              <w:pStyle w:val="af4"/>
              <w:keepNext w:val="0"/>
            </w:pPr>
            <w:r w:rsidRPr="00472B9F">
              <w:t>Текущий</w:t>
            </w:r>
            <w:r>
              <w:t xml:space="preserve"> </w:t>
            </w:r>
            <w:r w:rsidRPr="00472B9F">
              <w:t>контроль</w:t>
            </w:r>
          </w:p>
        </w:tc>
        <w:tc>
          <w:tcPr>
            <w:tcW w:w="2477" w:type="dxa"/>
          </w:tcPr>
          <w:p w14:paraId="2C69D40F" w14:textId="77777777" w:rsidR="0043485A" w:rsidRPr="00472B9F" w:rsidRDefault="0043485A" w:rsidP="00E66219">
            <w:pPr>
              <w:pStyle w:val="af4"/>
              <w:keepNext w:val="0"/>
            </w:pPr>
            <w:r w:rsidRPr="00472B9F">
              <w:t>Планируемые</w:t>
            </w:r>
            <w:r>
              <w:t xml:space="preserve"> </w:t>
            </w:r>
            <w:r w:rsidRPr="00472B9F">
              <w:t>результаты</w:t>
            </w:r>
            <w:r>
              <w:t xml:space="preserve"> </w:t>
            </w:r>
            <w:r w:rsidRPr="00472B9F">
              <w:t>обучения</w:t>
            </w:r>
          </w:p>
        </w:tc>
      </w:tr>
      <w:tr w:rsidR="00CD3E73" w:rsidRPr="00472B9F" w14:paraId="3C93C978" w14:textId="77777777" w:rsidTr="0099312A">
        <w:trPr>
          <w:trHeight w:val="807"/>
        </w:trPr>
        <w:tc>
          <w:tcPr>
            <w:tcW w:w="3552" w:type="dxa"/>
          </w:tcPr>
          <w:p w14:paraId="56421B75" w14:textId="77777777" w:rsidR="00CD3E73" w:rsidRPr="00472B9F" w:rsidRDefault="00CD3E73" w:rsidP="00E66219">
            <w:pPr>
              <w:pStyle w:val="afe"/>
            </w:pPr>
            <w:r w:rsidRPr="00472B9F">
              <w:t>1</w:t>
            </w:r>
            <w:r>
              <w:t xml:space="preserve"> </w:t>
            </w:r>
            <w:r w:rsidRPr="00472B9F">
              <w:t>Самостоятельная</w:t>
            </w:r>
            <w:r>
              <w:t xml:space="preserve"> </w:t>
            </w:r>
            <w:r w:rsidRPr="00472B9F">
              <w:t>работа</w:t>
            </w:r>
            <w:r>
              <w:t xml:space="preserve"> </w:t>
            </w:r>
            <w:r w:rsidRPr="00472B9F">
              <w:t>с</w:t>
            </w:r>
            <w:r>
              <w:t xml:space="preserve"> </w:t>
            </w:r>
            <w:r w:rsidRPr="00472B9F">
              <w:t>учебными</w:t>
            </w:r>
            <w:r>
              <w:t xml:space="preserve"> </w:t>
            </w:r>
            <w:r w:rsidRPr="00472B9F">
              <w:t>изданиями</w:t>
            </w:r>
          </w:p>
        </w:tc>
        <w:tc>
          <w:tcPr>
            <w:tcW w:w="693" w:type="dxa"/>
          </w:tcPr>
          <w:p w14:paraId="41242967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1787" w:type="dxa"/>
          </w:tcPr>
          <w:p w14:paraId="23551C5A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829" w:type="dxa"/>
            <w:vMerge w:val="restart"/>
            <w:textDirection w:val="btLr"/>
            <w:vAlign w:val="center"/>
          </w:tcPr>
          <w:p w14:paraId="132D6A8F" w14:textId="77777777" w:rsidR="00CD3E73" w:rsidRPr="00472B9F" w:rsidRDefault="00CD3E73" w:rsidP="00E66219">
            <w:pPr>
              <w:pStyle w:val="afe"/>
              <w:jc w:val="center"/>
            </w:pPr>
            <w:r w:rsidRPr="00472B9F">
              <w:t>Дневник</w:t>
            </w:r>
            <w:r>
              <w:t xml:space="preserve"> </w:t>
            </w:r>
            <w:r w:rsidRPr="00472B9F">
              <w:t>стажировки,</w:t>
            </w:r>
            <w:r>
              <w:t xml:space="preserve"> </w:t>
            </w:r>
            <w:r w:rsidRPr="00472B9F">
              <w:t>подготовка</w:t>
            </w:r>
            <w:r>
              <w:t xml:space="preserve"> </w:t>
            </w:r>
            <w:r w:rsidRPr="00472B9F">
              <w:t>отчёта</w:t>
            </w:r>
          </w:p>
        </w:tc>
        <w:tc>
          <w:tcPr>
            <w:tcW w:w="2477" w:type="dxa"/>
          </w:tcPr>
          <w:p w14:paraId="505DBCD3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3721D26E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27928F64" w14:textId="77777777" w:rsidR="00CD3E73" w:rsidRPr="00472B9F" w:rsidRDefault="00CD3E73" w:rsidP="00E66219">
            <w:pPr>
              <w:pStyle w:val="afe"/>
            </w:pPr>
            <w:r w:rsidRPr="00472B9F">
              <w:t>Навыки:</w:t>
            </w:r>
          </w:p>
        </w:tc>
      </w:tr>
      <w:tr w:rsidR="00CD3E73" w:rsidRPr="00472B9F" w14:paraId="3F1F27A9" w14:textId="77777777" w:rsidTr="0099312A">
        <w:trPr>
          <w:trHeight w:val="787"/>
        </w:trPr>
        <w:tc>
          <w:tcPr>
            <w:tcW w:w="3552" w:type="dxa"/>
          </w:tcPr>
          <w:p w14:paraId="0CA4C7C7" w14:textId="77777777" w:rsidR="00CD3E73" w:rsidRPr="00472B9F" w:rsidRDefault="00CD3E73" w:rsidP="00E66219">
            <w:pPr>
              <w:pStyle w:val="afe"/>
            </w:pPr>
            <w:r w:rsidRPr="00472B9F">
              <w:t>2</w:t>
            </w:r>
            <w:r>
              <w:t xml:space="preserve"> </w:t>
            </w:r>
            <w:r w:rsidRPr="00472B9F">
              <w:t>Приобретение</w:t>
            </w:r>
            <w:r>
              <w:t xml:space="preserve"> </w:t>
            </w:r>
            <w:r w:rsidRPr="00472B9F">
              <w:t>профессиональных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организаторских</w:t>
            </w:r>
            <w:r>
              <w:t xml:space="preserve"> </w:t>
            </w:r>
            <w:r w:rsidRPr="00472B9F">
              <w:t>навыков</w:t>
            </w:r>
          </w:p>
        </w:tc>
        <w:tc>
          <w:tcPr>
            <w:tcW w:w="693" w:type="dxa"/>
          </w:tcPr>
          <w:p w14:paraId="2890E633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1787" w:type="dxa"/>
          </w:tcPr>
          <w:p w14:paraId="59DC0240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829" w:type="dxa"/>
            <w:vMerge/>
            <w:textDirection w:val="btLr"/>
          </w:tcPr>
          <w:p w14:paraId="684F3547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2477" w:type="dxa"/>
          </w:tcPr>
          <w:p w14:paraId="41BBD170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5D5E9E10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11E2A6A1" w14:textId="77777777" w:rsidR="00CD3E73" w:rsidRPr="00472B9F" w:rsidRDefault="00CD3E73" w:rsidP="00E66219">
            <w:pPr>
              <w:pStyle w:val="afe"/>
            </w:pPr>
            <w:r w:rsidRPr="00472B9F">
              <w:t>Навыки:</w:t>
            </w:r>
          </w:p>
        </w:tc>
      </w:tr>
      <w:tr w:rsidR="00CD3E73" w:rsidRPr="00472B9F" w14:paraId="5C07119A" w14:textId="77777777" w:rsidTr="0099312A">
        <w:trPr>
          <w:trHeight w:val="657"/>
        </w:trPr>
        <w:tc>
          <w:tcPr>
            <w:tcW w:w="3552" w:type="dxa"/>
          </w:tcPr>
          <w:p w14:paraId="29414893" w14:textId="77777777" w:rsidR="00CD3E73" w:rsidRPr="00472B9F" w:rsidRDefault="00CD3E73" w:rsidP="00E66219">
            <w:pPr>
              <w:pStyle w:val="afe"/>
            </w:pPr>
            <w:r w:rsidRPr="00472B9F">
              <w:t>3</w:t>
            </w:r>
            <w:r>
              <w:t xml:space="preserve"> </w:t>
            </w:r>
            <w:r w:rsidRPr="00472B9F">
              <w:t>Изучение</w:t>
            </w:r>
            <w:r>
              <w:t xml:space="preserve"> </w:t>
            </w:r>
            <w:r w:rsidRPr="00472B9F">
              <w:t>организации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технологии</w:t>
            </w:r>
            <w:r>
              <w:t xml:space="preserve"> </w:t>
            </w:r>
            <w:r w:rsidRPr="00472B9F">
              <w:t>производства,</w:t>
            </w:r>
            <w:r>
              <w:t xml:space="preserve"> </w:t>
            </w:r>
            <w:r w:rsidRPr="00472B9F">
              <w:t>работ</w:t>
            </w:r>
          </w:p>
        </w:tc>
        <w:tc>
          <w:tcPr>
            <w:tcW w:w="693" w:type="dxa"/>
          </w:tcPr>
          <w:p w14:paraId="488A027F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1787" w:type="dxa"/>
          </w:tcPr>
          <w:p w14:paraId="718EACD5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829" w:type="dxa"/>
            <w:vMerge/>
            <w:textDirection w:val="btLr"/>
          </w:tcPr>
          <w:p w14:paraId="09895A66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2477" w:type="dxa"/>
          </w:tcPr>
          <w:p w14:paraId="755DA7A2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24F4F4FA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6466EFB6" w14:textId="77777777" w:rsidR="00CD3E73" w:rsidRPr="00472B9F" w:rsidRDefault="00CD3E73" w:rsidP="00E66219">
            <w:pPr>
              <w:pStyle w:val="afe"/>
            </w:pPr>
            <w:r w:rsidRPr="00472B9F">
              <w:t>Навыки:</w:t>
            </w:r>
          </w:p>
        </w:tc>
      </w:tr>
      <w:tr w:rsidR="00CD3E73" w:rsidRPr="00472B9F" w14:paraId="40A14330" w14:textId="77777777" w:rsidTr="0099312A">
        <w:trPr>
          <w:trHeight w:val="683"/>
        </w:trPr>
        <w:tc>
          <w:tcPr>
            <w:tcW w:w="3552" w:type="dxa"/>
          </w:tcPr>
          <w:p w14:paraId="163B1DC9" w14:textId="77777777" w:rsidR="00CD3E73" w:rsidRPr="00472B9F" w:rsidRDefault="00CD3E73" w:rsidP="00E66219">
            <w:pPr>
              <w:pStyle w:val="afe"/>
            </w:pPr>
            <w:r w:rsidRPr="00472B9F">
              <w:t>4</w:t>
            </w:r>
            <w:r>
              <w:t xml:space="preserve"> </w:t>
            </w:r>
            <w:r w:rsidRPr="00472B9F">
              <w:t>Непосредственное</w:t>
            </w:r>
            <w:r>
              <w:t xml:space="preserve"> </w:t>
            </w:r>
            <w:r w:rsidRPr="00472B9F">
              <w:t>участие</w:t>
            </w:r>
            <w:r>
              <w:t xml:space="preserve"> </w:t>
            </w:r>
            <w:r w:rsidRPr="00472B9F">
              <w:t>в</w:t>
            </w:r>
            <w:r>
              <w:t xml:space="preserve"> </w:t>
            </w:r>
            <w:r w:rsidRPr="00472B9F">
              <w:t>планировании</w:t>
            </w:r>
            <w:r>
              <w:t xml:space="preserve"> </w:t>
            </w:r>
            <w:r w:rsidRPr="00472B9F">
              <w:t>работы</w:t>
            </w:r>
            <w:r>
              <w:t xml:space="preserve"> </w:t>
            </w:r>
            <w:r w:rsidRPr="00472B9F">
              <w:t>организации</w:t>
            </w:r>
          </w:p>
        </w:tc>
        <w:tc>
          <w:tcPr>
            <w:tcW w:w="693" w:type="dxa"/>
          </w:tcPr>
          <w:p w14:paraId="74F25D84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1787" w:type="dxa"/>
          </w:tcPr>
          <w:p w14:paraId="10FA8552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829" w:type="dxa"/>
            <w:vMerge/>
            <w:textDirection w:val="btLr"/>
          </w:tcPr>
          <w:p w14:paraId="75D951B5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2477" w:type="dxa"/>
          </w:tcPr>
          <w:p w14:paraId="2D20926D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559E3B3C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32534C42" w14:textId="77777777" w:rsidR="00CD3E73" w:rsidRPr="00472B9F" w:rsidRDefault="00CD3E73" w:rsidP="00E66219">
            <w:pPr>
              <w:pStyle w:val="afe"/>
            </w:pPr>
            <w:r w:rsidRPr="00472B9F">
              <w:t>Навыки:</w:t>
            </w:r>
          </w:p>
        </w:tc>
      </w:tr>
      <w:tr w:rsidR="00CD3E73" w:rsidRPr="00472B9F" w14:paraId="025E81ED" w14:textId="77777777" w:rsidTr="0099312A">
        <w:trPr>
          <w:trHeight w:val="835"/>
        </w:trPr>
        <w:tc>
          <w:tcPr>
            <w:tcW w:w="3552" w:type="dxa"/>
          </w:tcPr>
          <w:p w14:paraId="059B5FA8" w14:textId="77777777" w:rsidR="00CD3E73" w:rsidRPr="00472B9F" w:rsidRDefault="00CD3E73" w:rsidP="00E66219">
            <w:pPr>
              <w:pStyle w:val="afe"/>
            </w:pPr>
            <w:r w:rsidRPr="00472B9F">
              <w:t>5</w:t>
            </w:r>
            <w:r>
              <w:t xml:space="preserve"> </w:t>
            </w:r>
            <w:r w:rsidRPr="00472B9F">
              <w:t>Работа</w:t>
            </w:r>
            <w:r>
              <w:t xml:space="preserve"> </w:t>
            </w:r>
            <w:r w:rsidRPr="00472B9F">
              <w:t>с</w:t>
            </w:r>
            <w:r>
              <w:t xml:space="preserve"> </w:t>
            </w:r>
            <w:r w:rsidRPr="00472B9F">
              <w:t>технической,</w:t>
            </w:r>
            <w:r>
              <w:t xml:space="preserve"> </w:t>
            </w:r>
            <w:r w:rsidRPr="00472B9F">
              <w:t>нормативной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другой</w:t>
            </w:r>
            <w:r>
              <w:t xml:space="preserve"> </w:t>
            </w:r>
            <w:r w:rsidRPr="00472B9F">
              <w:t>документацией</w:t>
            </w:r>
          </w:p>
        </w:tc>
        <w:tc>
          <w:tcPr>
            <w:tcW w:w="693" w:type="dxa"/>
          </w:tcPr>
          <w:p w14:paraId="34B173FE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1787" w:type="dxa"/>
          </w:tcPr>
          <w:p w14:paraId="16BBA773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829" w:type="dxa"/>
            <w:vMerge/>
            <w:textDirection w:val="btLr"/>
          </w:tcPr>
          <w:p w14:paraId="3813A7E4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2477" w:type="dxa"/>
          </w:tcPr>
          <w:p w14:paraId="651CA9BF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17A8EF03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46E60BC6" w14:textId="77777777" w:rsidR="00CD3E73" w:rsidRPr="00472B9F" w:rsidRDefault="00CD3E73" w:rsidP="00E66219">
            <w:pPr>
              <w:pStyle w:val="afe"/>
            </w:pPr>
            <w:r w:rsidRPr="00472B9F">
              <w:t>Навыки:</w:t>
            </w:r>
          </w:p>
        </w:tc>
      </w:tr>
      <w:tr w:rsidR="00CD3E73" w:rsidRPr="00472B9F" w14:paraId="63D79C47" w14:textId="77777777" w:rsidTr="0099312A">
        <w:trPr>
          <w:trHeight w:val="974"/>
        </w:trPr>
        <w:tc>
          <w:tcPr>
            <w:tcW w:w="3552" w:type="dxa"/>
          </w:tcPr>
          <w:p w14:paraId="7EAB1026" w14:textId="77777777" w:rsidR="00CD3E73" w:rsidRPr="00472B9F" w:rsidRDefault="00CD3E73" w:rsidP="00E66219">
            <w:pPr>
              <w:pStyle w:val="afe"/>
            </w:pPr>
            <w:r w:rsidRPr="00472B9F">
              <w:t>6</w:t>
            </w:r>
            <w:r>
              <w:t xml:space="preserve"> </w:t>
            </w:r>
            <w:r w:rsidRPr="00472B9F">
              <w:t>Выполнение</w:t>
            </w:r>
            <w:r>
              <w:t xml:space="preserve"> </w:t>
            </w:r>
            <w:r w:rsidRPr="00472B9F">
              <w:t>функциональных</w:t>
            </w:r>
            <w:r>
              <w:t xml:space="preserve"> </w:t>
            </w:r>
            <w:r w:rsidRPr="00472B9F">
              <w:t>обязанностей</w:t>
            </w:r>
            <w:r>
              <w:t xml:space="preserve"> </w:t>
            </w:r>
            <w:r w:rsidRPr="00472B9F">
              <w:t>должностных</w:t>
            </w:r>
            <w:r>
              <w:t xml:space="preserve"> </w:t>
            </w:r>
            <w:r w:rsidRPr="00472B9F">
              <w:t>лиц</w:t>
            </w:r>
            <w:r>
              <w:t xml:space="preserve"> </w:t>
            </w:r>
            <w:r w:rsidRPr="00472B9F">
              <w:t>(в</w:t>
            </w:r>
            <w:r>
              <w:t xml:space="preserve"> </w:t>
            </w:r>
            <w:r w:rsidRPr="00472B9F">
              <w:t>качестве</w:t>
            </w:r>
            <w:r>
              <w:t xml:space="preserve"> </w:t>
            </w:r>
            <w:r w:rsidRPr="00472B9F">
              <w:t>временно</w:t>
            </w:r>
            <w:r>
              <w:t xml:space="preserve"> </w:t>
            </w:r>
            <w:r w:rsidRPr="00472B9F">
              <w:t>исполняющего</w:t>
            </w:r>
            <w:r>
              <w:t xml:space="preserve"> </w:t>
            </w:r>
            <w:r w:rsidRPr="00472B9F">
              <w:t>обязанности</w:t>
            </w:r>
            <w:r>
              <w:t xml:space="preserve"> </w:t>
            </w:r>
            <w:r w:rsidRPr="00472B9F">
              <w:t>или</w:t>
            </w:r>
            <w:r>
              <w:t xml:space="preserve"> </w:t>
            </w:r>
            <w:r w:rsidRPr="00472B9F">
              <w:t>дублера)</w:t>
            </w:r>
          </w:p>
        </w:tc>
        <w:tc>
          <w:tcPr>
            <w:tcW w:w="693" w:type="dxa"/>
          </w:tcPr>
          <w:p w14:paraId="039784B6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1787" w:type="dxa"/>
          </w:tcPr>
          <w:p w14:paraId="66CAEABE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829" w:type="dxa"/>
            <w:vMerge/>
            <w:textDirection w:val="btLr"/>
          </w:tcPr>
          <w:p w14:paraId="119C76CF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2477" w:type="dxa"/>
          </w:tcPr>
          <w:p w14:paraId="3A86995F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58B6B7DD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74B877C4" w14:textId="77777777" w:rsidR="00CD3E73" w:rsidRPr="00472B9F" w:rsidRDefault="00CD3E73" w:rsidP="00E66219">
            <w:pPr>
              <w:pStyle w:val="afe"/>
            </w:pPr>
            <w:r w:rsidRPr="00472B9F">
              <w:t>Навыки:</w:t>
            </w:r>
          </w:p>
        </w:tc>
      </w:tr>
      <w:tr w:rsidR="00CD3E73" w:rsidRPr="00472B9F" w14:paraId="4A2510C7" w14:textId="77777777" w:rsidTr="0099312A">
        <w:trPr>
          <w:trHeight w:val="295"/>
        </w:trPr>
        <w:tc>
          <w:tcPr>
            <w:tcW w:w="3552" w:type="dxa"/>
          </w:tcPr>
          <w:p w14:paraId="61933638" w14:textId="77777777" w:rsidR="00CD3E73" w:rsidRPr="00472B9F" w:rsidRDefault="00CD3E73" w:rsidP="00E66219">
            <w:pPr>
              <w:pStyle w:val="afe"/>
            </w:pPr>
            <w:r w:rsidRPr="00472B9F">
              <w:t>7</w:t>
            </w:r>
            <w:r>
              <w:t xml:space="preserve"> </w:t>
            </w:r>
            <w:r w:rsidRPr="00472B9F">
              <w:t>Участие</w:t>
            </w:r>
            <w:r>
              <w:t xml:space="preserve"> </w:t>
            </w:r>
            <w:r w:rsidRPr="00472B9F">
              <w:t>в</w:t>
            </w:r>
            <w:r>
              <w:t xml:space="preserve"> </w:t>
            </w:r>
            <w:r w:rsidRPr="00472B9F">
              <w:t>совещаниях,</w:t>
            </w:r>
            <w:r>
              <w:t xml:space="preserve"> </w:t>
            </w:r>
            <w:r w:rsidRPr="00472B9F">
              <w:t>деловых</w:t>
            </w:r>
            <w:r>
              <w:t xml:space="preserve"> </w:t>
            </w:r>
            <w:r w:rsidRPr="00472B9F">
              <w:t>встречах</w:t>
            </w:r>
          </w:p>
        </w:tc>
        <w:tc>
          <w:tcPr>
            <w:tcW w:w="693" w:type="dxa"/>
          </w:tcPr>
          <w:p w14:paraId="6793E7CB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1787" w:type="dxa"/>
          </w:tcPr>
          <w:p w14:paraId="303054B4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829" w:type="dxa"/>
            <w:vMerge/>
            <w:textDirection w:val="btLr"/>
          </w:tcPr>
          <w:p w14:paraId="492E3DD4" w14:textId="77777777" w:rsidR="00CD3E73" w:rsidRPr="00472B9F" w:rsidRDefault="00CD3E73" w:rsidP="00E66219">
            <w:pPr>
              <w:pStyle w:val="afe"/>
            </w:pPr>
          </w:p>
        </w:tc>
        <w:tc>
          <w:tcPr>
            <w:tcW w:w="2477" w:type="dxa"/>
          </w:tcPr>
          <w:p w14:paraId="0E06CFF3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Знания:</w:t>
            </w:r>
          </w:p>
          <w:p w14:paraId="36646044" w14:textId="77777777" w:rsidR="00CD3E73" w:rsidRPr="00472B9F" w:rsidRDefault="00CD3E73" w:rsidP="00E66219">
            <w:pPr>
              <w:pStyle w:val="afe"/>
              <w:rPr>
                <w:lang w:val="x-none"/>
              </w:rPr>
            </w:pPr>
            <w:r w:rsidRPr="00472B9F">
              <w:t>Умения:</w:t>
            </w:r>
          </w:p>
          <w:p w14:paraId="43CDD304" w14:textId="77777777" w:rsidR="00CD3E73" w:rsidRPr="00472B9F" w:rsidRDefault="00CD3E73" w:rsidP="00E66219">
            <w:pPr>
              <w:pStyle w:val="afe"/>
            </w:pPr>
            <w:r w:rsidRPr="00472B9F">
              <w:t>Навыки:</w:t>
            </w:r>
          </w:p>
        </w:tc>
      </w:tr>
      <w:tr w:rsidR="0043485A" w:rsidRPr="00472B9F" w14:paraId="6C7B35F4" w14:textId="77777777" w:rsidTr="0099312A">
        <w:trPr>
          <w:trHeight w:val="193"/>
        </w:trPr>
        <w:tc>
          <w:tcPr>
            <w:tcW w:w="3552" w:type="dxa"/>
          </w:tcPr>
          <w:p w14:paraId="0B017159" w14:textId="77777777" w:rsidR="0043485A" w:rsidRPr="00472B9F" w:rsidRDefault="0043485A" w:rsidP="00E66219">
            <w:pPr>
              <w:pStyle w:val="afe"/>
            </w:pPr>
            <w:r w:rsidRPr="00472B9F">
              <w:rPr>
                <w:b/>
              </w:rPr>
              <w:t>Всего</w:t>
            </w:r>
            <w:r>
              <w:rPr>
                <w:b/>
              </w:rPr>
              <w:t xml:space="preserve"> </w:t>
            </w:r>
            <w:proofErr w:type="spellStart"/>
            <w:r w:rsidRPr="00472B9F">
              <w:rPr>
                <w:b/>
              </w:rPr>
              <w:t>ак</w:t>
            </w:r>
            <w:proofErr w:type="spellEnd"/>
            <w:r w:rsidRPr="00472B9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часов</w:t>
            </w:r>
          </w:p>
        </w:tc>
        <w:tc>
          <w:tcPr>
            <w:tcW w:w="693" w:type="dxa"/>
          </w:tcPr>
          <w:p w14:paraId="516608A5" w14:textId="77777777" w:rsidR="0043485A" w:rsidRPr="00472B9F" w:rsidRDefault="0043485A" w:rsidP="00E66219">
            <w:pPr>
              <w:pStyle w:val="afe"/>
            </w:pPr>
          </w:p>
        </w:tc>
        <w:tc>
          <w:tcPr>
            <w:tcW w:w="1787" w:type="dxa"/>
          </w:tcPr>
          <w:p w14:paraId="52668D50" w14:textId="77777777" w:rsidR="0043485A" w:rsidRPr="00472B9F" w:rsidRDefault="0043485A" w:rsidP="00E66219">
            <w:pPr>
              <w:pStyle w:val="afe"/>
            </w:pPr>
          </w:p>
        </w:tc>
        <w:tc>
          <w:tcPr>
            <w:tcW w:w="829" w:type="dxa"/>
          </w:tcPr>
          <w:p w14:paraId="43481B11" w14:textId="77777777" w:rsidR="0043485A" w:rsidRPr="00472B9F" w:rsidRDefault="0043485A" w:rsidP="00E66219">
            <w:pPr>
              <w:pStyle w:val="afe"/>
            </w:pPr>
          </w:p>
        </w:tc>
        <w:tc>
          <w:tcPr>
            <w:tcW w:w="2477" w:type="dxa"/>
          </w:tcPr>
          <w:p w14:paraId="40432F52" w14:textId="77777777" w:rsidR="0043485A" w:rsidRPr="00472B9F" w:rsidRDefault="0043485A" w:rsidP="00E66219">
            <w:pPr>
              <w:pStyle w:val="afe"/>
            </w:pPr>
          </w:p>
        </w:tc>
      </w:tr>
      <w:tr w:rsidR="0043485A" w:rsidRPr="00472B9F" w14:paraId="008C9559" w14:textId="77777777" w:rsidTr="0099312A">
        <w:trPr>
          <w:trHeight w:val="193"/>
        </w:trPr>
        <w:tc>
          <w:tcPr>
            <w:tcW w:w="9338" w:type="dxa"/>
            <w:gridSpan w:val="5"/>
          </w:tcPr>
          <w:p w14:paraId="4DD1B153" w14:textId="77777777" w:rsidR="0043485A" w:rsidRPr="00472B9F" w:rsidRDefault="0043485A" w:rsidP="00E66219">
            <w:pPr>
              <w:pStyle w:val="afe"/>
              <w:ind w:firstLine="731"/>
            </w:pPr>
            <w:r w:rsidRPr="00472B9F">
              <w:rPr>
                <w:i/>
              </w:rPr>
              <w:t>Примечание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При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отсутствии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данных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ставится</w:t>
            </w:r>
            <w:r>
              <w:rPr>
                <w:i/>
              </w:rPr>
              <w:t xml:space="preserve"> </w:t>
            </w:r>
            <w:r w:rsidRPr="00472B9F">
              <w:rPr>
                <w:i/>
              </w:rPr>
              <w:t>прочерк.</w:t>
            </w:r>
          </w:p>
        </w:tc>
      </w:tr>
    </w:tbl>
    <w:p w14:paraId="639EC8F6" w14:textId="77777777" w:rsidR="001A26C5" w:rsidRDefault="001A26C5" w:rsidP="001A26C5">
      <w:pPr>
        <w:rPr>
          <w:b/>
        </w:rPr>
      </w:pPr>
      <w:bookmarkStart w:id="55" w:name="_Toc33544440"/>
      <w:bookmarkStart w:id="56" w:name="_Toc78370934"/>
      <w:bookmarkStart w:id="57" w:name="_Toc78371435"/>
    </w:p>
    <w:p w14:paraId="332586B6" w14:textId="5E5E52E3" w:rsidR="0043485A" w:rsidRPr="00194DE6" w:rsidRDefault="0043485A" w:rsidP="001A26C5">
      <w:pPr>
        <w:outlineLvl w:val="1"/>
        <w:rPr>
          <w:b/>
        </w:rPr>
      </w:pPr>
      <w:r w:rsidRPr="00194DE6">
        <w:rPr>
          <w:b/>
        </w:rPr>
        <w:t>1.7 Организационно-педагогические условия</w:t>
      </w:r>
      <w:bookmarkEnd w:id="55"/>
      <w:bookmarkEnd w:id="56"/>
      <w:bookmarkEnd w:id="57"/>
    </w:p>
    <w:p w14:paraId="41ADC59A" w14:textId="526D1059" w:rsidR="0043485A" w:rsidRDefault="0043485A" w:rsidP="0043485A">
      <w:pPr>
        <w:widowControl w:val="0"/>
        <w:rPr>
          <w:rFonts w:eastAsia="Times New Roman"/>
          <w:lang w:eastAsia="ru-RU"/>
        </w:rPr>
      </w:pPr>
      <w:r w:rsidRPr="00472B9F">
        <w:rPr>
          <w:rFonts w:eastAsia="Times New Roman"/>
          <w:lang w:eastAsia="ru-RU"/>
        </w:rPr>
        <w:t>Реализация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программы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осуществляется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полном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соответствии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> </w:t>
      </w:r>
      <w:r w:rsidRPr="00472B9F">
        <w:rPr>
          <w:rFonts w:eastAsia="Times New Roman"/>
          <w:lang w:eastAsia="ru-RU"/>
        </w:rPr>
        <w:t>требованиями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законодательства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Российской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Федерации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области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образования,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нормативными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правовыми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актами,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регламентирующими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данное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направление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деятельности.</w:t>
      </w:r>
    </w:p>
    <w:p w14:paraId="3D19147A" w14:textId="77777777" w:rsidR="003C4EA5" w:rsidRDefault="003C4EA5" w:rsidP="0043485A">
      <w:pPr>
        <w:widowControl w:val="0"/>
        <w:rPr>
          <w:rFonts w:eastAsia="Times New Roman"/>
          <w:lang w:eastAsia="ru-RU"/>
        </w:rPr>
      </w:pPr>
    </w:p>
    <w:p w14:paraId="42828019" w14:textId="77777777" w:rsidR="0043485A" w:rsidRPr="00472B9F" w:rsidRDefault="0043485A" w:rsidP="00037481">
      <w:pPr>
        <w:outlineLvl w:val="2"/>
        <w:rPr>
          <w:b/>
        </w:rPr>
      </w:pPr>
      <w:bookmarkStart w:id="58" w:name="_Toc33036828"/>
      <w:bookmarkStart w:id="59" w:name="_Toc78370935"/>
      <w:r w:rsidRPr="00472B9F">
        <w:rPr>
          <w:b/>
        </w:rPr>
        <w:lastRenderedPageBreak/>
        <w:t>1.7.1</w:t>
      </w:r>
      <w:r>
        <w:rPr>
          <w:b/>
        </w:rPr>
        <w:t xml:space="preserve"> </w:t>
      </w:r>
      <w:r w:rsidRPr="00472B9F">
        <w:rPr>
          <w:b/>
        </w:rPr>
        <w:t>Требования</w:t>
      </w:r>
      <w:r>
        <w:rPr>
          <w:b/>
        </w:rPr>
        <w:t xml:space="preserve"> </w:t>
      </w:r>
      <w:r w:rsidRPr="00472B9F">
        <w:rPr>
          <w:b/>
        </w:rPr>
        <w:t>к</w:t>
      </w:r>
      <w:r>
        <w:rPr>
          <w:b/>
        </w:rPr>
        <w:t xml:space="preserve"> </w:t>
      </w:r>
      <w:r w:rsidRPr="00472B9F">
        <w:rPr>
          <w:b/>
        </w:rPr>
        <w:t>квалификации</w:t>
      </w:r>
      <w:r>
        <w:rPr>
          <w:b/>
        </w:rPr>
        <w:t xml:space="preserve"> </w:t>
      </w:r>
      <w:r w:rsidRPr="00472B9F">
        <w:rPr>
          <w:b/>
        </w:rPr>
        <w:t>педагогических</w:t>
      </w:r>
      <w:r>
        <w:rPr>
          <w:b/>
        </w:rPr>
        <w:t xml:space="preserve"> </w:t>
      </w:r>
      <w:r w:rsidRPr="00472B9F">
        <w:rPr>
          <w:b/>
        </w:rPr>
        <w:t>кадров</w:t>
      </w:r>
      <w:bookmarkEnd w:id="58"/>
      <w:bookmarkEnd w:id="59"/>
    </w:p>
    <w:p w14:paraId="23790478" w14:textId="77777777" w:rsidR="0043485A" w:rsidRPr="00472B9F" w:rsidRDefault="0043485A" w:rsidP="0043485A">
      <w:r w:rsidRPr="00472B9F">
        <w:t>Реализация</w:t>
      </w:r>
      <w:r>
        <w:t xml:space="preserve"> </w:t>
      </w:r>
      <w:r w:rsidRPr="00472B9F">
        <w:t>программы</w:t>
      </w:r>
      <w:r>
        <w:t xml:space="preserve"> </w:t>
      </w:r>
      <w:r w:rsidRPr="00472B9F">
        <w:t>обеспечивается</w:t>
      </w:r>
      <w:r>
        <w:t xml:space="preserve"> </w:t>
      </w:r>
      <w:r w:rsidRPr="00472B9F">
        <w:t>педагогическими</w:t>
      </w:r>
      <w:r>
        <w:t xml:space="preserve"> </w:t>
      </w:r>
      <w:r w:rsidRPr="00472B9F">
        <w:t>работниками</w:t>
      </w:r>
      <w:r>
        <w:t xml:space="preserve"> </w:t>
      </w:r>
      <w:r w:rsidRPr="00472B9F">
        <w:t>образовательной</w:t>
      </w:r>
      <w:r>
        <w:t xml:space="preserve"> </w:t>
      </w:r>
      <w:r w:rsidRPr="00472B9F">
        <w:t>организации,</w:t>
      </w:r>
      <w:r>
        <w:t xml:space="preserve"> </w:t>
      </w:r>
      <w:r w:rsidRPr="00472B9F">
        <w:t>а</w:t>
      </w:r>
      <w:r>
        <w:t xml:space="preserve"> </w:t>
      </w:r>
      <w:r w:rsidRPr="00472B9F">
        <w:t>также</w:t>
      </w:r>
      <w:r>
        <w:t xml:space="preserve"> </w:t>
      </w:r>
      <w:r w:rsidRPr="00472B9F">
        <w:t>лицами,</w:t>
      </w:r>
      <w:r>
        <w:t xml:space="preserve"> </w:t>
      </w:r>
      <w:r w:rsidRPr="00472B9F">
        <w:t>привлекаемыми</w:t>
      </w:r>
      <w:r>
        <w:t xml:space="preserve"> </w:t>
      </w:r>
      <w:r w:rsidRPr="00472B9F">
        <w:t>к</w:t>
      </w:r>
      <w:r>
        <w:t xml:space="preserve"> </w:t>
      </w:r>
      <w:r w:rsidRPr="00472B9F">
        <w:t>ее</w:t>
      </w:r>
      <w:r>
        <w:t xml:space="preserve"> </w:t>
      </w:r>
      <w:r w:rsidRPr="00472B9F">
        <w:t>реализации</w:t>
      </w:r>
      <w:r>
        <w:t xml:space="preserve"> </w:t>
      </w:r>
      <w:r w:rsidRPr="00472B9F">
        <w:t>на</w:t>
      </w:r>
      <w:r>
        <w:t xml:space="preserve"> </w:t>
      </w:r>
      <w:r w:rsidRPr="00472B9F">
        <w:t>иных</w:t>
      </w:r>
      <w:r>
        <w:t xml:space="preserve"> </w:t>
      </w:r>
      <w:r w:rsidRPr="00472B9F">
        <w:t>условиях.</w:t>
      </w:r>
    </w:p>
    <w:p w14:paraId="74AD2AB6" w14:textId="77777777" w:rsidR="0043485A" w:rsidRPr="00472B9F" w:rsidRDefault="0043485A" w:rsidP="0043485A">
      <w:r w:rsidRPr="00472B9F">
        <w:t>Требования</w:t>
      </w:r>
      <w:r>
        <w:t xml:space="preserve"> </w:t>
      </w:r>
      <w:r w:rsidRPr="00472B9F">
        <w:t>к</w:t>
      </w:r>
      <w:r>
        <w:t xml:space="preserve"> </w:t>
      </w:r>
      <w:r w:rsidRPr="00472B9F">
        <w:t>образованию</w:t>
      </w:r>
      <w:r>
        <w:t xml:space="preserve"> </w:t>
      </w:r>
      <w:r w:rsidRPr="00472B9F">
        <w:t>и</w:t>
      </w:r>
      <w:r>
        <w:t xml:space="preserve"> </w:t>
      </w:r>
      <w:r w:rsidRPr="00472B9F">
        <w:t>обучению:</w:t>
      </w:r>
      <w:r>
        <w:t xml:space="preserve"> </w:t>
      </w:r>
      <w:r w:rsidRPr="00472B9F">
        <w:t>высшее</w:t>
      </w:r>
      <w:r>
        <w:t xml:space="preserve"> </w:t>
      </w:r>
      <w:r w:rsidRPr="00472B9F">
        <w:t>образование.</w:t>
      </w:r>
    </w:p>
    <w:p w14:paraId="324C6E05" w14:textId="7A4A50DA" w:rsidR="0043485A" w:rsidRDefault="0043485A" w:rsidP="0043485A">
      <w:r w:rsidRPr="00472B9F">
        <w:t>Требования</w:t>
      </w:r>
      <w:r>
        <w:t xml:space="preserve"> </w:t>
      </w:r>
      <w:r w:rsidRPr="00472B9F">
        <w:t>к</w:t>
      </w:r>
      <w:r>
        <w:t xml:space="preserve"> </w:t>
      </w:r>
      <w:r w:rsidRPr="00472B9F">
        <w:t>опыту</w:t>
      </w:r>
      <w:r>
        <w:t xml:space="preserve"> </w:t>
      </w:r>
      <w:r w:rsidRPr="00472B9F">
        <w:t>практической</w:t>
      </w:r>
      <w:r>
        <w:t xml:space="preserve"> </w:t>
      </w:r>
      <w:r w:rsidRPr="00472B9F">
        <w:t>работы:</w:t>
      </w:r>
      <w:r>
        <w:t xml:space="preserve"> </w:t>
      </w:r>
      <w:r w:rsidRPr="00472B9F">
        <w:t>опыт</w:t>
      </w:r>
      <w:r>
        <w:t xml:space="preserve"> </w:t>
      </w:r>
      <w:r w:rsidRPr="00472B9F">
        <w:t>работы</w:t>
      </w:r>
      <w:r>
        <w:t xml:space="preserve"> </w:t>
      </w:r>
      <w:r w:rsidRPr="00472B9F">
        <w:t>в</w:t>
      </w:r>
      <w:r>
        <w:t xml:space="preserve"> </w:t>
      </w:r>
      <w:r w:rsidRPr="00472B9F">
        <w:t>области</w:t>
      </w:r>
      <w:r>
        <w:t xml:space="preserve"> </w:t>
      </w:r>
      <w:r w:rsidRPr="00472B9F">
        <w:t>профессиональной</w:t>
      </w:r>
      <w:r>
        <w:t xml:space="preserve"> </w:t>
      </w:r>
      <w:r w:rsidRPr="00472B9F">
        <w:t>деятельности,</w:t>
      </w:r>
      <w:r>
        <w:t xml:space="preserve"> </w:t>
      </w:r>
      <w:r w:rsidRPr="00472B9F">
        <w:t>связанной</w:t>
      </w:r>
      <w:r>
        <w:t xml:space="preserve"> </w:t>
      </w:r>
      <w:r w:rsidRPr="00472B9F">
        <w:t>с</w:t>
      </w:r>
      <w:r>
        <w:t xml:space="preserve"> </w:t>
      </w:r>
      <w:r w:rsidRPr="00472B9F">
        <w:t>применением</w:t>
      </w:r>
      <w:r>
        <w:t xml:space="preserve"> </w:t>
      </w:r>
      <w:r w:rsidRPr="00472B9F">
        <w:t>работником</w:t>
      </w:r>
      <w:r>
        <w:t xml:space="preserve"> </w:t>
      </w:r>
      <w:r w:rsidRPr="00472B9F">
        <w:t>компетенций,</w:t>
      </w:r>
      <w:r>
        <w:t xml:space="preserve"> </w:t>
      </w:r>
      <w:r w:rsidRPr="00472B9F">
        <w:t>подлежащих</w:t>
      </w:r>
      <w:r>
        <w:t xml:space="preserve"> </w:t>
      </w:r>
      <w:r w:rsidRPr="00472B9F">
        <w:t>совершенствованию</w:t>
      </w:r>
      <w:r>
        <w:t xml:space="preserve"> </w:t>
      </w:r>
      <w:r w:rsidRPr="00472B9F">
        <w:t>и</w:t>
      </w:r>
      <w:r>
        <w:t xml:space="preserve"> </w:t>
      </w:r>
      <w:r w:rsidRPr="00472B9F">
        <w:t>(или)</w:t>
      </w:r>
      <w:r>
        <w:t xml:space="preserve"> </w:t>
      </w:r>
      <w:r w:rsidRPr="00472B9F">
        <w:t>новых</w:t>
      </w:r>
      <w:r>
        <w:t xml:space="preserve"> </w:t>
      </w:r>
      <w:r w:rsidRPr="00472B9F">
        <w:t>компетенций,</w:t>
      </w:r>
      <w:r>
        <w:t xml:space="preserve"> </w:t>
      </w:r>
      <w:r w:rsidRPr="00472B9F">
        <w:t>формируемых</w:t>
      </w:r>
      <w:r>
        <w:t xml:space="preserve"> </w:t>
      </w:r>
      <w:r w:rsidRPr="00472B9F">
        <w:t>в</w:t>
      </w:r>
      <w:r>
        <w:t xml:space="preserve"> </w:t>
      </w:r>
      <w:r w:rsidRPr="00472B9F">
        <w:t>результате</w:t>
      </w:r>
      <w:r>
        <w:t xml:space="preserve"> </w:t>
      </w:r>
      <w:r w:rsidRPr="00472B9F">
        <w:t>освоения</w:t>
      </w:r>
      <w:r>
        <w:t xml:space="preserve"> </w:t>
      </w:r>
      <w:r w:rsidRPr="00472B9F">
        <w:t>программы</w:t>
      </w:r>
      <w:r>
        <w:t xml:space="preserve"> </w:t>
      </w:r>
      <w:r w:rsidRPr="00472B9F">
        <w:t>(не</w:t>
      </w:r>
      <w:r>
        <w:t xml:space="preserve"> </w:t>
      </w:r>
      <w:r w:rsidRPr="00472B9F">
        <w:t>менее</w:t>
      </w:r>
      <w:r>
        <w:t xml:space="preserve"> </w:t>
      </w:r>
      <w:r w:rsidRPr="00472B9F">
        <w:t>3-х</w:t>
      </w:r>
      <w:r>
        <w:t xml:space="preserve"> </w:t>
      </w:r>
      <w:r w:rsidRPr="00472B9F">
        <w:t>лет).</w:t>
      </w:r>
    </w:p>
    <w:p w14:paraId="100CB6AE" w14:textId="77777777" w:rsidR="00327957" w:rsidRPr="00472B9F" w:rsidRDefault="00327957" w:rsidP="0043485A"/>
    <w:p w14:paraId="392590DB" w14:textId="77777777" w:rsidR="0043485A" w:rsidRPr="00472B9F" w:rsidRDefault="0043485A" w:rsidP="00037481">
      <w:pPr>
        <w:outlineLvl w:val="2"/>
        <w:rPr>
          <w:b/>
        </w:rPr>
      </w:pPr>
      <w:bookmarkStart w:id="60" w:name="_Toc33036829"/>
      <w:bookmarkStart w:id="61" w:name="_Toc78370936"/>
      <w:r w:rsidRPr="00472B9F">
        <w:rPr>
          <w:b/>
        </w:rPr>
        <w:t>1.7.2</w:t>
      </w:r>
      <w:r>
        <w:rPr>
          <w:b/>
        </w:rPr>
        <w:t xml:space="preserve"> </w:t>
      </w:r>
      <w:r w:rsidRPr="00472B9F">
        <w:rPr>
          <w:b/>
        </w:rPr>
        <w:t>Требования</w:t>
      </w:r>
      <w:r>
        <w:rPr>
          <w:b/>
        </w:rPr>
        <w:t xml:space="preserve"> </w:t>
      </w:r>
      <w:r w:rsidRPr="00472B9F">
        <w:rPr>
          <w:b/>
        </w:rPr>
        <w:t>к</w:t>
      </w:r>
      <w:r>
        <w:rPr>
          <w:b/>
        </w:rPr>
        <w:t xml:space="preserve"> </w:t>
      </w:r>
      <w:r w:rsidRPr="00472B9F">
        <w:rPr>
          <w:b/>
        </w:rPr>
        <w:t>материально-техническому</w:t>
      </w:r>
      <w:r>
        <w:rPr>
          <w:b/>
        </w:rPr>
        <w:t xml:space="preserve"> </w:t>
      </w:r>
      <w:r w:rsidRPr="00472B9F">
        <w:rPr>
          <w:b/>
        </w:rPr>
        <w:t>обеспечению</w:t>
      </w:r>
      <w:bookmarkEnd w:id="60"/>
      <w:r w:rsidRPr="00472B9F">
        <w:rPr>
          <w:b/>
          <w:vertAlign w:val="superscript"/>
        </w:rPr>
        <w:footnoteReference w:id="8"/>
      </w:r>
      <w:bookmarkEnd w:id="61"/>
    </w:p>
    <w:p w14:paraId="7132EFA2" w14:textId="2B065212" w:rsidR="0043485A" w:rsidRPr="00472B9F" w:rsidRDefault="0043485A" w:rsidP="0043485A">
      <w:r w:rsidRPr="00472B9F">
        <w:t>Материально-техническое</w:t>
      </w:r>
      <w:r>
        <w:t xml:space="preserve"> </w:t>
      </w:r>
      <w:r w:rsidRPr="00472B9F">
        <w:t>обеспечение</w:t>
      </w:r>
      <w:r>
        <w:t xml:space="preserve"> </w:t>
      </w:r>
      <w:r w:rsidRPr="00472B9F">
        <w:t>(далее</w:t>
      </w:r>
      <w:r>
        <w:t xml:space="preserve"> </w:t>
      </w:r>
      <w:r w:rsidRPr="00472B9F">
        <w:t>–</w:t>
      </w:r>
      <w:r>
        <w:t xml:space="preserve"> </w:t>
      </w:r>
      <w:r w:rsidRPr="00472B9F">
        <w:t>МТО)</w:t>
      </w:r>
      <w:r>
        <w:t xml:space="preserve"> </w:t>
      </w:r>
      <w:r w:rsidRPr="00472B9F">
        <w:t>необходимо</w:t>
      </w:r>
      <w:r>
        <w:t xml:space="preserve"> </w:t>
      </w:r>
      <w:r w:rsidRPr="00472B9F">
        <w:t>для</w:t>
      </w:r>
      <w:r>
        <w:t xml:space="preserve"> </w:t>
      </w:r>
      <w:r w:rsidRPr="00472B9F">
        <w:t>проведения</w:t>
      </w:r>
      <w:r>
        <w:t xml:space="preserve"> </w:t>
      </w:r>
      <w:r w:rsidRPr="00472B9F">
        <w:t>всех</w:t>
      </w:r>
      <w:r>
        <w:t xml:space="preserve"> </w:t>
      </w:r>
      <w:r w:rsidRPr="00472B9F">
        <w:t>видов</w:t>
      </w:r>
      <w:r>
        <w:t xml:space="preserve"> </w:t>
      </w:r>
      <w:r w:rsidRPr="00472B9F">
        <w:t>учебных</w:t>
      </w:r>
      <w:r>
        <w:t xml:space="preserve"> </w:t>
      </w:r>
      <w:r w:rsidRPr="00472B9F">
        <w:t>занятий</w:t>
      </w:r>
      <w:r>
        <w:t xml:space="preserve"> </w:t>
      </w:r>
      <w:r w:rsidRPr="00472B9F">
        <w:t>и</w:t>
      </w:r>
      <w:r>
        <w:t xml:space="preserve"> </w:t>
      </w:r>
      <w:r w:rsidRPr="00472B9F">
        <w:t>аттестации,</w:t>
      </w:r>
      <w:r>
        <w:t xml:space="preserve"> </w:t>
      </w:r>
      <w:r w:rsidRPr="00472B9F">
        <w:t>предусмотренных</w:t>
      </w:r>
      <w:r>
        <w:t xml:space="preserve"> </w:t>
      </w:r>
      <w:r w:rsidRPr="00472B9F">
        <w:t>учебным</w:t>
      </w:r>
      <w:r>
        <w:t xml:space="preserve"> </w:t>
      </w:r>
      <w:r w:rsidRPr="00472B9F">
        <w:t>планом</w:t>
      </w:r>
      <w:r>
        <w:t xml:space="preserve"> </w:t>
      </w:r>
      <w:r w:rsidR="002F235E" w:rsidRPr="00472B9F">
        <w:t>по</w:t>
      </w:r>
      <w:r w:rsidR="002F235E">
        <w:t xml:space="preserve"> </w:t>
      </w:r>
      <w:r w:rsidR="002F235E" w:rsidRPr="00472B9F">
        <w:t>программе,</w:t>
      </w:r>
      <w:r>
        <w:t xml:space="preserve"> </w:t>
      </w:r>
      <w:r w:rsidRPr="00472B9F">
        <w:t>и</w:t>
      </w:r>
      <w:r>
        <w:t xml:space="preserve"> </w:t>
      </w:r>
      <w:r w:rsidRPr="00472B9F">
        <w:t>соответствует</w:t>
      </w:r>
      <w:r>
        <w:t xml:space="preserve"> </w:t>
      </w:r>
      <w:r w:rsidRPr="00472B9F">
        <w:t>действующим</w:t>
      </w:r>
      <w:r>
        <w:t xml:space="preserve"> </w:t>
      </w:r>
      <w:r w:rsidRPr="00472B9F">
        <w:t>санитарным</w:t>
      </w:r>
      <w:r>
        <w:t xml:space="preserve"> </w:t>
      </w:r>
      <w:r w:rsidRPr="00472B9F">
        <w:t>и</w:t>
      </w:r>
      <w:r>
        <w:t xml:space="preserve"> </w:t>
      </w:r>
      <w:r w:rsidRPr="00472B9F">
        <w:t>противопожарным</w:t>
      </w:r>
      <w:r>
        <w:t xml:space="preserve"> </w:t>
      </w:r>
      <w:r w:rsidRPr="00472B9F">
        <w:t>нормам</w:t>
      </w:r>
      <w:r>
        <w:t xml:space="preserve"> </w:t>
      </w:r>
      <w:r w:rsidRPr="00472B9F">
        <w:t>и</w:t>
      </w:r>
      <w:r>
        <w:t xml:space="preserve"> </w:t>
      </w:r>
      <w:r w:rsidRPr="00472B9F">
        <w:t>правилам.</w:t>
      </w:r>
    </w:p>
    <w:p w14:paraId="4A1FFE08" w14:textId="73071455" w:rsidR="0043485A" w:rsidRPr="00472B9F" w:rsidRDefault="0043485A" w:rsidP="0043485A">
      <w:r w:rsidRPr="00472B9F">
        <w:t>МТО</w:t>
      </w:r>
      <w:r>
        <w:t xml:space="preserve"> </w:t>
      </w:r>
      <w:r w:rsidRPr="00472B9F">
        <w:t>содержит</w:t>
      </w:r>
      <w:r>
        <w:t xml:space="preserve"> </w:t>
      </w:r>
      <w:r w:rsidRPr="00472B9F">
        <w:t>специальные</w:t>
      </w:r>
      <w:r>
        <w:t xml:space="preserve"> </w:t>
      </w:r>
      <w:r w:rsidRPr="00472B9F">
        <w:t>помещения:</w:t>
      </w:r>
      <w:r>
        <w:t xml:space="preserve"> </w:t>
      </w:r>
      <w:r w:rsidRPr="00472B9F">
        <w:t>учебные</w:t>
      </w:r>
      <w:r>
        <w:t xml:space="preserve"> </w:t>
      </w:r>
      <w:r w:rsidRPr="00472B9F">
        <w:t>аудитории</w:t>
      </w:r>
      <w:r>
        <w:t xml:space="preserve"> </w:t>
      </w:r>
      <w:r w:rsidRPr="00472B9F">
        <w:t>для</w:t>
      </w:r>
      <w:r>
        <w:t xml:space="preserve"> </w:t>
      </w:r>
      <w:r w:rsidRPr="00472B9F">
        <w:t>проведения</w:t>
      </w:r>
      <w:r>
        <w:t xml:space="preserve"> </w:t>
      </w:r>
      <w:r w:rsidRPr="00472B9F">
        <w:t>лекций,</w:t>
      </w:r>
      <w:r>
        <w:t xml:space="preserve"> </w:t>
      </w:r>
      <w:r w:rsidRPr="00472B9F">
        <w:t>практических</w:t>
      </w:r>
      <w:r>
        <w:t xml:space="preserve"> </w:t>
      </w:r>
      <w:r w:rsidRPr="00472B9F">
        <w:t>(семинарских)</w:t>
      </w:r>
      <w:r>
        <w:t xml:space="preserve"> </w:t>
      </w:r>
      <w:r w:rsidRPr="00472B9F">
        <w:t>занятий,</w:t>
      </w:r>
      <w:r>
        <w:t xml:space="preserve"> </w:t>
      </w:r>
      <w:r w:rsidRPr="00472B9F">
        <w:t>лабораторной</w:t>
      </w:r>
      <w:r>
        <w:t xml:space="preserve"> </w:t>
      </w:r>
      <w:r w:rsidRPr="00472B9F">
        <w:t>работы,</w:t>
      </w:r>
      <w:r>
        <w:t xml:space="preserve"> </w:t>
      </w:r>
      <w:r w:rsidRPr="00472B9F">
        <w:t>текущего</w:t>
      </w:r>
      <w:r>
        <w:t xml:space="preserve"> </w:t>
      </w:r>
      <w:r w:rsidRPr="00472B9F">
        <w:t>контроля</w:t>
      </w:r>
      <w:r>
        <w:t xml:space="preserve"> </w:t>
      </w:r>
      <w:r w:rsidRPr="00472B9F">
        <w:t>и</w:t>
      </w:r>
      <w:r>
        <w:t xml:space="preserve"> </w:t>
      </w:r>
      <w:r w:rsidRPr="00472B9F">
        <w:t>промежуточной</w:t>
      </w:r>
      <w:r>
        <w:t xml:space="preserve"> </w:t>
      </w:r>
      <w:r w:rsidRPr="00472B9F">
        <w:t>аттестации,</w:t>
      </w:r>
      <w:r>
        <w:t xml:space="preserve"> </w:t>
      </w:r>
      <w:r w:rsidRPr="00472B9F">
        <w:t>а</w:t>
      </w:r>
      <w:r>
        <w:t xml:space="preserve"> </w:t>
      </w:r>
      <w:r w:rsidRPr="00472B9F">
        <w:t>также</w:t>
      </w:r>
      <w:r>
        <w:t xml:space="preserve"> </w:t>
      </w:r>
      <w:r w:rsidRPr="00472B9F">
        <w:t>помещения</w:t>
      </w:r>
      <w:r>
        <w:t xml:space="preserve"> </w:t>
      </w:r>
      <w:r w:rsidRPr="00472B9F">
        <w:t>для</w:t>
      </w:r>
      <w:r>
        <w:t xml:space="preserve"> </w:t>
      </w:r>
      <w:r w:rsidRPr="00472B9F">
        <w:t>самостоятельной</w:t>
      </w:r>
      <w:r>
        <w:t xml:space="preserve"> </w:t>
      </w:r>
      <w:r w:rsidRPr="00472B9F">
        <w:t>работы,</w:t>
      </w:r>
      <w:r>
        <w:t xml:space="preserve"> </w:t>
      </w:r>
      <w:r w:rsidRPr="00472B9F">
        <w:t>итоговой</w:t>
      </w:r>
      <w:r>
        <w:t xml:space="preserve"> </w:t>
      </w:r>
      <w:r w:rsidRPr="00472B9F">
        <w:t>аттестации</w:t>
      </w:r>
      <w:r>
        <w:t xml:space="preserve"> </w:t>
      </w:r>
      <w:r w:rsidRPr="00472B9F">
        <w:t>(в</w:t>
      </w:r>
      <w:r>
        <w:t xml:space="preserve"> </w:t>
      </w:r>
      <w:r w:rsidRPr="00472B9F">
        <w:t>соответствии</w:t>
      </w:r>
      <w:r>
        <w:t xml:space="preserve"> </w:t>
      </w:r>
      <w:r w:rsidRPr="00472B9F">
        <w:t>с</w:t>
      </w:r>
      <w:r w:rsidR="0005285A">
        <w:t> </w:t>
      </w:r>
      <w:r w:rsidRPr="00472B9F">
        <w:t>утвержденным</w:t>
      </w:r>
      <w:r>
        <w:t xml:space="preserve"> </w:t>
      </w:r>
      <w:r w:rsidRPr="00472B9F">
        <w:t>расписанием</w:t>
      </w:r>
      <w:r>
        <w:t xml:space="preserve"> </w:t>
      </w:r>
      <w:r w:rsidRPr="00472B9F">
        <w:t>учебных</w:t>
      </w:r>
      <w:r>
        <w:t xml:space="preserve"> </w:t>
      </w:r>
      <w:r w:rsidRPr="00472B9F">
        <w:t>занятий).</w:t>
      </w:r>
    </w:p>
    <w:p w14:paraId="48614D33" w14:textId="77777777" w:rsidR="0043485A" w:rsidRPr="00472B9F" w:rsidRDefault="0043485A" w:rsidP="0043485A">
      <w:r w:rsidRPr="00472B9F">
        <w:t>Специальные</w:t>
      </w:r>
      <w:r>
        <w:t xml:space="preserve"> </w:t>
      </w:r>
      <w:r w:rsidRPr="00472B9F">
        <w:t>помещения</w:t>
      </w:r>
      <w:r>
        <w:t xml:space="preserve"> </w:t>
      </w:r>
      <w:r w:rsidRPr="00472B9F">
        <w:t>укомплектованы</w:t>
      </w:r>
      <w:r>
        <w:t xml:space="preserve"> </w:t>
      </w:r>
      <w:r w:rsidRPr="00472B9F">
        <w:t>специализированной</w:t>
      </w:r>
      <w:r>
        <w:t xml:space="preserve"> </w:t>
      </w:r>
      <w:r w:rsidRPr="00472B9F">
        <w:t>мебелью,</w:t>
      </w:r>
      <w:r>
        <w:t xml:space="preserve"> </w:t>
      </w:r>
      <w:r w:rsidRPr="00472B9F">
        <w:t>оборудованием,</w:t>
      </w:r>
      <w:r>
        <w:t xml:space="preserve"> </w:t>
      </w:r>
      <w:r w:rsidRPr="00472B9F">
        <w:t>расходными</w:t>
      </w:r>
      <w:r>
        <w:t xml:space="preserve"> </w:t>
      </w:r>
      <w:r w:rsidRPr="00472B9F">
        <w:t>материалами,</w:t>
      </w:r>
      <w:r>
        <w:t xml:space="preserve"> </w:t>
      </w:r>
      <w:r w:rsidRPr="00472B9F">
        <w:t>программным</w:t>
      </w:r>
      <w:r>
        <w:t xml:space="preserve"> </w:t>
      </w:r>
      <w:r w:rsidRPr="00472B9F">
        <w:t>обеспечением,</w:t>
      </w:r>
      <w:r>
        <w:t xml:space="preserve"> </w:t>
      </w:r>
      <w:r w:rsidRPr="00472B9F">
        <w:t>техническими</w:t>
      </w:r>
      <w:r>
        <w:t xml:space="preserve"> </w:t>
      </w:r>
      <w:r w:rsidRPr="00472B9F">
        <w:t>средствами</w:t>
      </w:r>
      <w:r>
        <w:t xml:space="preserve"> </w:t>
      </w:r>
      <w:r w:rsidRPr="00472B9F">
        <w:t>обучения</w:t>
      </w:r>
      <w:r>
        <w:t xml:space="preserve"> </w:t>
      </w:r>
      <w:r w:rsidRPr="00472B9F">
        <w:t>и</w:t>
      </w:r>
      <w:r>
        <w:t xml:space="preserve"> </w:t>
      </w:r>
      <w:r w:rsidRPr="00472B9F">
        <w:t>иными</w:t>
      </w:r>
      <w:r>
        <w:t xml:space="preserve"> </w:t>
      </w:r>
      <w:r w:rsidRPr="00472B9F">
        <w:t>средствами,</w:t>
      </w:r>
      <w:r>
        <w:t xml:space="preserve"> </w:t>
      </w:r>
      <w:r w:rsidRPr="00472B9F">
        <w:t>служащими</w:t>
      </w:r>
      <w:r>
        <w:t xml:space="preserve"> </w:t>
      </w:r>
      <w:r w:rsidRPr="00472B9F">
        <w:t>для</w:t>
      </w:r>
      <w:r>
        <w:t xml:space="preserve"> </w:t>
      </w:r>
      <w:r w:rsidRPr="00472B9F">
        <w:t>представления</w:t>
      </w:r>
      <w:r>
        <w:t xml:space="preserve"> </w:t>
      </w:r>
      <w:r w:rsidRPr="00472B9F">
        <w:t>учебной</w:t>
      </w:r>
      <w:r>
        <w:t xml:space="preserve"> </w:t>
      </w:r>
      <w:r w:rsidRPr="00472B9F">
        <w:t>информации</w:t>
      </w:r>
      <w:r>
        <w:t xml:space="preserve"> </w:t>
      </w:r>
      <w:r w:rsidRPr="00472B9F">
        <w:t>обучающимся.</w:t>
      </w:r>
    </w:p>
    <w:p w14:paraId="57DB84A1" w14:textId="6EC905D4" w:rsidR="0043485A" w:rsidRDefault="00207E71" w:rsidP="0043485A">
      <w:pPr>
        <w:pStyle w:val="13"/>
      </w:pPr>
      <w:r w:rsidRPr="00472B9F">
        <w:t>Таблица</w:t>
      </w:r>
      <w:r>
        <w:t xml:space="preserve"> </w:t>
      </w:r>
      <w:r w:rsidR="00981A88">
        <w:t>10</w:t>
      </w:r>
      <w:r>
        <w:t xml:space="preserve"> </w:t>
      </w:r>
      <w:r w:rsidR="0043485A" w:rsidRPr="00472B9F">
        <w:t>–</w:t>
      </w:r>
      <w:r w:rsidR="0043485A">
        <w:t xml:space="preserve"> </w:t>
      </w:r>
      <w:r w:rsidR="0043485A" w:rsidRPr="00472B9F">
        <w:t>Состав</w:t>
      </w:r>
      <w:r w:rsidR="0043485A">
        <w:t xml:space="preserve"> </w:t>
      </w:r>
      <w:r w:rsidR="0043485A" w:rsidRPr="00472B9F">
        <w:t>МТО</w:t>
      </w:r>
      <w:r w:rsidR="0043485A">
        <w:t xml:space="preserve"> </w:t>
      </w:r>
    </w:p>
    <w:tbl>
      <w:tblPr>
        <w:tblStyle w:val="42"/>
        <w:tblW w:w="5000" w:type="pct"/>
        <w:tblLook w:val="04A0" w:firstRow="1" w:lastRow="0" w:firstColumn="1" w:lastColumn="0" w:noHBand="0" w:noVBand="1"/>
      </w:tblPr>
      <w:tblGrid>
        <w:gridCol w:w="2972"/>
        <w:gridCol w:w="992"/>
        <w:gridCol w:w="1134"/>
        <w:gridCol w:w="4240"/>
      </w:tblGrid>
      <w:tr w:rsidR="004B180A" w:rsidRPr="004B180A" w14:paraId="42BD9DBA" w14:textId="77777777" w:rsidTr="005E5705">
        <w:trPr>
          <w:trHeight w:val="20"/>
          <w:tblHeader/>
        </w:trPr>
        <w:tc>
          <w:tcPr>
            <w:tcW w:w="2972" w:type="dxa"/>
          </w:tcPr>
          <w:p w14:paraId="3EF1EC9B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992" w:type="dxa"/>
          </w:tcPr>
          <w:p w14:paraId="620ED684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b/>
                <w:sz w:val="24"/>
              </w:rPr>
              <w:t>Кол-во</w:t>
            </w:r>
          </w:p>
        </w:tc>
        <w:tc>
          <w:tcPr>
            <w:tcW w:w="1134" w:type="dxa"/>
          </w:tcPr>
          <w:p w14:paraId="6E48687B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b/>
                <w:sz w:val="24"/>
              </w:rPr>
              <w:t>Ед. изм.</w:t>
            </w:r>
          </w:p>
        </w:tc>
        <w:tc>
          <w:tcPr>
            <w:tcW w:w="4240" w:type="dxa"/>
          </w:tcPr>
          <w:p w14:paraId="6ADD316A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b/>
                <w:sz w:val="24"/>
              </w:rPr>
              <w:t>Примечание</w:t>
            </w:r>
          </w:p>
        </w:tc>
      </w:tr>
      <w:tr w:rsidR="004B180A" w:rsidRPr="004B180A" w14:paraId="0C467AE3" w14:textId="77777777" w:rsidTr="005E5705">
        <w:trPr>
          <w:trHeight w:val="20"/>
        </w:trPr>
        <w:tc>
          <w:tcPr>
            <w:tcW w:w="9338" w:type="dxa"/>
            <w:gridSpan w:val="4"/>
          </w:tcPr>
          <w:p w14:paraId="7F58C9E6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b/>
                <w:sz w:val="24"/>
              </w:rPr>
              <w:t>1 Помещения</w:t>
            </w:r>
          </w:p>
        </w:tc>
      </w:tr>
      <w:tr w:rsidR="004B180A" w:rsidRPr="004B180A" w14:paraId="1D2B23AC" w14:textId="77777777" w:rsidTr="005E5705">
        <w:trPr>
          <w:trHeight w:val="20"/>
        </w:trPr>
        <w:tc>
          <w:tcPr>
            <w:tcW w:w="9338" w:type="dxa"/>
            <w:gridSpan w:val="4"/>
          </w:tcPr>
          <w:p w14:paraId="06E51389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sz w:val="24"/>
              </w:rPr>
              <w:t>1.1 Для лекционных занятий</w:t>
            </w:r>
          </w:p>
        </w:tc>
      </w:tr>
      <w:tr w:rsidR="004B180A" w:rsidRPr="004B180A" w14:paraId="30D9E48D" w14:textId="77777777" w:rsidTr="005E5705">
        <w:trPr>
          <w:trHeight w:val="20"/>
        </w:trPr>
        <w:tc>
          <w:tcPr>
            <w:tcW w:w="2972" w:type="dxa"/>
          </w:tcPr>
          <w:p w14:paraId="1B043A1B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lastRenderedPageBreak/>
              <w:t>1.1.1</w:t>
            </w:r>
            <w:r w:rsidRPr="004B180A">
              <w:rPr>
                <w:rFonts w:eastAsia="Times New Roman" w:cs="Times New Roman"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sz w:val="24"/>
              </w:rPr>
              <w:t>лекционная аудитория</w:t>
            </w:r>
          </w:p>
        </w:tc>
        <w:tc>
          <w:tcPr>
            <w:tcW w:w="992" w:type="dxa"/>
          </w:tcPr>
          <w:p w14:paraId="0C35CF44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075D12B0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</w:tcPr>
          <w:p w14:paraId="18A29925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4B180A" w:rsidRPr="004B180A" w14:paraId="56B5431D" w14:textId="77777777" w:rsidTr="005E5705">
        <w:trPr>
          <w:trHeight w:val="164"/>
        </w:trPr>
        <w:tc>
          <w:tcPr>
            <w:tcW w:w="9338" w:type="dxa"/>
            <w:gridSpan w:val="4"/>
          </w:tcPr>
          <w:p w14:paraId="3221D355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sz w:val="24"/>
              </w:rPr>
              <w:t>1.2 Для практических занятий</w:t>
            </w:r>
          </w:p>
        </w:tc>
      </w:tr>
      <w:tr w:rsidR="004B180A" w:rsidRPr="004B180A" w14:paraId="47BE81E9" w14:textId="77777777" w:rsidTr="005E5705">
        <w:trPr>
          <w:trHeight w:val="20"/>
        </w:trPr>
        <w:tc>
          <w:tcPr>
            <w:tcW w:w="2972" w:type="dxa"/>
          </w:tcPr>
          <w:p w14:paraId="02DC8435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bCs/>
                <w:sz w:val="24"/>
              </w:rPr>
              <w:t>1.2.1</w:t>
            </w:r>
            <w:r w:rsidRPr="004B180A">
              <w:rPr>
                <w:rFonts w:eastAsia="Times New Roman" w:cs="Times New Roman"/>
                <w:bCs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bCs/>
                <w:sz w:val="24"/>
              </w:rPr>
              <w:t>аудитория для практических занятий</w:t>
            </w:r>
          </w:p>
        </w:tc>
        <w:tc>
          <w:tcPr>
            <w:tcW w:w="992" w:type="dxa"/>
          </w:tcPr>
          <w:p w14:paraId="60C8A278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0C0DBECD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</w:tcPr>
          <w:p w14:paraId="065D637E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4B180A" w:rsidRPr="004B180A" w14:paraId="49C6D636" w14:textId="77777777" w:rsidTr="005E5705">
        <w:trPr>
          <w:trHeight w:val="20"/>
        </w:trPr>
        <w:tc>
          <w:tcPr>
            <w:tcW w:w="9338" w:type="dxa"/>
            <w:gridSpan w:val="4"/>
          </w:tcPr>
          <w:p w14:paraId="728A96C4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b/>
                <w:sz w:val="24"/>
              </w:rPr>
              <w:t>2 Мебель</w:t>
            </w:r>
          </w:p>
        </w:tc>
      </w:tr>
      <w:tr w:rsidR="004B180A" w:rsidRPr="004B180A" w14:paraId="72A155E5" w14:textId="77777777" w:rsidTr="005E5705">
        <w:trPr>
          <w:trHeight w:val="20"/>
        </w:trPr>
        <w:tc>
          <w:tcPr>
            <w:tcW w:w="9338" w:type="dxa"/>
            <w:gridSpan w:val="4"/>
          </w:tcPr>
          <w:p w14:paraId="6C14BCF1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sz w:val="24"/>
              </w:rPr>
              <w:t>2.1 Учебных классов</w:t>
            </w:r>
          </w:p>
        </w:tc>
      </w:tr>
      <w:tr w:rsidR="004B180A" w:rsidRPr="004B180A" w14:paraId="0755556B" w14:textId="77777777" w:rsidTr="005E5705">
        <w:trPr>
          <w:trHeight w:val="20"/>
        </w:trPr>
        <w:tc>
          <w:tcPr>
            <w:tcW w:w="2972" w:type="dxa"/>
          </w:tcPr>
          <w:p w14:paraId="32692535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2.1.1 стол</w:t>
            </w:r>
          </w:p>
        </w:tc>
        <w:tc>
          <w:tcPr>
            <w:tcW w:w="992" w:type="dxa"/>
          </w:tcPr>
          <w:p w14:paraId="06C53534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1134" w:type="dxa"/>
          </w:tcPr>
          <w:p w14:paraId="5696C24A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  <w:vMerge w:val="restart"/>
          </w:tcPr>
          <w:p w14:paraId="70A865C6" w14:textId="130B4AB3" w:rsidR="004B180A" w:rsidRPr="00360491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посадочные места по количеству обучающихся</w:t>
            </w:r>
            <w:r w:rsidR="003E18B0" w:rsidRPr="003E18B0">
              <w:rPr>
                <w:rFonts w:eastAsia="Times New Roman" w:cs="Times New Roman"/>
                <w:sz w:val="24"/>
              </w:rPr>
              <w:t xml:space="preserve"> </w:t>
            </w:r>
            <w:r w:rsidR="00360491">
              <w:rPr>
                <w:rFonts w:eastAsia="Times New Roman" w:cs="Times New Roman"/>
                <w:sz w:val="24"/>
              </w:rPr>
              <w:t>и преподавателей</w:t>
            </w:r>
          </w:p>
        </w:tc>
      </w:tr>
      <w:tr w:rsidR="004B180A" w:rsidRPr="004B180A" w14:paraId="024C0DE7" w14:textId="77777777" w:rsidTr="005E5705">
        <w:trPr>
          <w:trHeight w:val="20"/>
        </w:trPr>
        <w:tc>
          <w:tcPr>
            <w:tcW w:w="2972" w:type="dxa"/>
          </w:tcPr>
          <w:p w14:paraId="6FBAA057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2.1.2 стулья</w:t>
            </w:r>
          </w:p>
        </w:tc>
        <w:tc>
          <w:tcPr>
            <w:tcW w:w="992" w:type="dxa"/>
          </w:tcPr>
          <w:p w14:paraId="65A62BD4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1134" w:type="dxa"/>
          </w:tcPr>
          <w:p w14:paraId="32EC5888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  <w:vMerge/>
          </w:tcPr>
          <w:p w14:paraId="300D1E31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4B180A" w:rsidRPr="004B180A" w14:paraId="28A16ADB" w14:textId="77777777" w:rsidTr="005E5705">
        <w:trPr>
          <w:trHeight w:val="20"/>
        </w:trPr>
        <w:tc>
          <w:tcPr>
            <w:tcW w:w="9338" w:type="dxa"/>
            <w:gridSpan w:val="4"/>
          </w:tcPr>
          <w:p w14:paraId="3ABE1110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b/>
                <w:sz w:val="24"/>
              </w:rPr>
              <w:t>3 Оборудование</w:t>
            </w:r>
          </w:p>
        </w:tc>
      </w:tr>
      <w:tr w:rsidR="004B180A" w:rsidRPr="004B180A" w14:paraId="6A3BB1EA" w14:textId="77777777" w:rsidTr="005E5705">
        <w:trPr>
          <w:trHeight w:val="20"/>
        </w:trPr>
        <w:tc>
          <w:tcPr>
            <w:tcW w:w="9338" w:type="dxa"/>
            <w:gridSpan w:val="4"/>
          </w:tcPr>
          <w:p w14:paraId="538D2E72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sz w:val="24"/>
              </w:rPr>
              <w:t>3.1 Учебных классов</w:t>
            </w:r>
          </w:p>
        </w:tc>
      </w:tr>
      <w:tr w:rsidR="004B180A" w:rsidRPr="004B180A" w14:paraId="229FD95F" w14:textId="77777777" w:rsidTr="005E5705">
        <w:trPr>
          <w:trHeight w:val="20"/>
        </w:trPr>
        <w:tc>
          <w:tcPr>
            <w:tcW w:w="2972" w:type="dxa"/>
          </w:tcPr>
          <w:p w14:paraId="0F254A6F" w14:textId="77777777" w:rsidR="004B180A" w:rsidRPr="004B180A" w:rsidRDefault="004B180A" w:rsidP="004C07F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3.1.1</w:t>
            </w:r>
            <w:r w:rsidRPr="004B180A">
              <w:rPr>
                <w:rFonts w:eastAsia="Times New Roman" w:cs="Times New Roman"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color w:val="000000"/>
                <w:sz w:val="24"/>
              </w:rPr>
              <w:t>персональный компьютер преподавателя с веб-камерой, доступ к сети Интернет</w:t>
            </w:r>
          </w:p>
        </w:tc>
        <w:tc>
          <w:tcPr>
            <w:tcW w:w="992" w:type="dxa"/>
          </w:tcPr>
          <w:p w14:paraId="24A5316F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70663022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</w:tcPr>
          <w:p w14:paraId="1B518D21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 </w:t>
            </w:r>
          </w:p>
        </w:tc>
      </w:tr>
      <w:tr w:rsidR="004B180A" w:rsidRPr="004B180A" w14:paraId="0374879D" w14:textId="77777777" w:rsidTr="005E5705">
        <w:trPr>
          <w:trHeight w:val="20"/>
        </w:trPr>
        <w:tc>
          <w:tcPr>
            <w:tcW w:w="2972" w:type="dxa"/>
          </w:tcPr>
          <w:p w14:paraId="6962D5B2" w14:textId="77777777" w:rsidR="004B180A" w:rsidRPr="004B180A" w:rsidRDefault="004B180A" w:rsidP="004C07F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3.1.2</w:t>
            </w:r>
            <w:r w:rsidRPr="004B180A">
              <w:rPr>
                <w:rFonts w:eastAsia="Times New Roman" w:cs="Times New Roman"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color w:val="000000"/>
                <w:sz w:val="24"/>
              </w:rPr>
              <w:t>персональные компьютеры для обучающихся с веб-камерой, доступ к сети Интернет</w:t>
            </w:r>
          </w:p>
        </w:tc>
        <w:tc>
          <w:tcPr>
            <w:tcW w:w="992" w:type="dxa"/>
          </w:tcPr>
          <w:p w14:paraId="0FACF2BF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134" w:type="dxa"/>
          </w:tcPr>
          <w:p w14:paraId="78E93E22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</w:tcPr>
          <w:p w14:paraId="270199C3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 xml:space="preserve">компьютер </w:t>
            </w:r>
            <w:r w:rsidRPr="004B180A">
              <w:rPr>
                <w:rFonts w:eastAsia="Times New Roman" w:cs="Times New Roman"/>
                <w:color w:val="000000"/>
                <w:sz w:val="24"/>
              </w:rPr>
              <w:t>с</w:t>
            </w:r>
            <w:r w:rsidRPr="004B180A">
              <w:rPr>
                <w:rFonts w:eastAsia="Times New Roman" w:cs="Times New Roman"/>
                <w:color w:val="000000"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color w:val="000000"/>
                <w:sz w:val="24"/>
              </w:rPr>
              <w:t xml:space="preserve">лицензионным программным обеспечением, </w:t>
            </w:r>
            <w:r w:rsidRPr="004B180A">
              <w:rPr>
                <w:rFonts w:eastAsia="Times New Roman" w:cs="Times New Roman"/>
                <w:sz w:val="24"/>
              </w:rPr>
              <w:t xml:space="preserve">должен удовлетворять минимальным системным требованиям специализированного ПО. </w:t>
            </w:r>
            <w:r w:rsidRPr="004B180A">
              <w:rPr>
                <w:rFonts w:cs="Times New Roman"/>
                <w:szCs w:val="28"/>
              </w:rPr>
              <w:t xml:space="preserve"> </w:t>
            </w:r>
            <w:r w:rsidRPr="004B180A">
              <w:rPr>
                <w:rFonts w:eastAsia="Times New Roman" w:cs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4B180A" w:rsidRPr="004B180A" w14:paraId="56CB1D22" w14:textId="77777777" w:rsidTr="005E5705">
        <w:trPr>
          <w:trHeight w:val="20"/>
        </w:trPr>
        <w:tc>
          <w:tcPr>
            <w:tcW w:w="2972" w:type="dxa"/>
          </w:tcPr>
          <w:p w14:paraId="2883473C" w14:textId="77777777" w:rsidR="004B180A" w:rsidRPr="004B180A" w:rsidRDefault="004B180A" w:rsidP="004C07F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3.1.3</w:t>
            </w:r>
            <w:r w:rsidRPr="004B180A">
              <w:rPr>
                <w:rFonts w:eastAsia="Times New Roman" w:cs="Times New Roman"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sz w:val="24"/>
              </w:rPr>
              <w:t>мультимедиа-комплекс</w:t>
            </w:r>
          </w:p>
        </w:tc>
        <w:tc>
          <w:tcPr>
            <w:tcW w:w="992" w:type="dxa"/>
          </w:tcPr>
          <w:p w14:paraId="4F50A149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63485B36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</w:tcPr>
          <w:p w14:paraId="69E023D2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4B180A" w:rsidRPr="004B180A" w14:paraId="6A1D6C93" w14:textId="77777777" w:rsidTr="005E5705">
        <w:trPr>
          <w:trHeight w:val="20"/>
        </w:trPr>
        <w:tc>
          <w:tcPr>
            <w:tcW w:w="2972" w:type="dxa"/>
          </w:tcPr>
          <w:p w14:paraId="49298621" w14:textId="77777777" w:rsidR="004B180A" w:rsidRPr="004B180A" w:rsidRDefault="004B180A" w:rsidP="004C07F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3.1.4 периферийное оборудование для ПК (принтер, сканер, сетевое оборудование, интерактивная доска)</w:t>
            </w:r>
          </w:p>
        </w:tc>
        <w:tc>
          <w:tcPr>
            <w:tcW w:w="992" w:type="dxa"/>
          </w:tcPr>
          <w:p w14:paraId="590B8597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2A10D763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</w:tcPr>
          <w:p w14:paraId="6323A929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4C07F9" w:rsidRPr="004B180A" w14:paraId="241C3FB0" w14:textId="77777777" w:rsidTr="005E5705">
        <w:trPr>
          <w:trHeight w:val="20"/>
        </w:trPr>
        <w:tc>
          <w:tcPr>
            <w:tcW w:w="2972" w:type="dxa"/>
          </w:tcPr>
          <w:p w14:paraId="488B3B90" w14:textId="5B9A854C" w:rsidR="004C07F9" w:rsidRPr="004C07F9" w:rsidRDefault="004C07F9" w:rsidP="004B180A">
            <w:pPr>
              <w:spacing w:line="240" w:lineRule="auto"/>
              <w:ind w:firstLine="0"/>
              <w:rPr>
                <w:rFonts w:eastAsia="Times New Roman" w:cs="Times New Roman"/>
                <w:sz w:val="24"/>
                <w:lang w:val="en-US"/>
              </w:rPr>
            </w:pPr>
            <w:r w:rsidRPr="004B180A">
              <w:rPr>
                <w:rFonts w:eastAsia="Times New Roman" w:cs="Times New Roman"/>
                <w:sz w:val="24"/>
              </w:rPr>
              <w:t>3.1.</w:t>
            </w:r>
            <w:r>
              <w:rPr>
                <w:rFonts w:eastAsia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2078DB0E" w14:textId="77777777" w:rsidR="004C07F9" w:rsidRPr="004B180A" w:rsidRDefault="004C07F9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57787676" w14:textId="77777777" w:rsidR="004C07F9" w:rsidRPr="004B180A" w:rsidRDefault="004C07F9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4240" w:type="dxa"/>
          </w:tcPr>
          <w:p w14:paraId="4365668E" w14:textId="77777777" w:rsidR="004C07F9" w:rsidRPr="004B180A" w:rsidRDefault="004C07F9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4B180A" w:rsidRPr="004B180A" w14:paraId="43427695" w14:textId="77777777" w:rsidTr="005E5705">
        <w:trPr>
          <w:trHeight w:val="20"/>
        </w:trPr>
        <w:tc>
          <w:tcPr>
            <w:tcW w:w="9338" w:type="dxa"/>
            <w:gridSpan w:val="4"/>
          </w:tcPr>
          <w:p w14:paraId="05DB25B6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b/>
                <w:sz w:val="24"/>
              </w:rPr>
              <w:t>4 Расходные материалы</w:t>
            </w:r>
          </w:p>
        </w:tc>
      </w:tr>
      <w:tr w:rsidR="004B180A" w:rsidRPr="004B180A" w14:paraId="335A14C1" w14:textId="77777777" w:rsidTr="005E5705">
        <w:trPr>
          <w:trHeight w:val="20"/>
        </w:trPr>
        <w:tc>
          <w:tcPr>
            <w:tcW w:w="2972" w:type="dxa"/>
          </w:tcPr>
          <w:p w14:paraId="67CC0632" w14:textId="77777777" w:rsidR="004B180A" w:rsidRPr="004B180A" w:rsidRDefault="004B180A" w:rsidP="004B180A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4.1 Бумага</w:t>
            </w:r>
          </w:p>
        </w:tc>
        <w:tc>
          <w:tcPr>
            <w:tcW w:w="992" w:type="dxa"/>
          </w:tcPr>
          <w:p w14:paraId="1916A4BA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14BA3104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уп</w:t>
            </w:r>
            <w:proofErr w:type="spellEnd"/>
          </w:p>
        </w:tc>
        <w:tc>
          <w:tcPr>
            <w:tcW w:w="4240" w:type="dxa"/>
          </w:tcPr>
          <w:p w14:paraId="45F717D5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формат А4</w:t>
            </w:r>
          </w:p>
        </w:tc>
      </w:tr>
      <w:tr w:rsidR="004B180A" w:rsidRPr="004B180A" w14:paraId="7069CC1B" w14:textId="77777777" w:rsidTr="005E5705">
        <w:trPr>
          <w:trHeight w:val="20"/>
        </w:trPr>
        <w:tc>
          <w:tcPr>
            <w:tcW w:w="2972" w:type="dxa"/>
          </w:tcPr>
          <w:p w14:paraId="21DB09CE" w14:textId="77777777" w:rsidR="004B180A" w:rsidRPr="004B180A" w:rsidRDefault="004B180A" w:rsidP="004B180A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4.2 Ручки</w:t>
            </w:r>
          </w:p>
        </w:tc>
        <w:tc>
          <w:tcPr>
            <w:tcW w:w="992" w:type="dxa"/>
          </w:tcPr>
          <w:p w14:paraId="6B13E792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75A7ADAB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уп</w:t>
            </w:r>
            <w:proofErr w:type="spellEnd"/>
          </w:p>
        </w:tc>
        <w:tc>
          <w:tcPr>
            <w:tcW w:w="4240" w:type="dxa"/>
          </w:tcPr>
          <w:p w14:paraId="3CBE6D09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825B7B" w:rsidRPr="004B180A" w14:paraId="5492DE3B" w14:textId="77777777" w:rsidTr="005E5705">
        <w:trPr>
          <w:trHeight w:val="20"/>
        </w:trPr>
        <w:tc>
          <w:tcPr>
            <w:tcW w:w="2972" w:type="dxa"/>
          </w:tcPr>
          <w:p w14:paraId="5599553A" w14:textId="52C10BB5" w:rsidR="00825B7B" w:rsidRPr="004B180A" w:rsidRDefault="00825B7B" w:rsidP="004B180A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4.3 </w:t>
            </w:r>
          </w:p>
        </w:tc>
        <w:tc>
          <w:tcPr>
            <w:tcW w:w="992" w:type="dxa"/>
          </w:tcPr>
          <w:p w14:paraId="76678349" w14:textId="77777777" w:rsidR="00825B7B" w:rsidRPr="004B180A" w:rsidRDefault="00825B7B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7C2472F7" w14:textId="77777777" w:rsidR="00825B7B" w:rsidRPr="004B180A" w:rsidRDefault="00825B7B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4240" w:type="dxa"/>
          </w:tcPr>
          <w:p w14:paraId="1D5B59DB" w14:textId="77777777" w:rsidR="00825B7B" w:rsidRPr="004B180A" w:rsidRDefault="00825B7B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4B180A" w:rsidRPr="004B180A" w14:paraId="097A7B03" w14:textId="77777777" w:rsidTr="005E5705">
        <w:trPr>
          <w:trHeight w:val="20"/>
        </w:trPr>
        <w:tc>
          <w:tcPr>
            <w:tcW w:w="9338" w:type="dxa"/>
            <w:gridSpan w:val="4"/>
          </w:tcPr>
          <w:p w14:paraId="25C81FD8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b/>
                <w:sz w:val="24"/>
              </w:rPr>
              <w:t>5 Программное обеспечение</w:t>
            </w:r>
          </w:p>
        </w:tc>
      </w:tr>
      <w:tr w:rsidR="004B180A" w:rsidRPr="004B180A" w14:paraId="7ED31B54" w14:textId="77777777" w:rsidTr="005E5705">
        <w:trPr>
          <w:trHeight w:val="20"/>
        </w:trPr>
        <w:tc>
          <w:tcPr>
            <w:tcW w:w="5098" w:type="dxa"/>
            <w:gridSpan w:val="3"/>
          </w:tcPr>
          <w:p w14:paraId="3ACDD7E4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  <w:r w:rsidRPr="004B180A">
              <w:rPr>
                <w:rFonts w:cs="Times New Roman"/>
                <w:sz w:val="24"/>
              </w:rPr>
              <w:t>5.1 Офисное</w:t>
            </w:r>
          </w:p>
        </w:tc>
        <w:tc>
          <w:tcPr>
            <w:tcW w:w="4240" w:type="dxa"/>
          </w:tcPr>
          <w:p w14:paraId="05E00958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4B180A" w:rsidRPr="004B180A" w14:paraId="4D6CB21E" w14:textId="77777777" w:rsidTr="005E5705">
        <w:trPr>
          <w:trHeight w:val="20"/>
        </w:trPr>
        <w:tc>
          <w:tcPr>
            <w:tcW w:w="2972" w:type="dxa"/>
          </w:tcPr>
          <w:p w14:paraId="03CC65B9" w14:textId="77777777" w:rsidR="004B180A" w:rsidRPr="004B180A" w:rsidRDefault="004B180A" w:rsidP="004B180A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5.1.1</w:t>
            </w:r>
            <w:r w:rsidRPr="004B180A">
              <w:rPr>
                <w:rFonts w:eastAsia="Times New Roman" w:cs="Times New Roman"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4B180A">
              <w:rPr>
                <w:rFonts w:eastAsia="Times New Roman" w:cs="Times New Roman"/>
                <w:color w:val="000000"/>
                <w:sz w:val="24"/>
              </w:rPr>
              <w:t>Microsoft</w:t>
            </w:r>
            <w:proofErr w:type="spellEnd"/>
            <w:r w:rsidRPr="004B180A">
              <w:rPr>
                <w:rFonts w:eastAsia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4B180A">
              <w:rPr>
                <w:rFonts w:eastAsia="Times New Roman" w:cs="Times New Roman"/>
                <w:color w:val="000000"/>
                <w:sz w:val="24"/>
              </w:rPr>
              <w:t>Office</w:t>
            </w:r>
            <w:proofErr w:type="spellEnd"/>
            <w:r w:rsidRPr="004B180A">
              <w:rPr>
                <w:rFonts w:eastAsia="Times New Roman" w:cs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2" w:type="dxa"/>
          </w:tcPr>
          <w:p w14:paraId="53671597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34B42237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4B180A">
              <w:rPr>
                <w:rFonts w:eastAsia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240" w:type="dxa"/>
          </w:tcPr>
          <w:p w14:paraId="7D916215" w14:textId="77777777" w:rsidR="004B180A" w:rsidRPr="004B180A" w:rsidRDefault="004B180A" w:rsidP="004B180A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4B180A" w:rsidRPr="004B180A" w14:paraId="0C2D0DA8" w14:textId="77777777" w:rsidTr="005E5705">
        <w:trPr>
          <w:trHeight w:val="20"/>
        </w:trPr>
        <w:tc>
          <w:tcPr>
            <w:tcW w:w="5098" w:type="dxa"/>
            <w:gridSpan w:val="3"/>
          </w:tcPr>
          <w:p w14:paraId="5DFA17B7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  <w:r w:rsidRPr="004B180A">
              <w:rPr>
                <w:rFonts w:cs="Times New Roman"/>
                <w:sz w:val="24"/>
              </w:rPr>
              <w:t>5.2 Специализированное</w:t>
            </w:r>
            <w:bookmarkStart w:id="62" w:name="_GoBack"/>
            <w:bookmarkEnd w:id="62"/>
          </w:p>
        </w:tc>
        <w:tc>
          <w:tcPr>
            <w:tcW w:w="4240" w:type="dxa"/>
          </w:tcPr>
          <w:p w14:paraId="5E6CBA1F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4B180A" w:rsidRPr="004B180A" w14:paraId="72EFDC61" w14:textId="77777777" w:rsidTr="005E5705">
        <w:trPr>
          <w:trHeight w:val="20"/>
        </w:trPr>
        <w:tc>
          <w:tcPr>
            <w:tcW w:w="2972" w:type="dxa"/>
          </w:tcPr>
          <w:p w14:paraId="3771AA11" w14:textId="0A466310" w:rsidR="004B180A" w:rsidRPr="004B180A" w:rsidRDefault="00526238" w:rsidP="004B180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color w:val="000000"/>
                <w:sz w:val="24"/>
              </w:rPr>
              <w:lastRenderedPageBreak/>
              <w:t>5.2.1</w:t>
            </w:r>
            <w:r w:rsidRPr="004B180A">
              <w:rPr>
                <w:rFonts w:eastAsia="Times New Roman" w:cs="Times New Roman"/>
                <w:color w:val="000000"/>
                <w:sz w:val="24"/>
                <w:lang w:val="en-US"/>
              </w:rPr>
              <w:t> </w:t>
            </w:r>
            <w:r w:rsidRPr="004B180A">
              <w:rPr>
                <w:rFonts w:eastAsia="Times New Roman" w:cs="Times New Roman"/>
                <w:sz w:val="24"/>
                <w:szCs w:val="28"/>
              </w:rPr>
              <w:t>тестирующий</w:t>
            </w:r>
            <w:r w:rsidR="004B180A" w:rsidRPr="004B180A">
              <w:rPr>
                <w:rFonts w:eastAsia="Times New Roman" w:cs="Times New Roman"/>
                <w:sz w:val="24"/>
              </w:rPr>
              <w:t xml:space="preserve"> программный комплекс системы</w:t>
            </w:r>
          </w:p>
        </w:tc>
        <w:tc>
          <w:tcPr>
            <w:tcW w:w="992" w:type="dxa"/>
          </w:tcPr>
          <w:p w14:paraId="1E962552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012277C9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color w:val="000000"/>
                <w:sz w:val="24"/>
              </w:rPr>
              <w:t>шт.</w:t>
            </w:r>
          </w:p>
        </w:tc>
        <w:tc>
          <w:tcPr>
            <w:tcW w:w="4240" w:type="dxa"/>
          </w:tcPr>
          <w:p w14:paraId="225A07F4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 w:rsidR="002F3689" w:rsidRPr="004B180A" w14:paraId="6EDC1FD7" w14:textId="77777777" w:rsidTr="005E5705">
        <w:trPr>
          <w:trHeight w:val="20"/>
        </w:trPr>
        <w:tc>
          <w:tcPr>
            <w:tcW w:w="2972" w:type="dxa"/>
          </w:tcPr>
          <w:p w14:paraId="4F3F9289" w14:textId="5FDED065" w:rsidR="002F3689" w:rsidRPr="002F3689" w:rsidRDefault="002F3689" w:rsidP="004B18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/>
              </w:rPr>
            </w:pPr>
            <w:r w:rsidRPr="004B180A">
              <w:rPr>
                <w:rFonts w:eastAsia="Times New Roman" w:cs="Times New Roman"/>
                <w:color w:val="000000"/>
                <w:sz w:val="24"/>
              </w:rPr>
              <w:t>5.2.</w:t>
            </w:r>
            <w:r>
              <w:rPr>
                <w:rFonts w:eastAsia="Times New Roman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54E5811D" w14:textId="77777777" w:rsidR="002F3689" w:rsidRPr="004B180A" w:rsidRDefault="002F3689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03970C3B" w14:textId="77777777" w:rsidR="002F3689" w:rsidRPr="004B180A" w:rsidRDefault="002F3689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4240" w:type="dxa"/>
          </w:tcPr>
          <w:p w14:paraId="54BCECFA" w14:textId="77777777" w:rsidR="002F3689" w:rsidRPr="004B180A" w:rsidRDefault="002F3689" w:rsidP="004B180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</w:p>
        </w:tc>
      </w:tr>
      <w:tr w:rsidR="004B180A" w:rsidRPr="004B180A" w14:paraId="7DD1C455" w14:textId="77777777" w:rsidTr="005E5705">
        <w:trPr>
          <w:trHeight w:val="20"/>
        </w:trPr>
        <w:tc>
          <w:tcPr>
            <w:tcW w:w="9338" w:type="dxa"/>
            <w:gridSpan w:val="4"/>
          </w:tcPr>
          <w:p w14:paraId="76E6582E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B180A">
              <w:rPr>
                <w:rFonts w:cs="Times New Roman"/>
                <w:b/>
                <w:sz w:val="24"/>
              </w:rPr>
              <w:t>6 Иные</w:t>
            </w:r>
          </w:p>
        </w:tc>
      </w:tr>
      <w:tr w:rsidR="004B180A" w:rsidRPr="004B180A" w14:paraId="3D1B29CA" w14:textId="77777777" w:rsidTr="005E5705">
        <w:trPr>
          <w:trHeight w:val="20"/>
        </w:trPr>
        <w:tc>
          <w:tcPr>
            <w:tcW w:w="2972" w:type="dxa"/>
          </w:tcPr>
          <w:p w14:paraId="7365F92C" w14:textId="77777777" w:rsidR="004B180A" w:rsidRPr="004B180A" w:rsidRDefault="004B180A" w:rsidP="004B180A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6.1 </w:t>
            </w:r>
            <w:r w:rsidRPr="004B180A">
              <w:rPr>
                <w:rFonts w:eastAsia="Times New Roman" w:cs="Times New Roman"/>
                <w:color w:val="000000"/>
                <w:sz w:val="24"/>
              </w:rPr>
              <w:t>информационно-телекоммуникационные сети</w:t>
            </w:r>
          </w:p>
        </w:tc>
        <w:tc>
          <w:tcPr>
            <w:tcW w:w="992" w:type="dxa"/>
          </w:tcPr>
          <w:p w14:paraId="2A14F669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013DE381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4240" w:type="dxa"/>
          </w:tcPr>
          <w:p w14:paraId="3E4D78AC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4B180A" w:rsidRPr="004B180A" w14:paraId="1608C0F7" w14:textId="77777777" w:rsidTr="005E5705">
        <w:trPr>
          <w:trHeight w:val="20"/>
        </w:trPr>
        <w:tc>
          <w:tcPr>
            <w:tcW w:w="2972" w:type="dxa"/>
          </w:tcPr>
          <w:p w14:paraId="561EFE60" w14:textId="77777777" w:rsidR="004B180A" w:rsidRPr="004B180A" w:rsidRDefault="004B180A" w:rsidP="004B180A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6.2 </w:t>
            </w:r>
            <w:r w:rsidRPr="004B180A">
              <w:rPr>
                <w:rFonts w:eastAsia="Times New Roman" w:cs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2" w:type="dxa"/>
          </w:tcPr>
          <w:p w14:paraId="7E119A76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  <w:r w:rsidRPr="004B180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045FAF29" w14:textId="77777777" w:rsidR="004B180A" w:rsidRPr="004B180A" w:rsidRDefault="004B180A" w:rsidP="004B18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4240" w:type="dxa"/>
          </w:tcPr>
          <w:p w14:paraId="65CF68F8" w14:textId="77777777" w:rsidR="004B180A" w:rsidRPr="004B180A" w:rsidRDefault="004B180A" w:rsidP="004B180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  <w:r w:rsidRPr="004B180A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</w:t>
            </w:r>
          </w:p>
          <w:p w14:paraId="60FAF152" w14:textId="77777777" w:rsidR="004B180A" w:rsidRPr="004B180A" w:rsidRDefault="004B180A" w:rsidP="004B180A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4B180A">
              <w:rPr>
                <w:rFonts w:eastAsia="Times New Roman" w:cs="Times New Roman"/>
                <w:color w:val="000000"/>
                <w:sz w:val="24"/>
              </w:rPr>
              <w:t>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0F179AC" w14:textId="3AD58570" w:rsidR="004B180A" w:rsidRDefault="004B180A" w:rsidP="004B180A">
      <w:pPr>
        <w:pStyle w:val="13"/>
        <w:keepNext w:val="0"/>
      </w:pPr>
    </w:p>
    <w:p w14:paraId="04694AF7" w14:textId="54F6691F" w:rsidR="0043485A" w:rsidRPr="00472B9F" w:rsidRDefault="0043485A" w:rsidP="00037481">
      <w:pPr>
        <w:spacing w:after="120" w:line="240" w:lineRule="auto"/>
        <w:outlineLvl w:val="2"/>
        <w:rPr>
          <w:b/>
        </w:rPr>
      </w:pPr>
      <w:bookmarkStart w:id="63" w:name="_Toc33036830"/>
      <w:bookmarkStart w:id="64" w:name="_Toc78370937"/>
      <w:r w:rsidRPr="00472B9F">
        <w:rPr>
          <w:b/>
        </w:rPr>
        <w:t>1.7.3</w:t>
      </w:r>
      <w:r w:rsidR="00575AE9">
        <w:rPr>
          <w:b/>
        </w:rPr>
        <w:t> </w:t>
      </w:r>
      <w:r w:rsidRPr="00472B9F">
        <w:rPr>
          <w:b/>
        </w:rPr>
        <w:t>Требования</w:t>
      </w:r>
      <w:r>
        <w:rPr>
          <w:b/>
        </w:rPr>
        <w:t xml:space="preserve"> </w:t>
      </w:r>
      <w:r w:rsidRPr="00472B9F">
        <w:rPr>
          <w:b/>
        </w:rPr>
        <w:t>к</w:t>
      </w:r>
      <w:r>
        <w:rPr>
          <w:b/>
        </w:rPr>
        <w:t xml:space="preserve"> </w:t>
      </w:r>
      <w:r w:rsidRPr="00472B9F">
        <w:rPr>
          <w:b/>
        </w:rPr>
        <w:t>информационному</w:t>
      </w:r>
      <w:r>
        <w:rPr>
          <w:b/>
        </w:rPr>
        <w:t xml:space="preserve"> </w:t>
      </w:r>
      <w:r w:rsidRPr="00472B9F">
        <w:rPr>
          <w:b/>
        </w:rPr>
        <w:t>и</w:t>
      </w:r>
      <w:r>
        <w:rPr>
          <w:b/>
        </w:rPr>
        <w:t xml:space="preserve"> </w:t>
      </w:r>
      <w:r w:rsidRPr="00472B9F">
        <w:rPr>
          <w:b/>
        </w:rPr>
        <w:t>учебно-методическому</w:t>
      </w:r>
      <w:r>
        <w:rPr>
          <w:b/>
        </w:rPr>
        <w:t xml:space="preserve"> </w:t>
      </w:r>
      <w:r w:rsidRPr="00472B9F">
        <w:rPr>
          <w:b/>
        </w:rPr>
        <w:t>обеспечению</w:t>
      </w:r>
      <w:bookmarkEnd w:id="63"/>
      <w:r w:rsidRPr="00472B9F">
        <w:rPr>
          <w:b/>
          <w:vertAlign w:val="superscript"/>
        </w:rPr>
        <w:footnoteReference w:id="9"/>
      </w:r>
      <w:bookmarkEnd w:id="64"/>
    </w:p>
    <w:p w14:paraId="566D9156" w14:textId="77777777" w:rsidR="0043485A" w:rsidRPr="00472B9F" w:rsidRDefault="0043485A" w:rsidP="0043485A">
      <w:pPr>
        <w:widowControl w:val="0"/>
        <w:autoSpaceDE w:val="0"/>
        <w:autoSpaceDN w:val="0"/>
        <w:adjustRightInd w:val="0"/>
        <w:rPr>
          <w:rFonts w:eastAsia="Times New Roman"/>
          <w:lang w:eastAsia="ru-RU"/>
        </w:rPr>
      </w:pPr>
      <w:r w:rsidRPr="00472B9F">
        <w:rPr>
          <w:rFonts w:eastAsia="Times New Roman"/>
          <w:lang w:eastAsia="ru-RU"/>
        </w:rPr>
        <w:t>Для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реализации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программы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используются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учебно-методическая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документация,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нормативные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правовые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акты,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нормативная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техническая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документация,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иная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документация,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учебная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литература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иные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издания,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информационные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ресурсы.</w:t>
      </w:r>
    </w:p>
    <w:p w14:paraId="446D8581" w14:textId="285EC87C" w:rsidR="0043485A" w:rsidRPr="00472B9F" w:rsidRDefault="00207E71" w:rsidP="00575AE9">
      <w:pPr>
        <w:pStyle w:val="13"/>
        <w:spacing w:line="240" w:lineRule="auto"/>
      </w:pPr>
      <w:r w:rsidRPr="00472B9F">
        <w:lastRenderedPageBreak/>
        <w:t>Таблица</w:t>
      </w:r>
      <w:r>
        <w:t xml:space="preserve"> </w:t>
      </w:r>
      <w:r w:rsidR="00981A88">
        <w:t>11</w:t>
      </w:r>
      <w:r>
        <w:t xml:space="preserve"> </w:t>
      </w:r>
      <w:r w:rsidR="0043485A" w:rsidRPr="00472B9F">
        <w:t>–</w:t>
      </w:r>
      <w:r w:rsidR="0043485A">
        <w:t xml:space="preserve"> </w:t>
      </w:r>
      <w:r w:rsidR="0043485A" w:rsidRPr="00472B9F">
        <w:t>Учебно-методическая</w:t>
      </w:r>
      <w:r w:rsidR="0043485A">
        <w:t xml:space="preserve"> </w:t>
      </w:r>
      <w:r w:rsidR="0043485A" w:rsidRPr="00472B9F">
        <w:t>документация,</w:t>
      </w:r>
      <w:r w:rsidR="0043485A">
        <w:t xml:space="preserve"> </w:t>
      </w:r>
      <w:r w:rsidR="0043485A" w:rsidRPr="00472B9F">
        <w:t>нормативные</w:t>
      </w:r>
      <w:r w:rsidR="0043485A">
        <w:t xml:space="preserve"> </w:t>
      </w:r>
      <w:r w:rsidR="0043485A" w:rsidRPr="00472B9F">
        <w:t>правовые</w:t>
      </w:r>
      <w:r w:rsidR="0043485A">
        <w:t xml:space="preserve"> </w:t>
      </w:r>
      <w:r w:rsidR="0043485A" w:rsidRPr="00472B9F">
        <w:t>акты,</w:t>
      </w:r>
      <w:r w:rsidR="0043485A">
        <w:t xml:space="preserve"> </w:t>
      </w:r>
      <w:r w:rsidR="0043485A" w:rsidRPr="00472B9F">
        <w:t>нормативная</w:t>
      </w:r>
      <w:r w:rsidR="0043485A">
        <w:t xml:space="preserve"> </w:t>
      </w:r>
      <w:r w:rsidR="0043485A" w:rsidRPr="00472B9F">
        <w:t>техническая</w:t>
      </w:r>
      <w:r w:rsidR="0043485A">
        <w:t xml:space="preserve"> </w:t>
      </w:r>
      <w:r w:rsidR="0043485A" w:rsidRPr="00472B9F">
        <w:t>документация,</w:t>
      </w:r>
      <w:r w:rsidR="0043485A">
        <w:t xml:space="preserve"> </w:t>
      </w:r>
      <w:r w:rsidR="0043485A" w:rsidRPr="00472B9F">
        <w:t>иная</w:t>
      </w:r>
      <w:r w:rsidR="0043485A">
        <w:t xml:space="preserve"> </w:t>
      </w:r>
      <w:r w:rsidR="0043485A" w:rsidRPr="00472B9F">
        <w:t>документация,</w:t>
      </w:r>
      <w:r w:rsidR="0043485A">
        <w:t xml:space="preserve"> </w:t>
      </w:r>
      <w:r w:rsidR="0043485A" w:rsidRPr="00472B9F">
        <w:t>учебная</w:t>
      </w:r>
      <w:r w:rsidR="0043485A">
        <w:t xml:space="preserve"> </w:t>
      </w:r>
      <w:r w:rsidR="0043485A" w:rsidRPr="00472B9F">
        <w:t>литература</w:t>
      </w:r>
      <w:r w:rsidR="0043485A">
        <w:t xml:space="preserve"> </w:t>
      </w:r>
      <w:r w:rsidR="0043485A" w:rsidRPr="00472B9F">
        <w:t>и</w:t>
      </w:r>
      <w:r w:rsidR="0043485A">
        <w:t xml:space="preserve"> </w:t>
      </w:r>
      <w:r w:rsidR="0043485A" w:rsidRPr="00472B9F">
        <w:t>иные</w:t>
      </w:r>
      <w:r w:rsidR="0043485A">
        <w:t xml:space="preserve"> </w:t>
      </w:r>
      <w:r w:rsidR="0043485A" w:rsidRPr="00472B9F">
        <w:t>издания,</w:t>
      </w:r>
      <w:r w:rsidR="0043485A">
        <w:t xml:space="preserve"> </w:t>
      </w:r>
      <w:r w:rsidR="0043485A" w:rsidRPr="00472B9F">
        <w:t>информационные</w:t>
      </w:r>
      <w:r w:rsidR="0043485A">
        <w:t xml:space="preserve"> </w:t>
      </w:r>
      <w:r w:rsidR="0043485A" w:rsidRPr="00472B9F">
        <w:t>ресурсы</w:t>
      </w:r>
      <w:r w:rsidR="0043485A" w:rsidRPr="00472B9F">
        <w:rPr>
          <w:vertAlign w:val="superscript"/>
        </w:rPr>
        <w:footnoteReference w:id="10"/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43485A" w:rsidRPr="00472B9F" w14:paraId="0E64BC59" w14:textId="77777777" w:rsidTr="00400510">
        <w:tc>
          <w:tcPr>
            <w:tcW w:w="9639" w:type="dxa"/>
          </w:tcPr>
          <w:p w14:paraId="38A789F8" w14:textId="77777777" w:rsidR="0043485A" w:rsidRPr="00472B9F" w:rsidRDefault="0043485A" w:rsidP="0043485A">
            <w:pPr>
              <w:pStyle w:val="af4"/>
            </w:pPr>
            <w:r w:rsidRPr="00472B9F">
              <w:t>1</w:t>
            </w:r>
            <w:r>
              <w:t xml:space="preserve"> </w:t>
            </w:r>
            <w:r w:rsidRPr="00472B9F">
              <w:t>Учебно-методическая</w:t>
            </w:r>
            <w:r>
              <w:t xml:space="preserve"> </w:t>
            </w:r>
            <w:r w:rsidRPr="00472B9F">
              <w:t>документация</w:t>
            </w:r>
          </w:p>
        </w:tc>
      </w:tr>
      <w:tr w:rsidR="0043485A" w:rsidRPr="00472B9F" w14:paraId="426A45E5" w14:textId="77777777" w:rsidTr="00400510">
        <w:tc>
          <w:tcPr>
            <w:tcW w:w="9639" w:type="dxa"/>
          </w:tcPr>
          <w:p w14:paraId="499A6039" w14:textId="77777777" w:rsidR="0043485A" w:rsidRPr="00472B9F" w:rsidRDefault="0043485A" w:rsidP="0043485A">
            <w:pPr>
              <w:pStyle w:val="afe"/>
            </w:pPr>
            <w:r w:rsidRPr="00472B9F">
              <w:t>1.1</w:t>
            </w:r>
            <w:r>
              <w:t xml:space="preserve"> </w:t>
            </w:r>
            <w:r w:rsidRPr="00472B9F">
              <w:t>Конспект</w:t>
            </w:r>
            <w:r>
              <w:t xml:space="preserve"> </w:t>
            </w:r>
            <w:r w:rsidRPr="00472B9F">
              <w:t>лекций</w:t>
            </w:r>
          </w:p>
        </w:tc>
      </w:tr>
      <w:tr w:rsidR="0043485A" w:rsidRPr="00472B9F" w14:paraId="11472CD5" w14:textId="77777777" w:rsidTr="00400510">
        <w:tc>
          <w:tcPr>
            <w:tcW w:w="9639" w:type="dxa"/>
          </w:tcPr>
          <w:p w14:paraId="02083E35" w14:textId="77777777" w:rsidR="0043485A" w:rsidRPr="00472B9F" w:rsidRDefault="0043485A" w:rsidP="0043485A">
            <w:pPr>
              <w:pStyle w:val="afe"/>
            </w:pPr>
            <w:r w:rsidRPr="00472B9F">
              <w:t>1.2</w:t>
            </w:r>
            <w:r>
              <w:t xml:space="preserve"> </w:t>
            </w:r>
            <w:r w:rsidRPr="00472B9F">
              <w:t>Методические</w:t>
            </w:r>
            <w:r>
              <w:t xml:space="preserve"> </w:t>
            </w:r>
            <w:r w:rsidRPr="00472B9F">
              <w:t>указания</w:t>
            </w:r>
            <w:r>
              <w:t xml:space="preserve"> </w:t>
            </w:r>
            <w:r w:rsidRPr="00472B9F">
              <w:t>к</w:t>
            </w:r>
            <w:r>
              <w:t xml:space="preserve"> </w:t>
            </w:r>
            <w:r w:rsidRPr="00472B9F">
              <w:t>организации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проведению</w:t>
            </w:r>
            <w:r>
              <w:t xml:space="preserve"> </w:t>
            </w:r>
            <w:r w:rsidRPr="00472B9F">
              <w:t>практических</w:t>
            </w:r>
            <w:r>
              <w:t xml:space="preserve"> </w:t>
            </w:r>
            <w:r w:rsidRPr="00472B9F">
              <w:t>(семинарских)</w:t>
            </w:r>
            <w:r>
              <w:t xml:space="preserve"> </w:t>
            </w:r>
            <w:r w:rsidRPr="00472B9F">
              <w:t>занятий</w:t>
            </w:r>
          </w:p>
        </w:tc>
      </w:tr>
      <w:tr w:rsidR="0043485A" w:rsidRPr="00472B9F" w14:paraId="0979D4A5" w14:textId="77777777" w:rsidTr="00400510">
        <w:tc>
          <w:tcPr>
            <w:tcW w:w="9639" w:type="dxa"/>
          </w:tcPr>
          <w:p w14:paraId="728F95FC" w14:textId="77777777" w:rsidR="0043485A" w:rsidRPr="00472B9F" w:rsidRDefault="0043485A" w:rsidP="0043485A">
            <w:pPr>
              <w:pStyle w:val="afe"/>
            </w:pPr>
            <w:r w:rsidRPr="00472B9F">
              <w:t>1.3</w:t>
            </w:r>
            <w:r>
              <w:t xml:space="preserve"> </w:t>
            </w:r>
            <w:r w:rsidRPr="00472B9F">
              <w:t>Методические</w:t>
            </w:r>
            <w:r>
              <w:t xml:space="preserve"> </w:t>
            </w:r>
            <w:r w:rsidRPr="00472B9F">
              <w:t>указания</w:t>
            </w:r>
            <w:r>
              <w:t xml:space="preserve"> </w:t>
            </w:r>
            <w:r w:rsidRPr="00472B9F">
              <w:t>к</w:t>
            </w:r>
            <w:r>
              <w:t xml:space="preserve"> </w:t>
            </w:r>
            <w:r w:rsidRPr="00472B9F">
              <w:t>организации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проведению</w:t>
            </w:r>
            <w:r>
              <w:t xml:space="preserve"> </w:t>
            </w:r>
            <w:r w:rsidRPr="00472B9F">
              <w:t>лабораторных</w:t>
            </w:r>
            <w:r>
              <w:t xml:space="preserve"> </w:t>
            </w:r>
            <w:r w:rsidRPr="00472B9F">
              <w:t>занятий</w:t>
            </w:r>
          </w:p>
        </w:tc>
      </w:tr>
      <w:tr w:rsidR="0043485A" w:rsidRPr="00472B9F" w14:paraId="1287F922" w14:textId="77777777" w:rsidTr="00400510">
        <w:tc>
          <w:tcPr>
            <w:tcW w:w="9639" w:type="dxa"/>
          </w:tcPr>
          <w:p w14:paraId="21DF673B" w14:textId="77777777" w:rsidR="0043485A" w:rsidRPr="00472B9F" w:rsidRDefault="0043485A" w:rsidP="0043485A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Литература</w:t>
            </w:r>
          </w:p>
        </w:tc>
      </w:tr>
      <w:tr w:rsidR="0043485A" w:rsidRPr="00472B9F" w14:paraId="4ECC6F1D" w14:textId="77777777" w:rsidTr="00400510">
        <w:tc>
          <w:tcPr>
            <w:tcW w:w="9639" w:type="dxa"/>
          </w:tcPr>
          <w:p w14:paraId="056D57C2" w14:textId="53635C9D" w:rsidR="0043485A" w:rsidRPr="00472B9F" w:rsidRDefault="0043485A" w:rsidP="00D00053">
            <w:pPr>
              <w:pStyle w:val="afe"/>
              <w:jc w:val="both"/>
            </w:pPr>
            <w:r w:rsidRPr="00472B9F">
              <w:t>2.1</w:t>
            </w:r>
            <w:r>
              <w:t xml:space="preserve"> </w:t>
            </w:r>
            <w:r w:rsidRPr="00472B9F">
              <w:t>Нормативные</w:t>
            </w:r>
            <w:r>
              <w:t xml:space="preserve"> </w:t>
            </w:r>
            <w:r w:rsidRPr="00472B9F">
              <w:t>правовые</w:t>
            </w:r>
            <w:r>
              <w:t xml:space="preserve"> </w:t>
            </w:r>
            <w:r w:rsidRPr="00472B9F">
              <w:t>акты,</w:t>
            </w:r>
            <w:r>
              <w:t xml:space="preserve"> </w:t>
            </w:r>
            <w:r w:rsidRPr="00472B9F">
              <w:t>нормативная</w:t>
            </w:r>
            <w:r>
              <w:t xml:space="preserve"> </w:t>
            </w:r>
            <w:r w:rsidRPr="00472B9F">
              <w:t>техническая</w:t>
            </w:r>
            <w:r>
              <w:t xml:space="preserve"> </w:t>
            </w:r>
            <w:r w:rsidR="002F235E" w:rsidRPr="00472B9F">
              <w:t>документация,</w:t>
            </w:r>
            <w:r>
              <w:t xml:space="preserve"> </w:t>
            </w:r>
            <w:r w:rsidRPr="00472B9F">
              <w:t>иная</w:t>
            </w:r>
            <w:r>
              <w:t xml:space="preserve"> </w:t>
            </w:r>
            <w:r w:rsidRPr="00472B9F">
              <w:t>документация</w:t>
            </w:r>
          </w:p>
        </w:tc>
      </w:tr>
      <w:tr w:rsidR="0043485A" w:rsidRPr="00472B9F" w14:paraId="1BE8FDCA" w14:textId="77777777" w:rsidTr="00400510">
        <w:tc>
          <w:tcPr>
            <w:tcW w:w="9639" w:type="dxa"/>
          </w:tcPr>
          <w:p w14:paraId="13CF89DF" w14:textId="249815EC" w:rsidR="0043485A" w:rsidRPr="00472B9F" w:rsidRDefault="0043485A" w:rsidP="00343D6C">
            <w:pPr>
              <w:pStyle w:val="afe"/>
              <w:ind w:firstLine="179"/>
            </w:pPr>
            <w:r w:rsidRPr="00472B9F">
              <w:t>2.1.1</w:t>
            </w:r>
          </w:p>
        </w:tc>
      </w:tr>
      <w:tr w:rsidR="006E3308" w:rsidRPr="00472B9F" w14:paraId="2FCBE576" w14:textId="77777777" w:rsidTr="00400510">
        <w:tc>
          <w:tcPr>
            <w:tcW w:w="9639" w:type="dxa"/>
          </w:tcPr>
          <w:p w14:paraId="306863DD" w14:textId="4A5F5BA1" w:rsidR="006E3308" w:rsidRPr="00472B9F" w:rsidRDefault="006E3308" w:rsidP="00343D6C">
            <w:pPr>
              <w:pStyle w:val="afe"/>
              <w:ind w:firstLine="179"/>
            </w:pPr>
            <w:r>
              <w:t>2.1.2</w:t>
            </w:r>
          </w:p>
        </w:tc>
      </w:tr>
      <w:tr w:rsidR="00210E9A" w:rsidRPr="00472B9F" w14:paraId="6BAA5E3A" w14:textId="77777777" w:rsidTr="00400510">
        <w:tc>
          <w:tcPr>
            <w:tcW w:w="9639" w:type="dxa"/>
          </w:tcPr>
          <w:p w14:paraId="6FCECD64" w14:textId="4D8B0A5B" w:rsidR="00210E9A" w:rsidRDefault="00210E9A" w:rsidP="00343D6C">
            <w:pPr>
              <w:pStyle w:val="afe"/>
              <w:ind w:firstLine="179"/>
            </w:pPr>
            <w:r w:rsidRPr="00210E9A">
              <w:t>2.1.</w:t>
            </w:r>
            <w:r>
              <w:t>3</w:t>
            </w:r>
          </w:p>
        </w:tc>
      </w:tr>
      <w:tr w:rsidR="0043485A" w:rsidRPr="00472B9F" w14:paraId="0D70A2A5" w14:textId="77777777" w:rsidTr="00400510">
        <w:tc>
          <w:tcPr>
            <w:tcW w:w="9639" w:type="dxa"/>
          </w:tcPr>
          <w:p w14:paraId="545CF6B0" w14:textId="77777777" w:rsidR="0043485A" w:rsidRPr="00472B9F" w:rsidRDefault="0043485A" w:rsidP="0043485A">
            <w:pPr>
              <w:pStyle w:val="afe"/>
            </w:pPr>
            <w:r w:rsidRPr="00472B9F">
              <w:t>2.2</w:t>
            </w:r>
            <w:r>
              <w:t xml:space="preserve"> </w:t>
            </w:r>
            <w:r w:rsidRPr="00472B9F">
              <w:t>Учебники,</w:t>
            </w:r>
            <w:r>
              <w:t xml:space="preserve"> </w:t>
            </w:r>
            <w:r w:rsidRPr="00472B9F">
              <w:t>монографии</w:t>
            </w:r>
          </w:p>
        </w:tc>
      </w:tr>
      <w:tr w:rsidR="0043485A" w:rsidRPr="00472B9F" w14:paraId="19A49D45" w14:textId="77777777" w:rsidTr="00400510">
        <w:tc>
          <w:tcPr>
            <w:tcW w:w="9639" w:type="dxa"/>
          </w:tcPr>
          <w:p w14:paraId="351C4C37" w14:textId="20F56CFB" w:rsidR="0043485A" w:rsidRPr="00472B9F" w:rsidRDefault="0043485A" w:rsidP="00D00053">
            <w:pPr>
              <w:pStyle w:val="afe"/>
              <w:ind w:firstLine="179"/>
            </w:pPr>
            <w:r w:rsidRPr="00472B9F">
              <w:t>2.2.</w:t>
            </w:r>
            <w:r w:rsidR="00967D35">
              <w:t>1</w:t>
            </w:r>
          </w:p>
        </w:tc>
      </w:tr>
      <w:tr w:rsidR="006E3308" w:rsidRPr="00472B9F" w14:paraId="05E57D12" w14:textId="77777777" w:rsidTr="00400510">
        <w:tc>
          <w:tcPr>
            <w:tcW w:w="9639" w:type="dxa"/>
          </w:tcPr>
          <w:p w14:paraId="63E2911A" w14:textId="3165BB07" w:rsidR="006E3308" w:rsidRPr="00472B9F" w:rsidRDefault="006E3308" w:rsidP="00D00053">
            <w:pPr>
              <w:pStyle w:val="afe"/>
              <w:ind w:firstLine="179"/>
            </w:pPr>
            <w:r>
              <w:t>2.2.2</w:t>
            </w:r>
          </w:p>
        </w:tc>
      </w:tr>
      <w:tr w:rsidR="00210E9A" w:rsidRPr="00472B9F" w14:paraId="70629A00" w14:textId="77777777" w:rsidTr="00400510">
        <w:tc>
          <w:tcPr>
            <w:tcW w:w="9639" w:type="dxa"/>
          </w:tcPr>
          <w:p w14:paraId="5F44E06D" w14:textId="4D1EF44E" w:rsidR="00210E9A" w:rsidRDefault="00210E9A" w:rsidP="00D00053">
            <w:pPr>
              <w:pStyle w:val="afe"/>
              <w:ind w:firstLine="179"/>
            </w:pPr>
            <w:r w:rsidRPr="00210E9A">
              <w:t>2.</w:t>
            </w:r>
            <w:r>
              <w:t>2</w:t>
            </w:r>
            <w:r w:rsidRPr="00210E9A">
              <w:t>.</w:t>
            </w:r>
            <w:r>
              <w:t>3</w:t>
            </w:r>
          </w:p>
        </w:tc>
      </w:tr>
      <w:tr w:rsidR="0043485A" w:rsidRPr="00472B9F" w14:paraId="2BCB45AB" w14:textId="77777777" w:rsidTr="00400510">
        <w:tc>
          <w:tcPr>
            <w:tcW w:w="9639" w:type="dxa"/>
          </w:tcPr>
          <w:p w14:paraId="5B3217E3" w14:textId="07304243" w:rsidR="0043485A" w:rsidRPr="00472B9F" w:rsidRDefault="0043485A" w:rsidP="0043485A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="008C0CDF" w:rsidRPr="00472B9F">
              <w:rPr>
                <w:b/>
              </w:rPr>
              <w:t>Интернет</w:t>
            </w:r>
            <w:r w:rsidR="008C0CDF">
              <w:rPr>
                <w:b/>
              </w:rPr>
              <w:t>-ресурсы</w:t>
            </w:r>
          </w:p>
        </w:tc>
      </w:tr>
      <w:tr w:rsidR="0043485A" w:rsidRPr="00472B9F" w14:paraId="1C476114" w14:textId="77777777" w:rsidTr="00400510">
        <w:tc>
          <w:tcPr>
            <w:tcW w:w="9639" w:type="dxa"/>
          </w:tcPr>
          <w:p w14:paraId="303C81AC" w14:textId="77777777" w:rsidR="0043485A" w:rsidRPr="00472B9F" w:rsidRDefault="0043485A" w:rsidP="0043485A">
            <w:pPr>
              <w:pStyle w:val="afe"/>
            </w:pPr>
            <w:r w:rsidRPr="00472B9F">
              <w:t>3.1</w:t>
            </w:r>
          </w:p>
        </w:tc>
      </w:tr>
      <w:tr w:rsidR="00210E9A" w:rsidRPr="00472B9F" w14:paraId="7B3B5C2F" w14:textId="77777777" w:rsidTr="00400510">
        <w:tc>
          <w:tcPr>
            <w:tcW w:w="9639" w:type="dxa"/>
          </w:tcPr>
          <w:p w14:paraId="096177BE" w14:textId="24CB4411" w:rsidR="00210E9A" w:rsidRPr="00472B9F" w:rsidRDefault="00210E9A" w:rsidP="0043485A">
            <w:pPr>
              <w:pStyle w:val="afe"/>
            </w:pPr>
            <w:r w:rsidRPr="00210E9A">
              <w:t>3.</w:t>
            </w:r>
            <w:r w:rsidR="00433ECC">
              <w:t>2</w:t>
            </w:r>
          </w:p>
        </w:tc>
      </w:tr>
      <w:tr w:rsidR="0043485A" w:rsidRPr="00472B9F" w14:paraId="0BB74944" w14:textId="77777777" w:rsidTr="00400510">
        <w:tc>
          <w:tcPr>
            <w:tcW w:w="9639" w:type="dxa"/>
          </w:tcPr>
          <w:p w14:paraId="7963FB94" w14:textId="77777777" w:rsidR="0043485A" w:rsidRPr="00472B9F" w:rsidRDefault="0043485A" w:rsidP="0043485A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Электронно-библиотечная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система</w:t>
            </w:r>
          </w:p>
        </w:tc>
      </w:tr>
      <w:tr w:rsidR="0043485A" w:rsidRPr="00472B9F" w14:paraId="5320DA59" w14:textId="77777777" w:rsidTr="00400510">
        <w:tc>
          <w:tcPr>
            <w:tcW w:w="9639" w:type="dxa"/>
          </w:tcPr>
          <w:p w14:paraId="118269C8" w14:textId="1DB226DE" w:rsidR="0043485A" w:rsidRPr="00472B9F" w:rsidRDefault="0043485A" w:rsidP="0043485A">
            <w:pPr>
              <w:pStyle w:val="afe"/>
            </w:pPr>
            <w:r w:rsidRPr="00472B9F">
              <w:t>4.1</w:t>
            </w:r>
            <w:r w:rsidR="00EC5F9A">
              <w:t xml:space="preserve"> Определяется образовательной организацией</w:t>
            </w:r>
          </w:p>
        </w:tc>
      </w:tr>
    </w:tbl>
    <w:p w14:paraId="2F9E19B4" w14:textId="77777777" w:rsidR="003C4EA5" w:rsidRDefault="003C4EA5" w:rsidP="003C4EA5">
      <w:pPr>
        <w:rPr>
          <w:b/>
          <w:lang w:eastAsia="ru-RU" w:bidi="ru-RU"/>
        </w:rPr>
      </w:pPr>
      <w:bookmarkStart w:id="66" w:name="_Toc33036831"/>
      <w:bookmarkStart w:id="67" w:name="_Toc78370938"/>
    </w:p>
    <w:p w14:paraId="0331BB20" w14:textId="086541E8" w:rsidR="0043485A" w:rsidRPr="001341A5" w:rsidRDefault="0043485A" w:rsidP="003C4EA5">
      <w:pPr>
        <w:outlineLvl w:val="2"/>
        <w:rPr>
          <w:b/>
          <w:lang w:eastAsia="ru-RU" w:bidi="ru-RU"/>
        </w:rPr>
      </w:pPr>
      <w:r w:rsidRPr="001341A5">
        <w:rPr>
          <w:b/>
          <w:lang w:eastAsia="ru-RU" w:bidi="ru-RU"/>
        </w:rPr>
        <w:t>1.7.4 Общие требования к организации учебного процесса</w:t>
      </w:r>
      <w:bookmarkEnd w:id="66"/>
      <w:bookmarkEnd w:id="67"/>
    </w:p>
    <w:p w14:paraId="25E46A35" w14:textId="77777777" w:rsidR="0043485A" w:rsidRPr="00472B9F" w:rsidRDefault="0043485A" w:rsidP="0043485A">
      <w:pPr>
        <w:widowControl w:val="0"/>
        <w:tabs>
          <w:tab w:val="left" w:pos="975"/>
        </w:tabs>
        <w:rPr>
          <w:rFonts w:eastAsia="Times New Roman"/>
          <w:bCs/>
          <w:lang w:eastAsia="ru-RU"/>
        </w:rPr>
      </w:pPr>
      <w:r w:rsidRPr="00472B9F">
        <w:rPr>
          <w:rFonts w:eastAsia="Times New Roman"/>
          <w:bCs/>
          <w:lang w:eastAsia="ru-RU"/>
        </w:rPr>
        <w:t>Общие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требования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к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организации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учебного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процесса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определяются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локальными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нормативными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актами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образовательной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организации,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реализующей</w:t>
      </w:r>
      <w:r>
        <w:rPr>
          <w:rFonts w:eastAsia="Times New Roman"/>
          <w:bCs/>
          <w:lang w:eastAsia="ru-RU"/>
        </w:rPr>
        <w:t xml:space="preserve"> </w:t>
      </w:r>
      <w:r w:rsidRPr="00472B9F">
        <w:rPr>
          <w:rFonts w:eastAsia="Times New Roman"/>
          <w:bCs/>
          <w:lang w:eastAsia="ru-RU"/>
        </w:rPr>
        <w:t>программу.</w:t>
      </w:r>
    </w:p>
    <w:p w14:paraId="5722EC56" w14:textId="77777777" w:rsidR="002D3906" w:rsidRDefault="002D3906" w:rsidP="0043485A">
      <w:pPr>
        <w:rPr>
          <w:lang w:eastAsia="ar-SA" w:bidi="ru-RU"/>
        </w:rPr>
      </w:pPr>
      <w:bookmarkStart w:id="68" w:name="_Toc33036832"/>
      <w:bookmarkStart w:id="69" w:name="_Toc33544441"/>
    </w:p>
    <w:p w14:paraId="7C90C5F9" w14:textId="20AC997B" w:rsidR="0043485A" w:rsidRPr="00612EE3" w:rsidRDefault="0043485A" w:rsidP="00037481">
      <w:pPr>
        <w:outlineLvl w:val="2"/>
        <w:rPr>
          <w:b/>
          <w:lang w:eastAsia="ru-RU" w:bidi="ru-RU"/>
        </w:rPr>
      </w:pPr>
      <w:bookmarkStart w:id="70" w:name="_Toc78370939"/>
      <w:r w:rsidRPr="00612EE3">
        <w:rPr>
          <w:b/>
          <w:lang w:eastAsia="ar-SA" w:bidi="ru-RU"/>
        </w:rPr>
        <w:t xml:space="preserve">1.8 </w:t>
      </w:r>
      <w:r w:rsidRPr="00612EE3">
        <w:rPr>
          <w:b/>
          <w:lang w:eastAsia="ru-RU" w:bidi="ru-RU"/>
        </w:rPr>
        <w:t>Формы аттестации</w:t>
      </w:r>
      <w:bookmarkEnd w:id="68"/>
      <w:bookmarkEnd w:id="69"/>
      <w:bookmarkEnd w:id="70"/>
    </w:p>
    <w:p w14:paraId="5907DFDC" w14:textId="77777777" w:rsidR="0043485A" w:rsidRPr="00472B9F" w:rsidRDefault="0043485A" w:rsidP="0043485A">
      <w:pPr>
        <w:widowControl w:val="0"/>
        <w:autoSpaceDE w:val="0"/>
        <w:autoSpaceDN w:val="0"/>
        <w:adjustRightInd w:val="0"/>
        <w:rPr>
          <w:rFonts w:eastAsia="Times New Roman"/>
        </w:rPr>
      </w:pPr>
      <w:r w:rsidRPr="00472B9F">
        <w:rPr>
          <w:rFonts w:eastAsia="Times New Roman"/>
        </w:rPr>
        <w:t>К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итоговой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аттестации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допускаются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обучающиеся,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имеющие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академической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задолженности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полном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объеме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выполнившие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учебный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план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программы.</w:t>
      </w:r>
    </w:p>
    <w:p w14:paraId="1E23E53F" w14:textId="77777777" w:rsidR="0043485A" w:rsidRPr="00472B9F" w:rsidRDefault="0043485A" w:rsidP="0043485A">
      <w:pPr>
        <w:widowControl w:val="0"/>
        <w:autoSpaceDE w:val="0"/>
        <w:autoSpaceDN w:val="0"/>
        <w:adjustRightInd w:val="0"/>
        <w:rPr>
          <w:rFonts w:eastAsia="Times New Roman"/>
        </w:rPr>
      </w:pPr>
      <w:r w:rsidRPr="00472B9F">
        <w:rPr>
          <w:rFonts w:eastAsia="Times New Roman"/>
        </w:rPr>
        <w:t>Итоговая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аттестация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проводится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сроки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формах,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предусмотренные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учебным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планом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календарным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графиком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учебного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процесса.</w:t>
      </w:r>
    </w:p>
    <w:p w14:paraId="621E720F" w14:textId="77777777" w:rsidR="0043485A" w:rsidRPr="00472B9F" w:rsidRDefault="0043485A" w:rsidP="0043485A">
      <w:pPr>
        <w:widowControl w:val="0"/>
        <w:rPr>
          <w:rFonts w:eastAsia="Times New Roman"/>
          <w:lang w:eastAsia="ru-RU"/>
        </w:rPr>
      </w:pPr>
      <w:r w:rsidRPr="00472B9F">
        <w:rPr>
          <w:rFonts w:eastAsia="Times New Roman"/>
          <w:lang w:eastAsia="ru-RU"/>
        </w:rPr>
        <w:t>Форма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итоговой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аттестации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</w:t>
      </w:r>
      <w:r w:rsidRPr="00472B9F">
        <w:rPr>
          <w:rFonts w:eastAsia="Times New Roman"/>
          <w:lang w:eastAsia="ru-RU"/>
        </w:rPr>
        <w:t>зачет.</w:t>
      </w:r>
    </w:p>
    <w:p w14:paraId="450A90ED" w14:textId="77777777" w:rsidR="0043485A" w:rsidRPr="00472B9F" w:rsidRDefault="0043485A" w:rsidP="0043485A">
      <w:pPr>
        <w:rPr>
          <w:rFonts w:eastAsia="Times New Roman"/>
        </w:rPr>
      </w:pPr>
      <w:r w:rsidRPr="00472B9F">
        <w:rPr>
          <w:rFonts w:eastAsia="Times New Roman"/>
        </w:rPr>
        <w:lastRenderedPageBreak/>
        <w:t>Проверка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знаний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проводится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форме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тестирования.</w:t>
      </w:r>
    </w:p>
    <w:p w14:paraId="4166A805" w14:textId="77777777" w:rsidR="0043485A" w:rsidRPr="00472B9F" w:rsidRDefault="0043485A" w:rsidP="0043485A">
      <w:pPr>
        <w:tabs>
          <w:tab w:val="left" w:pos="993"/>
        </w:tabs>
        <w:rPr>
          <w:rFonts w:eastAsia="Times New Roman"/>
        </w:rPr>
      </w:pPr>
      <w:r w:rsidRPr="00472B9F">
        <w:rPr>
          <w:rFonts w:eastAsia="Times New Roman"/>
        </w:rPr>
        <w:t>Проверка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умений,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навыков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проводится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форме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выполнения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практических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заданий.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этом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используются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два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типа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заданий:</w:t>
      </w:r>
    </w:p>
    <w:p w14:paraId="1A488C14" w14:textId="77777777" w:rsidR="0043485A" w:rsidRPr="00472B9F" w:rsidRDefault="0043485A" w:rsidP="00242FE9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ind w:left="0" w:firstLine="709"/>
        <w:contextualSpacing/>
        <w:rPr>
          <w:rFonts w:eastAsia="Calibri"/>
        </w:rPr>
      </w:pPr>
      <w:r w:rsidRPr="00472B9F">
        <w:rPr>
          <w:rFonts w:eastAsia="Times New Roman"/>
        </w:rPr>
        <w:t>задание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применение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умений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навыков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реальных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или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модельных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условиях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(далее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практическое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задание);</w:t>
      </w:r>
    </w:p>
    <w:p w14:paraId="6C32A0F2" w14:textId="77777777" w:rsidR="0043485A" w:rsidRPr="00472B9F" w:rsidRDefault="0043485A" w:rsidP="00242FE9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ind w:left="0" w:firstLine="709"/>
        <w:contextualSpacing/>
        <w:rPr>
          <w:rFonts w:eastAsia="Calibri"/>
        </w:rPr>
      </w:pPr>
      <w:r w:rsidRPr="00472B9F">
        <w:rPr>
          <w:rFonts w:eastAsia="Times New Roman"/>
        </w:rPr>
        <w:t>задание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оформление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защиту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портфолио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(далее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портфолио).</w:t>
      </w:r>
    </w:p>
    <w:p w14:paraId="6D556144" w14:textId="77777777" w:rsidR="0043485A" w:rsidRPr="00472B9F" w:rsidRDefault="0043485A" w:rsidP="0043485A">
      <w:pPr>
        <w:widowControl w:val="0"/>
        <w:tabs>
          <w:tab w:val="left" w:pos="993"/>
        </w:tabs>
        <w:rPr>
          <w:rFonts w:eastAsia="Times New Roman"/>
        </w:rPr>
      </w:pPr>
      <w:r w:rsidRPr="00472B9F">
        <w:rPr>
          <w:rFonts w:eastAsia="Times New Roman"/>
        </w:rPr>
        <w:t>Для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прохождения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итоговой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аттестации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необходимо:</w:t>
      </w:r>
    </w:p>
    <w:p w14:paraId="7F81698E" w14:textId="77777777" w:rsidR="0043485A" w:rsidRPr="00472B9F" w:rsidRDefault="0043485A" w:rsidP="00242FE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ind w:left="0" w:firstLine="709"/>
        <w:contextualSpacing/>
        <w:rPr>
          <w:rFonts w:eastAsia="Times New Roman"/>
        </w:rPr>
      </w:pPr>
      <w:r w:rsidRPr="00472B9F">
        <w:rPr>
          <w:rFonts w:eastAsia="Times New Roman"/>
        </w:rPr>
        <w:t>выполнить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тестовые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(не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менее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75%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правильных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ответов);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выполнить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два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практических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из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трех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предложенных;</w:t>
      </w:r>
    </w:p>
    <w:p w14:paraId="22BB7688" w14:textId="77777777" w:rsidR="0043485A" w:rsidRPr="00472B9F" w:rsidRDefault="0043485A" w:rsidP="00242FE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ind w:left="0" w:firstLine="709"/>
        <w:contextualSpacing/>
        <w:rPr>
          <w:rFonts w:eastAsia="Times New Roman"/>
        </w:rPr>
      </w:pPr>
      <w:r w:rsidRPr="00472B9F">
        <w:rPr>
          <w:rFonts w:eastAsia="Times New Roman"/>
        </w:rPr>
        <w:t>или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выполнить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тестовые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(не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менее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75%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правильных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ответов);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получить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положительное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решение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аттестационной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комиссии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результатам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защиты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портфолио.</w:t>
      </w:r>
    </w:p>
    <w:p w14:paraId="0CBF0252" w14:textId="4AAA83F4" w:rsidR="0043485A" w:rsidRDefault="0043485A" w:rsidP="0043485A">
      <w:pPr>
        <w:widowControl w:val="0"/>
        <w:tabs>
          <w:tab w:val="left" w:pos="993"/>
        </w:tabs>
        <w:rPr>
          <w:rFonts w:eastAsia="Times New Roman"/>
        </w:rPr>
      </w:pPr>
      <w:r w:rsidRPr="00472B9F">
        <w:rPr>
          <w:rFonts w:eastAsia="Times New Roman"/>
        </w:rPr>
        <w:t>Порядок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прохождения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итоговой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аттестации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определяется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образовательной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организацией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самостоятельно.</w:t>
      </w:r>
    </w:p>
    <w:p w14:paraId="0A9508E7" w14:textId="77777777" w:rsidR="00381FCD" w:rsidRDefault="00381FCD" w:rsidP="0043485A">
      <w:pPr>
        <w:widowControl w:val="0"/>
        <w:tabs>
          <w:tab w:val="left" w:pos="993"/>
        </w:tabs>
      </w:pPr>
    </w:p>
    <w:p w14:paraId="2E594FCC" w14:textId="1888B5E3" w:rsidR="0043485A" w:rsidRPr="00194DE6" w:rsidRDefault="0043485A" w:rsidP="00037481">
      <w:pPr>
        <w:outlineLvl w:val="0"/>
        <w:rPr>
          <w:b/>
        </w:rPr>
      </w:pPr>
      <w:bookmarkStart w:id="71" w:name="_Toc33544442"/>
      <w:bookmarkStart w:id="72" w:name="_Toc78370940"/>
      <w:bookmarkStart w:id="73" w:name="_Toc78371436"/>
      <w:r w:rsidRPr="00194DE6">
        <w:rPr>
          <w:b/>
        </w:rPr>
        <w:t>2 Оценочные материалы</w:t>
      </w:r>
      <w:bookmarkEnd w:id="71"/>
      <w:bookmarkEnd w:id="72"/>
      <w:bookmarkEnd w:id="73"/>
    </w:p>
    <w:p w14:paraId="335713C9" w14:textId="77777777" w:rsidR="0043485A" w:rsidRPr="00472B9F" w:rsidRDefault="0043485A" w:rsidP="0043485A">
      <w:pPr>
        <w:rPr>
          <w:rFonts w:eastAsia="Times New Roman"/>
        </w:rPr>
      </w:pPr>
      <w:r w:rsidRPr="00472B9F">
        <w:rPr>
          <w:rFonts w:eastAsia="Times New Roman"/>
        </w:rPr>
        <w:t>Оценочные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материалы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обеспечивают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проверку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достижения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планируемых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результатов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обучения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используются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процедуре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итоговой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аттестации.</w:t>
      </w:r>
    </w:p>
    <w:p w14:paraId="2E9ED538" w14:textId="77777777" w:rsidR="0043485A" w:rsidRPr="00472B9F" w:rsidRDefault="0043485A" w:rsidP="0043485A">
      <w:pPr>
        <w:rPr>
          <w:rFonts w:eastAsia="Times New Roman"/>
        </w:rPr>
      </w:pPr>
      <w:r w:rsidRPr="00472B9F">
        <w:rPr>
          <w:rFonts w:eastAsia="Times New Roman"/>
        </w:rPr>
        <w:t>Оценочные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материалы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решению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образовательной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организации,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реализующей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программу,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могут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использоваться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процедуре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текущего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контроля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промежуточной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аттестации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(при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наличии).</w:t>
      </w:r>
    </w:p>
    <w:p w14:paraId="1E669EF6" w14:textId="77777777" w:rsidR="0043485A" w:rsidRPr="00472B9F" w:rsidRDefault="0043485A" w:rsidP="0043485A">
      <w:pPr>
        <w:rPr>
          <w:rFonts w:eastAsia="Times New Roman"/>
        </w:rPr>
      </w:pPr>
      <w:r w:rsidRPr="00472B9F">
        <w:rPr>
          <w:rFonts w:eastAsia="Times New Roman"/>
        </w:rPr>
        <w:t>Оценочные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материалы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состоят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из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базы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тестовых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практических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(или)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заданий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оформление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защиту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портфолио.</w:t>
      </w:r>
    </w:p>
    <w:p w14:paraId="61ED0022" w14:textId="77777777" w:rsidR="0043485A" w:rsidRPr="00472B9F" w:rsidRDefault="0043485A" w:rsidP="0043485A">
      <w:pPr>
        <w:rPr>
          <w:rFonts w:eastAsia="Times New Roman"/>
        </w:rPr>
      </w:pPr>
      <w:r w:rsidRPr="00472B9F">
        <w:rPr>
          <w:rFonts w:eastAsia="Times New Roman"/>
        </w:rPr>
        <w:t>При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защите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портфолио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аудитория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должна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быть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оснащена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мультимедийным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проектором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компьютерной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техникой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выходом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> </w:t>
      </w:r>
      <w:r w:rsidRPr="00472B9F">
        <w:rPr>
          <w:rFonts w:eastAsia="Times New Roman"/>
        </w:rPr>
        <w:t>информационно-телекоммуникационную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сеть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«Интернет»,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устройствами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демонстрации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рукописного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текста.</w:t>
      </w:r>
    </w:p>
    <w:p w14:paraId="5C2AFE1A" w14:textId="122CE46F" w:rsidR="0043485A" w:rsidRDefault="0043485A" w:rsidP="0043485A">
      <w:pPr>
        <w:widowControl w:val="0"/>
        <w:rPr>
          <w:rFonts w:eastAsia="Times New Roman"/>
          <w:lang w:eastAsia="ru-RU"/>
        </w:rPr>
      </w:pPr>
      <w:r w:rsidRPr="00472B9F">
        <w:rPr>
          <w:rFonts w:eastAsia="Times New Roman"/>
        </w:rPr>
        <w:t>Оценочные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материалы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приведены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2359D9">
        <w:rPr>
          <w:rFonts w:eastAsia="Times New Roman"/>
        </w:rPr>
        <w:t xml:space="preserve">приложении </w:t>
      </w:r>
      <w:r w:rsidR="001A26C5">
        <w:t>А</w:t>
      </w:r>
      <w:r w:rsidRPr="002359D9">
        <w:rPr>
          <w:rFonts w:eastAsia="Times New Roman"/>
          <w:lang w:eastAsia="ru-RU"/>
        </w:rPr>
        <w:t>.</w:t>
      </w:r>
    </w:p>
    <w:p w14:paraId="5F443962" w14:textId="77777777" w:rsidR="003C4EA5" w:rsidRDefault="003C4EA5" w:rsidP="0043485A">
      <w:pPr>
        <w:widowControl w:val="0"/>
        <w:rPr>
          <w:rFonts w:eastAsia="Times New Roman"/>
          <w:lang w:eastAsia="ru-RU"/>
        </w:rPr>
      </w:pPr>
    </w:p>
    <w:p w14:paraId="0DA5A6F7" w14:textId="3B6D907F" w:rsidR="0043485A" w:rsidRPr="00194DE6" w:rsidRDefault="0043485A" w:rsidP="00037481">
      <w:pPr>
        <w:outlineLvl w:val="0"/>
        <w:rPr>
          <w:b/>
        </w:rPr>
      </w:pPr>
      <w:bookmarkStart w:id="74" w:name="_Toc33544443"/>
      <w:bookmarkStart w:id="75" w:name="_Toc78370941"/>
      <w:bookmarkStart w:id="76" w:name="_Toc78371437"/>
      <w:r w:rsidRPr="00194DE6">
        <w:rPr>
          <w:b/>
        </w:rPr>
        <w:lastRenderedPageBreak/>
        <w:t>3 Методические материалы</w:t>
      </w:r>
      <w:bookmarkEnd w:id="74"/>
      <w:bookmarkEnd w:id="75"/>
      <w:bookmarkEnd w:id="76"/>
    </w:p>
    <w:p w14:paraId="27030ECD" w14:textId="77777777" w:rsidR="0043485A" w:rsidRPr="00472B9F" w:rsidRDefault="0043485A" w:rsidP="00575AE9">
      <w:pPr>
        <w:widowControl w:val="0"/>
        <w:tabs>
          <w:tab w:val="left" w:pos="993"/>
        </w:tabs>
        <w:autoSpaceDE w:val="0"/>
        <w:autoSpaceDN w:val="0"/>
      </w:pPr>
      <w:r w:rsidRPr="00472B9F">
        <w:t>Комплект</w:t>
      </w:r>
      <w:r>
        <w:t xml:space="preserve"> </w:t>
      </w:r>
      <w:r w:rsidRPr="00472B9F">
        <w:t>документов,</w:t>
      </w:r>
      <w:r>
        <w:t xml:space="preserve"> </w:t>
      </w:r>
      <w:r w:rsidRPr="00472B9F">
        <w:t>входящих</w:t>
      </w:r>
      <w:r>
        <w:t xml:space="preserve"> </w:t>
      </w:r>
      <w:r w:rsidRPr="00472B9F">
        <w:t>в</w:t>
      </w:r>
      <w:r>
        <w:t xml:space="preserve"> </w:t>
      </w:r>
      <w:r w:rsidRPr="00472B9F">
        <w:t>состав</w:t>
      </w:r>
      <w:r>
        <w:t xml:space="preserve"> </w:t>
      </w:r>
      <w:r w:rsidRPr="00472B9F">
        <w:t>методических</w:t>
      </w:r>
      <w:r>
        <w:t xml:space="preserve"> </w:t>
      </w:r>
      <w:r w:rsidRPr="00472B9F">
        <w:t>материалов,</w:t>
      </w:r>
      <w:r>
        <w:t xml:space="preserve"> </w:t>
      </w:r>
      <w:r w:rsidRPr="00472B9F">
        <w:t>содержит:</w:t>
      </w:r>
    </w:p>
    <w:p w14:paraId="3B5B835F" w14:textId="58C3DC3F" w:rsidR="0043485A" w:rsidRPr="002359D9" w:rsidRDefault="0043485A" w:rsidP="00575AE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ind w:left="0" w:firstLine="709"/>
        <w:contextualSpacing/>
        <w:rPr>
          <w:rFonts w:eastAsia="Times New Roman"/>
        </w:rPr>
      </w:pPr>
      <w:r w:rsidRPr="00472B9F">
        <w:rPr>
          <w:rFonts w:eastAsia="Times New Roman"/>
        </w:rPr>
        <w:t>конспект</w:t>
      </w:r>
      <w:r>
        <w:rPr>
          <w:rFonts w:eastAsia="Times New Roman"/>
        </w:rPr>
        <w:t xml:space="preserve"> </w:t>
      </w:r>
      <w:r w:rsidRPr="00472B9F">
        <w:rPr>
          <w:rFonts w:eastAsia="Times New Roman"/>
        </w:rPr>
        <w:t>лекций</w:t>
      </w:r>
      <w:r>
        <w:rPr>
          <w:rFonts w:eastAsia="Times New Roman"/>
        </w:rPr>
        <w:t xml:space="preserve"> </w:t>
      </w:r>
      <w:r w:rsidRPr="002359D9">
        <w:rPr>
          <w:rFonts w:eastAsia="Times New Roman"/>
        </w:rPr>
        <w:t xml:space="preserve">(приложение </w:t>
      </w:r>
      <w:r w:rsidR="001A26C5">
        <w:t>Б</w:t>
      </w:r>
      <w:r w:rsidRPr="002359D9">
        <w:rPr>
          <w:rFonts w:eastAsia="Times New Roman"/>
        </w:rPr>
        <w:t>);</w:t>
      </w:r>
    </w:p>
    <w:p w14:paraId="40CBB67E" w14:textId="7E18EEDF" w:rsidR="0043485A" w:rsidRPr="005C5212" w:rsidRDefault="0043485A" w:rsidP="00575AE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ind w:left="0" w:firstLine="709"/>
        <w:contextualSpacing/>
        <w:rPr>
          <w:rFonts w:eastAsia="Times New Roman"/>
        </w:rPr>
      </w:pPr>
      <w:r w:rsidRPr="002359D9">
        <w:rPr>
          <w:rFonts w:eastAsia="Times New Roman"/>
        </w:rPr>
        <w:t xml:space="preserve">методические указания </w:t>
      </w:r>
      <w:r w:rsidRPr="005C5212">
        <w:rPr>
          <w:rFonts w:eastAsia="Times New Roman"/>
        </w:rPr>
        <w:t xml:space="preserve">к организации и проведению практических (семинарских) занятий (приложение </w:t>
      </w:r>
      <w:r w:rsidR="001A26C5">
        <w:t>В</w:t>
      </w:r>
      <w:r w:rsidRPr="005C5212">
        <w:rPr>
          <w:rFonts w:eastAsia="Times New Roman"/>
        </w:rPr>
        <w:t>);</w:t>
      </w:r>
    </w:p>
    <w:p w14:paraId="39A437FD" w14:textId="5A52FD27" w:rsidR="0043485A" w:rsidRPr="0005285A" w:rsidRDefault="0043485A" w:rsidP="00575AE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ind w:left="0" w:firstLine="709"/>
        <w:contextualSpacing/>
        <w:rPr>
          <w:rFonts w:eastAsia="Times New Roman"/>
          <w:lang w:eastAsia="ru-RU"/>
        </w:rPr>
      </w:pPr>
      <w:r w:rsidRPr="0005285A">
        <w:rPr>
          <w:rFonts w:eastAsia="Times New Roman"/>
        </w:rPr>
        <w:t>методические указания к организации и проведению лабораторных работ (</w:t>
      </w:r>
      <w:r w:rsidR="00343D6C" w:rsidRPr="0005285A">
        <w:rPr>
          <w:rFonts w:eastAsia="Times New Roman"/>
        </w:rPr>
        <w:t xml:space="preserve">приложение </w:t>
      </w:r>
      <w:r w:rsidR="001A26C5">
        <w:t>Г</w:t>
      </w:r>
      <w:r w:rsidRPr="0005285A">
        <w:rPr>
          <w:rFonts w:eastAsia="Times New Roman"/>
        </w:rPr>
        <w:t>).</w:t>
      </w:r>
      <w:bookmarkEnd w:id="0"/>
    </w:p>
    <w:bookmarkEnd w:id="1"/>
    <w:p w14:paraId="1EE93564" w14:textId="0D31D1BC" w:rsidR="00124BD8" w:rsidRPr="001A26C5" w:rsidRDefault="00124BD8" w:rsidP="006A0FEF">
      <w:pPr>
        <w:pStyle w:val="affb"/>
        <w:outlineLvl w:val="0"/>
        <w:rPr>
          <w:sz w:val="2"/>
          <w:szCs w:val="2"/>
        </w:rPr>
      </w:pPr>
    </w:p>
    <w:sectPr w:rsidR="00124BD8" w:rsidRPr="001A26C5" w:rsidSect="004B057E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pgNumType w:start="1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9A31E" w14:textId="77777777" w:rsidR="007C4584" w:rsidRDefault="007C4584" w:rsidP="00802646">
      <w:pPr>
        <w:spacing w:line="240" w:lineRule="auto"/>
      </w:pPr>
      <w:r>
        <w:separator/>
      </w:r>
    </w:p>
  </w:endnote>
  <w:endnote w:type="continuationSeparator" w:id="0">
    <w:p w14:paraId="2EB42E18" w14:textId="77777777" w:rsidR="007C4584" w:rsidRDefault="007C4584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3CB" w14:textId="77777777" w:rsidR="006B2EE5" w:rsidRDefault="006B2EE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6B2EE5" w:rsidRDefault="006B2EE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05297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F6D9221" w14:textId="730D4730" w:rsidR="006B2EE5" w:rsidRPr="00210E1D" w:rsidRDefault="006B2EE5" w:rsidP="00210E1D">
        <w:pPr>
          <w:pStyle w:val="a9"/>
          <w:jc w:val="right"/>
          <w:rPr>
            <w:sz w:val="24"/>
            <w:szCs w:val="24"/>
          </w:rPr>
        </w:pPr>
        <w:r w:rsidRPr="00210E1D">
          <w:rPr>
            <w:sz w:val="24"/>
            <w:szCs w:val="24"/>
          </w:rPr>
          <w:fldChar w:fldCharType="begin"/>
        </w:r>
        <w:r w:rsidRPr="00210E1D">
          <w:rPr>
            <w:sz w:val="24"/>
            <w:szCs w:val="24"/>
          </w:rPr>
          <w:instrText>PAGE   \* MERGEFORMAT</w:instrText>
        </w:r>
        <w:r w:rsidRPr="00210E1D">
          <w:rPr>
            <w:sz w:val="24"/>
            <w:szCs w:val="24"/>
          </w:rPr>
          <w:fldChar w:fldCharType="separate"/>
        </w:r>
        <w:r w:rsidR="00102900">
          <w:rPr>
            <w:noProof/>
            <w:sz w:val="24"/>
            <w:szCs w:val="24"/>
          </w:rPr>
          <w:t>17</w:t>
        </w:r>
        <w:r w:rsidRPr="00210E1D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D5D5" w14:textId="77777777" w:rsidR="006B2EE5" w:rsidRDefault="006B2EE5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A0A35" w14:textId="77777777" w:rsidR="006B2EE5" w:rsidRDefault="006B2E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09269" w14:textId="77777777" w:rsidR="007C4584" w:rsidRDefault="007C4584" w:rsidP="00802646">
      <w:pPr>
        <w:spacing w:line="240" w:lineRule="auto"/>
      </w:pPr>
      <w:r>
        <w:separator/>
      </w:r>
    </w:p>
  </w:footnote>
  <w:footnote w:type="continuationSeparator" w:id="0">
    <w:p w14:paraId="1EFA109B" w14:textId="77777777" w:rsidR="007C4584" w:rsidRDefault="007C4584" w:rsidP="00802646">
      <w:pPr>
        <w:spacing w:line="240" w:lineRule="auto"/>
      </w:pPr>
      <w:r>
        <w:continuationSeparator/>
      </w:r>
    </w:p>
  </w:footnote>
  <w:footnote w:id="1">
    <w:p w14:paraId="69C356C2" w14:textId="62D7272F" w:rsidR="006B2EE5" w:rsidRDefault="006B2EE5">
      <w:pPr>
        <w:pStyle w:val="af6"/>
      </w:pPr>
      <w:r>
        <w:rPr>
          <w:rStyle w:val="aff3"/>
        </w:rPr>
        <w:footnoteRef/>
      </w:r>
      <w:r>
        <w:t xml:space="preserve"> </w:t>
      </w:r>
      <w:r w:rsidRPr="00596E16">
        <w:rPr>
          <w:bCs/>
          <w:sz w:val="24"/>
          <w:szCs w:val="24"/>
        </w:rPr>
        <w:t>В зависимости от специфики программы допускается выбор конкретных видов учебных занятий с соответствующей модификацией формы плана</w:t>
      </w:r>
    </w:p>
  </w:footnote>
  <w:footnote w:id="2">
    <w:p w14:paraId="01BFF8C1" w14:textId="77777777" w:rsidR="006B2EE5" w:rsidRPr="00596E16" w:rsidRDefault="006B2EE5" w:rsidP="0043485A">
      <w:pPr>
        <w:pStyle w:val="af"/>
        <w:rPr>
          <w:i w:val="0"/>
        </w:rPr>
      </w:pPr>
      <w:r w:rsidRPr="00596E16">
        <w:rPr>
          <w:i w:val="0"/>
          <w:vertAlign w:val="superscript"/>
        </w:rPr>
        <w:footnoteRef/>
      </w:r>
      <w:r w:rsidRPr="00596E16">
        <w:rPr>
          <w:i w:val="0"/>
        </w:rPr>
        <w:t xml:space="preserve"> Содержание разделов и тем в графике должно включать все разделы и темы, указанные в учебном плане.</w:t>
      </w:r>
    </w:p>
  </w:footnote>
  <w:footnote w:id="3">
    <w:p w14:paraId="45E22DBB" w14:textId="74ED16E1" w:rsidR="006B2EE5" w:rsidRPr="00596E16" w:rsidRDefault="006B2EE5" w:rsidP="0043485A">
      <w:pPr>
        <w:pStyle w:val="af"/>
        <w:rPr>
          <w:i w:val="0"/>
        </w:rPr>
      </w:pPr>
      <w:r w:rsidRPr="00596E16">
        <w:rPr>
          <w:i w:val="0"/>
          <w:vertAlign w:val="superscript"/>
        </w:rPr>
        <w:footnoteRef/>
      </w:r>
      <w:r w:rsidRPr="00596E16">
        <w:rPr>
          <w:i w:val="0"/>
        </w:rPr>
        <w:t xml:space="preserve"> Порядок организации и проведения стажировки осуществляется в соответствии с</w:t>
      </w:r>
      <w:r>
        <w:rPr>
          <w:i w:val="0"/>
        </w:rPr>
        <w:t> </w:t>
      </w:r>
      <w:r w:rsidRPr="00596E16">
        <w:rPr>
          <w:i w:val="0"/>
        </w:rPr>
        <w:t>локальным нормативным актом организации, реализующей программу.</w:t>
      </w:r>
    </w:p>
  </w:footnote>
  <w:footnote w:id="4">
    <w:p w14:paraId="110145AA" w14:textId="77777777" w:rsidR="006B2EE5" w:rsidRPr="00596E16" w:rsidRDefault="006B2EE5" w:rsidP="0043485A">
      <w:pPr>
        <w:pStyle w:val="af"/>
        <w:rPr>
          <w:i w:val="0"/>
        </w:rPr>
      </w:pPr>
      <w:r w:rsidRPr="00596E16">
        <w:rPr>
          <w:i w:val="0"/>
          <w:vertAlign w:val="superscript"/>
        </w:rPr>
        <w:footnoteRef/>
      </w:r>
      <w:r w:rsidRPr="00596E16">
        <w:rPr>
          <w:i w:val="0"/>
        </w:rPr>
        <w:t xml:space="preserve"> Места проведения стажировок должны соответствовать следующим требованиям:</w:t>
      </w:r>
    </w:p>
    <w:p w14:paraId="78DA3F5B" w14:textId="77777777" w:rsidR="006B2EE5" w:rsidRPr="00596E16" w:rsidRDefault="006B2EE5" w:rsidP="0043485A">
      <w:pPr>
        <w:pStyle w:val="af"/>
        <w:rPr>
          <w:i w:val="0"/>
        </w:rPr>
      </w:pPr>
      <w:r w:rsidRPr="00596E16">
        <w:rPr>
          <w:i w:val="0"/>
        </w:rPr>
        <w:t>- наличие материально-технической базы, обеспечивающей достижение результатов обучения программы стажировки;</w:t>
      </w:r>
    </w:p>
    <w:p w14:paraId="67BD7387" w14:textId="77777777" w:rsidR="006B2EE5" w:rsidRPr="00596E16" w:rsidRDefault="006B2EE5" w:rsidP="0043485A">
      <w:pPr>
        <w:pStyle w:val="af"/>
        <w:rPr>
          <w:i w:val="0"/>
        </w:rPr>
      </w:pPr>
      <w:r w:rsidRPr="00596E16">
        <w:rPr>
          <w:i w:val="0"/>
        </w:rPr>
        <w:t>- наличие квалифицированных сотрудников, привлекаемых к руководству стажировкой обучающихся;</w:t>
      </w:r>
    </w:p>
    <w:p w14:paraId="6A05EA6A" w14:textId="77777777" w:rsidR="006B2EE5" w:rsidRPr="00596E16" w:rsidRDefault="006B2EE5" w:rsidP="0043485A">
      <w:pPr>
        <w:pStyle w:val="af"/>
        <w:rPr>
          <w:i w:val="0"/>
        </w:rPr>
      </w:pPr>
      <w:r w:rsidRPr="00596E16">
        <w:rPr>
          <w:i w:val="0"/>
        </w:rPr>
        <w:t>- профиль деятельности организации, отвечает профессиональным компетенциям программы;</w:t>
      </w:r>
    </w:p>
    <w:p w14:paraId="7FFEE5AE" w14:textId="77777777" w:rsidR="006B2EE5" w:rsidRPr="00596E16" w:rsidRDefault="006B2EE5" w:rsidP="0043485A">
      <w:pPr>
        <w:pStyle w:val="af"/>
        <w:rPr>
          <w:i w:val="0"/>
        </w:rPr>
      </w:pPr>
      <w:r w:rsidRPr="00596E16">
        <w:rPr>
          <w:i w:val="0"/>
        </w:rPr>
        <w:t>- выполнение профильными организациями условий договора, требований программы стажировки, соблюдения техники безопасности и правил охраны труда.</w:t>
      </w:r>
    </w:p>
  </w:footnote>
  <w:footnote w:id="5">
    <w:p w14:paraId="70BE4A1B" w14:textId="77777777" w:rsidR="006B2EE5" w:rsidRPr="0061311A" w:rsidRDefault="006B2EE5" w:rsidP="0043485A">
      <w:pPr>
        <w:pStyle w:val="af"/>
        <w:rPr>
          <w:i w:val="0"/>
        </w:rPr>
      </w:pPr>
      <w:r w:rsidRPr="0061311A">
        <w:rPr>
          <w:i w:val="0"/>
          <w:vertAlign w:val="superscript"/>
        </w:rPr>
        <w:footnoteRef/>
      </w:r>
      <w:r w:rsidRPr="0061311A">
        <w:rPr>
          <w:i w:val="0"/>
          <w:vertAlign w:val="superscript"/>
        </w:rPr>
        <w:t xml:space="preserve">  </w:t>
      </w:r>
      <w:r w:rsidRPr="0061311A">
        <w:rPr>
          <w:i w:val="0"/>
        </w:rPr>
        <w:t>Структура и содержание стажировки должно быть соотнесено с содержанием разделов программы.</w:t>
      </w:r>
    </w:p>
  </w:footnote>
  <w:footnote w:id="6">
    <w:p w14:paraId="4F2DDE6D" w14:textId="77777777" w:rsidR="006B2EE5" w:rsidRPr="0061311A" w:rsidRDefault="006B2EE5" w:rsidP="0043485A">
      <w:pPr>
        <w:pStyle w:val="af"/>
        <w:rPr>
          <w:i w:val="0"/>
        </w:rPr>
      </w:pPr>
      <w:r w:rsidRPr="0061311A">
        <w:rPr>
          <w:i w:val="0"/>
          <w:vertAlign w:val="superscript"/>
        </w:rPr>
        <w:footnoteRef/>
      </w:r>
      <w:r w:rsidRPr="0061311A">
        <w:rPr>
          <w:i w:val="0"/>
        </w:rPr>
        <w:t xml:space="preserve"> Виды деятельности указаны в соответствии с п. 13 Порядка организации и осуществления образовательной деятельности по дополнительным профессиональным программам.</w:t>
      </w:r>
    </w:p>
    <w:p w14:paraId="2DBAD5BD" w14:textId="77777777" w:rsidR="006B2EE5" w:rsidRPr="0061311A" w:rsidRDefault="006B2EE5" w:rsidP="0043485A">
      <w:pPr>
        <w:pStyle w:val="af"/>
        <w:rPr>
          <w:i w:val="0"/>
        </w:rPr>
      </w:pPr>
      <w:r w:rsidRPr="0061311A">
        <w:rPr>
          <w:i w:val="0"/>
        </w:rPr>
        <w:t>Виды деятельности выбираются в соответствии с наличием материально-технической базы практики и планируемыми результатами обучения.</w:t>
      </w:r>
    </w:p>
  </w:footnote>
  <w:footnote w:id="7">
    <w:p w14:paraId="73A67AD7" w14:textId="77777777" w:rsidR="006B2EE5" w:rsidRPr="0061311A" w:rsidRDefault="006B2EE5" w:rsidP="0043485A">
      <w:pPr>
        <w:pStyle w:val="af"/>
        <w:rPr>
          <w:i w:val="0"/>
        </w:rPr>
      </w:pPr>
      <w:r w:rsidRPr="0061311A">
        <w:rPr>
          <w:i w:val="0"/>
          <w:vertAlign w:val="superscript"/>
        </w:rPr>
        <w:footnoteRef/>
      </w:r>
      <w:r w:rsidRPr="0061311A">
        <w:rPr>
          <w:i w:val="0"/>
        </w:rPr>
        <w:t xml:space="preserve"> Выполняемые работы должны соответствовать видам деятельности и соотнесены с планируемыми результатами обучения.</w:t>
      </w:r>
    </w:p>
  </w:footnote>
  <w:footnote w:id="8">
    <w:p w14:paraId="54C3795F" w14:textId="77777777" w:rsidR="006B2EE5" w:rsidRPr="0061311A" w:rsidRDefault="006B2EE5" w:rsidP="0043485A">
      <w:pPr>
        <w:pStyle w:val="af"/>
        <w:rPr>
          <w:i w:val="0"/>
        </w:rPr>
      </w:pPr>
      <w:r w:rsidRPr="0061311A">
        <w:rPr>
          <w:i w:val="0"/>
          <w:vertAlign w:val="superscript"/>
        </w:rPr>
        <w:footnoteRef/>
      </w:r>
      <w:r w:rsidRPr="0061311A">
        <w:rPr>
          <w:i w:val="0"/>
        </w:rPr>
        <w:t xml:space="preserve"> Состав материально-технического обеспечения в </w:t>
      </w:r>
      <w:proofErr w:type="spellStart"/>
      <w:r w:rsidRPr="0061311A">
        <w:rPr>
          <w:i w:val="0"/>
        </w:rPr>
        <w:t>ПрДПП</w:t>
      </w:r>
      <w:proofErr w:type="spellEnd"/>
      <w:r w:rsidRPr="0061311A">
        <w:rPr>
          <w:i w:val="0"/>
        </w:rPr>
        <w:t xml:space="preserve"> представляет собой совокупность материально-технического обеспечения, указанного в конспекте лекций и методических указаниях по организации и проведению практических (семинарских) занятий, лабораторных работ.</w:t>
      </w:r>
    </w:p>
  </w:footnote>
  <w:footnote w:id="9">
    <w:p w14:paraId="6A1427AC" w14:textId="77777777" w:rsidR="006B2EE5" w:rsidRPr="0061311A" w:rsidRDefault="006B2EE5" w:rsidP="0043485A">
      <w:pPr>
        <w:pStyle w:val="af"/>
        <w:rPr>
          <w:i w:val="0"/>
        </w:rPr>
      </w:pPr>
      <w:r w:rsidRPr="0061311A">
        <w:rPr>
          <w:i w:val="0"/>
          <w:vertAlign w:val="superscript"/>
        </w:rPr>
        <w:footnoteRef/>
      </w:r>
      <w:r w:rsidRPr="0061311A">
        <w:rPr>
          <w:i w:val="0"/>
        </w:rPr>
        <w:t xml:space="preserve"> Состав информационного и учебно-методического обеспечения в </w:t>
      </w:r>
      <w:proofErr w:type="spellStart"/>
      <w:r w:rsidRPr="0061311A">
        <w:rPr>
          <w:i w:val="0"/>
        </w:rPr>
        <w:t>ПрДПП</w:t>
      </w:r>
      <w:proofErr w:type="spellEnd"/>
      <w:r w:rsidRPr="0061311A">
        <w:rPr>
          <w:i w:val="0"/>
        </w:rPr>
        <w:t xml:space="preserve"> представляет собой совокупность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указанных в конспекте лекций и методических указаниях по организации и проведению практических (семинарских) занятий, лабораторных работ.</w:t>
      </w:r>
    </w:p>
  </w:footnote>
  <w:footnote w:id="10">
    <w:p w14:paraId="2242DC7C" w14:textId="4545F216" w:rsidR="006B2EE5" w:rsidRPr="0061311A" w:rsidRDefault="006B2EE5" w:rsidP="0043485A">
      <w:pPr>
        <w:pStyle w:val="af"/>
        <w:rPr>
          <w:i w:val="0"/>
          <w:sz w:val="22"/>
        </w:rPr>
      </w:pPr>
      <w:r w:rsidRPr="0061311A">
        <w:rPr>
          <w:i w:val="0"/>
          <w:vertAlign w:val="superscript"/>
        </w:rPr>
        <w:footnoteRef/>
      </w:r>
      <w:r w:rsidRPr="0061311A">
        <w:rPr>
          <w:i w:val="0"/>
        </w:rPr>
        <w:t xml:space="preserve"> </w:t>
      </w:r>
      <w:bookmarkStart w:id="65" w:name="_Hlk66884068"/>
      <w:r w:rsidRPr="0061311A">
        <w:rPr>
          <w:i w:val="0"/>
        </w:rPr>
        <w:t>Оформление раздела должно соответствовать требованиям ГОСТ 7.0.100-2018 Библиографическая запись. Библиографическое описание: общие требования и правила составления</w:t>
      </w:r>
      <w:bookmarkEnd w:id="65"/>
      <w:r w:rsidRPr="0061311A">
        <w:rPr>
          <w:i w:val="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8B9A6" w14:textId="77777777" w:rsidR="006B2EE5" w:rsidRDefault="006B2EE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6B2EE5" w:rsidRDefault="006B2EE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10B64"/>
    <w:rsid w:val="00011220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1B37"/>
    <w:rsid w:val="00032827"/>
    <w:rsid w:val="0003339D"/>
    <w:rsid w:val="00033A74"/>
    <w:rsid w:val="000345DB"/>
    <w:rsid w:val="00035C00"/>
    <w:rsid w:val="000363D5"/>
    <w:rsid w:val="00036440"/>
    <w:rsid w:val="00036C89"/>
    <w:rsid w:val="00037481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285A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C0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1A5"/>
    <w:rsid w:val="000E5429"/>
    <w:rsid w:val="000E61FC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90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37838"/>
    <w:rsid w:val="00137F39"/>
    <w:rsid w:val="001400F5"/>
    <w:rsid w:val="00140479"/>
    <w:rsid w:val="00140734"/>
    <w:rsid w:val="00144901"/>
    <w:rsid w:val="001478D7"/>
    <w:rsid w:val="00150D19"/>
    <w:rsid w:val="001515E6"/>
    <w:rsid w:val="0015173C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6C5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5DAA"/>
    <w:rsid w:val="001F7629"/>
    <w:rsid w:val="001F7CFC"/>
    <w:rsid w:val="00200DAD"/>
    <w:rsid w:val="002015B0"/>
    <w:rsid w:val="00201689"/>
    <w:rsid w:val="00202EF6"/>
    <w:rsid w:val="002031E5"/>
    <w:rsid w:val="00204D7D"/>
    <w:rsid w:val="00204FBC"/>
    <w:rsid w:val="00205603"/>
    <w:rsid w:val="00207677"/>
    <w:rsid w:val="00207E71"/>
    <w:rsid w:val="00210E1D"/>
    <w:rsid w:val="00210E9A"/>
    <w:rsid w:val="0021283B"/>
    <w:rsid w:val="00213860"/>
    <w:rsid w:val="00213BE9"/>
    <w:rsid w:val="00216C30"/>
    <w:rsid w:val="002204B2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C6E"/>
    <w:rsid w:val="00243E77"/>
    <w:rsid w:val="00243FE7"/>
    <w:rsid w:val="00243FF1"/>
    <w:rsid w:val="00244A03"/>
    <w:rsid w:val="00245DE4"/>
    <w:rsid w:val="00246C20"/>
    <w:rsid w:val="0024794E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4A4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52B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689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3ED0"/>
    <w:rsid w:val="00314CD7"/>
    <w:rsid w:val="003158C6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491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00E"/>
    <w:rsid w:val="003C27A9"/>
    <w:rsid w:val="003C3588"/>
    <w:rsid w:val="003C35CA"/>
    <w:rsid w:val="003C3C77"/>
    <w:rsid w:val="003C4EA5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0C5A"/>
    <w:rsid w:val="003E18B0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3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735C"/>
    <w:rsid w:val="00411082"/>
    <w:rsid w:val="004111C5"/>
    <w:rsid w:val="004112A8"/>
    <w:rsid w:val="00411B05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3ECC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4CBA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D8A"/>
    <w:rsid w:val="0049787A"/>
    <w:rsid w:val="004A309E"/>
    <w:rsid w:val="004A3F60"/>
    <w:rsid w:val="004A4151"/>
    <w:rsid w:val="004A51D6"/>
    <w:rsid w:val="004A5BBA"/>
    <w:rsid w:val="004B057E"/>
    <w:rsid w:val="004B0E9E"/>
    <w:rsid w:val="004B180A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07F9"/>
    <w:rsid w:val="004C1254"/>
    <w:rsid w:val="004C15F4"/>
    <w:rsid w:val="004C1649"/>
    <w:rsid w:val="004C175F"/>
    <w:rsid w:val="004C1A90"/>
    <w:rsid w:val="004C2C1B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D7462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B38"/>
    <w:rsid w:val="004F4EC2"/>
    <w:rsid w:val="004F7395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19AE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6238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71"/>
    <w:rsid w:val="0055317C"/>
    <w:rsid w:val="00553ECD"/>
    <w:rsid w:val="005540AB"/>
    <w:rsid w:val="005544F2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05C"/>
    <w:rsid w:val="00564716"/>
    <w:rsid w:val="00566AE6"/>
    <w:rsid w:val="00567267"/>
    <w:rsid w:val="00567CBC"/>
    <w:rsid w:val="005726D2"/>
    <w:rsid w:val="00572E57"/>
    <w:rsid w:val="00574153"/>
    <w:rsid w:val="005750DA"/>
    <w:rsid w:val="00575AE9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665"/>
    <w:rsid w:val="005B6E95"/>
    <w:rsid w:val="005B6FD1"/>
    <w:rsid w:val="005B753C"/>
    <w:rsid w:val="005C0A0A"/>
    <w:rsid w:val="005C1D34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570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66D9"/>
    <w:rsid w:val="00606C13"/>
    <w:rsid w:val="00606E50"/>
    <w:rsid w:val="006071EC"/>
    <w:rsid w:val="006074A7"/>
    <w:rsid w:val="00610DBB"/>
    <w:rsid w:val="006122FD"/>
    <w:rsid w:val="0061311A"/>
    <w:rsid w:val="00613585"/>
    <w:rsid w:val="006137A8"/>
    <w:rsid w:val="00615850"/>
    <w:rsid w:val="00615EB0"/>
    <w:rsid w:val="00616243"/>
    <w:rsid w:val="00617BE4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5905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7CF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EE5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A1F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0B3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2EA6"/>
    <w:rsid w:val="0073380F"/>
    <w:rsid w:val="00733AC9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420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584"/>
    <w:rsid w:val="007C4FB6"/>
    <w:rsid w:val="007C53F0"/>
    <w:rsid w:val="007C6175"/>
    <w:rsid w:val="007D175D"/>
    <w:rsid w:val="007D1B82"/>
    <w:rsid w:val="007D5C94"/>
    <w:rsid w:val="007D61DB"/>
    <w:rsid w:val="007D6461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5B7B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0F28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3914"/>
    <w:rsid w:val="00875429"/>
    <w:rsid w:val="00875BFF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56C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4826"/>
    <w:rsid w:val="008D5940"/>
    <w:rsid w:val="008D6494"/>
    <w:rsid w:val="008E114E"/>
    <w:rsid w:val="008E188B"/>
    <w:rsid w:val="008E1B2F"/>
    <w:rsid w:val="008E2834"/>
    <w:rsid w:val="008E2985"/>
    <w:rsid w:val="008E393A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0B2D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12A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185A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9020C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03F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41D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58DF"/>
    <w:rsid w:val="00B37055"/>
    <w:rsid w:val="00B41419"/>
    <w:rsid w:val="00B41D50"/>
    <w:rsid w:val="00B42B34"/>
    <w:rsid w:val="00B42C51"/>
    <w:rsid w:val="00B4419A"/>
    <w:rsid w:val="00B45427"/>
    <w:rsid w:val="00B457B9"/>
    <w:rsid w:val="00B45A2C"/>
    <w:rsid w:val="00B47318"/>
    <w:rsid w:val="00B47589"/>
    <w:rsid w:val="00B53D4F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263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65F"/>
    <w:rsid w:val="00BE1A18"/>
    <w:rsid w:val="00BE1AC4"/>
    <w:rsid w:val="00BE1B8B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87645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3E73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4A6E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4A36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21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A10"/>
    <w:rsid w:val="00D74B81"/>
    <w:rsid w:val="00D767D9"/>
    <w:rsid w:val="00D76872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A7E94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D50"/>
    <w:rsid w:val="00DC41A3"/>
    <w:rsid w:val="00DC578B"/>
    <w:rsid w:val="00DC6075"/>
    <w:rsid w:val="00DC69CB"/>
    <w:rsid w:val="00DC764B"/>
    <w:rsid w:val="00DC78C1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1C4A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45C3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A03"/>
    <w:rsid w:val="00E10BDC"/>
    <w:rsid w:val="00E119EA"/>
    <w:rsid w:val="00E11FB0"/>
    <w:rsid w:val="00E121AC"/>
    <w:rsid w:val="00E14A7C"/>
    <w:rsid w:val="00E15BF7"/>
    <w:rsid w:val="00E16A08"/>
    <w:rsid w:val="00E16AAB"/>
    <w:rsid w:val="00E16F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2A3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6219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4E47"/>
    <w:rsid w:val="00E95968"/>
    <w:rsid w:val="00E96B29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5F9A"/>
    <w:rsid w:val="00EC78D5"/>
    <w:rsid w:val="00ED0314"/>
    <w:rsid w:val="00ED0BA4"/>
    <w:rsid w:val="00ED1872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6D68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958A2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628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5"/>
    <w:next w:val="affe"/>
    <w:rsid w:val="004B180A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78E4B-573A-4AC9-A797-4C2C9082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2</cp:revision>
  <cp:lastPrinted>2020-04-09T08:29:00Z</cp:lastPrinted>
  <dcterms:created xsi:type="dcterms:W3CDTF">2021-09-20T09:58:00Z</dcterms:created>
  <dcterms:modified xsi:type="dcterms:W3CDTF">2021-09-20T09:58:00Z</dcterms:modified>
</cp:coreProperties>
</file>