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98ED9" w14:textId="73F5492C" w:rsidR="0043485A" w:rsidRPr="00A85751" w:rsidRDefault="0043485A" w:rsidP="00D670FC">
      <w:pPr>
        <w:ind w:firstLine="0"/>
        <w:jc w:val="center"/>
        <w:rPr>
          <w:b/>
        </w:rPr>
      </w:pPr>
      <w:bookmarkStart w:id="0" w:name="_Toc34045035"/>
      <w:bookmarkStart w:id="1" w:name="_Toc37072337"/>
      <w:bookmarkStart w:id="2" w:name="_Toc67331680"/>
      <w:bookmarkStart w:id="3" w:name="_Ref30408924"/>
      <w:r w:rsidRPr="00A85751">
        <w:rPr>
          <w:b/>
        </w:rPr>
        <w:t xml:space="preserve">Приложение </w:t>
      </w:r>
      <w:bookmarkEnd w:id="0"/>
      <w:bookmarkEnd w:id="1"/>
      <w:bookmarkEnd w:id="2"/>
      <w:r w:rsidR="00A85751" w:rsidRPr="00A85751">
        <w:rPr>
          <w:b/>
        </w:rPr>
        <w:t>А</w:t>
      </w:r>
    </w:p>
    <w:p w14:paraId="10E69D87" w14:textId="77777777" w:rsidR="0043485A" w:rsidRPr="006612E1" w:rsidRDefault="0043485A" w:rsidP="00D670FC">
      <w:pPr>
        <w:widowControl w:val="0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МИНИСТЕРСТВО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ТРАНСПОРТА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РОССИЙСКОЙ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ФЕДЕРАЦИИ</w:t>
      </w:r>
    </w:p>
    <w:p w14:paraId="7A35EC20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EA4BA7A" w14:textId="77777777" w:rsidR="0064752A" w:rsidRPr="0064752A" w:rsidRDefault="0064752A" w:rsidP="0064752A">
      <w:pPr>
        <w:widowControl w:val="0"/>
        <w:ind w:firstLine="0"/>
        <w:jc w:val="center"/>
        <w:rPr>
          <w:rFonts w:eastAsia="Calibri"/>
          <w:b/>
          <w:bCs/>
        </w:rPr>
      </w:pPr>
      <w:r w:rsidRPr="0064752A">
        <w:rPr>
          <w:rFonts w:eastAsia="Calibri"/>
          <w:b/>
          <w:bCs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01B08EA6" w14:textId="665A3B60" w:rsidR="0043485A" w:rsidRPr="006612E1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6D5D35EB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EA5A62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589A1C1F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35A5C8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4425BF4D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7728B80C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7029A4B5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08A0B9CE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1904C5AA" w14:textId="77777777" w:rsidR="0043485A" w:rsidRPr="006612E1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671FDC94" w14:textId="69C77C10" w:rsidR="0043485A" w:rsidRDefault="0043485A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 w:rsidRPr="006612E1">
        <w:rPr>
          <w:rFonts w:eastAsia="Times New Roman"/>
          <w:b/>
          <w:bCs/>
          <w:lang w:eastAsia="ru-RU"/>
        </w:rPr>
        <w:t>ОЦЕНОЧНЫЕ</w:t>
      </w:r>
      <w:r>
        <w:rPr>
          <w:rFonts w:eastAsia="Times New Roman"/>
          <w:b/>
          <w:bCs/>
          <w:lang w:eastAsia="ru-RU"/>
        </w:rPr>
        <w:t xml:space="preserve"> </w:t>
      </w:r>
      <w:r w:rsidRPr="006612E1">
        <w:rPr>
          <w:rFonts w:eastAsia="Times New Roman"/>
          <w:b/>
          <w:bCs/>
          <w:lang w:eastAsia="ru-RU"/>
        </w:rPr>
        <w:t>МАТЕРИАЛЫ</w:t>
      </w:r>
      <w:r w:rsidRPr="006612E1">
        <w:rPr>
          <w:rFonts w:eastAsia="Times New Roman"/>
          <w:b/>
          <w:bCs/>
          <w:lang w:eastAsia="ru-RU"/>
        </w:rPr>
        <w:br/>
      </w:r>
      <w:r w:rsidRPr="006612E1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программы</w:t>
      </w:r>
      <w:r w:rsidR="000A0864">
        <w:rPr>
          <w:rFonts w:eastAsia="Times New Roman"/>
          <w:b/>
          <w:bCs/>
          <w:szCs w:val="24"/>
          <w:lang w:eastAsia="ru-RU"/>
        </w:rPr>
        <w:t xml:space="preserve"> –</w:t>
      </w:r>
    </w:p>
    <w:p w14:paraId="24EF5B9D" w14:textId="7B556B4C" w:rsidR="000A0864" w:rsidRDefault="000A0864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программы повышения квалификации</w:t>
      </w:r>
    </w:p>
    <w:p w14:paraId="170241D7" w14:textId="77777777" w:rsidR="003F38D8" w:rsidRPr="00DA5EF0" w:rsidRDefault="003F38D8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</w:p>
    <w:p w14:paraId="3802FBA9" w14:textId="33CF6937" w:rsidR="0043485A" w:rsidRPr="00226067" w:rsidRDefault="00E45410" w:rsidP="001360C0">
      <w:pPr>
        <w:widowControl w:val="0"/>
        <w:ind w:firstLine="0"/>
        <w:jc w:val="center"/>
        <w:rPr>
          <w:rFonts w:eastAsia="Times New Roman"/>
          <w:b/>
          <w:lang w:eastAsia="ru-RU"/>
        </w:rPr>
      </w:pPr>
      <w:r w:rsidRPr="00226067">
        <w:rPr>
          <w:rFonts w:eastAsia="Times New Roman"/>
          <w:b/>
          <w:lang w:eastAsia="ru-RU"/>
        </w:rPr>
        <w:t>«</w:t>
      </w:r>
      <w:r w:rsidR="001360C0" w:rsidRPr="005F54FF">
        <w:rPr>
          <w:rFonts w:eastAsia="Times New Roman"/>
          <w:b/>
          <w:lang w:eastAsia="ru-RU"/>
        </w:rPr>
        <w:t>${</w:t>
      </w:r>
      <w:proofErr w:type="spellStart"/>
      <w:r w:rsidR="001360C0" w:rsidRPr="005F54FF">
        <w:rPr>
          <w:rFonts w:eastAsia="Times New Roman"/>
          <w:b/>
          <w:lang w:eastAsia="ru-RU"/>
        </w:rPr>
        <w:t>dppName</w:t>
      </w:r>
      <w:proofErr w:type="spellEnd"/>
      <w:r w:rsidR="001360C0" w:rsidRPr="005F54FF">
        <w:rPr>
          <w:rFonts w:eastAsia="Times New Roman"/>
          <w:b/>
          <w:lang w:eastAsia="ru-RU"/>
        </w:rPr>
        <w:t>}</w:t>
      </w:r>
      <w:r w:rsidRPr="00226067">
        <w:rPr>
          <w:rFonts w:eastAsia="Times New Roman"/>
          <w:b/>
          <w:lang w:eastAsia="ru-RU"/>
        </w:rPr>
        <w:t>»</w:t>
      </w:r>
    </w:p>
    <w:p w14:paraId="4A7D4B78" w14:textId="77777777" w:rsidR="001360C0" w:rsidRDefault="001360C0" w:rsidP="0043485A">
      <w:pPr>
        <w:widowControl w:val="0"/>
        <w:ind w:firstLine="0"/>
        <w:rPr>
          <w:rFonts w:eastAsia="Times New Roman"/>
          <w:lang w:eastAsia="ru-RU"/>
        </w:rPr>
        <w:sectPr w:rsidR="001360C0" w:rsidSect="001360C0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2268" w:left="1701" w:header="0" w:footer="1134" w:gutter="0"/>
          <w:cols w:space="720"/>
          <w:noEndnote/>
          <w:titlePg/>
          <w:docGrid w:linePitch="381"/>
        </w:sectPr>
      </w:pPr>
    </w:p>
    <w:p w14:paraId="30AE41F7" w14:textId="4FFEE87C" w:rsidR="00963760" w:rsidRPr="00EE17B9" w:rsidRDefault="00963760" w:rsidP="00EE17B9">
      <w:pPr>
        <w:jc w:val="center"/>
        <w:rPr>
          <w:b/>
        </w:rPr>
      </w:pPr>
      <w:bookmarkStart w:id="4" w:name="_Toc33036835"/>
      <w:bookmarkStart w:id="5" w:name="_Toc317462899"/>
      <w:bookmarkStart w:id="6" w:name="_Toc332622678"/>
      <w:bookmarkStart w:id="7" w:name="_Toc332623356"/>
      <w:bookmarkStart w:id="8" w:name="_Toc332624032"/>
      <w:bookmarkStart w:id="9" w:name="_Toc332624370"/>
      <w:bookmarkStart w:id="10" w:name="_Toc360378406"/>
      <w:bookmarkStart w:id="11" w:name="_Toc360378640"/>
      <w:bookmarkStart w:id="12" w:name="_Toc360434214"/>
      <w:r w:rsidRPr="00EE17B9">
        <w:rPr>
          <w:b/>
        </w:rPr>
        <w:lastRenderedPageBreak/>
        <w:t>Содержание</w:t>
      </w:r>
    </w:p>
    <w:p w14:paraId="182B1A62" w14:textId="77777777" w:rsidR="00432BED" w:rsidRDefault="001537BD" w:rsidP="00A4502E">
      <w:pPr>
        <w:rPr>
          <w:webHidden/>
        </w:rPr>
        <w:sectPr w:rsidR="00432BED" w:rsidSect="001360C0">
          <w:footerReference w:type="first" r:id="rId12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  <w:r>
        <w:rPr>
          <w:webHidden/>
        </w:rPr>
        <w:fldChar w:fldCharType="begin"/>
      </w:r>
      <w:r>
        <w:rPr>
          <w:webHidden/>
        </w:rPr>
        <w:instrText xml:space="preserve"> TOC \o "1-3" \h \z \u </w:instrText>
      </w:r>
      <w:r>
        <w:rPr>
          <w:webHidden/>
        </w:rPr>
        <w:fldChar w:fldCharType="end"/>
      </w:r>
    </w:p>
    <w:p w14:paraId="132CC6A0" w14:textId="3B7091ED" w:rsidR="0043485A" w:rsidRPr="00E431F9" w:rsidRDefault="0043485A" w:rsidP="00D670FC">
      <w:pPr>
        <w:outlineLvl w:val="0"/>
        <w:rPr>
          <w:b/>
        </w:rPr>
      </w:pPr>
      <w:bookmarkStart w:id="13" w:name="_Toc78533451"/>
      <w:bookmarkStart w:id="14" w:name="_Toc94019586"/>
      <w:r w:rsidRPr="00E431F9">
        <w:rPr>
          <w:b/>
        </w:rPr>
        <w:lastRenderedPageBreak/>
        <w:t>1 Исходные данные</w:t>
      </w:r>
      <w:bookmarkEnd w:id="4"/>
      <w:bookmarkEnd w:id="13"/>
      <w:bookmarkEnd w:id="14"/>
    </w:p>
    <w:p w14:paraId="37CC92C3" w14:textId="711C0269" w:rsidR="0043485A" w:rsidRPr="005F7970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highlight w:val="yellow"/>
          <w:lang w:eastAsia="ru-RU"/>
        </w:rPr>
      </w:pPr>
      <w:r w:rsidRPr="006612E1">
        <w:rPr>
          <w:szCs w:val="24"/>
          <w:lang w:eastAsia="ru-RU"/>
        </w:rPr>
        <w:t>1.1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Перечень</w:t>
      </w:r>
      <w:r>
        <w:t xml:space="preserve"> </w:t>
      </w:r>
      <w:r w:rsidRPr="004643FC">
        <w:rPr>
          <w:szCs w:val="24"/>
          <w:lang w:eastAsia="ru-RU"/>
        </w:rPr>
        <w:t>учебно-методическ</w:t>
      </w:r>
      <w:r>
        <w:rPr>
          <w:szCs w:val="24"/>
          <w:lang w:eastAsia="ru-RU"/>
        </w:rPr>
        <w:t xml:space="preserve">ой </w:t>
      </w:r>
      <w:r w:rsidR="00831DF4" w:rsidRPr="004643FC">
        <w:rPr>
          <w:szCs w:val="24"/>
          <w:lang w:eastAsia="ru-RU"/>
        </w:rPr>
        <w:t>документаци</w:t>
      </w:r>
      <w:r w:rsidR="00831DF4"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правовы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акт</w:t>
      </w:r>
      <w:r>
        <w:rPr>
          <w:szCs w:val="24"/>
          <w:lang w:eastAsia="ru-RU"/>
        </w:rPr>
        <w:t>ов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техническ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учебн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литератур</w:t>
      </w:r>
      <w:r>
        <w:rPr>
          <w:szCs w:val="24"/>
          <w:lang w:eastAsia="ru-RU"/>
        </w:rPr>
        <w:t xml:space="preserve">ы </w:t>
      </w:r>
      <w:r w:rsidRPr="004643FC"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издани</w:t>
      </w:r>
      <w:r>
        <w:rPr>
          <w:szCs w:val="24"/>
          <w:lang w:eastAsia="ru-RU"/>
        </w:rPr>
        <w:t>й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информационн</w:t>
      </w:r>
      <w:r>
        <w:rPr>
          <w:szCs w:val="24"/>
          <w:lang w:eastAsia="ru-RU"/>
        </w:rPr>
        <w:t>ых р</w:t>
      </w:r>
      <w:r w:rsidRPr="0099164B">
        <w:rPr>
          <w:szCs w:val="24"/>
          <w:lang w:eastAsia="ru-RU"/>
        </w:rPr>
        <w:t>есурсов,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использованных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при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подготовке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оценочных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материалов.</w:t>
      </w:r>
    </w:p>
    <w:p w14:paraId="3E2703E1" w14:textId="78BD7B86" w:rsidR="0043485A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1</w:t>
      </w:r>
      <w:r w:rsidR="0043485A">
        <w:t xml:space="preserve"> </w:t>
      </w:r>
      <w:r w:rsidR="0043485A" w:rsidRPr="004643FC">
        <w:t>–</w:t>
      </w:r>
      <w:r w:rsidR="0043485A">
        <w:t xml:space="preserve"> </w:t>
      </w:r>
      <w:r w:rsidR="0043485A" w:rsidRPr="004643FC">
        <w:t>Учебно-методическая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нормативные</w:t>
      </w:r>
      <w:r w:rsidR="0043485A">
        <w:t xml:space="preserve"> </w:t>
      </w:r>
      <w:r w:rsidR="0043485A" w:rsidRPr="004643FC">
        <w:t>правовые</w:t>
      </w:r>
      <w:r w:rsidR="0043485A">
        <w:t xml:space="preserve"> </w:t>
      </w:r>
      <w:r w:rsidR="0043485A" w:rsidRPr="004643FC">
        <w:t>акты,</w:t>
      </w:r>
      <w:r w:rsidR="0043485A">
        <w:t xml:space="preserve"> </w:t>
      </w:r>
      <w:r w:rsidR="0043485A" w:rsidRPr="004643FC">
        <w:t>нормативная</w:t>
      </w:r>
      <w:r w:rsidR="0043485A">
        <w:t xml:space="preserve"> </w:t>
      </w:r>
      <w:r w:rsidR="0043485A" w:rsidRPr="004643FC">
        <w:t>техническая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иная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учебная</w:t>
      </w:r>
      <w:r w:rsidR="0043485A">
        <w:t xml:space="preserve"> </w:t>
      </w:r>
      <w:r w:rsidR="0043485A" w:rsidRPr="004643FC">
        <w:t>литература</w:t>
      </w:r>
      <w:r w:rsidR="0043485A">
        <w:t xml:space="preserve"> </w:t>
      </w:r>
      <w:r w:rsidR="0043485A" w:rsidRPr="004643FC">
        <w:t>и</w:t>
      </w:r>
      <w:r w:rsidR="0043485A">
        <w:t xml:space="preserve"> </w:t>
      </w:r>
      <w:r w:rsidR="0043485A" w:rsidRPr="004643FC">
        <w:t>иные</w:t>
      </w:r>
      <w:r w:rsidR="0043485A">
        <w:t xml:space="preserve"> </w:t>
      </w:r>
      <w:r w:rsidR="0043485A" w:rsidRPr="004643FC">
        <w:t>издания,</w:t>
      </w:r>
      <w:r w:rsidR="0043485A">
        <w:t xml:space="preserve"> </w:t>
      </w:r>
      <w:r w:rsidR="0043485A" w:rsidRPr="004643FC">
        <w:t>информационн</w:t>
      </w:r>
      <w:r w:rsidR="0043485A">
        <w:t xml:space="preserve">ые </w:t>
      </w:r>
      <w:r w:rsidR="0043485A" w:rsidRPr="004643FC">
        <w:t>ресурсы</w:t>
      </w:r>
    </w:p>
    <w:p w14:paraId="1838C336" w14:textId="71F2D183" w:rsidR="00004ED6" w:rsidRPr="00AA1634" w:rsidRDefault="00004ED6" w:rsidP="003D0DA2">
      <w:pPr>
        <w:pStyle w:val="13"/>
        <w:spacing w:line="240" w:lineRule="auto"/>
      </w:pPr>
      <w:r w:rsidRPr="00AA1634">
        <w:t>${</w:t>
      </w:r>
      <w:proofErr w:type="spellStart"/>
      <w:r>
        <w:rPr>
          <w:lang w:val="en-US"/>
        </w:rPr>
        <w:t>nsi</w:t>
      </w:r>
      <w:proofErr w:type="spellEnd"/>
      <w:r w:rsidRPr="00AA1634">
        <w:t>}</w:t>
      </w:r>
    </w:p>
    <w:p w14:paraId="4D942B4B" w14:textId="5F136D49" w:rsidR="00C26211" w:rsidRDefault="00C26211" w:rsidP="00D204AC">
      <w:pPr>
        <w:ind w:firstLine="0"/>
        <w:rPr>
          <w:lang w:eastAsia="ru-RU"/>
        </w:rPr>
      </w:pPr>
    </w:p>
    <w:p w14:paraId="51103862" w14:textId="738CE0F8" w:rsidR="0043485A" w:rsidRPr="005407A4" w:rsidRDefault="0043485A" w:rsidP="00C26211">
      <w:pPr>
        <w:rPr>
          <w:lang w:eastAsia="ru-RU"/>
        </w:rPr>
      </w:pPr>
      <w:r w:rsidRPr="00CD63F8">
        <w:rPr>
          <w:lang w:eastAsia="ru-RU"/>
        </w:rPr>
        <w:t>1.2 Планируемые результаты</w:t>
      </w:r>
      <w:r w:rsidRPr="00CD63F8">
        <w:t xml:space="preserve"> </w:t>
      </w:r>
      <w:r w:rsidRPr="00CD63F8">
        <w:rPr>
          <w:lang w:eastAsia="ru-RU"/>
        </w:rPr>
        <w:t>освоения, соотнесенные с результатами обучения примерной дополнительной профессиональной программы</w:t>
      </w:r>
      <w:r>
        <w:rPr>
          <w:lang w:eastAsia="ru-RU"/>
        </w:rPr>
        <w:t xml:space="preserve"> </w:t>
      </w:r>
    </w:p>
    <w:p w14:paraId="764FE423" w14:textId="4E2E150C" w:rsidR="0043485A" w:rsidRPr="006612E1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2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Планируемые</w:t>
      </w:r>
      <w:r w:rsidR="0043485A">
        <w:t xml:space="preserve"> </w:t>
      </w:r>
      <w:r w:rsidR="0043485A" w:rsidRPr="006612E1">
        <w:t>результаты</w:t>
      </w:r>
      <w:r w:rsidR="0043485A">
        <w:t xml:space="preserve"> </w:t>
      </w:r>
      <w:r w:rsidR="0043485A" w:rsidRPr="006612E1">
        <w:t>освоения</w:t>
      </w:r>
      <w:r w:rsidR="0043485A">
        <w:t xml:space="preserve">, </w:t>
      </w:r>
      <w:r w:rsidR="0043485A" w:rsidRPr="007C3B73">
        <w:t>соотнесенные</w:t>
      </w:r>
      <w:r w:rsidR="0043485A">
        <w:t xml:space="preserve"> </w:t>
      </w:r>
      <w:r w:rsidR="0043485A" w:rsidRPr="007C3B73">
        <w:t>с</w:t>
      </w:r>
      <w:r w:rsidR="0043485A">
        <w:t xml:space="preserve"> </w:t>
      </w:r>
      <w:r w:rsidR="0043485A" w:rsidRPr="007C3B73">
        <w:t>результатами</w:t>
      </w:r>
      <w:r w:rsidR="0043485A">
        <w:t xml:space="preserve"> </w:t>
      </w:r>
      <w:r w:rsidR="0043485A" w:rsidRPr="007C3B73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6612E1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освоения</w:t>
            </w:r>
            <w:r>
              <w:t xml:space="preserve"> </w:t>
            </w:r>
          </w:p>
        </w:tc>
        <w:tc>
          <w:tcPr>
            <w:tcW w:w="4825" w:type="dxa"/>
          </w:tcPr>
          <w:p w14:paraId="20BB322F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обучения</w:t>
            </w:r>
          </w:p>
        </w:tc>
      </w:tr>
      <w:tr w:rsidR="00295661" w:rsidRPr="00606A60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${competence}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${knowledges}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${abilities}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${skills}</w:t>
            </w:r>
            <w:r w:rsidR="00B82019">
              <w:rPr>
                <w:lang w:val="en-US"/>
              </w:rPr>
              <w:t>.</w:t>
            </w:r>
          </w:p>
        </w:tc>
      </w:tr>
    </w:tbl>
    <w:p w14:paraId="642B91D4" w14:textId="77777777" w:rsidR="00976B06" w:rsidRPr="00B82019" w:rsidRDefault="00976B06" w:rsidP="00976B06">
      <w:pPr>
        <w:rPr>
          <w:b/>
          <w:lang w:val="en-US"/>
        </w:rPr>
      </w:pPr>
      <w:bookmarkStart w:id="15" w:name="_Toc33036836"/>
      <w:bookmarkStart w:id="16" w:name="_Toc78533452"/>
    </w:p>
    <w:p w14:paraId="57A30365" w14:textId="7884B3D0" w:rsidR="0043485A" w:rsidRPr="00E431F9" w:rsidRDefault="0043485A" w:rsidP="00976B06">
      <w:pPr>
        <w:outlineLvl w:val="0"/>
        <w:rPr>
          <w:b/>
        </w:rPr>
      </w:pPr>
      <w:bookmarkStart w:id="17" w:name="_Toc94019587"/>
      <w:r w:rsidRPr="00E431F9">
        <w:rPr>
          <w:b/>
        </w:rPr>
        <w:t>2 Спецификация заданий для п</w:t>
      </w:r>
      <w:r w:rsidR="00DF7528">
        <w:rPr>
          <w:b/>
        </w:rPr>
        <w:t>р</w:t>
      </w:r>
      <w:r w:rsidRPr="00E431F9">
        <w:rPr>
          <w:b/>
        </w:rPr>
        <w:t>оверки знаний</w:t>
      </w:r>
      <w:bookmarkEnd w:id="15"/>
      <w:bookmarkEnd w:id="16"/>
      <w:bookmarkEnd w:id="17"/>
    </w:p>
    <w:p w14:paraId="43F5EC0D" w14:textId="15F32AFA" w:rsidR="0005112F" w:rsidRPr="004062C4" w:rsidRDefault="00551977" w:rsidP="00AA1AC3">
      <w:pPr>
        <w:pStyle w:val="13"/>
        <w:keepNext w:val="0"/>
      </w:pPr>
      <w:bookmarkStart w:id="18" w:name="ПрВт3"/>
      <w:r w:rsidRPr="00472B9F">
        <w:t>Таблица</w:t>
      </w:r>
      <w:r>
        <w:t xml:space="preserve"> </w:t>
      </w:r>
      <w:r w:rsidR="00981A88">
        <w:t>3</w:t>
      </w:r>
      <w:bookmarkEnd w:id="18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</w:t>
      </w:r>
      <w:r w:rsidR="00DF7528">
        <w:t>р</w:t>
      </w:r>
      <w:r w:rsidR="0043485A" w:rsidRPr="006612E1">
        <w:t>оверки</w:t>
      </w:r>
      <w:r w:rsidR="0043485A">
        <w:t xml:space="preserve"> </w:t>
      </w:r>
      <w:r w:rsidR="0043485A" w:rsidRPr="006612E1">
        <w:t>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Тип и </w:t>
            </w:r>
            <w:r>
              <w:rPr>
                <w:b/>
              </w:rPr>
              <w:br/>
              <w:t>№ задания</w:t>
            </w: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${knowledge}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 w:rsidRPr="0005112F">
              <w:t>${</w:t>
            </w:r>
            <w:proofErr w:type="spellStart"/>
            <w:r>
              <w:rPr>
                <w:lang w:val="en-US"/>
              </w:rPr>
              <w:t>qtn</w:t>
            </w:r>
            <w:proofErr w:type="spellEnd"/>
            <w:r w:rsidRPr="0005112F">
              <w:t>}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</w:tbl>
    <w:p w14:paraId="3381664E" w14:textId="3922BC3C" w:rsidR="00C26211" w:rsidRDefault="00C26211" w:rsidP="00760AF0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6612E1" w:rsidRDefault="0043485A" w:rsidP="00C26211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6612E1">
        <w:rPr>
          <w:szCs w:val="24"/>
          <w:lang w:eastAsia="ru-RU"/>
        </w:rPr>
        <w:t>Общая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информация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по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заданий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для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проверки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знаний:</w:t>
      </w:r>
    </w:p>
    <w:p w14:paraId="634F2320" w14:textId="486C15EB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выбором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ответа:</w:t>
      </w:r>
      <w:r>
        <w:rPr>
          <w:lang w:eastAsia="ru-RU"/>
        </w:rPr>
        <w:t xml:space="preserve"> </w:t>
      </w:r>
      <w:r w:rsidR="00D963D7" w:rsidRPr="00D963D7">
        <w:rPr>
          <w:lang w:eastAsia="ru-RU"/>
        </w:rPr>
        <w:t>$</w:t>
      </w:r>
      <w:r w:rsidR="00760AF0" w:rsidRPr="00760AF0">
        <w:rPr>
          <w:lang w:eastAsia="ru-RU"/>
        </w:rPr>
        <w:t>{</w:t>
      </w:r>
      <w:proofErr w:type="spellStart"/>
      <w:r w:rsidR="00760AF0">
        <w:rPr>
          <w:lang w:val="en-US" w:eastAsia="ru-RU"/>
        </w:rPr>
        <w:t>QChooseCount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</w:p>
    <w:p w14:paraId="6E037710" w14:textId="495639AC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последовательности: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${</w:t>
      </w:r>
      <w:proofErr w:type="spellStart"/>
      <w:r w:rsidR="00760AF0">
        <w:rPr>
          <w:lang w:val="en-US" w:eastAsia="ru-RU"/>
        </w:rPr>
        <w:t>QSequenceCount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15FB84FF" w14:textId="0CDF2562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соответствия: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${</w:t>
      </w:r>
      <w:proofErr w:type="spellStart"/>
      <w:r w:rsidR="00760AF0">
        <w:rPr>
          <w:lang w:val="en-US" w:eastAsia="ru-RU"/>
        </w:rPr>
        <w:t>QAccordanceCount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6D29D891" w14:textId="2C2BDD7D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открытым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ответом:</w:t>
      </w:r>
      <w:r>
        <w:rPr>
          <w:lang w:eastAsia="ru-RU"/>
        </w:rPr>
        <w:t xml:space="preserve"> </w:t>
      </w:r>
      <w:r w:rsidR="00D963D7" w:rsidRPr="00BF0FC6">
        <w:rPr>
          <w:lang w:eastAsia="ru-RU"/>
        </w:rPr>
        <w:t>$</w:t>
      </w:r>
      <w:r w:rsidR="00760AF0" w:rsidRPr="00760AF0">
        <w:rPr>
          <w:lang w:eastAsia="ru-RU"/>
        </w:rPr>
        <w:t>{</w:t>
      </w:r>
      <w:proofErr w:type="spellStart"/>
      <w:r w:rsidR="00760AF0">
        <w:rPr>
          <w:lang w:val="en-US" w:eastAsia="ru-RU"/>
        </w:rPr>
        <w:t>QFreeCount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</w:p>
    <w:p w14:paraId="796619C6" w14:textId="332CDFF2" w:rsidR="0043485A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проверки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знаний:</w:t>
      </w:r>
      <w:r>
        <w:rPr>
          <w:lang w:eastAsia="ru-RU"/>
        </w:rPr>
        <w:t xml:space="preserve"> </w:t>
      </w:r>
      <w:r w:rsidR="00760AF0" w:rsidRPr="00C23C28">
        <w:rPr>
          <w:lang w:eastAsia="ru-RU"/>
        </w:rPr>
        <w:t>1</w:t>
      </w:r>
      <w:r w:rsidR="00D61795">
        <w:rPr>
          <w:lang w:eastAsia="ru-RU"/>
        </w:rPr>
        <w:t xml:space="preserve"> </w:t>
      </w:r>
      <w:proofErr w:type="spellStart"/>
      <w:r w:rsidR="00D61795">
        <w:rPr>
          <w:lang w:eastAsia="ru-RU"/>
        </w:rPr>
        <w:t>ак</w:t>
      </w:r>
      <w:proofErr w:type="spellEnd"/>
      <w:r w:rsidR="00D61795">
        <w:rPr>
          <w:lang w:eastAsia="ru-RU"/>
        </w:rPr>
        <w:t>.</w:t>
      </w:r>
      <w:r>
        <w:rPr>
          <w:lang w:eastAsia="ru-RU"/>
        </w:rPr>
        <w:t xml:space="preserve"> </w:t>
      </w:r>
      <w:r w:rsidRPr="006612E1">
        <w:rPr>
          <w:lang w:eastAsia="ru-RU"/>
        </w:rPr>
        <w:t>ч</w:t>
      </w:r>
      <w:r w:rsidR="00D61795">
        <w:rPr>
          <w:lang w:eastAsia="ru-RU"/>
        </w:rPr>
        <w:t>ас</w:t>
      </w:r>
      <w:r w:rsidRPr="006612E1">
        <w:rPr>
          <w:lang w:eastAsia="ru-RU"/>
        </w:rPr>
        <w:t>.</w:t>
      </w:r>
    </w:p>
    <w:p w14:paraId="5CF7BEBC" w14:textId="77777777" w:rsidR="0043485A" w:rsidRDefault="0043485A" w:rsidP="0043485A">
      <w:bookmarkStart w:id="19" w:name="_Toc33036837"/>
    </w:p>
    <w:p w14:paraId="275D0B3D" w14:textId="5F980837" w:rsidR="0043485A" w:rsidRPr="001733C1" w:rsidRDefault="0043485A" w:rsidP="00D670FC">
      <w:pPr>
        <w:outlineLvl w:val="0"/>
        <w:rPr>
          <w:b/>
        </w:rPr>
      </w:pPr>
      <w:bookmarkStart w:id="20" w:name="_Toc78533453"/>
      <w:bookmarkStart w:id="21" w:name="_Toc94019588"/>
      <w:r w:rsidRPr="001733C1">
        <w:rPr>
          <w:b/>
        </w:rPr>
        <w:t>3 Спецификация заданий для проверки умений и навыков</w:t>
      </w:r>
      <w:bookmarkEnd w:id="19"/>
      <w:bookmarkEnd w:id="20"/>
      <w:bookmarkEnd w:id="21"/>
    </w:p>
    <w:p w14:paraId="3784EDF0" w14:textId="2FC86F39" w:rsidR="0043485A" w:rsidRPr="006612E1" w:rsidRDefault="00551977" w:rsidP="0043485A">
      <w:pPr>
        <w:pStyle w:val="13"/>
      </w:pPr>
      <w:bookmarkStart w:id="22" w:name="ПрВт4"/>
      <w:r w:rsidRPr="00472B9F">
        <w:t>Таблица</w:t>
      </w:r>
      <w:r>
        <w:t xml:space="preserve"> </w:t>
      </w:r>
      <w:r w:rsidR="00981A88">
        <w:t>4</w:t>
      </w:r>
      <w:bookmarkEnd w:id="22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</w:t>
      </w:r>
      <w:r w:rsidR="006B7A6B">
        <w:t>р</w:t>
      </w:r>
      <w:r w:rsidR="0043485A" w:rsidRPr="006612E1">
        <w:t>оверки</w:t>
      </w:r>
      <w:r w:rsidR="0043485A">
        <w:t xml:space="preserve"> </w:t>
      </w:r>
      <w:r w:rsidR="0043485A" w:rsidRPr="006612E1">
        <w:t>умений</w:t>
      </w:r>
      <w:r w:rsidR="0043485A">
        <w:t xml:space="preserve"> </w:t>
      </w:r>
      <w:r w:rsidR="0043485A" w:rsidRPr="006612E1">
        <w:t>и</w:t>
      </w:r>
      <w:r w:rsidR="0043485A">
        <w:t xml:space="preserve"> </w:t>
      </w:r>
      <w:r w:rsidR="0043485A" w:rsidRPr="006612E1">
        <w:t>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6612E1" w14:paraId="0CB37207" w14:textId="77777777" w:rsidTr="00B03FC9">
        <w:trPr>
          <w:tblHeader/>
        </w:trPr>
        <w:tc>
          <w:tcPr>
            <w:tcW w:w="2484" w:type="dxa"/>
          </w:tcPr>
          <w:p w14:paraId="01A8F4AC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(умение,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навык)</w:t>
            </w:r>
          </w:p>
        </w:tc>
        <w:tc>
          <w:tcPr>
            <w:tcW w:w="2261" w:type="dxa"/>
          </w:tcPr>
          <w:p w14:paraId="49BF0DDA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160" w:type="dxa"/>
          </w:tcPr>
          <w:p w14:paraId="418333D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433" w:type="dxa"/>
          </w:tcPr>
          <w:p w14:paraId="6168CDFE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Тип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br/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</w:tr>
      <w:tr w:rsidR="00B03FC9" w:rsidRPr="006612E1" w14:paraId="5F580EB4" w14:textId="77777777" w:rsidTr="00B03FC9">
        <w:tc>
          <w:tcPr>
            <w:tcW w:w="2484" w:type="dxa"/>
          </w:tcPr>
          <w:p w14:paraId="5B2A2778" w14:textId="7098830C" w:rsidR="0043485A" w:rsidRPr="006612E1" w:rsidRDefault="0078169D" w:rsidP="00B03FC9">
            <w:pPr>
              <w:pStyle w:val="afe"/>
            </w:pPr>
            <w:r>
              <w:rPr>
                <w:lang w:val="en-US"/>
              </w:rPr>
              <w:t>${</w:t>
            </w:r>
            <w:proofErr w:type="spellStart"/>
            <w:r w:rsidR="00B03FC9"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160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33" w:type="dxa"/>
          </w:tcPr>
          <w:p w14:paraId="5E6EE51A" w14:textId="338DDD9E" w:rsidR="0043485A" w:rsidRPr="0078169D" w:rsidRDefault="0078169D" w:rsidP="00B03FC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03FC9">
              <w:rPr>
                <w:lang w:val="en-US"/>
              </w:rPr>
              <w:t>sa</w:t>
            </w:r>
            <w:r>
              <w:rPr>
                <w:lang w:val="en-US"/>
              </w:rPr>
              <w:t>TaskType</w:t>
            </w:r>
            <w:proofErr w:type="spellEnd"/>
            <w:r>
              <w:rPr>
                <w:lang w:val="en-US"/>
              </w:rPr>
              <w:t>}</w:t>
            </w:r>
            <w:r w:rsidRPr="0078169D">
              <w:t xml:space="preserve"> № </w:t>
            </w:r>
            <w:r>
              <w:rPr>
                <w:lang w:val="en-US"/>
              </w:rPr>
              <w:t>${</w:t>
            </w:r>
            <w:proofErr w:type="spellStart"/>
            <w:r w:rsidR="00B03FC9">
              <w:rPr>
                <w:lang w:val="en-US"/>
              </w:rPr>
              <w:t>sa</w:t>
            </w:r>
            <w:r>
              <w:rPr>
                <w:lang w:val="en-US"/>
              </w:rPr>
              <w:t>TaskNumber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2F0C73AC" w14:textId="77777777" w:rsidR="00C26211" w:rsidRDefault="00C26211" w:rsidP="00C26211"/>
    <w:p w14:paraId="29141F07" w14:textId="595B9E99" w:rsidR="0043485A" w:rsidRDefault="0043485A" w:rsidP="00C26211">
      <w:pPr>
        <w:rPr>
          <w:lang w:eastAsia="ru-RU"/>
        </w:rPr>
      </w:pPr>
      <w:r w:rsidRPr="006612E1">
        <w:t>Время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практических</w:t>
      </w:r>
      <w:r>
        <w:t xml:space="preserve"> </w:t>
      </w:r>
      <w:r w:rsidRPr="006612E1">
        <w:t>заданий:</w:t>
      </w:r>
      <w:r>
        <w:t xml:space="preserve"> </w:t>
      </w:r>
      <w:r w:rsidR="00CC020B" w:rsidRPr="00CC020B">
        <w:t>$</w:t>
      </w:r>
      <w:r w:rsidR="0078169D" w:rsidRPr="0078169D">
        <w:t>{</w:t>
      </w:r>
      <w:proofErr w:type="spellStart"/>
      <w:r w:rsidR="0078169D">
        <w:rPr>
          <w:lang w:val="en-US"/>
        </w:rPr>
        <w:t>taskHours</w:t>
      </w:r>
      <w:proofErr w:type="spellEnd"/>
      <w:r w:rsidR="0078169D" w:rsidRPr="0078169D">
        <w:t>}</w:t>
      </w:r>
      <w:r>
        <w:t xml:space="preserve"> </w:t>
      </w:r>
      <w:proofErr w:type="spellStart"/>
      <w:r w:rsidR="00C237AD">
        <w:rPr>
          <w:lang w:eastAsia="ru-RU"/>
        </w:rPr>
        <w:t>ак</w:t>
      </w:r>
      <w:proofErr w:type="spellEnd"/>
      <w:r w:rsidR="00C237AD">
        <w:rPr>
          <w:lang w:eastAsia="ru-RU"/>
        </w:rPr>
        <w:t xml:space="preserve">. </w:t>
      </w:r>
      <w:r w:rsidR="00C237AD" w:rsidRPr="006612E1">
        <w:rPr>
          <w:lang w:eastAsia="ru-RU"/>
        </w:rPr>
        <w:t>ч</w:t>
      </w:r>
      <w:r w:rsidR="00C237AD">
        <w:rPr>
          <w:lang w:eastAsia="ru-RU"/>
        </w:rPr>
        <w:t>ас</w:t>
      </w:r>
      <w:r w:rsidR="00C237AD" w:rsidRPr="006612E1">
        <w:rPr>
          <w:lang w:eastAsia="ru-RU"/>
        </w:rPr>
        <w:t>.</w:t>
      </w:r>
    </w:p>
    <w:p w14:paraId="1DA8E75A" w14:textId="77777777" w:rsidR="00FF129C" w:rsidRDefault="00FF129C" w:rsidP="0070454D">
      <w:pPr>
        <w:spacing w:before="240"/>
      </w:pPr>
    </w:p>
    <w:p w14:paraId="39A2A14E" w14:textId="38D27E39" w:rsidR="0043485A" w:rsidRPr="001733C1" w:rsidRDefault="0043485A" w:rsidP="00D670FC">
      <w:pPr>
        <w:outlineLvl w:val="0"/>
        <w:rPr>
          <w:b/>
        </w:rPr>
      </w:pPr>
      <w:bookmarkStart w:id="23" w:name="_Toc94019589"/>
      <w:bookmarkStart w:id="24" w:name="_Toc33036838"/>
      <w:bookmarkStart w:id="25" w:name="_Toc78533454"/>
      <w:r w:rsidRPr="001733C1">
        <w:rPr>
          <w:b/>
        </w:rPr>
        <w:t>4 Требования безопасности к проведению оценочных мероприятий</w:t>
      </w:r>
      <w:bookmarkEnd w:id="23"/>
      <w:r w:rsidRPr="001733C1">
        <w:rPr>
          <w:b/>
        </w:rPr>
        <w:t xml:space="preserve"> </w:t>
      </w:r>
      <w:bookmarkEnd w:id="24"/>
      <w:bookmarkEnd w:id="25"/>
    </w:p>
    <w:p w14:paraId="3102706F" w14:textId="26EF8D3E" w:rsidR="002221B6" w:rsidRDefault="0078169D" w:rsidP="0078169D">
      <w:r w:rsidRPr="00776650">
        <w:t>Стандартные требования безопасности при проведении работ за компьютером.</w:t>
      </w:r>
    </w:p>
    <w:p w14:paraId="4F0A56B1" w14:textId="77777777" w:rsidR="0078169D" w:rsidRPr="001733C1" w:rsidRDefault="0078169D" w:rsidP="0078169D">
      <w:pPr>
        <w:rPr>
          <w:i/>
          <w:sz w:val="24"/>
          <w:lang w:eastAsia="ru-RU"/>
        </w:rPr>
      </w:pPr>
    </w:p>
    <w:p w14:paraId="5B00CE6B" w14:textId="3888C827" w:rsidR="00661C77" w:rsidRPr="001733C1" w:rsidRDefault="0043485A" w:rsidP="001360C0">
      <w:pPr>
        <w:outlineLvl w:val="0"/>
        <w:rPr>
          <w:b/>
        </w:rPr>
      </w:pPr>
      <w:bookmarkStart w:id="26" w:name="_Toc33036839"/>
      <w:bookmarkStart w:id="27" w:name="_Toc78533455"/>
      <w:bookmarkStart w:id="28" w:name="_Toc94019590"/>
      <w:r w:rsidRPr="001733C1">
        <w:rPr>
          <w:b/>
        </w:rPr>
        <w:t>5 Задания для проверки знаний</w:t>
      </w:r>
      <w:bookmarkEnd w:id="26"/>
      <w:bookmarkEnd w:id="27"/>
      <w:bookmarkEnd w:id="28"/>
    </w:p>
    <w:p w14:paraId="7C8ED29B" w14:textId="59926A20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9" w:name="_Toc78533456"/>
      <w:bookmarkStart w:id="30" w:name="_Toc94019591"/>
      <w:r w:rsidRPr="001733C1">
        <w:rPr>
          <w:b/>
          <w:szCs w:val="24"/>
          <w:lang w:eastAsia="ru-RU"/>
        </w:rPr>
        <w:t>5.1</w:t>
      </w:r>
      <w:r w:rsidR="007C0C25">
        <w:rPr>
          <w:b/>
          <w:szCs w:val="24"/>
          <w:lang w:eastAsia="ru-RU"/>
        </w:rPr>
        <w:t> </w:t>
      </w:r>
      <w:r w:rsidRPr="001733C1">
        <w:rPr>
          <w:b/>
          <w:szCs w:val="24"/>
          <w:lang w:eastAsia="ru-RU"/>
        </w:rPr>
        <w:t>Материально-техническое обеспечение (далее – МТО) для проведения итоговой аттестации на проверку знаний</w:t>
      </w:r>
      <w:bookmarkEnd w:id="29"/>
      <w:bookmarkEnd w:id="30"/>
    </w:p>
    <w:p w14:paraId="0E328377" w14:textId="6C9B3EF3" w:rsidR="0043485A" w:rsidRDefault="00551977" w:rsidP="0043485A">
      <w:pPr>
        <w:pStyle w:val="13"/>
      </w:pPr>
      <w:r w:rsidRPr="00472B9F">
        <w:t>Таблица</w:t>
      </w:r>
      <w:r>
        <w:t xml:space="preserve"> </w:t>
      </w:r>
      <w:bookmarkStart w:id="31" w:name="ПрВт5"/>
      <w:r w:rsidR="00981A88">
        <w:t>5</w:t>
      </w:r>
      <w:bookmarkEnd w:id="31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Состав</w:t>
      </w:r>
      <w:r w:rsidR="0043485A">
        <w:t xml:space="preserve"> МТО</w:t>
      </w:r>
    </w:p>
    <w:p w14:paraId="1ACADC7A" w14:textId="337EBC7E" w:rsidR="00BF0FC6" w:rsidRDefault="00120953" w:rsidP="0043485A">
      <w:pPr>
        <w:pStyle w:val="13"/>
      </w:pPr>
      <w:r w:rsidRPr="00D5722E">
        <w:t>${</w:t>
      </w:r>
      <w:r>
        <w:rPr>
          <w:lang w:val="en-US"/>
        </w:rPr>
        <w:t>knowledge</w:t>
      </w:r>
      <w:r w:rsidRPr="00D5722E">
        <w:t>_</w:t>
      </w:r>
      <w:proofErr w:type="spellStart"/>
      <w:r>
        <w:rPr>
          <w:lang w:val="en-US"/>
        </w:rPr>
        <w:t>mto</w:t>
      </w:r>
      <w:proofErr w:type="spellEnd"/>
      <w:r w:rsidRPr="00D5722E">
        <w:t>}</w:t>
      </w:r>
    </w:p>
    <w:p w14:paraId="575F4D4E" w14:textId="774BC7AF" w:rsidR="00BB608D" w:rsidRDefault="00BB608D" w:rsidP="00D5722E">
      <w:pPr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2" w:name="_Toc78533457"/>
    </w:p>
    <w:p w14:paraId="369D7A42" w14:textId="11FFB7AF" w:rsidR="0043485A" w:rsidRDefault="0043485A" w:rsidP="00BB608D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33" w:name="_Toc94019592"/>
      <w:r w:rsidRPr="001733C1">
        <w:rPr>
          <w:b/>
          <w:szCs w:val="24"/>
          <w:lang w:eastAsia="ru-RU"/>
        </w:rPr>
        <w:t>5.2 Тестовые задания</w:t>
      </w:r>
      <w:bookmarkEnd w:id="32"/>
      <w:bookmarkEnd w:id="33"/>
    </w:p>
    <w:p w14:paraId="1A366402" w14:textId="38187FD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t>${</w:t>
      </w:r>
      <w:r>
        <w:rPr>
          <w:lang w:val="en-US" w:eastAsia="ru-RU"/>
        </w:rPr>
        <w:t>question</w:t>
      </w:r>
      <w:r w:rsidRPr="004D3E65">
        <w:rPr>
          <w:lang w:eastAsia="ru-RU"/>
        </w:rPr>
        <w:t>_</w:t>
      </w:r>
      <w:r>
        <w:rPr>
          <w:lang w:val="en-US" w:eastAsia="ru-RU"/>
        </w:rPr>
        <w:t>block</w:t>
      </w:r>
      <w:r w:rsidRPr="004D3E65">
        <w:rPr>
          <w:lang w:eastAsia="ru-RU"/>
        </w:rPr>
        <w:t>}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${</w:t>
      </w:r>
      <w:r w:rsidRPr="00D30AD7">
        <w:rPr>
          <w:b/>
          <w:lang w:val="en-US" w:eastAsia="ru-RU"/>
        </w:rPr>
        <w:t>text</w:t>
      </w:r>
      <w:r w:rsidRPr="004D3E65">
        <w:rPr>
          <w:b/>
          <w:lang w:eastAsia="ru-RU"/>
        </w:rPr>
        <w:t>}</w:t>
      </w:r>
    </w:p>
    <w:p w14:paraId="47149B4E" w14:textId="32AB633D" w:rsidR="00606A60" w:rsidRPr="00606A60" w:rsidRDefault="00606A60" w:rsidP="00606A60">
      <w:pPr>
        <w:rPr>
          <w:lang w:val="en-US" w:eastAsia="ru-RU"/>
        </w:rPr>
      </w:pPr>
      <w:bookmarkStart w:id="34" w:name="_GoBack"/>
      <w:r>
        <w:rPr>
          <w:lang w:eastAsia="ru-RU"/>
        </w:rPr>
        <w:t>${</w:t>
      </w:r>
      <w:r w:rsidR="00122BE3">
        <w:rPr>
          <w:lang w:val="en-US" w:eastAsia="ru-RU"/>
        </w:rPr>
        <w:t>question_</w:t>
      </w:r>
      <w:proofErr w:type="spellStart"/>
      <w:r>
        <w:rPr>
          <w:lang w:eastAsia="ru-RU"/>
        </w:rPr>
        <w:t>image</w:t>
      </w:r>
      <w:proofErr w:type="spellEnd"/>
      <w:r>
        <w:rPr>
          <w:lang w:eastAsia="ru-RU"/>
        </w:rPr>
        <w:t>}</w:t>
      </w:r>
    </w:p>
    <w:bookmarkEnd w:id="34"/>
    <w:p w14:paraId="5A4774FB" w14:textId="6699FF38" w:rsidR="00AA1634" w:rsidRDefault="00AA1634" w:rsidP="00D30AD7">
      <w:pPr>
        <w:rPr>
          <w:lang w:eastAsia="ru-RU"/>
        </w:rPr>
      </w:pPr>
      <w:r w:rsidRPr="004D123B">
        <w:rPr>
          <w:lang w:eastAsia="ru-RU"/>
        </w:rPr>
        <w:t>${</w:t>
      </w:r>
      <w:r w:rsidRPr="00AA1634">
        <w:rPr>
          <w:lang w:val="en-US" w:eastAsia="ru-RU"/>
        </w:rPr>
        <w:t>type</w:t>
      </w:r>
      <w:r w:rsidRPr="004D123B">
        <w:rPr>
          <w:lang w:eastAsia="ru-RU"/>
        </w:rPr>
        <w:t>}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t>${</w:t>
      </w:r>
      <w:r w:rsidRPr="00AA1634">
        <w:rPr>
          <w:lang w:val="en-US" w:eastAsia="ru-RU"/>
        </w:rPr>
        <w:t>answers</w:t>
      </w:r>
      <w:r w:rsidRPr="004D3E65">
        <w:rPr>
          <w:lang w:eastAsia="ru-RU"/>
        </w:rPr>
        <w:t>}</w:t>
      </w:r>
    </w:p>
    <w:p w14:paraId="2DFB874F" w14:textId="4C52562B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t>${/</w:t>
      </w:r>
      <w:r>
        <w:rPr>
          <w:lang w:val="en-US" w:eastAsia="ru-RU"/>
        </w:rPr>
        <w:t>question</w:t>
      </w:r>
      <w:r w:rsidRPr="004D3E65">
        <w:rPr>
          <w:lang w:eastAsia="ru-RU"/>
        </w:rPr>
        <w:t>_</w:t>
      </w:r>
      <w:r>
        <w:rPr>
          <w:lang w:val="en-US" w:eastAsia="ru-RU"/>
        </w:rPr>
        <w:t>block</w:t>
      </w:r>
      <w:r w:rsidRPr="004D3E65">
        <w:rPr>
          <w:lang w:eastAsia="ru-RU"/>
        </w:rPr>
        <w:t>}</w:t>
      </w:r>
    </w:p>
    <w:p w14:paraId="613116DB" w14:textId="77777777" w:rsidR="0091117B" w:rsidRDefault="0091117B" w:rsidP="001A7246">
      <w:pPr>
        <w:rPr>
          <w:lang w:eastAsia="ru-RU"/>
        </w:rPr>
      </w:pPr>
      <w:bookmarkStart w:id="35" w:name="_Toc78533458"/>
    </w:p>
    <w:p w14:paraId="092F9077" w14:textId="5E2F8C95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36" w:name="_Toc94019593"/>
      <w:r w:rsidRPr="001733C1">
        <w:rPr>
          <w:b/>
          <w:szCs w:val="24"/>
          <w:lang w:eastAsia="ru-RU"/>
        </w:rPr>
        <w:t xml:space="preserve">5.3 Критерии и шкала оценки (ключи к заданиям), правила обработки результатов </w:t>
      </w:r>
      <w:r>
        <w:rPr>
          <w:b/>
          <w:szCs w:val="24"/>
          <w:lang w:eastAsia="ru-RU"/>
        </w:rPr>
        <w:t>теста</w:t>
      </w:r>
      <w:bookmarkEnd w:id="35"/>
      <w:bookmarkEnd w:id="36"/>
    </w:p>
    <w:p w14:paraId="00C5D557" w14:textId="1C22C622" w:rsidR="0043485A" w:rsidRPr="006612E1" w:rsidRDefault="00551977" w:rsidP="0043485A">
      <w:pPr>
        <w:pStyle w:val="13"/>
      </w:pPr>
      <w:r w:rsidRPr="00472B9F">
        <w:lastRenderedPageBreak/>
        <w:t>Таблица</w:t>
      </w:r>
      <w:r>
        <w:t xml:space="preserve"> </w:t>
      </w:r>
      <w:r w:rsidR="00981A88">
        <w:t>6</w:t>
      </w:r>
      <w:r>
        <w:t xml:space="preserve"> </w:t>
      </w:r>
      <w:r w:rsidR="0043485A" w:rsidRPr="006612E1">
        <w:t>–</w:t>
      </w:r>
      <w:r w:rsidR="0043485A">
        <w:t xml:space="preserve"> </w:t>
      </w:r>
      <w:r w:rsidR="001B2AF9" w:rsidRPr="001B2AF9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6612E1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Правильные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варианты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ответа,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модельные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rignt_answers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rignt_answers_text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741B0A60" w14:textId="77777777" w:rsidR="00C26211" w:rsidRDefault="00C26211" w:rsidP="00C26211">
      <w:pPr>
        <w:rPr>
          <w:lang w:eastAsia="ru-RU"/>
        </w:rPr>
      </w:pPr>
    </w:p>
    <w:p w14:paraId="1961F479" w14:textId="6C81D8B9" w:rsidR="0043485A" w:rsidRDefault="0043485A" w:rsidP="00C26211">
      <w:pPr>
        <w:rPr>
          <w:lang w:eastAsia="ru-RU"/>
        </w:rPr>
      </w:pPr>
      <w:r w:rsidRPr="006612E1">
        <w:rPr>
          <w:lang w:eastAsia="ru-RU"/>
        </w:rPr>
        <w:t>Правила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обработки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результатов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теста: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</w:t>
      </w:r>
      <w:r>
        <w:rPr>
          <w:lang w:eastAsia="ru-RU"/>
        </w:rPr>
        <w:t xml:space="preserve"> </w:t>
      </w:r>
      <w:r w:rsidRPr="006612E1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выполненным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правильном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обучающимся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менее</w:t>
      </w:r>
      <w:r>
        <w:rPr>
          <w:lang w:eastAsia="ru-RU"/>
        </w:rPr>
        <w:t xml:space="preserve"> </w:t>
      </w:r>
      <w:r w:rsidR="004D3E65">
        <w:rPr>
          <w:lang w:eastAsia="ru-RU"/>
        </w:rPr>
        <w:t>70</w:t>
      </w:r>
      <w:r>
        <w:rPr>
          <w:lang w:eastAsia="ru-RU"/>
        </w:rPr>
        <w:t xml:space="preserve"> </w:t>
      </w:r>
      <w:r w:rsidRPr="006612E1">
        <w:rPr>
          <w:lang w:eastAsia="ru-RU"/>
        </w:rPr>
        <w:t>%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заданий.</w:t>
      </w:r>
    </w:p>
    <w:p w14:paraId="5DEC892B" w14:textId="77777777" w:rsidR="0043485A" w:rsidRDefault="0043485A" w:rsidP="0043485A">
      <w:pPr>
        <w:rPr>
          <w:b/>
        </w:rPr>
      </w:pPr>
      <w:bookmarkStart w:id="37" w:name="_Toc33036840"/>
    </w:p>
    <w:p w14:paraId="56570DD6" w14:textId="48FBB6FD" w:rsidR="0043485A" w:rsidRDefault="0043485A" w:rsidP="00D670FC">
      <w:pPr>
        <w:outlineLvl w:val="0"/>
        <w:rPr>
          <w:b/>
        </w:rPr>
      </w:pPr>
      <w:bookmarkStart w:id="38" w:name="_Toc78533459"/>
      <w:bookmarkStart w:id="39" w:name="_Toc94019594"/>
      <w:r w:rsidRPr="001733C1">
        <w:rPr>
          <w:b/>
        </w:rPr>
        <w:t>6 Задания для проверки умений и навыков</w:t>
      </w:r>
      <w:bookmarkEnd w:id="37"/>
      <w:bookmarkEnd w:id="38"/>
      <w:bookmarkEnd w:id="39"/>
    </w:p>
    <w:p w14:paraId="7BA7D2C3" w14:textId="77777777" w:rsidR="00661C77" w:rsidRPr="001733C1" w:rsidRDefault="00661C77" w:rsidP="00D670FC">
      <w:pPr>
        <w:outlineLvl w:val="0"/>
        <w:rPr>
          <w:b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14:paraId="64BAB510" w14:textId="13143CB2" w:rsidR="0043485A" w:rsidRPr="001733C1" w:rsidRDefault="0043485A" w:rsidP="0043485A">
      <w:pPr>
        <w:rPr>
          <w:b/>
        </w:rPr>
      </w:pPr>
      <w:r w:rsidRPr="001733C1">
        <w:rPr>
          <w:b/>
        </w:rPr>
        <w:t>6.1</w:t>
      </w:r>
      <w:r w:rsidR="007C0C25">
        <w:rPr>
          <w:b/>
        </w:rPr>
        <w:t> </w:t>
      </w:r>
      <w:r w:rsidRPr="001733C1">
        <w:rPr>
          <w:b/>
        </w:rPr>
        <w:t>Вид задания: задание на применение умений и навыков в</w:t>
      </w:r>
      <w:r w:rsidR="002221B6">
        <w:rPr>
          <w:b/>
        </w:rPr>
        <w:t> </w:t>
      </w:r>
      <w:r w:rsidRPr="001733C1">
        <w:rPr>
          <w:b/>
        </w:rPr>
        <w:t>реальных или модельных условиях.</w:t>
      </w:r>
    </w:p>
    <w:p w14:paraId="385BF4C6" w14:textId="7CA48161" w:rsidR="00C237AD" w:rsidRDefault="004C3998" w:rsidP="004C3998">
      <w:pPr>
        <w:jc w:val="left"/>
        <w:rPr>
          <w:szCs w:val="24"/>
          <w:lang w:val="en-US" w:eastAsia="ru-RU"/>
        </w:rPr>
      </w:pPr>
      <w:r w:rsidRPr="004C3998">
        <w:rPr>
          <w:szCs w:val="24"/>
          <w:lang w:val="en-US" w:eastAsia="ru-RU"/>
        </w:rPr>
        <w:t>${</w:t>
      </w:r>
      <w:proofErr w:type="spellStart"/>
      <w:r w:rsidRPr="004C3998">
        <w:rPr>
          <w:szCs w:val="24"/>
          <w:lang w:val="en-US" w:eastAsia="ru-RU"/>
        </w:rPr>
        <w:t>task_block</w:t>
      </w:r>
      <w:proofErr w:type="spellEnd"/>
      <w:r w:rsidRPr="004C3998">
        <w:rPr>
          <w:szCs w:val="24"/>
          <w:lang w:val="en-US" w:eastAsia="ru-RU"/>
        </w:rPr>
        <w:t>}</w:t>
      </w:r>
    </w:p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${</w:t>
      </w:r>
      <w:proofErr w:type="spellStart"/>
      <w:r w:rsidRPr="00A90D6D">
        <w:rPr>
          <w:b/>
          <w:szCs w:val="24"/>
          <w:lang w:val="en-US" w:eastAsia="ru-RU"/>
        </w:rPr>
        <w:t>task_position</w:t>
      </w:r>
      <w:proofErr w:type="spellEnd"/>
      <w:r w:rsidRPr="00A90D6D">
        <w:rPr>
          <w:b/>
          <w:szCs w:val="24"/>
          <w:lang w:val="en-US" w:eastAsia="ru-RU"/>
        </w:rPr>
        <w:t>}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${</w:t>
      </w:r>
      <w:r>
        <w:rPr>
          <w:lang w:val="en-US" w:eastAsia="ru-RU"/>
        </w:rPr>
        <w:t>task</w:t>
      </w:r>
      <w:r w:rsidRPr="00A90D6D">
        <w:rPr>
          <w:lang w:eastAsia="ru-RU"/>
        </w:rPr>
        <w:t>_</w:t>
      </w:r>
      <w:r>
        <w:rPr>
          <w:lang w:val="en-US" w:eastAsia="ru-RU"/>
        </w:rPr>
        <w:t>subject</w:t>
      </w:r>
      <w:r w:rsidRPr="00A90D6D">
        <w:rPr>
          <w:lang w:eastAsia="ru-RU"/>
        </w:rPr>
        <w:t>}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${</w:t>
      </w:r>
      <w:r>
        <w:rPr>
          <w:szCs w:val="24"/>
          <w:lang w:val="en-US" w:eastAsia="ru-RU"/>
        </w:rPr>
        <w:t>task</w:t>
      </w:r>
      <w:r w:rsidRPr="00A90D6D">
        <w:rPr>
          <w:szCs w:val="24"/>
          <w:lang w:eastAsia="ru-RU"/>
        </w:rPr>
        <w:t>_</w:t>
      </w:r>
      <w:r>
        <w:rPr>
          <w:szCs w:val="24"/>
          <w:lang w:val="en-US" w:eastAsia="ru-RU"/>
        </w:rPr>
        <w:t>description</w:t>
      </w:r>
      <w:r w:rsidRPr="00A90D6D">
        <w:rPr>
          <w:szCs w:val="24"/>
          <w:lang w:eastAsia="ru-RU"/>
        </w:rPr>
        <w:t>}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${</w:t>
      </w:r>
      <w:r w:rsidR="00B82089">
        <w:rPr>
          <w:lang w:val="en-US"/>
        </w:rPr>
        <w:t>task</w:t>
      </w:r>
      <w:r w:rsidR="00B82089" w:rsidRPr="00C35583">
        <w:t>_</w:t>
      </w:r>
      <w:r w:rsidR="00B82089">
        <w:rPr>
          <w:lang w:val="en-US"/>
        </w:rPr>
        <w:t>place</w:t>
      </w:r>
      <w:proofErr w:type="gramStart"/>
      <w:r w:rsidR="00B82089" w:rsidRPr="00C35583">
        <w:t>}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${</w:t>
      </w:r>
      <w:proofErr w:type="spellStart"/>
      <w:r w:rsidR="00B95F68">
        <w:rPr>
          <w:lang w:val="en-US"/>
        </w:rPr>
        <w:t>nsi</w:t>
      </w:r>
      <w:proofErr w:type="spellEnd"/>
      <w:r w:rsidR="00B95F68" w:rsidRPr="00B95F68">
        <w:t>_</w:t>
      </w:r>
      <w:r w:rsidR="00B95F68">
        <w:rPr>
          <w:lang w:val="en-US"/>
        </w:rPr>
        <w:t>table</w:t>
      </w:r>
      <w:r w:rsidR="00B95F68" w:rsidRPr="00B95F68">
        <w:t>_</w:t>
      </w:r>
      <w:proofErr w:type="spellStart"/>
      <w:r w:rsidR="00B95F68">
        <w:rPr>
          <w:lang w:val="en-US"/>
        </w:rPr>
        <w:t>num</w:t>
      </w:r>
      <w:proofErr w:type="spellEnd"/>
      <w:r w:rsidR="00B95F68" w:rsidRPr="00B95F68">
        <w:t>}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p w14:paraId="4E19E3CC" w14:textId="4ED824B1" w:rsidR="00C35583" w:rsidRPr="00C35583" w:rsidRDefault="00C35583" w:rsidP="004C3998">
      <w:pPr>
        <w:rPr>
          <w:lang w:eastAsia="ru-RU"/>
        </w:rPr>
      </w:pPr>
      <w:r w:rsidRPr="00C35583">
        <w:rPr>
          <w:lang w:eastAsia="ru-RU"/>
        </w:rPr>
        <w:t>${</w:t>
      </w:r>
      <w:r>
        <w:rPr>
          <w:lang w:val="en-US" w:eastAsia="ru-RU"/>
        </w:rPr>
        <w:t>task</w:t>
      </w:r>
      <w:r w:rsidRPr="00C35583">
        <w:rPr>
          <w:lang w:eastAsia="ru-RU"/>
        </w:rPr>
        <w:t>_</w:t>
      </w:r>
      <w:proofErr w:type="spellStart"/>
      <w:r>
        <w:rPr>
          <w:lang w:val="en-US" w:eastAsia="ru-RU"/>
        </w:rPr>
        <w:t>nsi</w:t>
      </w:r>
      <w:proofErr w:type="spellEnd"/>
      <w:r w:rsidRPr="00C35583">
        <w:rPr>
          <w:lang w:eastAsia="ru-RU"/>
        </w:rPr>
        <w:t>}</w:t>
      </w:r>
    </w:p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${</w:t>
      </w:r>
      <w:r w:rsidR="00C35583">
        <w:rPr>
          <w:lang w:val="en-US"/>
        </w:rPr>
        <w:t>task</w:t>
      </w:r>
      <w:r w:rsidR="00C35583" w:rsidRPr="00C35583">
        <w:t>_</w:t>
      </w:r>
      <w:r w:rsidR="00C35583">
        <w:rPr>
          <w:lang w:val="en-US"/>
        </w:rPr>
        <w:t>time</w:t>
      </w:r>
      <w:r w:rsidR="00C35583" w:rsidRPr="00C35583">
        <w:t>}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6CCC42A6" w:rsidR="004C3998" w:rsidRPr="006612E1" w:rsidRDefault="004C3998" w:rsidP="004C3998">
      <w:r>
        <w:t xml:space="preserve">МТО </w:t>
      </w:r>
      <w:r w:rsidRPr="00261A94">
        <w:t>для</w:t>
      </w:r>
      <w:r w:rsidR="003E16D4" w:rsidRPr="00DF7528">
        <w:t xml:space="preserve"> </w:t>
      </w:r>
      <w:r w:rsidR="003E16D4">
        <w:t>выполнения задания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${</w:t>
      </w:r>
      <w:proofErr w:type="spellStart"/>
      <w:r w:rsidR="00B95F68">
        <w:rPr>
          <w:lang w:val="en-US"/>
        </w:rPr>
        <w:t>mto</w:t>
      </w:r>
      <w:proofErr w:type="spellEnd"/>
      <w:r w:rsidR="00B95F68" w:rsidRPr="00B95F68">
        <w:t>_</w:t>
      </w:r>
      <w:r w:rsidR="00B95F68">
        <w:rPr>
          <w:lang w:val="en-US"/>
        </w:rPr>
        <w:t>table</w:t>
      </w:r>
      <w:r w:rsidR="00B95F68" w:rsidRPr="00B95F68">
        <w:t>_</w:t>
      </w:r>
      <w:proofErr w:type="spellStart"/>
      <w:r w:rsidR="00B95F68">
        <w:rPr>
          <w:lang w:val="en-US"/>
        </w:rPr>
        <w:t>num</w:t>
      </w:r>
      <w:proofErr w:type="spellEnd"/>
      <w:r w:rsidR="00B95F68" w:rsidRPr="00B95F68">
        <w:t>}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p w14:paraId="4416225A" w14:textId="01A7CE57" w:rsidR="004C3998" w:rsidRPr="006817F4" w:rsidRDefault="006817F4" w:rsidP="004C3998">
      <w:r w:rsidRPr="006817F4">
        <w:t>${</w:t>
      </w:r>
      <w:r w:rsidRPr="006817F4">
        <w:rPr>
          <w:lang w:val="en-US"/>
        </w:rPr>
        <w:t>task</w:t>
      </w:r>
      <w:r w:rsidRPr="006817F4">
        <w:t>_</w:t>
      </w:r>
      <w:proofErr w:type="spellStart"/>
      <w:r w:rsidRPr="006817F4">
        <w:rPr>
          <w:lang w:val="en-US"/>
        </w:rPr>
        <w:t>mto</w:t>
      </w:r>
      <w:proofErr w:type="spellEnd"/>
      <w:r w:rsidRPr="006817F4">
        <w:t>}</w:t>
      </w:r>
    </w:p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${</w:t>
      </w:r>
      <w:r w:rsidR="00B95F68">
        <w:rPr>
          <w:lang w:val="en-US"/>
        </w:rPr>
        <w:t>criteria</w:t>
      </w:r>
      <w:r w:rsidR="00B95F68" w:rsidRPr="00B95F68">
        <w:t>_</w:t>
      </w:r>
      <w:r w:rsidR="00B95F68">
        <w:rPr>
          <w:lang w:val="en-US"/>
        </w:rPr>
        <w:t>table</w:t>
      </w:r>
      <w:r w:rsidR="00B95F68" w:rsidRPr="00B95F68">
        <w:t>_</w:t>
      </w:r>
      <w:proofErr w:type="spellStart"/>
      <w:r w:rsidR="00B95F68">
        <w:rPr>
          <w:lang w:val="en-US"/>
        </w:rPr>
        <w:t>num</w:t>
      </w:r>
      <w:proofErr w:type="spellEnd"/>
      <w:r w:rsidR="00B95F68" w:rsidRPr="00B95F68">
        <w:t>}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p w14:paraId="0E7EFDAA" w14:textId="1B45EBB4" w:rsidR="000D5818" w:rsidRPr="006612E1" w:rsidRDefault="000D5818" w:rsidP="004C3998">
      <w:pPr>
        <w:pStyle w:val="13"/>
      </w:pPr>
      <w:r w:rsidRPr="003F38D8">
        <w:t>${</w:t>
      </w:r>
      <w:r>
        <w:rPr>
          <w:lang w:val="en-US"/>
        </w:rPr>
        <w:t>task</w:t>
      </w:r>
      <w:r w:rsidRPr="003F38D8">
        <w:t>_</w:t>
      </w:r>
      <w:r>
        <w:rPr>
          <w:lang w:val="en-US"/>
        </w:rPr>
        <w:t>criteria</w:t>
      </w:r>
      <w:r w:rsidRPr="003F38D8">
        <w:t>}</w:t>
      </w:r>
    </w:p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lastRenderedPageBreak/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${</w:t>
      </w:r>
      <w:r w:rsidR="00B95F68">
        <w:rPr>
          <w:lang w:val="en-US"/>
        </w:rPr>
        <w:t>model</w:t>
      </w:r>
      <w:r w:rsidR="00B95F68" w:rsidRPr="00D808EC">
        <w:t>_</w:t>
      </w:r>
      <w:r w:rsidR="00B95F68">
        <w:rPr>
          <w:lang w:val="en-US"/>
        </w:rPr>
        <w:t>answer</w:t>
      </w:r>
      <w:r w:rsidR="00B95F68" w:rsidRPr="00B95F68">
        <w:t>_</w:t>
      </w:r>
      <w:r w:rsidR="00B95F68">
        <w:rPr>
          <w:lang w:val="en-US"/>
        </w:rPr>
        <w:t>table</w:t>
      </w:r>
      <w:r w:rsidR="00B95F68" w:rsidRPr="00B95F68">
        <w:t>_</w:t>
      </w:r>
      <w:proofErr w:type="spellStart"/>
      <w:r w:rsidR="00B95F68">
        <w:rPr>
          <w:lang w:val="en-US"/>
        </w:rPr>
        <w:t>num</w:t>
      </w:r>
      <w:proofErr w:type="spellEnd"/>
      <w:r w:rsidR="00B95F68" w:rsidRPr="00B95F68">
        <w:t>}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p w14:paraId="3752BDCC" w14:textId="1D1DA0E8" w:rsidR="004C3998" w:rsidRPr="003F38D8" w:rsidRDefault="000D5818" w:rsidP="00BA2735">
      <w:pPr>
        <w:pStyle w:val="13"/>
      </w:pPr>
      <w:r>
        <w:t>${</w:t>
      </w:r>
      <w:proofErr w:type="spellStart"/>
      <w:r>
        <w:t>task_object</w:t>
      </w:r>
      <w:proofErr w:type="spellEnd"/>
      <w:r w:rsidRPr="003F38D8">
        <w:t>}</w:t>
      </w:r>
    </w:p>
    <w:p w14:paraId="40CADC4B" w14:textId="1763890F" w:rsidR="004C3998" w:rsidRPr="004C3998" w:rsidRDefault="004C3998" w:rsidP="004C3998">
      <w:pPr>
        <w:jc w:val="left"/>
        <w:rPr>
          <w:szCs w:val="24"/>
          <w:lang w:eastAsia="ru-RU"/>
        </w:rPr>
      </w:pPr>
      <w:r w:rsidRPr="004C3998">
        <w:rPr>
          <w:szCs w:val="24"/>
          <w:lang w:eastAsia="ru-RU"/>
        </w:rPr>
        <w:t>${/</w:t>
      </w:r>
      <w:r w:rsidRPr="004C3998">
        <w:rPr>
          <w:szCs w:val="24"/>
          <w:lang w:val="en-US" w:eastAsia="ru-RU"/>
        </w:rPr>
        <w:t>task</w:t>
      </w:r>
      <w:r w:rsidRPr="004C3998">
        <w:rPr>
          <w:szCs w:val="24"/>
          <w:lang w:eastAsia="ru-RU"/>
        </w:rPr>
        <w:t>_</w:t>
      </w:r>
      <w:r w:rsidRPr="004C3998">
        <w:rPr>
          <w:szCs w:val="24"/>
          <w:lang w:val="en-US" w:eastAsia="ru-RU"/>
        </w:rPr>
        <w:t>block</w:t>
      </w:r>
      <w:r w:rsidRPr="004C3998">
        <w:rPr>
          <w:szCs w:val="24"/>
          <w:lang w:eastAsia="ru-RU"/>
        </w:rPr>
        <w:t>}</w:t>
      </w:r>
    </w:p>
    <w:p w14:paraId="16B67FC8" w14:textId="77777777" w:rsidR="00C26211" w:rsidRDefault="00C26211" w:rsidP="00C26211">
      <w:pPr>
        <w:ind w:firstLine="0"/>
        <w:jc w:val="left"/>
        <w:rPr>
          <w:b/>
        </w:rPr>
      </w:pPr>
    </w:p>
    <w:p w14:paraId="39097E9C" w14:textId="7A9AA0F5" w:rsidR="0043485A" w:rsidRPr="0064274A" w:rsidRDefault="0043485A" w:rsidP="00112DB5">
      <w:pPr>
        <w:rPr>
          <w:lang w:eastAsia="ru-RU"/>
        </w:rPr>
      </w:pPr>
      <w:bookmarkStart w:id="40" w:name="_Toc33036841"/>
      <w:r w:rsidRPr="003E10FD">
        <w:t xml:space="preserve">Правила обработки результатов итоговой аттестации на проверку умений и навыков: аттестация на проверку умений и навыков включает </w:t>
      </w:r>
      <w:r>
        <w:t xml:space="preserve">решение </w:t>
      </w:r>
      <w:r w:rsidRPr="003E10FD">
        <w:t>практически</w:t>
      </w:r>
      <w:r>
        <w:t>х</w:t>
      </w:r>
      <w:r w:rsidRPr="003E10FD">
        <w:t xml:space="preserve"> задани</w:t>
      </w:r>
      <w:r>
        <w:t>й</w:t>
      </w:r>
      <w:r w:rsidRPr="003E10FD">
        <w:t xml:space="preserve"> или защиту портфолио, и считается пройденной при правильном выполнении обучающимся </w:t>
      </w:r>
      <w:r>
        <w:t>всех</w:t>
      </w:r>
      <w:r w:rsidRPr="003E10FD">
        <w:t xml:space="preserve"> практических заданий или положительного решения аттестационной комиссии по результатам защиты портфолио</w:t>
      </w:r>
      <w:r>
        <w:t>.</w:t>
      </w:r>
    </w:p>
    <w:bookmarkEnd w:id="3"/>
    <w:bookmarkEnd w:id="40"/>
    <w:p w14:paraId="4304E0A2" w14:textId="77777777" w:rsidR="0043485A" w:rsidRPr="00020E1E" w:rsidRDefault="0043485A" w:rsidP="0043485A">
      <w:pPr>
        <w:rPr>
          <w:sz w:val="2"/>
          <w:szCs w:val="2"/>
        </w:rPr>
      </w:pPr>
    </w:p>
    <w:sectPr w:rsidR="0043485A" w:rsidRPr="00020E1E" w:rsidSect="001360C0"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31498" w14:textId="77777777" w:rsidR="00CD74B3" w:rsidRDefault="00CD74B3" w:rsidP="00802646">
      <w:pPr>
        <w:spacing w:line="240" w:lineRule="auto"/>
      </w:pPr>
      <w:r>
        <w:separator/>
      </w:r>
    </w:p>
  </w:endnote>
  <w:endnote w:type="continuationSeparator" w:id="0">
    <w:p w14:paraId="4150E2B6" w14:textId="77777777" w:rsidR="00CD74B3" w:rsidRDefault="00CD74B3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8615253"/>
      <w:docPartObj>
        <w:docPartGallery w:val="Page Numbers (Bottom of Page)"/>
        <w:docPartUnique/>
      </w:docPartObj>
    </w:sdtPr>
    <w:sdtEndPr/>
    <w:sdtContent>
      <w:p w14:paraId="19740A6C" w14:textId="60027F26" w:rsidR="002C617B" w:rsidRDefault="00496B8B" w:rsidP="00496B8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F63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68B853DD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 w:rsidR="00FC48C6">
      <w:rPr>
        <w:rFonts w:eastAsia="Times New Roman"/>
        <w:b/>
        <w:lang w:val="en-US" w:eastAsia="ru-RU"/>
      </w:rPr>
      <w:t>$</w:t>
    </w:r>
    <w:r>
      <w:rPr>
        <w:rFonts w:eastAsia="Times New Roman"/>
        <w:b/>
        <w:lang w:val="en-US" w:eastAsia="ru-RU"/>
      </w:rPr>
      <w:t>{year}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E66B5" w14:textId="77777777" w:rsidR="00CD74B3" w:rsidRDefault="00CD74B3" w:rsidP="00802646">
      <w:pPr>
        <w:spacing w:line="240" w:lineRule="auto"/>
      </w:pPr>
      <w:r>
        <w:separator/>
      </w:r>
    </w:p>
  </w:footnote>
  <w:footnote w:type="continuationSeparator" w:id="0">
    <w:p w14:paraId="1A232C2C" w14:textId="77777777" w:rsidR="00CD74B3" w:rsidRDefault="00CD74B3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2BE3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068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2F63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706"/>
    <w:rsid w:val="00601EAA"/>
    <w:rsid w:val="00606A60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E7C63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D74B3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0AD7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20D8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1537BD"/>
    <w:pPr>
      <w:tabs>
        <w:tab w:val="left" w:pos="0"/>
        <w:tab w:val="left" w:pos="1134"/>
        <w:tab w:val="left" w:pos="1701"/>
        <w:tab w:val="right" w:leader="dot" w:pos="9344"/>
      </w:tabs>
      <w:spacing w:after="100"/>
      <w:ind w:firstLine="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1537BD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0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  <w:ind w:firstLine="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819F-D223-4B82-9DB6-C881E3B6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80</cp:revision>
  <cp:lastPrinted>2020-04-09T08:29:00Z</cp:lastPrinted>
  <dcterms:created xsi:type="dcterms:W3CDTF">2021-08-23T15:12:00Z</dcterms:created>
  <dcterms:modified xsi:type="dcterms:W3CDTF">2022-09-26T10:35:00Z</dcterms:modified>
</cp:coreProperties>
</file>