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6»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Чжань 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801166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Пинчжэн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185369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Жуй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387670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Хуэйлинь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265976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Чжэн Яньхао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908106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Юй Цзыян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549941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Ма Шэнсю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160319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Янь Энда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907246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Цянь Юйчэнь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263985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Цзяци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843464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Вань Вэйсюань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122910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Юшо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805476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Ян Чунсюань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929920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Ян Цзяшуай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114678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Чжоу Бокай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307229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Цзямэн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631403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Сыи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881535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Бао Юйхуэй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890828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ru26-0129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373733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Дун Чжаньпэн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ru26-0130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468084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