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28"/>
        </w:rPr>
        <w:t>Список логинов/паролей группы «Группа 7»</w:t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http://www.edu.emiit.ru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№ п/п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Ф.И.О.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Логин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Пароль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Лю Лэсюань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ru26-0131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202774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2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Цяо Юй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ru26-0132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544726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3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Ван Цзысян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ru26-0133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878166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4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Тянь Шэнсю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ru26-0134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640779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5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Цинь Юйчжэ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ru26-0135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217472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6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Ван Синьжан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ru26-0136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798629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7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Чэнь Яньци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ru26-0137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871846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8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Лю Цзяи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ru26-0138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326615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9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Ван Цзысян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ru26-0139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777813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10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Цзя Цзинсюань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ru26-0140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626790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11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Сюй Итянь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ru26-0141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580043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12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Ли Синьюй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ru26-0142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182163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13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Го Юйцзе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ru26-0143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845405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14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Чжао Сылань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ru26-0144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665020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15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Ван Цзыюэ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ru26-0145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593627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16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Лю Синьлу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ru26-0146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363519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17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Хоу Юйлинь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ru26-0147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296705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18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Чжао Жоцзя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ru26-0148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920161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19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Нин Байсин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ru26-0149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220098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20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Янь Цзытао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ru26-0150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486780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21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Цао Юньсян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ru26-0151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583754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22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Ли Вэй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ru26-0152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842367</w:t>
            </w:r>
          </w:p>
        </w:tc>
      </w:tr>
    </w:tbl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