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563EB"/>
          <w:sz w:val="80"/>
          <w:szCs w:val="80"/>
        </w:rPr>
        <w:t xml:space="preserve">ProTrain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44"/>
          <w:szCs w:val="44"/>
        </w:rPr>
        <w:t xml:space="preserve">Training Planner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32"/>
                <w:szCs w:val="32"/>
              </w:rPr>
              <w:t xml:space="preserve">End-to-End User Guide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Version 34  |  Application Reference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For: L&amp;D / Training Administrators &amp; Planners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1.  Introduction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ProTrain is a fully self-contained, browser-based Training Planner built as a single HTML file. No installation, server, or internet connection is required — open the file in any modern browser and all features are immediately available.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 Purpose &amp; Audience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guide is written for Training Administrators, L&amp;D Coordinators, and Scheduling Managers who use ProTrain to plan, schedule, and monitor training activities for their organisation.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 Key Capabilities at a Glance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Schedule and track Trainings and Tasks across multiple Sub-Sections (business units)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Manage a catalogue of Trainers (with expertise tags and annual leave) and Rooms (with capacity)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Auto-suggest or batch-schedule resources based on live availability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Detect and resolve booking conflicts in real time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Visualise the full schedule on an interactive Gantt chart with drag-and-drop rescheduling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Enrol and manage Participants per training — including bulk CSV upload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NEW v34: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Communicate directly with participants via Email, Microsoft Teams, WhatsApp, and .ics Calendar Invites — all from the training row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Availability Matrix and Utilisation reports; export all data to CSV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Conversational chat assistant for instant schedule queries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 Getting Started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the file training_planner_34.html in a modern browser (Chrome or Edge recommended).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application loads with the Dashboard view active.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first use, click any admin-protected action and enter the PIN on the keypad. Contact the Admin Developer for the default PIN.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It is strongly recommended to change the PIN immediately after first login — see Section 3.3.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💡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All data is stored in your browser's localStorage. Use the Export Database button regularly to create backups.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2.  Application Layout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 Sidebar Navigation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left sidebar provides access to all seven sections. Click the collapse arrow to hide labels and gain screen space — icons remain visible with tooltips on hover.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High-level metrics, KPIs, upcoming trainings, and sub-section breakdown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Trainings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Full list of scheduled trainings and tasks; add, edit, filter, search, and bulk-delete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Gantt View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Interactive Gantt timeline across Trainers, Rooms, or Activities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Trainers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Manage trainer profiles including expertise tags and annual leave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Rooms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Manage room profiles including capacity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Holidays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Define public holidays excluded from working-day calculations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Reports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Availability Matrix, Room Utilisation, and Participant Roster exports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 Sidebar Footer Controls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Role Badge: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Displays current role (Admin / Viewer). Click to toggle.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Save Database: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Exports the entire data store as a .json backup file.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Import Database: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Loads a previously exported .json file, replacing all current data.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 Chat Assistant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floating chat bubble sits in the bottom-right corner of every page. Click it to open the chat window. Supported queries include: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Trainer availability — e.g., "Is Ahmed free on June 15?"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Room availability — e.g., "Free rooms on 20 July"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Sub-section navigation — e.g., "Show CC Trainings"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Training record lookup by name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window can be undocked to float freely, dragged to any position, and resized from any edge.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Note: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Chat Assistant is query-based, not AI-powered. It reads and parses the live database to answer structured scheduling questions.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3.  Roles &amp; Security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 Role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Capabilities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Viewer (default)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Read-only access. Can browse all tabs, view the Gantt chart, use the chat assistant, and download any report. Cannot add, edit, or delete records.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Admin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Full read/write access. Can create and edit all records, run batch schedulers, import/export data, and manage the PIN.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 Switching to Admin Mode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the role badge at the bottom of the sidebar (shows "Viewer" by default).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PIN keypad appears. Enter the current 4-digit PIN. Contact the Admin Developer for the default PIN.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badge changes to "Admin" and all write controls become visible.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 Changing the PIN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While in Admin mode, click the role badge.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 "Change PIN".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1 — verify your current PIN.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2 — enter a new 4-digit PIN.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3 — re-enter the new PIN to confirm. The new PIN is saved to localStorage immediately.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⚠ Warning: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If you forget your PIN, clear the browser's localStorage for this page. This will also erase all application data unless you have a database backup. Contact the Admin Developer if needed.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4.  Resource Setup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Before scheduling trainings, set up the three core resource types: Trainers, Rooms, and Holidays. All require Admin access.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 Adding Trainers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Trainers in the sidebar.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the + Add Trainer button.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Fill in Name, Expertise Tags (comma-separated keywords — used by Auto-Suggest), and Colour.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Save.</w:t>
      </w:r>
    </w:p>
    <w:p>
      <w:pPr>
        <w:spacing w:after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4.1.1  Recording Annual Leave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the Trainers tab, click the Leave icon next to a trainer's name.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+ Add Leave Entry.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 a label, Start Date, and End Date. Working days are calculated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💡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Annual leave blocks appear as shaded bars on the Gantt chart. Scheduling over leave triggers a soft conflict warning.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 Adding Rooms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Rooms in the sidebar, then + Add Room.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 Name, Capacity (maximum participants), and Colour.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Save.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 Adding Holidays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Holidays in the sidebar, then + Add Holiday.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 Holiday Name and Date. Click Save.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Holidays are excluded from all working-day calculations. Training end dates are pushed forward past any holiday automatically.</w:t>
      </w:r>
    </w:p>
    <w:p>
      <w:pPr>
        <w:pageBreakBefore/>
      </w:pP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5.  Scheduling Trainings &amp; Tasks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 Training vs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Training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formal learning event with a Trainer, optional Room, participant roster, and Sub-Section tag.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 operational activity (e.g., material prep, venue setup) that consumes time but may not require a room.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 Adding a Training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to Trainings and click + Add Training.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Complete the form: Training Name, Sub-Section, Start Date, Duration (working days), Hours per Day.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Toggle Online Session if virtual — the Room field is hidden and room conflict checks are skipped.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Assign Trainer and Room manually, or use Auto-Suggest (Section 5.3).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Optionally set a Colour and Day Overrides for specific weekend/holiday inclusions.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Save. Conflicts (if any) are shown immediately — see Section 6.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 Auto-Suggest Trainer &amp; Room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 entering Training Name, Start Date, and Duration, click ✨ Auto-Suggest Trainer &amp; Room to let the system select resources automatically.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Trainer: free trainers on the calculated working days are ranked by expertise-tag match against the training name. Best match is selected.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Room: first available room with no booking conflict on the required dates is selected.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Online sessions: no room is suggested when the Online toggle is active.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 Adding a Task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+ Add Task. Enter Task Name, Sub-Section, Start Date, Duration, and optional Trainer/Room. Tasks follow the same working-day calculation and conflict detection as trainings. Tasks appear on the Gantt and in the Trainings list.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5.5  Editing &amp; Deletion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Edit: click the pencil icon on any row to reopen the form with existing data pre-filled.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Single delete: click the bin icon on any row.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Bulk delete: use the multi-select checkboxes and the Delete Selected button.</w:t>
      </w:r>
    </w:p>
    <w:p>
      <w:pPr>
        <w:pageBreakBefore/>
      </w:pP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6.  Conflict Management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 What Is Checked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Trainer double-booking: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Same trainer assigned to overlapping working days.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Room double-booking: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Same room booked on overlapping days (skipped for online sessions).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Trainer annual leave overlap: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Training dates fall within a trainer's leave period (soft warning).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Holiday conflict: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End date adjusted automatically; flagged if manual override places a session on a holiday.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Deleted resource reference: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Training referencing a trainer or room that no longer exists.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checks apply to both single entries and batch-scheduled entries.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 Conflict Indicators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Trainings Table: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 red conflict badge on the row. Hover to see a pop-up with the specific conflict reason.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Gantt Chart: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The conflicting bar blinks with a red border; conflicting days are visually highlighted.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Status filter: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Select "Conflict" to isolate all conflicting records instantly.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 Conflict Bypass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Conflicts are not hard blocks — the system allows a training to be saved even with an active conflict. The conflict badge and Gantt indicator remain visible until the issue is resolved, keeping the planner informed at all times.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6.4  Resolving Conflicts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the conflict badge or edit icon to open the training.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Change the Trainer, Room, Start Date, or Duration to eliminate the overlap.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Auto-Suggest to find a free combination automatically.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Save. The conflict badge disappears if resolved.</w:t>
      </w:r>
    </w:p>
    <w:p>
      <w:pPr>
        <w:pageBreakBefore/>
      </w:pP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7.  Gantt Chart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 View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Mode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Trainers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One row per trainer. Bars show all trainings and tasks assigned to each.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Rooms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One row per room. Bars show bookings per room over time.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Activities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One row per training/task, sorted chronologically — a full programme overview.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 Navigating the Timeline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Scroll horizontally to move through dates.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Hover over any Gantt bar to see a tooltip with name, dates, trainer, and room.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Scroll position is preserved after editing — the chart does not jump back to the start.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7.3  Drag-and-Drop Rescheduling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Drag a Gantt bar left or right to a new start date.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drop, a confirmation prompt appears before the change is committed.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End date is recalculated from the original working-day duration.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conflict check runs immediately after drop. Conflicts are flagged with a blinking red border.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⚠ Note: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Drag-and-drop requires Admin access. Viewers can hover and inspect but cannot drag.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7.4  Sub-Section Filter &amp; Annual Leave Bars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the Sub-Section dropdown above the Gantt to filter bars to a single business unit.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Annual leave periods are shown as shaded background blocks on each trainer row — visual reference only.</w:t>
      </w:r>
    </w:p>
    <w:p>
      <w:pPr>
        <w:pageBreakBefore/>
      </w:pP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8.  Bulk Operations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 Bulk Import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to the relevant tab (Trainers, Rooms, Holidays, or Trainings).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Bulk Import and choose a method: Paste CSV, Upload File, or Download Template.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Review the preview table to confirm parsing, then click Import.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Entity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Required CSV Columns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Trainers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name, expertise, color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Rooms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name, capacity, color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Holidays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name, date (DD-MM-YYYY)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Trainings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name, sub_section, trainer_name, room_name, start_date (DD-MM-YYYY), duration_days, hours_per_day, color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 Batch Auto-Scheduler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Batch Scheduler on the Trainings page (Admin mode).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Mode A — Auto Assign Best Fit: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System searches all trainers and rooms for the best available match per batch.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Mode B — Pool-Based Auto Assign: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Manually select a subset of trainers and rooms to restrict the search pool.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Paste batch data (name, start_date, duration, optional hours and colour) and click Preview Schedule.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Review the proposed assignments. Batches with no available resource are flagged.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Plot All Batches to commit.</w:t>
      </w:r>
    </w:p>
    <w:p>
      <w:pPr>
        <w:pageBreakBefore/>
      </w:pP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9.  Participant Management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 Opening the Participant Roster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the Participants icon on any training row in the Trainings tab to open the roster modal.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 Adding Participants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CSV Bulk Upload: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Click Download CSV Template, fill it out (Name, Emp ID, Department, Email, Phone), and upload the completed file. The roster is populated from the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Note: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Version 34 adds a Phone field to the participant record. The CSV template now includes a Phone column.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9.3  Removing Participants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Remove individually: click the ✕ button next to any participant row.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Remove all: click the Clear All button in the participant modal header (Admin only, with confirmation prompt).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9.4  Communicating with Participants  ✦ NEW IN V34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Version 34 introduces a full suite of communication shortcuts accessible directly from the Trainings table (visible when a training has one or more participants enrolled). Four icons appear in the Actions column: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Icon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📧  Email All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Opens your default email client with all participant email addresses pre-filled in the BCC field and the training name as the subject. Works via the standard mailto: protocol.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💬  Teams Group Chat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Opens Microsoft Teams and initiates a group chat pre-populated with all participant email addresses and the training name. Works via the msteams:// deep-link protocol (requires Teams installed).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📱  WhatsApp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Individual WhatsApp message links are available per participant in the roster (requires a phone number). Bulk WhatsApp broadcast is not supported natively via web links.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📅  Calendar Invite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Generates and downloads a standard .ics calendar file for the training. The file includes the training name, location (room name or "Online"), trainer, and dates. Compatible with Outlook, Google Calendar, and Apple Calendar.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Within the Participant Roster modal: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Each participant row also shows individual 📧 Email, 💬 Teams, and 📱 WhatsApp links based on their stored email and phone number.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💡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Email All and Teams Group Chat work on all modern browsers. The .ics Calendar Invite download works in all browsers. WhatsApp individual links require a phone number stored against the participant record.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9.5  Capacity Alerts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enrolled participants exceed the room's capacity, a red/orange alert badge appears on the training row in both the Dashboard and the Trainings table.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9.6  Participant Reporting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 Roster from the Reports tab generates a flat CSV of all participants across all trainings.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Dashboard KPI card shows total participants enrolled (filterable by Sub-Section).</w:t>
      </w:r>
    </w:p>
    <w:p>
      <w:pPr>
        <w:pageBreakBefore/>
      </w:pP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10.  Filtering &amp; Search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10.1  Trainings Table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Filter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Options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All, Training only, Task only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Sub-Section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All, or any registered sub-section name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All, Upcoming, In Progress, Completed, Conflict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Sort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any column header — toggles Ascending / Descending / default. Date columns sort chronologically; text columns alphabetically.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10.2  Chat Assistant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Query example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"Is Ahmed free on 15 June?"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Lists Ahmed's bookings on that date, or confirms availability.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"Free rooms on July 20"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Lists all rooms with no booking on that date.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"Show CC Trainings"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Navigates to Trainings tab and applies the CC sub-section filter.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"Find Onboarding training"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Shows a clickable link to the matching training record.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11.  Reports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11.1  Trainer Availability Matrix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date-spread table showing all trainers across a user-selected date range. Each cell shows whether the trainer is Free, Booked (training name), or On Annual Leave.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Trainer Availability Matrix, select a date range, and click Generate.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Export CSV to download.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11.2  Room Utilisation Report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Shows all rooms across a selected date range with booking occupancy highlighted. Useful for identifying under-used rooms and bottlenecks. Generate and export as CSV.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11.3  Participant Roster Export (Flat File)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Version 34 adds Phone to the export columns.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The flat CSV now includes: Participant Name, Employee ID, Email, Department, Phone, Training Name, Trainer, Room, Start Date, End Date.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11.4  Trainings Export (Filtered)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Export CSV at the top of the Trainings table to download only the currently filtered rows. Change filters before exporting to extract precisely the data you need.</w:t>
      </w:r>
    </w:p>
    <w:p>
      <w:pPr>
        <w:pageBreakBefore/>
      </w:pP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12.  Database Management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12.1  How Data Is Stored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ProTrain data is stored in the browser's localStorage. Data persists between sessions on the same device and browser profile. It does not sync between devices.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⚠ Important: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Clearing browser data will erase all ProTrain data unless a backup has been exported. Export regularly.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12.2  Exporting a Backup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Save Database in the sidebar footer.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Save the .json file. Recommended naming convention: protrain_db_YYYY-MM-DD.json.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yellow "Unsaved Changes" indicator appears whenever data has been modified since the last export.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12.3  Importing a Database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Import Database in the sidebar footer.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 a previously exported .json file. Confirm the prompt.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⚠ Warning: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Importing replaces all current data. Always export a backup first.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12.4  Data Migration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opening a file exported from an older version, ProTrain automatically migrates data to the current schema — recalculating dates, adding default values for new fields, and re-deriving leave working-day lists.</w:t>
      </w:r>
    </w:p>
    <w:p>
      <w:pPr>
        <w:pageBreakBefore/>
      </w:pP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13.  Dashboard Reference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13.1  KPI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Metric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Total Trainings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Count of all scheduled training records (excluding tasks).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Total Tasks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Count of all task records.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Training Hours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Sum of (duration × hours per day) across all trainings.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Participants Enrolled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Total headcount across all participant rosters.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Active Trainers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Trainers with at least one scheduled training.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Rooms in Use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Rooms with at least one scheduled training.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13.2  Sub-Section Filter &amp; Breakdown Table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dropdown at the top of the Dashboard filters all KPI cards and the sub-section breakdown table by business unit. The breakdown table lists each sub-section with training count, total hours, and participant headcount.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13.3  Upcoming Trainings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Lists the next scheduled sessions with capacity alert badges (if participant count exceeds room capacity) and conflict badges (if a scheduling conflict exists).</w:t>
      </w:r>
    </w:p>
    <w:p>
      <w:pPr>
        <w:pageBreakBefore/>
      </w:pP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14.  Tips &amp; Best Practices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14.1  Initial Setup Sequence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all Holidays for the calendar year before scheduling any trainings.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all Trainers with accurate Expertise Tags.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all Rooms with correct capacity values.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Record all known Trainer Annual Leave periods.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Begin scheduling Trainings — use Auto-Suggest or Batch Scheduler to speed up the process.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14.2  Participant Communications (v34)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Ensure participant Email and Phone fields are populated at time of enrolment to unlock all communication shortcuts.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Email All for bulk pre-training notifications; use the .ics Calendar Invite to push sessions directly to participants' calendars.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Teams Group Chat is most useful post-enrolment for setting up a training cohort channel.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14.3  Backup Discipline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 the database at the end of every planning session.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Store exports in a shared folder or cloud drive accessible to the team.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a date-stamped filename: protrain_db_2026-06-07.json.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14.4  Conflict Workflow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 any large batch import, use Status: Conflict filter to surface all issues at once.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the Trainer Availability Matrix to pre-validate trainer availability before scheduling.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14.5  Browser Compatibility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Chrome and Edge (latest) — fully supported.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Firefox — fully supported.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Safari — supported; File System Access API may fall back to direct download for database saves.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 browsers — sidebar collapses automatically on small screens.</w:t>
      </w:r>
    </w:p>
    <w:p>
      <w:pPr>
        <w:pageBreakBefore/>
      </w:pP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15. 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Term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Training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formal learning event with trainer, room, and participant roster.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Task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 operational activity tracked on the same timeline as trainings.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Sub-Section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business unit or programme category used to categorise and filter records.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Working Day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Any calendar day that is not a Saturday, Sunday, or registered Holiday.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Annual Leave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date range during which a trainer is unavailable for scheduling.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Auto-Suggest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Engine that auto-selects the best available trainer and room for a given date range.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Batch Scheduler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Tool for plotting multiple training batches at once with automatic resource assignment.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Conflict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scheduling overlap: trainer or room double-booked, or trainer scheduled during leave.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Gantt Chart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Horizontal timeline showing scheduled activities across trainers, rooms, or all activities.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Participant Roster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list of enrolled participants for a specific training session.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.ics File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Standard calendar file format (iCalendar) compatible with Outlook, Google Calendar, and Apple Calendar.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localStorage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Browser-side storage used by ProTrain to persist data between sessions.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Database Export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.json backup file containing the complete ProTrain data store.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PIN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4-digit code that gates Admin access. Contact Admin Developer for the default PIN.</w:t>
            </w:r>
          </w:p>
        </w:tc>
      </w:tr>
    </w:tbl>
    <w:p>
      <w:pPr>
        <w:spacing w:after="240"/>
      </w:pPr>
    </w:p>
    <w:p>
      <w:pPr>
        <w:pBdr>
          <w:top w:val="single" w:color="2563EB" w:sz="4" w:space="8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End of ProTrain User Guide — Version 34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spacing w:before="60"/>
    </w:pPr>
    <w:r>
      <w:rPr>
        <w:rFonts w:ascii="Arial" w:cs="Arial" w:eastAsia="Arial" w:hAnsi="Arial"/>
        <w:color w:val="64748B"/>
        <w:sz w:val="18"/>
        <w:szCs w:val="18"/>
      </w:rPr>
      <w:t xml:space="preserve">Confidential — Internal Use Only  ·  People Learning &amp; Development  |  Version 34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spacing w:after="80"/>
    </w:pPr>
    <w:r>
      <w:rPr>
        <w:rFonts w:ascii="Arial" w:cs="Arial" w:eastAsia="Arial" w:hAnsi="Arial"/>
        <w:b/>
        <w:bCs/>
        <w:color w:val="2563EB"/>
        <w:sz w:val="20"/>
        <w:szCs w:val="20"/>
      </w:rPr>
      <w:t xml:space="preserve">ProTrain  </w:t>
    </w:r>
    <w:r>
      <w:rPr>
        <w:rFonts w:ascii="Arial" w:cs="Arial" w:eastAsia="Arial" w:hAnsi="Arial"/>
        <w:color w:val="64748B"/>
        <w:sz w:val="20"/>
        <w:szCs w:val="20"/>
      </w:rPr>
      <w:t xml:space="preserve">Training Planner  ·  User Guide  ·  Version 34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2026-06-07T07:25:00.965Z</dcterms:created>
  <dcterms:modified xsi:type="dcterms:W3CDTF">2026-06-07T07:25:00.982Z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