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60"/>
      </w:pPr>
    </w:p>
    <w:p>
      <w:pPr>
        <w:spacing w:after="0" w:before="0"/>
        <w:jc w:val="left"/>
      </w:pPr>
      <w:r>
        <w:rPr>
          <w:rFonts w:ascii="Georgia" w:cs="Georgia" w:eastAsia="Georgia" w:hAnsi="Georgia"/>
          <w:b/>
          <w:bCs/>
          <w:color w:val="18181B"/>
          <w:sz w:val="72"/>
          <w:szCs w:val="72"/>
        </w:rPr>
        <w:t xml:space="preserve">Authentication</w:t>
      </w:r>
    </w:p>
    <w:p>
      <w:pPr>
        <w:spacing w:after="80" w:before="0"/>
        <w:jc w:val="left"/>
      </w:pPr>
      <w:r>
        <w:rPr>
          <w:rFonts w:ascii="Georgia" w:cs="Georgia" w:eastAsia="Georgia" w:hAnsi="Georgia"/>
          <w:i/>
          <w:iCs/>
          <w:color w:val="71717A"/>
          <w:sz w:val="36"/>
          <w:szCs w:val="36"/>
        </w:rPr>
        <w:t xml:space="preserve">Sessions  ·  JSON Web Tokens</w:t>
      </w:r>
    </w:p>
    <w:p>
      <w:pPr>
        <w:pBdr>
          <w:bottom w:val="single" w:color="E4E4E7" w:sz="4" w:space="2"/>
        </w:pBdr>
        <w:spacing w:after="120" w:before="0"/>
      </w:pPr>
    </w:p>
    <w:p>
      <w:pPr>
        <w:spacing w:after="600" w:before="0"/>
        <w:jc w:val="left"/>
      </w:pPr>
      <w:r>
        <w:rPr>
          <w:rFonts w:ascii="Arial" w:cs="Arial" w:eastAsia="Arial" w:hAnsi="Arial"/>
          <w:b w:val="false"/>
          <w:bCs w:val="false"/>
          <w:i w:val="false"/>
          <w:iCs w:val="false"/>
          <w:color w:val="71717A"/>
          <w:sz w:val="20"/>
          <w:szCs w:val="20"/>
        </w:rPr>
        <w:t xml:space="preserve">From first principles — how servers know who you are, how they used to do it, and how JWT changed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D6A4F" w:val="clear"/>
            <w:tcMar>
              <w:top w:type="dxa" w:w="100"/>
              <w:left w:type="dxa" w:w="160"/>
              <w:bottom w:type="dxa" w:w="100"/>
              <w:right w:type="dxa" w:w="160"/>
            </w:tcMar>
          </w:tcPr>
          <w:p>
            <w:pPr>
              <w:spacing w:after="0" w:before="0"/>
              <w:jc w:val="left"/>
            </w:pPr>
            <w:r>
              <w:rPr>
                <w:rFonts w:ascii="Georgia" w:cs="Georgia" w:eastAsia="Georgia" w:hAnsi="Georgia"/>
                <w:b/>
                <w:bCs/>
                <w:color w:val="FFFFFF"/>
                <w:sz w:val="22"/>
                <w:szCs w:val="22"/>
              </w:rPr>
              <w:t xml:space="preserve">Part I — Sessions</w:t>
            </w:r>
          </w:p>
        </w:tc>
        <w:tc>
          <w:tcPr>
            <w:tcW w:type="dxa" w:w="468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pPr>
              <w:spacing w:after="0" w:before="0"/>
              <w:jc w:val="left"/>
            </w:pPr>
            <w:r>
              <w:rPr>
                <w:rFonts w:ascii="Georgia" w:cs="Georgia" w:eastAsia="Georgia" w:hAnsi="Georgia"/>
                <w:b/>
                <w:bCs/>
                <w:color w:val="FFFFFF"/>
                <w:sz w:val="22"/>
                <w:szCs w:val="22"/>
              </w:rPr>
              <w:t xml:space="preserve">Part II — JSON Web Tokens</w:t>
            </w:r>
          </w:p>
        </w:tc>
      </w:tr>
    </w:tbl>
    <w:p>
      <w:pPr>
        <w:spacing w:after="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D6A4F" w:val="clear"/>
          </w:tcPr>
          <w:p>
            <w:pPr>
              <w:spacing w:after="0" w:before="0"/>
            </w:pPr>
          </w:p>
        </w:tc>
        <w:tc>
          <w:tcPr>
            <w:tcW w:type="dxa" w:w="9280"/>
            <w:tcBorders>
              <w:top w:val="none" w:color="FFFFFF" w:sz="0"/>
              <w:left w:val="none" w:color="FFFFFF" w:sz="0"/>
              <w:bottom w:val="single" w:color="2D6A4F" w:sz="6"/>
              <w:right w:val="none" w:color="FFFFFF" w:sz="0"/>
            </w:tcBorders>
            <w:tcMar>
              <w:top w:type="dxa" w:w="60"/>
              <w:left w:type="dxa" w:w="200"/>
              <w:bottom w:type="dxa" w:w="60"/>
              <w:right w:type="dxa" w:w="0"/>
            </w:tcMar>
          </w:tcPr>
          <w:p>
            <w:pPr>
              <w:spacing w:after="0" w:before="0"/>
            </w:pPr>
            <w:r>
              <w:rPr>
                <w:rFonts w:ascii="Georgia" w:cs="Georgia" w:eastAsia="Georgia" w:hAnsi="Georgia"/>
                <w:b/>
                <w:bCs/>
                <w:color w:val="2D6A4F"/>
                <w:sz w:val="52"/>
                <w:szCs w:val="52"/>
              </w:rPr>
              <w:t xml:space="preserve">Part I — Sessions</w:t>
            </w:r>
          </w:p>
        </w:tc>
      </w:tr>
    </w:tbl>
    <w:p>
      <w:pPr>
        <w:spacing w:after="0" w:before="160"/>
      </w:pPr>
    </w:p>
    <w:p>
      <w:pPr>
        <w:pBdr>
          <w:bottom w:val="single" w:color="E4E4E7" w:sz="2" w:space="4"/>
        </w:pBdr>
        <w:spacing w:after="80" w:before="260"/>
      </w:pPr>
      <w:r>
        <w:rPr>
          <w:rFonts w:ascii="Georgia" w:cs="Georgia" w:eastAsia="Georgia" w:hAnsi="Georgia"/>
          <w:b/>
          <w:bCs/>
          <w:color w:val="2D6A4F"/>
          <w:sz w:val="30"/>
          <w:szCs w:val="30"/>
        </w:rPr>
        <w:t xml:space="preserve">Why Authentication Exists at All</w:t>
      </w:r>
    </w:p>
    <w:p>
      <w:pPr>
        <w:spacing w:after="120" w:before="0"/>
        <w:jc w:val="left"/>
      </w:pPr>
      <w:r>
        <w:rPr>
          <w:rFonts w:ascii="Georgia" w:cs="Georgia" w:eastAsia="Georgia" w:hAnsi="Georgia"/>
          <w:b w:val="false"/>
          <w:bCs w:val="false"/>
          <w:i w:val="false"/>
          <w:iCs w:val="false"/>
          <w:color w:val="18181B"/>
          <w:sz w:val="21"/>
          <w:szCs w:val="21"/>
        </w:rPr>
        <w:t xml:space="preserve">HTTP is stateless. Every single request that arrives at your server is completely anonymous — the server has no memory of any previous requests. It treats every incoming call as if it's meeting the client for the first time, every time. This is by design — it makes HTTP simple and scalable. But it creates an obvious problem: how does a server know if the person asking for </w:t>
      </w:r>
      <w:r>
        <w:rPr>
          <w:rFonts w:ascii="Courier New" w:cs="Courier New" w:eastAsia="Courier New" w:hAnsi="Courier New"/>
          <w:b w:val="false"/>
          <w:bCs w:val="false"/>
          <w:i w:val="false"/>
          <w:iCs w:val="false"/>
          <w:color w:val="334155"/>
          <w:sz w:val="21"/>
          <w:szCs w:val="21"/>
        </w:rPr>
        <w:t xml:space="preserve">/dashboard</w:t>
      </w:r>
      <w:r>
        <w:rPr>
          <w:rFonts w:ascii="Georgia" w:cs="Georgia" w:eastAsia="Georgia" w:hAnsi="Georgia"/>
          <w:b w:val="false"/>
          <w:bCs w:val="false"/>
          <w:i w:val="false"/>
          <w:iCs w:val="false"/>
          <w:color w:val="18181B"/>
          <w:sz w:val="21"/>
          <w:szCs w:val="21"/>
        </w:rPr>
        <w:t xml:space="preserve"> is actually logged in, or if they just typed the URL directly?</w:t>
      </w:r>
    </w:p>
    <w:p>
      <w:pPr>
        <w:spacing w:after="120" w:before="0"/>
        <w:jc w:val="left"/>
      </w:pPr>
      <w:r>
        <w:rPr>
          <w:rFonts w:ascii="Georgia" w:cs="Georgia" w:eastAsia="Georgia" w:hAnsi="Georgia"/>
          <w:b w:val="false"/>
          <w:bCs w:val="false"/>
          <w:i w:val="false"/>
          <w:iCs w:val="false"/>
          <w:color w:val="18181B"/>
          <w:sz w:val="21"/>
          <w:szCs w:val="21"/>
        </w:rPr>
        <w:t xml:space="preserve">The server needs a way to recognize requests that belong to an authenticated user. Sessions were the first widespread solution to this problem.</w:t>
      </w:r>
    </w:p>
    <w:p>
      <w:pPr>
        <w:spacing w:after="0" w:before="100"/>
      </w:pPr>
    </w:p>
    <w:p>
      <w:pPr>
        <w:pBdr>
          <w:bottom w:val="single" w:color="E4E4E7" w:sz="2" w:space="4"/>
        </w:pBdr>
        <w:spacing w:after="80" w:before="260"/>
      </w:pPr>
      <w:r>
        <w:rPr>
          <w:rFonts w:ascii="Georgia" w:cs="Georgia" w:eastAsia="Georgia" w:hAnsi="Georgia"/>
          <w:b/>
          <w:bCs/>
          <w:color w:val="2D6A4F"/>
          <w:sz w:val="30"/>
          <w:szCs w:val="30"/>
        </w:rPr>
        <w:t xml:space="preserve">What a Session Is</w:t>
      </w:r>
    </w:p>
    <w:p>
      <w:pPr>
        <w:spacing w:after="120" w:before="0"/>
        <w:jc w:val="left"/>
      </w:pPr>
      <w:r>
        <w:rPr>
          <w:rFonts w:ascii="Georgia" w:cs="Georgia" w:eastAsia="Georgia" w:hAnsi="Georgia"/>
          <w:b w:val="false"/>
          <w:bCs w:val="false"/>
          <w:i w:val="false"/>
          <w:iCs w:val="false"/>
          <w:color w:val="18181B"/>
          <w:sz w:val="21"/>
          <w:szCs w:val="21"/>
        </w:rPr>
        <w:t xml:space="preserve">A session is a server-side record that says "this user is logged in." The server creates it after a successful login, stores it in memory or a database, and gives the client a reference to it — a </w:t>
      </w:r>
      <w:r>
        <w:rPr>
          <w:rFonts w:ascii="Georgia" w:cs="Georgia" w:eastAsia="Georgia" w:hAnsi="Georgia"/>
          <w:b/>
          <w:bCs/>
          <w:i w:val="false"/>
          <w:iCs w:val="false"/>
          <w:color w:val="18181B"/>
          <w:sz w:val="21"/>
          <w:szCs w:val="21"/>
        </w:rPr>
        <w:t xml:space="preserve">session ID</w:t>
      </w:r>
      <w:r>
        <w:rPr>
          <w:rFonts w:ascii="Georgia" w:cs="Georgia" w:eastAsia="Georgia" w:hAnsi="Georgia"/>
          <w:b w:val="false"/>
          <w:bCs w:val="false"/>
          <w:i w:val="false"/>
          <w:iCs w:val="false"/>
          <w:color w:val="18181B"/>
          <w:sz w:val="21"/>
          <w:szCs w:val="21"/>
        </w:rPr>
        <w:t xml:space="preserve">. The client stores that ID in a cookie. Every subsequent request automatically includes that cookie, and the server uses the ID to look up the session and know who is making the request.</w:t>
      </w:r>
    </w:p>
    <w:p>
      <w:pPr>
        <w:spacing w:after="0" w:before="100"/>
      </w:pPr>
    </w:p>
    <w:p>
      <w:pPr>
        <w:pBdr>
          <w:bottom w:val="single" w:color="E4E4E7" w:sz="2" w:space="4"/>
        </w:pBdr>
        <w:spacing w:after="80" w:before="260"/>
      </w:pPr>
      <w:r>
        <w:rPr>
          <w:rFonts w:ascii="Georgia" w:cs="Georgia" w:eastAsia="Georgia" w:hAnsi="Georgia"/>
          <w:b/>
          <w:bCs/>
          <w:color w:val="2D6A4F"/>
          <w:sz w:val="30"/>
          <w:szCs w:val="30"/>
        </w:rPr>
        <w:t xml:space="preserve">The Complete Session Lifecycle</w:t>
      </w:r>
    </w:p>
    <w:p>
      <w:pPr>
        <w:spacing w:after="0" w:before="60"/>
      </w:pPr>
    </w:p>
    <w:p>
      <w:pPr>
        <w:spacing w:after="50" w:before="180"/>
      </w:pPr>
      <w:r>
        <w:rPr>
          <w:rFonts w:ascii="Arial" w:cs="Arial" w:eastAsia="Arial" w:hAnsi="Arial"/>
          <w:b/>
          <w:bCs/>
          <w:color w:val="71717A"/>
          <w:sz w:val="21"/>
          <w:szCs w:val="21"/>
        </w:rPr>
        <w:t xml:space="preserve">Step 1 — User logs in</w:t>
      </w:r>
    </w:p>
    <w:p>
      <w:pPr>
        <w:spacing w:after="120" w:before="0"/>
        <w:jc w:val="left"/>
      </w:pPr>
      <w:r>
        <w:rPr>
          <w:rFonts w:ascii="Georgia" w:cs="Georgia" w:eastAsia="Georgia" w:hAnsi="Georgia"/>
          <w:b w:val="false"/>
          <w:bCs w:val="false"/>
          <w:i w:val="false"/>
          <w:iCs w:val="false"/>
          <w:color w:val="18181B"/>
          <w:sz w:val="21"/>
          <w:szCs w:val="21"/>
        </w:rPr>
        <w:t xml:space="preserve">User submits their username and password. The server verifies credentials against the database. If valid, the server creates a new session object — a record containing the user's ID, maybe their role, and a timestamp of when the session was created.</w:t>
      </w:r>
    </w:p>
    <w:p>
      <w:pPr>
        <w:spacing w:after="0" w:before="80"/>
      </w:pPr>
    </w:p>
    <w:p>
      <w:pPr>
        <w:spacing w:after="50" w:before="180"/>
      </w:pPr>
      <w:r>
        <w:rPr>
          <w:rFonts w:ascii="Arial" w:cs="Arial" w:eastAsia="Arial" w:hAnsi="Arial"/>
          <w:b/>
          <w:bCs/>
          <w:color w:val="71717A"/>
          <w:sz w:val="21"/>
          <w:szCs w:val="21"/>
        </w:rPr>
        <w:t xml:space="preserve">Step 2 — Session is stored on the server</w:t>
      </w:r>
    </w:p>
    <w:p>
      <w:pPr>
        <w:spacing w:after="120" w:before="0"/>
        <w:jc w:val="left"/>
      </w:pPr>
      <w:r>
        <w:rPr>
          <w:rFonts w:ascii="Georgia" w:cs="Georgia" w:eastAsia="Georgia" w:hAnsi="Georgia"/>
          <w:b w:val="false"/>
          <w:bCs w:val="false"/>
          <w:i w:val="false"/>
          <w:iCs w:val="false"/>
          <w:color w:val="18181B"/>
          <w:sz w:val="21"/>
          <w:szCs w:val="21"/>
        </w:rPr>
        <w:t xml:space="preserve">The session record gets stored somewhere the server can retrieve it quickly — in-memory (like a JavaScript object or Redis), or in a database table. A unique, random session ID is generated to identify it — something like </w:t>
      </w:r>
      <w:r>
        <w:rPr>
          <w:rFonts w:ascii="Courier New" w:cs="Courier New" w:eastAsia="Courier New" w:hAnsi="Courier New"/>
          <w:color w:val="2D6A4F"/>
          <w:sz w:val="19"/>
          <w:szCs w:val="19"/>
        </w:rPr>
        <w:t xml:space="preserve">s:abc123xyz456</w:t>
      </w:r>
      <w:r>
        <w:rPr>
          <w:rFonts w:ascii="Georgia" w:cs="Georgia" w:eastAsia="Georgia" w:hAnsi="Georgia"/>
          <w:b w:val="false"/>
          <w:bCs w:val="false"/>
          <w:i w:val="false"/>
          <w:iCs w:val="false"/>
          <w:color w:val="18181B"/>
          <w:sz w:val="21"/>
          <w:szCs w:val="21"/>
        </w:rPr>
        <w:t xml:space="preserve">. The actual user data stays on the server. The client never sees it.</w:t>
      </w:r>
    </w:p>
    <w:p>
      <w:pPr>
        <w:spacing w:after="0" w:before="80"/>
      </w:pPr>
    </w:p>
    <w:p>
      <w:pPr>
        <w:spacing w:after="50" w:before="180"/>
      </w:pPr>
      <w:r>
        <w:rPr>
          <w:rFonts w:ascii="Arial" w:cs="Arial" w:eastAsia="Arial" w:hAnsi="Arial"/>
          <w:b/>
          <w:bCs/>
          <w:color w:val="71717A"/>
          <w:sz w:val="21"/>
          <w:szCs w:val="21"/>
        </w:rPr>
        <w:t xml:space="preserve">Step 3 — Session ID sent to client as a cookie</w:t>
      </w:r>
    </w:p>
    <w:p>
      <w:pPr>
        <w:spacing w:after="120" w:before="0"/>
        <w:jc w:val="left"/>
      </w:pPr>
      <w:r>
        <w:rPr>
          <w:rFonts w:ascii="Georgia" w:cs="Georgia" w:eastAsia="Georgia" w:hAnsi="Georgia"/>
          <w:b w:val="false"/>
          <w:bCs w:val="false"/>
          <w:i w:val="false"/>
          <w:iCs w:val="false"/>
          <w:color w:val="18181B"/>
          <w:sz w:val="21"/>
          <w:szCs w:val="21"/>
        </w:rPr>
        <w:t xml:space="preserve">The server sends back a </w:t>
      </w:r>
      <w:r>
        <w:rPr>
          <w:rFonts w:ascii="Courier New" w:cs="Courier New" w:eastAsia="Courier New" w:hAnsi="Courier New"/>
          <w:color w:val="2D6A4F"/>
          <w:sz w:val="19"/>
          <w:szCs w:val="19"/>
        </w:rPr>
        <w:t xml:space="preserve">Set-Cookie</w:t>
      </w:r>
      <w:r>
        <w:rPr>
          <w:rFonts w:ascii="Georgia" w:cs="Georgia" w:eastAsia="Georgia" w:hAnsi="Georgia"/>
          <w:b w:val="false"/>
          <w:bCs w:val="false"/>
          <w:i w:val="false"/>
          <w:iCs w:val="false"/>
          <w:color w:val="18181B"/>
          <w:sz w:val="21"/>
          <w:szCs w:val="21"/>
        </w:rPr>
        <w:t xml:space="preserve"> header with the session ID. The browser stores it automatically and sends it back on every subsequent request to the same domain. The cookie is typically marked </w:t>
      </w:r>
      <w:r>
        <w:rPr>
          <w:rFonts w:ascii="Courier New" w:cs="Courier New" w:eastAsia="Courier New" w:hAnsi="Courier New"/>
          <w:color w:val="2D6A4F"/>
          <w:sz w:val="19"/>
          <w:szCs w:val="19"/>
        </w:rPr>
        <w:t xml:space="preserve">HttpOnly</w:t>
      </w:r>
      <w:r>
        <w:rPr>
          <w:rFonts w:ascii="Georgia" w:cs="Georgia" w:eastAsia="Georgia" w:hAnsi="Georgia"/>
          <w:b w:val="false"/>
          <w:bCs w:val="false"/>
          <w:i w:val="false"/>
          <w:iCs w:val="false"/>
          <w:color w:val="18181B"/>
          <w:sz w:val="21"/>
          <w:szCs w:val="21"/>
        </w:rPr>
        <w:t xml:space="preserve"> (JavaScript can't read it) and </w:t>
      </w:r>
      <w:r>
        <w:rPr>
          <w:rFonts w:ascii="Courier New" w:cs="Courier New" w:eastAsia="Courier New" w:hAnsi="Courier New"/>
          <w:color w:val="2D6A4F"/>
          <w:sz w:val="19"/>
          <w:szCs w:val="19"/>
        </w:rPr>
        <w:t xml:space="preserve">Secure</w:t>
      </w:r>
      <w:r>
        <w:rPr>
          <w:rFonts w:ascii="Georgia" w:cs="Georgia" w:eastAsia="Georgia" w:hAnsi="Georgia"/>
          <w:b w:val="false"/>
          <w:bCs w:val="false"/>
          <w:i w:val="false"/>
          <w:iCs w:val="false"/>
          <w:color w:val="18181B"/>
          <w:sz w:val="21"/>
          <w:szCs w:val="21"/>
        </w:rPr>
        <w:t xml:space="preserve"> (HTTPS only).</w:t>
      </w:r>
    </w:p>
    <w:p>
      <w:pPr>
        <w:spacing w:after="0" w:before="80"/>
      </w:pPr>
    </w:p>
    <w:p>
      <w:pPr>
        <w:spacing w:after="50" w:before="180"/>
      </w:pPr>
      <w:r>
        <w:rPr>
          <w:rFonts w:ascii="Arial" w:cs="Arial" w:eastAsia="Arial" w:hAnsi="Arial"/>
          <w:b/>
          <w:bCs/>
          <w:color w:val="71717A"/>
          <w:sz w:val="21"/>
          <w:szCs w:val="21"/>
        </w:rPr>
        <w:t xml:space="preserve">Step 4 — Subsequent requests use the session</w:t>
      </w:r>
    </w:p>
    <w:p>
      <w:pPr>
        <w:spacing w:after="120" w:before="0"/>
        <w:jc w:val="left"/>
      </w:pPr>
      <w:r>
        <w:rPr>
          <w:rFonts w:ascii="Georgia" w:cs="Georgia" w:eastAsia="Georgia" w:hAnsi="Georgia"/>
          <w:b w:val="false"/>
          <w:bCs w:val="false"/>
          <w:i w:val="false"/>
          <w:iCs w:val="false"/>
          <w:color w:val="18181B"/>
          <w:sz w:val="21"/>
          <w:szCs w:val="21"/>
        </w:rPr>
        <w:t xml:space="preserve">On every request, the browser attaches the cookie automatically. The server reads the session ID from the cookie, looks it up in its session store, retrieves the user record, and knows who is making the request — all before your route handler even runs.</w:t>
      </w:r>
    </w:p>
    <w:p>
      <w:pPr>
        <w:spacing w:after="0" w:before="80"/>
      </w:pPr>
    </w:p>
    <w:p>
      <w:pPr>
        <w:spacing w:after="50" w:before="180"/>
      </w:pPr>
      <w:r>
        <w:rPr>
          <w:rFonts w:ascii="Arial" w:cs="Arial" w:eastAsia="Arial" w:hAnsi="Arial"/>
          <w:b/>
          <w:bCs/>
          <w:color w:val="71717A"/>
          <w:sz w:val="21"/>
          <w:szCs w:val="21"/>
        </w:rPr>
        <w:t xml:space="preserve">Step 5 — Session expiry</w:t>
      </w:r>
    </w:p>
    <w:p>
      <w:pPr>
        <w:spacing w:after="120" w:before="0"/>
        <w:jc w:val="left"/>
      </w:pPr>
      <w:r>
        <w:rPr>
          <w:rFonts w:ascii="Georgia" w:cs="Georgia" w:eastAsia="Georgia" w:hAnsi="Georgia"/>
          <w:b w:val="false"/>
          <w:bCs w:val="false"/>
          <w:i w:val="false"/>
          <w:iCs w:val="false"/>
          <w:color w:val="18181B"/>
          <w:sz w:val="21"/>
          <w:szCs w:val="21"/>
        </w:rPr>
        <w:t xml:space="preserve">Sessions don't live forever. The server sets a </w:t>
      </w:r>
      <w:r>
        <w:rPr>
          <w:rFonts w:ascii="Courier New" w:cs="Courier New" w:eastAsia="Courier New" w:hAnsi="Courier New"/>
          <w:color w:val="2D6A4F"/>
          <w:sz w:val="19"/>
          <w:szCs w:val="19"/>
        </w:rPr>
        <w:t xml:space="preserve">maxAge</w:t>
      </w:r>
      <w:r>
        <w:rPr>
          <w:rFonts w:ascii="Georgia" w:cs="Georgia" w:eastAsia="Georgia" w:hAnsi="Georgia"/>
          <w:b w:val="false"/>
          <w:bCs w:val="false"/>
          <w:i w:val="false"/>
          <w:iCs w:val="false"/>
          <w:color w:val="18181B"/>
          <w:sz w:val="21"/>
          <w:szCs w:val="21"/>
        </w:rPr>
        <w:t xml:space="preserve"> or </w:t>
      </w:r>
      <w:r>
        <w:rPr>
          <w:rFonts w:ascii="Courier New" w:cs="Courier New" w:eastAsia="Courier New" w:hAnsi="Courier New"/>
          <w:color w:val="2D6A4F"/>
          <w:sz w:val="19"/>
          <w:szCs w:val="19"/>
        </w:rPr>
        <w:t xml:space="preserve">expires</w:t>
      </w:r>
      <w:r>
        <w:rPr>
          <w:rFonts w:ascii="Georgia" w:cs="Georgia" w:eastAsia="Georgia" w:hAnsi="Georgia"/>
          <w:b w:val="false"/>
          <w:bCs w:val="false"/>
          <w:i w:val="false"/>
          <w:iCs w:val="false"/>
          <w:color w:val="18181B"/>
          <w:sz w:val="21"/>
          <w:szCs w:val="21"/>
        </w:rPr>
        <w:t xml:space="preserve"> value. After that time, the session is considered invalid and is deleted from the store. The cookie in the browser also has an expiry — once expired, the browser stops sending it. The user has to log in again.</w:t>
      </w:r>
    </w:p>
    <w:p>
      <w:pPr>
        <w:spacing w:after="0" w:before="80"/>
      </w:pPr>
    </w:p>
    <w:p>
      <w:pPr>
        <w:spacing w:after="50" w:before="180"/>
      </w:pPr>
      <w:r>
        <w:rPr>
          <w:rFonts w:ascii="Arial" w:cs="Arial" w:eastAsia="Arial" w:hAnsi="Arial"/>
          <w:b/>
          <w:bCs/>
          <w:color w:val="71717A"/>
          <w:sz w:val="21"/>
          <w:szCs w:val="21"/>
        </w:rPr>
        <w:t xml:space="preserve">Step 6 — Logout</w:t>
      </w:r>
    </w:p>
    <w:p>
      <w:pPr>
        <w:spacing w:after="120" w:before="0"/>
        <w:jc w:val="left"/>
      </w:pPr>
      <w:r>
        <w:rPr>
          <w:rFonts w:ascii="Georgia" w:cs="Georgia" w:eastAsia="Georgia" w:hAnsi="Georgia"/>
          <w:b w:val="false"/>
          <w:bCs w:val="false"/>
          <w:i w:val="false"/>
          <w:iCs w:val="false"/>
          <w:color w:val="18181B"/>
          <w:sz w:val="21"/>
          <w:szCs w:val="21"/>
        </w:rPr>
        <w:t xml:space="preserve">When the user logs out, the session is </w:t>
      </w:r>
      <w:r>
        <w:rPr>
          <w:rFonts w:ascii="Georgia" w:cs="Georgia" w:eastAsia="Georgia" w:hAnsi="Georgia"/>
          <w:b/>
          <w:bCs/>
          <w:i w:val="false"/>
          <w:iCs w:val="false"/>
          <w:color w:val="18181B"/>
          <w:sz w:val="21"/>
          <w:szCs w:val="21"/>
        </w:rPr>
        <w:t xml:space="preserve">deleted from the server store</w:t>
      </w:r>
      <w:r>
        <w:rPr>
          <w:rFonts w:ascii="Georgia" w:cs="Georgia" w:eastAsia="Georgia" w:hAnsi="Georgia"/>
          <w:b w:val="false"/>
          <w:bCs w:val="false"/>
          <w:i w:val="false"/>
          <w:iCs w:val="false"/>
          <w:color w:val="18181B"/>
          <w:sz w:val="21"/>
          <w:szCs w:val="21"/>
        </w:rPr>
        <w:t xml:space="preserve">. The cookie in the browser becomes useless — even if someone kept a copy of it, the session ID it references no longer exists on the server. This is the key security advantage of sessions: the server is in full control of session validity at all times.</w:t>
      </w:r>
    </w:p>
    <w:p>
      <w:pPr>
        <w:spacing w:after="0" w:before="120"/>
      </w:pPr>
    </w:p>
    <w:p>
      <w:pPr>
        <w:pBdr>
          <w:bottom w:val="single" w:color="E4E4E7" w:sz="2" w:space="4"/>
        </w:pBdr>
        <w:spacing w:after="80" w:before="260"/>
      </w:pPr>
      <w:r>
        <w:rPr>
          <w:rFonts w:ascii="Georgia" w:cs="Georgia" w:eastAsia="Georgia" w:hAnsi="Georgia"/>
          <w:b/>
          <w:bCs/>
          <w:color w:val="2D6A4F"/>
          <w:sz w:val="30"/>
          <w:szCs w:val="30"/>
        </w:rPr>
        <w:t xml:space="preserve">Express Implementation</w:t>
      </w:r>
    </w:p>
    <w:p>
      <w:pPr>
        <w:spacing w:after="120" w:before="0"/>
        <w:jc w:val="left"/>
      </w:pPr>
      <w:r>
        <w:rPr>
          <w:rFonts w:ascii="Georgia" w:cs="Georgia" w:eastAsia="Georgia" w:hAnsi="Georgia"/>
          <w:b w:val="false"/>
          <w:bCs w:val="false"/>
          <w:i w:val="false"/>
          <w:iCs w:val="false"/>
          <w:color w:val="18181B"/>
          <w:sz w:val="21"/>
          <w:szCs w:val="21"/>
        </w:rPr>
        <w:t xml:space="preserve">The most common session package for Express is </w:t>
      </w:r>
      <w:r>
        <w:rPr>
          <w:rFonts w:ascii="Courier New" w:cs="Courier New" w:eastAsia="Courier New" w:hAnsi="Courier New"/>
          <w:color w:val="2D6A4F"/>
          <w:sz w:val="19"/>
          <w:szCs w:val="19"/>
        </w:rPr>
        <w:t xml:space="preserve">express-session</w:t>
      </w:r>
      <w:r>
        <w:rPr>
          <w:rFonts w:ascii="Georgia" w:cs="Georgia" w:eastAsia="Georgia" w:hAnsi="Georgia"/>
          <w:b w:val="false"/>
          <w:bCs w:val="false"/>
          <w:i w:val="false"/>
          <w:iCs w:val="false"/>
          <w:color w:val="18181B"/>
          <w:sz w:val="21"/>
          <w:szCs w:val="21"/>
        </w:rPr>
        <w:t xml:space="preserve">. It handles session creation, cookie management, and plugs into different storage backends (in-memory, Redis, MongoDB).</w:t>
      </w:r>
    </w:p>
    <w:p>
      <w:pPr>
        <w:spacing w:after="0" w:before="80"/>
      </w:pPr>
    </w:p>
    <w:p>
      <w:pPr>
        <w:spacing w:after="0" w:before="140"/>
      </w:pPr>
      <w:r>
        <w:rPr>
          <w:rFonts w:ascii="Arial" w:cs="Arial" w:eastAsia="Arial" w:hAnsi="Arial"/>
          <w:b/>
          <w:bCs/>
          <w:i w:val="false"/>
          <w:iCs w:val="false"/>
          <w:color w:val="71717A"/>
          <w:sz w:val="16"/>
          <w:szCs w:val="16"/>
        </w:rPr>
        <w:t xml:space="preserve">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2"/>
              <w:left w:val="single" w:color="334155" w:sz="16"/>
              <w:bottom w:val="single" w:color="1E1E2E" w:sz="2"/>
              <w:right w:val="single" w:color="1E1E2E" w:sz="2"/>
            </w:tcBorders>
            <w:shd w:fill="1E1E2E" w:val="clear"/>
            <w:tcMar>
              <w:top w:type="dxa" w:w="160"/>
              <w:left w:type="dxa" w:w="240"/>
              <w:bottom w:type="dxa" w:w="160"/>
              <w:right w:type="dxa" w:w="240"/>
            </w:tcMar>
          </w:tcPr>
          <w:p>
            <w:pPr>
              <w:spacing w:after="0" w:before="0"/>
            </w:pPr>
            <w:r>
              <w:rPr>
                <w:rFonts w:ascii="Courier New" w:cs="Courier New" w:eastAsia="Courier New" w:hAnsi="Courier New"/>
                <w:i w:val="false"/>
                <w:iCs w:val="false"/>
                <w:color w:val="CDD6F4"/>
                <w:sz w:val="18"/>
                <w:szCs w:val="18"/>
              </w:rPr>
              <w:t xml:space="preserve">npm install express-session connect-mongo</w:t>
            </w:r>
          </w:p>
          <w:p>
            <w:pPr>
              <w:spacing w:after="0" w:before="0"/>
            </w:pPr>
            <w:r>
              <w:rPr>
                <w:rFonts w:ascii="Courier New" w:cs="Courier New" w:eastAsia="Courier New" w:hAnsi="Courier New"/>
                <w:i/>
                <w:iCs/>
                <w:color w:val="6C7086"/>
                <w:sz w:val="18"/>
                <w:szCs w:val="18"/>
              </w:rPr>
              <w:t xml:space="preserve">connect-mongo: stores sessions in MongoDB instead of memory</w:t>
            </w:r>
          </w:p>
        </w:tc>
      </w:tr>
    </w:tbl>
    <w:p>
      <w:pPr>
        <w:spacing w:after="0" w:before="80"/>
      </w:pPr>
    </w:p>
    <w:p>
      <w:pPr>
        <w:spacing w:after="0" w:before="140"/>
      </w:pPr>
      <w:r>
        <w:rPr>
          <w:rFonts w:ascii="Arial" w:cs="Arial" w:eastAsia="Arial" w:hAnsi="Arial"/>
          <w:b/>
          <w:bCs/>
          <w:i w:val="false"/>
          <w:iCs w:val="false"/>
          <w:color w:val="71717A"/>
          <w:sz w:val="16"/>
          <w:szCs w:val="16"/>
        </w:rPr>
        <w:t xml:space="preserve">server.js — full session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2"/>
              <w:left w:val="single" w:color="334155" w:sz="16"/>
              <w:bottom w:val="single" w:color="1E1E2E" w:sz="2"/>
              <w:right w:val="single" w:color="1E1E2E" w:sz="2"/>
            </w:tcBorders>
            <w:shd w:fill="1E1E2E" w:val="clear"/>
            <w:tcMar>
              <w:top w:type="dxa" w:w="160"/>
              <w:left w:type="dxa" w:w="240"/>
              <w:bottom w:type="dxa" w:w="160"/>
              <w:right w:type="dxa" w:w="240"/>
            </w:tcMar>
          </w:tcPr>
          <w:p>
            <w:pPr>
              <w:spacing w:after="0" w:before="0"/>
            </w:pPr>
            <w:r>
              <w:rPr>
                <w:rFonts w:ascii="Courier New" w:cs="Courier New" w:eastAsia="Courier New" w:hAnsi="Courier New"/>
                <w:i w:val="false"/>
                <w:iCs w:val="false"/>
                <w:color w:val="CBA6F7"/>
                <w:sz w:val="18"/>
                <w:szCs w:val="18"/>
              </w:rPr>
              <w:t xml:space="preserve">import </w:t>
            </w:r>
            <w:r>
              <w:rPr>
                <w:rFonts w:ascii="Courier New" w:cs="Courier New" w:eastAsia="Courier New" w:hAnsi="Courier New"/>
                <w:i w:val="false"/>
                <w:iCs w:val="false"/>
                <w:color w:val="CDD6F4"/>
                <w:sz w:val="18"/>
                <w:szCs w:val="18"/>
              </w:rPr>
              <w:t xml:space="preserve">express</w:t>
            </w:r>
            <w:r>
              <w:rPr>
                <w:rFonts w:ascii="Courier New" w:cs="Courier New" w:eastAsia="Courier New" w:hAnsi="Courier New"/>
                <w:i w:val="false"/>
                <w:iCs w:val="false"/>
                <w:color w:val="89DCEB"/>
                <w:sz w:val="18"/>
                <w:szCs w:val="18"/>
              </w:rPr>
              <w:t xml:space="preserve"> from </w:t>
            </w:r>
            <w:r>
              <w:rPr>
                <w:rFonts w:ascii="Courier New" w:cs="Courier New" w:eastAsia="Courier New" w:hAnsi="Courier New"/>
                <w:i w:val="false"/>
                <w:iCs w:val="false"/>
                <w:color w:val="A6E3A1"/>
                <w:sz w:val="18"/>
                <w:szCs w:val="18"/>
              </w:rPr>
              <w:t xml:space="preserve">'express'</w:t>
            </w:r>
          </w:p>
          <w:p>
            <w:pPr>
              <w:spacing w:after="0" w:before="0"/>
            </w:pPr>
            <w:r>
              <w:rPr>
                <w:rFonts w:ascii="Courier New" w:cs="Courier New" w:eastAsia="Courier New" w:hAnsi="Courier New"/>
                <w:i w:val="false"/>
                <w:iCs w:val="false"/>
                <w:color w:val="CBA6F7"/>
                <w:sz w:val="18"/>
                <w:szCs w:val="18"/>
              </w:rPr>
              <w:t xml:space="preserve">import </w:t>
            </w:r>
            <w:r>
              <w:rPr>
                <w:rFonts w:ascii="Courier New" w:cs="Courier New" w:eastAsia="Courier New" w:hAnsi="Courier New"/>
                <w:i w:val="false"/>
                <w:iCs w:val="false"/>
                <w:color w:val="CDD6F4"/>
                <w:sz w:val="18"/>
                <w:szCs w:val="18"/>
              </w:rPr>
              <w:t xml:space="preserve">session</w:t>
            </w:r>
            <w:r>
              <w:rPr>
                <w:rFonts w:ascii="Courier New" w:cs="Courier New" w:eastAsia="Courier New" w:hAnsi="Courier New"/>
                <w:i w:val="false"/>
                <w:iCs w:val="false"/>
                <w:color w:val="89DCEB"/>
                <w:sz w:val="18"/>
                <w:szCs w:val="18"/>
              </w:rPr>
              <w:t xml:space="preserve"> from </w:t>
            </w:r>
            <w:r>
              <w:rPr>
                <w:rFonts w:ascii="Courier New" w:cs="Courier New" w:eastAsia="Courier New" w:hAnsi="Courier New"/>
                <w:i w:val="false"/>
                <w:iCs w:val="false"/>
                <w:color w:val="A6E3A1"/>
                <w:sz w:val="18"/>
                <w:szCs w:val="18"/>
              </w:rPr>
              <w:t xml:space="preserve">'express-session'</w:t>
            </w:r>
          </w:p>
          <w:p>
            <w:pPr>
              <w:spacing w:after="0" w:before="0"/>
            </w:pPr>
            <w:r>
              <w:rPr>
                <w:rFonts w:ascii="Courier New" w:cs="Courier New" w:eastAsia="Courier New" w:hAnsi="Courier New"/>
                <w:i w:val="false"/>
                <w:iCs w:val="false"/>
                <w:color w:val="CBA6F7"/>
                <w:sz w:val="18"/>
                <w:szCs w:val="18"/>
              </w:rPr>
              <w:t xml:space="preserve">import </w:t>
            </w:r>
            <w:r>
              <w:rPr>
                <w:rFonts w:ascii="Courier New" w:cs="Courier New" w:eastAsia="Courier New" w:hAnsi="Courier New"/>
                <w:i w:val="false"/>
                <w:iCs w:val="false"/>
                <w:color w:val="CDD6F4"/>
                <w:sz w:val="18"/>
                <w:szCs w:val="18"/>
              </w:rPr>
              <w:t xml:space="preserve">MongoStore</w:t>
            </w:r>
            <w:r>
              <w:rPr>
                <w:rFonts w:ascii="Courier New" w:cs="Courier New" w:eastAsia="Courier New" w:hAnsi="Courier New"/>
                <w:i w:val="false"/>
                <w:iCs w:val="false"/>
                <w:color w:val="89DCEB"/>
                <w:sz w:val="18"/>
                <w:szCs w:val="18"/>
              </w:rPr>
              <w:t xml:space="preserve"> from </w:t>
            </w:r>
            <w:r>
              <w:rPr>
                <w:rFonts w:ascii="Courier New" w:cs="Courier New" w:eastAsia="Courier New" w:hAnsi="Courier New"/>
                <w:i w:val="false"/>
                <w:iCs w:val="false"/>
                <w:color w:val="A6E3A1"/>
                <w:sz w:val="18"/>
                <w:szCs w:val="18"/>
              </w:rPr>
              <w:t xml:space="preserve">'connect-mongo'</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app</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89B4FA"/>
                <w:sz w:val="18"/>
                <w:szCs w:val="18"/>
              </w:rPr>
              <w:t xml:space="preserve">express</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app</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use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session</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secret</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process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env</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SESSION_SECRET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iCs/>
                <w:color w:val="6C7086"/>
                <w:sz w:val="18"/>
                <w:szCs w:val="18"/>
              </w:rPr>
              <w:t xml:space="preserve"> // used to sign the cookie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resave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BA6F7"/>
                <w:sz w:val="18"/>
                <w:szCs w:val="18"/>
              </w:rPr>
              <w:t xml:space="preserve">false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iCs/>
                <w:color w:val="6C7086"/>
                <w:sz w:val="18"/>
                <w:szCs w:val="18"/>
              </w:rPr>
              <w:t xml:space="preserve">             // don't save session if nothing changed</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saveUninitialized</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BA6F7"/>
                <w:sz w:val="18"/>
                <w:szCs w:val="18"/>
              </w:rPr>
              <w:t xml:space="preserve">false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iCs/>
                <w:color w:val="6C7086"/>
                <w:sz w:val="18"/>
                <w:szCs w:val="18"/>
              </w:rPr>
              <w:t xml:space="preserve">  // don't create session until something is stored</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store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MongoStore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create</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mongoUrl</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process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env</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MONGO_URI</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ttl</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FAB387"/>
                <w:sz w:val="18"/>
                <w:szCs w:val="18"/>
              </w:rPr>
              <w:t xml:space="preserve">60</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FAB387"/>
                <w:sz w:val="18"/>
                <w:szCs w:val="18"/>
              </w:rPr>
              <w:t xml:space="preserve">60</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FAB387"/>
                <w:sz w:val="18"/>
                <w:szCs w:val="18"/>
              </w:rPr>
              <w:t xml:space="preserve">24</w:t>
            </w:r>
            <w:r>
              <w:rPr>
                <w:rFonts w:ascii="Courier New" w:cs="Courier New" w:eastAsia="Courier New" w:hAnsi="Courier New"/>
                <w:i/>
                <w:iCs/>
                <w:color w:val="6C7086"/>
                <w:sz w:val="18"/>
                <w:szCs w:val="18"/>
              </w:rPr>
              <w:t xml:space="preserve">        // session lives 24 hours (in seconds)</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cookie</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httpOnly</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BA6F7"/>
                <w:sz w:val="18"/>
                <w:szCs w:val="18"/>
              </w:rPr>
              <w:t xml:space="preserve">true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iCs/>
                <w:color w:val="6C7086"/>
                <w:sz w:val="18"/>
                <w:szCs w:val="18"/>
              </w:rPr>
              <w:t xml:space="preserve">  // JS cannot read this cookie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secure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process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env</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NODE_ENV</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A6E3A1"/>
                <w:sz w:val="18"/>
                <w:szCs w:val="18"/>
              </w:rPr>
              <w:t xml:space="preserve">'production'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iCs/>
                <w:color w:val="6C7086"/>
                <w:sz w:val="18"/>
                <w:szCs w:val="18"/>
              </w:rPr>
              <w:t xml:space="preserve"> // HTTPS only in prod</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maxAge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FAB387"/>
                <w:sz w:val="18"/>
                <w:szCs w:val="18"/>
              </w:rPr>
              <w:t xml:space="preserve">1000</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FAB387"/>
                <w:sz w:val="18"/>
                <w:szCs w:val="18"/>
              </w:rPr>
              <w:t xml:space="preserve">60</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FAB387"/>
                <w:sz w:val="18"/>
                <w:szCs w:val="18"/>
              </w:rPr>
              <w:t xml:space="preserve">60</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FAB387"/>
                <w:sz w:val="18"/>
                <w:szCs w:val="18"/>
              </w:rPr>
              <w:t xml:space="preserve">24</w:t>
            </w:r>
            <w:r>
              <w:rPr>
                <w:rFonts w:ascii="Courier New" w:cs="Courier New" w:eastAsia="Courier New" w:hAnsi="Courier New"/>
                <w:i/>
                <w:iCs/>
                <w:color w:val="6C7086"/>
                <w:sz w:val="18"/>
                <w:szCs w:val="18"/>
              </w:rPr>
              <w:t xml:space="preserve"> // 24 hours in milliseconds</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89DCEB"/>
                <w:sz w:val="18"/>
                <w:szCs w:val="18"/>
              </w:rPr>
              <w:t xml:space="preserve">}))</w:t>
            </w:r>
          </w:p>
        </w:tc>
      </w:tr>
    </w:tbl>
    <w:p>
      <w:pPr>
        <w:spacing w:after="0" w:before="80"/>
      </w:pPr>
    </w:p>
    <w:p>
      <w:pPr>
        <w:spacing w:after="0" w:before="140"/>
      </w:pPr>
      <w:r>
        <w:rPr>
          <w:rFonts w:ascii="Arial" w:cs="Arial" w:eastAsia="Arial" w:hAnsi="Arial"/>
          <w:b/>
          <w:bCs/>
          <w:i w:val="false"/>
          <w:iCs w:val="false"/>
          <w:color w:val="71717A"/>
          <w:sz w:val="16"/>
          <w:szCs w:val="16"/>
        </w:rPr>
        <w:t xml:space="preserve">controllers/authController.js — login, logout, protected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2"/>
              <w:left w:val="single" w:color="334155" w:sz="16"/>
              <w:bottom w:val="single" w:color="1E1E2E" w:sz="2"/>
              <w:right w:val="single" w:color="1E1E2E" w:sz="2"/>
            </w:tcBorders>
            <w:shd w:fill="1E1E2E" w:val="clear"/>
            <w:tcMar>
              <w:top w:type="dxa" w:w="160"/>
              <w:left w:type="dxa" w:w="240"/>
              <w:bottom w:type="dxa" w:w="160"/>
              <w:right w:type="dxa" w:w="240"/>
            </w:tcMar>
          </w:tcPr>
          <w:p>
            <w:pPr>
              <w:spacing w:after="0" w:before="0"/>
            </w:pPr>
            <w:r>
              <w:rPr>
                <w:rFonts w:ascii="Courier New" w:cs="Courier New" w:eastAsia="Courier New" w:hAnsi="Courier New"/>
                <w:i w:val="false"/>
                <w:iCs w:val="false"/>
                <w:color w:val="CBA6F7"/>
                <w:sz w:val="18"/>
                <w:szCs w:val="18"/>
              </w:rPr>
              <w:t xml:space="preserve">import </w:t>
            </w:r>
            <w:r>
              <w:rPr>
                <w:rFonts w:ascii="Courier New" w:cs="Courier New" w:eastAsia="Courier New" w:hAnsi="Courier New"/>
                <w:i w:val="false"/>
                <w:iCs w:val="false"/>
                <w:color w:val="CDD6F4"/>
                <w:sz w:val="18"/>
                <w:szCs w:val="18"/>
              </w:rPr>
              <w:t xml:space="preserve">User</w:t>
            </w:r>
            <w:r>
              <w:rPr>
                <w:rFonts w:ascii="Courier New" w:cs="Courier New" w:eastAsia="Courier New" w:hAnsi="Courier New"/>
                <w:i w:val="false"/>
                <w:iCs w:val="false"/>
                <w:color w:val="89DCEB"/>
                <w:sz w:val="18"/>
                <w:szCs w:val="18"/>
              </w:rPr>
              <w:t xml:space="preserve"> from </w:t>
            </w:r>
            <w:r>
              <w:rPr>
                <w:rFonts w:ascii="Courier New" w:cs="Courier New" w:eastAsia="Courier New" w:hAnsi="Courier New"/>
                <w:i w:val="false"/>
                <w:iCs w:val="false"/>
                <w:color w:val="A6E3A1"/>
                <w:sz w:val="18"/>
                <w:szCs w:val="18"/>
              </w:rPr>
              <w:t xml:space="preserve">'../models/User.js'</w:t>
            </w:r>
          </w:p>
          <w:p>
            <w:pPr>
              <w:spacing w:after="0" w:before="0"/>
            </w:pPr>
            <w:r>
              <w:rPr>
                <w:rFonts w:ascii="Courier New" w:cs="Courier New" w:eastAsia="Courier New" w:hAnsi="Courier New"/>
                <w:i w:val="false"/>
                <w:iCs w:val="false"/>
                <w:color w:val="CBA6F7"/>
                <w:sz w:val="18"/>
                <w:szCs w:val="18"/>
              </w:rPr>
              <w:t xml:space="preserve">import </w:t>
            </w:r>
            <w:r>
              <w:rPr>
                <w:rFonts w:ascii="Courier New" w:cs="Courier New" w:eastAsia="Courier New" w:hAnsi="Courier New"/>
                <w:i w:val="false"/>
                <w:iCs w:val="false"/>
                <w:color w:val="CDD6F4"/>
                <w:sz w:val="18"/>
                <w:szCs w:val="18"/>
              </w:rPr>
              <w:t xml:space="preserve">bcrypt</w:t>
            </w:r>
            <w:r>
              <w:rPr>
                <w:rFonts w:ascii="Courier New" w:cs="Courier New" w:eastAsia="Courier New" w:hAnsi="Courier New"/>
                <w:i w:val="false"/>
                <w:iCs w:val="false"/>
                <w:color w:val="89DCEB"/>
                <w:sz w:val="18"/>
                <w:szCs w:val="18"/>
              </w:rPr>
              <w:t xml:space="preserve"> from </w:t>
            </w:r>
            <w:r>
              <w:rPr>
                <w:rFonts w:ascii="Courier New" w:cs="Courier New" w:eastAsia="Courier New" w:hAnsi="Courier New"/>
                <w:i w:val="false"/>
                <w:iCs w:val="false"/>
                <w:color w:val="A6E3A1"/>
                <w:sz w:val="18"/>
                <w:szCs w:val="18"/>
              </w:rPr>
              <w:t xml:space="preserve">'bcrypt'</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6C7086"/>
                <w:sz w:val="18"/>
                <w:szCs w:val="18"/>
              </w:rPr>
              <w:t xml:space="preserve">━━━ LOGIN ━━━━━━━━━━━━━━━━━━━━━━━━━━━━━━━━━━━━━━━━━━━━━━━━━━━━━━</w:t>
            </w:r>
          </w:p>
          <w:p>
            <w:pPr>
              <w:spacing w:after="0" w:before="0"/>
            </w:pPr>
            <w:r>
              <w:rPr>
                <w:rFonts w:ascii="Courier New" w:cs="Courier New" w:eastAsia="Courier New" w:hAnsi="Courier New"/>
                <w:i w:val="false"/>
                <w:iCs w:val="false"/>
                <w:color w:val="CBA6F7"/>
                <w:sz w:val="18"/>
                <w:szCs w:val="18"/>
              </w:rPr>
              <w:t xml:space="preserve">export const </w:t>
            </w:r>
            <w:r>
              <w:rPr>
                <w:rFonts w:ascii="Courier New" w:cs="Courier New" w:eastAsia="Courier New" w:hAnsi="Courier New"/>
                <w:i w:val="false"/>
                <w:iCs w:val="false"/>
                <w:color w:val="89B4FA"/>
                <w:sz w:val="18"/>
                <w:szCs w:val="18"/>
              </w:rPr>
              <w:t xml:space="preserve">login</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async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email</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password</w:t>
            </w:r>
            <w:r>
              <w:rPr>
                <w:rFonts w:ascii="Courier New" w:cs="Courier New" w:eastAsia="Courier New" w:hAnsi="Courier New"/>
                <w:i w:val="false"/>
                <w:iCs w:val="false"/>
                <w:color w:val="89DCEB"/>
                <w:sz w:val="18"/>
                <w:szCs w:val="18"/>
              </w:rPr>
              <w:t xml:space="preserve"> } =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body</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user</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await </w:t>
            </w:r>
            <w:r>
              <w:rPr>
                <w:rFonts w:ascii="Courier New" w:cs="Courier New" w:eastAsia="Courier New" w:hAnsi="Courier New"/>
                <w:i w:val="false"/>
                <w:iCs w:val="false"/>
                <w:color w:val="CDD6F4"/>
                <w:sz w:val="18"/>
                <w:szCs w:val="18"/>
              </w:rPr>
              <w:t xml:space="preserve">User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findOne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email</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if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user</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BA6F7"/>
                <w:sz w:val="18"/>
                <w:szCs w:val="18"/>
              </w:rPr>
              <w:t xml:space="preserve">return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status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FAB387"/>
                <w:sz w:val="18"/>
                <w:szCs w:val="18"/>
              </w:rPr>
              <w:t xml:space="preserve">401</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json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error</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'Invalid credentials'</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valid</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await </w:t>
            </w:r>
            <w:r>
              <w:rPr>
                <w:rFonts w:ascii="Courier New" w:cs="Courier New" w:eastAsia="Courier New" w:hAnsi="Courier New"/>
                <w:i w:val="false"/>
                <w:iCs w:val="false"/>
                <w:color w:val="CDD6F4"/>
                <w:sz w:val="18"/>
                <w:szCs w:val="18"/>
              </w:rPr>
              <w:t xml:space="preserve">bcrypt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compare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password</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user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password</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if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valid</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BA6F7"/>
                <w:sz w:val="18"/>
                <w:szCs w:val="18"/>
              </w:rPr>
              <w:t xml:space="preserve">return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status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FAB387"/>
                <w:sz w:val="18"/>
                <w:szCs w:val="18"/>
              </w:rPr>
              <w:t xml:space="preserve">401</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json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error</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'Invalid credentials'</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6C7086"/>
                <w:sz w:val="18"/>
                <w:szCs w:val="18"/>
              </w:rPr>
              <w:t xml:space="preserve">// attach user data to the session — this is what gets stored server-side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session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userId</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user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_id</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session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role</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user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role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json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message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'Logged in'</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6C7086"/>
                <w:sz w:val="18"/>
                <w:szCs w:val="18"/>
              </w:rPr>
              <w:t xml:space="preserve">━━━ LOGOUT ━━━━━━━━━━━━━━━━━━━━━━━━━━━━━━━━━━━━━━━━━━━━━━━━━━━━</w:t>
            </w:r>
          </w:p>
          <w:p>
            <w:pPr>
              <w:spacing w:after="0" w:before="0"/>
            </w:pPr>
            <w:r>
              <w:rPr>
                <w:rFonts w:ascii="Courier New" w:cs="Courier New" w:eastAsia="Courier New" w:hAnsi="Courier New"/>
                <w:i w:val="false"/>
                <w:iCs w:val="false"/>
                <w:color w:val="CBA6F7"/>
                <w:sz w:val="18"/>
                <w:szCs w:val="18"/>
              </w:rPr>
              <w:t xml:space="preserve">export const </w:t>
            </w:r>
            <w:r>
              <w:rPr>
                <w:rFonts w:ascii="Courier New" w:cs="Courier New" w:eastAsia="Courier New" w:hAnsi="Courier New"/>
                <w:i w:val="false"/>
                <w:iCs w:val="false"/>
                <w:color w:val="89B4FA"/>
                <w:sz w:val="18"/>
                <w:szCs w:val="18"/>
              </w:rPr>
              <w:t xml:space="preserve">logout</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session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destroy</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err</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if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err</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BA6F7"/>
                <w:sz w:val="18"/>
                <w:szCs w:val="18"/>
              </w:rPr>
              <w:t xml:space="preserve">return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status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FAB387"/>
                <w:sz w:val="18"/>
                <w:szCs w:val="18"/>
              </w:rPr>
              <w:t xml:space="preserve">500</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json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error</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'Logout failed'</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clearCookie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'connect.sid'</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json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message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'Logged out'</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6C7086"/>
                <w:sz w:val="18"/>
                <w:szCs w:val="18"/>
              </w:rPr>
              <w:t xml:space="preserve">━━━ AUTH MIDDLEWARE ━━━━━━━━━━━━━━━━━━━━━━━━━━━━━━━━━━━━━━━━━━━</w:t>
            </w:r>
          </w:p>
          <w:p>
            <w:pPr>
              <w:spacing w:after="0" w:before="0"/>
            </w:pPr>
            <w:r>
              <w:rPr>
                <w:rFonts w:ascii="Courier New" w:cs="Courier New" w:eastAsia="Courier New" w:hAnsi="Courier New"/>
                <w:i w:val="false"/>
                <w:iCs w:val="false"/>
                <w:color w:val="CBA6F7"/>
                <w:sz w:val="18"/>
                <w:szCs w:val="18"/>
              </w:rPr>
              <w:t xml:space="preserve">export const </w:t>
            </w:r>
            <w:r>
              <w:rPr>
                <w:rFonts w:ascii="Courier New" w:cs="Courier New" w:eastAsia="Courier New" w:hAnsi="Courier New"/>
                <w:i w:val="false"/>
                <w:iCs w:val="false"/>
                <w:color w:val="89B4FA"/>
                <w:sz w:val="18"/>
                <w:szCs w:val="18"/>
              </w:rPr>
              <w:t xml:space="preserve">requireAuth</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next</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if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session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userId</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return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status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FAB387"/>
                <w:sz w:val="18"/>
                <w:szCs w:val="18"/>
              </w:rPr>
              <w:t xml:space="preserve">401</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json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error</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'Not authenticated'</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B4FA"/>
                <w:sz w:val="18"/>
                <w:szCs w:val="18"/>
              </w:rPr>
              <w:t xml:space="preserve">next</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89DCEB"/>
                <w:sz w:val="18"/>
                <w:szCs w:val="18"/>
              </w:rPr>
              <w:t xml:space="preserve">}</w:t>
            </w:r>
          </w:p>
        </w:tc>
      </w:tr>
    </w:tbl>
    <w:p>
      <w:pPr>
        <w:spacing w:after="0" w:before="80"/>
      </w:pPr>
    </w:p>
    <w:p>
      <w:pPr>
        <w:spacing w:after="0" w:before="120"/>
      </w:pPr>
    </w:p>
    <w:p>
      <w:pPr>
        <w:pBdr>
          <w:bottom w:val="single" w:color="E4E4E7" w:sz="2" w:space="4"/>
        </w:pBdr>
        <w:spacing w:after="80" w:before="260"/>
      </w:pPr>
      <w:r>
        <w:rPr>
          <w:rFonts w:ascii="Georgia" w:cs="Georgia" w:eastAsia="Georgia" w:hAnsi="Georgia"/>
          <w:b/>
          <w:bCs/>
          <w:color w:val="2D6A4F"/>
          <w:sz w:val="30"/>
          <w:szCs w:val="30"/>
        </w:rPr>
        <w:t xml:space="preserve">The Problems With Sessions</w:t>
      </w:r>
    </w:p>
    <w:p>
      <w:pPr>
        <w:spacing w:after="120" w:before="0"/>
        <w:jc w:val="left"/>
      </w:pPr>
      <w:r>
        <w:rPr>
          <w:rFonts w:ascii="Georgia" w:cs="Georgia" w:eastAsia="Georgia" w:hAnsi="Georgia"/>
          <w:b w:val="false"/>
          <w:bCs w:val="false"/>
          <w:i w:val="false"/>
          <w:iCs w:val="false"/>
          <w:color w:val="18181B"/>
          <w:sz w:val="21"/>
          <w:szCs w:val="21"/>
        </w:rPr>
        <w:t xml:space="preserve">Sessions work well for traditional server-rendered web apps. But they have real structural limitations that became painful as the web moved toward APIs, mobile apps, and distributed systems.</w:t>
      </w:r>
    </w:p>
    <w:p>
      <w:pPr>
        <w:spacing w:after="0" w:before="80"/>
      </w:pPr>
    </w:p>
    <w:p>
      <w:pPr>
        <w:pStyle w:val="ListParagraph"/>
        <w:numPr>
          <w:ilvl w:val="0"/>
          <w:numId w:val="2"/>
        </w:numPr>
        <w:spacing w:after="80" w:before="0"/>
      </w:pPr>
      <w:r>
        <w:rPr>
          <w:rFonts w:ascii="Georgia" w:cs="Georgia" w:eastAsia="Georgia" w:hAnsi="Georgia"/>
          <w:b/>
          <w:bCs/>
          <w:i w:val="false"/>
          <w:iCs w:val="false"/>
          <w:color w:val="18181B"/>
          <w:sz w:val="20"/>
          <w:szCs w:val="20"/>
        </w:rPr>
        <w:t xml:space="preserve">Server must store state — </w:t>
      </w:r>
      <w:r>
        <w:rPr>
          <w:rFonts w:ascii="Georgia" w:cs="Georgia" w:eastAsia="Georgia" w:hAnsi="Georgia"/>
          <w:b w:val="false"/>
          <w:bCs w:val="false"/>
          <w:i w:val="false"/>
          <w:iCs w:val="false"/>
          <w:color w:val="18181B"/>
          <w:sz w:val="20"/>
          <w:szCs w:val="20"/>
        </w:rPr>
        <w:t xml:space="preserve">every session lives in the server's memory or database. 10,000 logged-in users = 10,000 session records to maintain, query, and expire.</w:t>
      </w:r>
    </w:p>
    <w:p>
      <w:pPr>
        <w:pStyle w:val="ListParagraph"/>
        <w:numPr>
          <w:ilvl w:val="0"/>
          <w:numId w:val="2"/>
        </w:numPr>
        <w:spacing w:after="80" w:before="0"/>
      </w:pPr>
      <w:r>
        <w:rPr>
          <w:rFonts w:ascii="Georgia" w:cs="Georgia" w:eastAsia="Georgia" w:hAnsi="Georgia"/>
          <w:b/>
          <w:bCs/>
          <w:i w:val="false"/>
          <w:iCs w:val="false"/>
          <w:color w:val="18181B"/>
          <w:sz w:val="20"/>
          <w:szCs w:val="20"/>
        </w:rPr>
        <w:t xml:space="preserve">Scaling problem — </w:t>
      </w:r>
      <w:r>
        <w:rPr>
          <w:rFonts w:ascii="Georgia" w:cs="Georgia" w:eastAsia="Georgia" w:hAnsi="Georgia"/>
          <w:b w:val="false"/>
          <w:bCs w:val="false"/>
          <w:i w:val="false"/>
          <w:iCs w:val="false"/>
          <w:color w:val="18181B"/>
          <w:sz w:val="20"/>
          <w:szCs w:val="20"/>
        </w:rPr>
        <w:t xml:space="preserve">if you run multiple server instances behind a load balancer, session data stored on Server A is invisible to Server B. User logged in on Server A gets sent to Server B and is suddenly "not logged in." You need a central session store (Redis) which adds infrastructure complexity.</w:t>
      </w:r>
    </w:p>
    <w:p>
      <w:pPr>
        <w:pStyle w:val="ListParagraph"/>
        <w:numPr>
          <w:ilvl w:val="0"/>
          <w:numId w:val="2"/>
        </w:numPr>
        <w:spacing w:after="80" w:before="0"/>
      </w:pPr>
      <w:r>
        <w:rPr>
          <w:rFonts w:ascii="Georgia" w:cs="Georgia" w:eastAsia="Georgia" w:hAnsi="Georgia"/>
          <w:b/>
          <w:bCs/>
          <w:i w:val="false"/>
          <w:iCs w:val="false"/>
          <w:color w:val="18181B"/>
          <w:sz w:val="20"/>
          <w:szCs w:val="20"/>
        </w:rPr>
        <w:t xml:space="preserve">Cookies don't work well for mobile apps and APIs — </w:t>
      </w:r>
      <w:r>
        <w:rPr>
          <w:rFonts w:ascii="Georgia" w:cs="Georgia" w:eastAsia="Georgia" w:hAnsi="Georgia"/>
          <w:b w:val="false"/>
          <w:bCs w:val="false"/>
          <w:i w:val="false"/>
          <w:iCs w:val="false"/>
          <w:color w:val="18181B"/>
          <w:sz w:val="20"/>
          <w:szCs w:val="20"/>
        </w:rPr>
        <w:t xml:space="preserve">cookies are a browser feature. Native iOS and Android apps, CLI tools, and third-party API consumers don't have cookie jars in the same way. Passing credentials in headers is more natural for these clients.</w:t>
      </w:r>
    </w:p>
    <w:p>
      <w:pPr>
        <w:pStyle w:val="ListParagraph"/>
        <w:numPr>
          <w:ilvl w:val="0"/>
          <w:numId w:val="2"/>
        </w:numPr>
        <w:spacing w:after="80" w:before="0"/>
      </w:pPr>
      <w:r>
        <w:rPr>
          <w:rFonts w:ascii="Georgia" w:cs="Georgia" w:eastAsia="Georgia" w:hAnsi="Georgia"/>
          <w:b/>
          <w:bCs/>
          <w:i w:val="false"/>
          <w:iCs w:val="false"/>
          <w:color w:val="18181B"/>
          <w:sz w:val="20"/>
          <w:szCs w:val="20"/>
        </w:rPr>
        <w:t xml:space="preserve">Cross-origin issues — </w:t>
      </w:r>
      <w:r>
        <w:rPr>
          <w:rFonts w:ascii="Georgia" w:cs="Georgia" w:eastAsia="Georgia" w:hAnsi="Georgia"/>
          <w:b w:val="false"/>
          <w:bCs w:val="false"/>
          <w:i w:val="false"/>
          <w:iCs w:val="false"/>
          <w:color w:val="18181B"/>
          <w:sz w:val="20"/>
          <w:szCs w:val="20"/>
        </w:rPr>
        <w:t xml:space="preserve">cookies are tied to domains. A React frontend on one domain calling an API on another domain requires careful CORS and cookie configuration with credentials: true — it's fiddly and easy to get wrong.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9360"/>
            <w:gridSpan w:val="2"/>
            <w:tcBorders>
              <w:top w:val="single" w:color="1E3A5F" w:sz="6"/>
              <w:left w:val="none" w:color="FFFFFF" w:sz="0"/>
              <w:bottom w:val="single" w:color="E4E4E7" w:sz="4"/>
              <w:right w:val="none" w:color="FFFFFF" w:sz="0"/>
            </w:tcBorders>
            <w:tcMar>
              <w:top w:type="dxa" w:w="100"/>
              <w:left w:type="dxa" w:w="0"/>
              <w:bottom w:type="dxa" w:w="100"/>
              <w:right w:type="dxa" w:w="0"/>
            </w:tcMar>
          </w:tcPr>
          <w:p>
            <w:pPr>
              <w:spacing w:after="0" w:before="0"/>
              <w:jc w:val="left"/>
            </w:pPr>
            <w:r>
              <w:rPr>
                <w:rFonts w:ascii="Arial" w:cs="Arial" w:eastAsia="Arial" w:hAnsi="Arial"/>
                <w:b/>
                <w:bCs/>
                <w:i w:val="false"/>
                <w:iCs w:val="false"/>
                <w:color w:val="1E3A5F"/>
                <w:sz w:val="20"/>
                <w:szCs w:val="20"/>
              </w:rPr>
              <w:t xml:space="preserve">Interview Questions</w:t>
            </w:r>
          </w:p>
        </w:tc>
      </w:tr>
      <w:tr>
        <w:tc>
          <w:tcPr>
            <w:tcW w:type="dxa" w:w="3400"/>
            <w:tcBorders>
              <w:top w:val="single" w:color="E4E4E7" w:sz="4"/>
              <w:left w:val="none" w:color="FFFFFF" w:sz="0"/>
              <w:bottom w:val="single" w:color="E4E4E7" w:sz="4"/>
              <w:right w:val="single" w:color="E4E4E7" w:sz="4"/>
            </w:tcBorders>
            <w:shd w:fill="F4F4F5" w:val="clear"/>
            <w:tcMar>
              <w:top w:type="dxa" w:w="100"/>
              <w:left w:type="dxa" w:w="0"/>
              <w:bottom w:type="dxa" w:w="100"/>
              <w:right w:type="dxa" w:w="120"/>
            </w:tcMar>
          </w:tcPr>
          <w:p>
            <w:pPr>
              <w:spacing w:after="0" w:before="0"/>
              <w:jc w:val="left"/>
            </w:pPr>
            <w:r>
              <w:rPr>
                <w:rFonts w:ascii="Georgia" w:cs="Georgia" w:eastAsia="Georgia" w:hAnsi="Georgia"/>
                <w:b/>
                <w:bCs/>
                <w:i w:val="false"/>
                <w:iCs w:val="false"/>
                <w:color w:val="1E3A5F"/>
                <w:sz w:val="19"/>
                <w:szCs w:val="19"/>
              </w:rPr>
              <w:t xml:space="preserve">What is the difference between a session and a cookie?</w:t>
            </w:r>
          </w:p>
        </w:tc>
        <w:tc>
          <w:tcPr>
            <w:tcW w:type="dxa" w:w="5960"/>
            <w:tcBorders>
              <w:top w:val="single" w:color="E4E4E7" w:sz="4"/>
              <w:left w:val="single" w:color="E4E4E7" w:sz="4"/>
              <w:bottom w:val="single" w:color="E4E4E7" w:sz="4"/>
              <w:right w:val="none" w:color="FFFFFF" w:sz="0"/>
            </w:tcBorders>
            <w:shd w:fill="FFFFFF" w:val="clear"/>
            <w:tcMar>
              <w:top w:type="dxa" w:w="100"/>
              <w:left w:type="dxa" w:w="120"/>
              <w:bottom w:type="dxa" w:w="100"/>
              <w:right w:type="dxa" w:w="0"/>
            </w:tcMar>
          </w:tcPr>
          <w:p>
            <w:pPr>
              <w:spacing w:after="0" w:before="0"/>
              <w:jc w:val="left"/>
            </w:pPr>
            <w:r>
              <w:rPr>
                <w:rFonts w:ascii="Georgia" w:cs="Georgia" w:eastAsia="Georgia" w:hAnsi="Georgia"/>
                <w:b w:val="false"/>
                <w:bCs w:val="false"/>
                <w:i w:val="false"/>
                <w:iCs w:val="false"/>
                <w:color w:val="18181B"/>
                <w:sz w:val="19"/>
                <w:szCs w:val="19"/>
              </w:rPr>
              <w:t xml:space="preserve">A session is a server-side record of authentication state. A cookie is a client-side storage mechanism. The cookie just holds the session ID — a reference. The actual user data lives on the server. The cookie is the key, the session store is the lock.</w:t>
            </w:r>
          </w:p>
        </w:tc>
      </w:tr>
      <w:tr>
        <w:tc>
          <w:tcPr>
            <w:tcW w:type="dxa" w:w="3400"/>
            <w:tcBorders>
              <w:top w:val="single" w:color="E4E4E7" w:sz="4"/>
              <w:left w:val="none" w:color="FFFFFF" w:sz="0"/>
              <w:bottom w:val="single" w:color="E4E4E7" w:sz="4"/>
              <w:right w:val="single" w:color="E4E4E7" w:sz="4"/>
            </w:tcBorders>
            <w:shd w:fill="FFFFFF" w:val="clear"/>
            <w:tcMar>
              <w:top w:type="dxa" w:w="100"/>
              <w:left w:type="dxa" w:w="0"/>
              <w:bottom w:type="dxa" w:w="100"/>
              <w:right w:type="dxa" w:w="120"/>
            </w:tcMar>
          </w:tcPr>
          <w:p>
            <w:pPr>
              <w:spacing w:after="0" w:before="0"/>
              <w:jc w:val="left"/>
            </w:pPr>
            <w:r>
              <w:rPr>
                <w:rFonts w:ascii="Georgia" w:cs="Georgia" w:eastAsia="Georgia" w:hAnsi="Georgia"/>
                <w:b/>
                <w:bCs/>
                <w:i w:val="false"/>
                <w:iCs w:val="false"/>
                <w:color w:val="1E3A5F"/>
                <w:sz w:val="19"/>
                <w:szCs w:val="19"/>
              </w:rPr>
              <w:t xml:space="preserve">Why is session.destroy() important on logout?</w:t>
            </w:r>
          </w:p>
        </w:tc>
        <w:tc>
          <w:tcPr>
            <w:tcW w:type="dxa" w:w="5960"/>
            <w:tcBorders>
              <w:top w:val="single" w:color="E4E4E7" w:sz="4"/>
              <w:left w:val="single" w:color="E4E4E7" w:sz="4"/>
              <w:bottom w:val="single" w:color="E4E4E7" w:sz="4"/>
              <w:right w:val="none" w:color="FFFFFF" w:sz="0"/>
            </w:tcBorders>
            <w:shd w:fill="FFFFFF" w:val="clear"/>
            <w:tcMar>
              <w:top w:type="dxa" w:w="100"/>
              <w:left w:type="dxa" w:w="120"/>
              <w:bottom w:type="dxa" w:w="100"/>
              <w:right w:type="dxa" w:w="0"/>
            </w:tcMar>
          </w:tcPr>
          <w:p>
            <w:pPr>
              <w:spacing w:after="0" w:before="0"/>
              <w:jc w:val="left"/>
            </w:pPr>
            <w:r>
              <w:rPr>
                <w:rFonts w:ascii="Georgia" w:cs="Georgia" w:eastAsia="Georgia" w:hAnsi="Georgia"/>
                <w:b w:val="false"/>
                <w:bCs w:val="false"/>
                <w:i w:val="false"/>
                <w:iCs w:val="false"/>
                <w:color w:val="18181B"/>
                <w:sz w:val="19"/>
                <w:szCs w:val="19"/>
              </w:rPr>
              <w:t xml:space="preserve">Clearing the cookie on the client is not enough — someone could have copied the cookie value. Destroying the session server-side invalidates the session ID itself, so even an old cookie cannot be used to authenticate anymore. The server is the source of truth.</w:t>
            </w:r>
          </w:p>
        </w:tc>
      </w:tr>
      <w:tr>
        <w:tc>
          <w:tcPr>
            <w:tcW w:type="dxa" w:w="3400"/>
            <w:tcBorders>
              <w:top w:val="single" w:color="E4E4E7" w:sz="4"/>
              <w:left w:val="none" w:color="FFFFFF" w:sz="0"/>
              <w:bottom w:val="single" w:color="E4E4E7" w:sz="4"/>
              <w:right w:val="single" w:color="E4E4E7" w:sz="4"/>
            </w:tcBorders>
            <w:shd w:fill="F4F4F5" w:val="clear"/>
            <w:tcMar>
              <w:top w:type="dxa" w:w="100"/>
              <w:left w:type="dxa" w:w="0"/>
              <w:bottom w:type="dxa" w:w="100"/>
              <w:right w:type="dxa" w:w="120"/>
            </w:tcMar>
          </w:tcPr>
          <w:p>
            <w:pPr>
              <w:spacing w:after="0" w:before="0"/>
              <w:jc w:val="left"/>
            </w:pPr>
            <w:r>
              <w:rPr>
                <w:rFonts w:ascii="Georgia" w:cs="Georgia" w:eastAsia="Georgia" w:hAnsi="Georgia"/>
                <w:b/>
                <w:bCs/>
                <w:i w:val="false"/>
                <w:iCs w:val="false"/>
                <w:color w:val="1E3A5F"/>
                <w:sz w:val="19"/>
                <w:szCs w:val="19"/>
              </w:rPr>
              <w:t xml:space="preserve">Why do sessions break with multiple server instances?</w:t>
            </w:r>
          </w:p>
        </w:tc>
        <w:tc>
          <w:tcPr>
            <w:tcW w:type="dxa" w:w="5960"/>
            <w:tcBorders>
              <w:top w:val="single" w:color="E4E4E7" w:sz="4"/>
              <w:left w:val="single" w:color="E4E4E7" w:sz="4"/>
              <w:bottom w:val="single" w:color="E4E4E7" w:sz="4"/>
              <w:right w:val="none" w:color="FFFFFF" w:sz="0"/>
            </w:tcBorders>
            <w:shd w:fill="FFFFFF" w:val="clear"/>
            <w:tcMar>
              <w:top w:type="dxa" w:w="100"/>
              <w:left w:type="dxa" w:w="120"/>
              <w:bottom w:type="dxa" w:w="100"/>
              <w:right w:type="dxa" w:w="0"/>
            </w:tcMar>
          </w:tcPr>
          <w:p>
            <w:pPr>
              <w:spacing w:after="0" w:before="0"/>
              <w:jc w:val="left"/>
            </w:pPr>
            <w:r>
              <w:rPr>
                <w:rFonts w:ascii="Georgia" w:cs="Georgia" w:eastAsia="Georgia" w:hAnsi="Georgia"/>
                <w:b w:val="false"/>
                <w:bCs w:val="false"/>
                <w:i w:val="false"/>
                <w:iCs w:val="false"/>
                <w:color w:val="18181B"/>
                <w:sz w:val="19"/>
                <w:szCs w:val="19"/>
              </w:rPr>
              <w:t xml:space="preserve">Each server instance has its own session store. If User A's session is on Instance 1 but their next request hits Instance 2, Instance 2 has no record of that session and treats them as unauthenticated. Solutions: sticky sessions (route same user to same instance) or a shared external store like Redis.</w:t>
            </w:r>
          </w:p>
        </w:tc>
      </w:tr>
      <w:tr>
        <w:tc>
          <w:tcPr>
            <w:tcW w:type="dxa" w:w="3400"/>
            <w:tcBorders>
              <w:top w:val="single" w:color="E4E4E7" w:sz="4"/>
              <w:left w:val="none" w:color="FFFFFF" w:sz="0"/>
              <w:bottom w:val="single" w:color="E4E4E7" w:sz="4"/>
              <w:right w:val="single" w:color="E4E4E7" w:sz="4"/>
            </w:tcBorders>
            <w:shd w:fill="FFFFFF" w:val="clear"/>
            <w:tcMar>
              <w:top w:type="dxa" w:w="100"/>
              <w:left w:type="dxa" w:w="0"/>
              <w:bottom w:type="dxa" w:w="100"/>
              <w:right w:type="dxa" w:w="120"/>
            </w:tcMar>
          </w:tcPr>
          <w:p>
            <w:pPr>
              <w:spacing w:after="0" w:before="0"/>
              <w:jc w:val="left"/>
            </w:pPr>
            <w:r>
              <w:rPr>
                <w:rFonts w:ascii="Georgia" w:cs="Georgia" w:eastAsia="Georgia" w:hAnsi="Georgia"/>
                <w:b/>
                <w:bCs/>
                <w:i w:val="false"/>
                <w:iCs w:val="false"/>
                <w:color w:val="1E3A5F"/>
                <w:sz w:val="19"/>
                <w:szCs w:val="19"/>
              </w:rPr>
              <w:t xml:space="preserve">What does saveUninitialized: false mean?</w:t>
            </w:r>
          </w:p>
        </w:tc>
        <w:tc>
          <w:tcPr>
            <w:tcW w:type="dxa" w:w="5960"/>
            <w:tcBorders>
              <w:top w:val="single" w:color="E4E4E7" w:sz="4"/>
              <w:left w:val="single" w:color="E4E4E7" w:sz="4"/>
              <w:bottom w:val="single" w:color="E4E4E7" w:sz="4"/>
              <w:right w:val="none" w:color="FFFFFF" w:sz="0"/>
            </w:tcBorders>
            <w:shd w:fill="FFFFFF" w:val="clear"/>
            <w:tcMar>
              <w:top w:type="dxa" w:w="100"/>
              <w:left w:type="dxa" w:w="120"/>
              <w:bottom w:type="dxa" w:w="100"/>
              <w:right w:type="dxa" w:w="0"/>
            </w:tcMar>
          </w:tcPr>
          <w:p>
            <w:pPr>
              <w:spacing w:after="0" w:before="0"/>
              <w:jc w:val="left"/>
            </w:pPr>
            <w:r>
              <w:rPr>
                <w:rFonts w:ascii="Georgia" w:cs="Georgia" w:eastAsia="Georgia" w:hAnsi="Georgia"/>
                <w:b w:val="false"/>
                <w:bCs w:val="false"/>
                <w:i w:val="false"/>
                <w:iCs w:val="false"/>
                <w:color w:val="18181B"/>
                <w:sz w:val="19"/>
                <w:szCs w:val="19"/>
              </w:rPr>
              <w:t xml:space="preserve">It prevents Express from creating and saving a session record for every visitor, including unauthenticated ones. Without it, every request — even to public routes — creates a session record in your store, bloating it with useless records for anonymous visitors.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1E3A5F" w:val="clear"/>
          </w:tcPr>
          <w:p>
            <w:pPr>
              <w:spacing w:after="0" w:before="0"/>
            </w:pPr>
          </w:p>
        </w:tc>
        <w:tc>
          <w:tcPr>
            <w:tcW w:type="dxa" w:w="9280"/>
            <w:tcBorders>
              <w:top w:val="none" w:color="FFFFFF" w:sz="0"/>
              <w:left w:val="none" w:color="FFFFFF" w:sz="0"/>
              <w:bottom w:val="single" w:color="1E3A5F" w:sz="6"/>
              <w:right w:val="none" w:color="FFFFFF" w:sz="0"/>
            </w:tcBorders>
            <w:tcMar>
              <w:top w:type="dxa" w:w="60"/>
              <w:left w:type="dxa" w:w="200"/>
              <w:bottom w:type="dxa" w:w="60"/>
              <w:right w:type="dxa" w:w="0"/>
            </w:tcMar>
          </w:tcPr>
          <w:p>
            <w:pPr>
              <w:spacing w:after="0" w:before="0"/>
            </w:pPr>
            <w:r>
              <w:rPr>
                <w:rFonts w:ascii="Georgia" w:cs="Georgia" w:eastAsia="Georgia" w:hAnsi="Georgia"/>
                <w:b/>
                <w:bCs/>
                <w:color w:val="1E3A5F"/>
                <w:sz w:val="52"/>
                <w:szCs w:val="52"/>
              </w:rPr>
              <w:t xml:space="preserve">Part II — JSON Web Tokens</w:t>
            </w:r>
          </w:p>
        </w:tc>
      </w:tr>
    </w:tbl>
    <w:p>
      <w:pPr>
        <w:spacing w:after="0" w:before="160"/>
      </w:pPr>
    </w:p>
    <w:p>
      <w:pPr>
        <w:pBdr>
          <w:bottom w:val="single" w:color="E4E4E7" w:sz="2" w:space="4"/>
        </w:pBdr>
        <w:spacing w:after="80" w:before="260"/>
      </w:pPr>
      <w:r>
        <w:rPr>
          <w:rFonts w:ascii="Georgia" w:cs="Georgia" w:eastAsia="Georgia" w:hAnsi="Georgia"/>
          <w:b/>
          <w:bCs/>
          <w:color w:val="1E3A5F"/>
          <w:sz w:val="30"/>
          <w:szCs w:val="30"/>
        </w:rPr>
        <w:t xml:space="preserve">What Changed — The Motivation for JWT</w:t>
      </w:r>
    </w:p>
    <w:p>
      <w:pPr>
        <w:spacing w:after="120" w:before="0"/>
        <w:jc w:val="left"/>
      </w:pPr>
      <w:r>
        <w:rPr>
          <w:rFonts w:ascii="Georgia" w:cs="Georgia" w:eastAsia="Georgia" w:hAnsi="Georgia"/>
          <w:b w:val="false"/>
          <w:bCs w:val="false"/>
          <w:i w:val="false"/>
          <w:iCs w:val="false"/>
          <w:color w:val="18181B"/>
          <w:sz w:val="21"/>
          <w:szCs w:val="21"/>
        </w:rPr>
        <w:t xml:space="preserve">The problems with sessions all trace back to one root cause: the server has to </w:t>
      </w:r>
      <w:r>
        <w:rPr>
          <w:rFonts w:ascii="Georgia" w:cs="Georgia" w:eastAsia="Georgia" w:hAnsi="Georgia"/>
          <w:b/>
          <w:bCs/>
          <w:i w:val="false"/>
          <w:iCs w:val="false"/>
          <w:color w:val="18181B"/>
          <w:sz w:val="21"/>
          <w:szCs w:val="21"/>
        </w:rPr>
        <w:t xml:space="preserve">remember</w:t>
      </w:r>
      <w:r>
        <w:rPr>
          <w:rFonts w:ascii="Georgia" w:cs="Georgia" w:eastAsia="Georgia" w:hAnsi="Georgia"/>
          <w:b w:val="false"/>
          <w:bCs w:val="false"/>
          <w:i w:val="false"/>
          <w:iCs w:val="false"/>
          <w:color w:val="18181B"/>
          <w:sz w:val="21"/>
          <w:szCs w:val="21"/>
        </w:rPr>
        <w:t xml:space="preserve"> who is logged in. That stored state is what breaks scaling, requires infrastructure, and creates cross-origin complexity.</w:t>
      </w:r>
    </w:p>
    <w:p>
      <w:pPr>
        <w:spacing w:after="120" w:before="0"/>
        <w:jc w:val="left"/>
      </w:pPr>
      <w:r>
        <w:rPr>
          <w:rFonts w:ascii="Georgia" w:cs="Georgia" w:eastAsia="Georgia" w:hAnsi="Georgia"/>
          <w:b w:val="false"/>
          <w:bCs w:val="false"/>
          <w:i w:val="false"/>
          <w:iCs w:val="false"/>
          <w:color w:val="18181B"/>
          <w:sz w:val="21"/>
          <w:szCs w:val="21"/>
        </w:rPr>
        <w:t xml:space="preserve">JWT flips the model completely. Instead of the server storing a session record and giving the client a reference to it, the server </w:t>
      </w:r>
      <w:r>
        <w:rPr>
          <w:rFonts w:ascii="Georgia" w:cs="Georgia" w:eastAsia="Georgia" w:hAnsi="Georgia"/>
          <w:b/>
          <w:bCs/>
          <w:i w:val="false"/>
          <w:iCs w:val="false"/>
          <w:color w:val="18181B"/>
          <w:sz w:val="21"/>
          <w:szCs w:val="21"/>
        </w:rPr>
        <w:t xml:space="preserve">encodes all the user's information directly into a token</w:t>
      </w:r>
      <w:r>
        <w:rPr>
          <w:rFonts w:ascii="Georgia" w:cs="Georgia" w:eastAsia="Georgia" w:hAnsi="Georgia"/>
          <w:b w:val="false"/>
          <w:bCs w:val="false"/>
          <w:i w:val="false"/>
          <w:iCs w:val="false"/>
          <w:color w:val="18181B"/>
          <w:sz w:val="21"/>
          <w:szCs w:val="21"/>
        </w:rPr>
        <w:t xml:space="preserve"> and gives that to the client. The client stores the token and sends it with every request. The server doesn't look anything up — it just verifies the token's signature and reads the data inside. </w:t>
      </w:r>
      <w:r>
        <w:rPr>
          <w:rFonts w:ascii="Georgia" w:cs="Georgia" w:eastAsia="Georgia" w:hAnsi="Georgia"/>
          <w:b/>
          <w:bCs/>
          <w:i w:val="false"/>
          <w:iCs w:val="false"/>
          <w:color w:val="18181B"/>
          <w:sz w:val="21"/>
          <w:szCs w:val="21"/>
        </w:rPr>
        <w:t xml:space="preserve">No database hit. No session store. No state on the server.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single" w:color="1E3A5F" w:sz="6"/>
              <w:right w:val="none" w:color="FFFFFF" w:sz="0"/>
            </w:tcBorders>
            <w:tcMar>
              <w:top w:type="dxa" w:w="80"/>
              <w:left w:type="dxa" w:w="0"/>
              <w:bottom w:type="dxa" w:w="80"/>
              <w:right w:type="dxa" w:w="120"/>
            </w:tcMar>
          </w:tcPr>
          <w:p>
            <w:pPr>
              <w:spacing w:after="0" w:before="0"/>
              <w:jc w:val="left"/>
            </w:pPr>
            <w:r>
              <w:rPr>
                <w:rFonts w:ascii="Arial" w:cs="Arial" w:eastAsia="Arial" w:hAnsi="Arial"/>
                <w:b/>
                <w:bCs/>
                <w:i w:val="false"/>
                <w:iCs w:val="false"/>
                <w:color w:val="1E3A5F"/>
                <w:sz w:val="18"/>
                <w:szCs w:val="18"/>
              </w:rPr>
              <w:t xml:space="preserve"/>
            </w:r>
          </w:p>
        </w:tc>
        <w:tc>
          <w:tcPr>
            <w:tcW w:type="dxa" w:w="3120"/>
            <w:tcBorders>
              <w:top w:val="none" w:color="FFFFFF" w:sz="0"/>
              <w:left w:val="none" w:color="FFFFFF" w:sz="0"/>
              <w:bottom w:val="single" w:color="1E3A5F" w:sz="6"/>
              <w:right w:val="none" w:color="FFFFFF" w:sz="0"/>
            </w:tcBorders>
            <w:tcMar>
              <w:top w:type="dxa" w:w="80"/>
              <w:left w:type="dxa" w:w="0"/>
              <w:bottom w:type="dxa" w:w="80"/>
              <w:right w:type="dxa" w:w="120"/>
            </w:tcMar>
          </w:tcPr>
          <w:p>
            <w:pPr>
              <w:spacing w:after="0" w:before="0"/>
              <w:jc w:val="left"/>
            </w:pPr>
            <w:r>
              <w:rPr>
                <w:rFonts w:ascii="Arial" w:cs="Arial" w:eastAsia="Arial" w:hAnsi="Arial"/>
                <w:b/>
                <w:bCs/>
                <w:i w:val="false"/>
                <w:iCs w:val="false"/>
                <w:color w:val="1E3A5F"/>
                <w:sz w:val="18"/>
                <w:szCs w:val="18"/>
              </w:rPr>
              <w:t xml:space="preserve">Sessions</w:t>
            </w:r>
          </w:p>
        </w:tc>
        <w:tc>
          <w:tcPr>
            <w:tcW w:type="dxa" w:w="3120"/>
            <w:tcBorders>
              <w:top w:val="none" w:color="FFFFFF" w:sz="0"/>
              <w:left w:val="none" w:color="FFFFFF" w:sz="0"/>
              <w:bottom w:val="single" w:color="1E3A5F" w:sz="6"/>
              <w:right w:val="none" w:color="FFFFFF" w:sz="0"/>
            </w:tcBorders>
            <w:tcMar>
              <w:top w:type="dxa" w:w="80"/>
              <w:left w:type="dxa" w:w="0"/>
              <w:bottom w:type="dxa" w:w="80"/>
              <w:right w:type="dxa" w:w="120"/>
            </w:tcMar>
          </w:tcPr>
          <w:p>
            <w:pPr>
              <w:spacing w:after="0" w:before="0"/>
              <w:jc w:val="left"/>
            </w:pPr>
            <w:r>
              <w:rPr>
                <w:rFonts w:ascii="Arial" w:cs="Arial" w:eastAsia="Arial" w:hAnsi="Arial"/>
                <w:b/>
                <w:bCs/>
                <w:i w:val="false"/>
                <w:iCs w:val="false"/>
                <w:color w:val="1E3A5F"/>
                <w:sz w:val="18"/>
                <w:szCs w:val="18"/>
              </w:rPr>
              <w:t xml:space="preserve">JWT</w:t>
            </w:r>
          </w:p>
        </w:tc>
      </w:tr>
      <w:tr>
        <w:tc>
          <w:tcPr>
            <w:tcW w:type="dxa" w:w="3120"/>
            <w:tcBorders>
              <w:top w:val="single" w:color="E4E4E7" w:sz="2"/>
              <w:left w:val="none" w:color="FFFFFF" w:sz="0"/>
              <w:bottom w:val="single" w:color="E4E4E7" w:sz="2"/>
              <w:right w:val="none" w:color="FFFFFF" w:sz="0"/>
            </w:tcBorders>
            <w:shd w:fill="F4F4F5" w:val="clear"/>
            <w:tcMar>
              <w:top w:type="dxa" w:w="80"/>
              <w:left w:type="dxa" w:w="0"/>
              <w:bottom w:type="dxa" w:w="80"/>
              <w:right w:type="dxa" w:w="120"/>
            </w:tcMar>
          </w:tcPr>
          <w:p>
            <w:pPr>
              <w:spacing w:after="0" w:before="0"/>
              <w:jc w:val="left"/>
            </w:pPr>
            <w:r>
              <w:rPr>
                <w:rFonts w:ascii="Georgia" w:cs="Georgia" w:eastAsia="Georgia" w:hAnsi="Georgia"/>
                <w:b/>
                <w:bCs/>
                <w:i w:val="false"/>
                <w:iCs w:val="false"/>
                <w:color w:val="3F3F46"/>
                <w:sz w:val="19"/>
                <w:szCs w:val="19"/>
              </w:rPr>
              <w:t xml:space="preserve">Who stores user data</w:t>
            </w:r>
          </w:p>
        </w:tc>
        <w:tc>
          <w:tcPr>
            <w:tcW w:type="dxa" w:w="3120"/>
            <w:tcBorders>
              <w:top w:val="single" w:color="E4E4E7" w:sz="2"/>
              <w:left w:val="none" w:color="FFFFFF" w:sz="0"/>
              <w:bottom w:val="single" w:color="E4E4E7" w:sz="2"/>
              <w:right w:val="none" w:color="FFFFFF" w:sz="0"/>
            </w:tcBorders>
            <w:shd w:fill="F4F4F5" w:val="clear"/>
            <w:tcMar>
              <w:top w:type="dxa" w:w="80"/>
              <w:left w:type="dxa" w:w="0"/>
              <w:bottom w:type="dxa" w:w="80"/>
              <w:right w:type="dxa" w:w="120"/>
            </w:tcMar>
          </w:tcPr>
          <w:p>
            <w:pPr>
              <w:spacing w:after="0" w:before="0"/>
              <w:jc w:val="left"/>
            </w:pPr>
            <w:r>
              <w:rPr>
                <w:rFonts w:ascii="Georgia" w:cs="Georgia" w:eastAsia="Georgia" w:hAnsi="Georgia"/>
                <w:b w:val="false"/>
                <w:bCs w:val="false"/>
                <w:i w:val="false"/>
                <w:iCs w:val="false"/>
                <w:color w:val="18181B"/>
                <w:sz w:val="19"/>
                <w:szCs w:val="19"/>
              </w:rPr>
              <w:t xml:space="preserve">Server (session store)</w:t>
            </w:r>
          </w:p>
        </w:tc>
        <w:tc>
          <w:tcPr>
            <w:tcW w:type="dxa" w:w="3120"/>
            <w:tcBorders>
              <w:top w:val="single" w:color="E4E4E7" w:sz="2"/>
              <w:left w:val="none" w:color="FFFFFF" w:sz="0"/>
              <w:bottom w:val="single" w:color="E4E4E7" w:sz="2"/>
              <w:right w:val="none" w:color="FFFFFF" w:sz="0"/>
            </w:tcBorders>
            <w:shd w:fill="F4F4F5" w:val="clear"/>
            <w:tcMar>
              <w:top w:type="dxa" w:w="80"/>
              <w:left w:type="dxa" w:w="0"/>
              <w:bottom w:type="dxa" w:w="80"/>
              <w:right w:type="dxa" w:w="120"/>
            </w:tcMar>
          </w:tcPr>
          <w:p>
            <w:pPr>
              <w:spacing w:after="0" w:before="0"/>
              <w:jc w:val="left"/>
            </w:pPr>
            <w:r>
              <w:rPr>
                <w:rFonts w:ascii="Georgia" w:cs="Georgia" w:eastAsia="Georgia" w:hAnsi="Georgia"/>
                <w:b w:val="false"/>
                <w:bCs w:val="false"/>
                <w:i w:val="false"/>
                <w:iCs w:val="false"/>
                <w:color w:val="18181B"/>
                <w:sz w:val="19"/>
                <w:szCs w:val="19"/>
              </w:rPr>
              <w:t xml:space="preserve">Client (the token itself)</w:t>
            </w:r>
          </w:p>
        </w:tc>
      </w:tr>
      <w:tr>
        <w:tc>
          <w:tcPr>
            <w:tcW w:type="dxa" w:w="3120"/>
            <w:tcBorders>
              <w:top w:val="single" w:color="E4E4E7" w:sz="2"/>
              <w:left w:val="none" w:color="FFFFFF" w:sz="0"/>
              <w:bottom w:val="single" w:color="E4E4E7" w:sz="2"/>
              <w:right w:val="none" w:color="FFFFFF" w:sz="0"/>
            </w:tcBorders>
            <w:shd w:fill="FFFFFF" w:val="clear"/>
            <w:tcMar>
              <w:top w:type="dxa" w:w="80"/>
              <w:left w:type="dxa" w:w="0"/>
              <w:bottom w:type="dxa" w:w="80"/>
              <w:right w:type="dxa" w:w="120"/>
            </w:tcMar>
          </w:tcPr>
          <w:p>
            <w:pPr>
              <w:spacing w:after="0" w:before="0"/>
              <w:jc w:val="left"/>
            </w:pPr>
            <w:r>
              <w:rPr>
                <w:rFonts w:ascii="Georgia" w:cs="Georgia" w:eastAsia="Georgia" w:hAnsi="Georgia"/>
                <w:b/>
                <w:bCs/>
                <w:i w:val="false"/>
                <w:iCs w:val="false"/>
                <w:color w:val="3F3F46"/>
                <w:sz w:val="19"/>
                <w:szCs w:val="19"/>
              </w:rPr>
              <w:t xml:space="preserve">Server memory needed</w:t>
            </w:r>
          </w:p>
        </w:tc>
        <w:tc>
          <w:tcPr>
            <w:tcW w:type="dxa" w:w="3120"/>
            <w:tcBorders>
              <w:top w:val="single" w:color="E4E4E7" w:sz="2"/>
              <w:left w:val="none" w:color="FFFFFF" w:sz="0"/>
              <w:bottom w:val="single" w:color="E4E4E7" w:sz="2"/>
              <w:right w:val="none" w:color="FFFFFF" w:sz="0"/>
            </w:tcBorders>
            <w:shd w:fill="FFFFFF" w:val="clear"/>
            <w:tcMar>
              <w:top w:type="dxa" w:w="80"/>
              <w:left w:type="dxa" w:w="0"/>
              <w:bottom w:type="dxa" w:w="80"/>
              <w:right w:type="dxa" w:w="120"/>
            </w:tcMar>
          </w:tcPr>
          <w:p>
            <w:pPr>
              <w:spacing w:after="0" w:before="0"/>
              <w:jc w:val="left"/>
            </w:pPr>
            <w:r>
              <w:rPr>
                <w:rFonts w:ascii="Georgia" w:cs="Georgia" w:eastAsia="Georgia" w:hAnsi="Georgia"/>
                <w:b w:val="false"/>
                <w:bCs w:val="false"/>
                <w:i w:val="false"/>
                <w:iCs w:val="false"/>
                <w:color w:val="18181B"/>
                <w:sz w:val="19"/>
                <w:szCs w:val="19"/>
              </w:rPr>
              <w:t xml:space="preserve">Yes — grows with users</w:t>
            </w:r>
          </w:p>
        </w:tc>
        <w:tc>
          <w:tcPr>
            <w:tcW w:type="dxa" w:w="3120"/>
            <w:tcBorders>
              <w:top w:val="single" w:color="E4E4E7" w:sz="2"/>
              <w:left w:val="none" w:color="FFFFFF" w:sz="0"/>
              <w:bottom w:val="single" w:color="E4E4E7" w:sz="2"/>
              <w:right w:val="none" w:color="FFFFFF" w:sz="0"/>
            </w:tcBorders>
            <w:shd w:fill="FFFFFF" w:val="clear"/>
            <w:tcMar>
              <w:top w:type="dxa" w:w="80"/>
              <w:left w:type="dxa" w:w="0"/>
              <w:bottom w:type="dxa" w:w="80"/>
              <w:right w:type="dxa" w:w="120"/>
            </w:tcMar>
          </w:tcPr>
          <w:p>
            <w:pPr>
              <w:spacing w:after="0" w:before="0"/>
              <w:jc w:val="left"/>
            </w:pPr>
            <w:r>
              <w:rPr>
                <w:rFonts w:ascii="Georgia" w:cs="Georgia" w:eastAsia="Georgia" w:hAnsi="Georgia"/>
                <w:b w:val="false"/>
                <w:bCs w:val="false"/>
                <w:i w:val="false"/>
                <w:iCs w:val="false"/>
                <w:color w:val="18181B"/>
                <w:sz w:val="19"/>
                <w:szCs w:val="19"/>
              </w:rPr>
              <w:t xml:space="preserve">No — stateless</w:t>
            </w:r>
          </w:p>
        </w:tc>
      </w:tr>
      <w:tr>
        <w:tc>
          <w:tcPr>
            <w:tcW w:type="dxa" w:w="3120"/>
            <w:tcBorders>
              <w:top w:val="single" w:color="E4E4E7" w:sz="2"/>
              <w:left w:val="none" w:color="FFFFFF" w:sz="0"/>
              <w:bottom w:val="single" w:color="E4E4E7" w:sz="2"/>
              <w:right w:val="none" w:color="FFFFFF" w:sz="0"/>
            </w:tcBorders>
            <w:shd w:fill="F4F4F5" w:val="clear"/>
            <w:tcMar>
              <w:top w:type="dxa" w:w="80"/>
              <w:left w:type="dxa" w:w="0"/>
              <w:bottom w:type="dxa" w:w="80"/>
              <w:right w:type="dxa" w:w="120"/>
            </w:tcMar>
          </w:tcPr>
          <w:p>
            <w:pPr>
              <w:spacing w:after="0" w:before="0"/>
              <w:jc w:val="left"/>
            </w:pPr>
            <w:r>
              <w:rPr>
                <w:rFonts w:ascii="Georgia" w:cs="Georgia" w:eastAsia="Georgia" w:hAnsi="Georgia"/>
                <w:b/>
                <w:bCs/>
                <w:i w:val="false"/>
                <w:iCs w:val="false"/>
                <w:color w:val="3F3F46"/>
                <w:sz w:val="19"/>
                <w:szCs w:val="19"/>
              </w:rPr>
              <w:t xml:space="preserve">Works across servers</w:t>
            </w:r>
          </w:p>
        </w:tc>
        <w:tc>
          <w:tcPr>
            <w:tcW w:type="dxa" w:w="3120"/>
            <w:tcBorders>
              <w:top w:val="single" w:color="E4E4E7" w:sz="2"/>
              <w:left w:val="none" w:color="FFFFFF" w:sz="0"/>
              <w:bottom w:val="single" w:color="E4E4E7" w:sz="2"/>
              <w:right w:val="none" w:color="FFFFFF" w:sz="0"/>
            </w:tcBorders>
            <w:shd w:fill="F4F4F5" w:val="clear"/>
            <w:tcMar>
              <w:top w:type="dxa" w:w="80"/>
              <w:left w:type="dxa" w:w="0"/>
              <w:bottom w:type="dxa" w:w="80"/>
              <w:right w:type="dxa" w:w="120"/>
            </w:tcMar>
          </w:tcPr>
          <w:p>
            <w:pPr>
              <w:spacing w:after="0" w:before="0"/>
              <w:jc w:val="left"/>
            </w:pPr>
            <w:r>
              <w:rPr>
                <w:rFonts w:ascii="Georgia" w:cs="Georgia" w:eastAsia="Georgia" w:hAnsi="Georgia"/>
                <w:b w:val="false"/>
                <w:bCs w:val="false"/>
                <w:i w:val="false"/>
                <w:iCs w:val="false"/>
                <w:color w:val="18181B"/>
                <w:sz w:val="19"/>
                <w:szCs w:val="19"/>
              </w:rPr>
              <w:t xml:space="preserve">Only with shared store</w:t>
            </w:r>
          </w:p>
        </w:tc>
        <w:tc>
          <w:tcPr>
            <w:tcW w:type="dxa" w:w="3120"/>
            <w:tcBorders>
              <w:top w:val="single" w:color="E4E4E7" w:sz="2"/>
              <w:left w:val="none" w:color="FFFFFF" w:sz="0"/>
              <w:bottom w:val="single" w:color="E4E4E7" w:sz="2"/>
              <w:right w:val="none" w:color="FFFFFF" w:sz="0"/>
            </w:tcBorders>
            <w:shd w:fill="F4F4F5" w:val="clear"/>
            <w:tcMar>
              <w:top w:type="dxa" w:w="80"/>
              <w:left w:type="dxa" w:w="0"/>
              <w:bottom w:type="dxa" w:w="80"/>
              <w:right w:type="dxa" w:w="120"/>
            </w:tcMar>
          </w:tcPr>
          <w:p>
            <w:pPr>
              <w:spacing w:after="0" w:before="0"/>
              <w:jc w:val="left"/>
            </w:pPr>
            <w:r>
              <w:rPr>
                <w:rFonts w:ascii="Georgia" w:cs="Georgia" w:eastAsia="Georgia" w:hAnsi="Georgia"/>
                <w:b w:val="false"/>
                <w:bCs w:val="false"/>
                <w:i w:val="false"/>
                <w:iCs w:val="false"/>
                <w:color w:val="18181B"/>
                <w:sz w:val="19"/>
                <w:szCs w:val="19"/>
              </w:rPr>
              <w:t xml:space="preserve">Yes — any server can verify</w:t>
            </w:r>
          </w:p>
        </w:tc>
      </w:tr>
      <w:tr>
        <w:tc>
          <w:tcPr>
            <w:tcW w:type="dxa" w:w="3120"/>
            <w:tcBorders>
              <w:top w:val="single" w:color="E4E4E7" w:sz="2"/>
              <w:left w:val="none" w:color="FFFFFF" w:sz="0"/>
              <w:bottom w:val="single" w:color="E4E4E7" w:sz="2"/>
              <w:right w:val="none" w:color="FFFFFF" w:sz="0"/>
            </w:tcBorders>
            <w:shd w:fill="FFFFFF" w:val="clear"/>
            <w:tcMar>
              <w:top w:type="dxa" w:w="80"/>
              <w:left w:type="dxa" w:w="0"/>
              <w:bottom w:type="dxa" w:w="80"/>
              <w:right w:type="dxa" w:w="120"/>
            </w:tcMar>
          </w:tcPr>
          <w:p>
            <w:pPr>
              <w:spacing w:after="0" w:before="0"/>
              <w:jc w:val="left"/>
            </w:pPr>
            <w:r>
              <w:rPr>
                <w:rFonts w:ascii="Georgia" w:cs="Georgia" w:eastAsia="Georgia" w:hAnsi="Georgia"/>
                <w:b/>
                <w:bCs/>
                <w:i w:val="false"/>
                <w:iCs w:val="false"/>
                <w:color w:val="3F3F46"/>
                <w:sz w:val="19"/>
                <w:szCs w:val="19"/>
              </w:rPr>
              <w:t xml:space="preserve">Works for mobile/APIs</w:t>
            </w:r>
          </w:p>
        </w:tc>
        <w:tc>
          <w:tcPr>
            <w:tcW w:type="dxa" w:w="3120"/>
            <w:tcBorders>
              <w:top w:val="single" w:color="E4E4E7" w:sz="2"/>
              <w:left w:val="none" w:color="FFFFFF" w:sz="0"/>
              <w:bottom w:val="single" w:color="E4E4E7" w:sz="2"/>
              <w:right w:val="none" w:color="FFFFFF" w:sz="0"/>
            </w:tcBorders>
            <w:shd w:fill="FFFFFF" w:val="clear"/>
            <w:tcMar>
              <w:top w:type="dxa" w:w="80"/>
              <w:left w:type="dxa" w:w="0"/>
              <w:bottom w:type="dxa" w:w="80"/>
              <w:right w:type="dxa" w:w="120"/>
            </w:tcMar>
          </w:tcPr>
          <w:p>
            <w:pPr>
              <w:spacing w:after="0" w:before="0"/>
              <w:jc w:val="left"/>
            </w:pPr>
            <w:r>
              <w:rPr>
                <w:rFonts w:ascii="Georgia" w:cs="Georgia" w:eastAsia="Georgia" w:hAnsi="Georgia"/>
                <w:b w:val="false"/>
                <w:bCs w:val="false"/>
                <w:i w:val="false"/>
                <w:iCs w:val="false"/>
                <w:color w:val="18181B"/>
                <w:sz w:val="19"/>
                <w:szCs w:val="19"/>
              </w:rPr>
              <w:t xml:space="preserve">Fiddly with cookies</w:t>
            </w:r>
          </w:p>
        </w:tc>
        <w:tc>
          <w:tcPr>
            <w:tcW w:type="dxa" w:w="3120"/>
            <w:tcBorders>
              <w:top w:val="single" w:color="E4E4E7" w:sz="2"/>
              <w:left w:val="none" w:color="FFFFFF" w:sz="0"/>
              <w:bottom w:val="single" w:color="E4E4E7" w:sz="2"/>
              <w:right w:val="none" w:color="FFFFFF" w:sz="0"/>
            </w:tcBorders>
            <w:shd w:fill="FFFFFF" w:val="clear"/>
            <w:tcMar>
              <w:top w:type="dxa" w:w="80"/>
              <w:left w:type="dxa" w:w="0"/>
              <w:bottom w:type="dxa" w:w="80"/>
              <w:right w:type="dxa" w:w="120"/>
            </w:tcMar>
          </w:tcPr>
          <w:p>
            <w:pPr>
              <w:spacing w:after="0" w:before="0"/>
              <w:jc w:val="left"/>
            </w:pPr>
            <w:r>
              <w:rPr>
                <w:rFonts w:ascii="Georgia" w:cs="Georgia" w:eastAsia="Georgia" w:hAnsi="Georgia"/>
                <w:b w:val="false"/>
                <w:bCs w:val="false"/>
                <w:i w:val="false"/>
                <w:iCs w:val="false"/>
                <w:color w:val="18181B"/>
                <w:sz w:val="19"/>
                <w:szCs w:val="19"/>
              </w:rPr>
              <w:t xml:space="preserve">Natural — just a header</w:t>
            </w:r>
          </w:p>
        </w:tc>
      </w:tr>
      <w:tr>
        <w:tc>
          <w:tcPr>
            <w:tcW w:type="dxa" w:w="3120"/>
            <w:tcBorders>
              <w:top w:val="single" w:color="E4E4E7" w:sz="2"/>
              <w:left w:val="none" w:color="FFFFFF" w:sz="0"/>
              <w:bottom w:val="single" w:color="E4E4E7" w:sz="2"/>
              <w:right w:val="none" w:color="FFFFFF" w:sz="0"/>
            </w:tcBorders>
            <w:shd w:fill="F4F4F5" w:val="clear"/>
            <w:tcMar>
              <w:top w:type="dxa" w:w="80"/>
              <w:left w:type="dxa" w:w="0"/>
              <w:bottom w:type="dxa" w:w="80"/>
              <w:right w:type="dxa" w:w="120"/>
            </w:tcMar>
          </w:tcPr>
          <w:p>
            <w:pPr>
              <w:spacing w:after="0" w:before="0"/>
              <w:jc w:val="left"/>
            </w:pPr>
            <w:r>
              <w:rPr>
                <w:rFonts w:ascii="Georgia" w:cs="Georgia" w:eastAsia="Georgia" w:hAnsi="Georgia"/>
                <w:b/>
                <w:bCs/>
                <w:i w:val="false"/>
                <w:iCs w:val="false"/>
                <w:color w:val="3F3F46"/>
                <w:sz w:val="19"/>
                <w:szCs w:val="19"/>
              </w:rPr>
              <w:t xml:space="preserve">Revoke instantly</w:t>
            </w:r>
          </w:p>
        </w:tc>
        <w:tc>
          <w:tcPr>
            <w:tcW w:type="dxa" w:w="3120"/>
            <w:tcBorders>
              <w:top w:val="single" w:color="E4E4E7" w:sz="2"/>
              <w:left w:val="none" w:color="FFFFFF" w:sz="0"/>
              <w:bottom w:val="single" w:color="E4E4E7" w:sz="2"/>
              <w:right w:val="none" w:color="FFFFFF" w:sz="0"/>
            </w:tcBorders>
            <w:shd w:fill="F4F4F5" w:val="clear"/>
            <w:tcMar>
              <w:top w:type="dxa" w:w="80"/>
              <w:left w:type="dxa" w:w="0"/>
              <w:bottom w:type="dxa" w:w="80"/>
              <w:right w:type="dxa" w:w="120"/>
            </w:tcMar>
          </w:tcPr>
          <w:p>
            <w:pPr>
              <w:spacing w:after="0" w:before="0"/>
              <w:jc w:val="left"/>
            </w:pPr>
            <w:r>
              <w:rPr>
                <w:rFonts w:ascii="Georgia" w:cs="Georgia" w:eastAsia="Georgia" w:hAnsi="Georgia"/>
                <w:b w:val="false"/>
                <w:bCs w:val="false"/>
                <w:i w:val="false"/>
                <w:iCs w:val="false"/>
                <w:color w:val="18181B"/>
                <w:sz w:val="19"/>
                <w:szCs w:val="19"/>
              </w:rPr>
              <w:t xml:space="preserve">Yes — delete session</w:t>
            </w:r>
          </w:p>
        </w:tc>
        <w:tc>
          <w:tcPr>
            <w:tcW w:type="dxa" w:w="3120"/>
            <w:tcBorders>
              <w:top w:val="single" w:color="E4E4E7" w:sz="2"/>
              <w:left w:val="none" w:color="FFFFFF" w:sz="0"/>
              <w:bottom w:val="single" w:color="E4E4E7" w:sz="2"/>
              <w:right w:val="none" w:color="FFFFFF" w:sz="0"/>
            </w:tcBorders>
            <w:shd w:fill="F4F4F5" w:val="clear"/>
            <w:tcMar>
              <w:top w:type="dxa" w:w="80"/>
              <w:left w:type="dxa" w:w="0"/>
              <w:bottom w:type="dxa" w:w="80"/>
              <w:right w:type="dxa" w:w="120"/>
            </w:tcMar>
          </w:tcPr>
          <w:p>
            <w:pPr>
              <w:spacing w:after="0" w:before="0"/>
              <w:jc w:val="left"/>
            </w:pPr>
            <w:r>
              <w:rPr>
                <w:rFonts w:ascii="Georgia" w:cs="Georgia" w:eastAsia="Georgia" w:hAnsi="Georgia"/>
                <w:b w:val="false"/>
                <w:bCs w:val="false"/>
                <w:i w:val="false"/>
                <w:iCs w:val="false"/>
                <w:color w:val="18181B"/>
                <w:sz w:val="19"/>
                <w:szCs w:val="19"/>
              </w:rPr>
              <w:t xml:space="preserve">Hard — token valid until expiry</w:t>
            </w:r>
          </w:p>
        </w:tc>
      </w:tr>
    </w:tbl>
    <w:p>
      <w:pPr>
        <w:spacing w:after="0" w:before="160"/>
      </w:pPr>
    </w:p>
    <w:p>
      <w:pPr>
        <w:pBdr>
          <w:bottom w:val="single" w:color="E4E4E7" w:sz="2" w:space="4"/>
        </w:pBdr>
        <w:spacing w:after="80" w:before="260"/>
      </w:pPr>
      <w:r>
        <w:rPr>
          <w:rFonts w:ascii="Georgia" w:cs="Georgia" w:eastAsia="Georgia" w:hAnsi="Georgia"/>
          <w:b/>
          <w:bCs/>
          <w:color w:val="1E3A5F"/>
          <w:sz w:val="30"/>
          <w:szCs w:val="30"/>
        </w:rPr>
        <w:t xml:space="preserve">What JWT Actually Is</w:t>
      </w:r>
    </w:p>
    <w:p>
      <w:pPr>
        <w:spacing w:after="120" w:before="0"/>
        <w:jc w:val="left"/>
      </w:pPr>
      <w:r>
        <w:rPr>
          <w:rFonts w:ascii="Georgia" w:cs="Georgia" w:eastAsia="Georgia" w:hAnsi="Georgia"/>
          <w:b w:val="false"/>
          <w:bCs w:val="false"/>
          <w:i w:val="false"/>
          <w:iCs w:val="false"/>
          <w:color w:val="18181B"/>
          <w:sz w:val="21"/>
          <w:szCs w:val="21"/>
        </w:rPr>
        <w:t xml:space="preserve">A JWT is just a string — three Base64URL-encoded chunks of JSON separated by dots. Nothing magic. You can decode the first two parts with any Base64 decoder and read them. The third part is the signature, which is cryptographically computed and cannot be faked without the secret key.</w:t>
      </w:r>
    </w:p>
    <w:p>
      <w:pPr>
        <w:spacing w:after="0" w:before="80"/>
      </w:pPr>
    </w:p>
    <w:p>
      <w:pPr>
        <w:spacing w:after="0" w:before="140"/>
      </w:pPr>
      <w:r>
        <w:rPr>
          <w:rFonts w:ascii="Arial" w:cs="Arial" w:eastAsia="Arial" w:hAnsi="Arial"/>
          <w:b/>
          <w:bCs/>
          <w:i w:val="false"/>
          <w:iCs w:val="false"/>
          <w:color w:val="71717A"/>
          <w:sz w:val="16"/>
          <w:szCs w:val="16"/>
        </w:rPr>
        <w:t xml:space="preserve">what a JWT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2"/>
              <w:left w:val="single" w:color="334155" w:sz="16"/>
              <w:bottom w:val="single" w:color="1E1E2E" w:sz="2"/>
              <w:right w:val="single" w:color="1E1E2E" w:sz="2"/>
            </w:tcBorders>
            <w:shd w:fill="1E1E2E" w:val="clear"/>
            <w:tcMar>
              <w:top w:type="dxa" w:w="160"/>
              <w:left w:type="dxa" w:w="240"/>
              <w:bottom w:type="dxa" w:w="160"/>
              <w:right w:type="dxa" w:w="240"/>
            </w:tcMar>
          </w:tcPr>
          <w:p>
            <w:pPr>
              <w:spacing w:after="0" w:before="0"/>
            </w:pPr>
            <w:r>
              <w:rPr>
                <w:rFonts w:ascii="Courier New" w:cs="Courier New" w:eastAsia="Courier New" w:hAnsi="Courier New"/>
                <w:i/>
                <w:iCs/>
                <w:color w:val="6C7086"/>
                <w:sz w:val="18"/>
                <w:szCs w:val="18"/>
              </w:rPr>
              <w:t xml:space="preserve">The raw token — three parts separated by dots</w:t>
            </w:r>
          </w:p>
          <w:p>
            <w:pPr>
              <w:spacing w:after="0" w:before="0"/>
            </w:pPr>
            <w:r>
              <w:rPr>
                <w:rFonts w:ascii="Courier New" w:cs="Courier New" w:eastAsia="Courier New" w:hAnsi="Courier New"/>
                <w:i w:val="false"/>
                <w:iCs w:val="false"/>
                <w:color w:val="CDD6F4"/>
                <w:sz w:val="18"/>
                <w:szCs w:val="18"/>
              </w:rPr>
              <w:t xml:space="preserve">eyJhbGciOiJIUzI1NiIsInR5cCI6IkpXVCJ9</w:t>
            </w:r>
          </w:p>
          <w:p>
            <w:pPr>
              <w:spacing w:after="0" w:before="0"/>
            </w:pPr>
            <w:r>
              <w:rPr>
                <w:rFonts w:ascii="Courier New" w:cs="Courier New" w:eastAsia="Courier New" w:hAnsi="Courier New"/>
                <w:i w:val="false"/>
                <w:iCs w:val="false"/>
                <w:color w:val="CDD6F4"/>
                <w:sz w:val="18"/>
                <w:szCs w:val="18"/>
              </w:rPr>
              <w:t xml:space="preserve">.eyJ1c2VySWQiOiI2NjM4ZmE5MSIsInJvbGUiOiJ1c2VyIiwiaWF0IjoxNzE2MDAwMDAwLCJleHAiOjE3MTYwODY0MDB9</w:t>
            </w:r>
          </w:p>
          <w:p>
            <w:pPr>
              <w:spacing w:after="0" w:before="0"/>
            </w:pPr>
            <w:r>
              <w:rPr>
                <w:rFonts w:ascii="Courier New" w:cs="Courier New" w:eastAsia="Courier New" w:hAnsi="Courier New"/>
                <w:i w:val="false"/>
                <w:iCs w:val="false"/>
                <w:color w:val="CDD6F4"/>
                <w:sz w:val="18"/>
                <w:szCs w:val="18"/>
              </w:rPr>
              <w:t xml:space="preserve">.SflKxwRJSMeKKF2QT4fwpMeJf36POk6yJV_adQssw5c</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6C7086"/>
                <w:sz w:val="18"/>
                <w:szCs w:val="18"/>
              </w:rPr>
              <w:t xml:space="preserve">Decoded Part 1 — Header</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A6E3A1"/>
                <w:sz w:val="18"/>
                <w:szCs w:val="18"/>
              </w:rPr>
              <w:t xml:space="preserve">"alg"</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"HS256"</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iCs/>
                <w:color w:val="6C7086"/>
                <w:sz w:val="18"/>
                <w:szCs w:val="18"/>
              </w:rPr>
              <w:t xml:space="preserve">  // signing algorithm</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A6E3A1"/>
                <w:sz w:val="18"/>
                <w:szCs w:val="18"/>
              </w:rPr>
              <w:t xml:space="preserve">"typ"</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"JWT"</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6C7086"/>
                <w:sz w:val="18"/>
                <w:szCs w:val="18"/>
              </w:rPr>
              <w:t xml:space="preserve">Decoded Part 2 — Payload (claims)</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A6E3A1"/>
                <w:sz w:val="18"/>
                <w:szCs w:val="18"/>
              </w:rPr>
              <w:t xml:space="preserve">"userId"</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"6638fa91b2c3d4e5f6a7b8c9"</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A6E3A1"/>
                <w:sz w:val="18"/>
                <w:szCs w:val="18"/>
              </w:rPr>
              <w:t xml:space="preserve">"role"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"user"</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A6E3A1"/>
                <w:sz w:val="18"/>
                <w:szCs w:val="18"/>
              </w:rPr>
              <w:t xml:space="preserve">"iat"</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FAB387"/>
                <w:sz w:val="18"/>
                <w:szCs w:val="18"/>
              </w:rPr>
              <w:t xml:space="preserve">1716000000</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iCs/>
                <w:color w:val="6C7086"/>
                <w:sz w:val="18"/>
                <w:szCs w:val="18"/>
              </w:rPr>
              <w:t xml:space="preserve"> // issued at (Unix timestamp)</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A6E3A1"/>
                <w:sz w:val="18"/>
                <w:szCs w:val="18"/>
              </w:rPr>
              <w:t xml:space="preserve">"exp"</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FAB387"/>
                <w:sz w:val="18"/>
                <w:szCs w:val="18"/>
              </w:rPr>
              <w:t xml:space="preserve">1716086400</w:t>
            </w:r>
            <w:r>
              <w:rPr>
                <w:rFonts w:ascii="Courier New" w:cs="Courier New" w:eastAsia="Courier New" w:hAnsi="Courier New"/>
                <w:i/>
                <w:iCs/>
                <w:color w:val="6C7086"/>
                <w:sz w:val="18"/>
                <w:szCs w:val="18"/>
              </w:rPr>
              <w:t xml:space="preserve">   // expires at (24 hours later)</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6C7086"/>
                <w:sz w:val="18"/>
                <w:szCs w:val="18"/>
              </w:rPr>
              <w:t xml:space="preserve">Part 3 — Signature (cannot be decoded, only verified)</w:t>
            </w:r>
          </w:p>
          <w:p>
            <w:pPr>
              <w:spacing w:after="0" w:before="0"/>
            </w:pPr>
            <w:r>
              <w:rPr>
                <w:rFonts w:ascii="Courier New" w:cs="Courier New" w:eastAsia="Courier New" w:hAnsi="Courier New"/>
                <w:i/>
                <w:iCs/>
                <w:color w:val="6C7086"/>
                <w:sz w:val="18"/>
                <w:szCs w:val="18"/>
              </w:rPr>
              <w:t xml:space="preserve">HMACSHA256( base64(header) + "." + base64(payload), SECRET_KEY )</w:t>
            </w:r>
          </w:p>
        </w:tc>
      </w:tr>
    </w:tbl>
    <w:p>
      <w:pPr>
        <w:spacing w:after="0" w:before="80"/>
      </w:pPr>
    </w:p>
    <w:p>
      <w:pPr>
        <w:spacing w:after="0" w:before="100"/>
      </w:pPr>
    </w:p>
    <w:p>
      <w:pPr>
        <w:pBdr>
          <w:bottom w:val="single" w:color="E4E4E7" w:sz="2" w:space="4"/>
        </w:pBdr>
        <w:spacing w:after="80" w:before="260"/>
      </w:pPr>
      <w:r>
        <w:rPr>
          <w:rFonts w:ascii="Georgia" w:cs="Georgia" w:eastAsia="Georgia" w:hAnsi="Georgia"/>
          <w:b/>
          <w:bCs/>
          <w:color w:val="1E3A5F"/>
          <w:sz w:val="30"/>
          <w:szCs w:val="30"/>
        </w:rPr>
        <w:t xml:space="preserve">The Three Parts in Depth</w:t>
      </w:r>
    </w:p>
    <w:p>
      <w:pPr>
        <w:spacing w:after="0" w:before="60"/>
      </w:pPr>
    </w:p>
    <w:p>
      <w:pPr>
        <w:spacing w:after="50" w:before="180"/>
      </w:pPr>
      <w:r>
        <w:rPr>
          <w:rFonts w:ascii="Arial" w:cs="Arial" w:eastAsia="Arial" w:hAnsi="Arial"/>
          <w:b/>
          <w:bCs/>
          <w:color w:val="71717A"/>
          <w:sz w:val="21"/>
          <w:szCs w:val="21"/>
        </w:rPr>
        <w:t xml:space="preserve">Part 1 — Header</w:t>
      </w:r>
    </w:p>
    <w:p>
      <w:pPr>
        <w:spacing w:after="120" w:before="0"/>
        <w:jc w:val="left"/>
      </w:pPr>
      <w:r>
        <w:rPr>
          <w:rFonts w:ascii="Georgia" w:cs="Georgia" w:eastAsia="Georgia" w:hAnsi="Georgia"/>
          <w:b w:val="false"/>
          <w:bCs w:val="false"/>
          <w:i w:val="false"/>
          <w:iCs w:val="false"/>
          <w:color w:val="18181B"/>
          <w:sz w:val="21"/>
          <w:szCs w:val="21"/>
        </w:rPr>
        <w:t xml:space="preserve">The header contains two fields: </w:t>
      </w:r>
      <w:r>
        <w:rPr>
          <w:rFonts w:ascii="Courier New" w:cs="Courier New" w:eastAsia="Courier New" w:hAnsi="Courier New"/>
          <w:color w:val="1E3A5F"/>
          <w:sz w:val="19"/>
          <w:szCs w:val="19"/>
        </w:rPr>
        <w:t xml:space="preserve">"alg"</w:t>
      </w:r>
      <w:r>
        <w:rPr>
          <w:rFonts w:ascii="Georgia" w:cs="Georgia" w:eastAsia="Georgia" w:hAnsi="Georgia"/>
          <w:b w:val="false"/>
          <w:bCs w:val="false"/>
          <w:i w:val="false"/>
          <w:iCs w:val="false"/>
          <w:color w:val="18181B"/>
          <w:sz w:val="21"/>
          <w:szCs w:val="21"/>
        </w:rPr>
        <w:t xml:space="preserve"> — the algorithm used to sign the token — and </w:t>
      </w:r>
      <w:r>
        <w:rPr>
          <w:rFonts w:ascii="Courier New" w:cs="Courier New" w:eastAsia="Courier New" w:hAnsi="Courier New"/>
          <w:color w:val="1E3A5F"/>
          <w:sz w:val="19"/>
          <w:szCs w:val="19"/>
        </w:rPr>
        <w:t xml:space="preserve">"typ"</w:t>
      </w:r>
      <w:r>
        <w:rPr>
          <w:rFonts w:ascii="Georgia" w:cs="Georgia" w:eastAsia="Georgia" w:hAnsi="Georgia"/>
          <w:b w:val="false"/>
          <w:bCs w:val="false"/>
          <w:i w:val="false"/>
          <w:iCs w:val="false"/>
          <w:color w:val="18181B"/>
          <w:sz w:val="21"/>
          <w:szCs w:val="21"/>
        </w:rPr>
        <w:t xml:space="preserve"> which is always </w:t>
      </w:r>
      <w:r>
        <w:rPr>
          <w:rFonts w:ascii="Courier New" w:cs="Courier New" w:eastAsia="Courier New" w:hAnsi="Courier New"/>
          <w:color w:val="1E3A5F"/>
          <w:sz w:val="19"/>
          <w:szCs w:val="19"/>
        </w:rPr>
        <w:t xml:space="preserve">"JWT"</w:t>
      </w:r>
      <w:r>
        <w:rPr>
          <w:rFonts w:ascii="Georgia" w:cs="Georgia" w:eastAsia="Georgia" w:hAnsi="Georgia"/>
          <w:b w:val="false"/>
          <w:bCs w:val="false"/>
          <w:i w:val="false"/>
          <w:iCs w:val="false"/>
          <w:color w:val="18181B"/>
          <w:sz w:val="21"/>
          <w:szCs w:val="21"/>
        </w:rPr>
        <w:t xml:space="preserve">. This JSON is Base64URL encoded to produce the first segment. Common algorithms: </w:t>
      </w:r>
      <w:r>
        <w:rPr>
          <w:rFonts w:ascii="Courier New" w:cs="Courier New" w:eastAsia="Courier New" w:hAnsi="Courier New"/>
          <w:color w:val="1E3A5F"/>
          <w:sz w:val="19"/>
          <w:szCs w:val="19"/>
        </w:rPr>
        <w:t xml:space="preserve">HS256</w:t>
      </w:r>
      <w:r>
        <w:rPr>
          <w:rFonts w:ascii="Georgia" w:cs="Georgia" w:eastAsia="Georgia" w:hAnsi="Georgia"/>
          <w:b w:val="false"/>
          <w:bCs w:val="false"/>
          <w:i w:val="false"/>
          <w:iCs w:val="false"/>
          <w:color w:val="18181B"/>
          <w:sz w:val="21"/>
          <w:szCs w:val="21"/>
        </w:rPr>
        <w:t xml:space="preserve"> (symmetric — one shared secret), </w:t>
      </w:r>
      <w:r>
        <w:rPr>
          <w:rFonts w:ascii="Courier New" w:cs="Courier New" w:eastAsia="Courier New" w:hAnsi="Courier New"/>
          <w:color w:val="1E3A5F"/>
          <w:sz w:val="19"/>
          <w:szCs w:val="19"/>
        </w:rPr>
        <w:t xml:space="preserve">RS256</w:t>
      </w:r>
      <w:r>
        <w:rPr>
          <w:rFonts w:ascii="Georgia" w:cs="Georgia" w:eastAsia="Georgia" w:hAnsi="Georgia"/>
          <w:b w:val="false"/>
          <w:bCs w:val="false"/>
          <w:i w:val="false"/>
          <w:iCs w:val="false"/>
          <w:color w:val="18181B"/>
          <w:sz w:val="21"/>
          <w:szCs w:val="21"/>
        </w:rPr>
        <w:t xml:space="preserve"> (asymmetric — private key signs, public key verifies).</w:t>
      </w:r>
    </w:p>
    <w:p>
      <w:pPr>
        <w:spacing w:after="0" w:before="100"/>
      </w:pPr>
    </w:p>
    <w:p>
      <w:pPr>
        <w:spacing w:after="50" w:before="180"/>
      </w:pPr>
      <w:r>
        <w:rPr>
          <w:rFonts w:ascii="Arial" w:cs="Arial" w:eastAsia="Arial" w:hAnsi="Arial"/>
          <w:b/>
          <w:bCs/>
          <w:color w:val="71717A"/>
          <w:sz w:val="21"/>
          <w:szCs w:val="21"/>
        </w:rPr>
        <w:t xml:space="preserve">Part 2 — Payload (Claims)</w:t>
      </w:r>
    </w:p>
    <w:p>
      <w:pPr>
        <w:spacing w:after="120" w:before="0"/>
        <w:jc w:val="left"/>
      </w:pPr>
      <w:r>
        <w:rPr>
          <w:rFonts w:ascii="Georgia" w:cs="Georgia" w:eastAsia="Georgia" w:hAnsi="Georgia"/>
          <w:b w:val="false"/>
          <w:bCs w:val="false"/>
          <w:i w:val="false"/>
          <w:iCs w:val="false"/>
          <w:color w:val="18181B"/>
          <w:sz w:val="21"/>
          <w:szCs w:val="21"/>
        </w:rPr>
        <w:t xml:space="preserve">The payload is where user data and metadata lives. The fields are called </w:t>
      </w:r>
      <w:r>
        <w:rPr>
          <w:rFonts w:ascii="Georgia" w:cs="Georgia" w:eastAsia="Georgia" w:hAnsi="Georgia"/>
          <w:b/>
          <w:bCs/>
          <w:i w:val="false"/>
          <w:iCs w:val="false"/>
          <w:color w:val="18181B"/>
          <w:sz w:val="21"/>
          <w:szCs w:val="21"/>
        </w:rPr>
        <w:t xml:space="preserve">claims</w:t>
      </w:r>
      <w:r>
        <w:rPr>
          <w:rFonts w:ascii="Georgia" w:cs="Georgia" w:eastAsia="Georgia" w:hAnsi="Georgia"/>
          <w:b w:val="false"/>
          <w:bCs w:val="false"/>
          <w:i w:val="false"/>
          <w:iCs w:val="false"/>
          <w:color w:val="18181B"/>
          <w:sz w:val="21"/>
          <w:szCs w:val="21"/>
        </w:rPr>
        <w:t xml:space="preserve">. There are registered claims (standard, recognized by all JWT libraries) and custom claims (anything you add yourself).</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none" w:color="FFFFFF" w:sz="0"/>
              <w:left w:val="none" w:color="FFFFFF" w:sz="0"/>
              <w:bottom w:val="single" w:color="1E3A5F" w:sz="6"/>
              <w:right w:val="none" w:color="FFFFFF" w:sz="0"/>
            </w:tcBorders>
            <w:tcMar>
              <w:top w:type="dxa" w:w="80"/>
              <w:left w:type="dxa" w:w="0"/>
              <w:bottom w:type="dxa" w:w="80"/>
              <w:right w:type="dxa" w:w="100"/>
            </w:tcMar>
          </w:tcPr>
          <w:p>
            <w:pPr>
              <w:spacing w:after="0" w:before="0"/>
              <w:jc w:val="left"/>
            </w:pPr>
            <w:r>
              <w:rPr>
                <w:rFonts w:ascii="Arial" w:cs="Arial" w:eastAsia="Arial" w:hAnsi="Arial"/>
                <w:b/>
                <w:bCs/>
                <w:i w:val="false"/>
                <w:iCs w:val="false"/>
                <w:color w:val="1E3A5F"/>
                <w:sz w:val="18"/>
                <w:szCs w:val="18"/>
              </w:rPr>
              <w:t xml:space="preserve">Claim</w:t>
            </w:r>
          </w:p>
        </w:tc>
        <w:tc>
          <w:tcPr>
            <w:tcW w:type="dxa" w:w="2400"/>
            <w:tcBorders>
              <w:top w:val="none" w:color="FFFFFF" w:sz="0"/>
              <w:left w:val="none" w:color="FFFFFF" w:sz="0"/>
              <w:bottom w:val="single" w:color="1E3A5F" w:sz="6"/>
              <w:right w:val="none" w:color="FFFFFF" w:sz="0"/>
            </w:tcBorders>
            <w:tcMar>
              <w:top w:type="dxa" w:w="80"/>
              <w:left w:type="dxa" w:w="0"/>
              <w:bottom w:type="dxa" w:w="80"/>
              <w:right w:type="dxa" w:w="100"/>
            </w:tcMar>
          </w:tcPr>
          <w:p>
            <w:pPr>
              <w:spacing w:after="0" w:before="0"/>
              <w:jc w:val="left"/>
            </w:pPr>
            <w:r>
              <w:rPr>
                <w:rFonts w:ascii="Arial" w:cs="Arial" w:eastAsia="Arial" w:hAnsi="Arial"/>
                <w:b/>
                <w:bCs/>
                <w:i w:val="false"/>
                <w:iCs w:val="false"/>
                <w:color w:val="1E3A5F"/>
                <w:sz w:val="18"/>
                <w:szCs w:val="18"/>
              </w:rPr>
              <w:t xml:space="preserve">Full Name</w:t>
            </w:r>
          </w:p>
        </w:tc>
        <w:tc>
          <w:tcPr>
            <w:tcW w:type="dxa" w:w="5360"/>
            <w:tcBorders>
              <w:top w:val="none" w:color="FFFFFF" w:sz="0"/>
              <w:left w:val="none" w:color="FFFFFF" w:sz="0"/>
              <w:bottom w:val="single" w:color="1E3A5F" w:sz="6"/>
              <w:right w:val="none" w:color="FFFFFF" w:sz="0"/>
            </w:tcBorders>
            <w:tcMar>
              <w:top w:type="dxa" w:w="80"/>
              <w:left w:type="dxa" w:w="0"/>
              <w:bottom w:type="dxa" w:w="80"/>
              <w:right w:type="dxa" w:w="100"/>
            </w:tcMar>
          </w:tcPr>
          <w:p>
            <w:pPr>
              <w:spacing w:after="0" w:before="0"/>
              <w:jc w:val="left"/>
            </w:pPr>
            <w:r>
              <w:rPr>
                <w:rFonts w:ascii="Arial" w:cs="Arial" w:eastAsia="Arial" w:hAnsi="Arial"/>
                <w:b/>
                <w:bCs/>
                <w:i w:val="false"/>
                <w:iCs w:val="false"/>
                <w:color w:val="1E3A5F"/>
                <w:sz w:val="18"/>
                <w:szCs w:val="18"/>
              </w:rPr>
              <w:t xml:space="preserve">What it is</w:t>
            </w:r>
          </w:p>
        </w:tc>
      </w:tr>
      <w:tr>
        <w:tc>
          <w:tcPr>
            <w:tcW w:type="dxa" w:w="1600"/>
            <w:tcBorders>
              <w:top w:val="single" w:color="E4E4E7" w:sz="2"/>
              <w:left w:val="none" w:color="FFFFFF" w:sz="0"/>
              <w:bottom w:val="single" w:color="E4E4E7" w:sz="2"/>
              <w:right w:val="none" w:color="FFFFFF" w:sz="0"/>
            </w:tcBorders>
            <w:shd w:fill="F4F4F5" w:val="clear"/>
            <w:tcMar>
              <w:top w:type="dxa" w:w="80"/>
              <w:left w:type="dxa" w:w="0"/>
              <w:bottom w:type="dxa" w:w="80"/>
              <w:right w:type="dxa" w:w="100"/>
            </w:tcMar>
          </w:tcPr>
          <w:p>
            <w:pPr>
              <w:spacing w:after="0" w:before="0"/>
              <w:jc w:val="left"/>
            </w:pPr>
            <w:r>
              <w:rPr>
                <w:rFonts w:ascii="Courier New" w:cs="Courier New" w:eastAsia="Courier New" w:hAnsi="Courier New"/>
                <w:color w:val="1E3A5F"/>
                <w:sz w:val="19"/>
                <w:szCs w:val="19"/>
              </w:rPr>
              <w:t xml:space="preserve">iss</w:t>
            </w:r>
          </w:p>
        </w:tc>
        <w:tc>
          <w:tcPr>
            <w:tcW w:type="dxa" w:w="2400"/>
            <w:tcBorders>
              <w:top w:val="single" w:color="E4E4E7" w:sz="2"/>
              <w:left w:val="none" w:color="FFFFFF" w:sz="0"/>
              <w:bottom w:val="single" w:color="E4E4E7" w:sz="2"/>
              <w:right w:val="none" w:color="FFFFFF" w:sz="0"/>
            </w:tcBorders>
            <w:shd w:fill="F4F4F5" w:val="clear"/>
            <w:tcMar>
              <w:top w:type="dxa" w:w="80"/>
              <w:left w:type="dxa" w:w="0"/>
              <w:bottom w:type="dxa" w:w="80"/>
              <w:right w:type="dxa" w:w="100"/>
            </w:tcMar>
          </w:tcPr>
          <w:p>
            <w:pPr>
              <w:spacing w:after="0" w:before="0"/>
              <w:jc w:val="left"/>
            </w:pPr>
            <w:r>
              <w:rPr>
                <w:rFonts w:ascii="Georgia" w:cs="Georgia" w:eastAsia="Georgia" w:hAnsi="Georgia"/>
                <w:b/>
                <w:bCs/>
                <w:i w:val="false"/>
                <w:iCs w:val="false"/>
                <w:color w:val="3F3F46"/>
                <w:sz w:val="19"/>
                <w:szCs w:val="19"/>
              </w:rPr>
              <w:t xml:space="preserve">Issuer</w:t>
            </w:r>
          </w:p>
        </w:tc>
        <w:tc>
          <w:tcPr>
            <w:tcW w:type="dxa" w:w="5360"/>
            <w:tcBorders>
              <w:top w:val="single" w:color="E4E4E7" w:sz="2"/>
              <w:left w:val="none" w:color="FFFFFF" w:sz="0"/>
              <w:bottom w:val="single" w:color="E4E4E7" w:sz="2"/>
              <w:right w:val="none" w:color="FFFFFF" w:sz="0"/>
            </w:tcBorders>
            <w:shd w:fill="FFFFFF" w:val="clear"/>
            <w:tcMar>
              <w:top w:type="dxa" w:w="80"/>
              <w:left w:type="dxa" w:w="0"/>
              <w:bottom w:type="dxa" w:w="80"/>
              <w:right w:type="dxa" w:w="0"/>
            </w:tcMar>
          </w:tcPr>
          <w:p>
            <w:pPr>
              <w:spacing w:after="0" w:before="0"/>
              <w:jc w:val="left"/>
            </w:pPr>
            <w:r>
              <w:rPr>
                <w:rFonts w:ascii="Georgia" w:cs="Georgia" w:eastAsia="Georgia" w:hAnsi="Georgia"/>
                <w:b w:val="false"/>
                <w:bCs w:val="false"/>
                <w:i w:val="false"/>
                <w:iCs w:val="false"/>
                <w:color w:val="18181B"/>
                <w:sz w:val="19"/>
                <w:szCs w:val="19"/>
              </w:rPr>
              <w:t xml:space="preserve">Who created this token — e.g. "yourapp.com"</w:t>
            </w:r>
          </w:p>
        </w:tc>
      </w:tr>
      <w:tr>
        <w:tc>
          <w:tcPr>
            <w:tcW w:type="dxa" w:w="1600"/>
            <w:tcBorders>
              <w:top w:val="single" w:color="E4E4E7" w:sz="2"/>
              <w:left w:val="none" w:color="FFFFFF" w:sz="0"/>
              <w:bottom w:val="single" w:color="E4E4E7" w:sz="2"/>
              <w:right w:val="none" w:color="FFFFFF" w:sz="0"/>
            </w:tcBorders>
            <w:shd w:fill="FFFFFF" w:val="clear"/>
            <w:tcMar>
              <w:top w:type="dxa" w:w="80"/>
              <w:left w:type="dxa" w:w="0"/>
              <w:bottom w:type="dxa" w:w="80"/>
              <w:right w:type="dxa" w:w="100"/>
            </w:tcMar>
          </w:tcPr>
          <w:p>
            <w:pPr>
              <w:spacing w:after="0" w:before="0"/>
              <w:jc w:val="left"/>
            </w:pPr>
            <w:r>
              <w:rPr>
                <w:rFonts w:ascii="Courier New" w:cs="Courier New" w:eastAsia="Courier New" w:hAnsi="Courier New"/>
                <w:color w:val="1E3A5F"/>
                <w:sz w:val="19"/>
                <w:szCs w:val="19"/>
              </w:rPr>
              <w:t xml:space="preserve">sub</w:t>
            </w:r>
          </w:p>
        </w:tc>
        <w:tc>
          <w:tcPr>
            <w:tcW w:type="dxa" w:w="2400"/>
            <w:tcBorders>
              <w:top w:val="single" w:color="E4E4E7" w:sz="2"/>
              <w:left w:val="none" w:color="FFFFFF" w:sz="0"/>
              <w:bottom w:val="single" w:color="E4E4E7" w:sz="2"/>
              <w:right w:val="none" w:color="FFFFFF" w:sz="0"/>
            </w:tcBorders>
            <w:shd w:fill="FFFFFF" w:val="clear"/>
            <w:tcMar>
              <w:top w:type="dxa" w:w="80"/>
              <w:left w:type="dxa" w:w="0"/>
              <w:bottom w:type="dxa" w:w="80"/>
              <w:right w:type="dxa" w:w="100"/>
            </w:tcMar>
          </w:tcPr>
          <w:p>
            <w:pPr>
              <w:spacing w:after="0" w:before="0"/>
              <w:jc w:val="left"/>
            </w:pPr>
            <w:r>
              <w:rPr>
                <w:rFonts w:ascii="Georgia" w:cs="Georgia" w:eastAsia="Georgia" w:hAnsi="Georgia"/>
                <w:b/>
                <w:bCs/>
                <w:i w:val="false"/>
                <w:iCs w:val="false"/>
                <w:color w:val="3F3F46"/>
                <w:sz w:val="19"/>
                <w:szCs w:val="19"/>
              </w:rPr>
              <w:t xml:space="preserve">Subject</w:t>
            </w:r>
          </w:p>
        </w:tc>
        <w:tc>
          <w:tcPr>
            <w:tcW w:type="dxa" w:w="5360"/>
            <w:tcBorders>
              <w:top w:val="single" w:color="E4E4E7" w:sz="2"/>
              <w:left w:val="none" w:color="FFFFFF" w:sz="0"/>
              <w:bottom w:val="single" w:color="E4E4E7" w:sz="2"/>
              <w:right w:val="none" w:color="FFFFFF" w:sz="0"/>
            </w:tcBorders>
            <w:shd w:fill="FFFFFF" w:val="clear"/>
            <w:tcMar>
              <w:top w:type="dxa" w:w="80"/>
              <w:left w:type="dxa" w:w="0"/>
              <w:bottom w:type="dxa" w:w="80"/>
              <w:right w:type="dxa" w:w="0"/>
            </w:tcMar>
          </w:tcPr>
          <w:p>
            <w:pPr>
              <w:spacing w:after="0" w:before="0"/>
              <w:jc w:val="left"/>
            </w:pPr>
            <w:r>
              <w:rPr>
                <w:rFonts w:ascii="Georgia" w:cs="Georgia" w:eastAsia="Georgia" w:hAnsi="Georgia"/>
                <w:b w:val="false"/>
                <w:bCs w:val="false"/>
                <w:i w:val="false"/>
                <w:iCs w:val="false"/>
                <w:color w:val="18181B"/>
                <w:sz w:val="19"/>
                <w:szCs w:val="19"/>
              </w:rPr>
              <w:t xml:space="preserve">Who the token is about — usually the user's ID</w:t>
            </w:r>
          </w:p>
        </w:tc>
      </w:tr>
      <w:tr>
        <w:tc>
          <w:tcPr>
            <w:tcW w:type="dxa" w:w="1600"/>
            <w:tcBorders>
              <w:top w:val="single" w:color="E4E4E7" w:sz="2"/>
              <w:left w:val="none" w:color="FFFFFF" w:sz="0"/>
              <w:bottom w:val="single" w:color="E4E4E7" w:sz="2"/>
              <w:right w:val="none" w:color="FFFFFF" w:sz="0"/>
            </w:tcBorders>
            <w:shd w:fill="F4F4F5" w:val="clear"/>
            <w:tcMar>
              <w:top w:type="dxa" w:w="80"/>
              <w:left w:type="dxa" w:w="0"/>
              <w:bottom w:type="dxa" w:w="80"/>
              <w:right w:type="dxa" w:w="100"/>
            </w:tcMar>
          </w:tcPr>
          <w:p>
            <w:pPr>
              <w:spacing w:after="0" w:before="0"/>
              <w:jc w:val="left"/>
            </w:pPr>
            <w:r>
              <w:rPr>
                <w:rFonts w:ascii="Courier New" w:cs="Courier New" w:eastAsia="Courier New" w:hAnsi="Courier New"/>
                <w:color w:val="1E3A5F"/>
                <w:sz w:val="19"/>
                <w:szCs w:val="19"/>
              </w:rPr>
              <w:t xml:space="preserve">exp</w:t>
            </w:r>
          </w:p>
        </w:tc>
        <w:tc>
          <w:tcPr>
            <w:tcW w:type="dxa" w:w="2400"/>
            <w:tcBorders>
              <w:top w:val="single" w:color="E4E4E7" w:sz="2"/>
              <w:left w:val="none" w:color="FFFFFF" w:sz="0"/>
              <w:bottom w:val="single" w:color="E4E4E7" w:sz="2"/>
              <w:right w:val="none" w:color="FFFFFF" w:sz="0"/>
            </w:tcBorders>
            <w:shd w:fill="F4F4F5" w:val="clear"/>
            <w:tcMar>
              <w:top w:type="dxa" w:w="80"/>
              <w:left w:type="dxa" w:w="0"/>
              <w:bottom w:type="dxa" w:w="80"/>
              <w:right w:type="dxa" w:w="100"/>
            </w:tcMar>
          </w:tcPr>
          <w:p>
            <w:pPr>
              <w:spacing w:after="0" w:before="0"/>
              <w:jc w:val="left"/>
            </w:pPr>
            <w:r>
              <w:rPr>
                <w:rFonts w:ascii="Georgia" w:cs="Georgia" w:eastAsia="Georgia" w:hAnsi="Georgia"/>
                <w:b/>
                <w:bCs/>
                <w:i w:val="false"/>
                <w:iCs w:val="false"/>
                <w:color w:val="3F3F46"/>
                <w:sz w:val="19"/>
                <w:szCs w:val="19"/>
              </w:rPr>
              <w:t xml:space="preserve">Expiration</w:t>
            </w:r>
          </w:p>
        </w:tc>
        <w:tc>
          <w:tcPr>
            <w:tcW w:type="dxa" w:w="5360"/>
            <w:tcBorders>
              <w:top w:val="single" w:color="E4E4E7" w:sz="2"/>
              <w:left w:val="none" w:color="FFFFFF" w:sz="0"/>
              <w:bottom w:val="single" w:color="E4E4E7" w:sz="2"/>
              <w:right w:val="none" w:color="FFFFFF" w:sz="0"/>
            </w:tcBorders>
            <w:shd w:fill="FFFFFF" w:val="clear"/>
            <w:tcMar>
              <w:top w:type="dxa" w:w="80"/>
              <w:left w:type="dxa" w:w="0"/>
              <w:bottom w:type="dxa" w:w="80"/>
              <w:right w:type="dxa" w:w="0"/>
            </w:tcMar>
          </w:tcPr>
          <w:p>
            <w:pPr>
              <w:spacing w:after="0" w:before="0"/>
              <w:jc w:val="left"/>
            </w:pPr>
            <w:r>
              <w:rPr>
                <w:rFonts w:ascii="Georgia" w:cs="Georgia" w:eastAsia="Georgia" w:hAnsi="Georgia"/>
                <w:b w:val="false"/>
                <w:bCs w:val="false"/>
                <w:i w:val="false"/>
                <w:iCs w:val="false"/>
                <w:color w:val="18181B"/>
                <w:sz w:val="19"/>
                <w:szCs w:val="19"/>
              </w:rPr>
              <w:t xml:space="preserve">Unix timestamp when the token expires. Server rejects it after this.</w:t>
            </w:r>
          </w:p>
        </w:tc>
      </w:tr>
      <w:tr>
        <w:tc>
          <w:tcPr>
            <w:tcW w:type="dxa" w:w="1600"/>
            <w:tcBorders>
              <w:top w:val="single" w:color="E4E4E7" w:sz="2"/>
              <w:left w:val="none" w:color="FFFFFF" w:sz="0"/>
              <w:bottom w:val="single" w:color="E4E4E7" w:sz="2"/>
              <w:right w:val="none" w:color="FFFFFF" w:sz="0"/>
            </w:tcBorders>
            <w:shd w:fill="FFFFFF" w:val="clear"/>
            <w:tcMar>
              <w:top w:type="dxa" w:w="80"/>
              <w:left w:type="dxa" w:w="0"/>
              <w:bottom w:type="dxa" w:w="80"/>
              <w:right w:type="dxa" w:w="100"/>
            </w:tcMar>
          </w:tcPr>
          <w:p>
            <w:pPr>
              <w:spacing w:after="0" w:before="0"/>
              <w:jc w:val="left"/>
            </w:pPr>
            <w:r>
              <w:rPr>
                <w:rFonts w:ascii="Courier New" w:cs="Courier New" w:eastAsia="Courier New" w:hAnsi="Courier New"/>
                <w:color w:val="1E3A5F"/>
                <w:sz w:val="19"/>
                <w:szCs w:val="19"/>
              </w:rPr>
              <w:t xml:space="preserve">iat</w:t>
            </w:r>
          </w:p>
        </w:tc>
        <w:tc>
          <w:tcPr>
            <w:tcW w:type="dxa" w:w="2400"/>
            <w:tcBorders>
              <w:top w:val="single" w:color="E4E4E7" w:sz="2"/>
              <w:left w:val="none" w:color="FFFFFF" w:sz="0"/>
              <w:bottom w:val="single" w:color="E4E4E7" w:sz="2"/>
              <w:right w:val="none" w:color="FFFFFF" w:sz="0"/>
            </w:tcBorders>
            <w:shd w:fill="FFFFFF" w:val="clear"/>
            <w:tcMar>
              <w:top w:type="dxa" w:w="80"/>
              <w:left w:type="dxa" w:w="0"/>
              <w:bottom w:type="dxa" w:w="80"/>
              <w:right w:type="dxa" w:w="100"/>
            </w:tcMar>
          </w:tcPr>
          <w:p>
            <w:pPr>
              <w:spacing w:after="0" w:before="0"/>
              <w:jc w:val="left"/>
            </w:pPr>
            <w:r>
              <w:rPr>
                <w:rFonts w:ascii="Georgia" w:cs="Georgia" w:eastAsia="Georgia" w:hAnsi="Georgia"/>
                <w:b/>
                <w:bCs/>
                <w:i w:val="false"/>
                <w:iCs w:val="false"/>
                <w:color w:val="3F3F46"/>
                <w:sz w:val="19"/>
                <w:szCs w:val="19"/>
              </w:rPr>
              <w:t xml:space="preserve">Issued At</w:t>
            </w:r>
          </w:p>
        </w:tc>
        <w:tc>
          <w:tcPr>
            <w:tcW w:type="dxa" w:w="5360"/>
            <w:tcBorders>
              <w:top w:val="single" w:color="E4E4E7" w:sz="2"/>
              <w:left w:val="none" w:color="FFFFFF" w:sz="0"/>
              <w:bottom w:val="single" w:color="E4E4E7" w:sz="2"/>
              <w:right w:val="none" w:color="FFFFFF" w:sz="0"/>
            </w:tcBorders>
            <w:shd w:fill="FFFFFF" w:val="clear"/>
            <w:tcMar>
              <w:top w:type="dxa" w:w="80"/>
              <w:left w:type="dxa" w:w="0"/>
              <w:bottom w:type="dxa" w:w="80"/>
              <w:right w:type="dxa" w:w="0"/>
            </w:tcMar>
          </w:tcPr>
          <w:p>
            <w:pPr>
              <w:spacing w:after="0" w:before="0"/>
              <w:jc w:val="left"/>
            </w:pPr>
            <w:r>
              <w:rPr>
                <w:rFonts w:ascii="Georgia" w:cs="Georgia" w:eastAsia="Georgia" w:hAnsi="Georgia"/>
                <w:b w:val="false"/>
                <w:bCs w:val="false"/>
                <w:i w:val="false"/>
                <w:iCs w:val="false"/>
                <w:color w:val="18181B"/>
                <w:sz w:val="19"/>
                <w:szCs w:val="19"/>
              </w:rPr>
              <w:t xml:space="preserve">Unix timestamp when the token was created</w:t>
            </w:r>
          </w:p>
        </w:tc>
      </w:tr>
      <w:tr>
        <w:tc>
          <w:tcPr>
            <w:tcW w:type="dxa" w:w="1600"/>
            <w:tcBorders>
              <w:top w:val="single" w:color="E4E4E7" w:sz="2"/>
              <w:left w:val="none" w:color="FFFFFF" w:sz="0"/>
              <w:bottom w:val="single" w:color="E4E4E7" w:sz="2"/>
              <w:right w:val="none" w:color="FFFFFF" w:sz="0"/>
            </w:tcBorders>
            <w:shd w:fill="F4F4F5" w:val="clear"/>
            <w:tcMar>
              <w:top w:type="dxa" w:w="80"/>
              <w:left w:type="dxa" w:w="0"/>
              <w:bottom w:type="dxa" w:w="80"/>
              <w:right w:type="dxa" w:w="100"/>
            </w:tcMar>
          </w:tcPr>
          <w:p>
            <w:pPr>
              <w:spacing w:after="0" w:before="0"/>
              <w:jc w:val="left"/>
            </w:pPr>
            <w:r>
              <w:rPr>
                <w:rFonts w:ascii="Courier New" w:cs="Courier New" w:eastAsia="Courier New" w:hAnsi="Courier New"/>
                <w:color w:val="1E3A5F"/>
                <w:sz w:val="19"/>
                <w:szCs w:val="19"/>
              </w:rPr>
              <w:t xml:space="preserve">nbf</w:t>
            </w:r>
          </w:p>
        </w:tc>
        <w:tc>
          <w:tcPr>
            <w:tcW w:type="dxa" w:w="2400"/>
            <w:tcBorders>
              <w:top w:val="single" w:color="E4E4E7" w:sz="2"/>
              <w:left w:val="none" w:color="FFFFFF" w:sz="0"/>
              <w:bottom w:val="single" w:color="E4E4E7" w:sz="2"/>
              <w:right w:val="none" w:color="FFFFFF" w:sz="0"/>
            </w:tcBorders>
            <w:shd w:fill="F4F4F5" w:val="clear"/>
            <w:tcMar>
              <w:top w:type="dxa" w:w="80"/>
              <w:left w:type="dxa" w:w="0"/>
              <w:bottom w:type="dxa" w:w="80"/>
              <w:right w:type="dxa" w:w="100"/>
            </w:tcMar>
          </w:tcPr>
          <w:p>
            <w:pPr>
              <w:spacing w:after="0" w:before="0"/>
              <w:jc w:val="left"/>
            </w:pPr>
            <w:r>
              <w:rPr>
                <w:rFonts w:ascii="Georgia" w:cs="Georgia" w:eastAsia="Georgia" w:hAnsi="Georgia"/>
                <w:b/>
                <w:bCs/>
                <w:i w:val="false"/>
                <w:iCs w:val="false"/>
                <w:color w:val="3F3F46"/>
                <w:sz w:val="19"/>
                <w:szCs w:val="19"/>
              </w:rPr>
              <w:t xml:space="preserve">Not Before</w:t>
            </w:r>
          </w:p>
        </w:tc>
        <w:tc>
          <w:tcPr>
            <w:tcW w:type="dxa" w:w="5360"/>
            <w:tcBorders>
              <w:top w:val="single" w:color="E4E4E7" w:sz="2"/>
              <w:left w:val="none" w:color="FFFFFF" w:sz="0"/>
              <w:bottom w:val="single" w:color="E4E4E7" w:sz="2"/>
              <w:right w:val="none" w:color="FFFFFF" w:sz="0"/>
            </w:tcBorders>
            <w:shd w:fill="FFFFFF" w:val="clear"/>
            <w:tcMar>
              <w:top w:type="dxa" w:w="80"/>
              <w:left w:type="dxa" w:w="0"/>
              <w:bottom w:type="dxa" w:w="80"/>
              <w:right w:type="dxa" w:w="0"/>
            </w:tcMar>
          </w:tcPr>
          <w:p>
            <w:pPr>
              <w:spacing w:after="0" w:before="0"/>
              <w:jc w:val="left"/>
            </w:pPr>
            <w:r>
              <w:rPr>
                <w:rFonts w:ascii="Georgia" w:cs="Georgia" w:eastAsia="Georgia" w:hAnsi="Georgia"/>
                <w:b w:val="false"/>
                <w:bCs w:val="false"/>
                <w:i w:val="false"/>
                <w:iCs w:val="false"/>
                <w:color w:val="18181B"/>
                <w:sz w:val="19"/>
                <w:szCs w:val="19"/>
              </w:rPr>
              <w:t xml:space="preserve">Token is invalid before this timestamp</w:t>
            </w:r>
          </w:p>
        </w:tc>
      </w:tr>
      <w:tr>
        <w:tc>
          <w:tcPr>
            <w:tcW w:type="dxa" w:w="1600"/>
            <w:tcBorders>
              <w:top w:val="single" w:color="E4E4E7" w:sz="2"/>
              <w:left w:val="none" w:color="FFFFFF" w:sz="0"/>
              <w:bottom w:val="single" w:color="E4E4E7" w:sz="2"/>
              <w:right w:val="none" w:color="FFFFFF" w:sz="0"/>
            </w:tcBorders>
            <w:shd w:fill="FFFFFF" w:val="clear"/>
            <w:tcMar>
              <w:top w:type="dxa" w:w="80"/>
              <w:left w:type="dxa" w:w="0"/>
              <w:bottom w:type="dxa" w:w="80"/>
              <w:right w:type="dxa" w:w="100"/>
            </w:tcMar>
          </w:tcPr>
          <w:p>
            <w:pPr>
              <w:spacing w:after="0" w:before="0"/>
              <w:jc w:val="left"/>
            </w:pPr>
            <w:r>
              <w:rPr>
                <w:rFonts w:ascii="Courier New" w:cs="Courier New" w:eastAsia="Courier New" w:hAnsi="Courier New"/>
                <w:color w:val="1E3A5F"/>
                <w:sz w:val="19"/>
                <w:szCs w:val="19"/>
              </w:rPr>
              <w:t xml:space="preserve">jti</w:t>
            </w:r>
          </w:p>
        </w:tc>
        <w:tc>
          <w:tcPr>
            <w:tcW w:type="dxa" w:w="2400"/>
            <w:tcBorders>
              <w:top w:val="single" w:color="E4E4E7" w:sz="2"/>
              <w:left w:val="none" w:color="FFFFFF" w:sz="0"/>
              <w:bottom w:val="single" w:color="E4E4E7" w:sz="2"/>
              <w:right w:val="none" w:color="FFFFFF" w:sz="0"/>
            </w:tcBorders>
            <w:shd w:fill="FFFFFF" w:val="clear"/>
            <w:tcMar>
              <w:top w:type="dxa" w:w="80"/>
              <w:left w:type="dxa" w:w="0"/>
              <w:bottom w:type="dxa" w:w="80"/>
              <w:right w:type="dxa" w:w="100"/>
            </w:tcMar>
          </w:tcPr>
          <w:p>
            <w:pPr>
              <w:spacing w:after="0" w:before="0"/>
              <w:jc w:val="left"/>
            </w:pPr>
            <w:r>
              <w:rPr>
                <w:rFonts w:ascii="Georgia" w:cs="Georgia" w:eastAsia="Georgia" w:hAnsi="Georgia"/>
                <w:b/>
                <w:bCs/>
                <w:i w:val="false"/>
                <w:iCs w:val="false"/>
                <w:color w:val="3F3F46"/>
                <w:sz w:val="19"/>
                <w:szCs w:val="19"/>
              </w:rPr>
              <w:t xml:space="preserve">JWT ID</w:t>
            </w:r>
          </w:p>
        </w:tc>
        <w:tc>
          <w:tcPr>
            <w:tcW w:type="dxa" w:w="5360"/>
            <w:tcBorders>
              <w:top w:val="single" w:color="E4E4E7" w:sz="2"/>
              <w:left w:val="none" w:color="FFFFFF" w:sz="0"/>
              <w:bottom w:val="single" w:color="E4E4E7" w:sz="2"/>
              <w:right w:val="none" w:color="FFFFFF" w:sz="0"/>
            </w:tcBorders>
            <w:shd w:fill="FFFFFF" w:val="clear"/>
            <w:tcMar>
              <w:top w:type="dxa" w:w="80"/>
              <w:left w:type="dxa" w:w="0"/>
              <w:bottom w:type="dxa" w:w="80"/>
              <w:right w:type="dxa" w:w="0"/>
            </w:tcMar>
          </w:tcPr>
          <w:p>
            <w:pPr>
              <w:spacing w:after="0" w:before="0"/>
              <w:jc w:val="left"/>
            </w:pPr>
            <w:r>
              <w:rPr>
                <w:rFonts w:ascii="Georgia" w:cs="Georgia" w:eastAsia="Georgia" w:hAnsi="Georgia"/>
                <w:b w:val="false"/>
                <w:bCs w:val="false"/>
                <w:i w:val="false"/>
                <w:iCs w:val="false"/>
                <w:color w:val="18181B"/>
                <w:sz w:val="19"/>
                <w:szCs w:val="19"/>
              </w:rPr>
              <w:t xml:space="preserve">Unique identifier for this token — useful for blacklisting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color="FFFFFF" w:sz="0"/>
              <w:left w:val="none" w:color="FFFFFF" w:sz="0"/>
              <w:bottom w:val="none" w:color="FFFFFF" w:sz="0"/>
              <w:right w:val="none" w:color="FFFFFF" w:sz="0"/>
            </w:tcBorders>
            <w:shd w:fill="7C2D12" w:val="clear"/>
          </w:tcPr>
          <w:p/>
        </w:tc>
        <w:tc>
          <w:tcPr>
            <w:tcW w:type="dxa" w:w="9260"/>
            <w:tcBorders>
              <w:top w:val="none" w:color="FFFFFF" w:sz="0"/>
              <w:left w:val="none" w:color="FFFFFF" w:sz="0"/>
              <w:bottom w:val="none" w:color="FFFFFF" w:sz="0"/>
              <w:right w:val="none" w:color="FFFFFF" w:sz="0"/>
            </w:tcBorders>
            <w:shd w:fill="FDF2EE" w:val="clear"/>
            <w:tcMar>
              <w:top w:type="dxa" w:w="140"/>
              <w:left w:type="dxa" w:w="240"/>
              <w:bottom w:type="dxa" w:w="140"/>
              <w:right w:type="dxa" w:w="200"/>
            </w:tcMar>
          </w:tcPr>
          <w:p>
            <w:pPr>
              <w:spacing w:after="50" w:before="0"/>
              <w:jc w:val="left"/>
            </w:pPr>
            <w:r>
              <w:rPr>
                <w:rFonts w:ascii="Arial" w:cs="Arial" w:eastAsia="Arial" w:hAnsi="Arial"/>
                <w:b/>
                <w:bCs/>
                <w:i w:val="false"/>
                <w:iCs w:val="false"/>
                <w:color w:val="7C2D12"/>
                <w:sz w:val="18"/>
                <w:szCs w:val="18"/>
              </w:rPr>
              <w:t xml:space="preserve">Watch out</w:t>
            </w:r>
          </w:p>
          <w:p>
            <w:pPr>
              <w:spacing w:after="0" w:before="0"/>
              <w:jc w:val="left"/>
            </w:pPr>
            <w:r>
              <w:rPr>
                <w:rFonts w:ascii="Georgia" w:cs="Georgia" w:eastAsia="Georgia" w:hAnsi="Georgia"/>
                <w:b w:val="false"/>
                <w:bCs w:val="false"/>
                <w:i w:val="false"/>
                <w:iCs w:val="false"/>
                <w:color w:val="18181B"/>
                <w:sz w:val="20"/>
                <w:szCs w:val="20"/>
              </w:rPr>
              <w:t xml:space="preserve">The payload is Base64URL encoded, NOT encrypted. Anyone who has the token can decode it and read the payload in plain text. Never put sensitive data in the payload — no passwords, no credit card numbers, no private information. The signature only proves the data wasn't tampered with. It does not hide the data.</w:t>
            </w:r>
          </w:p>
        </w:tc>
      </w:tr>
    </w:tbl>
    <w:p>
      <w:pPr>
        <w:spacing w:after="0" w:before="120"/>
      </w:pPr>
    </w:p>
    <w:p>
      <w:pPr>
        <w:spacing w:after="50" w:before="180"/>
      </w:pPr>
      <w:r>
        <w:rPr>
          <w:rFonts w:ascii="Arial" w:cs="Arial" w:eastAsia="Arial" w:hAnsi="Arial"/>
          <w:b/>
          <w:bCs/>
          <w:color w:val="71717A"/>
          <w:sz w:val="21"/>
          <w:szCs w:val="21"/>
        </w:rPr>
        <w:t xml:space="preserve">Part 3 — Signature</w:t>
      </w:r>
    </w:p>
    <w:p>
      <w:pPr>
        <w:spacing w:after="120" w:before="0"/>
        <w:jc w:val="left"/>
      </w:pPr>
      <w:r>
        <w:rPr>
          <w:rFonts w:ascii="Georgia" w:cs="Georgia" w:eastAsia="Georgia" w:hAnsi="Georgia"/>
          <w:b w:val="false"/>
          <w:bCs w:val="false"/>
          <w:i w:val="false"/>
          <w:iCs w:val="false"/>
          <w:color w:val="18181B"/>
          <w:sz w:val="21"/>
          <w:szCs w:val="21"/>
        </w:rPr>
        <w:t xml:space="preserve">The signature is what makes JWT trustworthy. It is computed by running the encoded header, a dot, the encoded payload, and your </w:t>
      </w:r>
      <w:r>
        <w:rPr>
          <w:rFonts w:ascii="Georgia" w:cs="Georgia" w:eastAsia="Georgia" w:hAnsi="Georgia"/>
          <w:b/>
          <w:bCs/>
          <w:i w:val="false"/>
          <w:iCs w:val="false"/>
          <w:color w:val="18181B"/>
          <w:sz w:val="21"/>
          <w:szCs w:val="21"/>
        </w:rPr>
        <w:t xml:space="preserve">secret key</w:t>
      </w:r>
      <w:r>
        <w:rPr>
          <w:rFonts w:ascii="Georgia" w:cs="Georgia" w:eastAsia="Georgia" w:hAnsi="Georgia"/>
          <w:b w:val="false"/>
          <w:bCs w:val="false"/>
          <w:i w:val="false"/>
          <w:iCs w:val="false"/>
          <w:color w:val="18181B"/>
          <w:sz w:val="21"/>
          <w:szCs w:val="21"/>
        </w:rPr>
        <w:t xml:space="preserve"> through the algorithm specified in the header. The result is a hash that is unique to those exact bytes.</w:t>
      </w:r>
    </w:p>
    <w:p>
      <w:pPr>
        <w:spacing w:after="120" w:before="0"/>
        <w:jc w:val="left"/>
      </w:pPr>
      <w:r>
        <w:rPr>
          <w:rFonts w:ascii="Georgia" w:cs="Georgia" w:eastAsia="Georgia" w:hAnsi="Georgia"/>
          <w:b w:val="false"/>
          <w:bCs w:val="false"/>
          <w:i w:val="false"/>
          <w:iCs w:val="false"/>
          <w:color w:val="18181B"/>
          <w:sz w:val="21"/>
          <w:szCs w:val="21"/>
        </w:rPr>
        <w:t xml:space="preserve">When the server receives a token, it recomputes the signature using the same secret and compares it to the signature in the token. If they match — the payload was not touched since the server issued the token. If they don't match — the token was tampered with and is rejected. The client cannot forge a valid signature without knowing the secret key.</w:t>
      </w:r>
    </w:p>
    <w:p>
      <w:pPr>
        <w:spacing w:after="0" w:before="120"/>
      </w:pPr>
    </w:p>
    <w:p>
      <w:pPr>
        <w:pBdr>
          <w:bottom w:val="single" w:color="E4E4E7" w:sz="2" w:space="4"/>
        </w:pBdr>
        <w:spacing w:after="80" w:before="260"/>
      </w:pPr>
      <w:r>
        <w:rPr>
          <w:rFonts w:ascii="Georgia" w:cs="Georgia" w:eastAsia="Georgia" w:hAnsi="Georgia"/>
          <w:b/>
          <w:bCs/>
          <w:color w:val="1E3A5F"/>
          <w:sz w:val="30"/>
          <w:szCs w:val="30"/>
        </w:rPr>
        <w:t xml:space="preserve">The Complete JWT Flow</w:t>
      </w:r>
    </w:p>
    <w:p>
      <w:pPr>
        <w:spacing w:after="0" w:before="60"/>
      </w:pPr>
    </w:p>
    <w:p>
      <w:pPr>
        <w:spacing w:after="0" w:before="140"/>
      </w:pPr>
      <w:r>
        <w:rPr>
          <w:rFonts w:ascii="Arial" w:cs="Arial" w:eastAsia="Arial" w:hAnsi="Arial"/>
          <w:b/>
          <w:bCs/>
          <w:i w:val="false"/>
          <w:iCs w:val="false"/>
          <w:color w:val="71717A"/>
          <w:sz w:val="16"/>
          <w:szCs w:val="16"/>
        </w:rPr>
        <w:t xml:space="preserve">step-by-step: login → protected route → expiry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2"/>
              <w:left w:val="single" w:color="334155" w:sz="16"/>
              <w:bottom w:val="single" w:color="1E1E2E" w:sz="2"/>
              <w:right w:val="single" w:color="1E1E2E" w:sz="2"/>
            </w:tcBorders>
            <w:shd w:fill="1E1E2E" w:val="clear"/>
            <w:tcMar>
              <w:top w:type="dxa" w:w="160"/>
              <w:left w:type="dxa" w:w="240"/>
              <w:bottom w:type="dxa" w:w="160"/>
              <w:right w:type="dxa" w:w="240"/>
            </w:tcMar>
          </w:tcPr>
          <w:p>
            <w:pPr>
              <w:spacing w:after="0" w:before="0"/>
            </w:pPr>
            <w:r>
              <w:rPr>
                <w:rFonts w:ascii="Courier New" w:cs="Courier New" w:eastAsia="Courier New" w:hAnsi="Courier New"/>
                <w:i/>
                <w:iCs/>
                <w:color w:val="6C7086"/>
                <w:sz w:val="18"/>
                <w:szCs w:val="18"/>
              </w:rPr>
              <w:t xml:space="preserve">━━━ Step 1: User logs in ━━━━━━━━━━━━━━━━━━━━━━━━━━━━━━━━━━━━━━━━</w:t>
            </w:r>
          </w:p>
          <w:p>
            <w:pPr>
              <w:spacing w:after="0" w:before="0"/>
            </w:pPr>
            <w:r>
              <w:rPr>
                <w:rFonts w:ascii="Courier New" w:cs="Courier New" w:eastAsia="Courier New" w:hAnsi="Courier New"/>
                <w:i/>
                <w:iCs/>
                <w:color w:val="6C7086"/>
                <w:sz w:val="18"/>
                <w:szCs w:val="18"/>
              </w:rPr>
              <w:t xml:space="preserve">POST /api/auth/login  { email, password }</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6C7086"/>
                <w:sz w:val="18"/>
                <w:szCs w:val="18"/>
              </w:rPr>
              <w:t xml:space="preserve">━━━ Step 2: Server verifies and issues token ━━━━━━━━━━━━━━━━━━━━━</w:t>
            </w:r>
          </w:p>
          <w:p>
            <w:pPr>
              <w:spacing w:after="0" w:before="0"/>
            </w:pPr>
            <w:r>
              <w:rPr>
                <w:rFonts w:ascii="Courier New" w:cs="Courier New" w:eastAsia="Courier New" w:hAnsi="Courier New"/>
                <w:i w:val="false"/>
                <w:iCs w:val="false"/>
                <w:color w:val="CBA6F7"/>
                <w:sz w:val="18"/>
                <w:szCs w:val="18"/>
              </w:rPr>
              <w:t xml:space="preserve">import </w:t>
            </w:r>
            <w:r>
              <w:rPr>
                <w:rFonts w:ascii="Courier New" w:cs="Courier New" w:eastAsia="Courier New" w:hAnsi="Courier New"/>
                <w:i w:val="false"/>
                <w:iCs w:val="false"/>
                <w:color w:val="CDD6F4"/>
                <w:sz w:val="18"/>
                <w:szCs w:val="18"/>
              </w:rPr>
              <w:t xml:space="preserve">jwt</w:t>
            </w:r>
            <w:r>
              <w:rPr>
                <w:rFonts w:ascii="Courier New" w:cs="Courier New" w:eastAsia="Courier New" w:hAnsi="Courier New"/>
                <w:i w:val="false"/>
                <w:iCs w:val="false"/>
                <w:color w:val="89DCEB"/>
                <w:sz w:val="18"/>
                <w:szCs w:val="18"/>
              </w:rPr>
              <w:t xml:space="preserve"> from </w:t>
            </w:r>
            <w:r>
              <w:rPr>
                <w:rFonts w:ascii="Courier New" w:cs="Courier New" w:eastAsia="Courier New" w:hAnsi="Courier New"/>
                <w:i w:val="false"/>
                <w:iCs w:val="false"/>
                <w:color w:val="A6E3A1"/>
                <w:sz w:val="18"/>
                <w:szCs w:val="18"/>
              </w:rPr>
              <w:t xml:space="preserve">'jsonwebtoken'</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BA6F7"/>
                <w:sz w:val="18"/>
                <w:szCs w:val="18"/>
              </w:rPr>
              <w:t xml:space="preserve">export const </w:t>
            </w:r>
            <w:r>
              <w:rPr>
                <w:rFonts w:ascii="Courier New" w:cs="Courier New" w:eastAsia="Courier New" w:hAnsi="Courier New"/>
                <w:i w:val="false"/>
                <w:iCs w:val="false"/>
                <w:color w:val="89B4FA"/>
                <w:sz w:val="18"/>
                <w:szCs w:val="18"/>
              </w:rPr>
              <w:t xml:space="preserve">login</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async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user</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await </w:t>
            </w:r>
            <w:r>
              <w:rPr>
                <w:rFonts w:ascii="Courier New" w:cs="Courier New" w:eastAsia="Courier New" w:hAnsi="Courier New"/>
                <w:i w:val="false"/>
                <w:iCs w:val="false"/>
                <w:color w:val="CDD6F4"/>
                <w:sz w:val="18"/>
                <w:szCs w:val="18"/>
              </w:rPr>
              <w:t xml:space="preserve">User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findOne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email</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body</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email</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valid</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await </w:t>
            </w:r>
            <w:r>
              <w:rPr>
                <w:rFonts w:ascii="Courier New" w:cs="Courier New" w:eastAsia="Courier New" w:hAnsi="Courier New"/>
                <w:i w:val="false"/>
                <w:iCs w:val="false"/>
                <w:color w:val="CDD6F4"/>
                <w:sz w:val="18"/>
                <w:szCs w:val="18"/>
              </w:rPr>
              <w:t xml:space="preserve">bcrypt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compare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body</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password</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user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password</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if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user</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valid</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BA6F7"/>
                <w:sz w:val="18"/>
                <w:szCs w:val="18"/>
              </w:rPr>
              <w:t xml:space="preserve">return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status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FAB387"/>
                <w:sz w:val="18"/>
                <w:szCs w:val="18"/>
              </w:rPr>
              <w:t xml:space="preserve">401</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json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error</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'Invalid credentials'</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6C7086"/>
                <w:sz w:val="18"/>
                <w:szCs w:val="18"/>
              </w:rPr>
              <w:t xml:space="preserve">// sign() takes: payload, secret, options</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token</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jwt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sign</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userId</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user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_id</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role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user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role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iCs/>
                <w:color w:val="6C7086"/>
                <w:sz w:val="18"/>
                <w:szCs w:val="18"/>
              </w:rPr>
              <w:t xml:space="preserve"> // payload — what to encode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process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env</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JWT_SECRET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iCs/>
                <w:color w:val="6C7086"/>
                <w:sz w:val="18"/>
                <w:szCs w:val="18"/>
              </w:rPr>
              <w:t xml:space="preserve">          // secret key</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expiresIn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'24h'</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iCs/>
                <w:color w:val="6C7086"/>
                <w:sz w:val="18"/>
                <w:szCs w:val="18"/>
              </w:rPr>
              <w:t xml:space="preserve">               // token auto-expires in 24 hours</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6C7086"/>
                <w:sz w:val="18"/>
                <w:szCs w:val="18"/>
              </w:rPr>
              <w:t xml:space="preserve">// Send token to client — they store it (localStorage or httpOnly cookie)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json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token</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6C7086"/>
                <w:sz w:val="18"/>
                <w:szCs w:val="18"/>
              </w:rPr>
              <w:t xml:space="preserve">━━━ Step 3: Client stores the token and sends it with requests ━━━</w:t>
            </w:r>
          </w:p>
          <w:p>
            <w:pPr>
              <w:spacing w:after="0" w:before="0"/>
            </w:pPr>
            <w:r>
              <w:rPr>
                <w:rFonts w:ascii="Courier New" w:cs="Courier New" w:eastAsia="Courier New" w:hAnsi="Courier New"/>
                <w:i/>
                <w:iCs/>
                <w:color w:val="6C7086"/>
                <w:sz w:val="18"/>
                <w:szCs w:val="18"/>
              </w:rPr>
              <w:t xml:space="preserve">Authorization: Bearer eyJhbGci...</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6C7086"/>
                <w:sz w:val="18"/>
                <w:szCs w:val="18"/>
              </w:rPr>
              <w:t xml:space="preserve">━━━ Step 4: Auth middleware verifies the token ━━━━━━━━━━━━━━━━━━━</w:t>
            </w:r>
          </w:p>
          <w:p>
            <w:pPr>
              <w:spacing w:after="0" w:before="0"/>
            </w:pPr>
            <w:r>
              <w:rPr>
                <w:rFonts w:ascii="Courier New" w:cs="Courier New" w:eastAsia="Courier New" w:hAnsi="Courier New"/>
                <w:i w:val="false"/>
                <w:iCs w:val="false"/>
                <w:color w:val="CBA6F7"/>
                <w:sz w:val="18"/>
                <w:szCs w:val="18"/>
              </w:rPr>
              <w:t xml:space="preserve">export const </w:t>
            </w:r>
            <w:r>
              <w:rPr>
                <w:rFonts w:ascii="Courier New" w:cs="Courier New" w:eastAsia="Courier New" w:hAnsi="Courier New"/>
                <w:i w:val="false"/>
                <w:iCs w:val="false"/>
                <w:color w:val="89B4FA"/>
                <w:sz w:val="18"/>
                <w:szCs w:val="18"/>
              </w:rPr>
              <w:t xml:space="preserve">requireAuth</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next</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authHeader</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headers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'authorization'</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if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authHeader</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authHeader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startsWith</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'Bearer '</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return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status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FAB387"/>
                <w:sz w:val="18"/>
                <w:szCs w:val="18"/>
              </w:rPr>
              <w:t xml:space="preserve">401</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json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error</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'No token provided'</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token</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authHeader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split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FAB387"/>
                <w:sz w:val="18"/>
                <w:szCs w:val="18"/>
              </w:rPr>
              <w:t xml:space="preserve">1</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try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6C7086"/>
                <w:sz w:val="18"/>
                <w:szCs w:val="18"/>
              </w:rPr>
              <w:t xml:space="preserve">// verify() checks signature AND expiry — throws if either is wrong</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decoded</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jwt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verify</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token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process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env</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JWT_SECRET</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user</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decoded</w:t>
            </w:r>
            <w:r>
              <w:rPr>
                <w:rFonts w:ascii="Courier New" w:cs="Courier New" w:eastAsia="Courier New" w:hAnsi="Courier New"/>
                <w:i/>
                <w:iCs/>
                <w:color w:val="6C7086"/>
                <w:sz w:val="18"/>
                <w:szCs w:val="18"/>
              </w:rPr>
              <w:t xml:space="preserve">  // { userId, role, iat, exp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B4FA"/>
                <w:sz w:val="18"/>
                <w:szCs w:val="18"/>
              </w:rPr>
              <w:t xml:space="preserve">next</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BA6F7"/>
                <w:sz w:val="18"/>
                <w:szCs w:val="18"/>
              </w:rPr>
              <w:t xml:space="preserve">catch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err</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return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status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FAB387"/>
                <w:sz w:val="18"/>
                <w:szCs w:val="18"/>
              </w:rPr>
              <w:t xml:space="preserve">401</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json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error</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'Invalid or expired token'</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6C7086"/>
                <w:sz w:val="18"/>
                <w:szCs w:val="18"/>
              </w:rPr>
              <w:t xml:space="preserve">━━━ Step 5: Protected routes use the middleware ━━━━━━━━━━━━━━━━━━</w:t>
            </w:r>
          </w:p>
          <w:p>
            <w:pPr>
              <w:spacing w:after="0" w:before="0"/>
            </w:pPr>
            <w:r>
              <w:rPr>
                <w:rFonts w:ascii="Courier New" w:cs="Courier New" w:eastAsia="Courier New" w:hAnsi="Courier New"/>
                <w:i w:val="false"/>
                <w:iCs w:val="false"/>
                <w:color w:val="CDD6F4"/>
                <w:sz w:val="18"/>
                <w:szCs w:val="18"/>
              </w:rPr>
              <w:t xml:space="preserve">router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get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'/profile'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89B4FA"/>
                <w:sz w:val="18"/>
                <w:szCs w:val="18"/>
              </w:rPr>
              <w:t xml:space="preserve">requireAuth</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6C7086"/>
                <w:sz w:val="18"/>
                <w:szCs w:val="18"/>
              </w:rPr>
              <w:t xml:space="preserve">// req.user is available here because requireAuth attached it</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json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userId</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user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userId</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89DCEB"/>
                <w:sz w:val="18"/>
                <w:szCs w:val="18"/>
              </w:rPr>
              <w:t xml:space="preserve">})</w:t>
            </w:r>
          </w:p>
        </w:tc>
      </w:tr>
    </w:tbl>
    <w:p>
      <w:pPr>
        <w:spacing w:after="0" w:before="80"/>
      </w:pPr>
    </w:p>
    <w:p>
      <w:pPr>
        <w:spacing w:after="0" w:before="120"/>
      </w:pPr>
    </w:p>
    <w:p>
      <w:pPr>
        <w:pBdr>
          <w:bottom w:val="single" w:color="E4E4E7" w:sz="2" w:space="4"/>
        </w:pBdr>
        <w:spacing w:after="80" w:before="260"/>
      </w:pPr>
      <w:r>
        <w:rPr>
          <w:rFonts w:ascii="Georgia" w:cs="Georgia" w:eastAsia="Georgia" w:hAnsi="Georgia"/>
          <w:b/>
          <w:bCs/>
          <w:color w:val="1E3A5F"/>
          <w:sz w:val="30"/>
          <w:szCs w:val="30"/>
        </w:rPr>
        <w:t xml:space="preserve">Where to Store the Token on the Client</w:t>
      </w:r>
    </w:p>
    <w:p>
      <w:pPr>
        <w:spacing w:after="120" w:before="0"/>
        <w:jc w:val="left"/>
      </w:pPr>
      <w:r>
        <w:rPr>
          <w:rFonts w:ascii="Georgia" w:cs="Georgia" w:eastAsia="Georgia" w:hAnsi="Georgia"/>
          <w:b w:val="false"/>
          <w:bCs w:val="false"/>
          <w:i w:val="false"/>
          <w:iCs w:val="false"/>
          <w:color w:val="18181B"/>
          <w:sz w:val="21"/>
          <w:szCs w:val="21"/>
        </w:rPr>
        <w:t xml:space="preserve">This is one of the most debated topics in JWT. There are two common options and both have trade-offs.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single" w:color="1E3A5F" w:sz="6"/>
              <w:right w:val="none" w:color="FFFFFF" w:sz="0"/>
            </w:tcBorders>
            <w:tcMar>
              <w:top w:type="dxa" w:w="80"/>
              <w:left w:type="dxa" w:w="0"/>
              <w:bottom w:type="dxa" w:w="80"/>
              <w:right w:type="dxa" w:w="120"/>
            </w:tcMar>
          </w:tcPr>
          <w:p>
            <w:pPr>
              <w:spacing w:after="0" w:before="0"/>
              <w:jc w:val="left"/>
            </w:pPr>
            <w:r>
              <w:rPr>
                <w:rFonts w:ascii="Arial" w:cs="Arial" w:eastAsia="Arial" w:hAnsi="Arial"/>
                <w:b/>
                <w:bCs/>
                <w:i w:val="false"/>
                <w:iCs w:val="false"/>
                <w:color w:val="1E3A5F"/>
                <w:sz w:val="18"/>
                <w:szCs w:val="18"/>
              </w:rPr>
              <w:t xml:space="preserve"/>
            </w:r>
          </w:p>
        </w:tc>
        <w:tc>
          <w:tcPr>
            <w:tcW w:type="dxa" w:w="3120"/>
            <w:tcBorders>
              <w:top w:val="none" w:color="FFFFFF" w:sz="0"/>
              <w:left w:val="none" w:color="FFFFFF" w:sz="0"/>
              <w:bottom w:val="single" w:color="1E3A5F" w:sz="6"/>
              <w:right w:val="none" w:color="FFFFFF" w:sz="0"/>
            </w:tcBorders>
            <w:tcMar>
              <w:top w:type="dxa" w:w="80"/>
              <w:left w:type="dxa" w:w="0"/>
              <w:bottom w:type="dxa" w:w="80"/>
              <w:right w:type="dxa" w:w="120"/>
            </w:tcMar>
          </w:tcPr>
          <w:p>
            <w:pPr>
              <w:spacing w:after="0" w:before="0"/>
              <w:jc w:val="left"/>
            </w:pPr>
            <w:r>
              <w:rPr>
                <w:rFonts w:ascii="Arial" w:cs="Arial" w:eastAsia="Arial" w:hAnsi="Arial"/>
                <w:b/>
                <w:bCs/>
                <w:i w:val="false"/>
                <w:iCs w:val="false"/>
                <w:color w:val="1E3A5F"/>
                <w:sz w:val="18"/>
                <w:szCs w:val="18"/>
              </w:rPr>
              <w:t xml:space="preserve">localStorage</w:t>
            </w:r>
          </w:p>
        </w:tc>
        <w:tc>
          <w:tcPr>
            <w:tcW w:type="dxa" w:w="3120"/>
            <w:tcBorders>
              <w:top w:val="none" w:color="FFFFFF" w:sz="0"/>
              <w:left w:val="none" w:color="FFFFFF" w:sz="0"/>
              <w:bottom w:val="single" w:color="1E3A5F" w:sz="6"/>
              <w:right w:val="none" w:color="FFFFFF" w:sz="0"/>
            </w:tcBorders>
            <w:tcMar>
              <w:top w:type="dxa" w:w="80"/>
              <w:left w:type="dxa" w:w="0"/>
              <w:bottom w:type="dxa" w:w="80"/>
              <w:right w:type="dxa" w:w="120"/>
            </w:tcMar>
          </w:tcPr>
          <w:p>
            <w:pPr>
              <w:spacing w:after="0" w:before="0"/>
              <w:jc w:val="left"/>
            </w:pPr>
            <w:r>
              <w:rPr>
                <w:rFonts w:ascii="Arial" w:cs="Arial" w:eastAsia="Arial" w:hAnsi="Arial"/>
                <w:b/>
                <w:bCs/>
                <w:i w:val="false"/>
                <w:iCs w:val="false"/>
                <w:color w:val="1E3A5F"/>
                <w:sz w:val="18"/>
                <w:szCs w:val="18"/>
              </w:rPr>
              <w:t xml:space="preserve">httpOnly Cookie</w:t>
            </w:r>
          </w:p>
        </w:tc>
      </w:tr>
      <w:tr>
        <w:tc>
          <w:tcPr>
            <w:tcW w:type="dxa" w:w="3120"/>
            <w:tcBorders>
              <w:top w:val="single" w:color="E4E4E7" w:sz="2"/>
              <w:left w:val="none" w:color="FFFFFF" w:sz="0"/>
              <w:bottom w:val="single" w:color="E4E4E7" w:sz="2"/>
              <w:right w:val="none" w:color="FFFFFF" w:sz="0"/>
            </w:tcBorders>
            <w:shd w:fill="F4F4F5" w:val="clear"/>
            <w:tcMar>
              <w:top w:type="dxa" w:w="80"/>
              <w:left w:type="dxa" w:w="0"/>
              <w:bottom w:type="dxa" w:w="80"/>
              <w:right w:type="dxa" w:w="120"/>
            </w:tcMar>
          </w:tcPr>
          <w:p>
            <w:pPr>
              <w:spacing w:after="0" w:before="0"/>
              <w:jc w:val="left"/>
            </w:pPr>
            <w:r>
              <w:rPr>
                <w:rFonts w:ascii="Georgia" w:cs="Georgia" w:eastAsia="Georgia" w:hAnsi="Georgia"/>
                <w:b/>
                <w:bCs/>
                <w:i w:val="false"/>
                <w:iCs w:val="false"/>
                <w:color w:val="3F3F46"/>
                <w:sz w:val="19"/>
                <w:szCs w:val="19"/>
              </w:rPr>
              <w:t xml:space="preserve">XSS attack risk</w:t>
            </w:r>
          </w:p>
        </w:tc>
        <w:tc>
          <w:tcPr>
            <w:tcW w:type="dxa" w:w="3120"/>
            <w:tcBorders>
              <w:top w:val="single" w:color="E4E4E7" w:sz="2"/>
              <w:left w:val="none" w:color="FFFFFF" w:sz="0"/>
              <w:bottom w:val="single" w:color="E4E4E7" w:sz="2"/>
              <w:right w:val="none" w:color="FFFFFF" w:sz="0"/>
            </w:tcBorders>
            <w:shd w:fill="F4F4F5" w:val="clear"/>
            <w:tcMar>
              <w:top w:type="dxa" w:w="80"/>
              <w:left w:type="dxa" w:w="0"/>
              <w:bottom w:type="dxa" w:w="80"/>
              <w:right w:type="dxa" w:w="120"/>
            </w:tcMar>
          </w:tcPr>
          <w:p>
            <w:pPr>
              <w:spacing w:after="0" w:before="0"/>
              <w:jc w:val="left"/>
            </w:pPr>
            <w:r>
              <w:rPr>
                <w:rFonts w:ascii="Georgia" w:cs="Georgia" w:eastAsia="Georgia" w:hAnsi="Georgia"/>
                <w:b w:val="false"/>
                <w:bCs w:val="false"/>
                <w:i w:val="false"/>
                <w:iCs w:val="false"/>
                <w:color w:val="18181B"/>
                <w:sz w:val="19"/>
                <w:szCs w:val="19"/>
              </w:rPr>
              <w:t xml:space="preserve">HIGH — JS can read it. If your app has an XSS vulnerability, attacker steals the token.</w:t>
            </w:r>
          </w:p>
        </w:tc>
        <w:tc>
          <w:tcPr>
            <w:tcW w:type="dxa" w:w="3120"/>
            <w:tcBorders>
              <w:top w:val="single" w:color="E4E4E7" w:sz="2"/>
              <w:left w:val="none" w:color="FFFFFF" w:sz="0"/>
              <w:bottom w:val="single" w:color="E4E4E7" w:sz="2"/>
              <w:right w:val="none" w:color="FFFFFF" w:sz="0"/>
            </w:tcBorders>
            <w:shd w:fill="F4F4F5" w:val="clear"/>
            <w:tcMar>
              <w:top w:type="dxa" w:w="80"/>
              <w:left w:type="dxa" w:w="0"/>
              <w:bottom w:type="dxa" w:w="80"/>
              <w:right w:type="dxa" w:w="120"/>
            </w:tcMar>
          </w:tcPr>
          <w:p>
            <w:pPr>
              <w:spacing w:after="0" w:before="0"/>
              <w:jc w:val="left"/>
            </w:pPr>
            <w:r>
              <w:rPr>
                <w:rFonts w:ascii="Georgia" w:cs="Georgia" w:eastAsia="Georgia" w:hAnsi="Georgia"/>
                <w:b w:val="false"/>
                <w:bCs w:val="false"/>
                <w:i w:val="false"/>
                <w:iCs w:val="false"/>
                <w:color w:val="18181B"/>
                <w:sz w:val="19"/>
                <w:szCs w:val="19"/>
              </w:rPr>
              <w:t xml:space="preserve">Protected — JS cannot read httpOnly cookies.</w:t>
            </w:r>
          </w:p>
        </w:tc>
      </w:tr>
      <w:tr>
        <w:tc>
          <w:tcPr>
            <w:tcW w:type="dxa" w:w="3120"/>
            <w:tcBorders>
              <w:top w:val="single" w:color="E4E4E7" w:sz="2"/>
              <w:left w:val="none" w:color="FFFFFF" w:sz="0"/>
              <w:bottom w:val="single" w:color="E4E4E7" w:sz="2"/>
              <w:right w:val="none" w:color="FFFFFF" w:sz="0"/>
            </w:tcBorders>
            <w:shd w:fill="FFFFFF" w:val="clear"/>
            <w:tcMar>
              <w:top w:type="dxa" w:w="80"/>
              <w:left w:type="dxa" w:w="0"/>
              <w:bottom w:type="dxa" w:w="80"/>
              <w:right w:type="dxa" w:w="120"/>
            </w:tcMar>
          </w:tcPr>
          <w:p>
            <w:pPr>
              <w:spacing w:after="0" w:before="0"/>
              <w:jc w:val="left"/>
            </w:pPr>
            <w:r>
              <w:rPr>
                <w:rFonts w:ascii="Georgia" w:cs="Georgia" w:eastAsia="Georgia" w:hAnsi="Georgia"/>
                <w:b/>
                <w:bCs/>
                <w:i w:val="false"/>
                <w:iCs w:val="false"/>
                <w:color w:val="3F3F46"/>
                <w:sz w:val="19"/>
                <w:szCs w:val="19"/>
              </w:rPr>
              <w:t xml:space="preserve">CSRF attack risk</w:t>
            </w:r>
          </w:p>
        </w:tc>
        <w:tc>
          <w:tcPr>
            <w:tcW w:type="dxa" w:w="3120"/>
            <w:tcBorders>
              <w:top w:val="single" w:color="E4E4E7" w:sz="2"/>
              <w:left w:val="none" w:color="FFFFFF" w:sz="0"/>
              <w:bottom w:val="single" w:color="E4E4E7" w:sz="2"/>
              <w:right w:val="none" w:color="FFFFFF" w:sz="0"/>
            </w:tcBorders>
            <w:shd w:fill="FFFFFF" w:val="clear"/>
            <w:tcMar>
              <w:top w:type="dxa" w:w="80"/>
              <w:left w:type="dxa" w:w="0"/>
              <w:bottom w:type="dxa" w:w="80"/>
              <w:right w:type="dxa" w:w="120"/>
            </w:tcMar>
          </w:tcPr>
          <w:p>
            <w:pPr>
              <w:spacing w:after="0" w:before="0"/>
              <w:jc w:val="left"/>
            </w:pPr>
            <w:r>
              <w:rPr>
                <w:rFonts w:ascii="Georgia" w:cs="Georgia" w:eastAsia="Georgia" w:hAnsi="Georgia"/>
                <w:b w:val="false"/>
                <w:bCs w:val="false"/>
                <w:i w:val="false"/>
                <w:iCs w:val="false"/>
                <w:color w:val="18181B"/>
                <w:sz w:val="19"/>
                <w:szCs w:val="19"/>
              </w:rPr>
              <w:t xml:space="preserve">None — fetch() doesn't auto-send localStorage.</w:t>
            </w:r>
          </w:p>
        </w:tc>
        <w:tc>
          <w:tcPr>
            <w:tcW w:type="dxa" w:w="3120"/>
            <w:tcBorders>
              <w:top w:val="single" w:color="E4E4E7" w:sz="2"/>
              <w:left w:val="none" w:color="FFFFFF" w:sz="0"/>
              <w:bottom w:val="single" w:color="E4E4E7" w:sz="2"/>
              <w:right w:val="none" w:color="FFFFFF" w:sz="0"/>
            </w:tcBorders>
            <w:shd w:fill="FFFFFF" w:val="clear"/>
            <w:tcMar>
              <w:top w:type="dxa" w:w="80"/>
              <w:left w:type="dxa" w:w="0"/>
              <w:bottom w:type="dxa" w:w="80"/>
              <w:right w:type="dxa" w:w="120"/>
            </w:tcMar>
          </w:tcPr>
          <w:p>
            <w:pPr>
              <w:spacing w:after="0" w:before="0"/>
              <w:jc w:val="left"/>
            </w:pPr>
            <w:r>
              <w:rPr>
                <w:rFonts w:ascii="Georgia" w:cs="Georgia" w:eastAsia="Georgia" w:hAnsi="Georgia"/>
                <w:b w:val="false"/>
                <w:bCs w:val="false"/>
                <w:i w:val="false"/>
                <w:iCs w:val="false"/>
                <w:color w:val="18181B"/>
                <w:sz w:val="19"/>
                <w:szCs w:val="19"/>
              </w:rPr>
              <w:t xml:space="preserve">Risk exists — cookies are sent automatically. Mitigate with SameSite=Strict.</w:t>
            </w:r>
          </w:p>
        </w:tc>
      </w:tr>
      <w:tr>
        <w:tc>
          <w:tcPr>
            <w:tcW w:type="dxa" w:w="3120"/>
            <w:tcBorders>
              <w:top w:val="single" w:color="E4E4E7" w:sz="2"/>
              <w:left w:val="none" w:color="FFFFFF" w:sz="0"/>
              <w:bottom w:val="single" w:color="E4E4E7" w:sz="2"/>
              <w:right w:val="none" w:color="FFFFFF" w:sz="0"/>
            </w:tcBorders>
            <w:shd w:fill="F4F4F5" w:val="clear"/>
            <w:tcMar>
              <w:top w:type="dxa" w:w="80"/>
              <w:left w:type="dxa" w:w="0"/>
              <w:bottom w:type="dxa" w:w="80"/>
              <w:right w:type="dxa" w:w="120"/>
            </w:tcMar>
          </w:tcPr>
          <w:p>
            <w:pPr>
              <w:spacing w:after="0" w:before="0"/>
              <w:jc w:val="left"/>
            </w:pPr>
            <w:r>
              <w:rPr>
                <w:rFonts w:ascii="Georgia" w:cs="Georgia" w:eastAsia="Georgia" w:hAnsi="Georgia"/>
                <w:b/>
                <w:bCs/>
                <w:i w:val="false"/>
                <w:iCs w:val="false"/>
                <w:color w:val="3F3F46"/>
                <w:sz w:val="19"/>
                <w:szCs w:val="19"/>
              </w:rPr>
              <w:t xml:space="preserve">Ease of use</w:t>
            </w:r>
          </w:p>
        </w:tc>
        <w:tc>
          <w:tcPr>
            <w:tcW w:type="dxa" w:w="3120"/>
            <w:tcBorders>
              <w:top w:val="single" w:color="E4E4E7" w:sz="2"/>
              <w:left w:val="none" w:color="FFFFFF" w:sz="0"/>
              <w:bottom w:val="single" w:color="E4E4E7" w:sz="2"/>
              <w:right w:val="none" w:color="FFFFFF" w:sz="0"/>
            </w:tcBorders>
            <w:shd w:fill="F4F4F5" w:val="clear"/>
            <w:tcMar>
              <w:top w:type="dxa" w:w="80"/>
              <w:left w:type="dxa" w:w="0"/>
              <w:bottom w:type="dxa" w:w="80"/>
              <w:right w:type="dxa" w:w="120"/>
            </w:tcMar>
          </w:tcPr>
          <w:p>
            <w:pPr>
              <w:spacing w:after="0" w:before="0"/>
              <w:jc w:val="left"/>
            </w:pPr>
            <w:r>
              <w:rPr>
                <w:rFonts w:ascii="Georgia" w:cs="Georgia" w:eastAsia="Georgia" w:hAnsi="Georgia"/>
                <w:b w:val="false"/>
                <w:bCs w:val="false"/>
                <w:i w:val="false"/>
                <w:iCs w:val="false"/>
                <w:color w:val="18181B"/>
                <w:sz w:val="19"/>
                <w:szCs w:val="19"/>
              </w:rPr>
              <w:t xml:space="preserve">Simple — just set and get from JS.</w:t>
            </w:r>
          </w:p>
        </w:tc>
        <w:tc>
          <w:tcPr>
            <w:tcW w:type="dxa" w:w="3120"/>
            <w:tcBorders>
              <w:top w:val="single" w:color="E4E4E7" w:sz="2"/>
              <w:left w:val="none" w:color="FFFFFF" w:sz="0"/>
              <w:bottom w:val="single" w:color="E4E4E7" w:sz="2"/>
              <w:right w:val="none" w:color="FFFFFF" w:sz="0"/>
            </w:tcBorders>
            <w:shd w:fill="F4F4F5" w:val="clear"/>
            <w:tcMar>
              <w:top w:type="dxa" w:w="80"/>
              <w:left w:type="dxa" w:w="0"/>
              <w:bottom w:type="dxa" w:w="80"/>
              <w:right w:type="dxa" w:w="120"/>
            </w:tcMar>
          </w:tcPr>
          <w:p>
            <w:pPr>
              <w:spacing w:after="0" w:before="0"/>
              <w:jc w:val="left"/>
            </w:pPr>
            <w:r>
              <w:rPr>
                <w:rFonts w:ascii="Georgia" w:cs="Georgia" w:eastAsia="Georgia" w:hAnsi="Georgia"/>
                <w:b w:val="false"/>
                <w:bCs w:val="false"/>
                <w:i w:val="false"/>
                <w:iCs w:val="false"/>
                <w:color w:val="18181B"/>
                <w:sz w:val="19"/>
                <w:szCs w:val="19"/>
              </w:rPr>
              <w:t xml:space="preserve">Requires server to set the cookie via Set-Cookie header.</w:t>
            </w:r>
          </w:p>
        </w:tc>
      </w:tr>
      <w:tr>
        <w:tc>
          <w:tcPr>
            <w:tcW w:type="dxa" w:w="3120"/>
            <w:tcBorders>
              <w:top w:val="single" w:color="E4E4E7" w:sz="2"/>
              <w:left w:val="none" w:color="FFFFFF" w:sz="0"/>
              <w:bottom w:val="single" w:color="E4E4E7" w:sz="2"/>
              <w:right w:val="none" w:color="FFFFFF" w:sz="0"/>
            </w:tcBorders>
            <w:shd w:fill="FFFFFF" w:val="clear"/>
            <w:tcMar>
              <w:top w:type="dxa" w:w="80"/>
              <w:left w:type="dxa" w:w="0"/>
              <w:bottom w:type="dxa" w:w="80"/>
              <w:right w:type="dxa" w:w="120"/>
            </w:tcMar>
          </w:tcPr>
          <w:p>
            <w:pPr>
              <w:spacing w:after="0" w:before="0"/>
              <w:jc w:val="left"/>
            </w:pPr>
            <w:r>
              <w:rPr>
                <w:rFonts w:ascii="Georgia" w:cs="Georgia" w:eastAsia="Georgia" w:hAnsi="Georgia"/>
                <w:b/>
                <w:bCs/>
                <w:i w:val="false"/>
                <w:iCs w:val="false"/>
                <w:color w:val="3F3F46"/>
                <w:sz w:val="19"/>
                <w:szCs w:val="19"/>
              </w:rPr>
              <w:t xml:space="preserve">Works cross-origin</w:t>
            </w:r>
          </w:p>
        </w:tc>
        <w:tc>
          <w:tcPr>
            <w:tcW w:type="dxa" w:w="3120"/>
            <w:tcBorders>
              <w:top w:val="single" w:color="E4E4E7" w:sz="2"/>
              <w:left w:val="none" w:color="FFFFFF" w:sz="0"/>
              <w:bottom w:val="single" w:color="E4E4E7" w:sz="2"/>
              <w:right w:val="none" w:color="FFFFFF" w:sz="0"/>
            </w:tcBorders>
            <w:shd w:fill="FFFFFF" w:val="clear"/>
            <w:tcMar>
              <w:top w:type="dxa" w:w="80"/>
              <w:left w:type="dxa" w:w="0"/>
              <w:bottom w:type="dxa" w:w="80"/>
              <w:right w:type="dxa" w:w="120"/>
            </w:tcMar>
          </w:tcPr>
          <w:p>
            <w:pPr>
              <w:spacing w:after="0" w:before="0"/>
              <w:jc w:val="left"/>
            </w:pPr>
            <w:r>
              <w:rPr>
                <w:rFonts w:ascii="Georgia" w:cs="Georgia" w:eastAsia="Georgia" w:hAnsi="Georgia"/>
                <w:b w:val="false"/>
                <w:bCs w:val="false"/>
                <w:i w:val="false"/>
                <w:iCs w:val="false"/>
                <w:color w:val="18181B"/>
                <w:sz w:val="19"/>
                <w:szCs w:val="19"/>
              </w:rPr>
              <w:t xml:space="preserve">Yes, just pass in Authorization header.</w:t>
            </w:r>
          </w:p>
        </w:tc>
        <w:tc>
          <w:tcPr>
            <w:tcW w:type="dxa" w:w="3120"/>
            <w:tcBorders>
              <w:top w:val="single" w:color="E4E4E7" w:sz="2"/>
              <w:left w:val="none" w:color="FFFFFF" w:sz="0"/>
              <w:bottom w:val="single" w:color="E4E4E7" w:sz="2"/>
              <w:right w:val="none" w:color="FFFFFF" w:sz="0"/>
            </w:tcBorders>
            <w:shd w:fill="FFFFFF" w:val="clear"/>
            <w:tcMar>
              <w:top w:type="dxa" w:w="80"/>
              <w:left w:type="dxa" w:w="0"/>
              <w:bottom w:type="dxa" w:w="80"/>
              <w:right w:type="dxa" w:w="120"/>
            </w:tcMar>
          </w:tcPr>
          <w:p>
            <w:pPr>
              <w:spacing w:after="0" w:before="0"/>
              <w:jc w:val="left"/>
            </w:pPr>
            <w:r>
              <w:rPr>
                <w:rFonts w:ascii="Georgia" w:cs="Georgia" w:eastAsia="Georgia" w:hAnsi="Georgia"/>
                <w:b w:val="false"/>
                <w:bCs w:val="false"/>
                <w:i w:val="false"/>
                <w:iCs w:val="false"/>
                <w:color w:val="18181B"/>
                <w:sz w:val="19"/>
                <w:szCs w:val="19"/>
              </w:rPr>
              <w:t xml:space="preserve">Requires careful CORS + credentials:true setup.</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color="FFFFFF" w:sz="0"/>
              <w:left w:val="none" w:color="FFFFFF" w:sz="0"/>
              <w:bottom w:val="none" w:color="FFFFFF" w:sz="0"/>
              <w:right w:val="none" w:color="FFFFFF" w:sz="0"/>
            </w:tcBorders>
            <w:shd w:fill="2D6A4F" w:val="clear"/>
          </w:tcPr>
          <w:p/>
        </w:tc>
        <w:tc>
          <w:tcPr>
            <w:tcW w:type="dxa" w:w="9260"/>
            <w:tcBorders>
              <w:top w:val="none" w:color="FFFFFF" w:sz="0"/>
              <w:left w:val="none" w:color="FFFFFF" w:sz="0"/>
              <w:bottom w:val="none" w:color="FFFFFF" w:sz="0"/>
              <w:right w:val="none" w:color="FFFFFF" w:sz="0"/>
            </w:tcBorders>
            <w:shd w:fill="F0F7F4" w:val="clear"/>
            <w:tcMar>
              <w:top w:type="dxa" w:w="140"/>
              <w:left w:type="dxa" w:w="240"/>
              <w:bottom w:type="dxa" w:w="140"/>
              <w:right w:type="dxa" w:w="200"/>
            </w:tcMar>
          </w:tcPr>
          <w:p>
            <w:pPr>
              <w:spacing w:after="50" w:before="0"/>
              <w:jc w:val="left"/>
            </w:pPr>
            <w:r>
              <w:rPr>
                <w:rFonts w:ascii="Arial" w:cs="Arial" w:eastAsia="Arial" w:hAnsi="Arial"/>
                <w:b/>
                <w:bCs/>
                <w:i w:val="false"/>
                <w:iCs w:val="false"/>
                <w:color w:val="2D6A4F"/>
                <w:sz w:val="18"/>
                <w:szCs w:val="18"/>
              </w:rPr>
              <w:t xml:space="preserve">Note</w:t>
            </w:r>
          </w:p>
          <w:p>
            <w:pPr>
              <w:spacing w:after="0" w:before="0"/>
              <w:jc w:val="left"/>
            </w:pPr>
            <w:r>
              <w:rPr>
                <w:rFonts w:ascii="Georgia" w:cs="Georgia" w:eastAsia="Georgia" w:hAnsi="Georgia"/>
                <w:b w:val="false"/>
                <w:bCs w:val="false"/>
                <w:i w:val="false"/>
                <w:iCs w:val="false"/>
                <w:color w:val="18181B"/>
                <w:sz w:val="20"/>
                <w:szCs w:val="20"/>
              </w:rPr>
              <w:t xml:space="preserve">The more secure option is httpOnly cookies. XSS is far more common than CSRF in modern apps, and httpOnly makes token theft via XSS impossible since JavaScript cannot access the cookie at all. Set SameSite=Strict to eliminate CSRF risk.</w:t>
            </w:r>
          </w:p>
        </w:tc>
      </w:tr>
    </w:tbl>
    <w:p>
      <w:pPr>
        <w:spacing w:after="0" w:before="120"/>
      </w:pPr>
    </w:p>
    <w:p>
      <w:pPr>
        <w:pBdr>
          <w:bottom w:val="single" w:color="E4E4E7" w:sz="2" w:space="4"/>
        </w:pBdr>
        <w:spacing w:after="80" w:before="260"/>
      </w:pPr>
      <w:r>
        <w:rPr>
          <w:rFonts w:ascii="Georgia" w:cs="Georgia" w:eastAsia="Georgia" w:hAnsi="Georgia"/>
          <w:b/>
          <w:bCs/>
          <w:color w:val="1E3A5F"/>
          <w:sz w:val="30"/>
          <w:szCs w:val="30"/>
        </w:rPr>
        <w:t xml:space="preserve">The One Big Weakness of JWT — Revocation</w:t>
      </w:r>
    </w:p>
    <w:p>
      <w:pPr>
        <w:spacing w:after="120" w:before="0"/>
        <w:jc w:val="left"/>
      </w:pPr>
      <w:r>
        <w:rPr>
          <w:rFonts w:ascii="Georgia" w:cs="Georgia" w:eastAsia="Georgia" w:hAnsi="Georgia"/>
          <w:b w:val="false"/>
          <w:bCs w:val="false"/>
          <w:i w:val="false"/>
          <w:iCs w:val="false"/>
          <w:color w:val="18181B"/>
          <w:sz w:val="21"/>
          <w:szCs w:val="21"/>
        </w:rPr>
        <w:t xml:space="preserve">Sessions can be invalidated instantly — delete the session record and it's gone. JWT has no equivalent mechanism by default. Once issued, a token is valid until it expires, even if:</w:t>
      </w:r>
    </w:p>
    <w:p>
      <w:pPr>
        <w:spacing w:after="0" w:before="60"/>
      </w:pPr>
    </w:p>
    <w:p>
      <w:pPr>
        <w:pStyle w:val="ListParagraph"/>
        <w:numPr>
          <w:ilvl w:val="0"/>
          <w:numId w:val="2"/>
        </w:numPr>
        <w:spacing w:after="80" w:before="0"/>
      </w:pPr>
      <w:r>
        <w:rPr>
          <w:rFonts w:ascii="Georgia" w:cs="Georgia" w:eastAsia="Georgia" w:hAnsi="Georgia"/>
          <w:b w:val="false"/>
          <w:bCs w:val="false"/>
          <w:i w:val="false"/>
          <w:iCs w:val="false"/>
          <w:color w:val="18181B"/>
          <w:sz w:val="20"/>
          <w:szCs w:val="20"/>
        </w:rPr>
        <w:t xml:space="preserve">The user logged out</w:t>
      </w:r>
    </w:p>
    <w:p>
      <w:pPr>
        <w:pStyle w:val="ListParagraph"/>
        <w:numPr>
          <w:ilvl w:val="0"/>
          <w:numId w:val="2"/>
        </w:numPr>
        <w:spacing w:after="80" w:before="0"/>
      </w:pPr>
      <w:r>
        <w:rPr>
          <w:rFonts w:ascii="Georgia" w:cs="Georgia" w:eastAsia="Georgia" w:hAnsi="Georgia"/>
          <w:b w:val="false"/>
          <w:bCs w:val="false"/>
          <w:i w:val="false"/>
          <w:iCs w:val="false"/>
          <w:color w:val="18181B"/>
          <w:sz w:val="20"/>
          <w:szCs w:val="20"/>
        </w:rPr>
        <w:t xml:space="preserve">The user changed their password</w:t>
      </w:r>
    </w:p>
    <w:p>
      <w:pPr>
        <w:pStyle w:val="ListParagraph"/>
        <w:numPr>
          <w:ilvl w:val="0"/>
          <w:numId w:val="2"/>
        </w:numPr>
        <w:spacing w:after="80" w:before="0"/>
      </w:pPr>
      <w:r>
        <w:rPr>
          <w:rFonts w:ascii="Georgia" w:cs="Georgia" w:eastAsia="Georgia" w:hAnsi="Georgia"/>
          <w:b w:val="false"/>
          <w:bCs w:val="false"/>
          <w:i w:val="false"/>
          <w:iCs w:val="false"/>
          <w:color w:val="18181B"/>
          <w:sz w:val="20"/>
          <w:szCs w:val="20"/>
        </w:rPr>
        <w:t xml:space="preserve">The user was banned or deleted</w:t>
      </w:r>
    </w:p>
    <w:p>
      <w:pPr>
        <w:pStyle w:val="ListParagraph"/>
        <w:numPr>
          <w:ilvl w:val="0"/>
          <w:numId w:val="2"/>
        </w:numPr>
        <w:spacing w:after="80" w:before="0"/>
      </w:pPr>
      <w:r>
        <w:rPr>
          <w:rFonts w:ascii="Georgia" w:cs="Georgia" w:eastAsia="Georgia" w:hAnsi="Georgia"/>
          <w:b w:val="false"/>
          <w:bCs w:val="false"/>
          <w:i w:val="false"/>
          <w:iCs w:val="false"/>
          <w:color w:val="18181B"/>
          <w:sz w:val="20"/>
          <w:szCs w:val="20"/>
        </w:rPr>
        <w:t xml:space="preserve">The token was stolen</w:t>
      </w:r>
    </w:p>
    <w:p>
      <w:pPr>
        <w:spacing w:after="0" w:before="80"/>
      </w:pPr>
    </w:p>
    <w:p>
      <w:pPr>
        <w:spacing w:after="120" w:before="0"/>
        <w:jc w:val="left"/>
      </w:pPr>
      <w:r>
        <w:rPr>
          <w:rFonts w:ascii="Georgia" w:cs="Georgia" w:eastAsia="Georgia" w:hAnsi="Georgia"/>
          <w:b w:val="false"/>
          <w:bCs w:val="false"/>
          <w:i w:val="false"/>
          <w:iCs w:val="false"/>
          <w:color w:val="18181B"/>
          <w:sz w:val="21"/>
          <w:szCs w:val="21"/>
        </w:rPr>
        <w:t xml:space="preserve">Workarounds exist: keep a token blacklist in Redis (defeats some of the stateless advantage), use very short expiry times (15 minutes) with refresh tokens, or check against a database on sensitive operations. There is no perfect solution — this is a fundamental trade-off you accept when choosing JWT.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color="FFFFFF" w:sz="0"/>
              <w:left w:val="none" w:color="FFFFFF" w:sz="0"/>
              <w:bottom w:val="none" w:color="FFFFFF" w:sz="0"/>
              <w:right w:val="none" w:color="FFFFFF" w:sz="0"/>
            </w:tcBorders>
            <w:shd w:fill="7C2D12" w:val="clear"/>
          </w:tcPr>
          <w:p/>
        </w:tc>
        <w:tc>
          <w:tcPr>
            <w:tcW w:type="dxa" w:w="9260"/>
            <w:tcBorders>
              <w:top w:val="none" w:color="FFFFFF" w:sz="0"/>
              <w:left w:val="none" w:color="FFFFFF" w:sz="0"/>
              <w:bottom w:val="none" w:color="FFFFFF" w:sz="0"/>
              <w:right w:val="none" w:color="FFFFFF" w:sz="0"/>
            </w:tcBorders>
            <w:shd w:fill="FDF2EE" w:val="clear"/>
            <w:tcMar>
              <w:top w:type="dxa" w:w="140"/>
              <w:left w:type="dxa" w:w="240"/>
              <w:bottom w:type="dxa" w:w="140"/>
              <w:right w:type="dxa" w:w="200"/>
            </w:tcMar>
          </w:tcPr>
          <w:p>
            <w:pPr>
              <w:spacing w:after="50" w:before="0"/>
              <w:jc w:val="left"/>
            </w:pPr>
            <w:r>
              <w:rPr>
                <w:rFonts w:ascii="Arial" w:cs="Arial" w:eastAsia="Arial" w:hAnsi="Arial"/>
                <w:b/>
                <w:bCs/>
                <w:i w:val="false"/>
                <w:iCs w:val="false"/>
                <w:color w:val="7C2D12"/>
                <w:sz w:val="18"/>
                <w:szCs w:val="18"/>
              </w:rPr>
              <w:t xml:space="preserve">Watch out</w:t>
            </w:r>
          </w:p>
          <w:p>
            <w:pPr>
              <w:spacing w:after="0" w:before="0"/>
              <w:jc w:val="left"/>
            </w:pPr>
            <w:r>
              <w:rPr>
                <w:rFonts w:ascii="Georgia" w:cs="Georgia" w:eastAsia="Georgia" w:hAnsi="Georgia"/>
                <w:b w:val="false"/>
                <w:bCs w:val="false"/>
                <w:i w:val="false"/>
                <w:iCs w:val="false"/>
                <w:color w:val="18181B"/>
                <w:sz w:val="20"/>
                <w:szCs w:val="20"/>
              </w:rPr>
              <w:t xml:space="preserve">Never use a long expiry (days, weeks, "never") on a JWT stored in localStorage. If that token is stolen, the attacker has valid credentials for that entire duration with no way to revoke them. Short expiry (15-60 minutes) with a refresh token mechanism is the production-grade pattern.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9360"/>
            <w:gridSpan w:val="2"/>
            <w:tcBorders>
              <w:top w:val="single" w:color="1E3A5F" w:sz="6"/>
              <w:left w:val="none" w:color="FFFFFF" w:sz="0"/>
              <w:bottom w:val="single" w:color="E4E4E7" w:sz="4"/>
              <w:right w:val="none" w:color="FFFFFF" w:sz="0"/>
            </w:tcBorders>
            <w:tcMar>
              <w:top w:type="dxa" w:w="100"/>
              <w:left w:type="dxa" w:w="0"/>
              <w:bottom w:type="dxa" w:w="100"/>
              <w:right w:type="dxa" w:w="0"/>
            </w:tcMar>
          </w:tcPr>
          <w:p>
            <w:pPr>
              <w:spacing w:after="0" w:before="0"/>
              <w:jc w:val="left"/>
            </w:pPr>
            <w:r>
              <w:rPr>
                <w:rFonts w:ascii="Arial" w:cs="Arial" w:eastAsia="Arial" w:hAnsi="Arial"/>
                <w:b/>
                <w:bCs/>
                <w:i w:val="false"/>
                <w:iCs w:val="false"/>
                <w:color w:val="1E3A5F"/>
                <w:sz w:val="20"/>
                <w:szCs w:val="20"/>
              </w:rPr>
              <w:t xml:space="preserve">Interview Questions</w:t>
            </w:r>
          </w:p>
        </w:tc>
      </w:tr>
      <w:tr>
        <w:tc>
          <w:tcPr>
            <w:tcW w:type="dxa" w:w="3400"/>
            <w:tcBorders>
              <w:top w:val="single" w:color="E4E4E7" w:sz="4"/>
              <w:left w:val="none" w:color="FFFFFF" w:sz="0"/>
              <w:bottom w:val="single" w:color="E4E4E7" w:sz="4"/>
              <w:right w:val="single" w:color="E4E4E7" w:sz="4"/>
            </w:tcBorders>
            <w:shd w:fill="F4F4F5" w:val="clear"/>
            <w:tcMar>
              <w:top w:type="dxa" w:w="100"/>
              <w:left w:type="dxa" w:w="0"/>
              <w:bottom w:type="dxa" w:w="100"/>
              <w:right w:type="dxa" w:w="120"/>
            </w:tcMar>
          </w:tcPr>
          <w:p>
            <w:pPr>
              <w:spacing w:after="0" w:before="0"/>
              <w:jc w:val="left"/>
            </w:pPr>
            <w:r>
              <w:rPr>
                <w:rFonts w:ascii="Georgia" w:cs="Georgia" w:eastAsia="Georgia" w:hAnsi="Georgia"/>
                <w:b/>
                <w:bCs/>
                <w:i w:val="false"/>
                <w:iCs w:val="false"/>
                <w:color w:val="1E3A5F"/>
                <w:sz w:val="19"/>
                <w:szCs w:val="19"/>
              </w:rPr>
              <w:t xml:space="preserve">JWT vs Sessions — which do you choose and when?</w:t>
            </w:r>
          </w:p>
        </w:tc>
        <w:tc>
          <w:tcPr>
            <w:tcW w:type="dxa" w:w="5960"/>
            <w:tcBorders>
              <w:top w:val="single" w:color="E4E4E7" w:sz="4"/>
              <w:left w:val="single" w:color="E4E4E7" w:sz="4"/>
              <w:bottom w:val="single" w:color="E4E4E7" w:sz="4"/>
              <w:right w:val="none" w:color="FFFFFF" w:sz="0"/>
            </w:tcBorders>
            <w:shd w:fill="FFFFFF" w:val="clear"/>
            <w:tcMar>
              <w:top w:type="dxa" w:w="100"/>
              <w:left w:type="dxa" w:w="120"/>
              <w:bottom w:type="dxa" w:w="100"/>
              <w:right w:type="dxa" w:w="0"/>
            </w:tcMar>
          </w:tcPr>
          <w:p>
            <w:pPr>
              <w:spacing w:after="0" w:before="0"/>
              <w:jc w:val="left"/>
            </w:pPr>
            <w:r>
              <w:rPr>
                <w:rFonts w:ascii="Georgia" w:cs="Georgia" w:eastAsia="Georgia" w:hAnsi="Georgia"/>
                <w:b w:val="false"/>
                <w:bCs w:val="false"/>
                <w:i w:val="false"/>
                <w:iCs w:val="false"/>
                <w:color w:val="18181B"/>
                <w:sz w:val="19"/>
                <w:szCs w:val="19"/>
              </w:rPr>
              <w:t xml:space="preserve">Sessions for traditional server-rendered apps or when you need instant revocation. JWT for stateless APIs, microservices, mobile apps, or any scenario with multiple backend servers. JWT trades revocation capability for scalability and simplicity.</w:t>
            </w:r>
          </w:p>
        </w:tc>
      </w:tr>
      <w:tr>
        <w:tc>
          <w:tcPr>
            <w:tcW w:type="dxa" w:w="3400"/>
            <w:tcBorders>
              <w:top w:val="single" w:color="E4E4E7" w:sz="4"/>
              <w:left w:val="none" w:color="FFFFFF" w:sz="0"/>
              <w:bottom w:val="single" w:color="E4E4E7" w:sz="4"/>
              <w:right w:val="single" w:color="E4E4E7" w:sz="4"/>
            </w:tcBorders>
            <w:shd w:fill="FFFFFF" w:val="clear"/>
            <w:tcMar>
              <w:top w:type="dxa" w:w="100"/>
              <w:left w:type="dxa" w:w="0"/>
              <w:bottom w:type="dxa" w:w="100"/>
              <w:right w:type="dxa" w:w="120"/>
            </w:tcMar>
          </w:tcPr>
          <w:p>
            <w:pPr>
              <w:spacing w:after="0" w:before="0"/>
              <w:jc w:val="left"/>
            </w:pPr>
            <w:r>
              <w:rPr>
                <w:rFonts w:ascii="Georgia" w:cs="Georgia" w:eastAsia="Georgia" w:hAnsi="Georgia"/>
                <w:b/>
                <w:bCs/>
                <w:i w:val="false"/>
                <w:iCs w:val="false"/>
                <w:color w:val="1E3A5F"/>
                <w:sz w:val="19"/>
                <w:szCs w:val="19"/>
              </w:rPr>
              <w:t xml:space="preserve">Is the JWT payload secure? Can the user tamper with it?</w:t>
            </w:r>
          </w:p>
        </w:tc>
        <w:tc>
          <w:tcPr>
            <w:tcW w:type="dxa" w:w="5960"/>
            <w:tcBorders>
              <w:top w:val="single" w:color="E4E4E7" w:sz="4"/>
              <w:left w:val="single" w:color="E4E4E7" w:sz="4"/>
              <w:bottom w:val="single" w:color="E4E4E7" w:sz="4"/>
              <w:right w:val="none" w:color="FFFFFF" w:sz="0"/>
            </w:tcBorders>
            <w:shd w:fill="FFFFFF" w:val="clear"/>
            <w:tcMar>
              <w:top w:type="dxa" w:w="100"/>
              <w:left w:type="dxa" w:w="120"/>
              <w:bottom w:type="dxa" w:w="100"/>
              <w:right w:type="dxa" w:w="0"/>
            </w:tcMar>
          </w:tcPr>
          <w:p>
            <w:pPr>
              <w:spacing w:after="0" w:before="0"/>
              <w:jc w:val="left"/>
            </w:pPr>
            <w:r>
              <w:rPr>
                <w:rFonts w:ascii="Georgia" w:cs="Georgia" w:eastAsia="Georgia" w:hAnsi="Georgia"/>
                <w:b w:val="false"/>
                <w:bCs w:val="false"/>
                <w:i w:val="false"/>
                <w:iCs w:val="false"/>
                <w:color w:val="18181B"/>
                <w:sz w:val="19"/>
                <w:szCs w:val="19"/>
              </w:rPr>
              <w:t xml:space="preserve">The payload is Base64URL encoded — not encrypted. Anyone can read it. But the user cannot tamper with it because the signature would no longer match. The server rejects any token with an invalid signature. Never put sensitive data in the payload.</w:t>
            </w:r>
          </w:p>
        </w:tc>
      </w:tr>
      <w:tr>
        <w:tc>
          <w:tcPr>
            <w:tcW w:type="dxa" w:w="3400"/>
            <w:tcBorders>
              <w:top w:val="single" w:color="E4E4E7" w:sz="4"/>
              <w:left w:val="none" w:color="FFFFFF" w:sz="0"/>
              <w:bottom w:val="single" w:color="E4E4E7" w:sz="4"/>
              <w:right w:val="single" w:color="E4E4E7" w:sz="4"/>
            </w:tcBorders>
            <w:shd w:fill="F4F4F5" w:val="clear"/>
            <w:tcMar>
              <w:top w:type="dxa" w:w="100"/>
              <w:left w:type="dxa" w:w="0"/>
              <w:bottom w:type="dxa" w:w="100"/>
              <w:right w:type="dxa" w:w="120"/>
            </w:tcMar>
          </w:tcPr>
          <w:p>
            <w:pPr>
              <w:spacing w:after="0" w:before="0"/>
              <w:jc w:val="left"/>
            </w:pPr>
            <w:r>
              <w:rPr>
                <w:rFonts w:ascii="Georgia" w:cs="Georgia" w:eastAsia="Georgia" w:hAnsi="Georgia"/>
                <w:b/>
                <w:bCs/>
                <w:i w:val="false"/>
                <w:iCs w:val="false"/>
                <w:color w:val="1E3A5F"/>
                <w:sz w:val="19"/>
                <w:szCs w:val="19"/>
              </w:rPr>
              <w:t xml:space="preserve">What happens when a JWT expires?</w:t>
            </w:r>
          </w:p>
        </w:tc>
        <w:tc>
          <w:tcPr>
            <w:tcW w:type="dxa" w:w="5960"/>
            <w:tcBorders>
              <w:top w:val="single" w:color="E4E4E7" w:sz="4"/>
              <w:left w:val="single" w:color="E4E4E7" w:sz="4"/>
              <w:bottom w:val="single" w:color="E4E4E7" w:sz="4"/>
              <w:right w:val="none" w:color="FFFFFF" w:sz="0"/>
            </w:tcBorders>
            <w:shd w:fill="FFFFFF" w:val="clear"/>
            <w:tcMar>
              <w:top w:type="dxa" w:w="100"/>
              <w:left w:type="dxa" w:w="120"/>
              <w:bottom w:type="dxa" w:w="100"/>
              <w:right w:type="dxa" w:w="0"/>
            </w:tcMar>
          </w:tcPr>
          <w:p>
            <w:pPr>
              <w:spacing w:after="0" w:before="0"/>
              <w:jc w:val="left"/>
            </w:pPr>
            <w:r>
              <w:rPr>
                <w:rFonts w:ascii="Georgia" w:cs="Georgia" w:eastAsia="Georgia" w:hAnsi="Georgia"/>
                <w:b w:val="false"/>
                <w:bCs w:val="false"/>
                <w:i w:val="false"/>
                <w:iCs w:val="false"/>
                <w:color w:val="18181B"/>
                <w:sz w:val="19"/>
                <w:szCs w:val="19"/>
              </w:rPr>
              <w:t xml:space="preserve">jwt.verify() throws a TokenExpiredError. Your catch block returns 401. The client must either log in again or use a refresh token to get a new access token without re-entering credentials.</w:t>
            </w:r>
          </w:p>
        </w:tc>
      </w:tr>
      <w:tr>
        <w:tc>
          <w:tcPr>
            <w:tcW w:type="dxa" w:w="3400"/>
            <w:tcBorders>
              <w:top w:val="single" w:color="E4E4E7" w:sz="4"/>
              <w:left w:val="none" w:color="FFFFFF" w:sz="0"/>
              <w:bottom w:val="single" w:color="E4E4E7" w:sz="4"/>
              <w:right w:val="single" w:color="E4E4E7" w:sz="4"/>
            </w:tcBorders>
            <w:shd w:fill="FFFFFF" w:val="clear"/>
            <w:tcMar>
              <w:top w:type="dxa" w:w="100"/>
              <w:left w:type="dxa" w:w="0"/>
              <w:bottom w:type="dxa" w:w="100"/>
              <w:right w:type="dxa" w:w="120"/>
            </w:tcMar>
          </w:tcPr>
          <w:p>
            <w:pPr>
              <w:spacing w:after="0" w:before="0"/>
              <w:jc w:val="left"/>
            </w:pPr>
            <w:r>
              <w:rPr>
                <w:rFonts w:ascii="Georgia" w:cs="Georgia" w:eastAsia="Georgia" w:hAnsi="Georgia"/>
                <w:b/>
                <w:bCs/>
                <w:i w:val="false"/>
                <w:iCs w:val="false"/>
                <w:color w:val="1E3A5F"/>
                <w:sz w:val="19"/>
                <w:szCs w:val="19"/>
              </w:rPr>
              <w:t xml:space="preserve">What is the difference between jwt.sign() and jwt.verify()?</w:t>
            </w:r>
          </w:p>
        </w:tc>
        <w:tc>
          <w:tcPr>
            <w:tcW w:type="dxa" w:w="5960"/>
            <w:tcBorders>
              <w:top w:val="single" w:color="E4E4E7" w:sz="4"/>
              <w:left w:val="single" w:color="E4E4E7" w:sz="4"/>
              <w:bottom w:val="single" w:color="E4E4E7" w:sz="4"/>
              <w:right w:val="none" w:color="FFFFFF" w:sz="0"/>
            </w:tcBorders>
            <w:shd w:fill="FFFFFF" w:val="clear"/>
            <w:tcMar>
              <w:top w:type="dxa" w:w="100"/>
              <w:left w:type="dxa" w:w="120"/>
              <w:bottom w:type="dxa" w:w="100"/>
              <w:right w:type="dxa" w:w="0"/>
            </w:tcMar>
          </w:tcPr>
          <w:p>
            <w:pPr>
              <w:spacing w:after="0" w:before="0"/>
              <w:jc w:val="left"/>
            </w:pPr>
            <w:r>
              <w:rPr>
                <w:rFonts w:ascii="Georgia" w:cs="Georgia" w:eastAsia="Georgia" w:hAnsi="Georgia"/>
                <w:b w:val="false"/>
                <w:bCs w:val="false"/>
                <w:i w:val="false"/>
                <w:iCs w:val="false"/>
                <w:color w:val="18181B"/>
                <w:sz w:val="19"/>
                <w:szCs w:val="19"/>
              </w:rPr>
              <w:t xml:space="preserve">sign() creates a new token — takes payload, secret, and options, returns a token string. verify() validates an incoming token — takes the token string and secret, returns the decoded payload if valid, throws if the signature is wrong or the token is expired.</w:t>
            </w:r>
          </w:p>
        </w:tc>
      </w:tr>
      <w:tr>
        <w:tc>
          <w:tcPr>
            <w:tcW w:type="dxa" w:w="3400"/>
            <w:tcBorders>
              <w:top w:val="single" w:color="E4E4E7" w:sz="4"/>
              <w:left w:val="none" w:color="FFFFFF" w:sz="0"/>
              <w:bottom w:val="single" w:color="E4E4E7" w:sz="4"/>
              <w:right w:val="single" w:color="E4E4E7" w:sz="4"/>
            </w:tcBorders>
            <w:shd w:fill="F4F4F5" w:val="clear"/>
            <w:tcMar>
              <w:top w:type="dxa" w:w="100"/>
              <w:left w:type="dxa" w:w="0"/>
              <w:bottom w:type="dxa" w:w="100"/>
              <w:right w:type="dxa" w:w="120"/>
            </w:tcMar>
          </w:tcPr>
          <w:p>
            <w:pPr>
              <w:spacing w:after="0" w:before="0"/>
              <w:jc w:val="left"/>
            </w:pPr>
            <w:r>
              <w:rPr>
                <w:rFonts w:ascii="Georgia" w:cs="Georgia" w:eastAsia="Georgia" w:hAnsi="Georgia"/>
                <w:b/>
                <w:bCs/>
                <w:i w:val="false"/>
                <w:iCs w:val="false"/>
                <w:color w:val="1E3A5F"/>
                <w:sz w:val="19"/>
                <w:szCs w:val="19"/>
              </w:rPr>
              <w:t xml:space="preserve">What is a refresh token?</w:t>
            </w:r>
          </w:p>
        </w:tc>
        <w:tc>
          <w:tcPr>
            <w:tcW w:type="dxa" w:w="5960"/>
            <w:tcBorders>
              <w:top w:val="single" w:color="E4E4E7" w:sz="4"/>
              <w:left w:val="single" w:color="E4E4E7" w:sz="4"/>
              <w:bottom w:val="single" w:color="E4E4E7" w:sz="4"/>
              <w:right w:val="none" w:color="FFFFFF" w:sz="0"/>
            </w:tcBorders>
            <w:shd w:fill="FFFFFF" w:val="clear"/>
            <w:tcMar>
              <w:top w:type="dxa" w:w="100"/>
              <w:left w:type="dxa" w:w="120"/>
              <w:bottom w:type="dxa" w:w="100"/>
              <w:right w:type="dxa" w:w="0"/>
            </w:tcMar>
          </w:tcPr>
          <w:p>
            <w:pPr>
              <w:spacing w:after="0" w:before="0"/>
              <w:jc w:val="left"/>
            </w:pPr>
            <w:r>
              <w:rPr>
                <w:rFonts w:ascii="Georgia" w:cs="Georgia" w:eastAsia="Georgia" w:hAnsi="Georgia"/>
                <w:b w:val="false"/>
                <w:bCs w:val="false"/>
                <w:i w:val="false"/>
                <w:iCs w:val="false"/>
                <w:color w:val="18181B"/>
                <w:sz w:val="19"/>
                <w:szCs w:val="19"/>
              </w:rPr>
              <w:t xml:space="preserve">A second, longer-lived token stored in an httpOnly cookie. When the short-lived access token expires, the client sends the refresh token to a /refresh endpoint. The server validates it and issues a new access token. This keeps users logged in without storing long-lived access tokens.</w:t>
            </w:r>
          </w:p>
        </w:tc>
      </w:tr>
      <w:tr>
        <w:tc>
          <w:tcPr>
            <w:tcW w:type="dxa" w:w="3400"/>
            <w:tcBorders>
              <w:top w:val="single" w:color="E4E4E7" w:sz="4"/>
              <w:left w:val="none" w:color="FFFFFF" w:sz="0"/>
              <w:bottom w:val="single" w:color="E4E4E7" w:sz="4"/>
              <w:right w:val="single" w:color="E4E4E7" w:sz="4"/>
            </w:tcBorders>
            <w:shd w:fill="FFFFFF" w:val="clear"/>
            <w:tcMar>
              <w:top w:type="dxa" w:w="100"/>
              <w:left w:type="dxa" w:w="0"/>
              <w:bottom w:type="dxa" w:w="100"/>
              <w:right w:type="dxa" w:w="120"/>
            </w:tcMar>
          </w:tcPr>
          <w:p>
            <w:pPr>
              <w:spacing w:after="0" w:before="0"/>
              <w:jc w:val="left"/>
            </w:pPr>
            <w:r>
              <w:rPr>
                <w:rFonts w:ascii="Georgia" w:cs="Georgia" w:eastAsia="Georgia" w:hAnsi="Georgia"/>
                <w:b/>
                <w:bCs/>
                <w:i w:val="false"/>
                <w:iCs w:val="false"/>
                <w:color w:val="1E3A5F"/>
                <w:sz w:val="19"/>
                <w:szCs w:val="19"/>
              </w:rPr>
              <w:t xml:space="preserve">Why does statelessness help with scaling?</w:t>
            </w:r>
          </w:p>
        </w:tc>
        <w:tc>
          <w:tcPr>
            <w:tcW w:type="dxa" w:w="5960"/>
            <w:tcBorders>
              <w:top w:val="single" w:color="E4E4E7" w:sz="4"/>
              <w:left w:val="single" w:color="E4E4E7" w:sz="4"/>
              <w:bottom w:val="single" w:color="E4E4E7" w:sz="4"/>
              <w:right w:val="none" w:color="FFFFFF" w:sz="0"/>
            </w:tcBorders>
            <w:shd w:fill="FFFFFF" w:val="clear"/>
            <w:tcMar>
              <w:top w:type="dxa" w:w="100"/>
              <w:left w:type="dxa" w:w="120"/>
              <w:bottom w:type="dxa" w:w="100"/>
              <w:right w:type="dxa" w:w="0"/>
            </w:tcMar>
          </w:tcPr>
          <w:p>
            <w:pPr>
              <w:spacing w:after="0" w:before="0"/>
              <w:jc w:val="left"/>
            </w:pPr>
            <w:r>
              <w:rPr>
                <w:rFonts w:ascii="Georgia" w:cs="Georgia" w:eastAsia="Georgia" w:hAnsi="Georgia"/>
                <w:b w:val="false"/>
                <w:bCs w:val="false"/>
                <w:i w:val="false"/>
                <w:iCs w:val="false"/>
                <w:color w:val="18181B"/>
                <w:sz w:val="19"/>
                <w:szCs w:val="19"/>
              </w:rPr>
              <w:t xml:space="preserve">With sessions, every server must share the same session store, or you need sticky routing. With JWT, any server instance can verify any token independently using just the secret key. You can add or remove server instances freely with no coordination needed.</w:t>
            </w:r>
          </w:p>
        </w:tc>
      </w:tr>
    </w:tbl>
    <w:p>
      <w:pPr>
        <w:spacing w:after="0" w:before="200"/>
      </w:pPr>
    </w:p>
    <w:p>
      <w:pPr>
        <w:pBdr>
          <w:bottom w:val="single" w:color="E4E4E7" w:sz="4" w:space="2"/>
        </w:pBdr>
        <w:spacing w:after="120" w:before="0"/>
      </w:pPr>
    </w:p>
    <w:p>
      <w:pPr>
        <w:spacing w:after="0" w:before="60"/>
      </w:pPr>
    </w:p>
    <w:p>
      <w:pPr>
        <w:jc w:val="center"/>
      </w:pPr>
      <w:r>
        <w:rPr>
          <w:rFonts w:ascii="Arial" w:cs="Arial" w:eastAsia="Arial" w:hAnsi="Arial"/>
          <w:b w:val="false"/>
          <w:bCs w:val="false"/>
          <w:i w:val="false"/>
          <w:iCs w:val="false"/>
          <w:color w:val="A1A1AA"/>
          <w:sz w:val="16"/>
          <w:szCs w:val="16"/>
        </w:rPr>
        <w:t xml:space="preserve">RFC 7519 — JSON Web Token  ·  jwt.io/introduction  ·  express-session docs  ·  jsonwebtoken npm package</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4E7" w:sz="4" w:space="4"/>
      </w:pBdr>
      <w:spacing w:after="0" w:before="80"/>
      <w:jc w:val="right"/>
    </w:pPr>
    <w:r>
      <w:rPr>
        <w:rFonts w:ascii="Arial" w:cs="Arial" w:eastAsia="Arial" w:hAnsi="Arial"/>
        <w:color w:val="A1A1AA"/>
        <w:sz w:val="16"/>
        <w:szCs w:val="16"/>
      </w:rPr>
      <w:t xml:space="preserve">pg. </w:t>
    </w:r>
    <w:r>
      <w:rPr>
        <w:rFonts w:ascii="Arial" w:cs="Arial" w:eastAsia="Arial" w:hAnsi="Arial"/>
        <w:color w:val="A1A1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4E7" w:sz="4" w:space="4"/>
      </w:pBdr>
      <w:tabs>
        <w:tab w:val="right" w:pos="9360"/>
      </w:tabs>
      <w:spacing w:after="100" w:before="0"/>
    </w:pPr>
    <w:r>
      <w:rPr>
        <w:rFonts w:ascii="Georgia" w:cs="Georgia" w:eastAsia="Georgia" w:hAnsi="Georgia"/>
        <w:b/>
        <w:bCs/>
        <w:color w:val="71717A"/>
        <w:sz w:val="18"/>
        <w:szCs w:val="18"/>
      </w:rPr>
      <w:t xml:space="preserve">Authentication — Sessions &amp; JWT</w:t>
    </w:r>
    <w:r>
      <w:rPr>
        <w:rFonts w:ascii="Georgia" w:cs="Georgia" w:eastAsia="Georgia" w:hAnsi="Georgia"/>
        <w:sz w:val="18"/>
        <w:szCs w:val="18"/>
      </w:rPr>
      <w:t xml:space="preserve">	</w:t>
    </w:r>
    <w:r>
      <w:rPr>
        <w:rFonts w:ascii="Georgia" w:cs="Georgia" w:eastAsia="Georgia" w:hAnsi="Georgia"/>
        <w:i/>
        <w:iCs/>
        <w:color w:val="A1A1AA"/>
        <w:sz w:val="18"/>
        <w:szCs w:val="18"/>
      </w:rPr>
      <w:t xml:space="preserve">First Principles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rPr>
        <w:rFonts w:ascii="Georgia" w:cs="Georgia" w:eastAsia="Georgia" w:hAnsi="Georgia"/>
        <w:color w:val="71717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818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2026-05-09T17:00:32.746Z</dcterms:created>
  <dcterms:modified xsi:type="dcterms:W3CDTF">2026-05-09T17:00:32.761Z</dcterms:modified>
</cp:coreProperties>
</file>

<file path=docProps/custom.xml><?xml version="1.0" encoding="utf-8"?>
<Properties xmlns="http://schemas.openxmlformats.org/officeDocument/2006/custom-properties" xmlns:vt="http://schemas.openxmlformats.org/officeDocument/2006/docPropsVTypes"/>
</file>