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480"/>
      </w:pPr>
    </w:p>
    <w:p>
      <w:pPr>
        <w:spacing w:after="0" w:before="0"/>
        <w:jc w:val="center"/>
      </w:pPr>
      <w:r>
        <w:rPr>
          <w:rFonts w:ascii="Arial" w:cs="Arial" w:eastAsia="Arial" w:hAnsi="Arial"/>
          <w:b/>
          <w:bCs/>
          <w:i w:val="false"/>
          <w:iCs w:val="false"/>
          <w:color w:val="4F46E5"/>
          <w:sz w:val="96"/>
          <w:szCs w:val="96"/>
        </w:rPr>
        <w:t xml:space="preserve">Express.js</w:t>
      </w:r>
    </w:p>
    <w:p>
      <w:pPr>
        <w:spacing w:after="50" w:before="0"/>
        <w:jc w:val="center"/>
      </w:pPr>
      <w:r>
        <w:rPr>
          <w:rFonts w:ascii="Arial" w:cs="Arial" w:eastAsia="Arial" w:hAnsi="Arial"/>
          <w:b/>
          <w:bCs/>
          <w:i w:val="false"/>
          <w:iCs w:val="false"/>
          <w:color w:val="475569"/>
          <w:sz w:val="56"/>
          <w:szCs w:val="56"/>
        </w:rPr>
        <w:t xml:space="preserve">Routing Concepts</w:t>
      </w:r>
    </w:p>
    <w:p>
      <w:pPr>
        <w:spacing w:after="480" w:before="0"/>
        <w:jc w:val="center"/>
      </w:pPr>
      <w:r>
        <w:rPr>
          <w:rFonts w:ascii="Arial" w:cs="Arial" w:eastAsia="Arial" w:hAnsi="Arial"/>
          <w:b w:val="false"/>
          <w:bCs w:val="false"/>
          <w:i/>
          <w:iCs/>
          <w:color w:val="64748B"/>
          <w:sz w:val="21"/>
          <w:szCs w:val="21"/>
        </w:rPr>
        <w:t xml:space="preserve">Path Parameters  ·  Query Parameters  ·  Route Versioning  ·  Deprecation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4F46E5" w:val="clear"/>
            <w:tcMar>
              <w:top w:type="dxa" w:w="90"/>
              <w:bottom w:type="dxa" w:w="90"/>
            </w:tcMar>
          </w:tcPr>
          <w:p>
            <w:pPr>
              <w:spacing w:after="0" w:before="0"/>
              <w:jc w:val="center"/>
            </w:pPr>
            <w:r>
              <w:rPr>
                <w:rFonts w:ascii="Arial" w:cs="Arial" w:eastAsia="Arial" w:hAnsi="Arial"/>
                <w:b/>
                <w:bCs/>
                <w:i w:val="false"/>
                <w:iCs w:val="false"/>
                <w:color w:val="FFFFFF"/>
                <w:sz w:val="19"/>
                <w:szCs w:val="19"/>
              </w:rPr>
              <w:t xml:space="preserve">Path Params</w:t>
            </w:r>
          </w:p>
        </w:tc>
        <w:tc>
          <w:tcPr>
            <w:tcW w:type="dxa" w:w="2340"/>
            <w:tcBorders>
              <w:top w:val="none" w:color="FFFFFF" w:sz="0"/>
              <w:left w:val="none" w:color="FFFFFF" w:sz="0"/>
              <w:bottom w:val="none" w:color="FFFFFF" w:sz="0"/>
              <w:right w:val="none" w:color="FFFFFF" w:sz="0"/>
            </w:tcBorders>
            <w:shd w:fill="059669" w:val="clear"/>
            <w:tcMar>
              <w:top w:type="dxa" w:w="90"/>
              <w:bottom w:type="dxa" w:w="90"/>
            </w:tcMar>
          </w:tcPr>
          <w:p>
            <w:pPr>
              <w:spacing w:after="0" w:before="0"/>
              <w:jc w:val="center"/>
            </w:pPr>
            <w:r>
              <w:rPr>
                <w:rFonts w:ascii="Arial" w:cs="Arial" w:eastAsia="Arial" w:hAnsi="Arial"/>
                <w:b/>
                <w:bCs/>
                <w:i w:val="false"/>
                <w:iCs w:val="false"/>
                <w:color w:val="FFFFFF"/>
                <w:sz w:val="19"/>
                <w:szCs w:val="19"/>
              </w:rPr>
              <w:t xml:space="preserve">Query Params</w:t>
            </w:r>
          </w:p>
        </w:tc>
        <w:tc>
          <w:tcPr>
            <w:tcW w:type="dxa" w:w="2340"/>
            <w:tcBorders>
              <w:top w:val="none" w:color="FFFFFF" w:sz="0"/>
              <w:left w:val="none" w:color="FFFFFF" w:sz="0"/>
              <w:bottom w:val="none" w:color="FFFFFF" w:sz="0"/>
              <w:right w:val="none" w:color="FFFFFF" w:sz="0"/>
            </w:tcBorders>
            <w:shd w:fill="D97706" w:val="clear"/>
            <w:tcMar>
              <w:top w:type="dxa" w:w="90"/>
              <w:bottom w:type="dxa" w:w="90"/>
            </w:tcMar>
          </w:tcPr>
          <w:p>
            <w:pPr>
              <w:spacing w:after="0" w:before="0"/>
              <w:jc w:val="center"/>
            </w:pPr>
            <w:r>
              <w:rPr>
                <w:rFonts w:ascii="Arial" w:cs="Arial" w:eastAsia="Arial" w:hAnsi="Arial"/>
                <w:b/>
                <w:bCs/>
                <w:i w:val="false"/>
                <w:iCs w:val="false"/>
                <w:color w:val="FFFFFF"/>
                <w:sz w:val="19"/>
                <w:szCs w:val="19"/>
              </w:rPr>
              <w:t xml:space="preserve">Versioning</w:t>
            </w:r>
          </w:p>
        </w:tc>
        <w:tc>
          <w:tcPr>
            <w:tcW w:type="dxa" w:w="2340"/>
            <w:tcBorders>
              <w:top w:val="none" w:color="FFFFFF" w:sz="0"/>
              <w:left w:val="none" w:color="FFFFFF" w:sz="0"/>
              <w:bottom w:val="none" w:color="FFFFFF" w:sz="0"/>
              <w:right w:val="none" w:color="FFFFFF" w:sz="0"/>
            </w:tcBorders>
            <w:shd w:fill="7C3AED" w:val="clear"/>
            <w:tcMar>
              <w:top w:type="dxa" w:w="90"/>
              <w:bottom w:type="dxa" w:w="90"/>
            </w:tcMar>
          </w:tcPr>
          <w:p>
            <w:pPr>
              <w:spacing w:after="0" w:before="0"/>
              <w:jc w:val="center"/>
            </w:pPr>
            <w:r>
              <w:rPr>
                <w:rFonts w:ascii="Arial" w:cs="Arial" w:eastAsia="Arial" w:hAnsi="Arial"/>
                <w:b/>
                <w:bCs/>
                <w:i w:val="false"/>
                <w:iCs w:val="false"/>
                <w:color w:val="FFFFFF"/>
                <w:sz w:val="19"/>
                <w:szCs w:val="19"/>
              </w:rPr>
              <w:t xml:space="preserve">Deprecation</w:t>
            </w:r>
          </w:p>
        </w:tc>
      </w:tr>
    </w:tbl>
    <w:p>
      <w:pPr>
        <w:spacing w:after="0" w:before="6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4F46E5" w:sz="1"/>
              <w:left w:val="single" w:color="4F46E5" w:sz="1"/>
              <w:bottom w:val="single" w:color="4F46E5" w:sz="1"/>
              <w:right w:val="single" w:color="4F46E5" w:sz="1"/>
            </w:tcBorders>
            <w:shd w:fill="4F46E5" w:val="clear"/>
            <w:tcMar>
              <w:top w:type="dxa" w:w="120"/>
              <w:left w:type="dxa" w:w="60"/>
              <w:bottom w:type="dxa" w:w="120"/>
              <w:right w:type="dxa" w:w="60"/>
            </w:tcMar>
            <w:vAlign w:val="center"/>
          </w:tcPr>
          <w:p>
            <w:pPr>
              <w:spacing w:after="0" w:before="0"/>
              <w:jc w:val="center"/>
            </w:pPr>
            <w:r>
              <w:rPr>
                <w:rFonts w:ascii="Arial" w:cs="Arial" w:eastAsia="Arial" w:hAnsi="Arial"/>
                <w:b/>
                <w:bCs/>
                <w:i w:val="false"/>
                <w:iCs w:val="false"/>
                <w:color w:val="FFFFFF"/>
                <w:sz w:val="44"/>
                <w:szCs w:val="44"/>
              </w:rPr>
              <w:t xml:space="preserve">01</w:t>
            </w:r>
          </w:p>
        </w:tc>
        <w:tc>
          <w:tcPr>
            <w:tcW w:type="dxa" w:w="7920"/>
            <w:tcBorders>
              <w:top w:val="single" w:color="4F46E5" w:sz="1"/>
              <w:left w:val="none" w:color="FFFFFF" w:sz="0"/>
              <w:bottom w:val="single" w:color="4F46E5" w:sz="1"/>
              <w:right w:val="single" w:color="4F46E5" w:sz="1"/>
            </w:tcBorders>
            <w:shd w:fill="EEF2FF" w:val="clear"/>
            <w:tcMar>
              <w:top w:type="dxa" w:w="120"/>
              <w:left w:type="dxa" w:w="260"/>
              <w:bottom w:type="dxa" w:w="120"/>
              <w:right w:type="dxa" w:w="200"/>
            </w:tcMar>
            <w:vAlign w:val="center"/>
          </w:tcPr>
          <w:p>
            <w:pPr>
              <w:spacing w:after="30" w:before="0"/>
              <w:jc w:val="left"/>
            </w:pPr>
            <w:r>
              <w:rPr>
                <w:rFonts w:ascii="Arial" w:cs="Arial" w:eastAsia="Arial" w:hAnsi="Arial"/>
                <w:b/>
                <w:bCs/>
                <w:i w:val="false"/>
                <w:iCs w:val="false"/>
                <w:color w:val="4F46E5"/>
                <w:sz w:val="28"/>
                <w:szCs w:val="28"/>
              </w:rPr>
              <w:t xml:space="preserve">Path Parameters</w:t>
            </w:r>
          </w:p>
          <w:p>
            <w:pPr>
              <w:spacing w:after="0" w:before="0"/>
              <w:jc w:val="left"/>
            </w:pPr>
            <w:r>
              <w:rPr>
                <w:rFonts w:ascii="Arial" w:cs="Arial" w:eastAsia="Arial" w:hAnsi="Arial"/>
                <w:b w:val="false"/>
                <w:bCs w:val="false"/>
                <w:i/>
                <w:iCs/>
                <w:color w:val="64748B"/>
                <w:sz w:val="18"/>
                <w:szCs w:val="18"/>
              </w:rPr>
              <w:t xml:space="preserve">Values embedded inside the URL that identify which specific resource to act on</w:t>
            </w:r>
          </w:p>
        </w:tc>
      </w:tr>
    </w:tbl>
    <w:p>
      <w:pPr>
        <w:spacing w:after="0" w:before="150"/>
      </w:pPr>
    </w:p>
    <w:p>
      <w:pPr>
        <w:pStyle w:val="Heading2"/>
        <w:spacing w:after="70" w:before="240"/>
      </w:pPr>
      <w:r>
        <w:rPr>
          <w:rFonts w:ascii="Arial" w:cs="Arial" w:eastAsia="Arial" w:hAnsi="Arial"/>
          <w:b/>
          <w:bCs/>
          <w:i w:val="false"/>
          <w:iCs w:val="false"/>
          <w:color w:val="4F46E5"/>
          <w:sz w:val="26"/>
          <w:szCs w:val="26"/>
        </w:rPr>
        <w:t xml:space="preserve">What They Are</w:t>
      </w:r>
    </w:p>
    <w:p>
      <w:pPr>
        <w:spacing w:after="100" w:before="0"/>
        <w:jc w:val="left"/>
      </w:pPr>
      <w:r>
        <w:rPr>
          <w:rFonts w:ascii="Arial" w:cs="Arial" w:eastAsia="Arial" w:hAnsi="Arial"/>
          <w:b w:val="false"/>
          <w:bCs w:val="false"/>
          <w:i w:val="false"/>
          <w:iCs w:val="false"/>
          <w:color w:val="1E293B"/>
          <w:sz w:val="21"/>
          <w:szCs w:val="21"/>
        </w:rPr>
        <w:t xml:space="preserve">A path parameter is a named placeholder inside your route definition, marked with a colon. When a request comes in, Express pulls the actual value out of that position in the URL and gives it to you via </w:t>
      </w:r>
      <w:r>
        <w:rPr>
          <w:rFonts w:ascii="Courier New" w:cs="Courier New" w:eastAsia="Courier New" w:hAnsi="Courier New"/>
          <w:color w:val="4F46E5"/>
          <w:sz w:val="19"/>
          <w:szCs w:val="19"/>
        </w:rPr>
        <w:t xml:space="preserve">req.params</w:t>
      </w:r>
      <w:r>
        <w:rPr>
          <w:rFonts w:ascii="Arial" w:cs="Arial" w:eastAsia="Arial" w:hAnsi="Arial"/>
          <w:b w:val="false"/>
          <w:bCs w:val="false"/>
          <w:i w:val="false"/>
          <w:iCs w:val="false"/>
          <w:color w:val="1E293B"/>
          <w:sz w:val="21"/>
          <w:szCs w:val="21"/>
        </w:rPr>
        <w:t xml:space="preserve">.</w:t>
      </w:r>
    </w:p>
    <w:p>
      <w:pPr>
        <w:spacing w:after="110" w:before="0"/>
        <w:jc w:val="left"/>
      </w:pPr>
      <w:r>
        <w:rPr>
          <w:rFonts w:ascii="Arial" w:cs="Arial" w:eastAsia="Arial" w:hAnsi="Arial"/>
          <w:b w:val="false"/>
          <w:bCs w:val="false"/>
          <w:i w:val="false"/>
          <w:iCs w:val="false"/>
          <w:color w:val="1E293B"/>
          <w:sz w:val="21"/>
          <w:szCs w:val="21"/>
        </w:rPr>
        <w:t xml:space="preserve">Think of the URL like a postal address. The street is always the same — </w:t>
      </w:r>
      <w:r>
        <w:rPr>
          <w:rFonts w:ascii="Courier New" w:cs="Courier New" w:eastAsia="Courier New" w:hAnsi="Courier New"/>
          <w:color w:val="4F46E5"/>
          <w:sz w:val="19"/>
          <w:szCs w:val="19"/>
        </w:rPr>
        <w:t xml:space="preserve">/users</w:t>
      </w:r>
      <w:r>
        <w:rPr>
          <w:rFonts w:ascii="Arial" w:cs="Arial" w:eastAsia="Arial" w:hAnsi="Arial"/>
          <w:b w:val="false"/>
          <w:bCs w:val="false"/>
          <w:i w:val="false"/>
          <w:iCs w:val="false"/>
          <w:color w:val="1E293B"/>
          <w:sz w:val="21"/>
          <w:szCs w:val="21"/>
        </w:rPr>
        <w:t xml:space="preserve"> — but the house number changes based on </w:t>
      </w:r>
      <w:r>
        <w:rPr>
          <w:rFonts w:ascii="Arial" w:cs="Arial" w:eastAsia="Arial" w:hAnsi="Arial"/>
          <w:b/>
          <w:bCs/>
          <w:i w:val="false"/>
          <w:iCs w:val="false"/>
          <w:color w:val="1E293B"/>
          <w:sz w:val="21"/>
          <w:szCs w:val="21"/>
        </w:rPr>
        <w:t xml:space="preserve">which</w:t>
      </w:r>
      <w:r>
        <w:rPr>
          <w:rFonts w:ascii="Arial" w:cs="Arial" w:eastAsia="Arial" w:hAnsi="Arial"/>
          <w:b w:val="false"/>
          <w:bCs w:val="false"/>
          <w:i w:val="false"/>
          <w:iCs w:val="false"/>
          <w:color w:val="1E293B"/>
          <w:sz w:val="21"/>
          <w:szCs w:val="21"/>
        </w:rPr>
        <w:t xml:space="preserve"> user you want. The house number is the path parameter.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c>
          <w:tcPr>
            <w:tcW w:type="dxa" w:w="3200"/>
            <w:tcBorders>
              <w:top w:val="single" w:color="4F46E5" w:sz="1"/>
              <w:left w:val="single" w:color="4F46E5" w:sz="1"/>
              <w:bottom w:val="single" w:color="4F46E5" w:sz="1"/>
              <w:right w:val="single" w:color="4F46E5" w:sz="1"/>
            </w:tcBorders>
            <w:shd w:fill="4F46E5"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URL</w:t>
            </w:r>
          </w:p>
        </w:tc>
        <w:tc>
          <w:tcPr>
            <w:tcW w:type="dxa" w:w="3080"/>
            <w:tcBorders>
              <w:top w:val="single" w:color="4F46E5" w:sz="1"/>
              <w:left w:val="single" w:color="4F46E5" w:sz="1"/>
              <w:bottom w:val="single" w:color="4F46E5" w:sz="1"/>
              <w:right w:val="single" w:color="4F46E5" w:sz="1"/>
            </w:tcBorders>
            <w:shd w:fill="4F46E5"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Route Definition</w:t>
            </w:r>
          </w:p>
        </w:tc>
        <w:tc>
          <w:tcPr>
            <w:tcW w:type="dxa" w:w="3080"/>
            <w:tcBorders>
              <w:top w:val="single" w:color="4F46E5" w:sz="1"/>
              <w:left w:val="single" w:color="4F46E5" w:sz="1"/>
              <w:bottom w:val="single" w:color="4F46E5" w:sz="1"/>
              <w:right w:val="single" w:color="4F46E5" w:sz="1"/>
            </w:tcBorders>
            <w:shd w:fill="4F46E5"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req.params</w:t>
            </w:r>
          </w:p>
        </w:tc>
      </w:tr>
      <w:tr>
        <w:tc>
          <w:tcPr>
            <w:tcW w:type="dxa" w:w="3200"/>
            <w:tcBorders>
              <w:top w:val="single" w:color="E2E8F0" w:sz="1"/>
              <w:left w:val="single" w:color="E2E8F0" w:sz="1"/>
              <w:bottom w:val="single" w:color="E2E8F0" w:sz="1"/>
              <w:right w:val="single" w:color="E2E8F0" w:sz="1"/>
            </w:tcBorders>
            <w:shd w:fill="EEF2FF" w:val="clear"/>
            <w:tcMar>
              <w:top w:type="dxa" w:w="80"/>
              <w:left w:type="dxa" w:w="140"/>
              <w:bottom w:type="dxa" w:w="80"/>
              <w:right w:type="dxa" w:w="140"/>
            </w:tcMar>
          </w:tcPr>
          <w:p>
            <w:pPr>
              <w:spacing w:after="0" w:before="0"/>
              <w:jc w:val="left"/>
            </w:pPr>
            <w:r>
              <w:rPr>
                <w:rFonts w:ascii="Courier New" w:cs="Courier New" w:eastAsia="Courier New" w:hAnsi="Courier New"/>
                <w:color w:val="4F46E5"/>
                <w:sz w:val="19"/>
                <w:szCs w:val="19"/>
              </w:rPr>
              <w:t xml:space="preserve">/users/42</w:t>
            </w:r>
          </w:p>
        </w:tc>
        <w:tc>
          <w:tcPr>
            <w:tcW w:type="dxa" w:w="3080"/>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pPr>
              <w:spacing w:after="0" w:before="0"/>
              <w:jc w:val="left"/>
            </w:pPr>
            <w:r>
              <w:rPr>
                <w:rFonts w:ascii="Courier New" w:cs="Courier New" w:eastAsia="Courier New" w:hAnsi="Courier New"/>
                <w:color w:val="475569"/>
                <w:sz w:val="19"/>
                <w:szCs w:val="19"/>
              </w:rPr>
              <w:t xml:space="preserve">/users/:id</w:t>
            </w:r>
          </w:p>
        </w:tc>
        <w:tc>
          <w:tcPr>
            <w:tcW w:type="dxa" w:w="3080"/>
            <w:tcBorders>
              <w:top w:val="single" w:color="E2E8F0" w:sz="1"/>
              <w:left w:val="single" w:color="E2E8F0" w:sz="1"/>
              <w:bottom w:val="single" w:color="E2E8F0" w:sz="1"/>
              <w:right w:val="single" w:color="E2E8F0" w:sz="1"/>
            </w:tcBorders>
            <w:shd w:fill="F9FAFB" w:val="clear"/>
            <w:tcMar>
              <w:top w:type="dxa" w:w="80"/>
              <w:left w:type="dxa" w:w="140"/>
              <w:bottom w:type="dxa" w:w="80"/>
              <w:right w:type="dxa" w:w="140"/>
            </w:tcMar>
          </w:tcPr>
          <w:p>
            <w:pPr>
              <w:spacing w:after="0" w:before="0"/>
              <w:jc w:val="left"/>
            </w:pPr>
            <w:r>
              <w:rPr>
                <w:rFonts w:ascii="Courier New" w:cs="Courier New" w:eastAsia="Courier New" w:hAnsi="Courier New"/>
                <w:color w:val="059669"/>
                <w:sz w:val="19"/>
                <w:szCs w:val="19"/>
              </w:rPr>
              <w:t xml:space="preserve">{ id: "42" }</w:t>
            </w:r>
          </w:p>
        </w:tc>
      </w:tr>
      <w:tr>
        <w:tc>
          <w:tcPr>
            <w:tcW w:type="dxa" w:w="3200"/>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pPr>
              <w:spacing w:after="0" w:before="0"/>
              <w:jc w:val="left"/>
            </w:pPr>
            <w:r>
              <w:rPr>
                <w:rFonts w:ascii="Courier New" w:cs="Courier New" w:eastAsia="Courier New" w:hAnsi="Courier New"/>
                <w:color w:val="4F46E5"/>
                <w:sz w:val="19"/>
                <w:szCs w:val="19"/>
              </w:rPr>
              <w:t xml:space="preserve">/posts/88/comments/3</w:t>
            </w:r>
          </w:p>
        </w:tc>
        <w:tc>
          <w:tcPr>
            <w:tcW w:type="dxa" w:w="3080"/>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pPr>
              <w:spacing w:after="0" w:before="0"/>
              <w:jc w:val="left"/>
            </w:pPr>
            <w:r>
              <w:rPr>
                <w:rFonts w:ascii="Courier New" w:cs="Courier New" w:eastAsia="Courier New" w:hAnsi="Courier New"/>
                <w:color w:val="475569"/>
                <w:sz w:val="19"/>
                <w:szCs w:val="19"/>
              </w:rPr>
              <w:t xml:space="preserve">/posts/:postId/comments/:commentId</w:t>
            </w:r>
          </w:p>
        </w:tc>
        <w:tc>
          <w:tcPr>
            <w:tcW w:type="dxa" w:w="3080"/>
            <w:tcBorders>
              <w:top w:val="single" w:color="E2E8F0" w:sz="1"/>
              <w:left w:val="single" w:color="E2E8F0" w:sz="1"/>
              <w:bottom w:val="single" w:color="E2E8F0" w:sz="1"/>
              <w:right w:val="single" w:color="E2E8F0" w:sz="1"/>
            </w:tcBorders>
            <w:shd w:fill="F9FAFB" w:val="clear"/>
            <w:tcMar>
              <w:top w:type="dxa" w:w="80"/>
              <w:left w:type="dxa" w:w="140"/>
              <w:bottom w:type="dxa" w:w="80"/>
              <w:right w:type="dxa" w:w="140"/>
            </w:tcMar>
          </w:tcPr>
          <w:p>
            <w:pPr>
              <w:spacing w:after="0" w:before="0"/>
              <w:jc w:val="left"/>
            </w:pPr>
            <w:r>
              <w:rPr>
                <w:rFonts w:ascii="Courier New" w:cs="Courier New" w:eastAsia="Courier New" w:hAnsi="Courier New"/>
                <w:color w:val="059669"/>
                <w:sz w:val="19"/>
                <w:szCs w:val="19"/>
              </w:rPr>
              <w:t xml:space="preserve">{ postId: "88", commentId: "3" }</w:t>
            </w:r>
          </w:p>
        </w:tc>
      </w:tr>
      <w:tr>
        <w:tc>
          <w:tcPr>
            <w:tcW w:type="dxa" w:w="3200"/>
            <w:tcBorders>
              <w:top w:val="single" w:color="E2E8F0" w:sz="1"/>
              <w:left w:val="single" w:color="E2E8F0" w:sz="1"/>
              <w:bottom w:val="single" w:color="E2E8F0" w:sz="1"/>
              <w:right w:val="single" w:color="E2E8F0" w:sz="1"/>
            </w:tcBorders>
            <w:shd w:fill="EEF2FF" w:val="clear"/>
            <w:tcMar>
              <w:top w:type="dxa" w:w="80"/>
              <w:left w:type="dxa" w:w="140"/>
              <w:bottom w:type="dxa" w:w="80"/>
              <w:right w:type="dxa" w:w="140"/>
            </w:tcMar>
          </w:tcPr>
          <w:p>
            <w:pPr>
              <w:spacing w:after="0" w:before="0"/>
              <w:jc w:val="left"/>
            </w:pPr>
            <w:r>
              <w:rPr>
                <w:rFonts w:ascii="Courier New" w:cs="Courier New" w:eastAsia="Courier New" w:hAnsi="Courier New"/>
                <w:color w:val="4F46E5"/>
                <w:sz w:val="19"/>
                <w:szCs w:val="19"/>
              </w:rPr>
              <w:t xml:space="preserve">/files/report.pdf</w:t>
            </w:r>
          </w:p>
        </w:tc>
        <w:tc>
          <w:tcPr>
            <w:tcW w:type="dxa" w:w="3080"/>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pPr>
              <w:spacing w:after="0" w:before="0"/>
              <w:jc w:val="left"/>
            </w:pPr>
            <w:r>
              <w:rPr>
                <w:rFonts w:ascii="Courier New" w:cs="Courier New" w:eastAsia="Courier New" w:hAnsi="Courier New"/>
                <w:color w:val="475569"/>
                <w:sz w:val="19"/>
                <w:szCs w:val="19"/>
              </w:rPr>
              <w:t xml:space="preserve">/files/:filename</w:t>
            </w:r>
          </w:p>
        </w:tc>
        <w:tc>
          <w:tcPr>
            <w:tcW w:type="dxa" w:w="3080"/>
            <w:tcBorders>
              <w:top w:val="single" w:color="E2E8F0" w:sz="1"/>
              <w:left w:val="single" w:color="E2E8F0" w:sz="1"/>
              <w:bottom w:val="single" w:color="E2E8F0" w:sz="1"/>
              <w:right w:val="single" w:color="E2E8F0" w:sz="1"/>
            </w:tcBorders>
            <w:shd w:fill="F9FAFB" w:val="clear"/>
            <w:tcMar>
              <w:top w:type="dxa" w:w="80"/>
              <w:left w:type="dxa" w:w="140"/>
              <w:bottom w:type="dxa" w:w="80"/>
              <w:right w:type="dxa" w:w="140"/>
            </w:tcMar>
          </w:tcPr>
          <w:p>
            <w:pPr>
              <w:spacing w:after="0" w:before="0"/>
              <w:jc w:val="left"/>
            </w:pPr>
            <w:r>
              <w:rPr>
                <w:rFonts w:ascii="Courier New" w:cs="Courier New" w:eastAsia="Courier New" w:hAnsi="Courier New"/>
                <w:color w:val="059669"/>
                <w:sz w:val="19"/>
                <w:szCs w:val="19"/>
              </w:rPr>
              <w:t xml:space="preserve">{ filename: "report.pdf" }</w:t>
            </w:r>
          </w:p>
        </w:tc>
      </w:tr>
      <w:tr>
        <w:tc>
          <w:tcPr>
            <w:tcW w:type="dxa" w:w="3200"/>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pPr>
              <w:spacing w:after="0" w:before="0"/>
              <w:jc w:val="left"/>
            </w:pPr>
            <w:r>
              <w:rPr>
                <w:rFonts w:ascii="Courier New" w:cs="Courier New" w:eastAsia="Courier New" w:hAnsi="Courier New"/>
                <w:color w:val="4F46E5"/>
                <w:sz w:val="19"/>
                <w:szCs w:val="19"/>
              </w:rPr>
              <w:t xml:space="preserve">/countries/IN/states/MH</w:t>
            </w:r>
          </w:p>
        </w:tc>
        <w:tc>
          <w:tcPr>
            <w:tcW w:type="dxa" w:w="3080"/>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pPr>
              <w:spacing w:after="0" w:before="0"/>
              <w:jc w:val="left"/>
            </w:pPr>
            <w:r>
              <w:rPr>
                <w:rFonts w:ascii="Courier New" w:cs="Courier New" w:eastAsia="Courier New" w:hAnsi="Courier New"/>
                <w:color w:val="475569"/>
                <w:sz w:val="19"/>
                <w:szCs w:val="19"/>
              </w:rPr>
              <w:t xml:space="preserve">/countries/:country/states/:state</w:t>
            </w:r>
          </w:p>
        </w:tc>
        <w:tc>
          <w:tcPr>
            <w:tcW w:type="dxa" w:w="3080"/>
            <w:tcBorders>
              <w:top w:val="single" w:color="E2E8F0" w:sz="1"/>
              <w:left w:val="single" w:color="E2E8F0" w:sz="1"/>
              <w:bottom w:val="single" w:color="E2E8F0" w:sz="1"/>
              <w:right w:val="single" w:color="E2E8F0" w:sz="1"/>
            </w:tcBorders>
            <w:shd w:fill="F9FAFB" w:val="clear"/>
            <w:tcMar>
              <w:top w:type="dxa" w:w="80"/>
              <w:left w:type="dxa" w:w="140"/>
              <w:bottom w:type="dxa" w:w="80"/>
              <w:right w:type="dxa" w:w="140"/>
            </w:tcMar>
          </w:tcPr>
          <w:p>
            <w:pPr>
              <w:spacing w:after="0" w:before="0"/>
              <w:jc w:val="left"/>
            </w:pPr>
            <w:r>
              <w:rPr>
                <w:rFonts w:ascii="Courier New" w:cs="Courier New" w:eastAsia="Courier New" w:hAnsi="Courier New"/>
                <w:color w:val="059669"/>
                <w:sz w:val="19"/>
                <w:szCs w:val="19"/>
              </w:rPr>
              <w:t xml:space="preserve">{ country: "IN", state: "MH" }</w:t>
            </w:r>
          </w:p>
        </w:tc>
      </w:tr>
    </w:tbl>
    <w:p>
      <w:pPr>
        <w:spacing w:after="0" w:before="150"/>
      </w:pPr>
    </w:p>
    <w:p>
      <w:pPr>
        <w:pStyle w:val="Heading2"/>
        <w:spacing w:after="70" w:before="240"/>
      </w:pPr>
      <w:r>
        <w:rPr>
          <w:rFonts w:ascii="Arial" w:cs="Arial" w:eastAsia="Arial" w:hAnsi="Arial"/>
          <w:b/>
          <w:bCs/>
          <w:i w:val="false"/>
          <w:iCs w:val="false"/>
          <w:color w:val="4F46E5"/>
          <w:sz w:val="26"/>
          <w:szCs w:val="26"/>
        </w:rPr>
        <w:t xml:space="preserve">Key Characteristics</w:t>
      </w:r>
    </w:p>
    <w:p>
      <w:pPr>
        <w:pStyle w:val="ListParagraph"/>
        <w:numPr>
          <w:ilvl w:val="0"/>
          <w:numId w:val="2"/>
        </w:numPr>
        <w:spacing w:after="72" w:before="0"/>
      </w:pPr>
      <w:r>
        <w:rPr>
          <w:rFonts w:ascii="Arial" w:cs="Arial" w:eastAsia="Arial" w:hAnsi="Arial"/>
          <w:b/>
          <w:bCs/>
          <w:i w:val="false"/>
          <w:iCs w:val="false"/>
          <w:color w:val="1E293B"/>
          <w:sz w:val="20"/>
          <w:szCs w:val="20"/>
        </w:rPr>
        <w:t xml:space="preserve">Mandatory — </w:t>
      </w:r>
      <w:r>
        <w:rPr>
          <w:rFonts w:ascii="Arial" w:cs="Arial" w:eastAsia="Arial" w:hAnsi="Arial"/>
          <w:b w:val="false"/>
          <w:bCs w:val="false"/>
          <w:i w:val="false"/>
          <w:iCs w:val="false"/>
          <w:color w:val="1E293B"/>
          <w:sz w:val="20"/>
          <w:szCs w:val="20"/>
        </w:rPr>
        <w:t xml:space="preserve">if a segment is missing, the route does not match at all. Express won't even call your handler.</w:t>
      </w:r>
    </w:p>
    <w:p>
      <w:pPr>
        <w:pStyle w:val="ListParagraph"/>
        <w:numPr>
          <w:ilvl w:val="0"/>
          <w:numId w:val="2"/>
        </w:numPr>
        <w:spacing w:after="72" w:before="0"/>
      </w:pPr>
      <w:r>
        <w:rPr>
          <w:rFonts w:ascii="Arial" w:cs="Arial" w:eastAsia="Arial" w:hAnsi="Arial"/>
          <w:b/>
          <w:bCs/>
          <w:i w:val="false"/>
          <w:iCs w:val="false"/>
          <w:color w:val="1E293B"/>
          <w:sz w:val="20"/>
          <w:szCs w:val="20"/>
        </w:rPr>
        <w:t xml:space="preserve">Always a string — </w:t>
      </w:r>
      <w:r>
        <w:rPr>
          <w:rFonts w:ascii="Arial" w:cs="Arial" w:eastAsia="Arial" w:hAnsi="Arial"/>
          <w:b w:val="false"/>
          <w:bCs w:val="false"/>
          <w:i w:val="false"/>
          <w:iCs w:val="false"/>
          <w:color w:val="1E293B"/>
          <w:sz w:val="20"/>
          <w:szCs w:val="20"/>
        </w:rPr>
        <w:t xml:space="preserve">even if the value looks like a number, </w:t>
      </w:r>
      <w:r>
        <w:rPr>
          <w:rFonts w:ascii="Courier New" w:cs="Courier New" w:eastAsia="Courier New" w:hAnsi="Courier New"/>
          <w:color w:val="4F46E5"/>
          <w:sz w:val="19"/>
          <w:szCs w:val="19"/>
        </w:rPr>
        <w:t xml:space="preserve">req.params.id</w:t>
      </w:r>
      <w:r>
        <w:rPr>
          <w:rFonts w:ascii="Arial" w:cs="Arial" w:eastAsia="Arial" w:hAnsi="Arial"/>
          <w:b w:val="false"/>
          <w:bCs w:val="false"/>
          <w:i w:val="false"/>
          <w:iCs w:val="false"/>
          <w:color w:val="1E293B"/>
          <w:sz w:val="20"/>
          <w:szCs w:val="20"/>
        </w:rPr>
        <w:t xml:space="preserve"> is the string </w:t>
      </w:r>
      <w:r>
        <w:rPr>
          <w:rFonts w:ascii="Courier New" w:cs="Courier New" w:eastAsia="Courier New" w:hAnsi="Courier New"/>
          <w:color w:val="059669"/>
          <w:sz w:val="19"/>
          <w:szCs w:val="19"/>
        </w:rPr>
        <w:t xml:space="preserve">"42"</w:t>
      </w:r>
      <w:r>
        <w:rPr>
          <w:rFonts w:ascii="Arial" w:cs="Arial" w:eastAsia="Arial" w:hAnsi="Arial"/>
          <w:b w:val="false"/>
          <w:bCs w:val="false"/>
          <w:i w:val="false"/>
          <w:iCs w:val="false"/>
          <w:color w:val="1E293B"/>
          <w:sz w:val="20"/>
          <w:szCs w:val="20"/>
        </w:rPr>
        <w:t xml:space="preserve">, not the number </w:t>
      </w:r>
      <w:r>
        <w:rPr>
          <w:rFonts w:ascii="Courier New" w:cs="Courier New" w:eastAsia="Courier New" w:hAnsi="Courier New"/>
          <w:color w:val="FAB387"/>
          <w:sz w:val="19"/>
          <w:szCs w:val="19"/>
        </w:rPr>
        <w:t xml:space="preserve">42</w:t>
      </w:r>
      <w:r>
        <w:rPr>
          <w:rFonts w:ascii="Arial" w:cs="Arial" w:eastAsia="Arial" w:hAnsi="Arial"/>
          <w:b w:val="false"/>
          <w:bCs w:val="false"/>
          <w:i w:val="false"/>
          <w:iCs w:val="false"/>
          <w:color w:val="1E293B"/>
          <w:sz w:val="20"/>
          <w:szCs w:val="20"/>
        </w:rPr>
        <w:t xml:space="preserve">. You have to convert it yourself.</w:t>
      </w:r>
    </w:p>
    <w:p>
      <w:pPr>
        <w:pStyle w:val="ListParagraph"/>
        <w:numPr>
          <w:ilvl w:val="0"/>
          <w:numId w:val="2"/>
        </w:numPr>
        <w:spacing w:after="72" w:before="0"/>
      </w:pPr>
      <w:r>
        <w:rPr>
          <w:rFonts w:ascii="Arial" w:cs="Arial" w:eastAsia="Arial" w:hAnsi="Arial"/>
          <w:b/>
          <w:bCs/>
          <w:i w:val="false"/>
          <w:iCs w:val="false"/>
          <w:color w:val="1E293B"/>
          <w:sz w:val="20"/>
          <w:szCs w:val="20"/>
        </w:rPr>
        <w:t xml:space="preserve">Part of the resource identity — </w:t>
      </w:r>
      <w:r>
        <w:rPr>
          <w:rFonts w:ascii="Arial" w:cs="Arial" w:eastAsia="Arial" w:hAnsi="Arial"/>
          <w:b w:val="false"/>
          <w:bCs w:val="false"/>
          <w:i w:val="false"/>
          <w:iCs w:val="false"/>
          <w:color w:val="1E293B"/>
          <w:sz w:val="20"/>
          <w:szCs w:val="20"/>
        </w:rPr>
        <w:t xml:space="preserve">changing it means you are talking about a completely different resource.</w:t>
      </w:r>
    </w:p>
    <w:p>
      <w:pPr>
        <w:spacing w:after="0" w:before="140"/>
      </w:pPr>
    </w:p>
    <w:p>
      <w:pPr>
        <w:pStyle w:val="Heading2"/>
        <w:spacing w:after="70" w:before="240"/>
      </w:pPr>
      <w:r>
        <w:rPr>
          <w:rFonts w:ascii="Arial" w:cs="Arial" w:eastAsia="Arial" w:hAnsi="Arial"/>
          <w:b/>
          <w:bCs/>
          <w:i w:val="false"/>
          <w:iCs w:val="false"/>
          <w:color w:val="4F46E5"/>
          <w:sz w:val="26"/>
          <w:szCs w:val="26"/>
        </w:rPr>
        <w:t xml:space="preserve">Full Implementation</w:t>
      </w:r>
    </w:p>
    <w:p>
      <w:pPr>
        <w:spacing w:after="0" w:before="120"/>
      </w:pPr>
      <w:r>
        <w:rPr>
          <w:rFonts w:ascii="Arial" w:cs="Arial" w:eastAsia="Arial" w:hAnsi="Arial"/>
          <w:b/>
          <w:bCs/>
          <w:i w:val="false"/>
          <w:iCs w:val="false"/>
          <w:color w:val="64748B"/>
          <w:sz w:val="17"/>
          <w:szCs w:val="17"/>
        </w:rPr>
        <w:t xml:space="preserve">routes/users.js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2D3F" w:sz="1"/>
              <w:left w:val="single" w:color="4F46E5" w:sz="16"/>
              <w:bottom w:val="single" w:color="2D2D3F" w:sz="1"/>
              <w:right w:val="single" w:color="2D2D3F" w:sz="1"/>
            </w:tcBorders>
            <w:shd w:fill="1E1E2E" w:val="clear"/>
            <w:tcMar>
              <w:top w:type="dxa" w:w="160"/>
              <w:left w:type="dxa" w:w="240"/>
              <w:bottom w:type="dxa" w:w="160"/>
              <w:right w:type="dxa" w:w="240"/>
            </w:tcMar>
          </w:tcPr>
          <w:p>
            <w:pPr>
              <w:spacing w:after="0" w:before="0"/>
            </w:pPr>
            <w:r>
              <w:rPr>
                <w:rFonts w:ascii="Courier New" w:cs="Courier New" w:eastAsia="Courier New" w:hAnsi="Courier New"/>
                <w:i w:val="false"/>
                <w:iCs w:val="false"/>
                <w:color w:val="CBA6F7"/>
                <w:sz w:val="18"/>
                <w:szCs w:val="18"/>
              </w:rPr>
              <w:t xml:space="preserve">const </w:t>
            </w:r>
            <w:r>
              <w:rPr>
                <w:rFonts w:ascii="Courier New" w:cs="Courier New" w:eastAsia="Courier New" w:hAnsi="Courier New"/>
                <w:i w:val="false"/>
                <w:iCs w:val="false"/>
                <w:color w:val="CDD6F4"/>
                <w:sz w:val="18"/>
                <w:szCs w:val="18"/>
              </w:rPr>
              <w:t xml:space="preserve">express</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BA6F7"/>
                <w:sz w:val="18"/>
                <w:szCs w:val="18"/>
              </w:rPr>
              <w:t xml:space="preserve">require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'express'</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BA6F7"/>
                <w:sz w:val="18"/>
                <w:szCs w:val="18"/>
              </w:rPr>
              <w:t xml:space="preserve">const </w:t>
            </w:r>
            <w:r>
              <w:rPr>
                <w:rFonts w:ascii="Courier New" w:cs="Courier New" w:eastAsia="Courier New" w:hAnsi="Courier New"/>
                <w:i w:val="false"/>
                <w:iCs w:val="false"/>
                <w:color w:val="CDD6F4"/>
                <w:sz w:val="18"/>
                <w:szCs w:val="18"/>
              </w:rPr>
              <w:t xml:space="preserve">router</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DD6F4"/>
                <w:sz w:val="18"/>
                <w:szCs w:val="18"/>
              </w:rPr>
              <w:t xml:space="preserve">express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Router</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r>
          </w:p>
          <w:p>
            <w:pPr>
              <w:spacing w:after="0" w:before="0"/>
            </w:pPr>
            <w:r>
              <w:rPr>
                <w:rFonts w:ascii="Courier New" w:cs="Courier New" w:eastAsia="Courier New" w:hAnsi="Courier New"/>
                <w:i/>
                <w:iCs/>
                <w:color w:val="585B70"/>
                <w:sz w:val="18"/>
                <w:szCs w:val="18"/>
              </w:rPr>
              <w:t xml:space="preserve">━━━ Basic single param ━━━━━━━━━━━━━━━━━━━━━━━━━━━━━━━━━━━━━━━━━━━━━</w:t>
            </w:r>
          </w:p>
          <w:p>
            <w:pPr>
              <w:spacing w:after="0" w:before="0"/>
            </w:pPr>
            <w:r>
              <w:rPr>
                <w:rFonts w:ascii="Courier New" w:cs="Courier New" w:eastAsia="Courier New" w:hAnsi="Courier New"/>
                <w:i w:val="false"/>
                <w:iCs w:val="false"/>
                <w:color w:val="CDD6F4"/>
                <w:sz w:val="18"/>
                <w:szCs w:val="18"/>
              </w:rPr>
              <w:t xml:space="preserve">router</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get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'/:id'</w:t>
            </w:r>
            <w:r>
              <w:rPr>
                <w:rFonts w:ascii="Courier New" w:cs="Courier New" w:eastAsia="Courier New" w:hAnsi="Courier New"/>
                <w:i w:val="false"/>
                <w:iCs w:val="false"/>
                <w:color w:val="89DCEB"/>
                <w:sz w:val="18"/>
                <w:szCs w:val="18"/>
              </w:rPr>
              <w:t xml:space="preserve">, async (</w:t>
            </w:r>
            <w:r>
              <w:rPr>
                <w:rFonts w:ascii="Courier New" w:cs="Courier New" w:eastAsia="Courier New" w:hAnsi="Courier New"/>
                <w:i w:val="false"/>
                <w:iCs w:val="false"/>
                <w:color w:val="CDD6F4"/>
                <w:sz w:val="18"/>
                <w:szCs w:val="18"/>
              </w:rPr>
              <w:t xml:space="preserve">req</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res</w:t>
            </w:r>
            <w:r>
              <w:rPr>
                <w:rFonts w:ascii="Courier New" w:cs="Courier New" w:eastAsia="Courier New" w:hAnsi="Courier New"/>
                <w:i w:val="false"/>
                <w:iCs w:val="false"/>
                <w:color w:val="89DCEB"/>
                <w:sz w:val="18"/>
                <w:szCs w:val="18"/>
              </w:rPr>
              <w:t xml:space="preserve">) =&gt; {</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iCs/>
                <w:color w:val="585B70"/>
                <w:sz w:val="18"/>
                <w:szCs w:val="18"/>
              </w:rPr>
              <w:t xml:space="preserve">// req.params.id is ALWAYS a string — convert before using as a number</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BA6F7"/>
                <w:sz w:val="18"/>
                <w:szCs w:val="18"/>
              </w:rPr>
              <w:t xml:space="preserve">const </w:t>
            </w:r>
            <w:r>
              <w:rPr>
                <w:rFonts w:ascii="Courier New" w:cs="Courier New" w:eastAsia="Courier New" w:hAnsi="Courier New"/>
                <w:i w:val="false"/>
                <w:iCs w:val="false"/>
                <w:color w:val="CDD6F4"/>
                <w:sz w:val="18"/>
                <w:szCs w:val="18"/>
              </w:rPr>
              <w:t xml:space="preserve">id</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89B4FA"/>
                <w:sz w:val="18"/>
                <w:szCs w:val="18"/>
              </w:rPr>
              <w:t xml:space="preserve">parseInt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req</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params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id</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FAB387"/>
                <w:sz w:val="18"/>
                <w:szCs w:val="18"/>
              </w:rPr>
              <w:t xml:space="preserve">10</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BA6F7"/>
                <w:sz w:val="18"/>
                <w:szCs w:val="18"/>
              </w:rPr>
              <w:t xml:space="preserve">if </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isNaN</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id</w:t>
            </w:r>
            <w:r>
              <w:rPr>
                <w:rFonts w:ascii="Courier New" w:cs="Courier New" w:eastAsia="Courier New" w:hAnsi="Courier New"/>
                <w:i w:val="false"/>
                <w:iCs w:val="false"/>
                <w:color w:val="89DCEB"/>
                <w:sz w:val="18"/>
                <w:szCs w:val="18"/>
              </w:rPr>
              <w:t xml:space="preserve">) {</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BA6F7"/>
                <w:sz w:val="18"/>
                <w:szCs w:val="18"/>
              </w:rPr>
              <w:t xml:space="preserve">return </w:t>
            </w:r>
            <w:r>
              <w:rPr>
                <w:rFonts w:ascii="Courier New" w:cs="Courier New" w:eastAsia="Courier New" w:hAnsi="Courier New"/>
                <w:i w:val="false"/>
                <w:iCs w:val="false"/>
                <w:color w:val="CDD6F4"/>
                <w:sz w:val="18"/>
                <w:szCs w:val="18"/>
              </w:rPr>
              <w:t xml:space="preserve">res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status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FAB387"/>
                <w:sz w:val="18"/>
                <w:szCs w:val="18"/>
              </w:rPr>
              <w:t xml:space="preserve">400</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json</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error</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A6E3A1"/>
                <w:sz w:val="18"/>
                <w:szCs w:val="18"/>
              </w:rPr>
              <w:t xml:space="preserve">'id must be a number'</w:t>
            </w:r>
            <w:r>
              <w:rPr>
                <w:rFonts w:ascii="Courier New" w:cs="Courier New" w:eastAsia="Courier New" w:hAnsi="Courier New"/>
                <w:i w:val="false"/>
                <w:iCs w:val="false"/>
                <w:color w:val="89DCEB"/>
                <w:sz w:val="18"/>
                <w:szCs w:val="18"/>
              </w:rPr>
              <w:t xml:space="preserve"> })</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BA6F7"/>
                <w:sz w:val="18"/>
                <w:szCs w:val="18"/>
              </w:rPr>
              <w:t xml:space="preserve">const </w:t>
            </w:r>
            <w:r>
              <w:rPr>
                <w:rFonts w:ascii="Courier New" w:cs="Courier New" w:eastAsia="Courier New" w:hAnsi="Courier New"/>
                <w:i w:val="false"/>
                <w:iCs w:val="false"/>
                <w:color w:val="CDD6F4"/>
                <w:sz w:val="18"/>
                <w:szCs w:val="18"/>
              </w:rPr>
              <w:t xml:space="preserve">user</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BA6F7"/>
                <w:sz w:val="18"/>
                <w:szCs w:val="18"/>
              </w:rPr>
              <w:t xml:space="preserve">await </w:t>
            </w:r>
            <w:r>
              <w:rPr>
                <w:rFonts w:ascii="Courier New" w:cs="Courier New" w:eastAsia="Courier New" w:hAnsi="Courier New"/>
                <w:i w:val="false"/>
                <w:iCs w:val="false"/>
                <w:color w:val="CDD6F4"/>
                <w:sz w:val="18"/>
                <w:szCs w:val="18"/>
              </w:rPr>
              <w:t xml:space="preserve">db</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findById</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id</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BA6F7"/>
                <w:sz w:val="18"/>
                <w:szCs w:val="18"/>
              </w:rPr>
              <w:t xml:space="preserve">if </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user</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BA6F7"/>
                <w:sz w:val="18"/>
                <w:szCs w:val="18"/>
              </w:rPr>
              <w:t xml:space="preserve">return </w:t>
            </w:r>
            <w:r>
              <w:rPr>
                <w:rFonts w:ascii="Courier New" w:cs="Courier New" w:eastAsia="Courier New" w:hAnsi="Courier New"/>
                <w:i w:val="false"/>
                <w:iCs w:val="false"/>
                <w:color w:val="CDD6F4"/>
                <w:sz w:val="18"/>
                <w:szCs w:val="18"/>
              </w:rPr>
              <w:t xml:space="preserve">res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status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FAB387"/>
                <w:sz w:val="18"/>
                <w:szCs w:val="18"/>
              </w:rPr>
              <w:t xml:space="preserve">404</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json</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error</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A6E3A1"/>
                <w:sz w:val="18"/>
                <w:szCs w:val="18"/>
              </w:rPr>
              <w:t xml:space="preserve">'User not found'</w:t>
            </w:r>
            <w:r>
              <w:rPr>
                <w:rFonts w:ascii="Courier New" w:cs="Courier New" w:eastAsia="Courier New" w:hAnsi="Courier New"/>
                <w:i w:val="false"/>
                <w:iCs w:val="false"/>
                <w:color w:val="89DCEB"/>
                <w:sz w:val="18"/>
                <w:szCs w:val="18"/>
              </w:rPr>
              <w:t xml:space="preserve"> })</w:t>
            </w:r>
          </w:p>
          <w:p>
            <w:pPr>
              <w:spacing w:after="0" w:before="0"/>
            </w:pPr>
            <w:r>
              <w:rPr>
                <w:rFonts w:ascii="Courier New" w:cs="Courier New" w:eastAsia="Courier New" w:hAnsi="Courier New"/>
                <w:i w:val="false"/>
                <w:iCs w:val="false"/>
                <w:color w:val="CDD6F4"/>
                <w:sz w:val="18"/>
                <w:szCs w:val="18"/>
              </w:rPr>
              <w:t xml:space="preserve"/>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DD6F4"/>
                <w:sz w:val="18"/>
                <w:szCs w:val="18"/>
              </w:rPr>
              <w:t xml:space="preserve">res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json</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user</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r>
          </w:p>
          <w:p>
            <w:pPr>
              <w:spacing w:after="0" w:before="0"/>
            </w:pPr>
            <w:r>
              <w:rPr>
                <w:rFonts w:ascii="Courier New" w:cs="Courier New" w:eastAsia="Courier New" w:hAnsi="Courier New"/>
                <w:i/>
                <w:iCs/>
                <w:color w:val="585B70"/>
                <w:sz w:val="18"/>
                <w:szCs w:val="18"/>
              </w:rPr>
              <w:t xml:space="preserve">━━━ Nested params: post → comment ━━━━━━━━━━━━━━━━━━━━━━━━━━━━━━━━━━</w:t>
            </w:r>
          </w:p>
          <w:p>
            <w:pPr>
              <w:spacing w:after="0" w:before="0"/>
            </w:pPr>
            <w:r>
              <w:rPr>
                <w:rFonts w:ascii="Courier New" w:cs="Courier New" w:eastAsia="Courier New" w:hAnsi="Courier New"/>
                <w:i w:val="false"/>
                <w:iCs w:val="false"/>
                <w:color w:val="CDD6F4"/>
                <w:sz w:val="18"/>
                <w:szCs w:val="18"/>
              </w:rPr>
              <w:t xml:space="preserve">router</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get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'/:userId/posts/:postId'</w:t>
            </w:r>
            <w:r>
              <w:rPr>
                <w:rFonts w:ascii="Courier New" w:cs="Courier New" w:eastAsia="Courier New" w:hAnsi="Courier New"/>
                <w:i w:val="false"/>
                <w:iCs w:val="false"/>
                <w:color w:val="89DCEB"/>
                <w:sz w:val="18"/>
                <w:szCs w:val="18"/>
              </w:rPr>
              <w:t xml:space="preserve">, async (</w:t>
            </w:r>
            <w:r>
              <w:rPr>
                <w:rFonts w:ascii="Courier New" w:cs="Courier New" w:eastAsia="Courier New" w:hAnsi="Courier New"/>
                <w:i w:val="false"/>
                <w:iCs w:val="false"/>
                <w:color w:val="CDD6F4"/>
                <w:sz w:val="18"/>
                <w:szCs w:val="18"/>
              </w:rPr>
              <w:t xml:space="preserve">req</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res</w:t>
            </w:r>
            <w:r>
              <w:rPr>
                <w:rFonts w:ascii="Courier New" w:cs="Courier New" w:eastAsia="Courier New" w:hAnsi="Courier New"/>
                <w:i w:val="false"/>
                <w:iCs w:val="false"/>
                <w:color w:val="89DCEB"/>
                <w:sz w:val="18"/>
                <w:szCs w:val="18"/>
              </w:rPr>
              <w:t xml:space="preserve">) =&gt; {</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BA6F7"/>
                <w:sz w:val="18"/>
                <w:szCs w:val="18"/>
              </w:rPr>
              <w:t xml:space="preserve">const </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userId</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postId</w:t>
            </w:r>
            <w:r>
              <w:rPr>
                <w:rFonts w:ascii="Courier New" w:cs="Courier New" w:eastAsia="Courier New" w:hAnsi="Courier New"/>
                <w:i w:val="false"/>
                <w:iCs w:val="false"/>
                <w:color w:val="89DCEB"/>
                <w:sz w:val="18"/>
                <w:szCs w:val="18"/>
              </w:rPr>
              <w:t xml:space="preserve"> } = </w:t>
            </w:r>
            <w:r>
              <w:rPr>
                <w:rFonts w:ascii="Courier New" w:cs="Courier New" w:eastAsia="Courier New" w:hAnsi="Courier New"/>
                <w:i w:val="false"/>
                <w:iCs w:val="false"/>
                <w:color w:val="CDD6F4"/>
                <w:sz w:val="18"/>
                <w:szCs w:val="18"/>
              </w:rPr>
              <w:t xml:space="preserve">req</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params</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iCs/>
                <w:color w:val="585B70"/>
                <w:sz w:val="18"/>
                <w:szCs w:val="18"/>
              </w:rPr>
              <w:t xml:space="preserve">// Both available directly — destructure req.params cleanly</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BA6F7"/>
                <w:sz w:val="18"/>
                <w:szCs w:val="18"/>
              </w:rPr>
              <w:t xml:space="preserve">const </w:t>
            </w:r>
            <w:r>
              <w:rPr>
                <w:rFonts w:ascii="Courier New" w:cs="Courier New" w:eastAsia="Courier New" w:hAnsi="Courier New"/>
                <w:i w:val="false"/>
                <w:iCs w:val="false"/>
                <w:color w:val="CDD6F4"/>
                <w:sz w:val="18"/>
                <w:szCs w:val="18"/>
              </w:rPr>
              <w:t xml:space="preserve">post</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BA6F7"/>
                <w:sz w:val="18"/>
                <w:szCs w:val="18"/>
              </w:rPr>
              <w:t xml:space="preserve">await </w:t>
            </w:r>
            <w:r>
              <w:rPr>
                <w:rFonts w:ascii="Courier New" w:cs="Courier New" w:eastAsia="Courier New" w:hAnsi="Courier New"/>
                <w:i w:val="false"/>
                <w:iCs w:val="false"/>
                <w:color w:val="CDD6F4"/>
                <w:sz w:val="18"/>
                <w:szCs w:val="18"/>
              </w:rPr>
              <w:t xml:space="preserve">db</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findPost</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DD6F4"/>
                <w:sz w:val="18"/>
                <w:szCs w:val="18"/>
              </w:rPr>
              <w:t xml:space="preserve">userId</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89B4FA"/>
                <w:sz w:val="18"/>
                <w:szCs w:val="18"/>
              </w:rPr>
              <w:t xml:space="preserve">parseInt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userId</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FAB387"/>
                <w:sz w:val="18"/>
                <w:szCs w:val="18"/>
              </w:rPr>
              <w:t xml:space="preserve">10</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DD6F4"/>
                <w:sz w:val="18"/>
                <w:szCs w:val="18"/>
              </w:rPr>
              <w:t xml:space="preserve">postId</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89B4FA"/>
                <w:sz w:val="18"/>
                <w:szCs w:val="18"/>
              </w:rPr>
              <w:t xml:space="preserve">parseInt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postId</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FAB387"/>
                <w:sz w:val="18"/>
                <w:szCs w:val="18"/>
              </w:rPr>
              <w:t xml:space="preserve">10</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BA6F7"/>
                <w:sz w:val="18"/>
                <w:szCs w:val="18"/>
              </w:rPr>
              <w:t xml:space="preserve">if </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post</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BA6F7"/>
                <w:sz w:val="18"/>
                <w:szCs w:val="18"/>
              </w:rPr>
              <w:t xml:space="preserve">return </w:t>
            </w:r>
            <w:r>
              <w:rPr>
                <w:rFonts w:ascii="Courier New" w:cs="Courier New" w:eastAsia="Courier New" w:hAnsi="Courier New"/>
                <w:i w:val="false"/>
                <w:iCs w:val="false"/>
                <w:color w:val="CDD6F4"/>
                <w:sz w:val="18"/>
                <w:szCs w:val="18"/>
              </w:rPr>
              <w:t xml:space="preserve">res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status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FAB387"/>
                <w:sz w:val="18"/>
                <w:szCs w:val="18"/>
              </w:rPr>
              <w:t xml:space="preserve">404</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json</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error</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A6E3A1"/>
                <w:sz w:val="18"/>
                <w:szCs w:val="18"/>
              </w:rPr>
              <w:t xml:space="preserve">'Post not found'</w:t>
            </w:r>
            <w:r>
              <w:rPr>
                <w:rFonts w:ascii="Courier New" w:cs="Courier New" w:eastAsia="Courier New" w:hAnsi="Courier New"/>
                <w:i w:val="false"/>
                <w:iCs w:val="false"/>
                <w:color w:val="89DCEB"/>
                <w:sz w:val="18"/>
                <w:szCs w:val="18"/>
              </w:rPr>
              <w:t xml:space="preserve"> })</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DD6F4"/>
                <w:sz w:val="18"/>
                <w:szCs w:val="18"/>
              </w:rPr>
              <w:t xml:space="preserve">res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json</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post</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r>
          </w:p>
          <w:p>
            <w:pPr>
              <w:spacing w:after="0" w:before="0"/>
            </w:pPr>
            <w:r>
              <w:rPr>
                <w:rFonts w:ascii="Courier New" w:cs="Courier New" w:eastAsia="Courier New" w:hAnsi="Courier New"/>
                <w:i/>
                <w:iCs/>
                <w:color w:val="585B70"/>
                <w:sz w:val="18"/>
                <w:szCs w:val="18"/>
              </w:rPr>
              <w:t xml:space="preserve">━━━ ORDERING MATTERS: static routes before dynamic ones ━━━━━━━━━━━━━</w:t>
            </w:r>
          </w:p>
          <w:p>
            <w:pPr>
              <w:spacing w:after="0" w:before="0"/>
            </w:pPr>
            <w:r>
              <w:rPr>
                <w:rFonts w:ascii="Courier New" w:cs="Courier New" w:eastAsia="Courier New" w:hAnsi="Courier New"/>
                <w:i/>
                <w:iCs/>
                <w:color w:val="585B70"/>
                <w:sz w:val="18"/>
                <w:szCs w:val="18"/>
              </w:rPr>
              <w:t xml:space="preserve">// If /:id is defined first, "/me" gets treated as id = "me"</w:t>
            </w:r>
          </w:p>
          <w:p>
            <w:pPr>
              <w:spacing w:after="0" w:before="0"/>
            </w:pPr>
            <w:r>
              <w:rPr>
                <w:rFonts w:ascii="Courier New" w:cs="Courier New" w:eastAsia="Courier New" w:hAnsi="Courier New"/>
                <w:i/>
                <w:iCs/>
                <w:color w:val="585B70"/>
                <w:sz w:val="18"/>
                <w:szCs w:val="18"/>
              </w:rPr>
              <w:t xml:space="preserve">// Always put literal/static segments above :param routes</w:t>
            </w:r>
          </w:p>
          <w:p>
            <w:pPr>
              <w:spacing w:after="0" w:before="0"/>
            </w:pPr>
            <w:r>
              <w:rPr>
                <w:rFonts w:ascii="Courier New" w:cs="Courier New" w:eastAsia="Courier New" w:hAnsi="Courier New"/>
                <w:i w:val="false"/>
                <w:iCs w:val="false"/>
                <w:color w:val="CDD6F4"/>
                <w:sz w:val="18"/>
                <w:szCs w:val="18"/>
              </w:rPr>
              <w:t xml:space="preserve">router</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get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'/me'</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req</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res</w:t>
            </w:r>
            <w:r>
              <w:rPr>
                <w:rFonts w:ascii="Courier New" w:cs="Courier New" w:eastAsia="Courier New" w:hAnsi="Courier New"/>
                <w:i w:val="false"/>
                <w:iCs w:val="false"/>
                <w:color w:val="89DCEB"/>
                <w:sz w:val="18"/>
                <w:szCs w:val="18"/>
              </w:rPr>
              <w:t xml:space="preserve">) =&gt; {</w:t>
            </w:r>
            <w:r>
              <w:rPr>
                <w:rFonts w:ascii="Courier New" w:cs="Courier New" w:eastAsia="Courier New" w:hAnsi="Courier New"/>
                <w:i/>
                <w:iCs/>
                <w:color w:val="585B70"/>
                <w:sz w:val="18"/>
                <w:szCs w:val="18"/>
              </w:rPr>
              <w:t xml:space="preserve"> // MUST come before /:id</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DD6F4"/>
                <w:sz w:val="18"/>
                <w:szCs w:val="18"/>
              </w:rPr>
              <w:t xml:space="preserve">res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json</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req</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user</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r>
          </w:p>
          <w:p>
            <w:pPr>
              <w:spacing w:after="0" w:before="0"/>
            </w:pPr>
            <w:r>
              <w:rPr>
                <w:rFonts w:ascii="Courier New" w:cs="Courier New" w:eastAsia="Courier New" w:hAnsi="Courier New"/>
                <w:i w:val="false"/>
                <w:iCs w:val="false"/>
                <w:color w:val="CDD6F4"/>
                <w:sz w:val="18"/>
                <w:szCs w:val="18"/>
              </w:rPr>
              <w:t xml:space="preserve">router</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get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'/:id'</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req</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res</w:t>
            </w:r>
            <w:r>
              <w:rPr>
                <w:rFonts w:ascii="Courier New" w:cs="Courier New" w:eastAsia="Courier New" w:hAnsi="Courier New"/>
                <w:i w:val="false"/>
                <w:iCs w:val="false"/>
                <w:color w:val="89DCEB"/>
                <w:sz w:val="18"/>
                <w:szCs w:val="18"/>
              </w:rPr>
              <w:t xml:space="preserve">) =&gt; {</w:t>
            </w:r>
            <w:r>
              <w:rPr>
                <w:rFonts w:ascii="Courier New" w:cs="Courier New" w:eastAsia="Courier New" w:hAnsi="Courier New"/>
                <w:i/>
                <w:iCs/>
                <w:color w:val="585B70"/>
                <w:sz w:val="18"/>
                <w:szCs w:val="18"/>
              </w:rPr>
              <w:t xml:space="preserve"> // /:id after static routes</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DD6F4"/>
                <w:sz w:val="18"/>
                <w:szCs w:val="18"/>
              </w:rPr>
              <w:t xml:space="preserve">res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json</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id</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req</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params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id</w:t>
            </w:r>
            <w:r>
              <w:rPr>
                <w:rFonts w:ascii="Courier New" w:cs="Courier New" w:eastAsia="Courier New" w:hAnsi="Courier New"/>
                <w:i w:val="false"/>
                <w:iCs w:val="false"/>
                <w:color w:val="89DCEB"/>
                <w:sz w:val="18"/>
                <w:szCs w:val="18"/>
              </w:rPr>
              <w:t xml:space="preserve"> })</w:t>
            </w:r>
          </w:p>
          <w:p>
            <w:pPr>
              <w:spacing w:after="0" w:before="0"/>
            </w:pP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r>
          </w:p>
          <w:p>
            <w:pPr>
              <w:spacing w:after="0" w:before="0"/>
            </w:pPr>
            <w:r>
              <w:rPr>
                <w:rFonts w:ascii="Courier New" w:cs="Courier New" w:eastAsia="Courier New" w:hAnsi="Courier New"/>
                <w:i/>
                <w:iCs/>
                <w:color w:val="585B70"/>
                <w:sz w:val="18"/>
                <w:szCs w:val="18"/>
              </w:rPr>
              <w:t xml:space="preserve">━━━ param() middleware: validate/transform a param in one place ━━━━━</w:t>
            </w:r>
          </w:p>
          <w:p>
            <w:pPr>
              <w:spacing w:after="0" w:before="0"/>
            </w:pPr>
            <w:r>
              <w:rPr>
                <w:rFonts w:ascii="Courier New" w:cs="Courier New" w:eastAsia="Courier New" w:hAnsi="Courier New"/>
                <w:i/>
                <w:iCs/>
                <w:color w:val="585B70"/>
                <w:sz w:val="18"/>
                <w:szCs w:val="18"/>
              </w:rPr>
              <w:t xml:space="preserve">// Runs before any route that uses :userId in this router</w:t>
            </w:r>
          </w:p>
          <w:p>
            <w:pPr>
              <w:spacing w:after="0" w:before="0"/>
            </w:pPr>
            <w:r>
              <w:rPr>
                <w:rFonts w:ascii="Courier New" w:cs="Courier New" w:eastAsia="Courier New" w:hAnsi="Courier New"/>
                <w:i w:val="false"/>
                <w:iCs w:val="false"/>
                <w:color w:val="CDD6F4"/>
                <w:sz w:val="18"/>
                <w:szCs w:val="18"/>
              </w:rPr>
              <w:t xml:space="preserve">router</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param</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'id'</w:t>
            </w:r>
            <w:r>
              <w:rPr>
                <w:rFonts w:ascii="Courier New" w:cs="Courier New" w:eastAsia="Courier New" w:hAnsi="Courier New"/>
                <w:i w:val="false"/>
                <w:iCs w:val="false"/>
                <w:color w:val="89DCEB"/>
                <w:sz w:val="18"/>
                <w:szCs w:val="18"/>
              </w:rPr>
              <w:t xml:space="preserve">, async (</w:t>
            </w:r>
            <w:r>
              <w:rPr>
                <w:rFonts w:ascii="Courier New" w:cs="Courier New" w:eastAsia="Courier New" w:hAnsi="Courier New"/>
                <w:i w:val="false"/>
                <w:iCs w:val="false"/>
                <w:color w:val="CDD6F4"/>
                <w:sz w:val="18"/>
                <w:szCs w:val="18"/>
              </w:rPr>
              <w:t xml:space="preserve">req</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res</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next</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value</w:t>
            </w:r>
            <w:r>
              <w:rPr>
                <w:rFonts w:ascii="Courier New" w:cs="Courier New" w:eastAsia="Courier New" w:hAnsi="Courier New"/>
                <w:i w:val="false"/>
                <w:iCs w:val="false"/>
                <w:color w:val="89DCEB"/>
                <w:sz w:val="18"/>
                <w:szCs w:val="18"/>
              </w:rPr>
              <w:t xml:space="preserve">) =&gt; {</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BA6F7"/>
                <w:sz w:val="18"/>
                <w:szCs w:val="18"/>
              </w:rPr>
              <w:t xml:space="preserve">const </w:t>
            </w:r>
            <w:r>
              <w:rPr>
                <w:rFonts w:ascii="Courier New" w:cs="Courier New" w:eastAsia="Courier New" w:hAnsi="Courier New"/>
                <w:i w:val="false"/>
                <w:iCs w:val="false"/>
                <w:color w:val="CDD6F4"/>
                <w:sz w:val="18"/>
                <w:szCs w:val="18"/>
              </w:rPr>
              <w:t xml:space="preserve">id</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89B4FA"/>
                <w:sz w:val="18"/>
                <w:szCs w:val="18"/>
              </w:rPr>
              <w:t xml:space="preserve">parseInt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value</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FAB387"/>
                <w:sz w:val="18"/>
                <w:szCs w:val="18"/>
              </w:rPr>
              <w:t xml:space="preserve">10</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BA6F7"/>
                <w:sz w:val="18"/>
                <w:szCs w:val="18"/>
              </w:rPr>
              <w:t xml:space="preserve">if </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isNaN</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id</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BA6F7"/>
                <w:sz w:val="18"/>
                <w:szCs w:val="18"/>
              </w:rPr>
              <w:t xml:space="preserve">return </w:t>
            </w:r>
            <w:r>
              <w:rPr>
                <w:rFonts w:ascii="Courier New" w:cs="Courier New" w:eastAsia="Courier New" w:hAnsi="Courier New"/>
                <w:i w:val="false"/>
                <w:iCs w:val="false"/>
                <w:color w:val="CDD6F4"/>
                <w:sz w:val="18"/>
                <w:szCs w:val="18"/>
              </w:rPr>
              <w:t xml:space="preserve">res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status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FAB387"/>
                <w:sz w:val="18"/>
                <w:szCs w:val="18"/>
              </w:rPr>
              <w:t xml:space="preserve">400</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json</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error</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A6E3A1"/>
                <w:sz w:val="18"/>
                <w:szCs w:val="18"/>
              </w:rPr>
              <w:t xml:space="preserve">'Invalid id'</w:t>
            </w:r>
            <w:r>
              <w:rPr>
                <w:rFonts w:ascii="Courier New" w:cs="Courier New" w:eastAsia="Courier New" w:hAnsi="Courier New"/>
                <w:i w:val="false"/>
                <w:iCs w:val="false"/>
                <w:color w:val="89DCEB"/>
                <w:sz w:val="18"/>
                <w:szCs w:val="18"/>
              </w:rPr>
              <w:t xml:space="preserve"> })</w:t>
            </w:r>
          </w:p>
          <w:p>
            <w:pPr>
              <w:spacing w:after="0" w:before="0"/>
            </w:pPr>
            <w:r>
              <w:rPr>
                <w:rFonts w:ascii="Courier New" w:cs="Courier New" w:eastAsia="Courier New" w:hAnsi="Courier New"/>
                <w:i w:val="false"/>
                <w:iCs w:val="false"/>
                <w:color w:val="CDD6F4"/>
                <w:sz w:val="18"/>
                <w:szCs w:val="18"/>
              </w:rPr>
              <w:t xml:space="preserve"/>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BA6F7"/>
                <w:sz w:val="18"/>
                <w:szCs w:val="18"/>
              </w:rPr>
              <w:t xml:space="preserve">const </w:t>
            </w:r>
            <w:r>
              <w:rPr>
                <w:rFonts w:ascii="Courier New" w:cs="Courier New" w:eastAsia="Courier New" w:hAnsi="Courier New"/>
                <w:i w:val="false"/>
                <w:iCs w:val="false"/>
                <w:color w:val="CDD6F4"/>
                <w:sz w:val="18"/>
                <w:szCs w:val="18"/>
              </w:rPr>
              <w:t xml:space="preserve">user</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BA6F7"/>
                <w:sz w:val="18"/>
                <w:szCs w:val="18"/>
              </w:rPr>
              <w:t xml:space="preserve">await </w:t>
            </w:r>
            <w:r>
              <w:rPr>
                <w:rFonts w:ascii="Courier New" w:cs="Courier New" w:eastAsia="Courier New" w:hAnsi="Courier New"/>
                <w:i w:val="false"/>
                <w:iCs w:val="false"/>
                <w:color w:val="CDD6F4"/>
                <w:sz w:val="18"/>
                <w:szCs w:val="18"/>
              </w:rPr>
              <w:t xml:space="preserve">db</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findById</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id</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BA6F7"/>
                <w:sz w:val="18"/>
                <w:szCs w:val="18"/>
              </w:rPr>
              <w:t xml:space="preserve">if </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user</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BA6F7"/>
                <w:sz w:val="18"/>
                <w:szCs w:val="18"/>
              </w:rPr>
              <w:t xml:space="preserve">return </w:t>
            </w:r>
            <w:r>
              <w:rPr>
                <w:rFonts w:ascii="Courier New" w:cs="Courier New" w:eastAsia="Courier New" w:hAnsi="Courier New"/>
                <w:i w:val="false"/>
                <w:iCs w:val="false"/>
                <w:color w:val="CDD6F4"/>
                <w:sz w:val="18"/>
                <w:szCs w:val="18"/>
              </w:rPr>
              <w:t xml:space="preserve">res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status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FAB387"/>
                <w:sz w:val="18"/>
                <w:szCs w:val="18"/>
              </w:rPr>
              <w:t xml:space="preserve">404</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json</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error</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A6E3A1"/>
                <w:sz w:val="18"/>
                <w:szCs w:val="18"/>
              </w:rPr>
              <w:t xml:space="preserve">'Not found'</w:t>
            </w:r>
            <w:r>
              <w:rPr>
                <w:rFonts w:ascii="Courier New" w:cs="Courier New" w:eastAsia="Courier New" w:hAnsi="Courier New"/>
                <w:i w:val="false"/>
                <w:iCs w:val="false"/>
                <w:color w:val="89DCEB"/>
                <w:sz w:val="18"/>
                <w:szCs w:val="18"/>
              </w:rPr>
              <w:t xml:space="preserve"> })</w:t>
            </w:r>
          </w:p>
          <w:p>
            <w:pPr>
              <w:spacing w:after="0" w:before="0"/>
            </w:pPr>
            <w:r>
              <w:rPr>
                <w:rFonts w:ascii="Courier New" w:cs="Courier New" w:eastAsia="Courier New" w:hAnsi="Courier New"/>
                <w:i w:val="false"/>
                <w:iCs w:val="false"/>
                <w:color w:val="CDD6F4"/>
                <w:sz w:val="18"/>
                <w:szCs w:val="18"/>
              </w:rPr>
              <w:t xml:space="preserve"/>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DD6F4"/>
                <w:sz w:val="18"/>
                <w:szCs w:val="18"/>
              </w:rPr>
              <w:t xml:space="preserve">req</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user</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DD6F4"/>
                <w:sz w:val="18"/>
                <w:szCs w:val="18"/>
              </w:rPr>
              <w:t xml:space="preserve">user</w:t>
            </w:r>
            <w:r>
              <w:rPr>
                <w:rFonts w:ascii="Courier New" w:cs="Courier New" w:eastAsia="Courier New" w:hAnsi="Courier New"/>
                <w:i/>
                <w:iCs/>
                <w:color w:val="585B70"/>
                <w:sz w:val="18"/>
                <w:szCs w:val="18"/>
              </w:rPr>
              <w:t xml:space="preserve">      // attach to req so handlers don't re-fetch</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89B4FA"/>
                <w:sz w:val="18"/>
                <w:szCs w:val="18"/>
              </w:rPr>
              <w:t xml:space="preserve">next</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r>
          </w:p>
          <w:p>
            <w:pPr>
              <w:spacing w:after="0" w:before="0"/>
            </w:pPr>
            <w:r>
              <w:rPr>
                <w:rFonts w:ascii="Courier New" w:cs="Courier New" w:eastAsia="Courier New" w:hAnsi="Courier New"/>
                <w:i/>
                <w:iCs/>
                <w:color w:val="585B70"/>
                <w:sz w:val="18"/>
                <w:szCs w:val="18"/>
              </w:rPr>
              <w:t xml:space="preserve">// Now ANY route using :id gets req.user already fetched and validated</w:t>
            </w:r>
          </w:p>
          <w:p>
            <w:pPr>
              <w:spacing w:after="0" w:before="0"/>
            </w:pPr>
            <w:r>
              <w:rPr>
                <w:rFonts w:ascii="Courier New" w:cs="Courier New" w:eastAsia="Courier New" w:hAnsi="Courier New"/>
                <w:i w:val="false"/>
                <w:iCs w:val="false"/>
                <w:color w:val="CDD6F4"/>
                <w:sz w:val="18"/>
                <w:szCs w:val="18"/>
              </w:rPr>
              <w:t xml:space="preserve">router</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get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'/:id'</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req</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res</w:t>
            </w:r>
            <w:r>
              <w:rPr>
                <w:rFonts w:ascii="Courier New" w:cs="Courier New" w:eastAsia="Courier New" w:hAnsi="Courier New"/>
                <w:i w:val="false"/>
                <w:iCs w:val="false"/>
                <w:color w:val="89DCEB"/>
                <w:sz w:val="18"/>
                <w:szCs w:val="18"/>
              </w:rPr>
              <w:t xml:space="preserve">) =&gt; </w:t>
            </w:r>
            <w:r>
              <w:rPr>
                <w:rFonts w:ascii="Courier New" w:cs="Courier New" w:eastAsia="Courier New" w:hAnsi="Courier New"/>
                <w:i w:val="false"/>
                <w:iCs w:val="false"/>
                <w:color w:val="CDD6F4"/>
                <w:sz w:val="18"/>
                <w:szCs w:val="18"/>
              </w:rPr>
              <w:t xml:space="preserve">res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json</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req</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user</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router</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delete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'/:id'</w:t>
            </w:r>
            <w:r>
              <w:rPr>
                <w:rFonts w:ascii="Courier New" w:cs="Courier New" w:eastAsia="Courier New" w:hAnsi="Courier New"/>
                <w:i w:val="false"/>
                <w:iCs w:val="false"/>
                <w:color w:val="89DCEB"/>
                <w:sz w:val="18"/>
                <w:szCs w:val="18"/>
              </w:rPr>
              <w:t xml:space="preserve">, async (</w:t>
            </w:r>
            <w:r>
              <w:rPr>
                <w:rFonts w:ascii="Courier New" w:cs="Courier New" w:eastAsia="Courier New" w:hAnsi="Courier New"/>
                <w:i w:val="false"/>
                <w:iCs w:val="false"/>
                <w:color w:val="CDD6F4"/>
                <w:sz w:val="18"/>
                <w:szCs w:val="18"/>
              </w:rPr>
              <w:t xml:space="preserve">req</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res</w:t>
            </w:r>
            <w:r>
              <w:rPr>
                <w:rFonts w:ascii="Courier New" w:cs="Courier New" w:eastAsia="Courier New" w:hAnsi="Courier New"/>
                <w:i w:val="false"/>
                <w:iCs w:val="false"/>
                <w:color w:val="89DCEB"/>
                <w:sz w:val="18"/>
                <w:szCs w:val="18"/>
              </w:rPr>
              <w:t xml:space="preserve">) =&gt; {</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BA6F7"/>
                <w:sz w:val="18"/>
                <w:szCs w:val="18"/>
              </w:rPr>
              <w:t xml:space="preserve">await </w:t>
            </w:r>
            <w:r>
              <w:rPr>
                <w:rFonts w:ascii="Courier New" w:cs="Courier New" w:eastAsia="Courier New" w:hAnsi="Courier New"/>
                <w:i w:val="false"/>
                <w:iCs w:val="false"/>
                <w:color w:val="CDD6F4"/>
                <w:sz w:val="18"/>
                <w:szCs w:val="18"/>
              </w:rPr>
              <w:t xml:space="preserve">db</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remove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req</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user</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id</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DD6F4"/>
                <w:sz w:val="18"/>
                <w:szCs w:val="18"/>
              </w:rPr>
              <w:t xml:space="preserve">res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status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FAB387"/>
                <w:sz w:val="18"/>
                <w:szCs w:val="18"/>
              </w:rPr>
              <w:t xml:space="preserve">204</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send</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r>
          </w:p>
          <w:p>
            <w:pPr>
              <w:spacing w:after="0" w:before="0"/>
            </w:pPr>
            <w:r>
              <w:rPr>
                <w:rFonts w:ascii="Courier New" w:cs="Courier New" w:eastAsia="Courier New" w:hAnsi="Courier New"/>
                <w:i w:val="false"/>
                <w:iCs w:val="false"/>
                <w:color w:val="CDD6F4"/>
                <w:sz w:val="18"/>
                <w:szCs w:val="18"/>
              </w:rPr>
              <w:t xml:space="preserve">module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exports</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DD6F4"/>
                <w:sz w:val="18"/>
                <w:szCs w:val="18"/>
              </w:rPr>
              <w:t xml:space="preserve">router</w:t>
            </w:r>
          </w:p>
        </w:tc>
      </w:tr>
    </w:tbl>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E11D48" w:val="clear"/>
          </w:tcPr>
          <w:p/>
        </w:tc>
        <w:tc>
          <w:tcPr>
            <w:tcW w:type="dxa" w:w="9240"/>
            <w:tcBorders>
              <w:top w:val="none" w:color="FFFFFF" w:sz="0"/>
              <w:left w:val="none" w:color="FFFFFF" w:sz="0"/>
              <w:bottom w:val="none" w:color="FFFFFF" w:sz="0"/>
              <w:right w:val="none" w:color="FFFFFF" w:sz="0"/>
            </w:tcBorders>
            <w:shd w:fill="FFF1F2" w:val="clear"/>
            <w:tcMar>
              <w:top w:type="dxa" w:w="130"/>
              <w:left w:type="dxa" w:w="240"/>
              <w:bottom w:type="dxa" w:w="130"/>
              <w:right w:type="dxa" w:w="200"/>
            </w:tcMar>
          </w:tcPr>
          <w:p>
            <w:pPr>
              <w:spacing w:after="50" w:before="0"/>
              <w:jc w:val="left"/>
            </w:pPr>
            <w:r>
              <w:rPr>
                <w:rFonts w:ascii="Arial" w:cs="Arial" w:eastAsia="Arial" w:hAnsi="Arial"/>
                <w:b/>
                <w:bCs/>
                <w:i w:val="false"/>
                <w:iCs w:val="false"/>
                <w:color w:val="E11D48"/>
                <w:sz w:val="20"/>
                <w:szCs w:val="20"/>
              </w:rPr>
              <w:t xml:space="preserve">Watch out</w:t>
            </w:r>
          </w:p>
          <w:p>
            <w:pPr>
              <w:spacing w:after="0" w:before="0"/>
              <w:jc w:val="left"/>
            </w:pPr>
            <w:r>
              <w:rPr>
                <w:rFonts w:ascii="Arial" w:cs="Arial" w:eastAsia="Arial" w:hAnsi="Arial"/>
                <w:b w:val="false"/>
                <w:bCs w:val="false"/>
                <w:i w:val="false"/>
                <w:iCs w:val="false"/>
                <w:color w:val="1E293B"/>
                <w:sz w:val="20"/>
                <w:szCs w:val="20"/>
              </w:rPr>
              <w:t xml:space="preserve">router.param() only runs when the param name appears in the route definition of THAT router. It does not affect other routers. Define it at the top of the router file, before your routes.</w:t>
            </w:r>
          </w:p>
        </w:tc>
      </w:tr>
    </w:tbl>
    <w:p>
      <w:pPr>
        <w:spacing w:after="0" w:before="160"/>
      </w:pPr>
    </w:p>
    <w:p>
      <w:pPr>
        <w:pStyle w:val="Heading2"/>
        <w:spacing w:after="70" w:before="240"/>
      </w:pPr>
      <w:r>
        <w:rPr>
          <w:rFonts w:ascii="Arial" w:cs="Arial" w:eastAsia="Arial" w:hAnsi="Arial"/>
          <w:b/>
          <w:bCs/>
          <w:i w:val="false"/>
          <w:iCs w:val="false"/>
          <w:color w:val="7C3AED"/>
          <w:sz w:val="26"/>
          <w:szCs w:val="26"/>
        </w:rPr>
        <w:t xml:space="preserve">Interview Questions — Path Parameters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9360"/>
            <w:gridSpan w:val="2"/>
            <w:tcBorders>
              <w:top w:val="single" w:color="7C3AED" w:sz="1"/>
              <w:left w:val="single" w:color="7C3AED" w:sz="1"/>
              <w:bottom w:val="single" w:color="7C3AED" w:sz="1"/>
              <w:right w:val="single" w:color="7C3AED" w:sz="1"/>
            </w:tcBorders>
            <w:shd w:fill="7C3AED" w:val="clear"/>
            <w:tcMar>
              <w:top w:type="dxa" w:w="100"/>
              <w:left w:type="dxa" w:w="200"/>
              <w:bottom w:type="dxa" w:w="100"/>
              <w:right w:type="dxa" w:w="200"/>
            </w:tcMar>
          </w:tcPr>
          <w:p>
            <w:pPr>
              <w:spacing w:after="0" w:before="0"/>
              <w:jc w:val="left"/>
            </w:pPr>
            <w:r>
              <w:rPr>
                <w:rFonts w:ascii="Arial" w:cs="Arial" w:eastAsia="Arial" w:hAnsi="Arial"/>
                <w:b/>
                <w:bCs/>
                <w:i w:val="false"/>
                <w:iCs w:val="false"/>
                <w:color w:val="FFFFFF"/>
                <w:sz w:val="21"/>
                <w:szCs w:val="21"/>
              </w:rPr>
              <w:t xml:space="preserve">Interview Questions</w:t>
            </w:r>
          </w:p>
        </w:tc>
      </w:tr>
      <w:tr>
        <w:tc>
          <w:tcPr>
            <w:tcW w:type="dxa" w:w="3400"/>
            <w:tcBorders>
              <w:top w:val="single" w:color="E2E8F0" w:sz="1"/>
              <w:left w:val="single" w:color="E2E8F0" w:sz="1"/>
              <w:bottom w:val="single" w:color="E2E8F0" w:sz="1"/>
              <w:right w:val="single" w:color="E2E8F0" w:sz="1"/>
            </w:tcBorders>
            <w:shd w:fill="F5F3FF" w:val="clear"/>
            <w:tcMar>
              <w:top w:type="dxa" w:w="100"/>
              <w:left w:type="dxa" w:w="160"/>
              <w:bottom w:type="dxa" w:w="100"/>
              <w:right w:type="dxa" w:w="120"/>
            </w:tcMar>
          </w:tcPr>
          <w:p>
            <w:pPr>
              <w:spacing w:after="0" w:before="0"/>
              <w:jc w:val="left"/>
            </w:pPr>
            <w:r>
              <w:rPr>
                <w:rFonts w:ascii="Arial" w:cs="Arial" w:eastAsia="Arial" w:hAnsi="Arial"/>
                <w:b/>
                <w:bCs/>
                <w:i w:val="false"/>
                <w:iCs w:val="false"/>
                <w:color w:val="7C3AED"/>
                <w:sz w:val="19"/>
                <w:szCs w:val="19"/>
              </w:rPr>
              <w:t xml:space="preserve">What happens if two routes could match the same URL?</w:t>
            </w:r>
          </w:p>
        </w:tc>
        <w:tc>
          <w:tcPr>
            <w:tcW w:type="dxa" w:w="596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pPr>
              <w:spacing w:after="0" w:before="0"/>
              <w:jc w:val="left"/>
            </w:pPr>
            <w:r>
              <w:rPr>
                <w:rFonts w:ascii="Arial" w:cs="Arial" w:eastAsia="Arial" w:hAnsi="Arial"/>
                <w:b w:val="false"/>
                <w:bCs w:val="false"/>
                <w:i w:val="false"/>
                <w:iCs w:val="false"/>
                <w:color w:val="1E293B"/>
                <w:sz w:val="19"/>
                <w:szCs w:val="19"/>
              </w:rPr>
              <w:t xml:space="preserve">Express matches routes in the order they are defined. The first matching route wins. /users/me and /users/:id on the same router — if /:id is defined first, "me" is treated as the id value. Static segments must always be defined before dynamic :param segments.</w:t>
            </w:r>
          </w:p>
        </w:tc>
      </w:tr>
      <w:tr>
        <w:tc>
          <w:tcPr>
            <w:tcW w:type="dxa" w:w="3400"/>
            <w:tcBorders>
              <w:top w:val="single" w:color="E2E8F0" w:sz="1"/>
              <w:left w:val="single" w:color="E2E8F0" w:sz="1"/>
              <w:bottom w:val="single" w:color="E2E8F0" w:sz="1"/>
              <w:right w:val="single" w:color="E2E8F0" w:sz="1"/>
            </w:tcBorders>
            <w:shd w:fill="F9FAFB" w:val="clear"/>
            <w:tcMar>
              <w:top w:type="dxa" w:w="100"/>
              <w:left w:type="dxa" w:w="160"/>
              <w:bottom w:type="dxa" w:w="100"/>
              <w:right w:type="dxa" w:w="120"/>
            </w:tcMar>
          </w:tcPr>
          <w:p>
            <w:pPr>
              <w:spacing w:after="0" w:before="0"/>
              <w:jc w:val="left"/>
            </w:pPr>
            <w:r>
              <w:rPr>
                <w:rFonts w:ascii="Arial" w:cs="Arial" w:eastAsia="Arial" w:hAnsi="Arial"/>
                <w:b/>
                <w:bCs/>
                <w:i w:val="false"/>
                <w:iCs w:val="false"/>
                <w:color w:val="7C3AED"/>
                <w:sz w:val="19"/>
                <w:szCs w:val="19"/>
              </w:rPr>
              <w:t xml:space="preserve">What is router.param() and when would you use it?</w:t>
            </w:r>
          </w:p>
        </w:tc>
        <w:tc>
          <w:tcPr>
            <w:tcW w:type="dxa" w:w="596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pPr>
              <w:spacing w:after="0" w:before="0"/>
              <w:jc w:val="left"/>
            </w:pPr>
            <w:r>
              <w:rPr>
                <w:rFonts w:ascii="Arial" w:cs="Arial" w:eastAsia="Arial" w:hAnsi="Arial"/>
                <w:b w:val="false"/>
                <w:bCs w:val="false"/>
                <w:i w:val="false"/>
                <w:iCs w:val="false"/>
                <w:color w:val="1E293B"/>
                <w:sz w:val="19"/>
                <w:szCs w:val="19"/>
              </w:rPr>
              <w:t xml:space="preserve">It is middleware that runs before any route handler using a specific named param. Use it to centralize validation and DB lookup for a param shared across multiple routes — so you don't repeat parseInt + db.findById in every GET, PATCH, DELETE handler.</w:t>
            </w:r>
          </w:p>
        </w:tc>
      </w:tr>
      <w:tr>
        <w:tc>
          <w:tcPr>
            <w:tcW w:type="dxa" w:w="3400"/>
            <w:tcBorders>
              <w:top w:val="single" w:color="E2E8F0" w:sz="1"/>
              <w:left w:val="single" w:color="E2E8F0" w:sz="1"/>
              <w:bottom w:val="single" w:color="E2E8F0" w:sz="1"/>
              <w:right w:val="single" w:color="E2E8F0" w:sz="1"/>
            </w:tcBorders>
            <w:shd w:fill="F5F3FF" w:val="clear"/>
            <w:tcMar>
              <w:top w:type="dxa" w:w="100"/>
              <w:left w:type="dxa" w:w="160"/>
              <w:bottom w:type="dxa" w:w="100"/>
              <w:right w:type="dxa" w:w="120"/>
            </w:tcMar>
          </w:tcPr>
          <w:p>
            <w:pPr>
              <w:spacing w:after="0" w:before="0"/>
              <w:jc w:val="left"/>
            </w:pPr>
            <w:r>
              <w:rPr>
                <w:rFonts w:ascii="Arial" w:cs="Arial" w:eastAsia="Arial" w:hAnsi="Arial"/>
                <w:b/>
                <w:bCs/>
                <w:i w:val="false"/>
                <w:iCs w:val="false"/>
                <w:color w:val="7C3AED"/>
                <w:sz w:val="19"/>
                <w:szCs w:val="19"/>
              </w:rPr>
              <w:t xml:space="preserve">Why is req.params.id always a string even when the URL has a number?</w:t>
            </w:r>
          </w:p>
        </w:tc>
        <w:tc>
          <w:tcPr>
            <w:tcW w:type="dxa" w:w="596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pPr>
              <w:spacing w:after="0" w:before="0"/>
              <w:jc w:val="left"/>
            </w:pPr>
            <w:r>
              <w:rPr>
                <w:rFonts w:ascii="Arial" w:cs="Arial" w:eastAsia="Arial" w:hAnsi="Arial"/>
                <w:b w:val="false"/>
                <w:bCs w:val="false"/>
                <w:i w:val="false"/>
                <w:iCs w:val="false"/>
                <w:color w:val="1E293B"/>
                <w:sz w:val="19"/>
                <w:szCs w:val="19"/>
              </w:rPr>
              <w:t xml:space="preserve">URLs are text. Express does zero type coercion — it hands you the raw string extracted from the URL. You must convert it yourself. parseInt(req.params.id, 10) and validate with isNaN() before using it in a DB query.</w:t>
            </w:r>
          </w:p>
        </w:tc>
      </w:tr>
    </w:tbl>
    <w:p>
      <w:pPr>
        <w:spacing w:after="0" w:before="2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059669" w:sz="1"/>
              <w:left w:val="single" w:color="059669" w:sz="1"/>
              <w:bottom w:val="single" w:color="059669" w:sz="1"/>
              <w:right w:val="single" w:color="059669" w:sz="1"/>
            </w:tcBorders>
            <w:shd w:fill="059669" w:val="clear"/>
            <w:tcMar>
              <w:top w:type="dxa" w:w="120"/>
              <w:left w:type="dxa" w:w="60"/>
              <w:bottom w:type="dxa" w:w="120"/>
              <w:right w:type="dxa" w:w="60"/>
            </w:tcMar>
            <w:vAlign w:val="center"/>
          </w:tcPr>
          <w:p>
            <w:pPr>
              <w:spacing w:after="0" w:before="0"/>
              <w:jc w:val="center"/>
            </w:pPr>
            <w:r>
              <w:rPr>
                <w:rFonts w:ascii="Arial" w:cs="Arial" w:eastAsia="Arial" w:hAnsi="Arial"/>
                <w:b/>
                <w:bCs/>
                <w:i w:val="false"/>
                <w:iCs w:val="false"/>
                <w:color w:val="FFFFFF"/>
                <w:sz w:val="44"/>
                <w:szCs w:val="44"/>
              </w:rPr>
              <w:t xml:space="preserve">02</w:t>
            </w:r>
          </w:p>
        </w:tc>
        <w:tc>
          <w:tcPr>
            <w:tcW w:type="dxa" w:w="7920"/>
            <w:tcBorders>
              <w:top w:val="single" w:color="059669" w:sz="1"/>
              <w:left w:val="none" w:color="FFFFFF" w:sz="0"/>
              <w:bottom w:val="single" w:color="059669" w:sz="1"/>
              <w:right w:val="single" w:color="059669" w:sz="1"/>
            </w:tcBorders>
            <w:shd w:fill="F0FDF4" w:val="clear"/>
            <w:tcMar>
              <w:top w:type="dxa" w:w="120"/>
              <w:left w:type="dxa" w:w="260"/>
              <w:bottom w:type="dxa" w:w="120"/>
              <w:right w:type="dxa" w:w="200"/>
            </w:tcMar>
            <w:vAlign w:val="center"/>
          </w:tcPr>
          <w:p>
            <w:pPr>
              <w:spacing w:after="30" w:before="0"/>
              <w:jc w:val="left"/>
            </w:pPr>
            <w:r>
              <w:rPr>
                <w:rFonts w:ascii="Arial" w:cs="Arial" w:eastAsia="Arial" w:hAnsi="Arial"/>
                <w:b/>
                <w:bCs/>
                <w:i w:val="false"/>
                <w:iCs w:val="false"/>
                <w:color w:val="059669"/>
                <w:sz w:val="28"/>
                <w:szCs w:val="28"/>
              </w:rPr>
              <w:t xml:space="preserve">Query Parameters</w:t>
            </w:r>
          </w:p>
          <w:p>
            <w:pPr>
              <w:spacing w:after="0" w:before="0"/>
              <w:jc w:val="left"/>
            </w:pPr>
            <w:r>
              <w:rPr>
                <w:rFonts w:ascii="Arial" w:cs="Arial" w:eastAsia="Arial" w:hAnsi="Arial"/>
                <w:b w:val="false"/>
                <w:bCs w:val="false"/>
                <w:i/>
                <w:iCs/>
                <w:color w:val="64748B"/>
                <w:sz w:val="18"/>
                <w:szCs w:val="18"/>
              </w:rPr>
              <w:t xml:space="preserve">Key-value pairs in the URL that filter, sort, or configure a response — never identify a resource</w:t>
            </w:r>
          </w:p>
        </w:tc>
      </w:tr>
    </w:tbl>
    <w:p>
      <w:pPr>
        <w:spacing w:after="0" w:before="150"/>
      </w:pPr>
    </w:p>
    <w:p>
      <w:pPr>
        <w:pStyle w:val="Heading2"/>
        <w:spacing w:after="70" w:before="240"/>
      </w:pPr>
      <w:r>
        <w:rPr>
          <w:rFonts w:ascii="Arial" w:cs="Arial" w:eastAsia="Arial" w:hAnsi="Arial"/>
          <w:b/>
          <w:bCs/>
          <w:i w:val="false"/>
          <w:iCs w:val="false"/>
          <w:color w:val="059669"/>
          <w:sz w:val="26"/>
          <w:szCs w:val="26"/>
        </w:rPr>
        <w:t xml:space="preserve">What They Are</w:t>
      </w:r>
    </w:p>
    <w:p>
      <w:pPr>
        <w:spacing w:after="110" w:before="0"/>
        <w:jc w:val="left"/>
      </w:pPr>
      <w:r>
        <w:rPr>
          <w:rFonts w:ascii="Arial" w:cs="Arial" w:eastAsia="Arial" w:hAnsi="Arial"/>
          <w:b w:val="false"/>
          <w:bCs w:val="false"/>
          <w:i w:val="false"/>
          <w:iCs w:val="false"/>
          <w:color w:val="1E293B"/>
          <w:sz w:val="21"/>
          <w:szCs w:val="21"/>
        </w:rPr>
        <w:t xml:space="preserve">Query parameters come after the </w:t>
      </w:r>
      <w:r>
        <w:rPr>
          <w:rFonts w:ascii="Courier New" w:cs="Courier New" w:eastAsia="Courier New" w:hAnsi="Courier New"/>
          <w:color w:val="059669"/>
          <w:sz w:val="19"/>
          <w:szCs w:val="19"/>
        </w:rPr>
        <w:t xml:space="preserve">?</w:t>
      </w:r>
      <w:r>
        <w:rPr>
          <w:rFonts w:ascii="Arial" w:cs="Arial" w:eastAsia="Arial" w:hAnsi="Arial"/>
          <w:b w:val="false"/>
          <w:bCs w:val="false"/>
          <w:i w:val="false"/>
          <w:iCs w:val="false"/>
          <w:color w:val="1E293B"/>
          <w:sz w:val="21"/>
          <w:szCs w:val="21"/>
        </w:rPr>
        <w:t xml:space="preserve"> in the URL. They are always optional — the route itself doesn't change, the URL just carries extra instructions about </w:t>
      </w:r>
      <w:r>
        <w:rPr>
          <w:rFonts w:ascii="Arial" w:cs="Arial" w:eastAsia="Arial" w:hAnsi="Arial"/>
          <w:b/>
          <w:bCs/>
          <w:i w:val="false"/>
          <w:iCs w:val="false"/>
          <w:color w:val="1E293B"/>
          <w:sz w:val="21"/>
          <w:szCs w:val="21"/>
        </w:rPr>
        <w:t xml:space="preserve">how</w:t>
      </w:r>
      <w:r>
        <w:rPr>
          <w:rFonts w:ascii="Arial" w:cs="Arial" w:eastAsia="Arial" w:hAnsi="Arial"/>
          <w:b w:val="false"/>
          <w:bCs w:val="false"/>
          <w:i w:val="false"/>
          <w:iCs w:val="false"/>
          <w:color w:val="1E293B"/>
          <w:sz w:val="21"/>
          <w:szCs w:val="21"/>
        </w:rPr>
        <w:t xml:space="preserve"> to serve the response. Express puts them all in </w:t>
      </w:r>
      <w:r>
        <w:rPr>
          <w:rFonts w:ascii="Courier New" w:cs="Courier New" w:eastAsia="Courier New" w:hAnsi="Courier New"/>
          <w:color w:val="059669"/>
          <w:sz w:val="19"/>
          <w:szCs w:val="19"/>
        </w:rPr>
        <w:t xml:space="preserve">req.query</w:t>
      </w:r>
      <w:r>
        <w:rPr>
          <w:rFonts w:ascii="Arial" w:cs="Arial" w:eastAsia="Arial" w:hAnsi="Arial"/>
          <w:b w:val="false"/>
          <w:bCs w:val="false"/>
          <w:i w:val="false"/>
          <w:iCs w:val="false"/>
          <w:color w:val="1E293B"/>
          <w:sz w:val="21"/>
          <w:szCs w:val="21"/>
        </w:rPr>
        <w:t xml:space="preserve"> as a plain object.</w:t>
      </w:r>
    </w:p>
    <w:p>
      <w:pPr>
        <w:spacing w:after="120" w:before="0"/>
        <w:jc w:val="left"/>
      </w:pPr>
      <w:r>
        <w:rPr>
          <w:rFonts w:ascii="Arial" w:cs="Arial" w:eastAsia="Arial" w:hAnsi="Arial"/>
          <w:b w:val="false"/>
          <w:bCs w:val="false"/>
          <w:i w:val="false"/>
          <w:iCs w:val="false"/>
          <w:color w:val="1E293B"/>
          <w:sz w:val="21"/>
          <w:szCs w:val="21"/>
        </w:rPr>
        <w:t xml:space="preserve">The key distinction from path params: query params modify the response. They say </w:t>
      </w:r>
      <w:r>
        <w:rPr>
          <w:rFonts w:ascii="Arial" w:cs="Arial" w:eastAsia="Arial" w:hAnsi="Arial"/>
          <w:b w:val="false"/>
          <w:bCs w:val="false"/>
          <w:i/>
          <w:iCs/>
          <w:color w:val="1E293B"/>
          <w:sz w:val="21"/>
          <w:szCs w:val="21"/>
        </w:rPr>
        <w:t xml:space="preserve">"give me users, but only the admins, sorted by name, page 2"</w:t>
      </w:r>
      <w:r>
        <w:rPr>
          <w:rFonts w:ascii="Arial" w:cs="Arial" w:eastAsia="Arial" w:hAnsi="Arial"/>
          <w:b w:val="false"/>
          <w:bCs w:val="false"/>
          <w:i w:val="false"/>
          <w:iCs w:val="false"/>
          <w:color w:val="1E293B"/>
          <w:sz w:val="21"/>
          <w:szCs w:val="21"/>
        </w:rPr>
        <w:t xml:space="preserve"> — not </w:t>
      </w:r>
      <w:r>
        <w:rPr>
          <w:rFonts w:ascii="Arial" w:cs="Arial" w:eastAsia="Arial" w:hAnsi="Arial"/>
          <w:b w:val="false"/>
          <w:bCs w:val="false"/>
          <w:i/>
          <w:iCs/>
          <w:color w:val="1E293B"/>
          <w:sz w:val="21"/>
          <w:szCs w:val="21"/>
        </w:rPr>
        <w:t xml:space="preserve">"give me user 42"</w:t>
      </w:r>
      <w:r>
        <w:rPr>
          <w:rFonts w:ascii="Arial" w:cs="Arial" w:eastAsia="Arial" w:hAnsi="Arial"/>
          <w:b w:val="false"/>
          <w:bCs w:val="false"/>
          <w:i w:val="false"/>
          <w:iCs w:val="false"/>
          <w:color w:val="1E293B"/>
          <w:sz w:val="21"/>
          <w:szCs w:val="21"/>
        </w:rPr>
        <w:t xml:space="preserve">. One is filtering a collection, the other is identifying a single resource.</w:t>
      </w:r>
    </w:p>
    <w:p>
      <w:pPr>
        <w:spacing w:after="0" w:before="120"/>
      </w:pPr>
      <w:r>
        <w:rPr>
          <w:rFonts w:ascii="Arial" w:cs="Arial" w:eastAsia="Arial" w:hAnsi="Arial"/>
          <w:b/>
          <w:bCs/>
          <w:i w:val="false"/>
          <w:iCs w:val="false"/>
          <w:color w:val="64748B"/>
          <w:sz w:val="17"/>
          <w:szCs w:val="17"/>
        </w:rPr>
        <w:t xml:space="preserve">what req.query looks like for different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2D3F" w:sz="1"/>
              <w:left w:val="single" w:color="4F46E5" w:sz="16"/>
              <w:bottom w:val="single" w:color="2D2D3F" w:sz="1"/>
              <w:right w:val="single" w:color="2D2D3F" w:sz="1"/>
            </w:tcBorders>
            <w:shd w:fill="1E1E2E" w:val="clear"/>
            <w:tcMar>
              <w:top w:type="dxa" w:w="160"/>
              <w:left w:type="dxa" w:w="240"/>
              <w:bottom w:type="dxa" w:w="160"/>
              <w:right w:type="dxa" w:w="240"/>
            </w:tcMar>
          </w:tcPr>
          <w:p>
            <w:pPr>
              <w:spacing w:after="0" w:before="0"/>
            </w:pPr>
            <w:r>
              <w:rPr>
                <w:rFonts w:ascii="Courier New" w:cs="Courier New" w:eastAsia="Courier New" w:hAnsi="Courier New"/>
                <w:i/>
                <w:iCs/>
                <w:color w:val="585B70"/>
                <w:sz w:val="18"/>
                <w:szCs w:val="18"/>
              </w:rPr>
              <w:t xml:space="preserve">URL: GET /users?role=admin&amp;page=2&amp;limit=10&amp;sort=name&amp;order=asc</w:t>
            </w:r>
          </w:p>
          <w:p>
            <w:pPr>
              <w:spacing w:after="0" w:before="0"/>
            </w:pPr>
            <w:r>
              <w:rPr>
                <w:rFonts w:ascii="Courier New" w:cs="Courier New" w:eastAsia="Courier New" w:hAnsi="Courier New"/>
                <w:i/>
                <w:iCs/>
                <w:color w:val="585B70"/>
                <w:sz w:val="18"/>
                <w:szCs w:val="18"/>
              </w:rPr>
              <w:t xml:space="preserve">req.query = {</w:t>
            </w:r>
          </w:p>
          <w:p>
            <w:pPr>
              <w:spacing w:after="0" w:before="0"/>
            </w:pPr>
            <w:r>
              <w:rPr>
                <w:rFonts w:ascii="Courier New" w:cs="Courier New" w:eastAsia="Courier New" w:hAnsi="Courier New"/>
                <w:i/>
                <w:iCs/>
                <w:color w:val="585B70"/>
                <w:sz w:val="18"/>
                <w:szCs w:val="18"/>
              </w:rPr>
              <w:t xml:space="preserve">  role:  'admin',</w:t>
            </w:r>
          </w:p>
          <w:p>
            <w:pPr>
              <w:spacing w:after="0" w:before="0"/>
            </w:pPr>
            <w:r>
              <w:rPr>
                <w:rFonts w:ascii="Courier New" w:cs="Courier New" w:eastAsia="Courier New" w:hAnsi="Courier New"/>
                <w:i/>
                <w:iCs/>
                <w:color w:val="585B70"/>
                <w:sz w:val="18"/>
                <w:szCs w:val="18"/>
              </w:rPr>
              <w:t xml:space="preserve">  page:  '2',        // still a string — convert before use</w:t>
            </w:r>
          </w:p>
          <w:p>
            <w:pPr>
              <w:spacing w:after="0" w:before="0"/>
            </w:pPr>
            <w:r>
              <w:rPr>
                <w:rFonts w:ascii="Courier New" w:cs="Courier New" w:eastAsia="Courier New" w:hAnsi="Courier New"/>
                <w:i/>
                <w:iCs/>
                <w:color w:val="585B70"/>
                <w:sz w:val="18"/>
                <w:szCs w:val="18"/>
              </w:rPr>
              <w:t xml:space="preserve">  limit: '10',       // still a string</w:t>
            </w:r>
          </w:p>
          <w:p>
            <w:pPr>
              <w:spacing w:after="0" w:before="0"/>
            </w:pPr>
            <w:r>
              <w:rPr>
                <w:rFonts w:ascii="Courier New" w:cs="Courier New" w:eastAsia="Courier New" w:hAnsi="Courier New"/>
                <w:i/>
                <w:iCs/>
                <w:color w:val="585B70"/>
                <w:sz w:val="18"/>
                <w:szCs w:val="18"/>
              </w:rPr>
              <w:t xml:space="preserve">  sort:  'name',</w:t>
            </w:r>
          </w:p>
          <w:p>
            <w:pPr>
              <w:spacing w:after="0" w:before="0"/>
            </w:pPr>
            <w:r>
              <w:rPr>
                <w:rFonts w:ascii="Courier New" w:cs="Courier New" w:eastAsia="Courier New" w:hAnsi="Courier New"/>
                <w:i/>
                <w:iCs/>
                <w:color w:val="585B70"/>
                <w:sz w:val="18"/>
                <w:szCs w:val="18"/>
              </w:rPr>
              <w:t xml:space="preserve">  order: 'asc'</w:t>
            </w:r>
          </w:p>
          <w:p>
            <w:pPr>
              <w:spacing w:after="0" w:before="0"/>
            </w:pPr>
            <w:r>
              <w:rPr>
                <w:rFonts w:ascii="Courier New" w:cs="Courier New" w:eastAsia="Courier New" w:hAnsi="Courier New"/>
                <w:i/>
                <w:iCs/>
                <w:color w:val="585B70"/>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r>
          </w:p>
          <w:p>
            <w:pPr>
              <w:spacing w:after="0" w:before="0"/>
            </w:pPr>
            <w:r>
              <w:rPr>
                <w:rFonts w:ascii="Courier New" w:cs="Courier New" w:eastAsia="Courier New" w:hAnsi="Courier New"/>
                <w:i/>
                <w:iCs/>
                <w:color w:val="585B70"/>
                <w:sz w:val="18"/>
                <w:szCs w:val="18"/>
              </w:rPr>
              <w:t xml:space="preserve">URL: GET /products?tags=js&amp;tags=node&amp;tags=express</w:t>
            </w:r>
          </w:p>
          <w:p>
            <w:pPr>
              <w:spacing w:after="0" w:before="0"/>
            </w:pPr>
            <w:r>
              <w:rPr>
                <w:rFonts w:ascii="Courier New" w:cs="Courier New" w:eastAsia="Courier New" w:hAnsi="Courier New"/>
                <w:i/>
                <w:iCs/>
                <w:color w:val="585B70"/>
                <w:sz w:val="18"/>
                <w:szCs w:val="18"/>
              </w:rPr>
              <w:t xml:space="preserve">req.query = {</w:t>
            </w:r>
          </w:p>
          <w:p>
            <w:pPr>
              <w:spacing w:after="0" w:before="0"/>
            </w:pPr>
            <w:r>
              <w:rPr>
                <w:rFonts w:ascii="Courier New" w:cs="Courier New" w:eastAsia="Courier New" w:hAnsi="Courier New"/>
                <w:i/>
                <w:iCs/>
                <w:color w:val="585B70"/>
                <w:sz w:val="18"/>
                <w:szCs w:val="18"/>
              </w:rPr>
              <w:t xml:space="preserve">  tags: ['js', 'node', 'express']  // repeated key → array automatically</w:t>
            </w:r>
          </w:p>
          <w:p>
            <w:pPr>
              <w:spacing w:after="0" w:before="0"/>
            </w:pPr>
            <w:r>
              <w:rPr>
                <w:rFonts w:ascii="Courier New" w:cs="Courier New" w:eastAsia="Courier New" w:hAnsi="Courier New"/>
                <w:i/>
                <w:iCs/>
                <w:color w:val="585B70"/>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r>
          </w:p>
          <w:p>
            <w:pPr>
              <w:spacing w:after="0" w:before="0"/>
            </w:pPr>
            <w:r>
              <w:rPr>
                <w:rFonts w:ascii="Courier New" w:cs="Courier New" w:eastAsia="Courier New" w:hAnsi="Courier New"/>
                <w:i/>
                <w:iCs/>
                <w:color w:val="585B70"/>
                <w:sz w:val="18"/>
                <w:szCs w:val="18"/>
              </w:rPr>
              <w:t xml:space="preserve">URL: GET /users   (no query string at all)</w:t>
            </w:r>
          </w:p>
          <w:p>
            <w:pPr>
              <w:spacing w:after="0" w:before="0"/>
            </w:pPr>
            <w:r>
              <w:rPr>
                <w:rFonts w:ascii="Courier New" w:cs="Courier New" w:eastAsia="Courier New" w:hAnsi="Courier New"/>
                <w:i/>
                <w:iCs/>
                <w:color w:val="585B70"/>
                <w:sz w:val="18"/>
                <w:szCs w:val="18"/>
              </w:rPr>
              <w:t xml:space="preserve">req.query = {}   (empty object — never undefined, always safe to access)</w:t>
            </w:r>
          </w:p>
        </w:tc>
      </w:tr>
    </w:tbl>
    <w:p>
      <w:pPr>
        <w:spacing w:after="0" w:before="80"/>
      </w:pPr>
    </w:p>
    <w:p>
      <w:pPr>
        <w:spacing w:after="0" w:before="80"/>
      </w:pPr>
    </w:p>
    <w:p>
      <w:pPr>
        <w:pStyle w:val="Heading2"/>
        <w:spacing w:after="70" w:before="240"/>
      </w:pPr>
      <w:r>
        <w:rPr>
          <w:rFonts w:ascii="Arial" w:cs="Arial" w:eastAsia="Arial" w:hAnsi="Arial"/>
          <w:b/>
          <w:bCs/>
          <w:i w:val="false"/>
          <w:iCs w:val="false"/>
          <w:color w:val="059669"/>
          <w:sz w:val="26"/>
          <w:szCs w:val="26"/>
        </w:rPr>
        <w:t xml:space="preserve">Full Implementation</w:t>
      </w:r>
    </w:p>
    <w:p>
      <w:pPr>
        <w:spacing w:after="0" w:before="120"/>
      </w:pPr>
      <w:r>
        <w:rPr>
          <w:rFonts w:ascii="Arial" w:cs="Arial" w:eastAsia="Arial" w:hAnsi="Arial"/>
          <w:b/>
          <w:bCs/>
          <w:i w:val="false"/>
          <w:iCs w:val="false"/>
          <w:color w:val="64748B"/>
          <w:sz w:val="17"/>
          <w:szCs w:val="17"/>
        </w:rPr>
        <w:t xml:space="preserve">routes/products.js — filtering, pagination, search, sorting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2D3F" w:sz="1"/>
              <w:left w:val="single" w:color="4F46E5" w:sz="16"/>
              <w:bottom w:val="single" w:color="2D2D3F" w:sz="1"/>
              <w:right w:val="single" w:color="2D2D3F" w:sz="1"/>
            </w:tcBorders>
            <w:shd w:fill="1E1E2E" w:val="clear"/>
            <w:tcMar>
              <w:top w:type="dxa" w:w="160"/>
              <w:left w:type="dxa" w:w="240"/>
              <w:bottom w:type="dxa" w:w="160"/>
              <w:right w:type="dxa" w:w="240"/>
            </w:tcMar>
          </w:tcPr>
          <w:p>
            <w:pPr>
              <w:spacing w:after="0" w:before="0"/>
            </w:pPr>
            <w:r>
              <w:rPr>
                <w:rFonts w:ascii="Courier New" w:cs="Courier New" w:eastAsia="Courier New" w:hAnsi="Courier New"/>
                <w:i w:val="false"/>
                <w:iCs w:val="false"/>
                <w:color w:val="CBA6F7"/>
                <w:sz w:val="18"/>
                <w:szCs w:val="18"/>
              </w:rPr>
              <w:t xml:space="preserve">const </w:t>
            </w:r>
            <w:r>
              <w:rPr>
                <w:rFonts w:ascii="Courier New" w:cs="Courier New" w:eastAsia="Courier New" w:hAnsi="Courier New"/>
                <w:i w:val="false"/>
                <w:iCs w:val="false"/>
                <w:color w:val="CDD6F4"/>
                <w:sz w:val="18"/>
                <w:szCs w:val="18"/>
              </w:rPr>
              <w:t xml:space="preserve">express</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BA6F7"/>
                <w:sz w:val="18"/>
                <w:szCs w:val="18"/>
              </w:rPr>
              <w:t xml:space="preserve">require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'express'</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BA6F7"/>
                <w:sz w:val="18"/>
                <w:szCs w:val="18"/>
              </w:rPr>
              <w:t xml:space="preserve">const </w:t>
            </w:r>
            <w:r>
              <w:rPr>
                <w:rFonts w:ascii="Courier New" w:cs="Courier New" w:eastAsia="Courier New" w:hAnsi="Courier New"/>
                <w:i w:val="false"/>
                <w:iCs w:val="false"/>
                <w:color w:val="CDD6F4"/>
                <w:sz w:val="18"/>
                <w:szCs w:val="18"/>
              </w:rPr>
              <w:t xml:space="preserve">router</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DD6F4"/>
                <w:sz w:val="18"/>
                <w:szCs w:val="18"/>
              </w:rPr>
              <w:t xml:space="preserve">express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Router</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r>
          </w:p>
          <w:p>
            <w:pPr>
              <w:spacing w:after="0" w:before="0"/>
            </w:pPr>
            <w:r>
              <w:rPr>
                <w:rFonts w:ascii="Courier New" w:cs="Courier New" w:eastAsia="Courier New" w:hAnsi="Courier New"/>
                <w:i/>
                <w:iCs/>
                <w:color w:val="585B70"/>
                <w:sz w:val="18"/>
                <w:szCs w:val="18"/>
              </w:rPr>
              <w:t xml:space="preserve">━━━ Utility: parse and validate query params in one place ━━━━━━━━━━━</w:t>
            </w:r>
          </w:p>
          <w:p>
            <w:pPr>
              <w:spacing w:after="0" w:before="0"/>
            </w:pPr>
            <w:r>
              <w:rPr>
                <w:rFonts w:ascii="Courier New" w:cs="Courier New" w:eastAsia="Courier New" w:hAnsi="Courier New"/>
                <w:i w:val="false"/>
                <w:iCs w:val="false"/>
                <w:color w:val="CBA6F7"/>
                <w:sz w:val="18"/>
                <w:szCs w:val="18"/>
              </w:rPr>
              <w:t xml:space="preserve">const </w:t>
            </w:r>
            <w:r>
              <w:rPr>
                <w:rFonts w:ascii="Courier New" w:cs="Courier New" w:eastAsia="Courier New" w:hAnsi="Courier New"/>
                <w:i w:val="false"/>
                <w:iCs w:val="false"/>
                <w:color w:val="89B4FA"/>
                <w:sz w:val="18"/>
                <w:szCs w:val="18"/>
              </w:rPr>
              <w:t xml:space="preserve">parseListQuery</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DD6F4"/>
                <w:sz w:val="18"/>
                <w:szCs w:val="18"/>
              </w:rPr>
              <w:t xml:space="preserve">query</w:t>
            </w:r>
            <w:r>
              <w:rPr>
                <w:rFonts w:ascii="Courier New" w:cs="Courier New" w:eastAsia="Courier New" w:hAnsi="Courier New"/>
                <w:i w:val="false"/>
                <w:iCs w:val="false"/>
                <w:color w:val="89DCEB"/>
                <w:sz w:val="18"/>
                <w:szCs w:val="18"/>
              </w:rPr>
              <w:t xml:space="preserve">) =&gt; {</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BA6F7"/>
                <w:sz w:val="18"/>
                <w:szCs w:val="18"/>
              </w:rPr>
              <w:t xml:space="preserve">const </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DD6F4"/>
                <w:sz w:val="18"/>
                <w:szCs w:val="18"/>
              </w:rPr>
              <w:t xml:space="preserve">page</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A6E3A1"/>
                <w:sz w:val="18"/>
                <w:szCs w:val="18"/>
              </w:rPr>
              <w:t xml:space="preserve">'1'</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DD6F4"/>
                <w:sz w:val="18"/>
                <w:szCs w:val="18"/>
              </w:rPr>
              <w:t xml:space="preserve">limit</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A6E3A1"/>
                <w:sz w:val="18"/>
                <w:szCs w:val="18"/>
              </w:rPr>
              <w:t xml:space="preserve">'20'</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DD6F4"/>
                <w:sz w:val="18"/>
                <w:szCs w:val="18"/>
              </w:rPr>
              <w:t xml:space="preserve">sort</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A6E3A1"/>
                <w:sz w:val="18"/>
                <w:szCs w:val="18"/>
              </w:rPr>
              <w:t xml:space="preserve">'createdAt'</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DD6F4"/>
                <w:sz w:val="18"/>
                <w:szCs w:val="18"/>
              </w:rPr>
              <w:t xml:space="preserve">order</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A6E3A1"/>
                <w:sz w:val="18"/>
                <w:szCs w:val="18"/>
              </w:rPr>
              <w:t xml:space="preserve">'desc'</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DD6F4"/>
                <w:sz w:val="18"/>
                <w:szCs w:val="18"/>
              </w:rPr>
              <w:t xml:space="preserve">search</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DD6F4"/>
                <w:sz w:val="18"/>
                <w:szCs w:val="18"/>
              </w:rPr>
              <w:t xml:space="preserve">category</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DD6F4"/>
                <w:sz w:val="18"/>
                <w:szCs w:val="18"/>
              </w:rPr>
              <w:t xml:space="preserve">query</w:t>
            </w:r>
          </w:p>
          <w:p>
            <w:pPr>
              <w:spacing w:after="0" w:before="0"/>
            </w:pPr>
            <w:r>
              <w:rPr>
                <w:rFonts w:ascii="Courier New" w:cs="Courier New" w:eastAsia="Courier New" w:hAnsi="Courier New"/>
                <w:i w:val="false"/>
                <w:iCs w:val="false"/>
                <w:color w:val="CDD6F4"/>
                <w:sz w:val="18"/>
                <w:szCs w:val="18"/>
              </w:rPr>
              <w:t xml:space="preserve"/>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BA6F7"/>
                <w:sz w:val="18"/>
                <w:szCs w:val="18"/>
              </w:rPr>
              <w:t xml:space="preserve">const </w:t>
            </w:r>
            <w:r>
              <w:rPr>
                <w:rFonts w:ascii="Courier New" w:cs="Courier New" w:eastAsia="Courier New" w:hAnsi="Courier New"/>
                <w:i w:val="false"/>
                <w:iCs w:val="false"/>
                <w:color w:val="CDD6F4"/>
                <w:sz w:val="18"/>
                <w:szCs w:val="18"/>
              </w:rPr>
              <w:t xml:space="preserve">pageNum</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89B4FA"/>
                <w:sz w:val="18"/>
                <w:szCs w:val="18"/>
              </w:rPr>
              <w:t xml:space="preserve">parseInt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page</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FAB387"/>
                <w:sz w:val="18"/>
                <w:szCs w:val="18"/>
              </w:rPr>
              <w:t xml:space="preserve">10</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BA6F7"/>
                <w:sz w:val="18"/>
                <w:szCs w:val="18"/>
              </w:rPr>
              <w:t xml:space="preserve">const </w:t>
            </w:r>
            <w:r>
              <w:rPr>
                <w:rFonts w:ascii="Courier New" w:cs="Courier New" w:eastAsia="Courier New" w:hAnsi="Courier New"/>
                <w:i w:val="false"/>
                <w:iCs w:val="false"/>
                <w:color w:val="CDD6F4"/>
                <w:sz w:val="18"/>
                <w:szCs w:val="18"/>
              </w:rPr>
              <w:t xml:space="preserve">limitNum</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89B4FA"/>
                <w:sz w:val="18"/>
                <w:szCs w:val="18"/>
              </w:rPr>
              <w:t xml:space="preserve">parseInt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limit</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FAB387"/>
                <w:sz w:val="18"/>
                <w:szCs w:val="18"/>
              </w:rPr>
              <w:t xml:space="preserve">10</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iCs/>
                <w:color w:val="585B70"/>
                <w:sz w:val="18"/>
                <w:szCs w:val="18"/>
              </w:rPr>
              <w:t xml:space="preserve">// Validate: page and limit must be positive integers</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BA6F7"/>
                <w:sz w:val="18"/>
                <w:szCs w:val="18"/>
              </w:rPr>
              <w:t xml:space="preserve">if </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isNaN</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pageNum</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DD6F4"/>
                <w:sz w:val="18"/>
                <w:szCs w:val="18"/>
              </w:rPr>
              <w:t xml:space="preserve">pageNum</w:t>
            </w:r>
            <w:r>
              <w:rPr>
                <w:rFonts w:ascii="Courier New" w:cs="Courier New" w:eastAsia="Courier New" w:hAnsi="Courier New"/>
                <w:i w:val="false"/>
                <w:iCs w:val="false"/>
                <w:color w:val="89DCEB"/>
                <w:sz w:val="18"/>
                <w:szCs w:val="18"/>
              </w:rPr>
              <w:t xml:space="preserve"> &lt; </w:t>
            </w:r>
            <w:r>
              <w:rPr>
                <w:rFonts w:ascii="Courier New" w:cs="Courier New" w:eastAsia="Courier New" w:hAnsi="Courier New"/>
                <w:i w:val="false"/>
                <w:iCs w:val="false"/>
                <w:color w:val="FAB387"/>
                <w:sz w:val="18"/>
                <w:szCs w:val="18"/>
              </w:rPr>
              <w:t xml:space="preserve">1</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BA6F7"/>
                <w:sz w:val="18"/>
                <w:szCs w:val="18"/>
              </w:rPr>
              <w:t xml:space="preserve">throw </w:t>
            </w:r>
            <w:r>
              <w:rPr>
                <w:rFonts w:ascii="Courier New" w:cs="Courier New" w:eastAsia="Courier New" w:hAnsi="Courier New"/>
                <w:i w:val="false"/>
                <w:iCs w:val="false"/>
                <w:color w:val="CBA6F7"/>
                <w:sz w:val="18"/>
                <w:szCs w:val="18"/>
              </w:rPr>
              <w:t xml:space="preserve">new </w:t>
            </w:r>
            <w:r>
              <w:rPr>
                <w:rFonts w:ascii="Courier New" w:cs="Courier New" w:eastAsia="Courier New" w:hAnsi="Courier New"/>
                <w:i w:val="false"/>
                <w:iCs w:val="false"/>
                <w:color w:val="89B4FA"/>
                <w:sz w:val="18"/>
                <w:szCs w:val="18"/>
              </w:rPr>
              <w:t xml:space="preserve">Error</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'page must be a positive integer'</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BA6F7"/>
                <w:sz w:val="18"/>
                <w:szCs w:val="18"/>
              </w:rPr>
              <w:t xml:space="preserve">if </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isNaN</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limitNum</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DD6F4"/>
                <w:sz w:val="18"/>
                <w:szCs w:val="18"/>
              </w:rPr>
              <w:t xml:space="preserve">limitNum</w:t>
            </w:r>
            <w:r>
              <w:rPr>
                <w:rFonts w:ascii="Courier New" w:cs="Courier New" w:eastAsia="Courier New" w:hAnsi="Courier New"/>
                <w:i w:val="false"/>
                <w:iCs w:val="false"/>
                <w:color w:val="89DCEB"/>
                <w:sz w:val="18"/>
                <w:szCs w:val="18"/>
              </w:rPr>
              <w:t xml:space="preserve"> &gt; </w:t>
            </w:r>
            <w:r>
              <w:rPr>
                <w:rFonts w:ascii="Courier New" w:cs="Courier New" w:eastAsia="Courier New" w:hAnsi="Courier New"/>
                <w:i w:val="false"/>
                <w:iCs w:val="false"/>
                <w:color w:val="FAB387"/>
                <w:sz w:val="18"/>
                <w:szCs w:val="18"/>
              </w:rPr>
              <w:t xml:space="preserve">100</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BA6F7"/>
                <w:sz w:val="18"/>
                <w:szCs w:val="18"/>
              </w:rPr>
              <w:t xml:space="preserve">throw </w:t>
            </w:r>
            <w:r>
              <w:rPr>
                <w:rFonts w:ascii="Courier New" w:cs="Courier New" w:eastAsia="Courier New" w:hAnsi="Courier New"/>
                <w:i w:val="false"/>
                <w:iCs w:val="false"/>
                <w:color w:val="CBA6F7"/>
                <w:sz w:val="18"/>
                <w:szCs w:val="18"/>
              </w:rPr>
              <w:t xml:space="preserve">new </w:t>
            </w:r>
            <w:r>
              <w:rPr>
                <w:rFonts w:ascii="Courier New" w:cs="Courier New" w:eastAsia="Courier New" w:hAnsi="Courier New"/>
                <w:i w:val="false"/>
                <w:iCs w:val="false"/>
                <w:color w:val="89B4FA"/>
                <w:sz w:val="18"/>
                <w:szCs w:val="18"/>
              </w:rPr>
              <w:t xml:space="preserve">Error</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'limit must be between 1 and 100'</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iCs/>
                <w:color w:val="585B70"/>
                <w:sz w:val="18"/>
                <w:szCs w:val="18"/>
              </w:rPr>
              <w:t xml:space="preserve">// Whitelist sort fields — never pass raw query string to DB ORDER BY</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BA6F7"/>
                <w:sz w:val="18"/>
                <w:szCs w:val="18"/>
              </w:rPr>
              <w:t xml:space="preserve">const </w:t>
            </w:r>
            <w:r>
              <w:rPr>
                <w:rFonts w:ascii="Courier New" w:cs="Courier New" w:eastAsia="Courier New" w:hAnsi="Courier New"/>
                <w:i w:val="false"/>
                <w:iCs w:val="false"/>
                <w:color w:val="CDD6F4"/>
                <w:sz w:val="18"/>
                <w:szCs w:val="18"/>
              </w:rPr>
              <w:t xml:space="preserve">ALLOWED_SORT</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A6E3A1"/>
                <w:sz w:val="18"/>
                <w:szCs w:val="18"/>
              </w:rPr>
              <w:t xml:space="preserve">'name'</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A6E3A1"/>
                <w:sz w:val="18"/>
                <w:szCs w:val="18"/>
              </w:rPr>
              <w:t xml:space="preserve">'price'</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A6E3A1"/>
                <w:sz w:val="18"/>
                <w:szCs w:val="18"/>
              </w:rPr>
              <w:t xml:space="preserve">'createdAt'</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A6E3A1"/>
                <w:sz w:val="18"/>
                <w:szCs w:val="18"/>
              </w:rPr>
              <w:t xml:space="preserve">'stock'</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BA6F7"/>
                <w:sz w:val="18"/>
                <w:szCs w:val="18"/>
              </w:rPr>
              <w:t xml:space="preserve">const </w:t>
            </w:r>
            <w:r>
              <w:rPr>
                <w:rFonts w:ascii="Courier New" w:cs="Courier New" w:eastAsia="Courier New" w:hAnsi="Courier New"/>
                <w:i w:val="false"/>
                <w:iCs w:val="false"/>
                <w:color w:val="CDD6F4"/>
                <w:sz w:val="18"/>
                <w:szCs w:val="18"/>
              </w:rPr>
              <w:t xml:space="preserve">ALLOWED_ORDER</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A6E3A1"/>
                <w:sz w:val="18"/>
                <w:szCs w:val="18"/>
              </w:rPr>
              <w:t xml:space="preserve">'asc'</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A6E3A1"/>
                <w:sz w:val="18"/>
                <w:szCs w:val="18"/>
              </w:rPr>
              <w:t xml:space="preserve">'desc'</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BA6F7"/>
                <w:sz w:val="18"/>
                <w:szCs w:val="18"/>
              </w:rPr>
              <w:t xml:space="preserve">if </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ALLOWED_SORT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includes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sort</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BA6F7"/>
                <w:sz w:val="18"/>
                <w:szCs w:val="18"/>
              </w:rPr>
              <w:t xml:space="preserve">throw </w:t>
            </w:r>
            <w:r>
              <w:rPr>
                <w:rFonts w:ascii="Courier New" w:cs="Courier New" w:eastAsia="Courier New" w:hAnsi="Courier New"/>
                <w:i w:val="false"/>
                <w:iCs w:val="false"/>
                <w:color w:val="CBA6F7"/>
                <w:sz w:val="18"/>
                <w:szCs w:val="18"/>
              </w:rPr>
              <w:t xml:space="preserve">new </w:t>
            </w:r>
            <w:r>
              <w:rPr>
                <w:rFonts w:ascii="Courier New" w:cs="Courier New" w:eastAsia="Courier New" w:hAnsi="Courier New"/>
                <w:i w:val="false"/>
                <w:iCs w:val="false"/>
                <w:color w:val="89B4FA"/>
                <w:sz w:val="18"/>
                <w:szCs w:val="18"/>
              </w:rPr>
              <w:t xml:space="preserve">Error</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`sort must be one of: ${</w:t>
            </w:r>
            <w:r>
              <w:rPr>
                <w:rFonts w:ascii="Courier New" w:cs="Courier New" w:eastAsia="Courier New" w:hAnsi="Courier New"/>
                <w:i w:val="false"/>
                <w:iCs w:val="false"/>
                <w:color w:val="CDD6F4"/>
                <w:sz w:val="18"/>
                <w:szCs w:val="18"/>
              </w:rPr>
              <w:t xml:space="preserve">ALLOWED_SORT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join</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 '</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BA6F7"/>
                <w:sz w:val="18"/>
                <w:szCs w:val="18"/>
              </w:rPr>
              <w:t xml:space="preserve">if </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ALLOWED_ORDER</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includes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order</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BA6F7"/>
                <w:sz w:val="18"/>
                <w:szCs w:val="18"/>
              </w:rPr>
              <w:t xml:space="preserve">throw </w:t>
            </w:r>
            <w:r>
              <w:rPr>
                <w:rFonts w:ascii="Courier New" w:cs="Courier New" w:eastAsia="Courier New" w:hAnsi="Courier New"/>
                <w:i w:val="false"/>
                <w:iCs w:val="false"/>
                <w:color w:val="CBA6F7"/>
                <w:sz w:val="18"/>
                <w:szCs w:val="18"/>
              </w:rPr>
              <w:t xml:space="preserve">new </w:t>
            </w:r>
            <w:r>
              <w:rPr>
                <w:rFonts w:ascii="Courier New" w:cs="Courier New" w:eastAsia="Courier New" w:hAnsi="Courier New"/>
                <w:i w:val="false"/>
                <w:iCs w:val="false"/>
                <w:color w:val="89B4FA"/>
                <w:sz w:val="18"/>
                <w:szCs w:val="18"/>
              </w:rPr>
              <w:t xml:space="preserve">Error</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'order must be asc or desc'</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BA6F7"/>
                <w:sz w:val="18"/>
                <w:szCs w:val="18"/>
              </w:rPr>
              <w:t xml:space="preserve">return </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DD6F4"/>
                <w:sz w:val="18"/>
                <w:szCs w:val="18"/>
              </w:rPr>
              <w:t xml:space="preserve">page</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pageNum</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DD6F4"/>
                <w:sz w:val="18"/>
                <w:szCs w:val="18"/>
              </w:rPr>
              <w:t xml:space="preserve">limit</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limitNum</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DD6F4"/>
                <w:sz w:val="18"/>
                <w:szCs w:val="18"/>
              </w:rPr>
              <w:t xml:space="preserve">offset</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pageNum</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FAB387"/>
                <w:sz w:val="18"/>
                <w:szCs w:val="18"/>
              </w:rPr>
              <w:t xml:space="preserve">1</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DD6F4"/>
                <w:sz w:val="18"/>
                <w:szCs w:val="18"/>
              </w:rPr>
              <w:t xml:space="preserve">limitNum</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iCs/>
                <w:color w:val="585B70"/>
                <w:sz w:val="18"/>
                <w:szCs w:val="18"/>
              </w:rPr>
              <w:t xml:space="preserve"> // for DB OFFSET</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DD6F4"/>
                <w:sz w:val="18"/>
                <w:szCs w:val="18"/>
              </w:rPr>
              <w:t xml:space="preserve">sort</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DD6F4"/>
                <w:sz w:val="18"/>
                <w:szCs w:val="18"/>
              </w:rPr>
              <w:t xml:space="preserve">order</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DD6F4"/>
                <w:sz w:val="18"/>
                <w:szCs w:val="18"/>
              </w:rPr>
              <w:t xml:space="preserve">search</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search</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trim</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BA6F7"/>
                <w:sz w:val="18"/>
                <w:szCs w:val="18"/>
              </w:rPr>
              <w:t xml:space="preserve">null</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iCs/>
                <w:color w:val="585B70"/>
                <w:sz w:val="18"/>
                <w:szCs w:val="18"/>
              </w:rPr>
              <w:t xml:space="preserve"> // sanitize whitespace</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DD6F4"/>
                <w:sz w:val="18"/>
                <w:szCs w:val="18"/>
              </w:rPr>
              <w:t xml:space="preserve">category</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category</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BA6F7"/>
                <w:sz w:val="18"/>
                <w:szCs w:val="18"/>
              </w:rPr>
              <w:t xml:space="preserve">null</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r>
          </w:p>
          <w:p>
            <w:pPr>
              <w:spacing w:after="0" w:before="0"/>
            </w:pPr>
            <w:r>
              <w:rPr>
                <w:rFonts w:ascii="Courier New" w:cs="Courier New" w:eastAsia="Courier New" w:hAnsi="Courier New"/>
                <w:i/>
                <w:iCs/>
                <w:color w:val="585B70"/>
                <w:sz w:val="18"/>
                <w:szCs w:val="18"/>
              </w:rPr>
              <w:t xml:space="preserve">━━━ GET /products — filter, search, sort, paginate ━━━━━━━━━━━━━━━━━</w:t>
            </w:r>
          </w:p>
          <w:p>
            <w:pPr>
              <w:spacing w:after="0" w:before="0"/>
            </w:pPr>
            <w:r>
              <w:rPr>
                <w:rFonts w:ascii="Courier New" w:cs="Courier New" w:eastAsia="Courier New" w:hAnsi="Courier New"/>
                <w:i w:val="false"/>
                <w:iCs w:val="false"/>
                <w:color w:val="CDD6F4"/>
                <w:sz w:val="18"/>
                <w:szCs w:val="18"/>
              </w:rPr>
              <w:t xml:space="preserve">router</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get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w:t>
            </w:r>
            <w:r>
              <w:rPr>
                <w:rFonts w:ascii="Courier New" w:cs="Courier New" w:eastAsia="Courier New" w:hAnsi="Courier New"/>
                <w:i w:val="false"/>
                <w:iCs w:val="false"/>
                <w:color w:val="89DCEB"/>
                <w:sz w:val="18"/>
                <w:szCs w:val="18"/>
              </w:rPr>
              <w:t xml:space="preserve">, async (</w:t>
            </w:r>
            <w:r>
              <w:rPr>
                <w:rFonts w:ascii="Courier New" w:cs="Courier New" w:eastAsia="Courier New" w:hAnsi="Courier New"/>
                <w:i w:val="false"/>
                <w:iCs w:val="false"/>
                <w:color w:val="CDD6F4"/>
                <w:sz w:val="18"/>
                <w:szCs w:val="18"/>
              </w:rPr>
              <w:t xml:space="preserve">req</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res</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next</w:t>
            </w:r>
            <w:r>
              <w:rPr>
                <w:rFonts w:ascii="Courier New" w:cs="Courier New" w:eastAsia="Courier New" w:hAnsi="Courier New"/>
                <w:i w:val="false"/>
                <w:iCs w:val="false"/>
                <w:color w:val="89DCEB"/>
                <w:sz w:val="18"/>
                <w:szCs w:val="18"/>
              </w:rPr>
              <w:t xml:space="preserve">) =&gt; {</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BA6F7"/>
                <w:sz w:val="18"/>
                <w:szCs w:val="18"/>
              </w:rPr>
              <w:t xml:space="preserve">try </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BA6F7"/>
                <w:sz w:val="18"/>
                <w:szCs w:val="18"/>
              </w:rPr>
              <w:t xml:space="preserve">const </w:t>
            </w:r>
            <w:r>
              <w:rPr>
                <w:rFonts w:ascii="Courier New" w:cs="Courier New" w:eastAsia="Courier New" w:hAnsi="Courier New"/>
                <w:i w:val="false"/>
                <w:iCs w:val="false"/>
                <w:color w:val="CDD6F4"/>
                <w:sz w:val="18"/>
                <w:szCs w:val="18"/>
              </w:rPr>
              <w:t xml:space="preserve">params</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89B4FA"/>
                <w:sz w:val="18"/>
                <w:szCs w:val="18"/>
              </w:rPr>
              <w:t xml:space="preserve">parseListQuery</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req</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query</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iCs/>
                <w:color w:val="585B70"/>
                <w:sz w:val="18"/>
                <w:szCs w:val="18"/>
              </w:rPr>
              <w:t xml:space="preserve">// Build the DB query from validated params</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BA6F7"/>
                <w:sz w:val="18"/>
                <w:szCs w:val="18"/>
              </w:rPr>
              <w:t xml:space="preserve">const </w:t>
            </w:r>
            <w:r>
              <w:rPr>
                <w:rFonts w:ascii="Courier New" w:cs="Courier New" w:eastAsia="Courier New" w:hAnsi="Courier New"/>
                <w:i w:val="false"/>
                <w:iCs w:val="false"/>
                <w:color w:val="CDD6F4"/>
                <w:sz w:val="18"/>
                <w:szCs w:val="18"/>
              </w:rPr>
              <w:t xml:space="preserve">where</w:t>
            </w:r>
            <w:r>
              <w:rPr>
                <w:rFonts w:ascii="Courier New" w:cs="Courier New" w:eastAsia="Courier New" w:hAnsi="Courier New"/>
                <w:i w:val="false"/>
                <w:iCs w:val="false"/>
                <w:color w:val="89DCEB"/>
                <w:sz w:val="18"/>
                <w:szCs w:val="18"/>
              </w:rPr>
              <w:t xml:space="preserve"> = {}</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BA6F7"/>
                <w:sz w:val="18"/>
                <w:szCs w:val="18"/>
              </w:rPr>
              <w:t xml:space="preserve">if </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params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category</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where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category</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DD6F4"/>
                <w:sz w:val="18"/>
                <w:szCs w:val="18"/>
              </w:rPr>
              <w:t xml:space="preserve">params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category</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BA6F7"/>
                <w:sz w:val="18"/>
                <w:szCs w:val="18"/>
              </w:rPr>
              <w:t xml:space="preserve">if </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params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search</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where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name</w:t>
            </w:r>
            <w:r>
              <w:rPr>
                <w:rFonts w:ascii="Courier New" w:cs="Courier New" w:eastAsia="Courier New" w:hAnsi="Courier New"/>
                <w:i w:val="false"/>
                <w:iCs w:val="false"/>
                <w:color w:val="89DCEB"/>
                <w:sz w:val="18"/>
                <w:szCs w:val="18"/>
              </w:rPr>
              <w:t xml:space="preserve"> = { </w:t>
            </w:r>
            <w:r>
              <w:rPr>
                <w:rFonts w:ascii="Courier New" w:cs="Courier New" w:eastAsia="Courier New" w:hAnsi="Courier New"/>
                <w:i w:val="false"/>
                <w:iCs w:val="false"/>
                <w:color w:val="CDD6F4"/>
                <w:sz w:val="18"/>
                <w:szCs w:val="18"/>
              </w:rPr>
              <w:t xml:space="preserve">$ilike</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A6E3A1"/>
                <w:sz w:val="18"/>
                <w:szCs w:val="18"/>
              </w:rPr>
              <w:t xml:space="preserve">`%${</w:t>
            </w:r>
            <w:r>
              <w:rPr>
                <w:rFonts w:ascii="Courier New" w:cs="Courier New" w:eastAsia="Courier New" w:hAnsi="Courier New"/>
                <w:i w:val="false"/>
                <w:iCs w:val="false"/>
                <w:color w:val="CDD6F4"/>
                <w:sz w:val="18"/>
                <w:szCs w:val="18"/>
              </w:rPr>
              <w:t xml:space="preserve">params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search</w:t>
            </w:r>
            <w:r>
              <w:rPr>
                <w:rFonts w:ascii="Courier New" w:cs="Courier New" w:eastAsia="Courier New" w:hAnsi="Courier New"/>
                <w:i w:val="false"/>
                <w:iCs w:val="false"/>
                <w:color w:val="A6E3A1"/>
                <w:sz w:val="18"/>
                <w:szCs w:val="18"/>
              </w:rPr>
              <w:t xml:space="preserve">}%`</w:t>
            </w:r>
            <w:r>
              <w:rPr>
                <w:rFonts w:ascii="Courier New" w:cs="Courier New" w:eastAsia="Courier New" w:hAnsi="Courier New"/>
                <w:i w:val="false"/>
                <w:iCs w:val="false"/>
                <w:color w:val="89DCEB"/>
                <w:sz w:val="18"/>
                <w:szCs w:val="18"/>
              </w:rPr>
              <w:t xml:space="preserve"> }</w:t>
            </w:r>
          </w:p>
          <w:p>
            <w:pPr>
              <w:spacing w:after="0" w:before="0"/>
            </w:pPr>
            <w:r>
              <w:rPr>
                <w:rFonts w:ascii="Courier New" w:cs="Courier New" w:eastAsia="Courier New" w:hAnsi="Courier New"/>
                <w:i w:val="false"/>
                <w:iCs w:val="false"/>
                <w:color w:val="CDD6F4"/>
                <w:sz w:val="18"/>
                <w:szCs w:val="18"/>
              </w:rPr>
              <w:t xml:space="preserve"/>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BA6F7"/>
                <w:sz w:val="18"/>
                <w:szCs w:val="18"/>
              </w:rPr>
              <w:t xml:space="preserve">const </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products</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total</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BA6F7"/>
                <w:sz w:val="18"/>
                <w:szCs w:val="18"/>
              </w:rPr>
              <w:t xml:space="preserve">await </w:t>
            </w:r>
            <w:r>
              <w:rPr>
                <w:rFonts w:ascii="Courier New" w:cs="Courier New" w:eastAsia="Courier New" w:hAnsi="Courier New"/>
                <w:i w:val="false"/>
                <w:iCs w:val="false"/>
                <w:color w:val="89B4FA"/>
                <w:sz w:val="18"/>
                <w:szCs w:val="18"/>
              </w:rPr>
              <w:t xml:space="preserve">Promise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all</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DD6F4"/>
                <w:sz w:val="18"/>
                <w:szCs w:val="18"/>
              </w:rPr>
              <w:t xml:space="preserve">db</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findAll</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where</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limit</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params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limit</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offset</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params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offset</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DD6F4"/>
                <w:sz w:val="18"/>
                <w:szCs w:val="18"/>
              </w:rPr>
              <w:t xml:space="preserve">order</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params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sort</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params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order</w:t>
            </w:r>
            <w:r>
              <w:rPr>
                <w:rFonts w:ascii="Courier New" w:cs="Courier New" w:eastAsia="Courier New" w:hAnsi="Courier New"/>
                <w:i w:val="false"/>
                <w:iCs w:val="false"/>
                <w:color w:val="89DCEB"/>
                <w:sz w:val="18"/>
                <w:szCs w:val="18"/>
              </w:rPr>
              <w:t xml:space="preserve">]] }),</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DD6F4"/>
                <w:sz w:val="18"/>
                <w:szCs w:val="18"/>
              </w:rPr>
              <w:t xml:space="preserve">db</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count</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where</w:t>
            </w:r>
            <w:r>
              <w:rPr>
                <w:rFonts w:ascii="Courier New" w:cs="Courier New" w:eastAsia="Courier New" w:hAnsi="Courier New"/>
                <w:i w:val="false"/>
                <w:iCs w:val="false"/>
                <w:color w:val="89DCEB"/>
                <w:sz w:val="18"/>
                <w:szCs w:val="18"/>
              </w:rPr>
              <w:t xml:space="preserve"> })</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DD6F4"/>
                <w:sz w:val="18"/>
                <w:szCs w:val="18"/>
              </w:rPr>
              <w:t xml:space="preserve">res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json</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DD6F4"/>
                <w:sz w:val="18"/>
                <w:szCs w:val="18"/>
              </w:rPr>
              <w:t xml:space="preserve">data</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products</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DD6F4"/>
                <w:sz w:val="18"/>
                <w:szCs w:val="18"/>
              </w:rPr>
              <w:t xml:space="preserve">pagination</w:t>
            </w:r>
            <w:r>
              <w:rPr>
                <w:rFonts w:ascii="Courier New" w:cs="Courier New" w:eastAsia="Courier New" w:hAnsi="Courier New"/>
                <w:i w:val="false"/>
                <w:iCs w:val="false"/>
                <w:color w:val="89DCEB"/>
                <w:sz w:val="18"/>
                <w:szCs w:val="18"/>
              </w:rPr>
              <w:t xml:space="preserve">: {</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DD6F4"/>
                <w:sz w:val="18"/>
                <w:szCs w:val="18"/>
              </w:rPr>
              <w:t xml:space="preserve">page</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params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page</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DD6F4"/>
                <w:sz w:val="18"/>
                <w:szCs w:val="18"/>
              </w:rPr>
              <w:t xml:space="preserve">limit</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params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limit</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DD6F4"/>
                <w:sz w:val="18"/>
                <w:szCs w:val="18"/>
              </w:rPr>
              <w:t xml:space="preserve">total</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total</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DD6F4"/>
                <w:sz w:val="18"/>
                <w:szCs w:val="18"/>
              </w:rPr>
              <w:t xml:space="preserve">totalPages</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Math</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ceil</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total</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DD6F4"/>
                <w:sz w:val="18"/>
                <w:szCs w:val="18"/>
              </w:rPr>
              <w:t xml:space="preserve">params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limit</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BA6F7"/>
                <w:sz w:val="18"/>
                <w:szCs w:val="18"/>
              </w:rPr>
              <w:t xml:space="preserve">catch </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err</w:t>
            </w:r>
            <w:r>
              <w:rPr>
                <w:rFonts w:ascii="Courier New" w:cs="Courier New" w:eastAsia="Courier New" w:hAnsi="Courier New"/>
                <w:i w:val="false"/>
                <w:iCs w:val="false"/>
                <w:color w:val="89DCEB"/>
                <w:sz w:val="18"/>
                <w:szCs w:val="18"/>
              </w:rPr>
              <w:t xml:space="preserve">) {</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iCs/>
                <w:color w:val="585B70"/>
                <w:sz w:val="18"/>
                <w:szCs w:val="18"/>
              </w:rPr>
              <w:t xml:space="preserve">// Validation errors from parseListQuery become 400</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DD6F4"/>
                <w:sz w:val="18"/>
                <w:szCs w:val="18"/>
              </w:rPr>
              <w:t xml:space="preserve">res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status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FAB387"/>
                <w:sz w:val="18"/>
                <w:szCs w:val="18"/>
              </w:rPr>
              <w:t xml:space="preserve">400</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json</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error</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err</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message</w:t>
            </w:r>
            <w:r>
              <w:rPr>
                <w:rFonts w:ascii="Courier New" w:cs="Courier New" w:eastAsia="Courier New" w:hAnsi="Courier New"/>
                <w:i w:val="false"/>
                <w:iCs w:val="false"/>
                <w:color w:val="89DCEB"/>
                <w:sz w:val="18"/>
                <w:szCs w:val="18"/>
              </w:rPr>
              <w:t xml:space="preserve"> })</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r>
          </w:p>
          <w:p>
            <w:pPr>
              <w:spacing w:after="0" w:before="0"/>
            </w:pPr>
            <w:r>
              <w:rPr>
                <w:rFonts w:ascii="Courier New" w:cs="Courier New" w:eastAsia="Courier New" w:hAnsi="Courier New"/>
                <w:i/>
                <w:iCs/>
                <w:color w:val="585B70"/>
                <w:sz w:val="18"/>
                <w:szCs w:val="18"/>
              </w:rPr>
              <w:t xml:space="preserve">━━━ Combined: path param (which product) + query param (include?) ━━━</w:t>
            </w:r>
          </w:p>
          <w:p>
            <w:pPr>
              <w:spacing w:after="0" w:before="0"/>
            </w:pPr>
            <w:r>
              <w:rPr>
                <w:rFonts w:ascii="Courier New" w:cs="Courier New" w:eastAsia="Courier New" w:hAnsi="Courier New"/>
                <w:i/>
                <w:iCs/>
                <w:color w:val="585B70"/>
                <w:sz w:val="18"/>
                <w:szCs w:val="18"/>
              </w:rPr>
              <w:t xml:space="preserve">GET /products/42?includeReviews=true&amp;includeStock=true</w:t>
            </w:r>
          </w:p>
          <w:p>
            <w:pPr>
              <w:spacing w:after="0" w:before="0"/>
            </w:pPr>
            <w:r>
              <w:rPr>
                <w:rFonts w:ascii="Courier New" w:cs="Courier New" w:eastAsia="Courier New" w:hAnsi="Courier New"/>
                <w:i w:val="false"/>
                <w:iCs w:val="false"/>
                <w:color w:val="CDD6F4"/>
                <w:sz w:val="18"/>
                <w:szCs w:val="18"/>
              </w:rPr>
              <w:t xml:space="preserve">router</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get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'/:id'</w:t>
            </w:r>
            <w:r>
              <w:rPr>
                <w:rFonts w:ascii="Courier New" w:cs="Courier New" w:eastAsia="Courier New" w:hAnsi="Courier New"/>
                <w:i w:val="false"/>
                <w:iCs w:val="false"/>
                <w:color w:val="89DCEB"/>
                <w:sz w:val="18"/>
                <w:szCs w:val="18"/>
              </w:rPr>
              <w:t xml:space="preserve">, async (</w:t>
            </w:r>
            <w:r>
              <w:rPr>
                <w:rFonts w:ascii="Courier New" w:cs="Courier New" w:eastAsia="Courier New" w:hAnsi="Courier New"/>
                <w:i w:val="false"/>
                <w:iCs w:val="false"/>
                <w:color w:val="CDD6F4"/>
                <w:sz w:val="18"/>
                <w:szCs w:val="18"/>
              </w:rPr>
              <w:t xml:space="preserve">req</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res</w:t>
            </w:r>
            <w:r>
              <w:rPr>
                <w:rFonts w:ascii="Courier New" w:cs="Courier New" w:eastAsia="Courier New" w:hAnsi="Courier New"/>
                <w:i w:val="false"/>
                <w:iCs w:val="false"/>
                <w:color w:val="89DCEB"/>
                <w:sz w:val="18"/>
                <w:szCs w:val="18"/>
              </w:rPr>
              <w:t xml:space="preserve">) =&gt; {</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BA6F7"/>
                <w:sz w:val="18"/>
                <w:szCs w:val="18"/>
              </w:rPr>
              <w:t xml:space="preserve">const </w:t>
            </w:r>
            <w:r>
              <w:rPr>
                <w:rFonts w:ascii="Courier New" w:cs="Courier New" w:eastAsia="Courier New" w:hAnsi="Courier New"/>
                <w:i w:val="false"/>
                <w:iCs w:val="false"/>
                <w:color w:val="CDD6F4"/>
                <w:sz w:val="18"/>
                <w:szCs w:val="18"/>
              </w:rPr>
              <w:t xml:space="preserve">id</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89B4FA"/>
                <w:sz w:val="18"/>
                <w:szCs w:val="18"/>
              </w:rPr>
              <w:t xml:space="preserve">parseInt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req</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params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id</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FAB387"/>
                <w:sz w:val="18"/>
                <w:szCs w:val="18"/>
              </w:rPr>
              <w:t xml:space="preserve">10</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BA6F7"/>
                <w:sz w:val="18"/>
                <w:szCs w:val="18"/>
              </w:rPr>
              <w:t xml:space="preserve">const </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DD6F4"/>
                <w:sz w:val="18"/>
                <w:szCs w:val="18"/>
              </w:rPr>
              <w:t xml:space="preserve">includeReviews</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A6E3A1"/>
                <w:sz w:val="18"/>
                <w:szCs w:val="18"/>
              </w:rPr>
              <w:t xml:space="preserve">'false'</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DD6F4"/>
                <w:sz w:val="18"/>
                <w:szCs w:val="18"/>
              </w:rPr>
              <w:t xml:space="preserve">includeStock</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A6E3A1"/>
                <w:sz w:val="18"/>
                <w:szCs w:val="18"/>
              </w:rPr>
              <w:t xml:space="preserve">'false'</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DD6F4"/>
                <w:sz w:val="18"/>
                <w:szCs w:val="18"/>
              </w:rPr>
              <w:t xml:space="preserve">req</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query</w:t>
            </w:r>
          </w:p>
          <w:p>
            <w:pPr>
              <w:spacing w:after="0" w:before="0"/>
            </w:pPr>
            <w:r>
              <w:rPr>
                <w:rFonts w:ascii="Courier New" w:cs="Courier New" w:eastAsia="Courier New" w:hAnsi="Courier New"/>
                <w:i w:val="false"/>
                <w:iCs w:val="false"/>
                <w:color w:val="CDD6F4"/>
                <w:sz w:val="18"/>
                <w:szCs w:val="18"/>
              </w:rPr>
              <w:t xml:space="preserve"/>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iCs/>
                <w:color w:val="585B70"/>
                <w:sz w:val="18"/>
                <w:szCs w:val="18"/>
              </w:rPr>
              <w:t xml:space="preserve">// Query params from URL are strings — "true" !== true</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iCs/>
                <w:color w:val="585B70"/>
                <w:sz w:val="18"/>
                <w:szCs w:val="18"/>
              </w:rPr>
              <w:t xml:space="preserve">// Convert string "true"/"false" to actual boolean</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BA6F7"/>
                <w:sz w:val="18"/>
                <w:szCs w:val="18"/>
              </w:rPr>
              <w:t xml:space="preserve">const </w:t>
            </w:r>
            <w:r>
              <w:rPr>
                <w:rFonts w:ascii="Courier New" w:cs="Courier New" w:eastAsia="Courier New" w:hAnsi="Courier New"/>
                <w:i w:val="false"/>
                <w:iCs w:val="false"/>
                <w:color w:val="CDD6F4"/>
                <w:sz w:val="18"/>
                <w:szCs w:val="18"/>
              </w:rPr>
              <w:t xml:space="preserve">withReviews</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DD6F4"/>
                <w:sz w:val="18"/>
                <w:szCs w:val="18"/>
              </w:rPr>
              <w:t xml:space="preserve">includeReviews</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A6E3A1"/>
                <w:sz w:val="18"/>
                <w:szCs w:val="18"/>
              </w:rPr>
              <w:t xml:space="preserve">'true'</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BA6F7"/>
                <w:sz w:val="18"/>
                <w:szCs w:val="18"/>
              </w:rPr>
              <w:t xml:space="preserve">const </w:t>
            </w:r>
            <w:r>
              <w:rPr>
                <w:rFonts w:ascii="Courier New" w:cs="Courier New" w:eastAsia="Courier New" w:hAnsi="Courier New"/>
                <w:i w:val="false"/>
                <w:iCs w:val="false"/>
                <w:color w:val="CDD6F4"/>
                <w:sz w:val="18"/>
                <w:szCs w:val="18"/>
              </w:rPr>
              <w:t xml:space="preserve">withStock</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DD6F4"/>
                <w:sz w:val="18"/>
                <w:szCs w:val="18"/>
              </w:rPr>
              <w:t xml:space="preserve">includeStock</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A6E3A1"/>
                <w:sz w:val="18"/>
                <w:szCs w:val="18"/>
              </w:rPr>
              <w:t xml:space="preserve">'true'</w:t>
            </w:r>
          </w:p>
          <w:p>
            <w:pPr>
              <w:spacing w:after="0" w:before="0"/>
            </w:pPr>
            <w:r>
              <w:rPr>
                <w:rFonts w:ascii="Courier New" w:cs="Courier New" w:eastAsia="Courier New" w:hAnsi="Courier New"/>
                <w:i w:val="false"/>
                <w:iCs w:val="false"/>
                <w:color w:val="CDD6F4"/>
                <w:sz w:val="18"/>
                <w:szCs w:val="18"/>
              </w:rPr>
              <w:t xml:space="preserve"/>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BA6F7"/>
                <w:sz w:val="18"/>
                <w:szCs w:val="18"/>
              </w:rPr>
              <w:t xml:space="preserve">const </w:t>
            </w:r>
            <w:r>
              <w:rPr>
                <w:rFonts w:ascii="Courier New" w:cs="Courier New" w:eastAsia="Courier New" w:hAnsi="Courier New"/>
                <w:i w:val="false"/>
                <w:iCs w:val="false"/>
                <w:color w:val="CDD6F4"/>
                <w:sz w:val="18"/>
                <w:szCs w:val="18"/>
              </w:rPr>
              <w:t xml:space="preserve">product</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BA6F7"/>
                <w:sz w:val="18"/>
                <w:szCs w:val="18"/>
              </w:rPr>
              <w:t xml:space="preserve">await </w:t>
            </w:r>
            <w:r>
              <w:rPr>
                <w:rFonts w:ascii="Courier New" w:cs="Courier New" w:eastAsia="Courier New" w:hAnsi="Courier New"/>
                <w:i w:val="false"/>
                <w:iCs w:val="false"/>
                <w:color w:val="CDD6F4"/>
                <w:sz w:val="18"/>
                <w:szCs w:val="18"/>
              </w:rPr>
              <w:t xml:space="preserve">db</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findProduct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id</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DD6F4"/>
                <w:sz w:val="18"/>
                <w:szCs w:val="18"/>
              </w:rPr>
              <w:t xml:space="preserve">withReviews</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withStock</w:t>
            </w:r>
            <w:r>
              <w:rPr>
                <w:rFonts w:ascii="Courier New" w:cs="Courier New" w:eastAsia="Courier New" w:hAnsi="Courier New"/>
                <w:i w:val="false"/>
                <w:iCs w:val="false"/>
                <w:color w:val="89DCEB"/>
                <w:sz w:val="18"/>
                <w:szCs w:val="18"/>
              </w:rPr>
              <w:t xml:space="preserve"> })</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BA6F7"/>
                <w:sz w:val="18"/>
                <w:szCs w:val="18"/>
              </w:rPr>
              <w:t xml:space="preserve">if </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product</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BA6F7"/>
                <w:sz w:val="18"/>
                <w:szCs w:val="18"/>
              </w:rPr>
              <w:t xml:space="preserve">return </w:t>
            </w:r>
            <w:r>
              <w:rPr>
                <w:rFonts w:ascii="Courier New" w:cs="Courier New" w:eastAsia="Courier New" w:hAnsi="Courier New"/>
                <w:i w:val="false"/>
                <w:iCs w:val="false"/>
                <w:color w:val="CDD6F4"/>
                <w:sz w:val="18"/>
                <w:szCs w:val="18"/>
              </w:rPr>
              <w:t xml:space="preserve">res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status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FAB387"/>
                <w:sz w:val="18"/>
                <w:szCs w:val="18"/>
              </w:rPr>
              <w:t xml:space="preserve">404</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json</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error</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A6E3A1"/>
                <w:sz w:val="18"/>
                <w:szCs w:val="18"/>
              </w:rPr>
              <w:t xml:space="preserve">'Not found'</w:t>
            </w:r>
            <w:r>
              <w:rPr>
                <w:rFonts w:ascii="Courier New" w:cs="Courier New" w:eastAsia="Courier New" w:hAnsi="Courier New"/>
                <w:i w:val="false"/>
                <w:iCs w:val="false"/>
                <w:color w:val="89DCEB"/>
                <w:sz w:val="18"/>
                <w:szCs w:val="18"/>
              </w:rPr>
              <w:t xml:space="preserve"> })</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DD6F4"/>
                <w:sz w:val="18"/>
                <w:szCs w:val="18"/>
              </w:rPr>
              <w:t xml:space="preserve">res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json</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product</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r>
          </w:p>
          <w:p>
            <w:pPr>
              <w:spacing w:after="0" w:before="0"/>
            </w:pPr>
            <w:r>
              <w:rPr>
                <w:rFonts w:ascii="Courier New" w:cs="Courier New" w:eastAsia="Courier New" w:hAnsi="Courier New"/>
                <w:i w:val="false"/>
                <w:iCs w:val="false"/>
                <w:color w:val="CDD6F4"/>
                <w:sz w:val="18"/>
                <w:szCs w:val="18"/>
              </w:rPr>
              <w:t xml:space="preserve">module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exports</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DD6F4"/>
                <w:sz w:val="18"/>
                <w:szCs w:val="18"/>
              </w:rPr>
              <w:t xml:space="preserve">router</w:t>
            </w:r>
          </w:p>
        </w:tc>
      </w:tr>
    </w:tbl>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E11D48" w:val="clear"/>
          </w:tcPr>
          <w:p/>
        </w:tc>
        <w:tc>
          <w:tcPr>
            <w:tcW w:type="dxa" w:w="9240"/>
            <w:tcBorders>
              <w:top w:val="none" w:color="FFFFFF" w:sz="0"/>
              <w:left w:val="none" w:color="FFFFFF" w:sz="0"/>
              <w:bottom w:val="none" w:color="FFFFFF" w:sz="0"/>
              <w:right w:val="none" w:color="FFFFFF" w:sz="0"/>
            </w:tcBorders>
            <w:shd w:fill="FFF1F2" w:val="clear"/>
            <w:tcMar>
              <w:top w:type="dxa" w:w="130"/>
              <w:left w:type="dxa" w:w="240"/>
              <w:bottom w:type="dxa" w:w="130"/>
              <w:right w:type="dxa" w:w="200"/>
            </w:tcMar>
          </w:tcPr>
          <w:p>
            <w:pPr>
              <w:spacing w:after="50" w:before="0"/>
              <w:jc w:val="left"/>
            </w:pPr>
            <w:r>
              <w:rPr>
                <w:rFonts w:ascii="Arial" w:cs="Arial" w:eastAsia="Arial" w:hAnsi="Arial"/>
                <w:b/>
                <w:bCs/>
                <w:i w:val="false"/>
                <w:iCs w:val="false"/>
                <w:color w:val="E11D48"/>
                <w:sz w:val="20"/>
                <w:szCs w:val="20"/>
              </w:rPr>
              <w:t xml:space="preserve">Watch out</w:t>
            </w:r>
          </w:p>
          <w:p>
            <w:pPr>
              <w:spacing w:after="0" w:before="0"/>
              <w:jc w:val="left"/>
            </w:pPr>
            <w:r>
              <w:rPr>
                <w:rFonts w:ascii="Arial" w:cs="Arial" w:eastAsia="Arial" w:hAnsi="Arial"/>
                <w:b w:val="false"/>
                <w:bCs w:val="false"/>
                <w:i w:val="false"/>
                <w:iCs w:val="false"/>
                <w:color w:val="1E293B"/>
                <w:sz w:val="20"/>
                <w:szCs w:val="20"/>
              </w:rPr>
              <w:t xml:space="preserve">Never pass req.query values directly into a database query without whitelisting. A user can send sort=; DROP TABLE products; and if you interpolate that raw string into an ORDER BY clause, it runs. Always validate against an allowed list before using query params in DB operations.</w:t>
            </w:r>
          </w:p>
        </w:tc>
      </w:tr>
    </w:tbl>
    <w:p>
      <w:pPr>
        <w:spacing w:after="0" w:before="160"/>
      </w:pPr>
    </w:p>
    <w:p>
      <w:pPr>
        <w:pStyle w:val="Heading2"/>
        <w:spacing w:after="70" w:before="240"/>
      </w:pPr>
      <w:r>
        <w:rPr>
          <w:rFonts w:ascii="Arial" w:cs="Arial" w:eastAsia="Arial" w:hAnsi="Arial"/>
          <w:b/>
          <w:bCs/>
          <w:i w:val="false"/>
          <w:iCs w:val="false"/>
          <w:color w:val="7C3AED"/>
          <w:sz w:val="26"/>
          <w:szCs w:val="26"/>
        </w:rPr>
        <w:t xml:space="preserve">Interview Questions — Query Parameters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9360"/>
            <w:gridSpan w:val="2"/>
            <w:tcBorders>
              <w:top w:val="single" w:color="7C3AED" w:sz="1"/>
              <w:left w:val="single" w:color="7C3AED" w:sz="1"/>
              <w:bottom w:val="single" w:color="7C3AED" w:sz="1"/>
              <w:right w:val="single" w:color="7C3AED" w:sz="1"/>
            </w:tcBorders>
            <w:shd w:fill="7C3AED" w:val="clear"/>
            <w:tcMar>
              <w:top w:type="dxa" w:w="100"/>
              <w:left w:type="dxa" w:w="200"/>
              <w:bottom w:type="dxa" w:w="100"/>
              <w:right w:type="dxa" w:w="200"/>
            </w:tcMar>
          </w:tcPr>
          <w:p>
            <w:pPr>
              <w:spacing w:after="0" w:before="0"/>
              <w:jc w:val="left"/>
            </w:pPr>
            <w:r>
              <w:rPr>
                <w:rFonts w:ascii="Arial" w:cs="Arial" w:eastAsia="Arial" w:hAnsi="Arial"/>
                <w:b/>
                <w:bCs/>
                <w:i w:val="false"/>
                <w:iCs w:val="false"/>
                <w:color w:val="FFFFFF"/>
                <w:sz w:val="21"/>
                <w:szCs w:val="21"/>
              </w:rPr>
              <w:t xml:space="preserve">Interview Questions</w:t>
            </w:r>
          </w:p>
        </w:tc>
      </w:tr>
      <w:tr>
        <w:tc>
          <w:tcPr>
            <w:tcW w:type="dxa" w:w="3400"/>
            <w:tcBorders>
              <w:top w:val="single" w:color="E2E8F0" w:sz="1"/>
              <w:left w:val="single" w:color="E2E8F0" w:sz="1"/>
              <w:bottom w:val="single" w:color="E2E8F0" w:sz="1"/>
              <w:right w:val="single" w:color="E2E8F0" w:sz="1"/>
            </w:tcBorders>
            <w:shd w:fill="F5F3FF" w:val="clear"/>
            <w:tcMar>
              <w:top w:type="dxa" w:w="100"/>
              <w:left w:type="dxa" w:w="160"/>
              <w:bottom w:type="dxa" w:w="100"/>
              <w:right w:type="dxa" w:w="120"/>
            </w:tcMar>
          </w:tcPr>
          <w:p>
            <w:pPr>
              <w:spacing w:after="0" w:before="0"/>
              <w:jc w:val="left"/>
            </w:pPr>
            <w:r>
              <w:rPr>
                <w:rFonts w:ascii="Arial" w:cs="Arial" w:eastAsia="Arial" w:hAnsi="Arial"/>
                <w:b/>
                <w:bCs/>
                <w:i w:val="false"/>
                <w:iCs w:val="false"/>
                <w:color w:val="7C3AED"/>
                <w:sz w:val="19"/>
                <w:szCs w:val="19"/>
              </w:rPr>
              <w:t xml:space="preserve">Path param vs query param — when do you use which?</w:t>
            </w:r>
          </w:p>
        </w:tc>
        <w:tc>
          <w:tcPr>
            <w:tcW w:type="dxa" w:w="596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pPr>
              <w:spacing w:after="0" w:before="0"/>
              <w:jc w:val="left"/>
            </w:pPr>
            <w:r>
              <w:rPr>
                <w:rFonts w:ascii="Arial" w:cs="Arial" w:eastAsia="Arial" w:hAnsi="Arial"/>
                <w:b w:val="false"/>
                <w:bCs w:val="false"/>
                <w:i w:val="false"/>
                <w:iCs w:val="false"/>
                <w:color w:val="1E293B"/>
                <w:sz w:val="19"/>
                <w:szCs w:val="19"/>
              </w:rPr>
              <w:t xml:space="preserve">Path param = identity ("which one"). Query param = configuration ("how do you want it"). /users/42 identifies user 42. /users?role=admin filters the collection. If removing the value makes the URL meaningless, it's a path param. If the route still works without it, it's a query param.</w:t>
            </w:r>
          </w:p>
        </w:tc>
      </w:tr>
      <w:tr>
        <w:tc>
          <w:tcPr>
            <w:tcW w:type="dxa" w:w="3400"/>
            <w:tcBorders>
              <w:top w:val="single" w:color="E2E8F0" w:sz="1"/>
              <w:left w:val="single" w:color="E2E8F0" w:sz="1"/>
              <w:bottom w:val="single" w:color="E2E8F0" w:sz="1"/>
              <w:right w:val="single" w:color="E2E8F0" w:sz="1"/>
            </w:tcBorders>
            <w:shd w:fill="F9FAFB" w:val="clear"/>
            <w:tcMar>
              <w:top w:type="dxa" w:w="100"/>
              <w:left w:type="dxa" w:w="160"/>
              <w:bottom w:type="dxa" w:w="100"/>
              <w:right w:type="dxa" w:w="120"/>
            </w:tcMar>
          </w:tcPr>
          <w:p>
            <w:pPr>
              <w:spacing w:after="0" w:before="0"/>
              <w:jc w:val="left"/>
            </w:pPr>
            <w:r>
              <w:rPr>
                <w:rFonts w:ascii="Arial" w:cs="Arial" w:eastAsia="Arial" w:hAnsi="Arial"/>
                <w:b/>
                <w:bCs/>
                <w:i w:val="false"/>
                <w:iCs w:val="false"/>
                <w:color w:val="7C3AED"/>
                <w:sz w:val="19"/>
                <w:szCs w:val="19"/>
              </w:rPr>
              <w:t xml:space="preserve">Why is req.query always strings even for numbers?</w:t>
            </w:r>
          </w:p>
        </w:tc>
        <w:tc>
          <w:tcPr>
            <w:tcW w:type="dxa" w:w="596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pPr>
              <w:spacing w:after="0" w:before="0"/>
              <w:jc w:val="left"/>
            </w:pPr>
            <w:r>
              <w:rPr>
                <w:rFonts w:ascii="Arial" w:cs="Arial" w:eastAsia="Arial" w:hAnsi="Arial"/>
                <w:b w:val="false"/>
                <w:bCs w:val="false"/>
                <w:i w:val="false"/>
                <w:iCs w:val="false"/>
                <w:color w:val="1E293B"/>
                <w:sz w:val="19"/>
                <w:szCs w:val="19"/>
              </w:rPr>
              <w:t xml:space="preserve">The URL is text. Express does no type inference on query parameters — it gives you what the URL contains verbatim. Always parseInt() or parseFloat() numeric values and check with isNaN() before using them in math or DB queries.</w:t>
            </w:r>
          </w:p>
        </w:tc>
      </w:tr>
      <w:tr>
        <w:tc>
          <w:tcPr>
            <w:tcW w:type="dxa" w:w="3400"/>
            <w:tcBorders>
              <w:top w:val="single" w:color="E2E8F0" w:sz="1"/>
              <w:left w:val="single" w:color="E2E8F0" w:sz="1"/>
              <w:bottom w:val="single" w:color="E2E8F0" w:sz="1"/>
              <w:right w:val="single" w:color="E2E8F0" w:sz="1"/>
            </w:tcBorders>
            <w:shd w:fill="F5F3FF" w:val="clear"/>
            <w:tcMar>
              <w:top w:type="dxa" w:w="100"/>
              <w:left w:type="dxa" w:w="160"/>
              <w:bottom w:type="dxa" w:w="100"/>
              <w:right w:type="dxa" w:w="120"/>
            </w:tcMar>
          </w:tcPr>
          <w:p>
            <w:pPr>
              <w:spacing w:after="0" w:before="0"/>
              <w:jc w:val="left"/>
            </w:pPr>
            <w:r>
              <w:rPr>
                <w:rFonts w:ascii="Arial" w:cs="Arial" w:eastAsia="Arial" w:hAnsi="Arial"/>
                <w:b/>
                <w:bCs/>
                <w:i w:val="false"/>
                <w:iCs w:val="false"/>
                <w:color w:val="7C3AED"/>
                <w:sz w:val="19"/>
                <w:szCs w:val="19"/>
              </w:rPr>
              <w:t xml:space="preserve">A repeated query param key (?tags=js&amp;tags=node) — what does Express give you?</w:t>
            </w:r>
          </w:p>
        </w:tc>
        <w:tc>
          <w:tcPr>
            <w:tcW w:type="dxa" w:w="596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pPr>
              <w:spacing w:after="0" w:before="0"/>
              <w:jc w:val="left"/>
            </w:pPr>
            <w:r>
              <w:rPr>
                <w:rFonts w:ascii="Arial" w:cs="Arial" w:eastAsia="Arial" w:hAnsi="Arial"/>
                <w:b w:val="false"/>
                <w:bCs w:val="false"/>
                <w:i w:val="false"/>
                <w:iCs w:val="false"/>
                <w:color w:val="1E293B"/>
                <w:sz w:val="19"/>
                <w:szCs w:val="19"/>
              </w:rPr>
              <w:t xml:space="preserve">An array: req.query.tags = ["js", "node"]. Express uses the qs library internally which handles repeated keys. If only one value is provided (?tags=js), you get a string, not an array. Always check Array.isArray(req.query.tags) before using .map() on it.</w:t>
            </w:r>
          </w:p>
        </w:tc>
      </w:tr>
      <w:tr>
        <w:tc>
          <w:tcPr>
            <w:tcW w:type="dxa" w:w="3400"/>
            <w:tcBorders>
              <w:top w:val="single" w:color="E2E8F0" w:sz="1"/>
              <w:left w:val="single" w:color="E2E8F0" w:sz="1"/>
              <w:bottom w:val="single" w:color="E2E8F0" w:sz="1"/>
              <w:right w:val="single" w:color="E2E8F0" w:sz="1"/>
            </w:tcBorders>
            <w:shd w:fill="F9FAFB" w:val="clear"/>
            <w:tcMar>
              <w:top w:type="dxa" w:w="100"/>
              <w:left w:type="dxa" w:w="160"/>
              <w:bottom w:type="dxa" w:w="100"/>
              <w:right w:type="dxa" w:w="120"/>
            </w:tcMar>
          </w:tcPr>
          <w:p>
            <w:pPr>
              <w:spacing w:after="0" w:before="0"/>
              <w:jc w:val="left"/>
            </w:pPr>
            <w:r>
              <w:rPr>
                <w:rFonts w:ascii="Arial" w:cs="Arial" w:eastAsia="Arial" w:hAnsi="Arial"/>
                <w:b/>
                <w:bCs/>
                <w:i w:val="false"/>
                <w:iCs w:val="false"/>
                <w:color w:val="7C3AED"/>
                <w:sz w:val="19"/>
                <w:szCs w:val="19"/>
              </w:rPr>
              <w:t xml:space="preserve">Should you put sensitive data in query params?</w:t>
            </w:r>
          </w:p>
        </w:tc>
        <w:tc>
          <w:tcPr>
            <w:tcW w:type="dxa" w:w="596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pPr>
              <w:spacing w:after="0" w:before="0"/>
              <w:jc w:val="left"/>
            </w:pPr>
            <w:r>
              <w:rPr>
                <w:rFonts w:ascii="Arial" w:cs="Arial" w:eastAsia="Arial" w:hAnsi="Arial"/>
                <w:b w:val="false"/>
                <w:bCs w:val="false"/>
                <w:i w:val="false"/>
                <w:iCs w:val="false"/>
                <w:color w:val="1E293B"/>
                <w:sz w:val="19"/>
                <w:szCs w:val="19"/>
              </w:rPr>
              <w:t xml:space="preserve">No. Query strings appear in server logs, browser history, the Referer header sent to third parties, and are visible in browser address bars. Tokens, passwords, and API keys belong in Authorization headers or POST request bodies — never in the URL.</w:t>
            </w:r>
          </w:p>
        </w:tc>
      </w:tr>
    </w:tbl>
    <w:p>
      <w:pPr>
        <w:spacing w:after="0" w:before="2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D97706" w:sz="1"/>
              <w:left w:val="single" w:color="D97706" w:sz="1"/>
              <w:bottom w:val="single" w:color="D97706" w:sz="1"/>
              <w:right w:val="single" w:color="D97706" w:sz="1"/>
            </w:tcBorders>
            <w:shd w:fill="D97706" w:val="clear"/>
            <w:tcMar>
              <w:top w:type="dxa" w:w="120"/>
              <w:left w:type="dxa" w:w="60"/>
              <w:bottom w:type="dxa" w:w="120"/>
              <w:right w:type="dxa" w:w="60"/>
            </w:tcMar>
            <w:vAlign w:val="center"/>
          </w:tcPr>
          <w:p>
            <w:pPr>
              <w:spacing w:after="0" w:before="0"/>
              <w:jc w:val="center"/>
            </w:pPr>
            <w:r>
              <w:rPr>
                <w:rFonts w:ascii="Arial" w:cs="Arial" w:eastAsia="Arial" w:hAnsi="Arial"/>
                <w:b/>
                <w:bCs/>
                <w:i w:val="false"/>
                <w:iCs w:val="false"/>
                <w:color w:val="FFFFFF"/>
                <w:sz w:val="44"/>
                <w:szCs w:val="44"/>
              </w:rPr>
              <w:t xml:space="preserve">03</w:t>
            </w:r>
          </w:p>
        </w:tc>
        <w:tc>
          <w:tcPr>
            <w:tcW w:type="dxa" w:w="7920"/>
            <w:tcBorders>
              <w:top w:val="single" w:color="D97706" w:sz="1"/>
              <w:left w:val="none" w:color="FFFFFF" w:sz="0"/>
              <w:bottom w:val="single" w:color="D97706" w:sz="1"/>
              <w:right w:val="single" w:color="D97706" w:sz="1"/>
            </w:tcBorders>
            <w:shd w:fill="FFFBEB" w:val="clear"/>
            <w:tcMar>
              <w:top w:type="dxa" w:w="120"/>
              <w:left w:type="dxa" w:w="260"/>
              <w:bottom w:type="dxa" w:w="120"/>
              <w:right w:type="dxa" w:w="200"/>
            </w:tcMar>
            <w:vAlign w:val="center"/>
          </w:tcPr>
          <w:p>
            <w:pPr>
              <w:spacing w:after="30" w:before="0"/>
              <w:jc w:val="left"/>
            </w:pPr>
            <w:r>
              <w:rPr>
                <w:rFonts w:ascii="Arial" w:cs="Arial" w:eastAsia="Arial" w:hAnsi="Arial"/>
                <w:b/>
                <w:bCs/>
                <w:i w:val="false"/>
                <w:iCs w:val="false"/>
                <w:color w:val="D97706"/>
                <w:sz w:val="28"/>
                <w:szCs w:val="28"/>
              </w:rPr>
              <w:t xml:space="preserve">Route Versioning &amp; Deprecation</w:t>
            </w:r>
          </w:p>
          <w:p>
            <w:pPr>
              <w:spacing w:after="0" w:before="0"/>
              <w:jc w:val="left"/>
            </w:pPr>
            <w:r>
              <w:rPr>
                <w:rFonts w:ascii="Arial" w:cs="Arial" w:eastAsia="Arial" w:hAnsi="Arial"/>
                <w:b w:val="false"/>
                <w:bCs w:val="false"/>
                <w:i/>
                <w:iCs/>
                <w:color w:val="64748B"/>
                <w:sz w:val="18"/>
                <w:szCs w:val="18"/>
              </w:rPr>
              <w:t xml:space="preserve">How to evolve your API without breaking existing clients, and how to retire old versions gracefully</w:t>
            </w:r>
          </w:p>
        </w:tc>
      </w:tr>
    </w:tbl>
    <w:p>
      <w:pPr>
        <w:spacing w:after="0" w:before="150"/>
      </w:pPr>
    </w:p>
    <w:p>
      <w:pPr>
        <w:pStyle w:val="Heading2"/>
        <w:spacing w:after="70" w:before="240"/>
      </w:pPr>
      <w:r>
        <w:rPr>
          <w:rFonts w:ascii="Arial" w:cs="Arial" w:eastAsia="Arial" w:hAnsi="Arial"/>
          <w:b/>
          <w:bCs/>
          <w:i w:val="false"/>
          <w:iCs w:val="false"/>
          <w:color w:val="D97706"/>
          <w:sz w:val="26"/>
          <w:szCs w:val="26"/>
        </w:rPr>
        <w:t xml:space="preserve">Why APIs Need Versioning</w:t>
      </w:r>
    </w:p>
    <w:p>
      <w:pPr>
        <w:spacing w:after="110" w:before="0"/>
        <w:jc w:val="left"/>
      </w:pPr>
      <w:r>
        <w:rPr>
          <w:rFonts w:ascii="Arial" w:cs="Arial" w:eastAsia="Arial" w:hAnsi="Arial"/>
          <w:b w:val="false"/>
          <w:bCs w:val="false"/>
          <w:i w:val="false"/>
          <w:iCs w:val="false"/>
          <w:color w:val="1E293B"/>
          <w:sz w:val="21"/>
          <w:szCs w:val="21"/>
        </w:rPr>
        <w:t xml:space="preserve">Once your API is live and clients are using it, you cannot just change it. If you rename a field, change a data type, or remove an endpoint, every client that depends on the old structure breaks immediately. Versioning gives you a way to make breaking changes in a new version while the old one keeps running — giving clients time to migrate.</w:t>
      </w:r>
    </w:p>
    <w:p>
      <w:pPr>
        <w:spacing w:after="120" w:before="0"/>
        <w:jc w:val="left"/>
      </w:pPr>
      <w:r>
        <w:rPr>
          <w:rFonts w:ascii="Arial" w:cs="Arial" w:eastAsia="Arial" w:hAnsi="Arial"/>
          <w:b w:val="false"/>
          <w:bCs w:val="false"/>
          <w:i w:val="false"/>
          <w:iCs w:val="false"/>
          <w:color w:val="1E293B"/>
          <w:sz w:val="21"/>
          <w:szCs w:val="21"/>
        </w:rPr>
        <w:t xml:space="preserve">A </w:t>
      </w:r>
      <w:r>
        <w:rPr>
          <w:rFonts w:ascii="Arial" w:cs="Arial" w:eastAsia="Arial" w:hAnsi="Arial"/>
          <w:b/>
          <w:bCs/>
          <w:i w:val="false"/>
          <w:iCs w:val="false"/>
          <w:color w:val="1E293B"/>
          <w:sz w:val="21"/>
          <w:szCs w:val="21"/>
        </w:rPr>
        <w:t xml:space="preserve">breaking change</w:t>
      </w:r>
      <w:r>
        <w:rPr>
          <w:rFonts w:ascii="Arial" w:cs="Arial" w:eastAsia="Arial" w:hAnsi="Arial"/>
          <w:b w:val="false"/>
          <w:bCs w:val="false"/>
          <w:i w:val="false"/>
          <w:iCs w:val="false"/>
          <w:color w:val="1E293B"/>
          <w:sz w:val="21"/>
          <w:szCs w:val="21"/>
        </w:rPr>
        <w:t xml:space="preserve"> is anything that would cause an existing client to fail: renaming a field, changing a response shape, removing an endpoint, changing authentication, or changing validation rules. A </w:t>
      </w:r>
      <w:r>
        <w:rPr>
          <w:rFonts w:ascii="Arial" w:cs="Arial" w:eastAsia="Arial" w:hAnsi="Arial"/>
          <w:b/>
          <w:bCs/>
          <w:i w:val="false"/>
          <w:iCs w:val="false"/>
          <w:color w:val="1E293B"/>
          <w:sz w:val="21"/>
          <w:szCs w:val="21"/>
        </w:rPr>
        <w:t xml:space="preserve">non-breaking change</w:t>
      </w:r>
      <w:r>
        <w:rPr>
          <w:rFonts w:ascii="Arial" w:cs="Arial" w:eastAsia="Arial" w:hAnsi="Arial"/>
          <w:b w:val="false"/>
          <w:bCs w:val="false"/>
          <w:i w:val="false"/>
          <w:iCs w:val="false"/>
          <w:color w:val="1E293B"/>
          <w:sz w:val="21"/>
          <w:szCs w:val="21"/>
        </w:rPr>
        <w:t xml:space="preserve"> — adding a new optional field, adding a new endpoint — doesn't need a new version.</w:t>
      </w:r>
    </w:p>
    <w:p>
      <w:pPr>
        <w:pStyle w:val="Heading2"/>
        <w:spacing w:after="70" w:before="240"/>
      </w:pPr>
      <w:r>
        <w:rPr>
          <w:rFonts w:ascii="Arial" w:cs="Arial" w:eastAsia="Arial" w:hAnsi="Arial"/>
          <w:b/>
          <w:bCs/>
          <w:i w:val="false"/>
          <w:iCs w:val="false"/>
          <w:color w:val="D97706"/>
          <w:sz w:val="26"/>
          <w:szCs w:val="26"/>
        </w:rPr>
        <w:t xml:space="preserve">Three Ways to Version an API</w:t>
      </w:r>
    </w:p>
    <w:p>
      <w:pPr>
        <w:spacing w:after="90" w:before="0"/>
        <w:jc w:val="left"/>
      </w:pPr>
      <w:r>
        <w:rPr>
          <w:rFonts w:ascii="Arial" w:cs="Arial" w:eastAsia="Arial" w:hAnsi="Arial"/>
          <w:b w:val="false"/>
          <w:bCs w:val="false"/>
          <w:i w:val="false"/>
          <w:iCs w:val="false"/>
          <w:color w:val="1E293B"/>
          <w:sz w:val="21"/>
          <w:szCs w:val="21"/>
        </w:rPr>
        <w:t xml:space="preserve">There are three common approaches. URL path versioning is the most common and the most explicit.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80"/>
        <w:gridCol w:w="4080"/>
      </w:tblGrid>
      <w:tr>
        <w:tc>
          <w:tcPr>
            <w:tcW w:type="dxa" w:w="2200"/>
            <w:tcBorders>
              <w:top w:val="single" w:color="D97706" w:sz="1"/>
              <w:left w:val="single" w:color="D97706" w:sz="1"/>
              <w:bottom w:val="single" w:color="D97706" w:sz="1"/>
              <w:right w:val="single" w:color="D97706" w:sz="1"/>
            </w:tcBorders>
            <w:shd w:fill="D97706"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Strategy</w:t>
            </w:r>
          </w:p>
        </w:tc>
        <w:tc>
          <w:tcPr>
            <w:tcW w:type="dxa" w:w="3080"/>
            <w:tcBorders>
              <w:top w:val="single" w:color="D97706" w:sz="1"/>
              <w:left w:val="single" w:color="D97706" w:sz="1"/>
              <w:bottom w:val="single" w:color="D97706" w:sz="1"/>
              <w:right w:val="single" w:color="D97706" w:sz="1"/>
            </w:tcBorders>
            <w:shd w:fill="D97706"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How it looks</w:t>
            </w:r>
          </w:p>
        </w:tc>
        <w:tc>
          <w:tcPr>
            <w:tcW w:type="dxa" w:w="4080"/>
            <w:tcBorders>
              <w:top w:val="single" w:color="D97706" w:sz="1"/>
              <w:left w:val="single" w:color="D97706" w:sz="1"/>
              <w:bottom w:val="single" w:color="D97706" w:sz="1"/>
              <w:right w:val="single" w:color="D97706" w:sz="1"/>
            </w:tcBorders>
            <w:shd w:fill="D97706" w:val="clear"/>
            <w:tcMar>
              <w:top w:type="dxa" w:w="80"/>
              <w:left w:type="dxa" w:w="140"/>
              <w:bottom w:type="dxa" w:w="80"/>
              <w:right w:type="dxa" w:w="140"/>
            </w:tcMar>
          </w:tcPr>
          <w:p>
            <w:pPr>
              <w:spacing w:after="0" w:before="0"/>
              <w:jc w:val="left"/>
            </w:pPr>
            <w:r>
              <w:rPr>
                <w:rFonts w:ascii="Arial" w:cs="Arial" w:eastAsia="Arial" w:hAnsi="Arial"/>
                <w:b/>
                <w:bCs/>
                <w:i w:val="false"/>
                <w:iCs w:val="false"/>
                <w:color w:val="FFFFFF"/>
                <w:sz w:val="19"/>
                <w:szCs w:val="19"/>
              </w:rPr>
              <w:t xml:space="preserve">Verdict</w:t>
            </w:r>
          </w:p>
        </w:tc>
      </w:tr>
      <w:tr>
        <w:tc>
          <w:tcPr>
            <w:tcW w:type="dxa" w:w="2200"/>
            <w:tcBorders>
              <w:top w:val="single" w:color="E2E8F0" w:sz="1"/>
              <w:left w:val="single" w:color="E2E8F0" w:sz="1"/>
              <w:bottom w:val="single" w:color="E2E8F0" w:sz="1"/>
              <w:right w:val="single" w:color="E2E8F0" w:sz="1"/>
            </w:tcBorders>
            <w:shd w:fill="FFFBEB" w:val="clear"/>
            <w:tcMar>
              <w:top w:type="dxa" w:w="80"/>
              <w:left w:type="dxa" w:w="140"/>
              <w:bottom w:type="dxa" w:w="80"/>
              <w:right w:type="dxa" w:w="140"/>
            </w:tcMar>
          </w:tcPr>
          <w:p>
            <w:pPr>
              <w:spacing w:after="0" w:before="0"/>
              <w:jc w:val="left"/>
            </w:pPr>
            <w:r>
              <w:rPr>
                <w:rFonts w:ascii="Arial" w:cs="Arial" w:eastAsia="Arial" w:hAnsi="Arial"/>
                <w:b/>
                <w:bCs/>
                <w:i w:val="false"/>
                <w:iCs w:val="false"/>
                <w:color w:val="D97706"/>
                <w:sz w:val="19"/>
                <w:szCs w:val="19"/>
              </w:rPr>
              <w:t xml:space="preserve">URL Path</w:t>
            </w:r>
          </w:p>
        </w:tc>
        <w:tc>
          <w:tcPr>
            <w:tcW w:type="dxa" w:w="3080"/>
            <w:tcBorders>
              <w:top w:val="single" w:color="E2E8F0" w:sz="1"/>
              <w:left w:val="single" w:color="E2E8F0" w:sz="1"/>
              <w:bottom w:val="single" w:color="E2E8F0" w:sz="1"/>
              <w:right w:val="single" w:color="E2E8F0" w:sz="1"/>
            </w:tcBorders>
            <w:shd w:fill="F9FAFB" w:val="clear"/>
            <w:tcMar>
              <w:top w:type="dxa" w:w="80"/>
              <w:left w:type="dxa" w:w="140"/>
              <w:bottom w:type="dxa" w:w="80"/>
              <w:right w:type="dxa" w:w="140"/>
            </w:tcMar>
          </w:tcPr>
          <w:p>
            <w:pPr>
              <w:spacing w:after="0" w:before="0"/>
              <w:jc w:val="left"/>
            </w:pPr>
            <w:r>
              <w:rPr>
                <w:rFonts w:ascii="Courier New" w:cs="Courier New" w:eastAsia="Courier New" w:hAnsi="Courier New"/>
                <w:color w:val="475569"/>
                <w:sz w:val="19"/>
                <w:szCs w:val="19"/>
              </w:rPr>
              <w:t xml:space="preserve">/api/v1/users
/api/v2/users</w:t>
            </w:r>
          </w:p>
        </w:tc>
        <w:tc>
          <w:tcPr>
            <w:tcW w:type="dxa" w:w="4080"/>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E293B"/>
                <w:sz w:val="19"/>
                <w:szCs w:val="19"/>
              </w:rPr>
              <w:t xml:space="preserve">Most common. Explicit, visible, easy to test in a browser. Simple to proxy and cache.</w:t>
            </w:r>
          </w:p>
        </w:tc>
      </w:tr>
      <w:tr>
        <w:tc>
          <w:tcPr>
            <w:tcW w:type="dxa" w:w="2200"/>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pPr>
              <w:spacing w:after="0" w:before="0"/>
              <w:jc w:val="left"/>
            </w:pPr>
            <w:r>
              <w:rPr>
                <w:rFonts w:ascii="Arial" w:cs="Arial" w:eastAsia="Arial" w:hAnsi="Arial"/>
                <w:b/>
                <w:bCs/>
                <w:i w:val="false"/>
                <w:iCs w:val="false"/>
                <w:color w:val="D97706"/>
                <w:sz w:val="19"/>
                <w:szCs w:val="19"/>
              </w:rPr>
              <w:t xml:space="preserve">Query Param</w:t>
            </w:r>
          </w:p>
        </w:tc>
        <w:tc>
          <w:tcPr>
            <w:tcW w:type="dxa" w:w="3080"/>
            <w:tcBorders>
              <w:top w:val="single" w:color="E2E8F0" w:sz="1"/>
              <w:left w:val="single" w:color="E2E8F0" w:sz="1"/>
              <w:bottom w:val="single" w:color="E2E8F0" w:sz="1"/>
              <w:right w:val="single" w:color="E2E8F0" w:sz="1"/>
            </w:tcBorders>
            <w:shd w:fill="F9FAFB" w:val="clear"/>
            <w:tcMar>
              <w:top w:type="dxa" w:w="80"/>
              <w:left w:type="dxa" w:w="140"/>
              <w:bottom w:type="dxa" w:w="80"/>
              <w:right w:type="dxa" w:w="140"/>
            </w:tcMar>
          </w:tcPr>
          <w:p>
            <w:pPr>
              <w:spacing w:after="0" w:before="0"/>
              <w:jc w:val="left"/>
            </w:pPr>
            <w:r>
              <w:rPr>
                <w:rFonts w:ascii="Courier New" w:cs="Courier New" w:eastAsia="Courier New" w:hAnsi="Courier New"/>
                <w:color w:val="475569"/>
                <w:sz w:val="19"/>
                <w:szCs w:val="19"/>
              </w:rPr>
              <w:t xml:space="preserve">/api/users?version=1</w:t>
            </w:r>
          </w:p>
        </w:tc>
        <w:tc>
          <w:tcPr>
            <w:tcW w:type="dxa" w:w="4080"/>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E293B"/>
                <w:sz w:val="19"/>
                <w:szCs w:val="19"/>
              </w:rPr>
              <w:t xml:space="preserve">Less common. Messy — versioning logic mixes into route handlers. Hard to apply middleware per version.</w:t>
            </w:r>
          </w:p>
        </w:tc>
      </w:tr>
      <w:tr>
        <w:tc>
          <w:tcPr>
            <w:tcW w:type="dxa" w:w="2200"/>
            <w:tcBorders>
              <w:top w:val="single" w:color="E2E8F0" w:sz="1"/>
              <w:left w:val="single" w:color="E2E8F0" w:sz="1"/>
              <w:bottom w:val="single" w:color="E2E8F0" w:sz="1"/>
              <w:right w:val="single" w:color="E2E8F0" w:sz="1"/>
            </w:tcBorders>
            <w:shd w:fill="FFFBEB" w:val="clear"/>
            <w:tcMar>
              <w:top w:type="dxa" w:w="80"/>
              <w:left w:type="dxa" w:w="140"/>
              <w:bottom w:type="dxa" w:w="80"/>
              <w:right w:type="dxa" w:w="140"/>
            </w:tcMar>
          </w:tcPr>
          <w:p>
            <w:pPr>
              <w:spacing w:after="0" w:before="0"/>
              <w:jc w:val="left"/>
            </w:pPr>
            <w:r>
              <w:rPr>
                <w:rFonts w:ascii="Arial" w:cs="Arial" w:eastAsia="Arial" w:hAnsi="Arial"/>
                <w:b/>
                <w:bCs/>
                <w:i w:val="false"/>
                <w:iCs w:val="false"/>
                <w:color w:val="D97706"/>
                <w:sz w:val="19"/>
                <w:szCs w:val="19"/>
              </w:rPr>
              <w:t xml:space="preserve">Header</w:t>
            </w:r>
          </w:p>
        </w:tc>
        <w:tc>
          <w:tcPr>
            <w:tcW w:type="dxa" w:w="3080"/>
            <w:tcBorders>
              <w:top w:val="single" w:color="E2E8F0" w:sz="1"/>
              <w:left w:val="single" w:color="E2E8F0" w:sz="1"/>
              <w:bottom w:val="single" w:color="E2E8F0" w:sz="1"/>
              <w:right w:val="single" w:color="E2E8F0" w:sz="1"/>
            </w:tcBorders>
            <w:shd w:fill="F9FAFB" w:val="clear"/>
            <w:tcMar>
              <w:top w:type="dxa" w:w="80"/>
              <w:left w:type="dxa" w:w="140"/>
              <w:bottom w:type="dxa" w:w="80"/>
              <w:right w:type="dxa" w:w="140"/>
            </w:tcMar>
          </w:tcPr>
          <w:p>
            <w:pPr>
              <w:spacing w:after="0" w:before="0"/>
              <w:jc w:val="left"/>
            </w:pPr>
            <w:r>
              <w:rPr>
                <w:rFonts w:ascii="Courier New" w:cs="Courier New" w:eastAsia="Courier New" w:hAnsi="Courier New"/>
                <w:color w:val="475569"/>
                <w:sz w:val="19"/>
                <w:szCs w:val="19"/>
              </w:rPr>
              <w:t xml:space="preserve">Accept: application/vnd.api+json;version=2</w:t>
            </w:r>
          </w:p>
        </w:tc>
        <w:tc>
          <w:tcPr>
            <w:tcW w:type="dxa" w:w="4080"/>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pPr>
              <w:spacing w:after="0" w:before="0"/>
              <w:jc w:val="left"/>
            </w:pPr>
            <w:r>
              <w:rPr>
                <w:rFonts w:ascii="Arial" w:cs="Arial" w:eastAsia="Arial" w:hAnsi="Arial"/>
                <w:b w:val="false"/>
                <w:bCs w:val="false"/>
                <w:i w:val="false"/>
                <w:iCs w:val="false"/>
                <w:color w:val="1E293B"/>
                <w:sz w:val="19"/>
                <w:szCs w:val="19"/>
              </w:rPr>
              <w:t xml:space="preserve">Purist REST approach. Clean URLs, but invisible — hard to test in a browser, harder to cache at CDN.</w:t>
            </w:r>
          </w:p>
        </w:tc>
      </w:tr>
    </w:tbl>
    <w:p>
      <w:pPr>
        <w:spacing w:after="0" w:before="150"/>
      </w:pPr>
    </w:p>
    <w:p>
      <w:pPr>
        <w:pStyle w:val="Heading2"/>
        <w:spacing w:after="70" w:before="240"/>
      </w:pPr>
      <w:r>
        <w:rPr>
          <w:rFonts w:ascii="Arial" w:cs="Arial" w:eastAsia="Arial" w:hAnsi="Arial"/>
          <w:b/>
          <w:bCs/>
          <w:i w:val="false"/>
          <w:iCs w:val="false"/>
          <w:color w:val="D97706"/>
          <w:sz w:val="26"/>
          <w:szCs w:val="26"/>
        </w:rPr>
        <w:t xml:space="preserve">Full Implementation</w:t>
      </w:r>
    </w:p>
    <w:p>
      <w:pPr>
        <w:spacing w:after="100" w:before="0"/>
        <w:jc w:val="left"/>
      </w:pPr>
      <w:r>
        <w:rPr>
          <w:rFonts w:ascii="Arial" w:cs="Arial" w:eastAsia="Arial" w:hAnsi="Arial"/>
          <w:b w:val="false"/>
          <w:bCs w:val="false"/>
          <w:i w:val="false"/>
          <w:iCs w:val="false"/>
          <w:color w:val="1E293B"/>
          <w:sz w:val="21"/>
          <w:szCs w:val="21"/>
        </w:rPr>
        <w:t xml:space="preserve">The cleanest structure is separate router files per version, mounted under their own prefix. Shared logic (auth middleware, database utilities) lives in one place and is imported by both versions.</w:t>
      </w:r>
    </w:p>
    <w:p>
      <w:pPr>
        <w:spacing w:after="0" w:before="120"/>
      </w:pPr>
      <w:r>
        <w:rPr>
          <w:rFonts w:ascii="Arial" w:cs="Arial" w:eastAsia="Arial" w:hAnsi="Arial"/>
          <w:b/>
          <w:bCs/>
          <w:i w:val="false"/>
          <w:iCs w:val="false"/>
          <w:color w:val="64748B"/>
          <w:sz w:val="17"/>
          <w:szCs w:val="17"/>
        </w:rPr>
        <w:t xml:space="preserve">project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2D3F" w:sz="1"/>
              <w:left w:val="single" w:color="4F46E5" w:sz="16"/>
              <w:bottom w:val="single" w:color="2D2D3F" w:sz="1"/>
              <w:right w:val="single" w:color="2D2D3F" w:sz="1"/>
            </w:tcBorders>
            <w:shd w:fill="1E1E2E" w:val="clear"/>
            <w:tcMar>
              <w:top w:type="dxa" w:w="160"/>
              <w:left w:type="dxa" w:w="240"/>
              <w:bottom w:type="dxa" w:w="160"/>
              <w:right w:type="dxa" w:w="240"/>
            </w:tcMar>
          </w:tcPr>
          <w:p>
            <w:pPr>
              <w:spacing w:after="0" w:before="0"/>
            </w:pPr>
            <w:r>
              <w:rPr>
                <w:rFonts w:ascii="Courier New" w:cs="Courier New" w:eastAsia="Courier New" w:hAnsi="Courier New"/>
                <w:i w:val="false"/>
                <w:iCs w:val="false"/>
                <w:color w:val="CDD6F4"/>
                <w:sz w:val="18"/>
                <w:szCs w:val="18"/>
              </w:rPr>
              <w:t xml:space="preserve">src/</w:t>
            </w:r>
          </w:p>
          <w:p>
            <w:pPr>
              <w:spacing w:after="0" w:before="0"/>
            </w:pPr>
            <w:r>
              <w:rPr>
                <w:rFonts w:ascii="Courier New" w:cs="Courier New" w:eastAsia="Courier New" w:hAnsi="Courier New"/>
                <w:i w:val="false"/>
                <w:iCs w:val="false"/>
                <w:color w:val="CDD6F4"/>
                <w:sz w:val="18"/>
                <w:szCs w:val="18"/>
              </w:rPr>
              <w:t xml:space="preserve">  routes/</w:t>
            </w:r>
          </w:p>
          <w:p>
            <w:pPr>
              <w:spacing w:after="0" w:before="0"/>
            </w:pPr>
            <w:r>
              <w:rPr>
                <w:rFonts w:ascii="Courier New" w:cs="Courier New" w:eastAsia="Courier New" w:hAnsi="Courier New"/>
                <w:i w:val="false"/>
                <w:iCs w:val="false"/>
                <w:color w:val="CDD6F4"/>
                <w:sz w:val="18"/>
                <w:szCs w:val="18"/>
              </w:rPr>
              <w:t xml:space="preserve">    v1/</w:t>
            </w:r>
          </w:p>
          <w:p>
            <w:pPr>
              <w:spacing w:after="0" w:before="0"/>
            </w:pPr>
            <w:r>
              <w:rPr>
                <w:rFonts w:ascii="Courier New" w:cs="Courier New" w:eastAsia="Courier New" w:hAnsi="Courier New"/>
                <w:i w:val="false"/>
                <w:iCs w:val="false"/>
                <w:color w:val="CDD6F4"/>
                <w:sz w:val="18"/>
                <w:szCs w:val="18"/>
              </w:rPr>
              <w:t xml:space="preserve">      users.js      ← v1 user handlers</w:t>
            </w:r>
          </w:p>
          <w:p>
            <w:pPr>
              <w:spacing w:after="0" w:before="0"/>
            </w:pPr>
            <w:r>
              <w:rPr>
                <w:rFonts w:ascii="Courier New" w:cs="Courier New" w:eastAsia="Courier New" w:hAnsi="Courier New"/>
                <w:i w:val="false"/>
                <w:iCs w:val="false"/>
                <w:color w:val="CDD6F4"/>
                <w:sz w:val="18"/>
                <w:szCs w:val="18"/>
              </w:rPr>
              <w:t xml:space="preserve">      products.js   ← v1 product handlers</w:t>
            </w:r>
          </w:p>
          <w:p>
            <w:pPr>
              <w:spacing w:after="0" w:before="0"/>
            </w:pPr>
            <w:r>
              <w:rPr>
                <w:rFonts w:ascii="Courier New" w:cs="Courier New" w:eastAsia="Courier New" w:hAnsi="Courier New"/>
                <w:i w:val="false"/>
                <w:iCs w:val="false"/>
                <w:color w:val="CDD6F4"/>
                <w:sz w:val="18"/>
                <w:szCs w:val="18"/>
              </w:rPr>
              <w:t xml:space="preserve">      index.js      ← v1 router (mounts v1 sub-routes)</w:t>
            </w:r>
          </w:p>
          <w:p>
            <w:pPr>
              <w:spacing w:after="0" w:before="0"/>
            </w:pPr>
            <w:r>
              <w:rPr>
                <w:rFonts w:ascii="Courier New" w:cs="Courier New" w:eastAsia="Courier New" w:hAnsi="Courier New"/>
                <w:i w:val="false"/>
                <w:iCs w:val="false"/>
                <w:color w:val="CDD6F4"/>
                <w:sz w:val="18"/>
                <w:szCs w:val="18"/>
              </w:rPr>
              <w:t xml:space="preserve">    v2/</w:t>
            </w:r>
          </w:p>
          <w:p>
            <w:pPr>
              <w:spacing w:after="0" w:before="0"/>
            </w:pPr>
            <w:r>
              <w:rPr>
                <w:rFonts w:ascii="Courier New" w:cs="Courier New" w:eastAsia="Courier New" w:hAnsi="Courier New"/>
                <w:i w:val="false"/>
                <w:iCs w:val="false"/>
                <w:color w:val="CDD6F4"/>
                <w:sz w:val="18"/>
                <w:szCs w:val="18"/>
              </w:rPr>
              <w:t xml:space="preserve">      users.js      ← v2 user handlers (breaking changes here)</w:t>
            </w:r>
          </w:p>
          <w:p>
            <w:pPr>
              <w:spacing w:after="0" w:before="0"/>
            </w:pPr>
            <w:r>
              <w:rPr>
                <w:rFonts w:ascii="Courier New" w:cs="Courier New" w:eastAsia="Courier New" w:hAnsi="Courier New"/>
                <w:i w:val="false"/>
                <w:iCs w:val="false"/>
                <w:color w:val="CDD6F4"/>
                <w:sz w:val="18"/>
                <w:szCs w:val="18"/>
              </w:rPr>
              <w:t xml:space="preserve">      products.js</w:t>
            </w:r>
          </w:p>
          <w:p>
            <w:pPr>
              <w:spacing w:after="0" w:before="0"/>
            </w:pPr>
            <w:r>
              <w:rPr>
                <w:rFonts w:ascii="Courier New" w:cs="Courier New" w:eastAsia="Courier New" w:hAnsi="Courier New"/>
                <w:i w:val="false"/>
                <w:iCs w:val="false"/>
                <w:color w:val="CDD6F4"/>
                <w:sz w:val="18"/>
                <w:szCs w:val="18"/>
              </w:rPr>
              <w:t xml:space="preserve">      index.js      ← v2 router</w:t>
            </w:r>
          </w:p>
          <w:p>
            <w:pPr>
              <w:spacing w:after="0" w:before="0"/>
            </w:pPr>
            <w:r>
              <w:rPr>
                <w:rFonts w:ascii="Courier New" w:cs="Courier New" w:eastAsia="Courier New" w:hAnsi="Courier New"/>
                <w:i w:val="false"/>
                <w:iCs w:val="false"/>
                <w:color w:val="CDD6F4"/>
                <w:sz w:val="18"/>
                <w:szCs w:val="18"/>
              </w:rPr>
              <w:t xml:space="preserve">    index.js        ← root router (mounts v1 and v2)</w:t>
            </w:r>
          </w:p>
          <w:p>
            <w:pPr>
              <w:spacing w:after="0" w:before="0"/>
            </w:pPr>
            <w:r>
              <w:rPr>
                <w:rFonts w:ascii="Courier New" w:cs="Courier New" w:eastAsia="Courier New" w:hAnsi="Courier New"/>
                <w:i w:val="false"/>
                <w:iCs w:val="false"/>
                <w:color w:val="CDD6F4"/>
                <w:sz w:val="18"/>
                <w:szCs w:val="18"/>
              </w:rPr>
              <w:t xml:space="preserve">  middleware/</w:t>
            </w:r>
          </w:p>
          <w:p>
            <w:pPr>
              <w:spacing w:after="0" w:before="0"/>
            </w:pPr>
            <w:r>
              <w:rPr>
                <w:rFonts w:ascii="Courier New" w:cs="Courier New" w:eastAsia="Courier New" w:hAnsi="Courier New"/>
                <w:i w:val="false"/>
                <w:iCs w:val="false"/>
                <w:color w:val="CDD6F4"/>
                <w:sz w:val="18"/>
                <w:szCs w:val="18"/>
              </w:rPr>
              <w:t xml:space="preserve">    auth.js         ← shared across ALL versions</w:t>
            </w:r>
          </w:p>
          <w:p>
            <w:pPr>
              <w:spacing w:after="0" w:before="0"/>
            </w:pPr>
            <w:r>
              <w:rPr>
                <w:rFonts w:ascii="Courier New" w:cs="Courier New" w:eastAsia="Courier New" w:hAnsi="Courier New"/>
                <w:i w:val="false"/>
                <w:iCs w:val="false"/>
                <w:color w:val="CDD6F4"/>
                <w:sz w:val="18"/>
                <w:szCs w:val="18"/>
              </w:rPr>
              <w:t xml:space="preserve">    deprecation.js  ← injects Deprecation headers on v1 responses</w:t>
            </w:r>
          </w:p>
          <w:p>
            <w:pPr>
              <w:spacing w:after="0" w:before="0"/>
            </w:pPr>
            <w:r>
              <w:rPr>
                <w:rFonts w:ascii="Courier New" w:cs="Courier New" w:eastAsia="Courier New" w:hAnsi="Courier New"/>
                <w:i w:val="false"/>
                <w:iCs w:val="false"/>
                <w:color w:val="CDD6F4"/>
                <w:sz w:val="18"/>
                <w:szCs w:val="18"/>
              </w:rPr>
              <w:t xml:space="preserve">  app.js</w:t>
            </w:r>
          </w:p>
        </w:tc>
      </w:tr>
    </w:tbl>
    <w:p>
      <w:pPr>
        <w:spacing w:after="0" w:before="80"/>
      </w:pPr>
    </w:p>
    <w:p>
      <w:pPr>
        <w:spacing w:after="0" w:before="120"/>
      </w:pPr>
      <w:r>
        <w:rPr>
          <w:rFonts w:ascii="Arial" w:cs="Arial" w:eastAsia="Arial" w:hAnsi="Arial"/>
          <w:b/>
          <w:bCs/>
          <w:i w:val="false"/>
          <w:iCs w:val="false"/>
          <w:color w:val="64748B"/>
          <w:sz w:val="17"/>
          <w:szCs w:val="17"/>
        </w:rPr>
        <w:t xml:space="preserve">routes/v1/users.js — v1 response shape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2D3F" w:sz="1"/>
              <w:left w:val="single" w:color="4F46E5" w:sz="16"/>
              <w:bottom w:val="single" w:color="2D2D3F" w:sz="1"/>
              <w:right w:val="single" w:color="2D2D3F" w:sz="1"/>
            </w:tcBorders>
            <w:shd w:fill="1E1E2E" w:val="clear"/>
            <w:tcMar>
              <w:top w:type="dxa" w:w="160"/>
              <w:left w:type="dxa" w:w="240"/>
              <w:bottom w:type="dxa" w:w="160"/>
              <w:right w:type="dxa" w:w="240"/>
            </w:tcMar>
          </w:tcPr>
          <w:p>
            <w:pPr>
              <w:spacing w:after="0" w:before="0"/>
            </w:pPr>
            <w:r>
              <w:rPr>
                <w:rFonts w:ascii="Courier New" w:cs="Courier New" w:eastAsia="Courier New" w:hAnsi="Courier New"/>
                <w:i w:val="false"/>
                <w:iCs w:val="false"/>
                <w:color w:val="CBA6F7"/>
                <w:sz w:val="18"/>
                <w:szCs w:val="18"/>
              </w:rPr>
              <w:t xml:space="preserve">const </w:t>
            </w:r>
            <w:r>
              <w:rPr>
                <w:rFonts w:ascii="Courier New" w:cs="Courier New" w:eastAsia="Courier New" w:hAnsi="Courier New"/>
                <w:i w:val="false"/>
                <w:iCs w:val="false"/>
                <w:color w:val="CDD6F4"/>
                <w:sz w:val="18"/>
                <w:szCs w:val="18"/>
              </w:rPr>
              <w:t xml:space="preserve">express</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BA6F7"/>
                <w:sz w:val="18"/>
                <w:szCs w:val="18"/>
              </w:rPr>
              <w:t xml:space="preserve">require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'express'</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BA6F7"/>
                <w:sz w:val="18"/>
                <w:szCs w:val="18"/>
              </w:rPr>
              <w:t xml:space="preserve">const </w:t>
            </w:r>
            <w:r>
              <w:rPr>
                <w:rFonts w:ascii="Courier New" w:cs="Courier New" w:eastAsia="Courier New" w:hAnsi="Courier New"/>
                <w:i w:val="false"/>
                <w:iCs w:val="false"/>
                <w:color w:val="CDD6F4"/>
                <w:sz w:val="18"/>
                <w:szCs w:val="18"/>
              </w:rPr>
              <w:t xml:space="preserve">router</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DD6F4"/>
                <w:sz w:val="18"/>
                <w:szCs w:val="18"/>
              </w:rPr>
              <w:t xml:space="preserve">express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Router</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r>
          </w:p>
          <w:p>
            <w:pPr>
              <w:spacing w:after="0" w:before="0"/>
            </w:pPr>
            <w:r>
              <w:rPr>
                <w:rFonts w:ascii="Courier New" w:cs="Courier New" w:eastAsia="Courier New" w:hAnsi="Courier New"/>
                <w:i/>
                <w:iCs/>
                <w:color w:val="585B70"/>
                <w:sz w:val="18"/>
                <w:szCs w:val="18"/>
              </w:rPr>
              <w:t xml:space="preserve">v1 returns: { id, name, email }</w:t>
            </w:r>
          </w:p>
          <w:p>
            <w:pPr>
              <w:spacing w:after="0" w:before="0"/>
            </w:pPr>
            <w:r>
              <w:rPr>
                <w:rFonts w:ascii="Courier New" w:cs="Courier New" w:eastAsia="Courier New" w:hAnsi="Courier New"/>
                <w:i/>
                <w:iCs/>
                <w:color w:val="585B70"/>
                <w:sz w:val="18"/>
                <w:szCs w:val="18"/>
              </w:rPr>
              <w:t xml:space="preserve">v2 will return: { id, firstName, lastName, email, avatar }</w:t>
            </w:r>
          </w:p>
          <w:p>
            <w:pPr>
              <w:spacing w:after="0" w:before="0"/>
            </w:pPr>
            <w:r>
              <w:rPr>
                <w:rFonts w:ascii="Courier New" w:cs="Courier New" w:eastAsia="Courier New" w:hAnsi="Courier New"/>
                <w:i/>
                <w:iCs/>
                <w:color w:val="585B70"/>
                <w:sz w:val="18"/>
                <w:szCs w:val="18"/>
              </w:rPr>
              <w:t xml:space="preserve">Renaming "name" to "firstName"+"lastName" is a BREAKING change → new version</w:t>
            </w:r>
          </w:p>
          <w:p>
            <w:pPr>
              <w:spacing w:after="0" w:before="0"/>
            </w:pPr>
            <w:r>
              <w:rPr>
                <w:rFonts w:ascii="Courier New" w:cs="Courier New" w:eastAsia="Courier New" w:hAnsi="Courier New"/>
                <w:i w:val="false"/>
                <w:iCs w:val="false"/>
                <w:color w:val="CDD6F4"/>
                <w:sz w:val="18"/>
                <w:szCs w:val="18"/>
              </w:rPr>
              <w:t xml:space="preserve"/>
            </w:r>
          </w:p>
          <w:p>
            <w:pPr>
              <w:spacing w:after="0" w:before="0"/>
            </w:pPr>
            <w:r>
              <w:rPr>
                <w:rFonts w:ascii="Courier New" w:cs="Courier New" w:eastAsia="Courier New" w:hAnsi="Courier New"/>
                <w:i w:val="false"/>
                <w:iCs w:val="false"/>
                <w:color w:val="CDD6F4"/>
                <w:sz w:val="18"/>
                <w:szCs w:val="18"/>
              </w:rPr>
              <w:t xml:space="preserve">router</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get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w:t>
            </w:r>
            <w:r>
              <w:rPr>
                <w:rFonts w:ascii="Courier New" w:cs="Courier New" w:eastAsia="Courier New" w:hAnsi="Courier New"/>
                <w:i w:val="false"/>
                <w:iCs w:val="false"/>
                <w:color w:val="89DCEB"/>
                <w:sz w:val="18"/>
                <w:szCs w:val="18"/>
              </w:rPr>
              <w:t xml:space="preserve">, async (</w:t>
            </w:r>
            <w:r>
              <w:rPr>
                <w:rFonts w:ascii="Courier New" w:cs="Courier New" w:eastAsia="Courier New" w:hAnsi="Courier New"/>
                <w:i w:val="false"/>
                <w:iCs w:val="false"/>
                <w:color w:val="CDD6F4"/>
                <w:sz w:val="18"/>
                <w:szCs w:val="18"/>
              </w:rPr>
              <w:t xml:space="preserve">req</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res</w:t>
            </w:r>
            <w:r>
              <w:rPr>
                <w:rFonts w:ascii="Courier New" w:cs="Courier New" w:eastAsia="Courier New" w:hAnsi="Courier New"/>
                <w:i w:val="false"/>
                <w:iCs w:val="false"/>
                <w:color w:val="89DCEB"/>
                <w:sz w:val="18"/>
                <w:szCs w:val="18"/>
              </w:rPr>
              <w:t xml:space="preserve">) =&gt; {</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BA6F7"/>
                <w:sz w:val="18"/>
                <w:szCs w:val="18"/>
              </w:rPr>
              <w:t xml:space="preserve">const </w:t>
            </w:r>
            <w:r>
              <w:rPr>
                <w:rFonts w:ascii="Courier New" w:cs="Courier New" w:eastAsia="Courier New" w:hAnsi="Courier New"/>
                <w:i w:val="false"/>
                <w:iCs w:val="false"/>
                <w:color w:val="CDD6F4"/>
                <w:sz w:val="18"/>
                <w:szCs w:val="18"/>
              </w:rPr>
              <w:t xml:space="preserve">users</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BA6F7"/>
                <w:sz w:val="18"/>
                <w:szCs w:val="18"/>
              </w:rPr>
              <w:t xml:space="preserve">await </w:t>
            </w:r>
            <w:r>
              <w:rPr>
                <w:rFonts w:ascii="Courier New" w:cs="Courier New" w:eastAsia="Courier New" w:hAnsi="Courier New"/>
                <w:i w:val="false"/>
                <w:iCs w:val="false"/>
                <w:color w:val="CDD6F4"/>
                <w:sz w:val="18"/>
                <w:szCs w:val="18"/>
              </w:rPr>
              <w:t xml:space="preserve">db</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getUsers</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DD6F4"/>
                <w:sz w:val="18"/>
                <w:szCs w:val="18"/>
              </w:rPr>
              <w:t xml:space="preserve">res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json</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users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map</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u</w:t>
            </w:r>
            <w:r>
              <w:rPr>
                <w:rFonts w:ascii="Courier New" w:cs="Courier New" w:eastAsia="Courier New" w:hAnsi="Courier New"/>
                <w:i w:val="false"/>
                <w:iCs w:val="false"/>
                <w:color w:val="89DCEB"/>
                <w:sz w:val="18"/>
                <w:szCs w:val="18"/>
              </w:rPr>
              <w:t xml:space="preserve"> =&gt; ({</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DD6F4"/>
                <w:sz w:val="18"/>
                <w:szCs w:val="18"/>
              </w:rPr>
              <w:t xml:space="preserve">id</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u</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id</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DD6F4"/>
                <w:sz w:val="18"/>
                <w:szCs w:val="18"/>
              </w:rPr>
              <w:t xml:space="preserve">name</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u</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name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iCs/>
                <w:color w:val="585B70"/>
                <w:sz w:val="18"/>
                <w:szCs w:val="18"/>
              </w:rPr>
              <w:t xml:space="preserve">  // v1 shape: one "name" field</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DD6F4"/>
                <w:sz w:val="18"/>
                <w:szCs w:val="18"/>
              </w:rPr>
              <w:t xml:space="preserve">email</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u</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email</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r>
          </w:p>
          <w:p>
            <w:pPr>
              <w:spacing w:after="0" w:before="0"/>
            </w:pPr>
            <w:r>
              <w:rPr>
                <w:rFonts w:ascii="Courier New" w:cs="Courier New" w:eastAsia="Courier New" w:hAnsi="Courier New"/>
                <w:i w:val="false"/>
                <w:iCs w:val="false"/>
                <w:color w:val="CDD6F4"/>
                <w:sz w:val="18"/>
                <w:szCs w:val="18"/>
              </w:rPr>
              <w:t xml:space="preserve">module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exports</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DD6F4"/>
                <w:sz w:val="18"/>
                <w:szCs w:val="18"/>
              </w:rPr>
              <w:t xml:space="preserve">router</w:t>
            </w:r>
          </w:p>
        </w:tc>
      </w:tr>
    </w:tbl>
    <w:p>
      <w:pPr>
        <w:spacing w:after="0" w:before="80"/>
      </w:pPr>
    </w:p>
    <w:p>
      <w:pPr>
        <w:spacing w:after="0" w:before="120"/>
      </w:pPr>
      <w:r>
        <w:rPr>
          <w:rFonts w:ascii="Arial" w:cs="Arial" w:eastAsia="Arial" w:hAnsi="Arial"/>
          <w:b/>
          <w:bCs/>
          <w:i w:val="false"/>
          <w:iCs w:val="false"/>
          <w:color w:val="64748B"/>
          <w:sz w:val="17"/>
          <w:szCs w:val="17"/>
        </w:rPr>
        <w:t xml:space="preserve">routes/v2/users.js — v2 response shape (breaking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2D3F" w:sz="1"/>
              <w:left w:val="single" w:color="4F46E5" w:sz="16"/>
              <w:bottom w:val="single" w:color="2D2D3F" w:sz="1"/>
              <w:right w:val="single" w:color="2D2D3F" w:sz="1"/>
            </w:tcBorders>
            <w:shd w:fill="1E1E2E" w:val="clear"/>
            <w:tcMar>
              <w:top w:type="dxa" w:w="160"/>
              <w:left w:type="dxa" w:w="240"/>
              <w:bottom w:type="dxa" w:w="160"/>
              <w:right w:type="dxa" w:w="240"/>
            </w:tcMar>
          </w:tcPr>
          <w:p>
            <w:pPr>
              <w:spacing w:after="0" w:before="0"/>
            </w:pPr>
            <w:r>
              <w:rPr>
                <w:rFonts w:ascii="Courier New" w:cs="Courier New" w:eastAsia="Courier New" w:hAnsi="Courier New"/>
                <w:i w:val="false"/>
                <w:iCs w:val="false"/>
                <w:color w:val="CBA6F7"/>
                <w:sz w:val="18"/>
                <w:szCs w:val="18"/>
              </w:rPr>
              <w:t xml:space="preserve">const </w:t>
            </w:r>
            <w:r>
              <w:rPr>
                <w:rFonts w:ascii="Courier New" w:cs="Courier New" w:eastAsia="Courier New" w:hAnsi="Courier New"/>
                <w:i w:val="false"/>
                <w:iCs w:val="false"/>
                <w:color w:val="CDD6F4"/>
                <w:sz w:val="18"/>
                <w:szCs w:val="18"/>
              </w:rPr>
              <w:t xml:space="preserve">express</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BA6F7"/>
                <w:sz w:val="18"/>
                <w:szCs w:val="18"/>
              </w:rPr>
              <w:t xml:space="preserve">require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'express'</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BA6F7"/>
                <w:sz w:val="18"/>
                <w:szCs w:val="18"/>
              </w:rPr>
              <w:t xml:space="preserve">const </w:t>
            </w:r>
            <w:r>
              <w:rPr>
                <w:rFonts w:ascii="Courier New" w:cs="Courier New" w:eastAsia="Courier New" w:hAnsi="Courier New"/>
                <w:i w:val="false"/>
                <w:iCs w:val="false"/>
                <w:color w:val="CDD6F4"/>
                <w:sz w:val="18"/>
                <w:szCs w:val="18"/>
              </w:rPr>
              <w:t xml:space="preserve">router</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DD6F4"/>
                <w:sz w:val="18"/>
                <w:szCs w:val="18"/>
              </w:rPr>
              <w:t xml:space="preserve">express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Router</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r>
          </w:p>
          <w:p>
            <w:pPr>
              <w:spacing w:after="0" w:before="0"/>
            </w:pPr>
            <w:r>
              <w:rPr>
                <w:rFonts w:ascii="Courier New" w:cs="Courier New" w:eastAsia="Courier New" w:hAnsi="Courier New"/>
                <w:i w:val="false"/>
                <w:iCs w:val="false"/>
                <w:color w:val="CDD6F4"/>
                <w:sz w:val="18"/>
                <w:szCs w:val="18"/>
              </w:rPr>
              <w:t xml:space="preserve">router</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get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w:t>
            </w:r>
            <w:r>
              <w:rPr>
                <w:rFonts w:ascii="Courier New" w:cs="Courier New" w:eastAsia="Courier New" w:hAnsi="Courier New"/>
                <w:i w:val="false"/>
                <w:iCs w:val="false"/>
                <w:color w:val="89DCEB"/>
                <w:sz w:val="18"/>
                <w:szCs w:val="18"/>
              </w:rPr>
              <w:t xml:space="preserve">, async (</w:t>
            </w:r>
            <w:r>
              <w:rPr>
                <w:rFonts w:ascii="Courier New" w:cs="Courier New" w:eastAsia="Courier New" w:hAnsi="Courier New"/>
                <w:i w:val="false"/>
                <w:iCs w:val="false"/>
                <w:color w:val="CDD6F4"/>
                <w:sz w:val="18"/>
                <w:szCs w:val="18"/>
              </w:rPr>
              <w:t xml:space="preserve">req</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res</w:t>
            </w:r>
            <w:r>
              <w:rPr>
                <w:rFonts w:ascii="Courier New" w:cs="Courier New" w:eastAsia="Courier New" w:hAnsi="Courier New"/>
                <w:i w:val="false"/>
                <w:iCs w:val="false"/>
                <w:color w:val="89DCEB"/>
                <w:sz w:val="18"/>
                <w:szCs w:val="18"/>
              </w:rPr>
              <w:t xml:space="preserve">) =&gt; {</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BA6F7"/>
                <w:sz w:val="18"/>
                <w:szCs w:val="18"/>
              </w:rPr>
              <w:t xml:space="preserve">const </w:t>
            </w:r>
            <w:r>
              <w:rPr>
                <w:rFonts w:ascii="Courier New" w:cs="Courier New" w:eastAsia="Courier New" w:hAnsi="Courier New"/>
                <w:i w:val="false"/>
                <w:iCs w:val="false"/>
                <w:color w:val="CDD6F4"/>
                <w:sz w:val="18"/>
                <w:szCs w:val="18"/>
              </w:rPr>
              <w:t xml:space="preserve">users</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BA6F7"/>
                <w:sz w:val="18"/>
                <w:szCs w:val="18"/>
              </w:rPr>
              <w:t xml:space="preserve">await </w:t>
            </w:r>
            <w:r>
              <w:rPr>
                <w:rFonts w:ascii="Courier New" w:cs="Courier New" w:eastAsia="Courier New" w:hAnsi="Courier New"/>
                <w:i w:val="false"/>
                <w:iCs w:val="false"/>
                <w:color w:val="CDD6F4"/>
                <w:sz w:val="18"/>
                <w:szCs w:val="18"/>
              </w:rPr>
              <w:t xml:space="preserve">db</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getUsers</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DD6F4"/>
                <w:sz w:val="18"/>
                <w:szCs w:val="18"/>
              </w:rPr>
              <w:t xml:space="preserve">res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json</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users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map</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u</w:t>
            </w:r>
            <w:r>
              <w:rPr>
                <w:rFonts w:ascii="Courier New" w:cs="Courier New" w:eastAsia="Courier New" w:hAnsi="Courier New"/>
                <w:i w:val="false"/>
                <w:iCs w:val="false"/>
                <w:color w:val="89DCEB"/>
                <w:sz w:val="18"/>
                <w:szCs w:val="18"/>
              </w:rPr>
              <w:t xml:space="preserve"> =&gt; ({</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DD6F4"/>
                <w:sz w:val="18"/>
                <w:szCs w:val="18"/>
              </w:rPr>
              <w:t xml:space="preserve">id</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u</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id</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DD6F4"/>
                <w:sz w:val="18"/>
                <w:szCs w:val="18"/>
              </w:rPr>
              <w:t xml:space="preserve">firstName</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u</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name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split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 '</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FAB387"/>
                <w:sz w:val="18"/>
                <w:szCs w:val="18"/>
              </w:rPr>
              <w:t xml:space="preserve">0</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iCs/>
                <w:color w:val="585B70"/>
                <w:sz w:val="18"/>
                <w:szCs w:val="18"/>
              </w:rPr>
              <w:t xml:space="preserve"> // v2: split into first + last</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DD6F4"/>
                <w:sz w:val="18"/>
                <w:szCs w:val="18"/>
              </w:rPr>
              <w:t xml:space="preserve">lastName</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u</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name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split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 '</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FAB387"/>
                <w:sz w:val="18"/>
                <w:szCs w:val="18"/>
              </w:rPr>
              <w:t xml:space="preserve">1</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A6E3A1"/>
                <w:sz w:val="18"/>
                <w:szCs w:val="18"/>
              </w:rPr>
              <w:t xml:space="preserve">''</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DD6F4"/>
                <w:sz w:val="18"/>
                <w:szCs w:val="18"/>
              </w:rPr>
              <w:t xml:space="preserve">email</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u</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email</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DD6F4"/>
                <w:sz w:val="18"/>
                <w:szCs w:val="18"/>
              </w:rPr>
              <w:t xml:space="preserve">avatar</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u</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avatarUrl</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BA6F7"/>
                <w:sz w:val="18"/>
                <w:szCs w:val="18"/>
              </w:rPr>
              <w:t xml:space="preserve">null</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r>
          </w:p>
          <w:p>
            <w:pPr>
              <w:spacing w:after="0" w:before="0"/>
            </w:pPr>
            <w:r>
              <w:rPr>
                <w:rFonts w:ascii="Courier New" w:cs="Courier New" w:eastAsia="Courier New" w:hAnsi="Courier New"/>
                <w:i w:val="false"/>
                <w:iCs w:val="false"/>
                <w:color w:val="CDD6F4"/>
                <w:sz w:val="18"/>
                <w:szCs w:val="18"/>
              </w:rPr>
              <w:t xml:space="preserve">module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exports</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DD6F4"/>
                <w:sz w:val="18"/>
                <w:szCs w:val="18"/>
              </w:rPr>
              <w:t xml:space="preserve">router</w:t>
            </w:r>
          </w:p>
        </w:tc>
      </w:tr>
    </w:tbl>
    <w:p>
      <w:pPr>
        <w:spacing w:after="0" w:before="80"/>
      </w:pPr>
    </w:p>
    <w:p>
      <w:pPr>
        <w:spacing w:after="0" w:before="120"/>
      </w:pPr>
      <w:r>
        <w:rPr>
          <w:rFonts w:ascii="Arial" w:cs="Arial" w:eastAsia="Arial" w:hAnsi="Arial"/>
          <w:b/>
          <w:bCs/>
          <w:i w:val="false"/>
          <w:iCs w:val="false"/>
          <w:color w:val="64748B"/>
          <w:sz w:val="17"/>
          <w:szCs w:val="17"/>
        </w:rPr>
        <w:t xml:space="preserve">middleware/deprecation.js — injects deprecation headers on old versions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2D3F" w:sz="1"/>
              <w:left w:val="single" w:color="4F46E5" w:sz="16"/>
              <w:bottom w:val="single" w:color="2D2D3F" w:sz="1"/>
              <w:right w:val="single" w:color="2D2D3F" w:sz="1"/>
            </w:tcBorders>
            <w:shd w:fill="1E1E2E" w:val="clear"/>
            <w:tcMar>
              <w:top w:type="dxa" w:w="160"/>
              <w:left w:type="dxa" w:w="240"/>
              <w:bottom w:type="dxa" w:w="160"/>
              <w:right w:type="dxa" w:w="240"/>
            </w:tcMar>
          </w:tcPr>
          <w:p>
            <w:pPr>
              <w:spacing w:after="0" w:before="0"/>
            </w:pPr>
            <w:r>
              <w:rPr>
                <w:rFonts w:ascii="Courier New" w:cs="Courier New" w:eastAsia="Courier New" w:hAnsi="Courier New"/>
                <w:i/>
                <w:iCs/>
                <w:color w:val="585B70"/>
                <w:sz w:val="18"/>
                <w:szCs w:val="18"/>
              </w:rPr>
              <w:t xml:space="preserve">Deprecation is a standard HTTP header (RFC 8594)</w:t>
            </w:r>
          </w:p>
          <w:p>
            <w:pPr>
              <w:spacing w:after="0" w:before="0"/>
            </w:pPr>
            <w:r>
              <w:rPr>
                <w:rFonts w:ascii="Courier New" w:cs="Courier New" w:eastAsia="Courier New" w:hAnsi="Courier New"/>
                <w:i/>
                <w:iCs/>
                <w:color w:val="585B70"/>
                <w:sz w:val="18"/>
                <w:szCs w:val="18"/>
              </w:rPr>
              <w:t xml:space="preserve">Sunset is a standard HTTP header (RFC 8594) — the date the version shuts down</w:t>
            </w:r>
          </w:p>
          <w:p>
            <w:pPr>
              <w:spacing w:after="0" w:before="0"/>
            </w:pPr>
            <w:r>
              <w:rPr>
                <w:rFonts w:ascii="Courier New" w:cs="Courier New" w:eastAsia="Courier New" w:hAnsi="Courier New"/>
                <w:i w:val="false"/>
                <w:iCs w:val="false"/>
                <w:color w:val="CDD6F4"/>
                <w:sz w:val="18"/>
                <w:szCs w:val="18"/>
              </w:rPr>
              <w:t xml:space="preserve"/>
            </w:r>
          </w:p>
          <w:p>
            <w:pPr>
              <w:spacing w:after="0" w:before="0"/>
            </w:pPr>
            <w:r>
              <w:rPr>
                <w:rFonts w:ascii="Courier New" w:cs="Courier New" w:eastAsia="Courier New" w:hAnsi="Courier New"/>
                <w:i w:val="false"/>
                <w:iCs w:val="false"/>
                <w:color w:val="CBA6F7"/>
                <w:sz w:val="18"/>
                <w:szCs w:val="18"/>
              </w:rPr>
              <w:t xml:space="preserve">const </w:t>
            </w:r>
            <w:r>
              <w:rPr>
                <w:rFonts w:ascii="Courier New" w:cs="Courier New" w:eastAsia="Courier New" w:hAnsi="Courier New"/>
                <w:i w:val="false"/>
                <w:iCs w:val="false"/>
                <w:color w:val="89B4FA"/>
                <w:sz w:val="18"/>
                <w:szCs w:val="18"/>
              </w:rPr>
              <w:t xml:space="preserve">deprecationMiddleware</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DD6F4"/>
                <w:sz w:val="18"/>
                <w:szCs w:val="18"/>
              </w:rPr>
              <w:t xml:space="preserve">sunsetDate</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migrationUrl</w:t>
            </w:r>
            <w:r>
              <w:rPr>
                <w:rFonts w:ascii="Courier New" w:cs="Courier New" w:eastAsia="Courier New" w:hAnsi="Courier New"/>
                <w:i w:val="false"/>
                <w:iCs w:val="false"/>
                <w:color w:val="89DCEB"/>
                <w:sz w:val="18"/>
                <w:szCs w:val="18"/>
              </w:rPr>
              <w:t xml:space="preserve">) =&gt; (</w:t>
            </w:r>
            <w:r>
              <w:rPr>
                <w:rFonts w:ascii="Courier New" w:cs="Courier New" w:eastAsia="Courier New" w:hAnsi="Courier New"/>
                <w:i w:val="false"/>
                <w:iCs w:val="false"/>
                <w:color w:val="CDD6F4"/>
                <w:sz w:val="18"/>
                <w:szCs w:val="18"/>
              </w:rPr>
              <w:t xml:space="preserve">req</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res</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next</w:t>
            </w:r>
            <w:r>
              <w:rPr>
                <w:rFonts w:ascii="Courier New" w:cs="Courier New" w:eastAsia="Courier New" w:hAnsi="Courier New"/>
                <w:i w:val="false"/>
                <w:iCs w:val="false"/>
                <w:color w:val="89DCEB"/>
                <w:sz w:val="18"/>
                <w:szCs w:val="18"/>
              </w:rPr>
              <w:t xml:space="preserve">) =&gt; {</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iCs/>
                <w:color w:val="585B70"/>
                <w:sz w:val="18"/>
                <w:szCs w:val="18"/>
              </w:rPr>
              <w:t xml:space="preserve">// Deprecation: tells the client this version is officially deprecated</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DD6F4"/>
                <w:sz w:val="18"/>
                <w:szCs w:val="18"/>
              </w:rPr>
              <w:t xml:space="preserve">res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set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'Deprecation'</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A6E3A1"/>
                <w:sz w:val="18"/>
                <w:szCs w:val="18"/>
              </w:rPr>
              <w:t xml:space="preserve">'true'</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iCs/>
                <w:color w:val="585B70"/>
                <w:sz w:val="18"/>
                <w:szCs w:val="18"/>
              </w:rPr>
              <w:t xml:space="preserve">// Sunset: the exact date this version will stop responding</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DD6F4"/>
                <w:sz w:val="18"/>
                <w:szCs w:val="18"/>
              </w:rPr>
              <w:t xml:space="preserve">res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set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'Sunset'</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BA6F7"/>
                <w:sz w:val="18"/>
                <w:szCs w:val="18"/>
              </w:rPr>
              <w:t xml:space="preserve">new </w:t>
            </w:r>
            <w:r>
              <w:rPr>
                <w:rFonts w:ascii="Courier New" w:cs="Courier New" w:eastAsia="Courier New" w:hAnsi="Courier New"/>
                <w:i w:val="false"/>
                <w:iCs w:val="false"/>
                <w:color w:val="89B4FA"/>
                <w:sz w:val="18"/>
                <w:szCs w:val="18"/>
              </w:rPr>
              <w:t xml:space="preserve">Date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sunsetDate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toUTCString</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iCs/>
                <w:color w:val="585B70"/>
                <w:sz w:val="18"/>
                <w:szCs w:val="18"/>
              </w:rPr>
              <w:t xml:space="preserve">// Link: points to the migration guide or new version docs</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CDD6F4"/>
                <w:sz w:val="18"/>
                <w:szCs w:val="18"/>
              </w:rPr>
              <w:t xml:space="preserve">res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set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'Link'</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A6E3A1"/>
                <w:sz w:val="18"/>
                <w:szCs w:val="18"/>
              </w:rPr>
              <w:t xml:space="preserve">`&lt;${</w:t>
            </w:r>
            <w:r>
              <w:rPr>
                <w:rFonts w:ascii="Courier New" w:cs="Courier New" w:eastAsia="Courier New" w:hAnsi="Courier New"/>
                <w:i w:val="false"/>
                <w:iCs w:val="false"/>
                <w:color w:val="CDD6F4"/>
                <w:sz w:val="18"/>
                <w:szCs w:val="18"/>
              </w:rPr>
              <w:t xml:space="preserve">migrationUrl</w:t>
            </w:r>
            <w:r>
              <w:rPr>
                <w:rFonts w:ascii="Courier New" w:cs="Courier New" w:eastAsia="Courier New" w:hAnsi="Courier New"/>
                <w:i w:val="false"/>
                <w:iCs w:val="false"/>
                <w:color w:val="A6E3A1"/>
                <w:sz w:val="18"/>
                <w:szCs w:val="18"/>
              </w:rPr>
              <w:t xml:space="preserve">}&gt;; rel="successor-version"`</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89B4FA"/>
                <w:sz w:val="18"/>
                <w:szCs w:val="18"/>
              </w:rPr>
              <w:t xml:space="preserve">next</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r>
          </w:p>
          <w:p>
            <w:pPr>
              <w:spacing w:after="0" w:before="0"/>
            </w:pPr>
            <w:r>
              <w:rPr>
                <w:rFonts w:ascii="Courier New" w:cs="Courier New" w:eastAsia="Courier New" w:hAnsi="Courier New"/>
                <w:i w:val="false"/>
                <w:iCs w:val="false"/>
                <w:color w:val="CDD6F4"/>
                <w:sz w:val="18"/>
                <w:szCs w:val="18"/>
              </w:rPr>
              <w:t xml:space="preserve">module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exports</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89B4FA"/>
                <w:sz w:val="18"/>
                <w:szCs w:val="18"/>
              </w:rPr>
              <w:t xml:space="preserve">deprecationMiddleware</w:t>
            </w:r>
          </w:p>
        </w:tc>
      </w:tr>
    </w:tbl>
    <w:p>
      <w:pPr>
        <w:spacing w:after="0" w:before="80"/>
      </w:pPr>
    </w:p>
    <w:p>
      <w:pPr>
        <w:spacing w:after="0" w:before="120"/>
      </w:pPr>
      <w:r>
        <w:rPr>
          <w:rFonts w:ascii="Arial" w:cs="Arial" w:eastAsia="Arial" w:hAnsi="Arial"/>
          <w:b/>
          <w:bCs/>
          <w:i w:val="false"/>
          <w:iCs w:val="false"/>
          <w:color w:val="64748B"/>
          <w:sz w:val="17"/>
          <w:szCs w:val="17"/>
        </w:rPr>
        <w:t xml:space="preserve">routes/v1/index.js — v1 router with deprecation applied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2D3F" w:sz="1"/>
              <w:left w:val="single" w:color="4F46E5" w:sz="16"/>
              <w:bottom w:val="single" w:color="2D2D3F" w:sz="1"/>
              <w:right w:val="single" w:color="2D2D3F" w:sz="1"/>
            </w:tcBorders>
            <w:shd w:fill="1E1E2E" w:val="clear"/>
            <w:tcMar>
              <w:top w:type="dxa" w:w="160"/>
              <w:left w:type="dxa" w:w="240"/>
              <w:bottom w:type="dxa" w:w="160"/>
              <w:right w:type="dxa" w:w="240"/>
            </w:tcMar>
          </w:tcPr>
          <w:p>
            <w:pPr>
              <w:spacing w:after="0" w:before="0"/>
            </w:pPr>
            <w:r>
              <w:rPr>
                <w:rFonts w:ascii="Courier New" w:cs="Courier New" w:eastAsia="Courier New" w:hAnsi="Courier New"/>
                <w:i w:val="false"/>
                <w:iCs w:val="false"/>
                <w:color w:val="CBA6F7"/>
                <w:sz w:val="18"/>
                <w:szCs w:val="18"/>
              </w:rPr>
              <w:t xml:space="preserve">const </w:t>
            </w:r>
            <w:r>
              <w:rPr>
                <w:rFonts w:ascii="Courier New" w:cs="Courier New" w:eastAsia="Courier New" w:hAnsi="Courier New"/>
                <w:i w:val="false"/>
                <w:iCs w:val="false"/>
                <w:color w:val="CDD6F4"/>
                <w:sz w:val="18"/>
                <w:szCs w:val="18"/>
              </w:rPr>
              <w:t xml:space="preserve">express</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BA6F7"/>
                <w:sz w:val="18"/>
                <w:szCs w:val="18"/>
              </w:rPr>
              <w:t xml:space="preserve">require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'express'</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BA6F7"/>
                <w:sz w:val="18"/>
                <w:szCs w:val="18"/>
              </w:rPr>
              <w:t xml:space="preserve">const </w:t>
            </w:r>
            <w:r>
              <w:rPr>
                <w:rFonts w:ascii="Courier New" w:cs="Courier New" w:eastAsia="Courier New" w:hAnsi="Courier New"/>
                <w:i w:val="false"/>
                <w:iCs w:val="false"/>
                <w:color w:val="CDD6F4"/>
                <w:sz w:val="18"/>
                <w:szCs w:val="18"/>
              </w:rPr>
              <w:t xml:space="preserve">router</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DD6F4"/>
                <w:sz w:val="18"/>
                <w:szCs w:val="18"/>
              </w:rPr>
              <w:t xml:space="preserve">express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Router</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BA6F7"/>
                <w:sz w:val="18"/>
                <w:szCs w:val="18"/>
              </w:rPr>
              <w:t xml:space="preserve">const </w:t>
            </w:r>
            <w:r>
              <w:rPr>
                <w:rFonts w:ascii="Courier New" w:cs="Courier New" w:eastAsia="Courier New" w:hAnsi="Courier New"/>
                <w:i w:val="false"/>
                <w:iCs w:val="false"/>
                <w:color w:val="CDD6F4"/>
                <w:sz w:val="18"/>
                <w:szCs w:val="18"/>
              </w:rPr>
              <w:t xml:space="preserve">usersV1</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BA6F7"/>
                <w:sz w:val="18"/>
                <w:szCs w:val="18"/>
              </w:rPr>
              <w:t xml:space="preserve">require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'./users'</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BA6F7"/>
                <w:sz w:val="18"/>
                <w:szCs w:val="18"/>
              </w:rPr>
              <w:t xml:space="preserve">const </w:t>
            </w:r>
            <w:r>
              <w:rPr>
                <w:rFonts w:ascii="Courier New" w:cs="Courier New" w:eastAsia="Courier New" w:hAnsi="Courier New"/>
                <w:i w:val="false"/>
                <w:iCs w:val="false"/>
                <w:color w:val="CDD6F4"/>
                <w:sz w:val="18"/>
                <w:szCs w:val="18"/>
              </w:rPr>
              <w:t xml:space="preserve">productsV1</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BA6F7"/>
                <w:sz w:val="18"/>
                <w:szCs w:val="18"/>
              </w:rPr>
              <w:t xml:space="preserve">require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'./products'</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BA6F7"/>
                <w:sz w:val="18"/>
                <w:szCs w:val="18"/>
              </w:rPr>
              <w:t xml:space="preserve">const </w:t>
            </w:r>
            <w:r>
              <w:rPr>
                <w:rFonts w:ascii="Courier New" w:cs="Courier New" w:eastAsia="Courier New" w:hAnsi="Courier New"/>
                <w:i w:val="false"/>
                <w:iCs w:val="false"/>
                <w:color w:val="CDD6F4"/>
                <w:sz w:val="18"/>
                <w:szCs w:val="18"/>
              </w:rPr>
              <w:t xml:space="preserve">deprecate</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BA6F7"/>
                <w:sz w:val="18"/>
                <w:szCs w:val="18"/>
              </w:rPr>
              <w:t xml:space="preserve">require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'../../middleware/deprecation'</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r>
          </w:p>
          <w:p>
            <w:pPr>
              <w:spacing w:after="0" w:before="0"/>
            </w:pPr>
            <w:r>
              <w:rPr>
                <w:rFonts w:ascii="Courier New" w:cs="Courier New" w:eastAsia="Courier New" w:hAnsi="Courier New"/>
                <w:i/>
                <w:iCs/>
                <w:color w:val="585B70"/>
                <w:sz w:val="18"/>
                <w:szCs w:val="18"/>
              </w:rPr>
              <w:t xml:space="preserve">// Apply deprecation headers to EVERY response from v1</w:t>
            </w:r>
          </w:p>
          <w:p>
            <w:pPr>
              <w:spacing w:after="0" w:before="0"/>
            </w:pPr>
            <w:r>
              <w:rPr>
                <w:rFonts w:ascii="Courier New" w:cs="Courier New" w:eastAsia="Courier New" w:hAnsi="Courier New"/>
                <w:i/>
                <w:iCs/>
                <w:color w:val="585B70"/>
                <w:sz w:val="18"/>
                <w:szCs w:val="18"/>
              </w:rPr>
              <w:t xml:space="preserve">// This runs before all v1 routes — order matters</w:t>
            </w:r>
          </w:p>
          <w:p>
            <w:pPr>
              <w:spacing w:after="0" w:before="0"/>
            </w:pPr>
            <w:r>
              <w:rPr>
                <w:rFonts w:ascii="Courier New" w:cs="Courier New" w:eastAsia="Courier New" w:hAnsi="Courier New"/>
                <w:i w:val="false"/>
                <w:iCs w:val="false"/>
                <w:color w:val="CDD6F4"/>
                <w:sz w:val="18"/>
                <w:szCs w:val="18"/>
              </w:rPr>
              <w:t xml:space="preserve">router</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use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deprecate</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A6E3A1"/>
                <w:sz w:val="18"/>
                <w:szCs w:val="18"/>
              </w:rPr>
              <w:t xml:space="preserve">'2025-12-31'</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iCs/>
                <w:color w:val="585B70"/>
                <w:sz w:val="18"/>
                <w:szCs w:val="18"/>
              </w:rPr>
              <w:t xml:space="preserve">      // Sunset date: v1 goes offline on Dec 31 2025</w:t>
            </w:r>
          </w:p>
          <w:p>
            <w:pPr>
              <w:spacing w:after="0" w:before="0"/>
            </w:pP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A6E3A1"/>
                <w:sz w:val="18"/>
                <w:szCs w:val="18"/>
              </w:rPr>
              <w:t xml:space="preserve">'https://api.yourapp.com/v2/docs'</w:t>
            </w:r>
            <w:r>
              <w:rPr>
                <w:rFonts w:ascii="Courier New" w:cs="Courier New" w:eastAsia="Courier New" w:hAnsi="Courier New"/>
                <w:i/>
                <w:iCs/>
                <w:color w:val="585B70"/>
                <w:sz w:val="18"/>
                <w:szCs w:val="18"/>
              </w:rPr>
              <w:t xml:space="preserve"> // Where to migrate</w:t>
            </w:r>
          </w:p>
          <w:p>
            <w:pPr>
              <w:spacing w:after="0" w:before="0"/>
            </w:pP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r>
          </w:p>
          <w:p>
            <w:pPr>
              <w:spacing w:after="0" w:before="0"/>
            </w:pPr>
            <w:r>
              <w:rPr>
                <w:rFonts w:ascii="Courier New" w:cs="Courier New" w:eastAsia="Courier New" w:hAnsi="Courier New"/>
                <w:i w:val="false"/>
                <w:iCs w:val="false"/>
                <w:color w:val="CDD6F4"/>
                <w:sz w:val="18"/>
                <w:szCs w:val="18"/>
              </w:rPr>
              <w:t xml:space="preserve">router</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use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'/users'</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usersV1</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router</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use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'/products'</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productsV1</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r>
          </w:p>
          <w:p>
            <w:pPr>
              <w:spacing w:after="0" w:before="0"/>
            </w:pPr>
            <w:r>
              <w:rPr>
                <w:rFonts w:ascii="Courier New" w:cs="Courier New" w:eastAsia="Courier New" w:hAnsi="Courier New"/>
                <w:i w:val="false"/>
                <w:iCs w:val="false"/>
                <w:color w:val="CDD6F4"/>
                <w:sz w:val="18"/>
                <w:szCs w:val="18"/>
              </w:rPr>
              <w:t xml:space="preserve">module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exports</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DD6F4"/>
                <w:sz w:val="18"/>
                <w:szCs w:val="18"/>
              </w:rPr>
              <w:t xml:space="preserve">router</w:t>
            </w:r>
          </w:p>
        </w:tc>
      </w:tr>
    </w:tbl>
    <w:p>
      <w:pPr>
        <w:spacing w:after="0" w:before="80"/>
      </w:pPr>
    </w:p>
    <w:p>
      <w:pPr>
        <w:spacing w:after="0" w:before="120"/>
      </w:pPr>
      <w:r>
        <w:rPr>
          <w:rFonts w:ascii="Arial" w:cs="Arial" w:eastAsia="Arial" w:hAnsi="Arial"/>
          <w:b/>
          <w:bCs/>
          <w:i w:val="false"/>
          <w:iCs w:val="false"/>
          <w:color w:val="64748B"/>
          <w:sz w:val="17"/>
          <w:szCs w:val="17"/>
        </w:rPr>
        <w:t xml:space="preserve">routes/v2/index.js — v2 router, no deprecation headers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2D3F" w:sz="1"/>
              <w:left w:val="single" w:color="4F46E5" w:sz="16"/>
              <w:bottom w:val="single" w:color="2D2D3F" w:sz="1"/>
              <w:right w:val="single" w:color="2D2D3F" w:sz="1"/>
            </w:tcBorders>
            <w:shd w:fill="1E1E2E" w:val="clear"/>
            <w:tcMar>
              <w:top w:type="dxa" w:w="160"/>
              <w:left w:type="dxa" w:w="240"/>
              <w:bottom w:type="dxa" w:w="160"/>
              <w:right w:type="dxa" w:w="240"/>
            </w:tcMar>
          </w:tcPr>
          <w:p>
            <w:pPr>
              <w:spacing w:after="0" w:before="0"/>
            </w:pPr>
            <w:r>
              <w:rPr>
                <w:rFonts w:ascii="Courier New" w:cs="Courier New" w:eastAsia="Courier New" w:hAnsi="Courier New"/>
                <w:i w:val="false"/>
                <w:iCs w:val="false"/>
                <w:color w:val="CBA6F7"/>
                <w:sz w:val="18"/>
                <w:szCs w:val="18"/>
              </w:rPr>
              <w:t xml:space="preserve">const </w:t>
            </w:r>
            <w:r>
              <w:rPr>
                <w:rFonts w:ascii="Courier New" w:cs="Courier New" w:eastAsia="Courier New" w:hAnsi="Courier New"/>
                <w:i w:val="false"/>
                <w:iCs w:val="false"/>
                <w:color w:val="CDD6F4"/>
                <w:sz w:val="18"/>
                <w:szCs w:val="18"/>
              </w:rPr>
              <w:t xml:space="preserve">express</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BA6F7"/>
                <w:sz w:val="18"/>
                <w:szCs w:val="18"/>
              </w:rPr>
              <w:t xml:space="preserve">require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'express'</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BA6F7"/>
                <w:sz w:val="18"/>
                <w:szCs w:val="18"/>
              </w:rPr>
              <w:t xml:space="preserve">const </w:t>
            </w:r>
            <w:r>
              <w:rPr>
                <w:rFonts w:ascii="Courier New" w:cs="Courier New" w:eastAsia="Courier New" w:hAnsi="Courier New"/>
                <w:i w:val="false"/>
                <w:iCs w:val="false"/>
                <w:color w:val="CDD6F4"/>
                <w:sz w:val="18"/>
                <w:szCs w:val="18"/>
              </w:rPr>
              <w:t xml:space="preserve">router</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DD6F4"/>
                <w:sz w:val="18"/>
                <w:szCs w:val="18"/>
              </w:rPr>
              <w:t xml:space="preserve">express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Router</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BA6F7"/>
                <w:sz w:val="18"/>
                <w:szCs w:val="18"/>
              </w:rPr>
              <w:t xml:space="preserve">const </w:t>
            </w:r>
            <w:r>
              <w:rPr>
                <w:rFonts w:ascii="Courier New" w:cs="Courier New" w:eastAsia="Courier New" w:hAnsi="Courier New"/>
                <w:i w:val="false"/>
                <w:iCs w:val="false"/>
                <w:color w:val="CDD6F4"/>
                <w:sz w:val="18"/>
                <w:szCs w:val="18"/>
              </w:rPr>
              <w:t xml:space="preserve">usersV2</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BA6F7"/>
                <w:sz w:val="18"/>
                <w:szCs w:val="18"/>
              </w:rPr>
              <w:t xml:space="preserve">require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'./users'</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BA6F7"/>
                <w:sz w:val="18"/>
                <w:szCs w:val="18"/>
              </w:rPr>
              <w:t xml:space="preserve">const </w:t>
            </w:r>
            <w:r>
              <w:rPr>
                <w:rFonts w:ascii="Courier New" w:cs="Courier New" w:eastAsia="Courier New" w:hAnsi="Courier New"/>
                <w:i w:val="false"/>
                <w:iCs w:val="false"/>
                <w:color w:val="CDD6F4"/>
                <w:sz w:val="18"/>
                <w:szCs w:val="18"/>
              </w:rPr>
              <w:t xml:space="preserve">productsV2</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BA6F7"/>
                <w:sz w:val="18"/>
                <w:szCs w:val="18"/>
              </w:rPr>
              <w:t xml:space="preserve">require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'./products'</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r>
          </w:p>
          <w:p>
            <w:pPr>
              <w:spacing w:after="0" w:before="0"/>
            </w:pPr>
            <w:r>
              <w:rPr>
                <w:rFonts w:ascii="Courier New" w:cs="Courier New" w:eastAsia="Courier New" w:hAnsi="Courier New"/>
                <w:i w:val="false"/>
                <w:iCs w:val="false"/>
                <w:color w:val="CDD6F4"/>
                <w:sz w:val="18"/>
                <w:szCs w:val="18"/>
              </w:rPr>
              <w:t xml:space="preserve">router</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use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'/users'</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usersV2</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router</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use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'/products'</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productsV2</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r>
          </w:p>
          <w:p>
            <w:pPr>
              <w:spacing w:after="0" w:before="0"/>
            </w:pPr>
            <w:r>
              <w:rPr>
                <w:rFonts w:ascii="Courier New" w:cs="Courier New" w:eastAsia="Courier New" w:hAnsi="Courier New"/>
                <w:i w:val="false"/>
                <w:iCs w:val="false"/>
                <w:color w:val="CDD6F4"/>
                <w:sz w:val="18"/>
                <w:szCs w:val="18"/>
              </w:rPr>
              <w:t xml:space="preserve">module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exports</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DD6F4"/>
                <w:sz w:val="18"/>
                <w:szCs w:val="18"/>
              </w:rPr>
              <w:t xml:space="preserve">router</w:t>
            </w:r>
          </w:p>
        </w:tc>
      </w:tr>
    </w:tbl>
    <w:p>
      <w:pPr>
        <w:spacing w:after="0" w:before="80"/>
      </w:pPr>
    </w:p>
    <w:p>
      <w:pPr>
        <w:spacing w:after="0" w:before="120"/>
      </w:pPr>
      <w:r>
        <w:rPr>
          <w:rFonts w:ascii="Arial" w:cs="Arial" w:eastAsia="Arial" w:hAnsi="Arial"/>
          <w:b/>
          <w:bCs/>
          <w:i w:val="false"/>
          <w:iCs w:val="false"/>
          <w:color w:val="64748B"/>
          <w:sz w:val="17"/>
          <w:szCs w:val="17"/>
        </w:rPr>
        <w:t xml:space="preserve">routes/index.js — root router mounts all versions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2D3F" w:sz="1"/>
              <w:left w:val="single" w:color="4F46E5" w:sz="16"/>
              <w:bottom w:val="single" w:color="2D2D3F" w:sz="1"/>
              <w:right w:val="single" w:color="2D2D3F" w:sz="1"/>
            </w:tcBorders>
            <w:shd w:fill="1E1E2E" w:val="clear"/>
            <w:tcMar>
              <w:top w:type="dxa" w:w="160"/>
              <w:left w:type="dxa" w:w="240"/>
              <w:bottom w:type="dxa" w:w="160"/>
              <w:right w:type="dxa" w:w="240"/>
            </w:tcMar>
          </w:tcPr>
          <w:p>
            <w:pPr>
              <w:spacing w:after="0" w:before="0"/>
            </w:pPr>
            <w:r>
              <w:rPr>
                <w:rFonts w:ascii="Courier New" w:cs="Courier New" w:eastAsia="Courier New" w:hAnsi="Courier New"/>
                <w:i w:val="false"/>
                <w:iCs w:val="false"/>
                <w:color w:val="CBA6F7"/>
                <w:sz w:val="18"/>
                <w:szCs w:val="18"/>
              </w:rPr>
              <w:t xml:space="preserve">const </w:t>
            </w:r>
            <w:r>
              <w:rPr>
                <w:rFonts w:ascii="Courier New" w:cs="Courier New" w:eastAsia="Courier New" w:hAnsi="Courier New"/>
                <w:i w:val="false"/>
                <w:iCs w:val="false"/>
                <w:color w:val="CDD6F4"/>
                <w:sz w:val="18"/>
                <w:szCs w:val="18"/>
              </w:rPr>
              <w:t xml:space="preserve">express</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BA6F7"/>
                <w:sz w:val="18"/>
                <w:szCs w:val="18"/>
              </w:rPr>
              <w:t xml:space="preserve">require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'express'</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BA6F7"/>
                <w:sz w:val="18"/>
                <w:szCs w:val="18"/>
              </w:rPr>
              <w:t xml:space="preserve">const </w:t>
            </w:r>
            <w:r>
              <w:rPr>
                <w:rFonts w:ascii="Courier New" w:cs="Courier New" w:eastAsia="Courier New" w:hAnsi="Courier New"/>
                <w:i w:val="false"/>
                <w:iCs w:val="false"/>
                <w:color w:val="CDD6F4"/>
                <w:sz w:val="18"/>
                <w:szCs w:val="18"/>
              </w:rPr>
              <w:t xml:space="preserve">router</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DD6F4"/>
                <w:sz w:val="18"/>
                <w:szCs w:val="18"/>
              </w:rPr>
              <w:t xml:space="preserve">express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Router</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BA6F7"/>
                <w:sz w:val="18"/>
                <w:szCs w:val="18"/>
              </w:rPr>
              <w:t xml:space="preserve">const </w:t>
            </w:r>
            <w:r>
              <w:rPr>
                <w:rFonts w:ascii="Courier New" w:cs="Courier New" w:eastAsia="Courier New" w:hAnsi="Courier New"/>
                <w:i w:val="false"/>
                <w:iCs w:val="false"/>
                <w:color w:val="CDD6F4"/>
                <w:sz w:val="18"/>
                <w:szCs w:val="18"/>
              </w:rPr>
              <w:t xml:space="preserve">v1</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BA6F7"/>
                <w:sz w:val="18"/>
                <w:szCs w:val="18"/>
              </w:rPr>
              <w:t xml:space="preserve">require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'./v1'</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BA6F7"/>
                <w:sz w:val="18"/>
                <w:szCs w:val="18"/>
              </w:rPr>
              <w:t xml:space="preserve">const </w:t>
            </w:r>
            <w:r>
              <w:rPr>
                <w:rFonts w:ascii="Courier New" w:cs="Courier New" w:eastAsia="Courier New" w:hAnsi="Courier New"/>
                <w:i w:val="false"/>
                <w:iCs w:val="false"/>
                <w:color w:val="CDD6F4"/>
                <w:sz w:val="18"/>
                <w:szCs w:val="18"/>
              </w:rPr>
              <w:t xml:space="preserve">v2</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BA6F7"/>
                <w:sz w:val="18"/>
                <w:szCs w:val="18"/>
              </w:rPr>
              <w:t xml:space="preserve">require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'./v2'</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r>
          </w:p>
          <w:p>
            <w:pPr>
              <w:spacing w:after="0" w:before="0"/>
            </w:pPr>
            <w:r>
              <w:rPr>
                <w:rFonts w:ascii="Courier New" w:cs="Courier New" w:eastAsia="Courier New" w:hAnsi="Courier New"/>
                <w:i w:val="false"/>
                <w:iCs w:val="false"/>
                <w:color w:val="CDD6F4"/>
                <w:sz w:val="18"/>
                <w:szCs w:val="18"/>
              </w:rPr>
              <w:t xml:space="preserve">router</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use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'/v1'</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v1</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router</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use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'/v2'</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v2</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r>
          </w:p>
          <w:p>
            <w:pPr>
              <w:spacing w:after="0" w:before="0"/>
            </w:pPr>
            <w:r>
              <w:rPr>
                <w:rFonts w:ascii="Courier New" w:cs="Courier New" w:eastAsia="Courier New" w:hAnsi="Courier New"/>
                <w:i/>
                <w:iCs/>
                <w:color w:val="585B70"/>
                <w:sz w:val="18"/>
                <w:szCs w:val="18"/>
              </w:rPr>
              <w:t xml:space="preserve">// Result:</w:t>
            </w:r>
          </w:p>
          <w:p>
            <w:pPr>
              <w:spacing w:after="0" w:before="0"/>
            </w:pPr>
            <w:r>
              <w:rPr>
                <w:rFonts w:ascii="Courier New" w:cs="Courier New" w:eastAsia="Courier New" w:hAnsi="Courier New"/>
                <w:i/>
                <w:iCs/>
                <w:color w:val="585B70"/>
                <w:sz w:val="18"/>
                <w:szCs w:val="18"/>
              </w:rPr>
              <w:t xml:space="preserve">//   GET /api/v1/users  → v1 handler + Deprecation + Sunset headers</w:t>
            </w:r>
          </w:p>
          <w:p>
            <w:pPr>
              <w:spacing w:after="0" w:before="0"/>
            </w:pPr>
            <w:r>
              <w:rPr>
                <w:rFonts w:ascii="Courier New" w:cs="Courier New" w:eastAsia="Courier New" w:hAnsi="Courier New"/>
                <w:i/>
                <w:iCs/>
                <w:color w:val="585B70"/>
                <w:sz w:val="18"/>
                <w:szCs w:val="18"/>
              </w:rPr>
              <w:t xml:space="preserve">//   GET /api/v2/users  → v2 handler, no deprecation headers</w:t>
            </w:r>
          </w:p>
          <w:p>
            <w:pPr>
              <w:spacing w:after="0" w:before="0"/>
            </w:pPr>
            <w:r>
              <w:rPr>
                <w:rFonts w:ascii="Courier New" w:cs="Courier New" w:eastAsia="Courier New" w:hAnsi="Courier New"/>
                <w:i w:val="false"/>
                <w:iCs w:val="false"/>
                <w:color w:val="CDD6F4"/>
                <w:sz w:val="18"/>
                <w:szCs w:val="18"/>
              </w:rPr>
              <w:t xml:space="preserve"/>
            </w:r>
          </w:p>
          <w:p>
            <w:pPr>
              <w:spacing w:after="0" w:before="0"/>
            </w:pPr>
            <w:r>
              <w:rPr>
                <w:rFonts w:ascii="Courier New" w:cs="Courier New" w:eastAsia="Courier New" w:hAnsi="Courier New"/>
                <w:i w:val="false"/>
                <w:iCs w:val="false"/>
                <w:color w:val="CDD6F4"/>
                <w:sz w:val="18"/>
                <w:szCs w:val="18"/>
              </w:rPr>
              <w:t xml:space="preserve">module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exports</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DD6F4"/>
                <w:sz w:val="18"/>
                <w:szCs w:val="18"/>
              </w:rPr>
              <w:t xml:space="preserve">router</w:t>
            </w:r>
          </w:p>
        </w:tc>
      </w:tr>
    </w:tbl>
    <w:p>
      <w:pPr>
        <w:spacing w:after="0" w:before="80"/>
      </w:pPr>
    </w:p>
    <w:p>
      <w:pPr>
        <w:spacing w:after="0" w:before="120"/>
      </w:pPr>
      <w:r>
        <w:rPr>
          <w:rFonts w:ascii="Arial" w:cs="Arial" w:eastAsia="Arial" w:hAnsi="Arial"/>
          <w:b/>
          <w:bCs/>
          <w:i w:val="false"/>
          <w:iCs w:val="false"/>
          <w:color w:val="64748B"/>
          <w:sz w:val="17"/>
          <w:szCs w:val="17"/>
        </w:rPr>
        <w:t xml:space="preserve">app.js — mount the root router under /api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2D3F" w:sz="1"/>
              <w:left w:val="single" w:color="4F46E5" w:sz="16"/>
              <w:bottom w:val="single" w:color="2D2D3F" w:sz="1"/>
              <w:right w:val="single" w:color="2D2D3F" w:sz="1"/>
            </w:tcBorders>
            <w:shd w:fill="1E1E2E" w:val="clear"/>
            <w:tcMar>
              <w:top w:type="dxa" w:w="160"/>
              <w:left w:type="dxa" w:w="240"/>
              <w:bottom w:type="dxa" w:w="160"/>
              <w:right w:type="dxa" w:w="240"/>
            </w:tcMar>
          </w:tcPr>
          <w:p>
            <w:pPr>
              <w:spacing w:after="0" w:before="0"/>
            </w:pPr>
            <w:r>
              <w:rPr>
                <w:rFonts w:ascii="Courier New" w:cs="Courier New" w:eastAsia="Courier New" w:hAnsi="Courier New"/>
                <w:i w:val="false"/>
                <w:iCs w:val="false"/>
                <w:color w:val="CBA6F7"/>
                <w:sz w:val="18"/>
                <w:szCs w:val="18"/>
              </w:rPr>
              <w:t xml:space="preserve">const </w:t>
            </w:r>
            <w:r>
              <w:rPr>
                <w:rFonts w:ascii="Courier New" w:cs="Courier New" w:eastAsia="Courier New" w:hAnsi="Courier New"/>
                <w:i w:val="false"/>
                <w:iCs w:val="false"/>
                <w:color w:val="CDD6F4"/>
                <w:sz w:val="18"/>
                <w:szCs w:val="18"/>
              </w:rPr>
              <w:t xml:space="preserve">express</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BA6F7"/>
                <w:sz w:val="18"/>
                <w:szCs w:val="18"/>
              </w:rPr>
              <w:t xml:space="preserve">require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'express'</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BA6F7"/>
                <w:sz w:val="18"/>
                <w:szCs w:val="18"/>
              </w:rPr>
              <w:t xml:space="preserve">const </w:t>
            </w:r>
            <w:r>
              <w:rPr>
                <w:rFonts w:ascii="Courier New" w:cs="Courier New" w:eastAsia="Courier New" w:hAnsi="Courier New"/>
                <w:i w:val="false"/>
                <w:iCs w:val="false"/>
                <w:color w:val="CDD6F4"/>
                <w:sz w:val="18"/>
                <w:szCs w:val="18"/>
              </w:rPr>
              <w:t xml:space="preserve">routes</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BA6F7"/>
                <w:sz w:val="18"/>
                <w:szCs w:val="18"/>
              </w:rPr>
              <w:t xml:space="preserve">require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'./routes'</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BA6F7"/>
                <w:sz w:val="18"/>
                <w:szCs w:val="18"/>
              </w:rPr>
              <w:t xml:space="preserve">const </w:t>
            </w:r>
            <w:r>
              <w:rPr>
                <w:rFonts w:ascii="Courier New" w:cs="Courier New" w:eastAsia="Courier New" w:hAnsi="Courier New"/>
                <w:i w:val="false"/>
                <w:iCs w:val="false"/>
                <w:color w:val="CDD6F4"/>
                <w:sz w:val="18"/>
                <w:szCs w:val="18"/>
              </w:rPr>
              <w:t xml:space="preserve">app</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89B4FA"/>
                <w:sz w:val="18"/>
                <w:szCs w:val="18"/>
              </w:rPr>
              <w:t xml:space="preserve">express</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r>
          </w:p>
          <w:p>
            <w:pPr>
              <w:spacing w:after="0" w:before="0"/>
            </w:pPr>
            <w:r>
              <w:rPr>
                <w:rFonts w:ascii="Courier New" w:cs="Courier New" w:eastAsia="Courier New" w:hAnsi="Courier New"/>
                <w:i w:val="false"/>
                <w:iCs w:val="false"/>
                <w:color w:val="CDD6F4"/>
                <w:sz w:val="18"/>
                <w:szCs w:val="18"/>
              </w:rPr>
              <w:t xml:space="preserve">app</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use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express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json</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app</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use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'/api'</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DD6F4"/>
                <w:sz w:val="18"/>
                <w:szCs w:val="18"/>
              </w:rPr>
              <w:t xml:space="preserve">routes</w:t>
            </w:r>
            <w:r>
              <w:rPr>
                <w:rFonts w:ascii="Courier New" w:cs="Courier New" w:eastAsia="Courier New" w:hAnsi="Courier New"/>
                <w:i w:val="false"/>
                <w:iCs w:val="false"/>
                <w:color w:val="89DCEB"/>
                <w:sz w:val="18"/>
                <w:szCs w:val="18"/>
              </w:rPr>
              <w:t xml:space="preserve">)</w:t>
            </w:r>
          </w:p>
          <w:p>
            <w:pPr>
              <w:spacing w:after="0" w:before="0"/>
            </w:pPr>
            <w:r>
              <w:rPr>
                <w:rFonts w:ascii="Courier New" w:cs="Courier New" w:eastAsia="Courier New" w:hAnsi="Courier New"/>
                <w:i w:val="false"/>
                <w:iCs w:val="false"/>
                <w:color w:val="CDD6F4"/>
                <w:sz w:val="18"/>
                <w:szCs w:val="18"/>
              </w:rPr>
              <w:t xml:space="preserve"/>
            </w:r>
          </w:p>
          <w:p>
            <w:pPr>
              <w:spacing w:after="0" w:before="0"/>
            </w:pPr>
            <w:r>
              <w:rPr>
                <w:rFonts w:ascii="Courier New" w:cs="Courier New" w:eastAsia="Courier New" w:hAnsi="Courier New"/>
                <w:i w:val="false"/>
                <w:iCs w:val="false"/>
                <w:color w:val="CDD6F4"/>
                <w:sz w:val="18"/>
                <w:szCs w:val="18"/>
              </w:rPr>
              <w:t xml:space="preserve">app</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listen</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FAB387"/>
                <w:sz w:val="18"/>
                <w:szCs w:val="18"/>
              </w:rPr>
              <w:t xml:space="preserve">3000</w:t>
            </w:r>
            <w:r>
              <w:rPr>
                <w:rFonts w:ascii="Courier New" w:cs="Courier New" w:eastAsia="Courier New" w:hAnsi="Courier New"/>
                <w:i w:val="false"/>
                <w:iCs w:val="false"/>
                <w:color w:val="89DCEB"/>
                <w:sz w:val="18"/>
                <w:szCs w:val="18"/>
              </w:rPr>
              <w:t xml:space="preserve">)</w:t>
            </w:r>
          </w:p>
        </w:tc>
      </w:tr>
    </w:tbl>
    <w:p>
      <w:pPr>
        <w:spacing w:after="0" w:before="80"/>
      </w:pPr>
    </w:p>
    <w:p>
      <w:pPr>
        <w:spacing w:after="0" w:before="120"/>
      </w:pPr>
    </w:p>
    <w:p>
      <w:pPr>
        <w:pStyle w:val="Heading2"/>
        <w:spacing w:after="70" w:before="240"/>
      </w:pPr>
      <w:r>
        <w:rPr>
          <w:rFonts w:ascii="Arial" w:cs="Arial" w:eastAsia="Arial" w:hAnsi="Arial"/>
          <w:b/>
          <w:bCs/>
          <w:i w:val="false"/>
          <w:iCs w:val="false"/>
          <w:color w:val="D97706"/>
          <w:sz w:val="26"/>
          <w:szCs w:val="26"/>
        </w:rPr>
        <w:t xml:space="preserve">What the Deprecation Headers Look Like on the Wire</w:t>
      </w:r>
    </w:p>
    <w:p>
      <w:pPr>
        <w:spacing w:after="80" w:before="0"/>
        <w:jc w:val="left"/>
      </w:pPr>
      <w:r>
        <w:rPr>
          <w:rFonts w:ascii="Arial" w:cs="Arial" w:eastAsia="Arial" w:hAnsi="Arial"/>
          <w:b w:val="false"/>
          <w:bCs w:val="false"/>
          <w:i w:val="false"/>
          <w:iCs w:val="false"/>
          <w:color w:val="1E293B"/>
          <w:sz w:val="21"/>
          <w:szCs w:val="21"/>
        </w:rPr>
        <w:t xml:space="preserve">When a client hits any </w:t>
      </w:r>
      <w:r>
        <w:rPr>
          <w:rFonts w:ascii="Courier New" w:cs="Courier New" w:eastAsia="Courier New" w:hAnsi="Courier New"/>
          <w:color w:val="D97706"/>
          <w:sz w:val="19"/>
          <w:szCs w:val="19"/>
        </w:rPr>
        <w:t xml:space="preserve">/api/v1/*</w:t>
      </w:r>
      <w:r>
        <w:rPr>
          <w:rFonts w:ascii="Arial" w:cs="Arial" w:eastAsia="Arial" w:hAnsi="Arial"/>
          <w:b w:val="false"/>
          <w:bCs w:val="false"/>
          <w:i w:val="false"/>
          <w:iCs w:val="false"/>
          <w:color w:val="1E293B"/>
          <w:sz w:val="21"/>
          <w:szCs w:val="21"/>
        </w:rPr>
        <w:t xml:space="preserve"> endpoint after the deprecation middleware is in place, every response will carry these headers:</w:t>
      </w:r>
    </w:p>
    <w:p>
      <w:pPr>
        <w:spacing w:after="0" w:before="120"/>
      </w:pPr>
      <w:r>
        <w:rPr>
          <w:rFonts w:ascii="Arial" w:cs="Arial" w:eastAsia="Arial" w:hAnsi="Arial"/>
          <w:b/>
          <w:bCs/>
          <w:i w:val="false"/>
          <w:iCs w:val="false"/>
          <w:color w:val="64748B"/>
          <w:sz w:val="17"/>
          <w:szCs w:val="17"/>
        </w:rPr>
        <w:t xml:space="preserve">response headers a v1 client will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2D3F" w:sz="1"/>
              <w:left w:val="single" w:color="4F46E5" w:sz="16"/>
              <w:bottom w:val="single" w:color="2D2D3F" w:sz="1"/>
              <w:right w:val="single" w:color="2D2D3F" w:sz="1"/>
            </w:tcBorders>
            <w:shd w:fill="1E1E2E" w:val="clear"/>
            <w:tcMar>
              <w:top w:type="dxa" w:w="160"/>
              <w:left w:type="dxa" w:w="240"/>
              <w:bottom w:type="dxa" w:w="160"/>
              <w:right w:type="dxa" w:w="240"/>
            </w:tcMar>
          </w:tcPr>
          <w:p>
            <w:pPr>
              <w:spacing w:after="0" w:before="0"/>
            </w:pPr>
            <w:r>
              <w:rPr>
                <w:rFonts w:ascii="Courier New" w:cs="Courier New" w:eastAsia="Courier New" w:hAnsi="Courier New"/>
                <w:i w:val="false"/>
                <w:iCs w:val="false"/>
                <w:color w:val="CDD6F4"/>
                <w:sz w:val="18"/>
                <w:szCs w:val="18"/>
              </w:rPr>
              <w:t xml:space="preserve">HTTP/1.1 200 OK</w:t>
            </w:r>
          </w:p>
          <w:p>
            <w:pPr>
              <w:spacing w:after="0" w:before="0"/>
            </w:pPr>
            <w:r>
              <w:rPr>
                <w:rFonts w:ascii="Courier New" w:cs="Courier New" w:eastAsia="Courier New" w:hAnsi="Courier New"/>
                <w:i w:val="false"/>
                <w:iCs w:val="false"/>
                <w:color w:val="CDD6F4"/>
                <w:sz w:val="18"/>
                <w:szCs w:val="18"/>
              </w:rPr>
              <w:t xml:space="preserve">Content-Type: application/json</w:t>
            </w:r>
          </w:p>
          <w:p>
            <w:pPr>
              <w:spacing w:after="0" w:before="0"/>
            </w:pPr>
            <w:r>
              <w:rPr>
                <w:rFonts w:ascii="Courier New" w:cs="Courier New" w:eastAsia="Courier New" w:hAnsi="Courier New"/>
                <w:i w:val="false"/>
                <w:iCs w:val="false"/>
                <w:color w:val="CDD6F4"/>
                <w:sz w:val="18"/>
                <w:szCs w:val="18"/>
              </w:rPr>
              <w:t xml:space="preserve">Deprecation: true</w:t>
            </w:r>
          </w:p>
          <w:p>
            <w:pPr>
              <w:spacing w:after="0" w:before="0"/>
            </w:pPr>
            <w:r>
              <w:rPr>
                <w:rFonts w:ascii="Courier New" w:cs="Courier New" w:eastAsia="Courier New" w:hAnsi="Courier New"/>
                <w:i w:val="false"/>
                <w:iCs w:val="false"/>
                <w:color w:val="CDD6F4"/>
                <w:sz w:val="18"/>
                <w:szCs w:val="18"/>
              </w:rPr>
              <w:t xml:space="preserve">Sunset: Wed, 31 Dec 2025 00:00:00 GMT</w:t>
            </w:r>
          </w:p>
          <w:p>
            <w:pPr>
              <w:spacing w:after="0" w:before="0"/>
            </w:pPr>
            <w:r>
              <w:rPr>
                <w:rFonts w:ascii="Courier New" w:cs="Courier New" w:eastAsia="Courier New" w:hAnsi="Courier New"/>
                <w:i w:val="false"/>
                <w:iCs w:val="false"/>
                <w:color w:val="CDD6F4"/>
                <w:sz w:val="18"/>
                <w:szCs w:val="18"/>
              </w:rPr>
              <w:t xml:space="preserve">Link: &lt;https://api.yourapp.com/v2/docs&gt;; rel="successor-version"</w:t>
            </w:r>
          </w:p>
          <w:p>
            <w:pPr>
              <w:spacing w:after="0" w:before="0"/>
            </w:pPr>
            <w:r>
              <w:rPr>
                <w:rFonts w:ascii="Courier New" w:cs="Courier New" w:eastAsia="Courier New" w:hAnsi="Courier New"/>
                <w:i w:val="false"/>
                <w:iCs w:val="false"/>
                <w:color w:val="CDD6F4"/>
                <w:sz w:val="18"/>
                <w:szCs w:val="18"/>
              </w:rPr>
              <w:t xml:space="preserve"/>
            </w:r>
          </w:p>
          <w:p>
            <w:pPr>
              <w:spacing w:after="0" w:before="0"/>
            </w:pPr>
            <w:r>
              <w:rPr>
                <w:rFonts w:ascii="Courier New" w:cs="Courier New" w:eastAsia="Courier New" w:hAnsi="Courier New"/>
                <w:i/>
                <w:iCs/>
                <w:color w:val="585B70"/>
                <w:sz w:val="18"/>
                <w:szCs w:val="18"/>
              </w:rPr>
              <w:t xml:space="preserve">Good API clients (SDKs, Postman, monitoring tools) will log a warning</w:t>
            </w:r>
          </w:p>
          <w:p>
            <w:pPr>
              <w:spacing w:after="0" w:before="0"/>
            </w:pPr>
            <w:r>
              <w:rPr>
                <w:rFonts w:ascii="Courier New" w:cs="Courier New" w:eastAsia="Courier New" w:hAnsi="Courier New"/>
                <w:i/>
                <w:iCs/>
                <w:color w:val="585B70"/>
                <w:sz w:val="18"/>
                <w:szCs w:val="18"/>
              </w:rPr>
              <w:t xml:space="preserve">when they see the Deprecation header. This is the machine-readable signal</w:t>
            </w:r>
          </w:p>
          <w:p>
            <w:pPr>
              <w:spacing w:after="0" w:before="0"/>
            </w:pPr>
            <w:r>
              <w:rPr>
                <w:rFonts w:ascii="Courier New" w:cs="Courier New" w:eastAsia="Courier New" w:hAnsi="Courier New"/>
                <w:i/>
                <w:iCs/>
                <w:color w:val="585B70"/>
                <w:sz w:val="18"/>
                <w:szCs w:val="18"/>
              </w:rPr>
              <w:t xml:space="preserve">to upgrade. The Sunset date tells them exactly how much time they have.</w:t>
            </w:r>
          </w:p>
        </w:tc>
      </w:tr>
    </w:tbl>
    <w:p>
      <w:pPr>
        <w:spacing w:after="0" w:before="80"/>
      </w:pP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D97706" w:val="clear"/>
          </w:tcPr>
          <w:p/>
        </w:tc>
        <w:tc>
          <w:tcPr>
            <w:tcW w:type="dxa" w:w="9240"/>
            <w:tcBorders>
              <w:top w:val="none" w:color="FFFFFF" w:sz="0"/>
              <w:left w:val="none" w:color="FFFFFF" w:sz="0"/>
              <w:bottom w:val="none" w:color="FFFFFF" w:sz="0"/>
              <w:right w:val="none" w:color="FFFFFF" w:sz="0"/>
            </w:tcBorders>
            <w:shd w:fill="FFFBEB" w:val="clear"/>
            <w:tcMar>
              <w:top w:type="dxa" w:w="130"/>
              <w:left w:type="dxa" w:w="240"/>
              <w:bottom w:type="dxa" w:w="130"/>
              <w:right w:type="dxa" w:w="200"/>
            </w:tcMar>
          </w:tcPr>
          <w:p>
            <w:pPr>
              <w:spacing w:after="50" w:before="0"/>
              <w:jc w:val="left"/>
            </w:pPr>
            <w:r>
              <w:rPr>
                <w:rFonts w:ascii="Arial" w:cs="Arial" w:eastAsia="Arial" w:hAnsi="Arial"/>
                <w:b/>
                <w:bCs/>
                <w:i w:val="false"/>
                <w:iCs w:val="false"/>
                <w:color w:val="D97706"/>
                <w:sz w:val="20"/>
                <w:szCs w:val="20"/>
              </w:rPr>
              <w:t xml:space="preserve">Note</w:t>
            </w:r>
          </w:p>
          <w:p>
            <w:pPr>
              <w:spacing w:after="0" w:before="0"/>
              <w:jc w:val="left"/>
            </w:pPr>
            <w:r>
              <w:rPr>
                <w:rFonts w:ascii="Arial" w:cs="Arial" w:eastAsia="Arial" w:hAnsi="Arial"/>
                <w:b w:val="false"/>
                <w:bCs w:val="false"/>
                <w:i w:val="false"/>
                <w:iCs w:val="false"/>
                <w:color w:val="1E293B"/>
                <w:sz w:val="20"/>
                <w:szCs w:val="20"/>
              </w:rPr>
              <w:t xml:space="preserve">Version your API from day one, even if you only have v1. Retrofitting versioning onto an unversioned API is painful — all existing clients are already hitting /users instead of /v1/users and you cannot add the prefix without breaking them.</w:t>
            </w:r>
          </w:p>
        </w:tc>
      </w:tr>
    </w:tbl>
    <w:p>
      <w:pPr>
        <w:spacing w:after="0" w:before="160"/>
      </w:pPr>
    </w:p>
    <w:p>
      <w:pPr>
        <w:pStyle w:val="Heading2"/>
        <w:spacing w:after="70" w:before="240"/>
      </w:pPr>
      <w:r>
        <w:rPr>
          <w:rFonts w:ascii="Arial" w:cs="Arial" w:eastAsia="Arial" w:hAnsi="Arial"/>
          <w:b/>
          <w:bCs/>
          <w:i w:val="false"/>
          <w:iCs w:val="false"/>
          <w:color w:val="7C3AED"/>
          <w:sz w:val="26"/>
          <w:szCs w:val="26"/>
        </w:rPr>
        <w:t xml:space="preserve">Interview Questions — Versioning &amp; Deprecation</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9360"/>
            <w:gridSpan w:val="2"/>
            <w:tcBorders>
              <w:top w:val="single" w:color="7C3AED" w:sz="1"/>
              <w:left w:val="single" w:color="7C3AED" w:sz="1"/>
              <w:bottom w:val="single" w:color="7C3AED" w:sz="1"/>
              <w:right w:val="single" w:color="7C3AED" w:sz="1"/>
            </w:tcBorders>
            <w:shd w:fill="7C3AED" w:val="clear"/>
            <w:tcMar>
              <w:top w:type="dxa" w:w="100"/>
              <w:left w:type="dxa" w:w="200"/>
              <w:bottom w:type="dxa" w:w="100"/>
              <w:right w:type="dxa" w:w="200"/>
            </w:tcMar>
          </w:tcPr>
          <w:p>
            <w:pPr>
              <w:spacing w:after="0" w:before="0"/>
              <w:jc w:val="left"/>
            </w:pPr>
            <w:r>
              <w:rPr>
                <w:rFonts w:ascii="Arial" w:cs="Arial" w:eastAsia="Arial" w:hAnsi="Arial"/>
                <w:b/>
                <w:bCs/>
                <w:i w:val="false"/>
                <w:iCs w:val="false"/>
                <w:color w:val="FFFFFF"/>
                <w:sz w:val="21"/>
                <w:szCs w:val="21"/>
              </w:rPr>
              <w:t xml:space="preserve">Interview Questions</w:t>
            </w:r>
          </w:p>
        </w:tc>
      </w:tr>
      <w:tr>
        <w:tc>
          <w:tcPr>
            <w:tcW w:type="dxa" w:w="3400"/>
            <w:tcBorders>
              <w:top w:val="single" w:color="E2E8F0" w:sz="1"/>
              <w:left w:val="single" w:color="E2E8F0" w:sz="1"/>
              <w:bottom w:val="single" w:color="E2E8F0" w:sz="1"/>
              <w:right w:val="single" w:color="E2E8F0" w:sz="1"/>
            </w:tcBorders>
            <w:shd w:fill="F5F3FF" w:val="clear"/>
            <w:tcMar>
              <w:top w:type="dxa" w:w="100"/>
              <w:left w:type="dxa" w:w="160"/>
              <w:bottom w:type="dxa" w:w="100"/>
              <w:right w:type="dxa" w:w="120"/>
            </w:tcMar>
          </w:tcPr>
          <w:p>
            <w:pPr>
              <w:spacing w:after="0" w:before="0"/>
              <w:jc w:val="left"/>
            </w:pPr>
            <w:r>
              <w:rPr>
                <w:rFonts w:ascii="Arial" w:cs="Arial" w:eastAsia="Arial" w:hAnsi="Arial"/>
                <w:b/>
                <w:bCs/>
                <w:i w:val="false"/>
                <w:iCs w:val="false"/>
                <w:color w:val="7C3AED"/>
                <w:sz w:val="19"/>
                <w:szCs w:val="19"/>
              </w:rPr>
              <w:t xml:space="preserve">What counts as a breaking change that requires a new API version?</w:t>
            </w:r>
          </w:p>
        </w:tc>
        <w:tc>
          <w:tcPr>
            <w:tcW w:type="dxa" w:w="596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pPr>
              <w:spacing w:after="0" w:before="0"/>
              <w:jc w:val="left"/>
            </w:pPr>
            <w:r>
              <w:rPr>
                <w:rFonts w:ascii="Arial" w:cs="Arial" w:eastAsia="Arial" w:hAnsi="Arial"/>
                <w:b w:val="false"/>
                <w:bCs w:val="false"/>
                <w:i w:val="false"/>
                <w:iCs w:val="false"/>
                <w:color w:val="1E293B"/>
                <w:sz w:val="19"/>
                <w:szCs w:val="19"/>
              </w:rPr>
              <w:t xml:space="preserve">Renaming a field, changing a field's data type, removing a field or endpoint, changing authentication requirements, changing required vs optional fields, changing error response shape. Adding a new optional field or new endpoint is non-breaking and does NOT need a new version.</w:t>
            </w:r>
          </w:p>
        </w:tc>
      </w:tr>
      <w:tr>
        <w:tc>
          <w:tcPr>
            <w:tcW w:type="dxa" w:w="3400"/>
            <w:tcBorders>
              <w:top w:val="single" w:color="E2E8F0" w:sz="1"/>
              <w:left w:val="single" w:color="E2E8F0" w:sz="1"/>
              <w:bottom w:val="single" w:color="E2E8F0" w:sz="1"/>
              <w:right w:val="single" w:color="E2E8F0" w:sz="1"/>
            </w:tcBorders>
            <w:shd w:fill="F9FAFB" w:val="clear"/>
            <w:tcMar>
              <w:top w:type="dxa" w:w="100"/>
              <w:left w:type="dxa" w:w="160"/>
              <w:bottom w:type="dxa" w:w="100"/>
              <w:right w:type="dxa" w:w="120"/>
            </w:tcMar>
          </w:tcPr>
          <w:p>
            <w:pPr>
              <w:spacing w:after="0" w:before="0"/>
              <w:jc w:val="left"/>
            </w:pPr>
            <w:r>
              <w:rPr>
                <w:rFonts w:ascii="Arial" w:cs="Arial" w:eastAsia="Arial" w:hAnsi="Arial"/>
                <w:b/>
                <w:bCs/>
                <w:i w:val="false"/>
                <w:iCs w:val="false"/>
                <w:color w:val="7C3AED"/>
                <w:sz w:val="19"/>
                <w:szCs w:val="19"/>
              </w:rPr>
              <w:t xml:space="preserve">Why is URL path versioning (/v1/, /v2/) preferred over header versioning?</w:t>
            </w:r>
          </w:p>
        </w:tc>
        <w:tc>
          <w:tcPr>
            <w:tcW w:type="dxa" w:w="596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pPr>
              <w:spacing w:after="0" w:before="0"/>
              <w:jc w:val="left"/>
            </w:pPr>
            <w:r>
              <w:rPr>
                <w:rFonts w:ascii="Arial" w:cs="Arial" w:eastAsia="Arial" w:hAnsi="Arial"/>
                <w:b w:val="false"/>
                <w:bCs w:val="false"/>
                <w:i w:val="false"/>
                <w:iCs w:val="false"/>
                <w:color w:val="1E293B"/>
                <w:sz w:val="19"/>
                <w:szCs w:val="19"/>
              </w:rPr>
              <w:t xml:space="preserve">URL versioning is visible, bookmarkable, testable in a browser, and easy to proxy. Header versioning (/api/users with Accept: ...version=2) is URL-clean but invisible — you cannot test it in a browser, CDN cache keys are harder to set up, and documentation is less obvious.</w:t>
            </w:r>
          </w:p>
        </w:tc>
      </w:tr>
      <w:tr>
        <w:tc>
          <w:tcPr>
            <w:tcW w:type="dxa" w:w="3400"/>
            <w:tcBorders>
              <w:top w:val="single" w:color="E2E8F0" w:sz="1"/>
              <w:left w:val="single" w:color="E2E8F0" w:sz="1"/>
              <w:bottom w:val="single" w:color="E2E8F0" w:sz="1"/>
              <w:right w:val="single" w:color="E2E8F0" w:sz="1"/>
            </w:tcBorders>
            <w:shd w:fill="F5F3FF" w:val="clear"/>
            <w:tcMar>
              <w:top w:type="dxa" w:w="100"/>
              <w:left w:type="dxa" w:w="160"/>
              <w:bottom w:type="dxa" w:w="100"/>
              <w:right w:type="dxa" w:w="120"/>
            </w:tcMar>
          </w:tcPr>
          <w:p>
            <w:pPr>
              <w:spacing w:after="0" w:before="0"/>
              <w:jc w:val="left"/>
            </w:pPr>
            <w:r>
              <w:rPr>
                <w:rFonts w:ascii="Arial" w:cs="Arial" w:eastAsia="Arial" w:hAnsi="Arial"/>
                <w:b/>
                <w:bCs/>
                <w:i w:val="false"/>
                <w:iCs w:val="false"/>
                <w:color w:val="7C3AED"/>
                <w:sz w:val="19"/>
                <w:szCs w:val="19"/>
              </w:rPr>
              <w:t xml:space="preserve">What are the Deprecation and Sunset HTTP headers?</w:t>
            </w:r>
          </w:p>
        </w:tc>
        <w:tc>
          <w:tcPr>
            <w:tcW w:type="dxa" w:w="596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pPr>
              <w:spacing w:after="0" w:before="0"/>
              <w:jc w:val="left"/>
            </w:pPr>
            <w:r>
              <w:rPr>
                <w:rFonts w:ascii="Arial" w:cs="Arial" w:eastAsia="Arial" w:hAnsi="Arial"/>
                <w:b w:val="false"/>
                <w:bCs w:val="false"/>
                <w:i w:val="false"/>
                <w:iCs w:val="false"/>
                <w:color w:val="1E293B"/>
                <w:sz w:val="19"/>
                <w:szCs w:val="19"/>
              </w:rPr>
              <w:t xml:space="preserve">Deprecation: true signals to clients that this endpoint/version is officially deprecated. Sunset contains the UTC datetime when the version will go offline. Both are standardized in RFC 8594. Smart clients and monitoring tools can alert developers automatically when they see these headers.</w:t>
            </w:r>
          </w:p>
        </w:tc>
      </w:tr>
      <w:tr>
        <w:tc>
          <w:tcPr>
            <w:tcW w:type="dxa" w:w="3400"/>
            <w:tcBorders>
              <w:top w:val="single" w:color="E2E8F0" w:sz="1"/>
              <w:left w:val="single" w:color="E2E8F0" w:sz="1"/>
              <w:bottom w:val="single" w:color="E2E8F0" w:sz="1"/>
              <w:right w:val="single" w:color="E2E8F0" w:sz="1"/>
            </w:tcBorders>
            <w:shd w:fill="F9FAFB" w:val="clear"/>
            <w:tcMar>
              <w:top w:type="dxa" w:w="100"/>
              <w:left w:type="dxa" w:w="160"/>
              <w:bottom w:type="dxa" w:w="100"/>
              <w:right w:type="dxa" w:w="120"/>
            </w:tcMar>
          </w:tcPr>
          <w:p>
            <w:pPr>
              <w:spacing w:after="0" w:before="0"/>
              <w:jc w:val="left"/>
            </w:pPr>
            <w:r>
              <w:rPr>
                <w:rFonts w:ascii="Arial" w:cs="Arial" w:eastAsia="Arial" w:hAnsi="Arial"/>
                <w:b/>
                <w:bCs/>
                <w:i w:val="false"/>
                <w:iCs w:val="false"/>
                <w:color w:val="7C3AED"/>
                <w:sz w:val="19"/>
                <w:szCs w:val="19"/>
              </w:rPr>
              <w:t xml:space="preserve">How do you handle shared logic (auth, DB) across multiple API versions?</w:t>
            </w:r>
          </w:p>
        </w:tc>
        <w:tc>
          <w:tcPr>
            <w:tcW w:type="dxa" w:w="596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pPr>
              <w:spacing w:after="0" w:before="0"/>
              <w:jc w:val="left"/>
            </w:pPr>
            <w:r>
              <w:rPr>
                <w:rFonts w:ascii="Arial" w:cs="Arial" w:eastAsia="Arial" w:hAnsi="Arial"/>
                <w:b w:val="false"/>
                <w:bCs w:val="false"/>
                <w:i w:val="false"/>
                <w:iCs w:val="false"/>
                <w:color w:val="1E293B"/>
                <w:sz w:val="19"/>
                <w:szCs w:val="19"/>
              </w:rPr>
              <w:t xml:space="preserve">Extract shared middleware and utilities into a common location outside the versioned folders. Each version's router imports from the shared location. Version-specific differences live only in the handler files. This avoids duplicating auth logic across v1 and v2.</w:t>
            </w:r>
          </w:p>
        </w:tc>
      </w:tr>
      <w:tr>
        <w:tc>
          <w:tcPr>
            <w:tcW w:type="dxa" w:w="3400"/>
            <w:tcBorders>
              <w:top w:val="single" w:color="E2E8F0" w:sz="1"/>
              <w:left w:val="single" w:color="E2E8F0" w:sz="1"/>
              <w:bottom w:val="single" w:color="E2E8F0" w:sz="1"/>
              <w:right w:val="single" w:color="E2E8F0" w:sz="1"/>
            </w:tcBorders>
            <w:shd w:fill="F5F3FF" w:val="clear"/>
            <w:tcMar>
              <w:top w:type="dxa" w:w="100"/>
              <w:left w:type="dxa" w:w="160"/>
              <w:bottom w:type="dxa" w:w="100"/>
              <w:right w:type="dxa" w:w="120"/>
            </w:tcMar>
          </w:tcPr>
          <w:p>
            <w:pPr>
              <w:spacing w:after="0" w:before="0"/>
              <w:jc w:val="left"/>
            </w:pPr>
            <w:r>
              <w:rPr>
                <w:rFonts w:ascii="Arial" w:cs="Arial" w:eastAsia="Arial" w:hAnsi="Arial"/>
                <w:b/>
                <w:bCs/>
                <w:i w:val="false"/>
                <w:iCs w:val="false"/>
                <w:color w:val="7C3AED"/>
                <w:sz w:val="19"/>
                <w:szCs w:val="19"/>
              </w:rPr>
              <w:t xml:space="preserve">What happens to v1 after the Sunset date?</w:t>
            </w:r>
          </w:p>
        </w:tc>
        <w:tc>
          <w:tcPr>
            <w:tcW w:type="dxa" w:w="596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pPr>
              <w:spacing w:after="0" w:before="0"/>
              <w:jc w:val="left"/>
            </w:pPr>
            <w:r>
              <w:rPr>
                <w:rFonts w:ascii="Arial" w:cs="Arial" w:eastAsia="Arial" w:hAnsi="Arial"/>
                <w:b w:val="false"/>
                <w:bCs w:val="false"/>
                <w:i w:val="false"/>
                <w:iCs w:val="false"/>
                <w:color w:val="1E293B"/>
                <w:sz w:val="19"/>
                <w:szCs w:val="19"/>
              </w:rPr>
              <w:t xml:space="preserve">Three options: return 410 Gone for all v1 routes (tells the client the resource is permanently gone), redirect all v1 routes to their v2 equivalents with 301/308, or shut down the v1 router entirely. 410 is the cleanest — it is explicit and not misleading.</w:t>
            </w:r>
          </w:p>
        </w:tc>
      </w:tr>
    </w:tbl>
    <w:p>
      <w:pPr>
        <w:spacing w:after="0" w:before="200"/>
      </w:pPr>
    </w:p>
    <w:p>
      <w:pPr>
        <w:pBdr>
          <w:bottom w:val="single" w:color="4F46E5" w:sz="8" w:space="1"/>
        </w:pBdr>
        <w:spacing w:after="80" w:before="60"/>
      </w:pPr>
    </w:p>
    <w:p>
      <w:pPr>
        <w:spacing w:after="0" w:before="80"/>
      </w:pPr>
    </w:p>
    <w:p>
      <w:pPr>
        <w:spacing w:after="0" w:before="0"/>
        <w:jc w:val="center"/>
      </w:pPr>
      <w:r>
        <w:rPr>
          <w:rFonts w:ascii="Arial" w:cs="Arial" w:eastAsia="Arial" w:hAnsi="Arial"/>
          <w:b w:val="false"/>
          <w:bCs w:val="false"/>
          <w:i/>
          <w:iCs/>
          <w:color w:val="64748B"/>
          <w:sz w:val="16"/>
          <w:szCs w:val="16"/>
        </w:rPr>
        <w:t xml:space="preserve">Express 4.x / Node.js 18+  |  No extra packages required for this section.</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space="4"/>
      </w:pBdr>
      <w:spacing w:after="0" w:before="80"/>
      <w:jc w:val="right"/>
    </w:pPr>
    <w:r>
      <w:rPr>
        <w:rFonts w:ascii="Arial" w:cs="Arial" w:eastAsia="Arial" w:hAnsi="Arial"/>
        <w:b w:val="false"/>
        <w:bCs w:val="false"/>
        <w:i w:val="false"/>
        <w:iCs w:val="false"/>
        <w:color w:val="64748B"/>
        <w:sz w:val="16"/>
        <w:szCs w:val="16"/>
      </w:rPr>
      <w:t xml:space="preserve">pg. </w:t>
    </w:r>
    <w:r>
      <w:rPr>
        <w:rFonts w:ascii="Arial" w:cs="Arial" w:eastAsia="Arial" w:hAnsi="Arial"/>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4" w:space="4"/>
      </w:pBdr>
      <w:tabs>
        <w:tab w:val="right" w:pos="9360"/>
      </w:tabs>
      <w:spacing w:after="100" w:before="0"/>
    </w:pPr>
    <w:r>
      <w:rPr>
        <w:rFonts w:ascii="Arial" w:cs="Arial" w:eastAsia="Arial" w:hAnsi="Arial"/>
        <w:b/>
        <w:bCs/>
        <w:i w:val="false"/>
        <w:iCs w:val="false"/>
        <w:color w:val="64748B"/>
        <w:sz w:val="18"/>
        <w:szCs w:val="18"/>
      </w:rPr>
      <w:t xml:space="preserve">Express.js Routing — Path Params · Query Params · Versioning · Deprecation</w:t>
    </w:r>
    <w:r>
      <w:rPr>
        <w:rFonts w:ascii="Arial" w:cs="Arial" w:eastAsia="Arial" w:hAnsi="Arial"/>
        <w:sz w:val="18"/>
        <w:szCs w:val="18"/>
      </w:rPr>
      <w:t xml:space="preserve">	</w:t>
    </w:r>
    <w:r>
      <w:rPr>
        <w:rFonts w:ascii="Arial" w:cs="Arial" w:eastAsia="Arial" w:hAnsi="Arial"/>
        <w:b w:val="false"/>
        <w:bCs w:val="false"/>
        <w:i w:val="false"/>
        <w:iCs w:val="false"/>
        <w:color w:val="AAAAAA"/>
        <w:sz w:val="18"/>
        <w:szCs w:val="18"/>
      </w:rPr>
      <w:t xml:space="preserve">First Principles Series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2026-05-01T07:37:59.855Z</dcterms:created>
  <dcterms:modified xsi:type="dcterms:W3CDTF">2026-05-01T07:37:59.875Z</dcterms:modified>
</cp:coreProperties>
</file>

<file path=docProps/custom.xml><?xml version="1.0" encoding="utf-8"?>
<Properties xmlns="http://schemas.openxmlformats.org/officeDocument/2006/custom-properties" xmlns:vt="http://schemas.openxmlformats.org/officeDocument/2006/docPropsVTypes"/>
</file>