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40" w:before="0"/>
      </w:pPr>
      <w:r>
        <w:rPr>
          <w:rFonts w:ascii="Arial" w:cs="Arial" w:eastAsia="Arial" w:hAnsi="Arial"/>
          <w:i/>
          <w:iCs/>
          <w:color w:val="94A3B8"/>
          <w:sz w:val="28"/>
          <w:szCs w:val="28"/>
        </w:rPr>
        <w:t xml:space="preserve">First Principles Series  ·  MERN Backend</w:t>
      </w:r>
    </w:p>
    <w:p>
      <w:pPr>
        <w:spacing w:after="0" w:before="0"/>
      </w:pPr>
      <w:r>
        <w:rPr>
          <w:rFonts w:ascii="Arial" w:cs="Arial" w:eastAsia="Arial" w:hAnsi="Arial"/>
          <w:b/>
          <w:bCs/>
          <w:color w:val="059669"/>
          <w:sz w:val="130"/>
          <w:szCs w:val="130"/>
        </w:rPr>
        <w:t xml:space="preserve">MongoDB</w:t>
      </w:r>
    </w:p>
    <w:p>
      <w:pPr>
        <w:spacing w:after="80" w:before="0"/>
      </w:pPr>
      <w:r>
        <w:rPr>
          <w:rFonts w:ascii="Arial" w:cs="Arial" w:eastAsia="Arial" w:hAnsi="Arial"/>
          <w:b/>
          <w:bCs/>
          <w:color w:val="0D9488"/>
          <w:sz w:val="70"/>
          <w:szCs w:val="70"/>
        </w:rPr>
        <w:t xml:space="preserve">Complete Reference</w:t>
      </w:r>
    </w:p>
    <w:p>
      <w:pPr>
        <w:spacing w:after="800" w:before="0"/>
      </w:pPr>
      <w:r>
        <w:rPr>
          <w:rFonts w:ascii="Arial" w:cs="Arial" w:eastAsia="Arial" w:hAnsi="Arial"/>
          <w:i/>
          <w:iCs/>
          <w:color w:val="475569"/>
          <w:sz w:val="24"/>
          <w:szCs w:val="24"/>
        </w:rPr>
        <w:t xml:space="preserve">CRUD · Query Operators · Aggregation · Schema — every function you will actually use</w:t>
      </w:r>
    </w:p>
    <w:p>
      <w:pPr>
        <w:spacing w:after="9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170"/>
        <w:gridCol w:w="1170"/>
        <w:gridCol w:w="1170"/>
        <w:gridCol w:w="1170"/>
        <w:gridCol w:w="1170"/>
        <w:gridCol w:w="1170"/>
        <w:gridCol w:w="1170"/>
        <w:gridCol w:w="1170"/>
      </w:tblGrid>
      <w:tr>
        <w:tc>
          <w:tcPr>
            <w:tcW w:type="dxa" w:w="1170"/>
            <w:tcBorders>
              <w:top w:val="none" w:color="FFFFFF" w:sz="0"/>
              <w:left w:val="none" w:color="FFFFFF" w:sz="0"/>
              <w:bottom w:val="none" w:color="FFFFFF" w:sz="0"/>
              <w:right w:val="none" w:color="FFFFFF" w:sz="0"/>
            </w:tcBorders>
            <w:shd w:fill="059669"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CREATE</w:t>
            </w:r>
          </w:p>
        </w:tc>
        <w:tc>
          <w:tcPr>
            <w:tcW w:type="dxa" w:w="1170"/>
            <w:tcBorders>
              <w:top w:val="none" w:color="FFFFFF" w:sz="0"/>
              <w:left w:val="none" w:color="FFFFFF" w:sz="0"/>
              <w:bottom w:val="none" w:color="FFFFFF" w:sz="0"/>
              <w:right w:val="none" w:color="FFFFFF" w:sz="0"/>
            </w:tcBorders>
            <w:shd w:fill="0EA5E9"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READ</w:t>
            </w:r>
          </w:p>
        </w:tc>
        <w:tc>
          <w:tcPr>
            <w:tcW w:type="dxa" w:w="1170"/>
            <w:tcBorders>
              <w:top w:val="none" w:color="FFFFFF" w:sz="0"/>
              <w:left w:val="none" w:color="FFFFFF" w:sz="0"/>
              <w:bottom w:val="none" w:color="FFFFFF" w:sz="0"/>
              <w:right w:val="none" w:color="FFFFFF" w:sz="0"/>
            </w:tcBorders>
            <w:shd w:fill="D97706"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UPDATE</w:t>
            </w:r>
          </w:p>
        </w:tc>
        <w:tc>
          <w:tcPr>
            <w:tcW w:type="dxa" w:w="1170"/>
            <w:tcBorders>
              <w:top w:val="none" w:color="FFFFFF" w:sz="0"/>
              <w:left w:val="none" w:color="FFFFFF" w:sz="0"/>
              <w:bottom w:val="none" w:color="FFFFFF" w:sz="0"/>
              <w:right w:val="none" w:color="FFFFFF" w:sz="0"/>
            </w:tcBorders>
            <w:shd w:fill="E11D48"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DELETE</w:t>
            </w:r>
          </w:p>
        </w:tc>
        <w:tc>
          <w:tcPr>
            <w:tcW w:type="dxa" w:w="1170"/>
            <w:tcBorders>
              <w:top w:val="none" w:color="FFFFFF" w:sz="0"/>
              <w:left w:val="none" w:color="FFFFFF" w:sz="0"/>
              <w:bottom w:val="none" w:color="FFFFFF" w:sz="0"/>
              <w:right w:val="none" w:color="FFFFFF" w:sz="0"/>
            </w:tcBorders>
            <w:shd w:fill="7C3AED"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Operators</w:t>
            </w:r>
          </w:p>
        </w:tc>
        <w:tc>
          <w:tcPr>
            <w:tcW w:type="dxa" w:w="1170"/>
            <w:tcBorders>
              <w:top w:val="none" w:color="FFFFFF" w:sz="0"/>
              <w:left w:val="none" w:color="FFFFFF" w:sz="0"/>
              <w:bottom w:val="none" w:color="FFFFFF" w:sz="0"/>
              <w:right w:val="none" w:color="FFFFFF" w:sz="0"/>
            </w:tcBorders>
            <w:shd w:fill="0D9488"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Aggregate</w:t>
            </w:r>
          </w:p>
        </w:tc>
        <w:tc>
          <w:tcPr>
            <w:tcW w:type="dxa" w:w="1170"/>
            <w:tcBorders>
              <w:top w:val="none" w:color="FFFFFF" w:sz="0"/>
              <w:left w:val="none" w:color="FFFFFF" w:sz="0"/>
              <w:bottom w:val="none" w:color="FFFFFF" w:sz="0"/>
              <w:right w:val="none" w:color="FFFFFF" w:sz="0"/>
            </w:tcBorders>
            <w:shd w:fill="0EA5E9"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Schema</w:t>
            </w:r>
          </w:p>
        </w:tc>
        <w:tc>
          <w:tcPr>
            <w:tcW w:type="dxa" w:w="1170"/>
            <w:tcBorders>
              <w:top w:val="none" w:color="FFFFFF" w:sz="0"/>
              <w:left w:val="none" w:color="FFFFFF" w:sz="0"/>
              <w:bottom w:val="none" w:color="FFFFFF" w:sz="0"/>
              <w:right w:val="none" w:color="FFFFFF" w:sz="0"/>
            </w:tcBorders>
            <w:shd w:fill="4F46E5" w:val="clear"/>
            <w:tcMar>
              <w:top w:type="dxa" w:w="130"/>
              <w:left w:type="dxa" w:w="100"/>
              <w:bottom w:type="dxa" w:w="130"/>
              <w:right w:type="dxa" w:w="100"/>
            </w:tcMar>
          </w:tcPr>
          <w:p>
            <w:pPr>
              <w:jc w:val="center"/>
            </w:pPr>
            <w:r>
              <w:rPr>
                <w:rFonts w:ascii="Arial" w:cs="Arial" w:eastAsia="Arial" w:hAnsi="Arial"/>
                <w:b/>
                <w:bCs/>
                <w:color w:val="FFFFFF"/>
                <w:sz w:val="20"/>
                <w:szCs w:val="20"/>
              </w:rPr>
              <w:t xml:space="preserve">Indexes</w:t>
            </w:r>
          </w:p>
        </w:tc>
      </w:tr>
    </w:tbl>
    <w:p>
      <w:pPr>
        <w:sectPr>
          <w:pgSz w:w="12240" w:h="15840" w:orient="portrait"/>
          <w:pgMar w:top="1080" w:right="1080" w:bottom="1080" w:left="1080" w:header="708" w:footer="708" w:gutter="0"/>
          <w:pgNumType/>
          <w:docGrid w:linePitch="360"/>
        </w:sectPr>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4F46E5"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01</w:t>
            </w:r>
          </w:p>
        </w:tc>
        <w:tc>
          <w:tcPr>
            <w:tcW w:type="dxa" w:w="7960"/>
            <w:tcBorders>
              <w:top w:val="none" w:color="FFFFFF" w:sz="0"/>
              <w:left w:val="none" w:color="FFFFFF" w:sz="0"/>
              <w:bottom w:val="none" w:color="FFFFFF" w:sz="0"/>
              <w:right w:val="none" w:color="FFFFFF" w:sz="0"/>
            </w:tcBorders>
            <w:shd w:fill="EEF2FF" w:val="clear"/>
            <w:tcMar>
              <w:top w:type="dxa" w:w="220"/>
              <w:left w:type="dxa" w:w="320"/>
              <w:bottom w:type="dxa" w:w="220"/>
              <w:right w:type="dxa" w:w="200"/>
            </w:tcMar>
            <w:vAlign w:val="center"/>
          </w:tcPr>
          <w:p>
            <w:pPr>
              <w:spacing w:after="60" w:before="0"/>
            </w:pPr>
            <w:r>
              <w:rPr>
                <w:rFonts w:ascii="Arial" w:cs="Arial" w:eastAsia="Arial" w:hAnsi="Arial"/>
                <w:b/>
                <w:bCs/>
                <w:color w:val="4F46E5"/>
                <w:sz w:val="56"/>
                <w:szCs w:val="56"/>
              </w:rPr>
              <w:t xml:space="preserve">Core Concepts</w:t>
            </w:r>
          </w:p>
          <w:p>
            <w:pPr>
              <w:spacing w:after="0" w:before="0"/>
            </w:pPr>
            <w:r>
              <w:rPr>
                <w:rFonts w:ascii="Arial" w:cs="Arial" w:eastAsia="Arial" w:hAnsi="Arial"/>
                <w:i/>
                <w:iCs/>
                <w:color w:val="94A3B8"/>
                <w:sz w:val="36"/>
                <w:szCs w:val="36"/>
              </w:rPr>
              <w:t xml:space="preserve">Documents, Collections, _id -- what you are actually working with</w:t>
            </w:r>
          </w:p>
        </w:tc>
      </w:tr>
    </w:tbl>
    <w:p>
      <w:pPr>
        <w:spacing w:after="240" w:before="0"/>
      </w:pPr>
    </w:p>
    <w:p>
      <w:pPr>
        <w:pBdr>
          <w:bottom w:val="single" w:color="4F46E5" w:sz="10"/>
        </w:pBdr>
        <w:spacing w:after="160" w:before="360"/>
      </w:pPr>
      <w:r>
        <w:rPr>
          <w:rFonts w:ascii="Arial" w:cs="Arial" w:eastAsia="Arial" w:hAnsi="Arial"/>
          <w:b/>
          <w:bCs/>
          <w:color w:val="4F46E5"/>
          <w:sz w:val="34"/>
          <w:szCs w:val="34"/>
        </w:rPr>
        <w:t xml:space="preserve">How MongoDB Stores Data</w:t>
      </w:r>
    </w:p>
    <w:p>
      <w:pPr>
        <w:spacing w:after="110" w:before="0"/>
      </w:pPr>
      <w:r>
        <w:rPr>
          <w:rFonts w:ascii="Arial" w:cs="Arial" w:eastAsia="Arial" w:hAnsi="Arial"/>
          <w:color w:val="1E293B"/>
          <w:sz w:val="21"/>
          <w:szCs w:val="21"/>
        </w:rPr>
        <w:t xml:space="preserve">MongoDB stores data as BSON documents — essentially JSON objects stored in binary form. Instead of rows in a table, you have documents in a collection. Every document has a unique _id field that MongoDB auto-generates if you don't provide one.</w:t>
      </w:r>
    </w:p>
    <w:p>
      <w:pPr>
        <w:spacing w:after="80" w:before="0"/>
      </w:pPr>
    </w:p>
    <w:p>
      <w:pPr>
        <w:spacing w:after="60" w:before="200"/>
      </w:pPr>
      <w:r>
        <w:rPr>
          <w:rFonts w:ascii="Arial" w:cs="Arial" w:eastAsia="Arial" w:hAnsi="Arial"/>
          <w:b/>
          <w:bCs/>
          <w:color w:val="94A3B8"/>
          <w:sz w:val="17"/>
          <w:szCs w:val="17"/>
        </w:rPr>
        <w:t xml:space="preserve">What a MongoDB document looks like in your Node.js / Mongoose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4F46E5"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This is a document — it's just a JavaScript object</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89DCEB"/>
                <w:sz w:val="18"/>
                <w:szCs w:val="18"/>
              </w:rPr>
              <w:t xml:space="preserve"> product = {</w:t>
            </w:r>
          </w:p>
          <w:p>
            <w:pPr>
              <w:spacing w:after="0" w:before="0" w:line="252" w:lineRule="auto"/>
            </w:pPr>
            <w:r>
              <w:rPr>
                <w:rFonts w:ascii="Courier New" w:cs="Courier New" w:eastAsia="Courier New" w:hAnsi="Courier New"/>
                <w:i w:val="false"/>
                <w:iCs w:val="false"/>
                <w:color w:val="CDD6F4"/>
                <w:sz w:val="18"/>
                <w:szCs w:val="18"/>
              </w:rPr>
              <w:t xml:space="preserve">  _id:         ObjectId(</w:t>
            </w:r>
            <w:r>
              <w:rPr>
                <w:rFonts w:ascii="Courier New" w:cs="Courier New" w:eastAsia="Courier New" w:hAnsi="Courier New"/>
                <w:i w:val="false"/>
                <w:iCs w:val="false"/>
                <w:color w:val="A6E3A1"/>
                <w:sz w:val="18"/>
                <w:szCs w:val="18"/>
              </w:rPr>
              <w:t xml:space="preserve">"64f1a2b3c4d5e6f7a8b9c0d1"</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Auto-generated by MongoDB — 12-byte unique ID</w:t>
            </w:r>
          </w:p>
          <w:p>
            <w:pPr>
              <w:spacing w:after="0" w:before="0" w:line="252" w:lineRule="auto"/>
            </w:pPr>
            <w:r>
              <w:rPr>
                <w:rFonts w:ascii="Courier New" w:cs="Courier New" w:eastAsia="Courier New" w:hAnsi="Courier New"/>
                <w:i w:val="false"/>
                <w:iCs w:val="false"/>
                <w:color w:val="CDD6F4"/>
                <w:sz w:val="18"/>
                <w:szCs w:val="18"/>
              </w:rPr>
              <w:t xml:space="preserve">  name:        </w:t>
            </w:r>
            <w:r>
              <w:rPr>
                <w:rFonts w:ascii="Courier New" w:cs="Courier New" w:eastAsia="Courier New" w:hAnsi="Courier New"/>
                <w:i w:val="false"/>
                <w:iCs w:val="false"/>
                <w:color w:val="A6E3A1"/>
                <w:sz w:val="18"/>
                <w:szCs w:val="18"/>
              </w:rPr>
              <w:t xml:space="preserve">"Gaming Laptop"</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price:       </w:t>
            </w:r>
            <w:r>
              <w:rPr>
                <w:rFonts w:ascii="Courier New" w:cs="Courier New" w:eastAsia="Courier New" w:hAnsi="Courier New"/>
                <w:i w:val="false"/>
                <w:iCs w:val="false"/>
                <w:color w:val="FAB387"/>
                <w:sz w:val="18"/>
                <w:szCs w:val="18"/>
              </w:rPr>
              <w:t xml:space="preserve">1499.99</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Number type — not a string</w:t>
            </w:r>
          </w:p>
          <w:p>
            <w:pPr>
              <w:spacing w:after="0" w:before="0" w:line="252" w:lineRule="auto"/>
            </w:pPr>
            <w:r>
              <w:rPr>
                <w:rFonts w:ascii="Courier New" w:cs="Courier New" w:eastAsia="Courier New" w:hAnsi="Courier New"/>
                <w:i w:val="false"/>
                <w:iCs w:val="false"/>
                <w:color w:val="CDD6F4"/>
                <w:sz w:val="18"/>
                <w:szCs w:val="18"/>
              </w:rPr>
              <w:t xml:space="preserve">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inStock: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Boolean</w:t>
            </w:r>
          </w:p>
          <w:p>
            <w:pPr>
              <w:spacing w:after="0" w:before="0" w:line="252" w:lineRule="auto"/>
            </w:pPr>
            <w:r>
              <w:rPr>
                <w:rFonts w:ascii="Courier New" w:cs="Courier New" w:eastAsia="Courier New" w:hAnsi="Courier New"/>
                <w:i w:val="false"/>
                <w:iCs w:val="false"/>
                <w:color w:val="CDD6F4"/>
                <w:sz w:val="18"/>
                <w:szCs w:val="18"/>
              </w:rPr>
              <w:t xml:space="preserve">  tags:        [</w:t>
            </w:r>
            <w:r>
              <w:rPr>
                <w:rFonts w:ascii="Courier New" w:cs="Courier New" w:eastAsia="Courier New" w:hAnsi="Courier New"/>
                <w:i w:val="false"/>
                <w:iCs w:val="false"/>
                <w:color w:val="A6E3A1"/>
                <w:sz w:val="18"/>
                <w:szCs w:val="18"/>
              </w:rPr>
              <w:t xml:space="preserve">"gaming"</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"laptop"</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"RTX"</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Array — MongoDB handles arrays natively</w:t>
            </w:r>
          </w:p>
          <w:p>
            <w:pPr>
              <w:spacing w:after="0" w:before="0" w:line="252" w:lineRule="auto"/>
            </w:pPr>
            <w:r>
              <w:rPr>
                <w:rFonts w:ascii="Courier New" w:cs="Courier New" w:eastAsia="Courier New" w:hAnsi="Courier New"/>
                <w:i w:val="false"/>
                <w:iCs w:val="false"/>
                <w:color w:val="CDD6F4"/>
                <w:sz w:val="18"/>
                <w:szCs w:val="18"/>
              </w:rPr>
              <w:t xml:space="preserve">  specs: {</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Nested object (embedded document)</w:t>
            </w:r>
          </w:p>
          <w:p>
            <w:pPr>
              <w:spacing w:after="0" w:before="0" w:line="252" w:lineRule="auto"/>
            </w:pPr>
            <w:r>
              <w:rPr>
                <w:rFonts w:ascii="Courier New" w:cs="Courier New" w:eastAsia="Courier New" w:hAnsi="Courier New"/>
                <w:i w:val="false"/>
                <w:iCs w:val="false"/>
                <w:color w:val="CDD6F4"/>
                <w:sz w:val="18"/>
                <w:szCs w:val="18"/>
              </w:rPr>
              <w:t xml:space="preserve">    ram:   </w:t>
            </w:r>
            <w:r>
              <w:rPr>
                <w:rFonts w:ascii="Courier New" w:cs="Courier New" w:eastAsia="Courier New" w:hAnsi="Courier New"/>
                <w:i w:val="false"/>
                <w:iCs w:val="false"/>
                <w:color w:val="A6E3A1"/>
                <w:sz w:val="18"/>
                <w:szCs w:val="18"/>
              </w:rPr>
              <w:t xml:space="preserve">"16GB"</w:t>
            </w:r>
            <w:r>
              <w:rPr>
                <w:rFonts w:ascii="Courier New" w:cs="Courier New" w:eastAsia="Courier New" w:hAnsi="Courier New"/>
                <w:i w:val="false"/>
                <w:iCs w:val="false"/>
                <w:color w:val="CDD6F4"/>
                <w:sz w:val="18"/>
                <w:szCs w:val="18"/>
              </w:rPr>
              <w:t xml:space="preserve">,  gpu: </w:t>
            </w:r>
            <w:r>
              <w:rPr>
                <w:rFonts w:ascii="Courier New" w:cs="Courier New" w:eastAsia="Courier New" w:hAnsi="Courier New"/>
                <w:i w:val="false"/>
                <w:iCs w:val="false"/>
                <w:color w:val="A6E3A1"/>
                <w:sz w:val="18"/>
                <w:szCs w:val="18"/>
              </w:rPr>
              <w:t xml:space="preserve">"RTX 4070"</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createdAt:   </w:t>
            </w:r>
            <w:r>
              <w:rPr>
                <w:rFonts w:ascii="Courier New" w:cs="Courier New" w:eastAsia="Courier New" w:hAnsi="Courier New"/>
                <w:i w:val="false"/>
                <w:iCs w:val="false"/>
                <w:color w:val="CBA6F7"/>
                <w:sz w:val="18"/>
                <w:szCs w:val="18"/>
              </w:rPr>
              <w:t xml:space="preserve">new</w:t>
            </w:r>
            <w:r>
              <w:rPr>
                <w:rFonts w:ascii="Courier New" w:cs="Courier New" w:eastAsia="Courier New" w:hAnsi="Courier New"/>
                <w:i w:val="false"/>
                <w:iCs w:val="false"/>
                <w:color w:val="89DCEB"/>
                <w:sz w:val="18"/>
                <w:szCs w:val="18"/>
              </w:rPr>
              <w:t xml:space="preserve"> Date(),</w:t>
            </w:r>
            <w:r>
              <w:rPr>
                <w:rFonts w:ascii="Courier New" w:cs="Courier New" w:eastAsia="Courier New" w:hAnsi="Courier New"/>
                <w:i/>
                <w:iCs/>
                <w:color w:val="585B70"/>
                <w:sz w:val="18"/>
                <w:szCs w:val="18"/>
              </w:rPr>
              <w:t xml:space="preserve">           // Date type</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A collection is like a table — but documents inside can have different shapes</w:t>
            </w:r>
          </w:p>
          <w:p>
            <w:pPr>
              <w:spacing w:after="0" w:before="0" w:line="252" w:lineRule="auto"/>
            </w:pPr>
            <w:r>
              <w:rPr>
                <w:rFonts w:ascii="Courier New" w:cs="Courier New" w:eastAsia="Courier New" w:hAnsi="Courier New"/>
                <w:i/>
                <w:iCs/>
                <w:color w:val="585B70"/>
                <w:sz w:val="18"/>
                <w:szCs w:val="18"/>
              </w:rPr>
              <w:t xml:space="preserve">// The "products" collection holds all product documents</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D97706" w:val="clear"/>
          </w:tcPr>
          <w:p/>
        </w:tc>
        <w:tc>
          <w:tcPr>
            <w:tcW w:type="dxa" w:w="9240"/>
            <w:tcBorders>
              <w:top w:val="none" w:color="FFFFFF" w:sz="0"/>
              <w:left w:val="none" w:color="FFFFFF" w:sz="0"/>
              <w:bottom w:val="none" w:color="FFFFFF" w:sz="0"/>
              <w:right w:val="none" w:color="FFFFFF" w:sz="0"/>
            </w:tcBorders>
            <w:shd w:fill="FFFBEB" w:val="clear"/>
            <w:tcMar>
              <w:top w:type="dxa" w:w="130"/>
              <w:left w:type="dxa" w:w="240"/>
              <w:bottom w:type="dxa" w:w="130"/>
              <w:right w:type="dxa" w:w="180"/>
            </w:tcMar>
          </w:tcPr>
          <w:p>
            <w:pPr>
              <w:spacing w:after="60" w:before="0"/>
            </w:pPr>
            <w:r>
              <w:rPr>
                <w:rFonts w:ascii="Arial" w:cs="Arial" w:eastAsia="Arial" w:hAnsi="Arial"/>
                <w:b/>
                <w:bCs/>
                <w:color w:val="D97706"/>
                <w:sz w:val="20"/>
                <w:szCs w:val="20"/>
              </w:rPr>
              <w:t xml:space="preserve">ObjectId — not a string!</w:t>
            </w:r>
          </w:p>
          <w:p>
            <w:pPr>
              <w:spacing w:after="0" w:before="0"/>
            </w:pPr>
            <w:r>
              <w:rPr>
                <w:rFonts w:ascii="Arial" w:cs="Arial" w:eastAsia="Arial" w:hAnsi="Arial"/>
                <w:color w:val="1E293B"/>
                <w:sz w:val="20"/>
                <w:szCs w:val="20"/>
              </w:rPr>
              <w:t xml:space="preserve">MongoDB _id is an ObjectId type, not a plain string. When filtering by _id in Express: use new mongoose.Types.ObjectId(req.params.id) to convert the URL string param to an ObjectId, OR use Mongoose which handles the cast automatically when you pass a string.</w:t>
            </w:r>
          </w:p>
        </w:tc>
      </w:tr>
    </w:tbl>
    <w:p>
      <w:pPr>
        <w:spacing w:after="16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4F46E5" w:val="clear"/>
          </w:tcPr>
          <w:p/>
        </w:tc>
        <w:tc>
          <w:tcPr>
            <w:tcW w:type="dxa" w:w="9240"/>
            <w:tcBorders>
              <w:top w:val="none" w:color="FFFFFF" w:sz="0"/>
              <w:left w:val="none" w:color="FFFFFF" w:sz="0"/>
              <w:bottom w:val="none" w:color="FFFFFF" w:sz="0"/>
              <w:right w:val="none" w:color="FFFFFF" w:sz="0"/>
            </w:tcBorders>
            <w:shd w:fill="EEF2FF" w:val="clear"/>
            <w:tcMar>
              <w:top w:type="dxa" w:w="130"/>
              <w:left w:type="dxa" w:w="240"/>
              <w:bottom w:type="dxa" w:w="130"/>
              <w:right w:type="dxa" w:w="180"/>
            </w:tcMar>
          </w:tcPr>
          <w:p>
            <w:pPr>
              <w:spacing w:after="60" w:before="0"/>
            </w:pPr>
            <w:r>
              <w:rPr>
                <w:rFonts w:ascii="Arial" w:cs="Arial" w:eastAsia="Arial" w:hAnsi="Arial"/>
                <w:b/>
                <w:bCs/>
                <w:color w:val="4F46E5"/>
                <w:sz w:val="20"/>
                <w:szCs w:val="20"/>
              </w:rPr>
              <w:t xml:space="preserve">Mongoose vs MongoDB Driver</w:t>
            </w:r>
          </w:p>
          <w:p>
            <w:pPr>
              <w:spacing w:after="0" w:before="0"/>
            </w:pPr>
            <w:r>
              <w:rPr>
                <w:rFonts w:ascii="Arial" w:cs="Arial" w:eastAsia="Arial" w:hAnsi="Arial"/>
                <w:color w:val="1E293B"/>
                <w:sz w:val="20"/>
                <w:szCs w:val="20"/>
              </w:rPr>
              <w:t xml:space="preserve">You will use Mongoose (not the raw mongodb npm package) in MERN apps. Mongoose wraps MongoDB and adds Schemas, validation, and cleaner query methods. All functions in these notes are Mongoose methods — they map 1:1 to MongoDB operations underneath.</w:t>
            </w:r>
          </w:p>
        </w:tc>
      </w:tr>
    </w:tbl>
    <w:p>
      <w:pPr>
        <w:spacing w:after="3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059669"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02</w:t>
            </w:r>
          </w:p>
        </w:tc>
        <w:tc>
          <w:tcPr>
            <w:tcW w:type="dxa" w:w="7960"/>
            <w:tcBorders>
              <w:top w:val="none" w:color="FFFFFF" w:sz="0"/>
              <w:left w:val="none" w:color="FFFFFF" w:sz="0"/>
              <w:bottom w:val="none" w:color="FFFFFF" w:sz="0"/>
              <w:right w:val="none" w:color="FFFFFF" w:sz="0"/>
            </w:tcBorders>
            <w:shd w:fill="ECFDF5" w:val="clear"/>
            <w:tcMar>
              <w:top w:type="dxa" w:w="220"/>
              <w:left w:type="dxa" w:w="320"/>
              <w:bottom w:type="dxa" w:w="220"/>
              <w:right w:type="dxa" w:w="200"/>
            </w:tcMar>
            <w:vAlign w:val="center"/>
          </w:tcPr>
          <w:p>
            <w:pPr>
              <w:spacing w:after="60" w:before="0"/>
            </w:pPr>
            <w:r>
              <w:rPr>
                <w:rFonts w:ascii="Arial" w:cs="Arial" w:eastAsia="Arial" w:hAnsi="Arial"/>
                <w:b/>
                <w:bCs/>
                <w:color w:val="059669"/>
                <w:sz w:val="56"/>
                <w:szCs w:val="56"/>
              </w:rPr>
              <w:t xml:space="preserve">CREATE Operations</w:t>
            </w:r>
          </w:p>
          <w:p>
            <w:pPr>
              <w:spacing w:after="0" w:before="0"/>
            </w:pPr>
            <w:r>
              <w:rPr>
                <w:rFonts w:ascii="Arial" w:cs="Arial" w:eastAsia="Arial" w:hAnsi="Arial"/>
                <w:i/>
                <w:iCs/>
                <w:color w:val="94A3B8"/>
                <w:sz w:val="36"/>
                <w:szCs w:val="36"/>
              </w:rPr>
              <w:t xml:space="preserve">insertOne, insertMany, save() — putting data into MongoDB</w:t>
            </w:r>
          </w:p>
        </w:tc>
      </w:tr>
    </w:tbl>
    <w:p>
      <w:pPr>
        <w:spacing w:after="240" w:before="0"/>
      </w:pPr>
    </w:p>
    <w:p>
      <w:pPr>
        <w:pBdr>
          <w:bottom w:val="single" w:color="059669" w:sz="10"/>
        </w:pBdr>
        <w:spacing w:after="160" w:before="360"/>
      </w:pPr>
      <w:r>
        <w:rPr>
          <w:rFonts w:ascii="Arial" w:cs="Arial" w:eastAsia="Arial" w:hAnsi="Arial"/>
          <w:b/>
          <w:bCs/>
          <w:color w:val="059669"/>
          <w:sz w:val="34"/>
          <w:szCs w:val="34"/>
        </w:rPr>
        <w:t xml:space="preserve">Methods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059669"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059669"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59669"/>
                <w:sz w:val="18"/>
                <w:szCs w:val="18"/>
              </w:rPr>
              <w:t xml:space="preserve">Model.create()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Insert one doc (or many if you pass an array). Most common in Express routes.</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59669"/>
                <w:sz w:val="18"/>
                <w:szCs w:val="18"/>
              </w:rPr>
              <w:t xml:space="preserve">new Model().save()</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Instantiate a doc object, mutate it freely, then persist to DB.</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59669"/>
                <w:sz w:val="18"/>
                <w:szCs w:val="18"/>
              </w:rPr>
              <w:t xml:space="preserve">Model.insertMany()</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Bulk insert an array of docs — faster than looping create().</w:t>
            </w:r>
          </w:p>
        </w:tc>
      </w:tr>
    </w:tbl>
    <w:p>
      <w:pPr>
        <w:spacing w:after="240" w:before="0"/>
      </w:pPr>
    </w:p>
    <w:p>
      <w:pPr>
        <w:pBdr>
          <w:bottom w:val="single" w:color="059669" w:sz="10"/>
        </w:pBdr>
        <w:spacing w:after="160" w:before="360"/>
      </w:pPr>
      <w:r>
        <w:rPr>
          <w:rFonts w:ascii="Arial" w:cs="Arial" w:eastAsia="Arial" w:hAnsi="Arial"/>
          <w:b/>
          <w:bCs/>
          <w:color w:val="059669"/>
          <w:sz w:val="34"/>
          <w:szCs w:val="34"/>
        </w:rPr>
        <w:t xml:space="preserve">Model.create() — The Everyday Insert</w:t>
      </w:r>
    </w:p>
    <w:p>
      <w:pPr>
        <w:spacing w:after="110" w:before="0"/>
      </w:pPr>
      <w:r>
        <w:rPr>
          <w:rFonts w:ascii="Arial" w:cs="Arial" w:eastAsia="Arial" w:hAnsi="Arial"/>
          <w:color w:val="1E293B"/>
          <w:sz w:val="21"/>
          <w:szCs w:val="21"/>
        </w:rPr>
        <w:t xml:space="preserve">create() takes an object matching your schema, validates it, and inserts it into MongoDB. It returns the saved document including the _id MongoDB assigned.</w:t>
      </w:r>
    </w:p>
    <w:p>
      <w:pPr>
        <w:spacing w:after="60" w:before="200"/>
      </w:pPr>
      <w:r>
        <w:rPr>
          <w:rFonts w:ascii="Arial" w:cs="Arial" w:eastAsia="Arial" w:hAnsi="Arial"/>
          <w:b/>
          <w:bCs/>
          <w:color w:val="94A3B8"/>
          <w:sz w:val="17"/>
          <w:szCs w:val="17"/>
        </w:rPr>
        <w:t xml:space="preserve">routes/products.js — POST /api/products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5966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post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'/api/products'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val="false"/>
                <w:iCs w:val="false"/>
                <w:color w:val="89DCEB"/>
                <w:sz w:val="18"/>
                <w:szCs w:val="18"/>
              </w:rPr>
              <w:t xml:space="preserve">  try {</w:t>
            </w:r>
          </w:p>
          <w:p>
            <w:pPr>
              <w:spacing w:after="0" w:before="0" w:line="252" w:lineRule="auto"/>
            </w:pPr>
            <w:r>
              <w:rPr>
                <w:rFonts w:ascii="Courier New" w:cs="Courier New" w:eastAsia="Courier New" w:hAnsi="Courier New"/>
                <w:i/>
                <w:iCs/>
                <w:color w:val="585B70"/>
                <w:sz w:val="18"/>
                <w:szCs w:val="18"/>
              </w:rPr>
              <w:t xml:space="preserve">    // req.body comes from the client JSON payload</w:t>
            </w:r>
          </w:p>
          <w:p>
            <w:pPr>
              <w:spacing w:after="0" w:before="0" w:line="252" w:lineRule="auto"/>
            </w:pPr>
            <w:r>
              <w:rPr>
                <w:rFonts w:ascii="Courier New" w:cs="Courier New" w:eastAsia="Courier New" w:hAnsi="Courier New"/>
                <w:i/>
                <w:iCs/>
                <w:color w:val="585B70"/>
                <w:sz w:val="18"/>
                <w:szCs w:val="18"/>
              </w:rPr>
              <w:t xml:space="preserve">    // Mongoose validates it against your schema before inserting</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product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create</w:t>
            </w:r>
            <w:r>
              <w:rPr>
                <w:rFonts w:ascii="Courier New" w:cs="Courier New" w:eastAsia="Courier New" w:hAnsi="Courier New"/>
                <w:i w:val="false"/>
                <w:iCs w:val="false"/>
                <w:color w:val="89DCEB"/>
                <w:sz w:val="18"/>
                <w:szCs w:val="18"/>
              </w:rPr>
              <w:t xml:space="preserve">(req.body);</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product now has _id, createdAt, etc. from MongoDB</w:t>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201</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(product);</w:t>
            </w:r>
          </w:p>
          <w:p>
            <w:pPr>
              <w:spacing w:after="0" w:before="0" w:line="252" w:lineRule="auto"/>
            </w:pP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CBA6F7"/>
                <w:sz w:val="18"/>
                <w:szCs w:val="18"/>
              </w:rPr>
              <w:t xml:space="preserve">catch</w:t>
            </w:r>
            <w:r>
              <w:rPr>
                <w:rFonts w:ascii="Courier New" w:cs="Courier New" w:eastAsia="Courier New" w:hAnsi="Courier New"/>
                <w:i w:val="false"/>
                <w:iCs w:val="false"/>
                <w:color w:val="89DCEB"/>
                <w:sz w:val="18"/>
                <w:szCs w:val="18"/>
              </w:rPr>
              <w:t xml:space="preserve"> (err) {</w:t>
            </w:r>
          </w:p>
          <w:p>
            <w:pPr>
              <w:spacing w:after="0" w:before="0" w:line="252" w:lineRule="auto"/>
            </w:pPr>
            <w:r>
              <w:rPr>
                <w:rFonts w:ascii="Courier New" w:cs="Courier New" w:eastAsia="Courier New" w:hAnsi="Courier New"/>
                <w:i/>
                <w:iCs/>
                <w:color w:val="585B70"/>
                <w:sz w:val="18"/>
                <w:szCs w:val="18"/>
              </w:rPr>
              <w:t xml:space="preserve">    // Mongoose throws a ValidationError if required fields are missing</w:t>
            </w:r>
          </w:p>
          <w:p>
            <w:pPr>
              <w:spacing w:after="0" w:before="0" w:line="252" w:lineRule="auto"/>
            </w:pPr>
            <w:r>
              <w:rPr>
                <w:rFonts w:ascii="Courier New" w:cs="Courier New" w:eastAsia="Courier New" w:hAnsi="Courier New"/>
                <w:i/>
                <w:iCs/>
                <w:color w:val="585B70"/>
                <w:sz w:val="18"/>
                <w:szCs w:val="18"/>
              </w:rPr>
              <w:t xml:space="preserve">    // or if a field fails a validator (e.g. min/max on a number)</w:t>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err.message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p>
      <w:pPr>
        <w:spacing w:after="120" w:before="0"/>
      </w:pPr>
    </w:p>
    <w:p>
      <w:pPr>
        <w:pBdr>
          <w:bottom w:val="single" w:color="059669" w:sz="10"/>
        </w:pBdr>
        <w:spacing w:after="160" w:before="360"/>
      </w:pPr>
      <w:r>
        <w:rPr>
          <w:rFonts w:ascii="Arial" w:cs="Arial" w:eastAsia="Arial" w:hAnsi="Arial"/>
          <w:b/>
          <w:bCs/>
          <w:color w:val="059669"/>
          <w:sz w:val="34"/>
          <w:szCs w:val="34"/>
        </w:rPr>
        <w:t xml:space="preserve">new Model() + .save() — When You Need Pre-Insert Logic</w:t>
      </w:r>
    </w:p>
    <w:p>
      <w:pPr>
        <w:spacing w:after="110" w:before="0"/>
      </w:pPr>
      <w:r>
        <w:rPr>
          <w:rFonts w:ascii="Arial" w:cs="Arial" w:eastAsia="Arial" w:hAnsi="Arial"/>
          <w:color w:val="1E293B"/>
          <w:sz w:val="21"/>
          <w:szCs w:val="21"/>
        </w:rPr>
        <w:t xml:space="preserve">Sometimes you need to build up the document in stages — compute a field, conditionally add a property — before saving. The save() pattern lets you treat the document as a plain object first.</w:t>
      </w:r>
    </w:p>
    <w:p>
      <w:pPr>
        <w:spacing w:after="60" w:before="200"/>
      </w:pPr>
      <w:r>
        <w:rPr>
          <w:rFonts w:ascii="Arial" w:cs="Arial" w:eastAsia="Arial" w:hAnsi="Arial"/>
          <w:b/>
          <w:bCs/>
          <w:color w:val="94A3B8"/>
          <w:sz w:val="17"/>
          <w:szCs w:val="17"/>
        </w:rPr>
        <w:t xml:space="preserve">Example — hashing a password before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5966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post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'/api/users/register'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 name, email, password } = req.body;</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Step 1: build the doc object — don't save yet</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user = </w:t>
            </w:r>
            <w:r>
              <w:rPr>
                <w:rFonts w:ascii="Courier New" w:cs="Courier New" w:eastAsia="Courier New" w:hAnsi="Courier New"/>
                <w:i w:val="false"/>
                <w:iCs w:val="false"/>
                <w:color w:val="CBA6F7"/>
                <w:sz w:val="18"/>
                <w:szCs w:val="18"/>
              </w:rPr>
              <w:t xml:space="preserve">new</w:t>
            </w:r>
            <w:r>
              <w:rPr>
                <w:rFonts w:ascii="Courier New" w:cs="Courier New" w:eastAsia="Courier New" w:hAnsi="Courier New"/>
                <w:i w:val="false"/>
                <w:iCs w:val="false"/>
                <w:color w:val="CDD6F4"/>
                <w:sz w:val="18"/>
                <w:szCs w:val="18"/>
              </w:rPr>
              <w:t xml:space="preserve"> User({ name, email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Step 2: do extra work before persisting</w:t>
            </w:r>
          </w:p>
          <w:p>
            <w:pPr>
              <w:spacing w:after="0" w:before="0" w:line="252" w:lineRule="auto"/>
            </w:pPr>
            <w:r>
              <w:rPr>
                <w:rFonts w:ascii="Courier New" w:cs="Courier New" w:eastAsia="Courier New" w:hAnsi="Courier New"/>
                <w:i w:val="false"/>
                <w:iCs w:val="false"/>
                <w:color w:val="CDD6F4"/>
                <w:sz w:val="18"/>
                <w:szCs w:val="18"/>
              </w:rPr>
              <w:t xml:space="preserve">  user.password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bcrypt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hash</w:t>
            </w:r>
            <w:r>
              <w:rPr>
                <w:rFonts w:ascii="Courier New" w:cs="Courier New" w:eastAsia="Courier New" w:hAnsi="Courier New"/>
                <w:i w:val="false"/>
                <w:iCs w:val="false"/>
                <w:color w:val="89DCEB"/>
                <w:sz w:val="18"/>
                <w:szCs w:val="18"/>
              </w:rPr>
              <w:t xml:space="preserve">(password, </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user.role     = </w:t>
            </w:r>
            <w:r>
              <w:rPr>
                <w:rFonts w:ascii="Courier New" w:cs="Courier New" w:eastAsia="Courier New" w:hAnsi="Courier New"/>
                <w:i w:val="false"/>
                <w:iCs w:val="false"/>
                <w:color w:val="A6E3A1"/>
                <w:sz w:val="18"/>
                <w:szCs w:val="18"/>
              </w:rPr>
              <w:t xml:space="preserve">"user"</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Step 3: save to MongoDB — triggers schema validation</w:t>
            </w:r>
          </w:p>
          <w:p>
            <w:pPr>
              <w:spacing w:after="0" w:before="0" w:line="252" w:lineRule="auto"/>
            </w:pPr>
            <w:r>
              <w:rPr>
                <w:rFonts w:ascii="Courier New" w:cs="Courier New" w:eastAsia="Courier New" w:hAnsi="Courier New"/>
                <w:i w:val="false"/>
                <w:iCs w:val="false"/>
                <w:color w:val="CBA6F7"/>
                <w:sz w:val="18"/>
                <w:szCs w:val="18"/>
              </w:rPr>
              <w:t xml:space="preserve">  await</w:t>
            </w:r>
            <w:r>
              <w:rPr>
                <w:rFonts w:ascii="Courier New" w:cs="Courier New" w:eastAsia="Courier New" w:hAnsi="Courier New"/>
                <w:i w:val="false"/>
                <w:iCs w:val="false"/>
                <w:color w:val="CDD6F4"/>
                <w:sz w:val="18"/>
                <w:szCs w:val="18"/>
              </w:rPr>
              <w:t xml:space="preserve"> user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save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201</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CDD6F4"/>
                <w:sz w:val="18"/>
                <w:szCs w:val="18"/>
              </w:rPr>
              <w:t xml:space="preserve">({ message: </w:t>
            </w:r>
            <w:r>
              <w:rPr>
                <w:rFonts w:ascii="Courier New" w:cs="Courier New" w:eastAsia="Courier New" w:hAnsi="Courier New"/>
                <w:i w:val="false"/>
                <w:iCs w:val="false"/>
                <w:color w:val="A6E3A1"/>
                <w:sz w:val="18"/>
                <w:szCs w:val="18"/>
              </w:rPr>
              <w:t xml:space="preserve">"User created"</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p>
      <w:pPr>
        <w:spacing w:after="120" w:before="0"/>
      </w:pPr>
    </w:p>
    <w:p>
      <w:pPr>
        <w:pBdr>
          <w:bottom w:val="single" w:color="059669" w:sz="10"/>
        </w:pBdr>
        <w:spacing w:after="160" w:before="360"/>
      </w:pPr>
      <w:r>
        <w:rPr>
          <w:rFonts w:ascii="Arial" w:cs="Arial" w:eastAsia="Arial" w:hAnsi="Arial"/>
          <w:b/>
          <w:bCs/>
          <w:color w:val="059669"/>
          <w:sz w:val="34"/>
          <w:szCs w:val="34"/>
        </w:rPr>
        <w:t xml:space="preserve">Model.insertMany() — Bulk Insert</w:t>
      </w:r>
    </w:p>
    <w:p>
      <w:pPr>
        <w:spacing w:after="110" w:before="0"/>
      </w:pPr>
      <w:r>
        <w:rPr>
          <w:rFonts w:ascii="Arial" w:cs="Arial" w:eastAsia="Arial" w:hAnsi="Arial"/>
          <w:color w:val="1E293B"/>
          <w:sz w:val="21"/>
          <w:szCs w:val="21"/>
        </w:rPr>
        <w:t xml:space="preserve">Seeding a database, importing CSV data, or batch creating records — insertMany sends a single round-trip to MongoDB instead of N separate inserts. The ordered option controls what happens on error.</w:t>
      </w:r>
    </w:p>
    <w:p>
      <w:pPr>
        <w:spacing w:after="60" w:before="200"/>
      </w:pPr>
      <w:r>
        <w:rPr>
          <w:rFonts w:ascii="Arial" w:cs="Arial" w:eastAsia="Arial" w:hAnsi="Arial"/>
          <w:b/>
          <w:bCs/>
          <w:color w:val="94A3B8"/>
          <w:sz w:val="17"/>
          <w:szCs w:val="17"/>
        </w:rPr>
        <w:t xml:space="preserve">scripts/seed.js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5966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products = [</w:t>
            </w:r>
          </w:p>
          <w:p>
            <w:pPr>
              <w:spacing w:after="0" w:before="0" w:line="252" w:lineRule="auto"/>
            </w:pPr>
            <w:r>
              <w:rPr>
                <w:rFonts w:ascii="Courier New" w:cs="Courier New" w:eastAsia="Courier New" w:hAnsi="Courier New"/>
                <w:i w:val="false"/>
                <w:iCs w:val="false"/>
                <w:color w:val="CDD6F4"/>
                <w:sz w:val="18"/>
                <w:szCs w:val="18"/>
              </w:rPr>
              <w:t xml:space="preserve">  { name: </w:t>
            </w:r>
            <w:r>
              <w:rPr>
                <w:rFonts w:ascii="Courier New" w:cs="Courier New" w:eastAsia="Courier New" w:hAnsi="Courier New"/>
                <w:i w:val="false"/>
                <w:iCs w:val="false"/>
                <w:color w:val="A6E3A1"/>
                <w:sz w:val="18"/>
                <w:szCs w:val="18"/>
              </w:rPr>
              <w:t xml:space="preserve">"Laptop"</w:t>
            </w:r>
            <w:r>
              <w:rPr>
                <w:rFonts w:ascii="Courier New" w:cs="Courier New" w:eastAsia="Courier New" w:hAnsi="Courier New"/>
                <w:i w:val="false"/>
                <w:iCs w:val="false"/>
                <w:color w:val="CDD6F4"/>
                <w:sz w:val="18"/>
                <w:szCs w:val="18"/>
              </w:rPr>
              <w:t xml:space="preserve">, price: </w:t>
            </w:r>
            <w:r>
              <w:rPr>
                <w:rFonts w:ascii="Courier New" w:cs="Courier New" w:eastAsia="Courier New" w:hAnsi="Courier New"/>
                <w:i w:val="false"/>
                <w:iCs w:val="false"/>
                <w:color w:val="FAB387"/>
                <w:sz w:val="18"/>
                <w:szCs w:val="18"/>
              </w:rPr>
              <w:t xml:space="preserve">999</w:t>
            </w:r>
            <w:r>
              <w:rPr>
                <w:rFonts w:ascii="Courier New" w:cs="Courier New" w:eastAsia="Courier New" w:hAnsi="Courier New"/>
                <w:i w:val="false"/>
                <w:iCs w:val="false"/>
                <w:color w:val="CDD6F4"/>
                <w:sz w:val="18"/>
                <w:szCs w:val="18"/>
              </w:rPr>
              <w:t xml:space="preserve">,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 name: </w:t>
            </w:r>
            <w:r>
              <w:rPr>
                <w:rFonts w:ascii="Courier New" w:cs="Courier New" w:eastAsia="Courier New" w:hAnsi="Courier New"/>
                <w:i w:val="false"/>
                <w:iCs w:val="false"/>
                <w:color w:val="A6E3A1"/>
                <w:sz w:val="18"/>
                <w:szCs w:val="18"/>
              </w:rPr>
              <w:t xml:space="preserve">"Mouse"</w:t>
            </w:r>
            <w:r>
              <w:rPr>
                <w:rFonts w:ascii="Courier New" w:cs="Courier New" w:eastAsia="Courier New" w:hAnsi="Courier New"/>
                <w:i w:val="false"/>
                <w:iCs w:val="false"/>
                <w:color w:val="CDD6F4"/>
                <w:sz w:val="18"/>
                <w:szCs w:val="18"/>
              </w:rPr>
              <w:t xml:space="preserve">, price: </w:t>
            </w:r>
            <w:r>
              <w:rPr>
                <w:rFonts w:ascii="Courier New" w:cs="Courier New" w:eastAsia="Courier New" w:hAnsi="Courier New"/>
                <w:i w:val="false"/>
                <w:iCs w:val="false"/>
                <w:color w:val="FAB387"/>
                <w:sz w:val="18"/>
                <w:szCs w:val="18"/>
              </w:rPr>
              <w:t xml:space="preserve">29</w:t>
            </w:r>
            <w:r>
              <w:rPr>
                <w:rFonts w:ascii="Courier New" w:cs="Courier New" w:eastAsia="Courier New" w:hAnsi="Courier New"/>
                <w:i w:val="false"/>
                <w:iCs w:val="false"/>
                <w:color w:val="CDD6F4"/>
                <w:sz w:val="18"/>
                <w:szCs w:val="18"/>
              </w:rPr>
              <w:t xml:space="preserve">,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 name: </w:t>
            </w:r>
            <w:r>
              <w:rPr>
                <w:rFonts w:ascii="Courier New" w:cs="Courier New" w:eastAsia="Courier New" w:hAnsi="Courier New"/>
                <w:i w:val="false"/>
                <w:iCs w:val="false"/>
                <w:color w:val="A6E3A1"/>
                <w:sz w:val="18"/>
                <w:szCs w:val="18"/>
              </w:rPr>
              <w:t xml:space="preserve">"Desk"</w:t>
            </w:r>
            <w:r>
              <w:rPr>
                <w:rFonts w:ascii="Courier New" w:cs="Courier New" w:eastAsia="Courier New" w:hAnsi="Courier New"/>
                <w:i w:val="false"/>
                <w:iCs w:val="false"/>
                <w:color w:val="CDD6F4"/>
                <w:sz w:val="18"/>
                <w:szCs w:val="18"/>
              </w:rPr>
              <w:t xml:space="preserve">,  price: </w:t>
            </w:r>
            <w:r>
              <w:rPr>
                <w:rFonts w:ascii="Courier New" w:cs="Courier New" w:eastAsia="Courier New" w:hAnsi="Courier New"/>
                <w:i w:val="false"/>
                <w:iCs w:val="false"/>
                <w:color w:val="FAB387"/>
                <w:sz w:val="18"/>
                <w:szCs w:val="18"/>
              </w:rPr>
              <w:t xml:space="preserve">350</w:t>
            </w:r>
            <w:r>
              <w:rPr>
                <w:rFonts w:ascii="Courier New" w:cs="Courier New" w:eastAsia="Courier New" w:hAnsi="Courier New"/>
                <w:i w:val="false"/>
                <w:iCs w:val="false"/>
                <w:color w:val="CDD6F4"/>
                <w:sz w:val="18"/>
                <w:szCs w:val="18"/>
              </w:rPr>
              <w:t xml:space="preserve">, category: </w:t>
            </w:r>
            <w:r>
              <w:rPr>
                <w:rFonts w:ascii="Courier New" w:cs="Courier New" w:eastAsia="Courier New" w:hAnsi="Courier New"/>
                <w:i w:val="false"/>
                <w:iCs w:val="false"/>
                <w:color w:val="A6E3A1"/>
                <w:sz w:val="18"/>
                <w:szCs w:val="18"/>
              </w:rPr>
              <w:t xml:space="preserve">"Furniture"</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ordered: false = continue inserting even if one doc fails</w:t>
            </w:r>
          </w:p>
          <w:p>
            <w:pPr>
              <w:spacing w:after="0" w:before="0" w:line="252" w:lineRule="auto"/>
            </w:pPr>
            <w:r>
              <w:rPr>
                <w:rFonts w:ascii="Courier New" w:cs="Courier New" w:eastAsia="Courier New" w:hAnsi="Courier New"/>
                <w:i/>
                <w:iCs/>
                <w:color w:val="585B70"/>
                <w:sz w:val="18"/>
                <w:szCs w:val="18"/>
              </w:rPr>
              <w:t xml:space="preserve">// ordered: true (default) = stop on first error</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result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insertMany</w:t>
            </w:r>
            <w:r>
              <w:rPr>
                <w:rFonts w:ascii="Courier New" w:cs="Courier New" w:eastAsia="Courier New" w:hAnsi="Courier New"/>
                <w:i w:val="false"/>
                <w:iCs w:val="false"/>
                <w:color w:val="89DCEB"/>
                <w:sz w:val="18"/>
                <w:szCs w:val="18"/>
              </w:rPr>
              <w:t xml:space="preserve">(products, { ordered: </w:t>
            </w:r>
            <w:r>
              <w:rPr>
                <w:rFonts w:ascii="Courier New" w:cs="Courier New" w:eastAsia="Courier New" w:hAnsi="Courier New"/>
                <w:i w:val="false"/>
                <w:iCs w:val="false"/>
                <w:color w:val="FAB387"/>
                <w:sz w:val="18"/>
                <w:szCs w:val="18"/>
              </w:rPr>
              <w:t xml:space="preserve">false</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console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log</w:t>
            </w:r>
            <w:r>
              <w:rPr>
                <w:rFonts w:ascii="Courier New" w:cs="Courier New" w:eastAsia="Courier New" w:hAnsi="Courier New"/>
                <w:i w:val="false"/>
                <w:iCs w:val="false"/>
                <w:color w:val="89DCEB"/>
                <w:sz w:val="18"/>
                <w:szCs w:val="18"/>
              </w:rPr>
              <w:t xml:space="preserve">(result.insertedCount);</w:t>
            </w:r>
            <w:r>
              <w:rPr>
                <w:rFonts w:ascii="Courier New" w:cs="Courier New" w:eastAsia="Courier New" w:hAnsi="Courier New"/>
                <w:i/>
                <w:iCs/>
                <w:color w:val="585B70"/>
                <w:sz w:val="18"/>
                <w:szCs w:val="18"/>
              </w:rPr>
              <w:t xml:space="preserve">  // how many actually inserted</w:t>
            </w:r>
          </w:p>
        </w:tc>
      </w:tr>
    </w:tbl>
    <w:p>
      <w:pPr>
        <w:spacing w:after="100" w:before="0"/>
      </w:pPr>
    </w:p>
    <w:p>
      <w:pPr>
        <w:spacing w:after="240" w:before="0"/>
      </w:pPr>
    </w:p>
    <w:p>
      <w:pPr>
        <w:spacing w:after="110" w:before="240"/>
      </w:pPr>
      <w:r>
        <w:rPr>
          <w:rFonts w:ascii="Arial" w:cs="Arial" w:eastAsia="Arial" w:hAnsi="Arial"/>
          <w:b/>
          <w:bCs/>
          <w:color w:val="475569"/>
          <w:sz w:val="26"/>
          <w:szCs w:val="26"/>
        </w:rPr>
        <w:t xml:space="preserve">Interview Questions — CREATE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create() vs new+save() — when to use which?</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create() is a one-liner for simple inserts. new Model + save() is for when you need to build the document in steps — like computing a hash, conditionally setting fields, or using pre-save middleware. Both trigger Mongoose validation.</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does create() return?</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The fully saved document as a Mongoose document object — including the _id MongoDB generated, any default values your schema defined, and timestamps if enabled. You can call .toObject() to convert to a plain JS object.</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What is ordered:false in insertMany?</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By default insertMany stops at the first duplicate/invalid doc and rolls back remaining inserts. ordered:false tells MongoDB to skip the bad ones and continue inserting the rest. Use it for bulk imports where partial success is acceptable.</w:t>
            </w:r>
          </w:p>
        </w:tc>
      </w:tr>
    </w:tbl>
    <w:p>
      <w:pPr>
        <w:spacing w:after="2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0EA5E9"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03</w:t>
            </w:r>
          </w:p>
        </w:tc>
        <w:tc>
          <w:tcPr>
            <w:tcW w:type="dxa" w:w="7960"/>
            <w:tcBorders>
              <w:top w:val="none" w:color="FFFFFF" w:sz="0"/>
              <w:left w:val="none" w:color="FFFFFF" w:sz="0"/>
              <w:bottom w:val="none" w:color="FFFFFF" w:sz="0"/>
              <w:right w:val="none" w:color="FFFFFF" w:sz="0"/>
            </w:tcBorders>
            <w:shd w:fill="F0F9FF" w:val="clear"/>
            <w:tcMar>
              <w:top w:type="dxa" w:w="220"/>
              <w:left w:type="dxa" w:w="320"/>
              <w:bottom w:type="dxa" w:w="220"/>
              <w:right w:type="dxa" w:w="200"/>
            </w:tcMar>
            <w:vAlign w:val="center"/>
          </w:tcPr>
          <w:p>
            <w:pPr>
              <w:spacing w:after="60" w:before="0"/>
            </w:pPr>
            <w:r>
              <w:rPr>
                <w:rFonts w:ascii="Arial" w:cs="Arial" w:eastAsia="Arial" w:hAnsi="Arial"/>
                <w:b/>
                <w:bCs/>
                <w:color w:val="0EA5E9"/>
                <w:sz w:val="56"/>
                <w:szCs w:val="56"/>
              </w:rPr>
              <w:t xml:space="preserve">READ Operations</w:t>
            </w:r>
          </w:p>
          <w:p>
            <w:pPr>
              <w:spacing w:after="0" w:before="0"/>
            </w:pPr>
            <w:r>
              <w:rPr>
                <w:rFonts w:ascii="Arial" w:cs="Arial" w:eastAsia="Arial" w:hAnsi="Arial"/>
                <w:i/>
                <w:iCs/>
                <w:color w:val="94A3B8"/>
                <w:sz w:val="36"/>
                <w:szCs w:val="36"/>
              </w:rPr>
              <w:t xml:space="preserve">find, findOne, findById — querying your data</w:t>
            </w:r>
          </w:p>
        </w:tc>
      </w:tr>
    </w:tbl>
    <w:p>
      <w:pPr>
        <w:spacing w:after="240" w:before="0"/>
      </w:pPr>
    </w:p>
    <w:p>
      <w:pPr>
        <w:pBdr>
          <w:bottom w:val="single" w:color="0EA5E9" w:sz="10"/>
        </w:pBdr>
        <w:spacing w:after="160" w:before="360"/>
      </w:pPr>
      <w:r>
        <w:rPr>
          <w:rFonts w:ascii="Arial" w:cs="Arial" w:eastAsia="Arial" w:hAnsi="Arial"/>
          <w:b/>
          <w:bCs/>
          <w:color w:val="0EA5E9"/>
          <w:sz w:val="34"/>
          <w:szCs w:val="34"/>
        </w:rPr>
        <w:t xml:space="preserve">Methods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0EA5E9"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0EA5E9"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Model.find(query)</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Returns an ARRAY of all matching documents. Empty array if none match.</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Model.findOne(query)</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Returns the FIRST matching document as an object, or null.</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Model.findById(id)</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Shorthand for findOne({ _id: id }). Returns one doc or null.</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Model.countDocuments()</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Returns the COUNT of matching docs — no doc data fetched.</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Model.exists(query)</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Returns the _id if at least one match exists, or null. Lighter than findOne.</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.select(fields)</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Chain on find/findOne — choose which fields to return (projection).</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.populate(field)</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Chain — replace a referenced ObjectId with the actual linked document.</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EA5E9"/>
                <w:sz w:val="18"/>
                <w:szCs w:val="18"/>
              </w:rPr>
              <w:t xml:space="preserve">.lean()</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Chain — return plain JS objects instead of Mongoose documents. Faster.</w:t>
            </w:r>
          </w:p>
        </w:tc>
      </w:tr>
    </w:tbl>
    <w:p>
      <w:pPr>
        <w:spacing w:after="240" w:before="0"/>
      </w:pPr>
    </w:p>
    <w:p>
      <w:pPr>
        <w:pBdr>
          <w:bottom w:val="single" w:color="0EA5E9" w:sz="10"/>
        </w:pBdr>
        <w:spacing w:after="160" w:before="360"/>
      </w:pPr>
      <w:r>
        <w:rPr>
          <w:rFonts w:ascii="Arial" w:cs="Arial" w:eastAsia="Arial" w:hAnsi="Arial"/>
          <w:b/>
          <w:bCs/>
          <w:color w:val="0EA5E9"/>
          <w:sz w:val="34"/>
          <w:szCs w:val="34"/>
        </w:rPr>
        <w:t xml:space="preserve">find() — Fetch Many Documents</w:t>
      </w:r>
    </w:p>
    <w:p>
      <w:pPr>
        <w:spacing w:after="110" w:before="0"/>
      </w:pPr>
      <w:r>
        <w:rPr>
          <w:rFonts w:ascii="Arial" w:cs="Arial" w:eastAsia="Arial" w:hAnsi="Arial"/>
          <w:color w:val="1E293B"/>
          <w:sz w:val="21"/>
          <w:szCs w:val="21"/>
        </w:rPr>
        <w:t xml:space="preserve">find() returns an array of all documents matching the query. Passing {} or calling find() with no args returns everything. Chain .select(), .sort(), .skip(), .limit() to shape the result.</w:t>
      </w:r>
    </w:p>
    <w:p>
      <w:pPr>
        <w:spacing w:after="60" w:before="200"/>
      </w:pPr>
      <w:r>
        <w:rPr>
          <w:rFonts w:ascii="Arial" w:cs="Arial" w:eastAsia="Arial" w:hAnsi="Arial"/>
          <w:b/>
          <w:bCs/>
          <w:color w:val="94A3B8"/>
          <w:sz w:val="17"/>
          <w:szCs w:val="17"/>
        </w:rPr>
        <w:t xml:space="preserve">routes/products.js — GET /api/products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EA5E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Basic: get ALL products</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all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Filter: only Electronics</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electronics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Chain methods: filter + specific fields + sort + limit</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result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inStock: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select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"name price category"</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only return these 3 fields</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sort</w:t>
            </w:r>
            <w:r>
              <w:rPr>
                <w:rFonts w:ascii="Courier New" w:cs="Courier New" w:eastAsia="Courier New" w:hAnsi="Courier New"/>
                <w:i w:val="false"/>
                <w:iCs w:val="false"/>
                <w:color w:val="89DCEB"/>
                <w:sz w:val="18"/>
                <w:szCs w:val="18"/>
              </w:rPr>
              <w:t xml:space="preserve">({ price: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 1=asc, -1=desc</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skip</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20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pagination offset</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limit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10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max 10 results</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lean</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plain objects — faster, less memory</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EXCLUDE a field: prefix with "-" in select</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noPassword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User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select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"-password -__v"</w:t>
            </w:r>
            <w:r>
              <w:rPr>
                <w:rFonts w:ascii="Courier New" w:cs="Courier New" w:eastAsia="Courier New" w:hAnsi="Courier New"/>
                <w:i w:val="false"/>
                <w:iCs w:val="false"/>
                <w:color w:val="89DCEB"/>
                <w:sz w:val="18"/>
                <w:szCs w:val="18"/>
              </w:rPr>
              <w:t xml:space="preserve">);</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0EA5E9" w:val="clear"/>
          </w:tcPr>
          <w:p/>
        </w:tc>
        <w:tc>
          <w:tcPr>
            <w:tcW w:type="dxa" w:w="9240"/>
            <w:tcBorders>
              <w:top w:val="none" w:color="FFFFFF" w:sz="0"/>
              <w:left w:val="none" w:color="FFFFFF" w:sz="0"/>
              <w:bottom w:val="none" w:color="FFFFFF" w:sz="0"/>
              <w:right w:val="none" w:color="FFFFFF" w:sz="0"/>
            </w:tcBorders>
            <w:shd w:fill="F0F9FF" w:val="clear"/>
            <w:tcMar>
              <w:top w:type="dxa" w:w="130"/>
              <w:left w:type="dxa" w:w="240"/>
              <w:bottom w:type="dxa" w:w="130"/>
              <w:right w:type="dxa" w:w="180"/>
            </w:tcMar>
          </w:tcPr>
          <w:p>
            <w:pPr>
              <w:spacing w:after="60" w:before="0"/>
            </w:pPr>
            <w:r>
              <w:rPr>
                <w:rFonts w:ascii="Arial" w:cs="Arial" w:eastAsia="Arial" w:hAnsi="Arial"/>
                <w:b/>
                <w:bCs/>
                <w:color w:val="0EA5E9"/>
                <w:sz w:val="20"/>
                <w:szCs w:val="20"/>
              </w:rPr>
              <w:t xml:space="preserve">What does .lean() do?</w:t>
            </w:r>
          </w:p>
          <w:p>
            <w:pPr>
              <w:spacing w:after="0" w:before="0"/>
            </w:pPr>
            <w:r>
              <w:rPr>
                <w:rFonts w:ascii="Arial" w:cs="Arial" w:eastAsia="Arial" w:hAnsi="Arial"/>
                <w:color w:val="1E293B"/>
                <w:sz w:val="20"/>
                <w:szCs w:val="20"/>
              </w:rPr>
              <w:t xml:space="preserve">Without .lean(), Mongoose wraps each result in a Document object — has .save(), virtuals, getters etc. .lean() returns bare JS objects — significantly faster for read-only routes. Rule: if you're NOT going to call .save() on the result, add .lean().</w:t>
            </w:r>
          </w:p>
        </w:tc>
      </w:tr>
    </w:tbl>
    <w:p>
      <w:pPr>
        <w:spacing w:after="120" w:before="0"/>
      </w:pPr>
    </w:p>
    <w:p>
      <w:pPr>
        <w:pBdr>
          <w:bottom w:val="single" w:color="0EA5E9" w:sz="10"/>
        </w:pBdr>
        <w:spacing w:after="160" w:before="360"/>
      </w:pPr>
      <w:r>
        <w:rPr>
          <w:rFonts w:ascii="Arial" w:cs="Arial" w:eastAsia="Arial" w:hAnsi="Arial"/>
          <w:b/>
          <w:bCs/>
          <w:color w:val="0EA5E9"/>
          <w:sz w:val="34"/>
          <w:szCs w:val="34"/>
        </w:rPr>
        <w:t xml:space="preserve">findOne() — Fetch a Single Document</w:t>
      </w:r>
    </w:p>
    <w:p>
      <w:pPr>
        <w:spacing w:after="110" w:before="0"/>
      </w:pPr>
      <w:r>
        <w:rPr>
          <w:rFonts w:ascii="Arial" w:cs="Arial" w:eastAsia="Arial" w:hAnsi="Arial"/>
          <w:color w:val="1E293B"/>
          <w:sz w:val="21"/>
          <w:szCs w:val="21"/>
        </w:rPr>
        <w:t xml:space="preserve">findOne() returns the first document that matches, or null. Perfect for login (find by email), checking uniqueness, or any single-record fetch. Always handle the null case.</w:t>
      </w:r>
    </w:p>
    <w:p>
      <w:pPr>
        <w:spacing w:after="60" w:before="200"/>
      </w:pPr>
      <w:r>
        <w:rPr>
          <w:rFonts w:ascii="Arial" w:cs="Arial" w:eastAsia="Arial" w:hAnsi="Arial"/>
          <w:b/>
          <w:bCs/>
          <w:color w:val="94A3B8"/>
          <w:sz w:val="17"/>
          <w:szCs w:val="17"/>
        </w:rPr>
        <w:t xml:space="preserve">routes/auth.js — login by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EA5E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post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'/api/auth/login'</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 email, password } = req.body;</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findOne returns the doc OR null — always check</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user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User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findOne</w:t>
            </w:r>
            <w:r>
              <w:rPr>
                <w:rFonts w:ascii="Courier New" w:cs="Courier New" w:eastAsia="Courier New" w:hAnsi="Courier New"/>
                <w:i w:val="false"/>
                <w:iCs w:val="false"/>
                <w:color w:val="89DCEB"/>
                <w:sz w:val="18"/>
                <w:szCs w:val="18"/>
              </w:rPr>
              <w:t xml:space="preserve">({ email });</w:t>
            </w:r>
          </w:p>
          <w:p>
            <w:pPr>
              <w:spacing w:after="0" w:before="0" w:line="252" w:lineRule="auto"/>
            </w:pPr>
            <w:r>
              <w:rPr>
                <w:rFonts w:ascii="Courier New" w:cs="Courier New" w:eastAsia="Courier New" w:hAnsi="Courier New"/>
                <w:i w:val="false"/>
                <w:iCs w:val="false"/>
                <w:color w:val="CBA6F7"/>
                <w:sz w:val="18"/>
                <w:szCs w:val="18"/>
              </w:rPr>
              <w:t xml:space="preserve">  if</w:t>
            </w:r>
            <w:r>
              <w:rPr>
                <w:rFonts w:ascii="Courier New" w:cs="Courier New" w:eastAsia="Courier New" w:hAnsi="Courier New"/>
                <w:i w:val="false"/>
                <w:iCs w:val="false"/>
                <w:color w:val="CDD6F4"/>
                <w:sz w:val="18"/>
                <w:szCs w:val="18"/>
              </w:rPr>
              <w:t xml:space="preserve"> (!user) </w:t>
            </w:r>
            <w:r>
              <w:rPr>
                <w:rFonts w:ascii="Courier New" w:cs="Courier New" w:eastAsia="Courier New" w:hAnsi="Courier New"/>
                <w:i w:val="false"/>
                <w:iCs w:val="false"/>
                <w:color w:val="CBA6F7"/>
                <w:sz w:val="18"/>
                <w:szCs w:val="18"/>
              </w:rPr>
              <w:t xml:space="preserve">return</w:t>
            </w: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401</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w:t>
            </w:r>
            <w:r>
              <w:rPr>
                <w:rFonts w:ascii="Courier New" w:cs="Courier New" w:eastAsia="Courier New" w:hAnsi="Courier New"/>
                <w:i w:val="false"/>
                <w:iCs w:val="false"/>
                <w:color w:val="A6E3A1"/>
                <w:sz w:val="18"/>
                <w:szCs w:val="18"/>
              </w:rPr>
              <w:t xml:space="preserve">"Invalid credentials"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ok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bcrypt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compare</w:t>
            </w:r>
            <w:r>
              <w:rPr>
                <w:rFonts w:ascii="Courier New" w:cs="Courier New" w:eastAsia="Courier New" w:hAnsi="Courier New"/>
                <w:i w:val="false"/>
                <w:iCs w:val="false"/>
                <w:color w:val="89DCEB"/>
                <w:sz w:val="18"/>
                <w:szCs w:val="18"/>
              </w:rPr>
              <w:t xml:space="preserve">(password, user.password);</w:t>
            </w:r>
          </w:p>
          <w:p>
            <w:pPr>
              <w:spacing w:after="0" w:before="0" w:line="252" w:lineRule="auto"/>
            </w:pPr>
            <w:r>
              <w:rPr>
                <w:rFonts w:ascii="Courier New" w:cs="Courier New" w:eastAsia="Courier New" w:hAnsi="Courier New"/>
                <w:i w:val="false"/>
                <w:iCs w:val="false"/>
                <w:color w:val="CBA6F7"/>
                <w:sz w:val="18"/>
                <w:szCs w:val="18"/>
              </w:rPr>
              <w:t xml:space="preserve">  if</w:t>
            </w:r>
            <w:r>
              <w:rPr>
                <w:rFonts w:ascii="Courier New" w:cs="Courier New" w:eastAsia="Courier New" w:hAnsi="Courier New"/>
                <w:i w:val="false"/>
                <w:iCs w:val="false"/>
                <w:color w:val="CDD6F4"/>
                <w:sz w:val="18"/>
                <w:szCs w:val="18"/>
              </w:rPr>
              <w:t xml:space="preserve"> (!ok) </w:t>
            </w:r>
            <w:r>
              <w:rPr>
                <w:rFonts w:ascii="Courier New" w:cs="Courier New" w:eastAsia="Courier New" w:hAnsi="Courier New"/>
                <w:i w:val="false"/>
                <w:iCs w:val="false"/>
                <w:color w:val="CBA6F7"/>
                <w:sz w:val="18"/>
                <w:szCs w:val="18"/>
              </w:rPr>
              <w:t xml:space="preserve">return</w:t>
            </w: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401</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w:t>
            </w:r>
            <w:r>
              <w:rPr>
                <w:rFonts w:ascii="Courier New" w:cs="Courier New" w:eastAsia="Courier New" w:hAnsi="Courier New"/>
                <w:i w:val="false"/>
                <w:iCs w:val="false"/>
                <w:color w:val="A6E3A1"/>
                <w:sz w:val="18"/>
                <w:szCs w:val="18"/>
              </w:rPr>
              <w:t xml:space="preserve">"Invalid credentials"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CDD6F4"/>
                <w:sz w:val="18"/>
                <w:szCs w:val="18"/>
              </w:rPr>
              <w:t xml:space="preserve">({ token: </w:t>
            </w:r>
            <w:r>
              <w:rPr>
                <w:rFonts w:ascii="Courier New" w:cs="Courier New" w:eastAsia="Courier New" w:hAnsi="Courier New"/>
                <w:i w:val="false"/>
                <w:iCs w:val="false"/>
                <w:color w:val="89B4FA"/>
                <w:sz w:val="18"/>
                <w:szCs w:val="18"/>
              </w:rPr>
              <w:t xml:space="preserve">generateJWT</w:t>
            </w:r>
            <w:r>
              <w:rPr>
                <w:rFonts w:ascii="Courier New" w:cs="Courier New" w:eastAsia="Courier New" w:hAnsi="Courier New"/>
                <w:i w:val="false"/>
                <w:iCs w:val="false"/>
                <w:color w:val="89DCEB"/>
                <w:sz w:val="18"/>
                <w:szCs w:val="18"/>
              </w:rPr>
              <w:t xml:space="preserve">(user._id) });</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p>
      <w:pPr>
        <w:spacing w:after="120" w:before="0"/>
      </w:pPr>
    </w:p>
    <w:p>
      <w:pPr>
        <w:pBdr>
          <w:bottom w:val="single" w:color="0EA5E9" w:sz="10"/>
        </w:pBdr>
        <w:spacing w:after="160" w:before="360"/>
      </w:pPr>
      <w:r>
        <w:rPr>
          <w:rFonts w:ascii="Arial" w:cs="Arial" w:eastAsia="Arial" w:hAnsi="Arial"/>
          <w:b/>
          <w:bCs/>
          <w:color w:val="0EA5E9"/>
          <w:sz w:val="34"/>
          <w:szCs w:val="34"/>
        </w:rPr>
        <w:t xml:space="preserve">findById() — Fetch by Primary Key</w:t>
      </w:r>
    </w:p>
    <w:p>
      <w:pPr>
        <w:spacing w:after="110" w:before="0"/>
      </w:pPr>
      <w:r>
        <w:rPr>
          <w:rFonts w:ascii="Arial" w:cs="Arial" w:eastAsia="Arial" w:hAnsi="Arial"/>
          <w:color w:val="1E293B"/>
          <w:sz w:val="21"/>
          <w:szCs w:val="21"/>
        </w:rPr>
        <w:t xml:space="preserve">The most common read in any CRUD app. findById(id) is identical to findOne({ _id: id }) but shorter. Mongoose auto-casts a string id to ObjectId — no manual conversion needed.</w:t>
      </w:r>
    </w:p>
    <w:p>
      <w:pPr>
        <w:spacing w:after="60" w:before="200"/>
      </w:pPr>
      <w:r>
        <w:rPr>
          <w:rFonts w:ascii="Arial" w:cs="Arial" w:eastAsia="Arial" w:hAnsi="Arial"/>
          <w:b/>
          <w:bCs/>
          <w:color w:val="94A3B8"/>
          <w:sz w:val="17"/>
          <w:szCs w:val="17"/>
        </w:rPr>
        <w:t xml:space="preserve">routes/products.js — GET /api/products/:id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EA5E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'/api/products/:id'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iCs/>
                <w:color w:val="585B70"/>
                <w:sz w:val="18"/>
                <w:szCs w:val="18"/>
              </w:rPr>
              <w:t xml:space="preserve">  // req.params.id is a string — Mongoose casts it to ObjectId</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product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w:t>
            </w:r>
            <w:r>
              <w:rPr>
                <w:rFonts w:ascii="Courier New" w:cs="Courier New" w:eastAsia="Courier New" w:hAnsi="Courier New"/>
                <w:i w:val="false"/>
                <w:iCs w:val="false"/>
                <w:color w:val="89DCEB"/>
                <w:sz w:val="18"/>
                <w:szCs w:val="18"/>
              </w:rPr>
              <w:t xml:space="preserve">(req.params.id);</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Always handle null — invalid id or doc was deleted</w:t>
            </w:r>
          </w:p>
          <w:p>
            <w:pPr>
              <w:spacing w:after="0" w:before="0" w:line="252" w:lineRule="auto"/>
            </w:pPr>
            <w:r>
              <w:rPr>
                <w:rFonts w:ascii="Courier New" w:cs="Courier New" w:eastAsia="Courier New" w:hAnsi="Courier New"/>
                <w:i w:val="false"/>
                <w:iCs w:val="false"/>
                <w:color w:val="CBA6F7"/>
                <w:sz w:val="18"/>
                <w:szCs w:val="18"/>
              </w:rPr>
              <w:t xml:space="preserve">  if</w:t>
            </w:r>
            <w:r>
              <w:rPr>
                <w:rFonts w:ascii="Courier New" w:cs="Courier New" w:eastAsia="Courier New" w:hAnsi="Courier New"/>
                <w:i w:val="false"/>
                <w:iCs w:val="false"/>
                <w:color w:val="CDD6F4"/>
                <w:sz w:val="18"/>
                <w:szCs w:val="18"/>
              </w:rPr>
              <w:t xml:space="preserve"> (!product) </w:t>
            </w:r>
            <w:r>
              <w:rPr>
                <w:rFonts w:ascii="Courier New" w:cs="Courier New" w:eastAsia="Courier New" w:hAnsi="Courier New"/>
                <w:i w:val="false"/>
                <w:iCs w:val="false"/>
                <w:color w:val="CBA6F7"/>
                <w:sz w:val="18"/>
                <w:szCs w:val="18"/>
              </w:rPr>
              <w:t xml:space="preserve">return</w:t>
            </w: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w:t>
            </w:r>
            <w:r>
              <w:rPr>
                <w:rFonts w:ascii="Courier New" w:cs="Courier New" w:eastAsia="Courier New" w:hAnsi="Courier New"/>
                <w:i w:val="false"/>
                <w:iCs w:val="false"/>
                <w:color w:val="A6E3A1"/>
                <w:sz w:val="18"/>
                <w:szCs w:val="18"/>
              </w:rPr>
              <w:t xml:space="preserve">"Product not found"</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(product);</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p>
      <w:pPr>
        <w:spacing w:after="120" w:before="0"/>
      </w:pPr>
    </w:p>
    <w:p>
      <w:pPr>
        <w:pBdr>
          <w:bottom w:val="single" w:color="0EA5E9" w:sz="10"/>
        </w:pBdr>
        <w:spacing w:after="160" w:before="360"/>
      </w:pPr>
      <w:r>
        <w:rPr>
          <w:rFonts w:ascii="Arial" w:cs="Arial" w:eastAsia="Arial" w:hAnsi="Arial"/>
          <w:b/>
          <w:bCs/>
          <w:color w:val="0EA5E9"/>
          <w:sz w:val="34"/>
          <w:szCs w:val="34"/>
        </w:rPr>
        <w:t xml:space="preserve">.populate() — Replacing IDs with Real Documents</w:t>
      </w:r>
    </w:p>
    <w:p>
      <w:pPr>
        <w:spacing w:after="110" w:before="0"/>
      </w:pPr>
      <w:r>
        <w:rPr>
          <w:rFonts w:ascii="Arial" w:cs="Arial" w:eastAsia="Arial" w:hAnsi="Arial"/>
          <w:color w:val="1E293B"/>
          <w:sz w:val="21"/>
          <w:szCs w:val="21"/>
        </w:rPr>
        <w:t xml:space="preserve">When one collection references another by ObjectId (like an Order referencing a User), .populate() swaps that ObjectId for the actual linked document. It fires a second query behind the scenes.</w:t>
      </w:r>
    </w:p>
    <w:p>
      <w:pPr>
        <w:spacing w:after="60" w:before="200"/>
      </w:pPr>
      <w:r>
        <w:rPr>
          <w:rFonts w:ascii="Arial" w:cs="Arial" w:eastAsia="Arial" w:hAnsi="Arial"/>
          <w:b/>
          <w:bCs/>
          <w:color w:val="94A3B8"/>
          <w:sz w:val="17"/>
          <w:szCs w:val="17"/>
        </w:rPr>
        <w:t xml:space="preserve">Example — Order with user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EA5E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Order schema has: user: { type: ObjectId, ref: 'User' }</w:t>
            </w:r>
          </w:p>
          <w:p>
            <w:pPr>
              <w:spacing w:after="0" w:before="0" w:line="252" w:lineRule="auto"/>
            </w:pPr>
            <w:r>
              <w:rPr>
                <w:rFonts w:ascii="Courier New" w:cs="Courier New" w:eastAsia="Courier New" w:hAnsi="Courier New"/>
                <w:i/>
                <w:iCs/>
                <w:color w:val="585B70"/>
                <w:sz w:val="18"/>
                <w:szCs w:val="18"/>
              </w:rPr>
              <w:t xml:space="preserve">// Without populate:</w:t>
            </w:r>
          </w:p>
          <w:p>
            <w:pPr>
              <w:spacing w:after="0" w:before="0" w:line="252" w:lineRule="auto"/>
            </w:pPr>
            <w:r>
              <w:rPr>
                <w:rFonts w:ascii="Courier New" w:cs="Courier New" w:eastAsia="Courier New" w:hAnsi="Courier New"/>
                <w:i/>
                <w:iCs/>
                <w:color w:val="585B70"/>
                <w:sz w:val="18"/>
                <w:szCs w:val="18"/>
              </w:rPr>
              <w:t xml:space="preserve">// { _id: "order1", user: "64f1a2b3...", total: 299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With populate — Mongoose fetches the User doc and slots it in</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order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Order</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findById</w:t>
            </w:r>
            <w:r>
              <w:rPr>
                <w:rFonts w:ascii="Courier New" w:cs="Courier New" w:eastAsia="Courier New" w:hAnsi="Courier New"/>
                <w:i w:val="false"/>
                <w:iCs w:val="false"/>
                <w:color w:val="89DCEB"/>
                <w:sz w:val="18"/>
                <w:szCs w:val="18"/>
              </w:rPr>
              <w:t xml:space="preserve">(req.params.id)</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populate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"name email"</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2nd arg = select only name &amp; email from User</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Result: { _id: "order1", user: { name: "Alice", email: "a@b.com" }, total: 299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Multiple populates — chain or use an array</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order2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Order</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findById</w:t>
            </w:r>
            <w:r>
              <w:rPr>
                <w:rFonts w:ascii="Courier New" w:cs="Courier New" w:eastAsia="Courier New" w:hAnsi="Courier New"/>
                <w:i w:val="false"/>
                <w:iCs w:val="false"/>
                <w:color w:val="89DCEB"/>
                <w:sz w:val="18"/>
                <w:szCs w:val="18"/>
              </w:rPr>
              <w:t xml:space="preserve">(id)</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populate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"user"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"name"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89B4FA"/>
                <w:sz w:val="18"/>
                <w:szCs w:val="18"/>
              </w:rPr>
              <w:t xml:space="preserve">populate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"items.product"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"name price"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nested path</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E11D48" w:val="clear"/>
          </w:tcPr>
          <w:p/>
        </w:tc>
        <w:tc>
          <w:tcPr>
            <w:tcW w:type="dxa" w:w="9240"/>
            <w:tcBorders>
              <w:top w:val="none" w:color="FFFFFF" w:sz="0"/>
              <w:left w:val="none" w:color="FFFFFF" w:sz="0"/>
              <w:bottom w:val="none" w:color="FFFFFF" w:sz="0"/>
              <w:right w:val="none" w:color="FFFFFF" w:sz="0"/>
            </w:tcBorders>
            <w:shd w:fill="FFF1F2" w:val="clear"/>
            <w:tcMar>
              <w:top w:type="dxa" w:w="130"/>
              <w:left w:type="dxa" w:w="240"/>
              <w:bottom w:type="dxa" w:w="130"/>
              <w:right w:type="dxa" w:w="180"/>
            </w:tcMar>
          </w:tcPr>
          <w:p>
            <w:pPr>
              <w:spacing w:after="60" w:before="0"/>
            </w:pPr>
            <w:r>
              <w:rPr>
                <w:rFonts w:ascii="Arial" w:cs="Arial" w:eastAsia="Arial" w:hAnsi="Arial"/>
                <w:b/>
                <w:bCs/>
                <w:color w:val="E11D48"/>
                <w:sz w:val="20"/>
                <w:szCs w:val="20"/>
              </w:rPr>
              <w:t xml:space="preserve">populate() fires an extra DB query</w:t>
            </w:r>
          </w:p>
          <w:p>
            <w:pPr>
              <w:spacing w:after="0" w:before="0"/>
            </w:pPr>
            <w:r>
              <w:rPr>
                <w:rFonts w:ascii="Arial" w:cs="Arial" w:eastAsia="Arial" w:hAnsi="Arial"/>
                <w:color w:val="1E293B"/>
                <w:sz w:val="20"/>
                <w:szCs w:val="20"/>
              </w:rPr>
              <w:t xml:space="preserve">populate() is NOT a SQL JOIN — it does a second query to the referenced collection after the first. For high-traffic routes, consider whether the cost is worth it, or store the data you need directly (denormalize).</w:t>
            </w:r>
          </w:p>
        </w:tc>
      </w:tr>
    </w:tbl>
    <w:p>
      <w:pPr>
        <w:spacing w:after="240" w:before="0"/>
      </w:pPr>
    </w:p>
    <w:p>
      <w:pPr>
        <w:spacing w:after="110" w:before="240"/>
      </w:pPr>
      <w:r>
        <w:rPr>
          <w:rFonts w:ascii="Arial" w:cs="Arial" w:eastAsia="Arial" w:hAnsi="Arial"/>
          <w:b/>
          <w:bCs/>
          <w:color w:val="475569"/>
          <w:sz w:val="26"/>
          <w:szCs w:val="26"/>
        </w:rPr>
        <w:t xml:space="preserve">Interview Questions —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findOne() vs findById() — difference?</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findById(id) is literally findOne({ _id: id }) with Mongoose auto-casting the string to ObjectId. Use findById when you have the id. Use findOne when you're querying by any other field like email or username.</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does .lean() do and when to use it?</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Without lean(), each returned document is a Mongoose Document instance with .save(), virtuals, and tracking overhead. lean() strips all that and returns plain JS objects — faster and less memory. Use lean() on any read-only route where you won't call .save() on the result.</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Why does findById return null instead of throwing?</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Returning null is the correct behavior — "not found" is not an error, it's a valid query result. Your route should check for null and return a 404. Throwing on not-found would force you to handle an exception for a normal user-facing scenario.</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is .select() and how do you exclude a field?</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.select("name price") returns only those fields (plus _id by default). Prefix with "-" to exclude: .select("-password -__v") returns everything except those fields. Never return passwords in API responses — always exclude them explicitly.</w:t>
            </w:r>
          </w:p>
        </w:tc>
      </w:tr>
    </w:tbl>
    <w:p>
      <w:pPr>
        <w:spacing w:after="2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D97706"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04</w:t>
            </w:r>
          </w:p>
        </w:tc>
        <w:tc>
          <w:tcPr>
            <w:tcW w:type="dxa" w:w="7960"/>
            <w:tcBorders>
              <w:top w:val="none" w:color="FFFFFF" w:sz="0"/>
              <w:left w:val="none" w:color="FFFFFF" w:sz="0"/>
              <w:bottom w:val="none" w:color="FFFFFF" w:sz="0"/>
              <w:right w:val="none" w:color="FFFFFF" w:sz="0"/>
            </w:tcBorders>
            <w:shd w:fill="FFFBEB" w:val="clear"/>
            <w:tcMar>
              <w:top w:type="dxa" w:w="220"/>
              <w:left w:type="dxa" w:w="320"/>
              <w:bottom w:type="dxa" w:w="220"/>
              <w:right w:type="dxa" w:w="200"/>
            </w:tcMar>
            <w:vAlign w:val="center"/>
          </w:tcPr>
          <w:p>
            <w:pPr>
              <w:spacing w:after="60" w:before="0"/>
            </w:pPr>
            <w:r>
              <w:rPr>
                <w:rFonts w:ascii="Arial" w:cs="Arial" w:eastAsia="Arial" w:hAnsi="Arial"/>
                <w:b/>
                <w:bCs/>
                <w:color w:val="D97706"/>
                <w:sz w:val="56"/>
                <w:szCs w:val="56"/>
              </w:rPr>
              <w:t xml:space="preserve">UPDATE Operations</w:t>
            </w:r>
          </w:p>
          <w:p>
            <w:pPr>
              <w:spacing w:after="0" w:before="0"/>
            </w:pPr>
            <w:r>
              <w:rPr>
                <w:rFonts w:ascii="Arial" w:cs="Arial" w:eastAsia="Arial" w:hAnsi="Arial"/>
                <w:i/>
                <w:iCs/>
                <w:color w:val="94A3B8"/>
                <w:sz w:val="36"/>
                <w:szCs w:val="36"/>
              </w:rPr>
              <w:t xml:space="preserve">findByIdAndUpdate, updateMany, operators — modifying documents</w:t>
            </w:r>
          </w:p>
        </w:tc>
      </w:tr>
    </w:tbl>
    <w:p>
      <w:pPr>
        <w:spacing w:after="240" w:before="0"/>
      </w:pPr>
    </w:p>
    <w:p>
      <w:pPr>
        <w:pBdr>
          <w:bottom w:val="single" w:color="D97706" w:sz="10"/>
        </w:pBdr>
        <w:spacing w:after="160" w:before="360"/>
      </w:pPr>
      <w:r>
        <w:rPr>
          <w:rFonts w:ascii="Arial" w:cs="Arial" w:eastAsia="Arial" w:hAnsi="Arial"/>
          <w:b/>
          <w:bCs/>
          <w:color w:val="D97706"/>
          <w:sz w:val="34"/>
          <w:szCs w:val="34"/>
        </w:rPr>
        <w:t xml:space="preserve">Methods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D97706"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D97706"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findByIdAndUpdate(id, update, opts)</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Find by _id, apply update operators, return doc.</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findOneAndUpdate(filter, update, opts)</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Find by any field, apply update operators, return doc.</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updateOne(filter, update)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Update FIRST match. Returns result metadata, not the doc.</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updateMany(filter, update)</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Update ALL matches. Returns metadata with modifiedCount.</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doc.save()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Mutate a fetched doc in JS, then persist changes.</w:t>
            </w:r>
          </w:p>
        </w:tc>
      </w:tr>
    </w:tbl>
    <w:p>
      <w:pPr>
        <w:spacing w:after="240" w:before="0"/>
      </w:pPr>
    </w:p>
    <w:p>
      <w:pPr>
        <w:pBdr>
          <w:bottom w:val="single" w:color="D97706" w:sz="10"/>
        </w:pBdr>
        <w:spacing w:after="160" w:before="360"/>
      </w:pPr>
      <w:r>
        <w:rPr>
          <w:rFonts w:ascii="Arial" w:cs="Arial" w:eastAsia="Arial" w:hAnsi="Arial"/>
          <w:b/>
          <w:bCs/>
          <w:color w:val="D97706"/>
          <w:sz w:val="34"/>
          <w:szCs w:val="34"/>
        </w:rPr>
        <w:t xml:space="preserve">The Critical Option: { new: true }</w:t>
      </w:r>
    </w:p>
    <w:p>
      <w:pPr>
        <w:spacing w:after="110" w:before="0"/>
      </w:pPr>
      <w:r>
        <w:rPr>
          <w:rFonts w:ascii="Arial" w:cs="Arial" w:eastAsia="Arial" w:hAnsi="Arial"/>
          <w:color w:val="1E293B"/>
          <w:sz w:val="21"/>
          <w:szCs w:val="21"/>
        </w:rPr>
        <w:t xml:space="preserve">By default, findByIdAndUpdate returns the document BEFORE the update. Add { new: true } to get back the updated version. You almost always want { new: true } in your API responses.</w:t>
      </w:r>
    </w:p>
    <w:p>
      <w:pPr>
        <w:spacing w:after="60" w:before="200"/>
      </w:pPr>
      <w:r>
        <w:rPr>
          <w:rFonts w:ascii="Arial" w:cs="Arial" w:eastAsia="Arial" w:hAnsi="Arial"/>
          <w:b/>
          <w:bCs/>
          <w:color w:val="94A3B8"/>
          <w:sz w:val="17"/>
          <w:szCs w:val="17"/>
        </w:rPr>
        <w:t xml:space="preserve">routes/products.js — PUT /api/products/:id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D97706"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put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'/api/products/:id'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product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findByIdAndUpdate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req.params.id,</w:t>
            </w:r>
            <w:r>
              <w:rPr>
                <w:rFonts w:ascii="Courier New" w:cs="Courier New" w:eastAsia="Courier New" w:hAnsi="Courier New"/>
                <w:i/>
                <w:iCs/>
                <w:color w:val="585B70"/>
                <w:sz w:val="18"/>
                <w:szCs w:val="18"/>
              </w:rPr>
              <w:t xml:space="preserve">              // which doc to update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$set: only updates the specified fields</w:t>
            </w:r>
          </w:p>
          <w:p>
            <w:pPr>
              <w:spacing w:after="0" w:before="0" w:line="252" w:lineRule="auto"/>
            </w:pPr>
            <w:r>
              <w:rPr>
                <w:rFonts w:ascii="Courier New" w:cs="Courier New" w:eastAsia="Courier New" w:hAnsi="Courier New"/>
                <w:i/>
                <w:iCs/>
                <w:color w:val="585B70"/>
                <w:sz w:val="18"/>
                <w:szCs w:val="18"/>
              </w:rPr>
              <w:t xml:space="preserve">    // WITHOUT $set, you would REPLACE the entire document!</w:t>
            </w:r>
          </w:p>
          <w:p>
            <w:pPr>
              <w:spacing w:after="0" w:before="0" w:line="252" w:lineRule="auto"/>
            </w:pPr>
            <w:r>
              <w:rPr>
                <w:rFonts w:ascii="Courier New" w:cs="Courier New" w:eastAsia="Courier New" w:hAnsi="Courier New"/>
                <w:i w:val="false"/>
                <w:iCs w:val="false"/>
                <w:color w:val="CDD6F4"/>
                <w:sz w:val="18"/>
                <w:szCs w:val="18"/>
              </w:rPr>
              <w:t xml:space="preserve">    { $set: req.body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new: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return the UPDATED doc, not the original</w:t>
            </w:r>
          </w:p>
          <w:p>
            <w:pPr>
              <w:spacing w:after="0" w:before="0" w:line="252" w:lineRule="auto"/>
            </w:pPr>
            <w:r>
              <w:rPr>
                <w:rFonts w:ascii="Courier New" w:cs="Courier New" w:eastAsia="Courier New" w:hAnsi="Courier New"/>
                <w:i w:val="false"/>
                <w:iCs w:val="false"/>
                <w:color w:val="CDD6F4"/>
                <w:sz w:val="18"/>
                <w:szCs w:val="18"/>
              </w:rPr>
              <w:t xml:space="preserve">      runValidators: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apply schema validations to the new values</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BA6F7"/>
                <w:sz w:val="18"/>
                <w:szCs w:val="18"/>
              </w:rPr>
              <w:t xml:space="preserve">  if</w:t>
            </w:r>
            <w:r>
              <w:rPr>
                <w:rFonts w:ascii="Courier New" w:cs="Courier New" w:eastAsia="Courier New" w:hAnsi="Courier New"/>
                <w:i w:val="false"/>
                <w:iCs w:val="false"/>
                <w:color w:val="CDD6F4"/>
                <w:sz w:val="18"/>
                <w:szCs w:val="18"/>
              </w:rPr>
              <w:t xml:space="preserve"> (!product) </w:t>
            </w:r>
            <w:r>
              <w:rPr>
                <w:rFonts w:ascii="Courier New" w:cs="Courier New" w:eastAsia="Courier New" w:hAnsi="Courier New"/>
                <w:i w:val="false"/>
                <w:iCs w:val="false"/>
                <w:color w:val="CBA6F7"/>
                <w:sz w:val="18"/>
                <w:szCs w:val="18"/>
              </w:rPr>
              <w:t xml:space="preserve">return</w:t>
            </w: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w:t>
            </w:r>
            <w:r>
              <w:rPr>
                <w:rFonts w:ascii="Courier New" w:cs="Courier New" w:eastAsia="Courier New" w:hAnsi="Courier New"/>
                <w:i w:val="false"/>
                <w:iCs w:val="false"/>
                <w:color w:val="A6E3A1"/>
                <w:sz w:val="18"/>
                <w:szCs w:val="18"/>
              </w:rPr>
              <w:t xml:space="preserve">"Not found"</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(product);</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E11D48" w:val="clear"/>
          </w:tcPr>
          <w:p/>
        </w:tc>
        <w:tc>
          <w:tcPr>
            <w:tcW w:type="dxa" w:w="9240"/>
            <w:tcBorders>
              <w:top w:val="none" w:color="FFFFFF" w:sz="0"/>
              <w:left w:val="none" w:color="FFFFFF" w:sz="0"/>
              <w:bottom w:val="none" w:color="FFFFFF" w:sz="0"/>
              <w:right w:val="none" w:color="FFFFFF" w:sz="0"/>
            </w:tcBorders>
            <w:shd w:fill="FFF1F2" w:val="clear"/>
            <w:tcMar>
              <w:top w:type="dxa" w:w="130"/>
              <w:left w:type="dxa" w:w="240"/>
              <w:bottom w:type="dxa" w:w="130"/>
              <w:right w:type="dxa" w:w="180"/>
            </w:tcMar>
          </w:tcPr>
          <w:p>
            <w:pPr>
              <w:spacing w:after="60" w:before="0"/>
            </w:pPr>
            <w:r>
              <w:rPr>
                <w:rFonts w:ascii="Arial" w:cs="Arial" w:eastAsia="Arial" w:hAnsi="Arial"/>
                <w:b/>
                <w:bCs/>
                <w:color w:val="E11D48"/>
                <w:sz w:val="20"/>
                <w:szCs w:val="20"/>
              </w:rPr>
              <w:t xml:space="preserve">DANGER: Omitting $set replaces the entire document</w:t>
            </w:r>
          </w:p>
          <w:p>
            <w:pPr>
              <w:spacing w:after="0" w:before="0"/>
            </w:pPr>
            <w:r>
              <w:rPr>
                <w:rFonts w:ascii="Arial" w:cs="Arial" w:eastAsia="Arial" w:hAnsi="Arial"/>
                <w:color w:val="1E293B"/>
                <w:sz w:val="20"/>
                <w:szCs w:val="20"/>
              </w:rPr>
              <w:t xml:space="preserve">Product.findByIdAndUpdate(id, req.body) with no $set operator will REPLACE the entire stored document with req.body. If req.body only has {price:999}, your document loses name, category, everything. ALWAYS wrap in { $set: ... } for partial updates.</w:t>
            </w:r>
          </w:p>
        </w:tc>
      </w:tr>
    </w:tbl>
    <w:p>
      <w:pPr>
        <w:spacing w:after="160" w:before="0"/>
      </w:pPr>
    </w:p>
    <w:p>
      <w:pPr>
        <w:pBdr>
          <w:bottom w:val="single" w:color="D97706" w:sz="10"/>
        </w:pBdr>
        <w:spacing w:after="160" w:before="360"/>
      </w:pPr>
      <w:r>
        <w:rPr>
          <w:rFonts w:ascii="Arial" w:cs="Arial" w:eastAsia="Arial" w:hAnsi="Arial"/>
          <w:b/>
          <w:bCs/>
          <w:color w:val="D97706"/>
          <w:sz w:val="34"/>
          <w:szCs w:val="34"/>
        </w:rPr>
        <w:t xml:space="preserve">Update Operators You Must Know</w:t>
      </w:r>
    </w:p>
    <w:p>
      <w:pPr>
        <w:spacing w:after="110" w:before="0"/>
      </w:pPr>
      <w:r>
        <w:rPr>
          <w:rFonts w:ascii="Arial" w:cs="Arial" w:eastAsia="Arial" w:hAnsi="Arial"/>
          <w:color w:val="1E293B"/>
          <w:sz w:val="21"/>
          <w:szCs w:val="21"/>
        </w:rPr>
        <w:t xml:space="preserve">MongoDB update operators tell it what kind of modification to make. They all start with $. You compose them inside the update argument.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D97706"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D97706"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$set: { field: val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Set field to a new value. Other fields untouched.</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$unset: { field: "" }</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Remove a field from the document entirely.</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$inc: { field: N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Increment a number field by N. Use negative N to decrement.</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$push: { arr: val }</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Append a value to an array field.</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$pull: { arr: val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Remove all occurrences of val from an array field.</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$addToSet: { arr: val }</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Append to array only if val is not already present (no duplicates).</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D97706"/>
                <w:sz w:val="18"/>
                <w:szCs w:val="18"/>
              </w:rPr>
              <w:t xml:space="preserve">$rename: { old: "new"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Rename a field key.</w:t>
            </w:r>
          </w:p>
        </w:tc>
      </w:tr>
    </w:tbl>
    <w:p>
      <w:pPr>
        <w:spacing w:after="160" w:before="0"/>
      </w:pPr>
    </w:p>
    <w:p>
      <w:pPr>
        <w:spacing w:after="60" w:before="200"/>
      </w:pPr>
      <w:r>
        <w:rPr>
          <w:rFonts w:ascii="Arial" w:cs="Arial" w:eastAsia="Arial" w:hAnsi="Arial"/>
          <w:b/>
          <w:bCs/>
          <w:color w:val="94A3B8"/>
          <w:sz w:val="17"/>
          <w:szCs w:val="17"/>
        </w:rPr>
        <w:t xml:space="preserve">Practical examples of update operators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D97706"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$inc — decrement stock by 1 when an order is placed</w:t>
            </w:r>
          </w:p>
          <w:p>
            <w:pPr>
              <w:spacing w:after="0" w:before="0" w:line="252" w:lineRule="auto"/>
            </w:pP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findByIdAndUpdate</w:t>
            </w:r>
            <w:r>
              <w:rPr>
                <w:rFonts w:ascii="Courier New" w:cs="Courier New" w:eastAsia="Courier New" w:hAnsi="Courier New"/>
                <w:i w:val="false"/>
                <w:iCs w:val="false"/>
                <w:color w:val="89DCEB"/>
                <w:sz w:val="18"/>
                <w:szCs w:val="18"/>
              </w:rPr>
              <w:t xml:space="preserve">(id, { $inc: { stock: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$push — add a tag to a product's tags array</w:t>
            </w:r>
          </w:p>
          <w:p>
            <w:pPr>
              <w:spacing w:after="0" w:before="0" w:line="252" w:lineRule="auto"/>
            </w:pP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findByIdAndUpdate</w:t>
            </w:r>
            <w:r>
              <w:rPr>
                <w:rFonts w:ascii="Courier New" w:cs="Courier New" w:eastAsia="Courier New" w:hAnsi="Courier New"/>
                <w:i w:val="false"/>
                <w:iCs w:val="false"/>
                <w:color w:val="89DCEB"/>
                <w:sz w:val="18"/>
                <w:szCs w:val="18"/>
              </w:rPr>
              <w:t xml:space="preserve">(id, { $push: { tags: </w:t>
            </w:r>
            <w:r>
              <w:rPr>
                <w:rFonts w:ascii="Courier New" w:cs="Courier New" w:eastAsia="Courier New" w:hAnsi="Courier New"/>
                <w:i w:val="false"/>
                <w:iCs w:val="false"/>
                <w:color w:val="A6E3A1"/>
                <w:sz w:val="18"/>
                <w:szCs w:val="18"/>
              </w:rPr>
              <w:t xml:space="preserve">"sale"</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$addToSet — add a user to a "likes" array, no duplicates</w:t>
            </w:r>
          </w:p>
          <w:p>
            <w:pPr>
              <w:spacing w:after="0" w:before="0" w:line="252" w:lineRule="auto"/>
            </w:pP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Post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findByIdAndUpdate</w:t>
            </w:r>
            <w:r>
              <w:rPr>
                <w:rFonts w:ascii="Courier New" w:cs="Courier New" w:eastAsia="Courier New" w:hAnsi="Courier New"/>
                <w:i w:val="false"/>
                <w:iCs w:val="false"/>
                <w:color w:val="89DCEB"/>
                <w:sz w:val="18"/>
                <w:szCs w:val="18"/>
              </w:rPr>
              <w:t xml:space="preserve">(id, { $addToSet: { likes: userId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$pull — remove a user from likes (unlike)</w:t>
            </w:r>
          </w:p>
          <w:p>
            <w:pPr>
              <w:spacing w:after="0" w:before="0" w:line="252" w:lineRule="auto"/>
            </w:pP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Post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findByIdAndUpdate</w:t>
            </w:r>
            <w:r>
              <w:rPr>
                <w:rFonts w:ascii="Courier New" w:cs="Courier New" w:eastAsia="Courier New" w:hAnsi="Courier New"/>
                <w:i w:val="false"/>
                <w:iCs w:val="false"/>
                <w:color w:val="89DCEB"/>
                <w:sz w:val="18"/>
                <w:szCs w:val="18"/>
              </w:rPr>
              <w:t xml:space="preserve">(id, { $pull: { likes: userId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$unset — remove a deprecated field from a doc</w:t>
            </w:r>
          </w:p>
          <w:p>
            <w:pPr>
              <w:spacing w:after="0" w:before="0" w:line="252" w:lineRule="auto"/>
            </w:pP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updateMany</w:t>
            </w:r>
            <w:r>
              <w:rPr>
                <w:rFonts w:ascii="Courier New" w:cs="Courier New" w:eastAsia="Courier New" w:hAnsi="Courier New"/>
                <w:i w:val="false"/>
                <w:iCs w:val="false"/>
                <w:color w:val="89DCEB"/>
                <w:sz w:val="18"/>
                <w:szCs w:val="18"/>
              </w:rPr>
              <w:t xml:space="preserve">({}, { $unset: { legacyCode: </w:t>
            </w:r>
            <w:r>
              <w:rPr>
                <w:rFonts w:ascii="Courier New" w:cs="Courier New" w:eastAsia="Courier New" w:hAnsi="Courier New"/>
                <w:i w:val="false"/>
                <w:iCs w:val="false"/>
                <w:color w:val="A6E3A1"/>
                <w:sz w:val="18"/>
                <w:szCs w:val="18"/>
              </w:rPr>
              <w:t xml:space="preserve">""</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updateMany — give a 10% discount to all Electronics</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result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updateMany</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 filter</w:t>
            </w:r>
          </w:p>
          <w:p>
            <w:pPr>
              <w:spacing w:after="0" w:before="0" w:line="252" w:lineRule="auto"/>
            </w:pPr>
            <w:r>
              <w:rPr>
                <w:rFonts w:ascii="Courier New" w:cs="Courier New" w:eastAsia="Courier New" w:hAnsi="Courier New"/>
                <w:i w:val="false"/>
                <w:iCs w:val="false"/>
                <w:color w:val="CDD6F4"/>
                <w:sz w:val="18"/>
                <w:szCs w:val="18"/>
              </w:rPr>
              <w:t xml:space="preserve">  { $mul: { price: </w:t>
            </w:r>
            <w:r>
              <w:rPr>
                <w:rFonts w:ascii="Courier New" w:cs="Courier New" w:eastAsia="Courier New" w:hAnsi="Courier New"/>
                <w:i w:val="false"/>
                <w:iCs w:val="false"/>
                <w:color w:val="FAB387"/>
                <w:sz w:val="18"/>
                <w:szCs w:val="18"/>
              </w:rPr>
              <w:t xml:space="preserve">0.9</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iCs/>
                <w:color w:val="585B70"/>
                <w:sz w:val="18"/>
                <w:szCs w:val="18"/>
              </w:rPr>
              <w:t xml:space="preserve">       // $mul multiplies the field by a value</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console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log</w:t>
            </w:r>
            <w:r>
              <w:rPr>
                <w:rFonts w:ascii="Courier New" w:cs="Courier New" w:eastAsia="Courier New" w:hAnsi="Courier New"/>
                <w:i w:val="false"/>
                <w:iCs w:val="false"/>
                <w:color w:val="89DCEB"/>
                <w:sz w:val="18"/>
                <w:szCs w:val="18"/>
              </w:rPr>
              <w:t xml:space="preserve">(result.modifiedCount);</w:t>
            </w:r>
            <w:r>
              <w:rPr>
                <w:rFonts w:ascii="Courier New" w:cs="Courier New" w:eastAsia="Courier New" w:hAnsi="Courier New"/>
                <w:i/>
                <w:iCs/>
                <w:color w:val="585B70"/>
                <w:sz w:val="18"/>
                <w:szCs w:val="18"/>
              </w:rPr>
              <w:t xml:space="preserve">  // how many docs were updated</w:t>
            </w:r>
          </w:p>
        </w:tc>
      </w:tr>
    </w:tbl>
    <w:p>
      <w:pPr>
        <w:spacing w:after="100" w:before="0"/>
      </w:pPr>
    </w:p>
    <w:p>
      <w:pPr>
        <w:spacing w:after="240" w:before="0"/>
      </w:pPr>
    </w:p>
    <w:p>
      <w:pPr>
        <w:pBdr>
          <w:bottom w:val="single" w:color="D97706" w:sz="10"/>
        </w:pBdr>
        <w:spacing w:after="160" w:before="360"/>
      </w:pPr>
      <w:r>
        <w:rPr>
          <w:rFonts w:ascii="Arial" w:cs="Arial" w:eastAsia="Arial" w:hAnsi="Arial"/>
          <w:b/>
          <w:bCs/>
          <w:color w:val="D97706"/>
          <w:sz w:val="34"/>
          <w:szCs w:val="34"/>
        </w:rPr>
        <w:t xml:space="preserve">fetch → mutate → save() Pattern</w:t>
      </w:r>
    </w:p>
    <w:p>
      <w:pPr>
        <w:spacing w:after="110" w:before="0"/>
      </w:pPr>
      <w:r>
        <w:rPr>
          <w:rFonts w:ascii="Arial" w:cs="Arial" w:eastAsia="Arial" w:hAnsi="Arial"/>
          <w:color w:val="1E293B"/>
          <w:sz w:val="21"/>
          <w:szCs w:val="21"/>
        </w:rPr>
        <w:t xml:space="preserve">When you need to read a document, apply business logic that depends on its current values, then save — fetch it first, mutate the JS object, then call .save(). Cleaner for complex update flows.</w:t>
      </w:r>
    </w:p>
    <w:p>
      <w:pPr>
        <w:spacing w:after="60" w:before="200"/>
      </w:pPr>
      <w:r>
        <w:rPr>
          <w:rFonts w:ascii="Arial" w:cs="Arial" w:eastAsia="Arial" w:hAnsi="Arial"/>
          <w:b/>
          <w:bCs/>
          <w:color w:val="94A3B8"/>
          <w:sz w:val="17"/>
          <w:szCs w:val="17"/>
        </w:rPr>
        <w:t xml:space="preserve">Example — conditional update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D97706"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Route: apply coupon if not already used</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order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Order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w:t>
            </w:r>
            <w:r>
              <w:rPr>
                <w:rFonts w:ascii="Courier New" w:cs="Courier New" w:eastAsia="Courier New" w:hAnsi="Courier New"/>
                <w:i w:val="false"/>
                <w:iCs w:val="false"/>
                <w:color w:val="89DCEB"/>
                <w:sz w:val="18"/>
                <w:szCs w:val="18"/>
              </w:rPr>
              <w:t xml:space="preserve">(req.params.id);</w:t>
            </w:r>
          </w:p>
          <w:p>
            <w:pPr>
              <w:spacing w:after="0" w:before="0" w:line="252" w:lineRule="auto"/>
            </w:pPr>
            <w:r>
              <w:rPr>
                <w:rFonts w:ascii="Courier New" w:cs="Courier New" w:eastAsia="Courier New" w:hAnsi="Courier New"/>
                <w:i w:val="false"/>
                <w:iCs w:val="false"/>
                <w:color w:val="CBA6F7"/>
                <w:sz w:val="18"/>
                <w:szCs w:val="18"/>
              </w:rPr>
              <w:t xml:space="preserve">if</w:t>
            </w:r>
            <w:r>
              <w:rPr>
                <w:rFonts w:ascii="Courier New" w:cs="Courier New" w:eastAsia="Courier New" w:hAnsi="Courier New"/>
                <w:i w:val="false"/>
                <w:iCs w:val="false"/>
                <w:color w:val="CDD6F4"/>
                <w:sz w:val="18"/>
                <w:szCs w:val="18"/>
              </w:rPr>
              <w:t xml:space="preserve"> (order.couponApplied) </w:t>
            </w:r>
            <w:r>
              <w:rPr>
                <w:rFonts w:ascii="Courier New" w:cs="Courier New" w:eastAsia="Courier New" w:hAnsi="Courier New"/>
                <w:i w:val="false"/>
                <w:iCs w:val="false"/>
                <w:color w:val="CBA6F7"/>
                <w:sz w:val="18"/>
                <w:szCs w:val="18"/>
              </w:rPr>
              <w:t xml:space="preserve">return</w:t>
            </w: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400</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w:t>
            </w:r>
            <w:r>
              <w:rPr>
                <w:rFonts w:ascii="Courier New" w:cs="Courier New" w:eastAsia="Courier New" w:hAnsi="Courier New"/>
                <w:i w:val="false"/>
                <w:iCs w:val="false"/>
                <w:color w:val="A6E3A1"/>
                <w:sz w:val="18"/>
                <w:szCs w:val="18"/>
              </w:rPr>
              <w:t xml:space="preserve">"Coupon already used"</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DD6F4"/>
                <w:sz w:val="18"/>
                <w:szCs w:val="18"/>
              </w:rPr>
              <w:t xml:space="preserve">order.total         = order.total * </w:t>
            </w:r>
            <w:r>
              <w:rPr>
                <w:rFonts w:ascii="Courier New" w:cs="Courier New" w:eastAsia="Courier New" w:hAnsi="Courier New"/>
                <w:i w:val="false"/>
                <w:iCs w:val="false"/>
                <w:color w:val="FAB387"/>
                <w:sz w:val="18"/>
                <w:szCs w:val="18"/>
              </w:rPr>
              <w:t xml:space="preserve">0.8</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20% off</w:t>
            </w:r>
          </w:p>
          <w:p>
            <w:pPr>
              <w:spacing w:after="0" w:before="0" w:line="252" w:lineRule="auto"/>
            </w:pPr>
            <w:r>
              <w:rPr>
                <w:rFonts w:ascii="Courier New" w:cs="Courier New" w:eastAsia="Courier New" w:hAnsi="Courier New"/>
                <w:i w:val="false"/>
                <w:iCs w:val="false"/>
                <w:color w:val="CDD6F4"/>
                <w:sz w:val="18"/>
                <w:szCs w:val="18"/>
              </w:rPr>
              <w:t xml:space="preserve">order.couponApplied =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order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save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triggers validators + pre-save middleware</w:t>
            </w:r>
          </w:p>
          <w:p>
            <w:pPr>
              <w:spacing w:after="0" w:before="0" w:line="252" w:lineRule="auto"/>
            </w:pPr>
            <w:r>
              <w:rPr>
                <w:rFonts w:ascii="Courier New" w:cs="Courier New" w:eastAsia="Courier New" w:hAnsi="Courier New"/>
                <w:i w:val="false"/>
                <w:iCs w:val="false"/>
                <w:color w:val="CDD6F4"/>
                <w:sz w:val="18"/>
                <w:szCs w:val="18"/>
              </w:rPr>
              <w:t xml:space="preserve">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(order);</w:t>
            </w:r>
          </w:p>
        </w:tc>
      </w:tr>
    </w:tbl>
    <w:p>
      <w:pPr>
        <w:spacing w:after="100" w:before="0"/>
      </w:pPr>
    </w:p>
    <w:p>
      <w:pPr>
        <w:spacing w:after="240" w:before="0"/>
      </w:pPr>
    </w:p>
    <w:p>
      <w:pPr>
        <w:spacing w:after="110" w:before="240"/>
      </w:pPr>
      <w:r>
        <w:rPr>
          <w:rFonts w:ascii="Arial" w:cs="Arial" w:eastAsia="Arial" w:hAnsi="Arial"/>
          <w:b/>
          <w:bCs/>
          <w:color w:val="475569"/>
          <w:sz w:val="26"/>
          <w:szCs w:val="26"/>
        </w:rPr>
        <w:t xml:space="preserve">Interview Questions —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What does { new: true } do?</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findByIdAndUpdate by default returns the document state BEFORE the update. { new: true } makes it return the document AFTER. You almost always want { new: true } so you can send the updated doc back to the client.</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is { runValidators: true }?</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By default, Mongoose validators (required, min, max, custom) only run on create/save. For update operations, you must explicitly opt in with { runValidators: true }. Without it, you could save invalid data on updates.</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updateOne vs findByIdAndUpdate?</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updateOne(filter, update) returns metadata: { acknowledged, modifiedCount } — NOT the document. findByIdAndUpdate returns the actual document (or null). Use updateOne/updateMany when you don't need the doc back (e.g. bulk ops). Use findByIdAndUpdate when you need to return the updated doc to the client.</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Difference between $push and $addToSet?</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$push always appends, even if the value already exists — you can get duplicates. $addToSet only appends if the value is not already in the array. Use $addToSet for things like "likes" or "tags" where duplicates make no sense.</w:t>
            </w:r>
          </w:p>
        </w:tc>
      </w:tr>
    </w:tbl>
    <w:p>
      <w:pPr>
        <w:spacing w:after="2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E11D48"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05</w:t>
            </w:r>
          </w:p>
        </w:tc>
        <w:tc>
          <w:tcPr>
            <w:tcW w:type="dxa" w:w="7960"/>
            <w:tcBorders>
              <w:top w:val="none" w:color="FFFFFF" w:sz="0"/>
              <w:left w:val="none" w:color="FFFFFF" w:sz="0"/>
              <w:bottom w:val="none" w:color="FFFFFF" w:sz="0"/>
              <w:right w:val="none" w:color="FFFFFF" w:sz="0"/>
            </w:tcBorders>
            <w:shd w:fill="FFF1F2" w:val="clear"/>
            <w:tcMar>
              <w:top w:type="dxa" w:w="220"/>
              <w:left w:type="dxa" w:w="320"/>
              <w:bottom w:type="dxa" w:w="220"/>
              <w:right w:type="dxa" w:w="200"/>
            </w:tcMar>
            <w:vAlign w:val="center"/>
          </w:tcPr>
          <w:p>
            <w:pPr>
              <w:spacing w:after="60" w:before="0"/>
            </w:pPr>
            <w:r>
              <w:rPr>
                <w:rFonts w:ascii="Arial" w:cs="Arial" w:eastAsia="Arial" w:hAnsi="Arial"/>
                <w:b/>
                <w:bCs/>
                <w:color w:val="E11D48"/>
                <w:sz w:val="56"/>
                <w:szCs w:val="56"/>
              </w:rPr>
              <w:t xml:space="preserve">DELETE Operations</w:t>
            </w:r>
          </w:p>
          <w:p>
            <w:pPr>
              <w:spacing w:after="0" w:before="0"/>
            </w:pPr>
            <w:r>
              <w:rPr>
                <w:rFonts w:ascii="Arial" w:cs="Arial" w:eastAsia="Arial" w:hAnsi="Arial"/>
                <w:i/>
                <w:iCs/>
                <w:color w:val="94A3B8"/>
                <w:sz w:val="36"/>
                <w:szCs w:val="36"/>
              </w:rPr>
              <w:t xml:space="preserve">findByIdAndDelete, deleteMany — removing documents</w:t>
            </w:r>
          </w:p>
        </w:tc>
      </w:tr>
    </w:tbl>
    <w:p>
      <w:pPr>
        <w:spacing w:after="240" w:before="0"/>
      </w:pPr>
    </w:p>
    <w:p>
      <w:pPr>
        <w:pBdr>
          <w:bottom w:val="single" w:color="E11D48" w:sz="10"/>
        </w:pBdr>
        <w:spacing w:after="160" w:before="360"/>
      </w:pPr>
      <w:r>
        <w:rPr>
          <w:rFonts w:ascii="Arial" w:cs="Arial" w:eastAsia="Arial" w:hAnsi="Arial"/>
          <w:b/>
          <w:bCs/>
          <w:color w:val="E11D48"/>
          <w:sz w:val="34"/>
          <w:szCs w:val="34"/>
        </w:rPr>
        <w:t xml:space="preserve">Methods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E11D48"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E11D48"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E11D48"/>
                <w:sz w:val="18"/>
                <w:szCs w:val="18"/>
              </w:rPr>
              <w:t xml:space="preserve">findByIdAndDelete(id)</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Delete one doc by _id. Returns the deleted doc, or null.</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E11D48"/>
                <w:sz w:val="18"/>
                <w:szCs w:val="18"/>
              </w:rPr>
              <w:t xml:space="preserve">findOneAndDelete(filter)</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Delete first matching doc by any field. Returns deleted doc.</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E11D48"/>
                <w:sz w:val="18"/>
                <w:szCs w:val="18"/>
              </w:rPr>
              <w:t xml:space="preserve">deleteOne(filter)</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Delete first match. Returns metadata only.</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E11D48"/>
                <w:sz w:val="18"/>
                <w:szCs w:val="18"/>
              </w:rPr>
              <w:t xml:space="preserve">deleteMany(filter)</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Delete ALL matches. Returns { deletedCount }. Dangerous if filter is {}!</w:t>
            </w:r>
          </w:p>
        </w:tc>
      </w:tr>
    </w:tbl>
    <w:p>
      <w:pPr>
        <w:spacing w:after="240" w:before="0"/>
      </w:pPr>
    </w:p>
    <w:p>
      <w:pPr>
        <w:pBdr>
          <w:bottom w:val="single" w:color="E11D48" w:sz="10"/>
        </w:pBdr>
        <w:spacing w:after="160" w:before="360"/>
      </w:pPr>
      <w:r>
        <w:rPr>
          <w:rFonts w:ascii="Arial" w:cs="Arial" w:eastAsia="Arial" w:hAnsi="Arial"/>
          <w:b/>
          <w:bCs/>
          <w:color w:val="E11D48"/>
          <w:sz w:val="34"/>
          <w:szCs w:val="34"/>
        </w:rPr>
        <w:t xml:space="preserve">findByIdAndDelete() — The Standard Delete</w:t>
      </w:r>
    </w:p>
    <w:p>
      <w:pPr>
        <w:spacing w:after="110" w:before="0"/>
      </w:pPr>
      <w:r>
        <w:rPr>
          <w:rFonts w:ascii="Arial" w:cs="Arial" w:eastAsia="Arial" w:hAnsi="Arial"/>
          <w:color w:val="1E293B"/>
          <w:sz w:val="21"/>
          <w:szCs w:val="21"/>
        </w:rPr>
        <w:t xml:space="preserve">Delete by _id and get back the deleted document. Useful for confirming what was deleted, or triggering cleanup logic on the returned doc.</w:t>
      </w:r>
    </w:p>
    <w:p>
      <w:pPr>
        <w:spacing w:after="60" w:before="200"/>
      </w:pPr>
      <w:r>
        <w:rPr>
          <w:rFonts w:ascii="Arial" w:cs="Arial" w:eastAsia="Arial" w:hAnsi="Arial"/>
          <w:b/>
          <w:bCs/>
          <w:color w:val="94A3B8"/>
          <w:sz w:val="17"/>
          <w:szCs w:val="17"/>
        </w:rPr>
        <w:t xml:space="preserve">routes/products.js — DELETE /api/products/:id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E11D48"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delete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'/api/products/:id'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iCs/>
                <w:color w:val="585B70"/>
                <w:sz w:val="18"/>
                <w:szCs w:val="18"/>
              </w:rPr>
              <w:t xml:space="preserve">  // Returns the deleted document — useful to confirm what was removed</w:t>
            </w:r>
          </w:p>
          <w:p>
            <w:pPr>
              <w:spacing w:after="0" w:before="0" w:line="252" w:lineRule="auto"/>
            </w:pPr>
            <w:r>
              <w:rPr>
                <w:rFonts w:ascii="Courier New" w:cs="Courier New" w:eastAsia="Courier New" w:hAnsi="Courier New"/>
                <w:i/>
                <w:iCs/>
                <w:color w:val="585B70"/>
                <w:sz w:val="18"/>
                <w:szCs w:val="18"/>
              </w:rPr>
              <w:t xml:space="preserve">  // Returns null if no document with that id existed</w:t>
            </w:r>
          </w:p>
          <w:p>
            <w:pPr>
              <w:spacing w:after="0" w:before="0" w:line="252" w:lineRule="auto"/>
            </w:pPr>
            <w:r>
              <w:rPr>
                <w:rFonts w:ascii="Courier New" w:cs="Courier New" w:eastAsia="Courier New" w:hAnsi="Courier New"/>
                <w:i w:val="false"/>
                <w:iCs w:val="false"/>
                <w:color w:val="CBA6F7"/>
                <w:sz w:val="18"/>
                <w:szCs w:val="18"/>
              </w:rPr>
              <w:t xml:space="preserve">  const</w:t>
            </w:r>
            <w:r>
              <w:rPr>
                <w:rFonts w:ascii="Courier New" w:cs="Courier New" w:eastAsia="Courier New" w:hAnsi="Courier New"/>
                <w:i w:val="false"/>
                <w:iCs w:val="false"/>
                <w:color w:val="CDD6F4"/>
                <w:sz w:val="18"/>
                <w:szCs w:val="18"/>
              </w:rPr>
              <w:t xml:space="preserve"> deleted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findByIdAndDelete</w:t>
            </w:r>
            <w:r>
              <w:rPr>
                <w:rFonts w:ascii="Courier New" w:cs="Courier New" w:eastAsia="Courier New" w:hAnsi="Courier New"/>
                <w:i w:val="false"/>
                <w:iCs w:val="false"/>
                <w:color w:val="89DCEB"/>
                <w:sz w:val="18"/>
                <w:szCs w:val="18"/>
              </w:rPr>
              <w:t xml:space="preserve">(req.params.id);</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BA6F7"/>
                <w:sz w:val="18"/>
                <w:szCs w:val="18"/>
              </w:rPr>
              <w:t xml:space="preserve">  if</w:t>
            </w:r>
            <w:r>
              <w:rPr>
                <w:rFonts w:ascii="Courier New" w:cs="Courier New" w:eastAsia="Courier New" w:hAnsi="Courier New"/>
                <w:i w:val="false"/>
                <w:iCs w:val="false"/>
                <w:color w:val="CDD6F4"/>
                <w:sz w:val="18"/>
                <w:szCs w:val="18"/>
              </w:rPr>
              <w:t xml:space="preserve"> (!deleted) </w:t>
            </w:r>
            <w:r>
              <w:rPr>
                <w:rFonts w:ascii="Courier New" w:cs="Courier New" w:eastAsia="Courier New" w:hAnsi="Courier New"/>
                <w:i w:val="false"/>
                <w:iCs w:val="false"/>
                <w:color w:val="CBA6F7"/>
                <w:sz w:val="18"/>
                <w:szCs w:val="18"/>
              </w:rPr>
              <w:t xml:space="preserve">return</w:t>
            </w: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status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404</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error: </w:t>
            </w:r>
            <w:r>
              <w:rPr>
                <w:rFonts w:ascii="Courier New" w:cs="Courier New" w:eastAsia="Courier New" w:hAnsi="Courier New"/>
                <w:i w:val="false"/>
                <w:iCs w:val="false"/>
                <w:color w:val="A6E3A1"/>
                <w:sz w:val="18"/>
                <w:szCs w:val="18"/>
              </w:rPr>
              <w:t xml:space="preserve">"Product not found"</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You can use "deleted" to clean up related data</w:t>
            </w:r>
          </w:p>
          <w:p>
            <w:pPr>
              <w:spacing w:after="0" w:before="0" w:line="252" w:lineRule="auto"/>
            </w:pPr>
            <w:r>
              <w:rPr>
                <w:rFonts w:ascii="Courier New" w:cs="Courier New" w:eastAsia="Courier New" w:hAnsi="Courier New"/>
                <w:i/>
                <w:iCs/>
                <w:color w:val="585B70"/>
                <w:sz w:val="18"/>
                <w:szCs w:val="18"/>
              </w:rPr>
              <w:t xml:space="preserve">  // e.g. remove all reviews that belong to this product</w:t>
            </w:r>
          </w:p>
          <w:p>
            <w:pPr>
              <w:spacing w:after="0" w:before="0" w:line="252" w:lineRule="auto"/>
            </w:pPr>
            <w:r>
              <w:rPr>
                <w:rFonts w:ascii="Courier New" w:cs="Courier New" w:eastAsia="Courier New" w:hAnsi="Courier New"/>
                <w:i w:val="false"/>
                <w:iCs w:val="false"/>
                <w:color w:val="CBA6F7"/>
                <w:sz w:val="18"/>
                <w:szCs w:val="18"/>
              </w:rPr>
              <w:t xml:space="preserve">  await</w:t>
            </w:r>
            <w:r>
              <w:rPr>
                <w:rFonts w:ascii="Courier New" w:cs="Courier New" w:eastAsia="Courier New" w:hAnsi="Courier New"/>
                <w:i w:val="false"/>
                <w:iCs w:val="false"/>
                <w:color w:val="CDD6F4"/>
                <w:sz w:val="18"/>
                <w:szCs w:val="18"/>
              </w:rPr>
              <w:t xml:space="preserve"> Review</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deleteMany</w:t>
            </w:r>
            <w:r>
              <w:rPr>
                <w:rFonts w:ascii="Courier New" w:cs="Courier New" w:eastAsia="Courier New" w:hAnsi="Courier New"/>
                <w:i w:val="false"/>
                <w:iCs w:val="false"/>
                <w:color w:val="89DCEB"/>
                <w:sz w:val="18"/>
                <w:szCs w:val="18"/>
              </w:rPr>
              <w:t xml:space="preserve">({ product: deleted._id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message: </w:t>
            </w:r>
            <w:r>
              <w:rPr>
                <w:rFonts w:ascii="Courier New" w:cs="Courier New" w:eastAsia="Courier New" w:hAnsi="Courier New"/>
                <w:i w:val="false"/>
                <w:iCs w:val="false"/>
                <w:color w:val="A6E3A1"/>
                <w:sz w:val="18"/>
                <w:szCs w:val="18"/>
              </w:rPr>
              <w:t xml:space="preserve">"Deleted successfully"</w:t>
            </w:r>
            <w:r>
              <w:rPr>
                <w:rFonts w:ascii="Courier New" w:cs="Courier New" w:eastAsia="Courier New" w:hAnsi="Courier New"/>
                <w:i w:val="false"/>
                <w:iCs w:val="false"/>
                <w:color w:val="89DCEB"/>
                <w:sz w:val="18"/>
                <w:szCs w:val="18"/>
              </w:rPr>
              <w:t xml:space="preserve">, deleted });</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E11D48" w:val="clear"/>
          </w:tcPr>
          <w:p/>
        </w:tc>
        <w:tc>
          <w:tcPr>
            <w:tcW w:type="dxa" w:w="9240"/>
            <w:tcBorders>
              <w:top w:val="none" w:color="FFFFFF" w:sz="0"/>
              <w:left w:val="none" w:color="FFFFFF" w:sz="0"/>
              <w:bottom w:val="none" w:color="FFFFFF" w:sz="0"/>
              <w:right w:val="none" w:color="FFFFFF" w:sz="0"/>
            </w:tcBorders>
            <w:shd w:fill="FFF1F2" w:val="clear"/>
            <w:tcMar>
              <w:top w:type="dxa" w:w="130"/>
              <w:left w:type="dxa" w:w="240"/>
              <w:bottom w:type="dxa" w:w="130"/>
              <w:right w:type="dxa" w:w="180"/>
            </w:tcMar>
          </w:tcPr>
          <w:p>
            <w:pPr>
              <w:spacing w:after="60" w:before="0"/>
            </w:pPr>
            <w:r>
              <w:rPr>
                <w:rFonts w:ascii="Arial" w:cs="Arial" w:eastAsia="Arial" w:hAnsi="Arial"/>
                <w:b/>
                <w:bCs/>
                <w:color w:val="E11D48"/>
                <w:sz w:val="20"/>
                <w:szCs w:val="20"/>
              </w:rPr>
              <w:t xml:space="preserve">deleteMany({}) deletes EVERYTHING</w:t>
            </w:r>
          </w:p>
          <w:p>
            <w:pPr>
              <w:spacing w:after="0" w:before="0"/>
            </w:pPr>
            <w:r>
              <w:rPr>
                <w:rFonts w:ascii="Arial" w:cs="Arial" w:eastAsia="Arial" w:hAnsi="Arial"/>
                <w:color w:val="1E293B"/>
                <w:sz w:val="20"/>
                <w:szCs w:val="20"/>
              </w:rPr>
              <w:t xml:space="preserve">deleteMany with an empty filter {} matches all documents and will empty your entire collection. Always double-check your filter before running deleteMany. In production, soft-delete (adding a deletedAt timestamp) is safer than hard delete.</w:t>
            </w:r>
          </w:p>
        </w:tc>
      </w:tr>
    </w:tbl>
    <w:p>
      <w:pPr>
        <w:spacing w:after="160" w:before="0"/>
      </w:pPr>
    </w:p>
    <w:p>
      <w:pPr>
        <w:pBdr>
          <w:bottom w:val="single" w:color="E11D48" w:sz="10"/>
        </w:pBdr>
        <w:spacing w:after="160" w:before="360"/>
      </w:pPr>
      <w:r>
        <w:rPr>
          <w:rFonts w:ascii="Arial" w:cs="Arial" w:eastAsia="Arial" w:hAnsi="Arial"/>
          <w:b/>
          <w:bCs/>
          <w:color w:val="E11D48"/>
          <w:sz w:val="34"/>
          <w:szCs w:val="34"/>
        </w:rPr>
        <w:t xml:space="preserve">Soft Delete Pattern — The Production Alternative</w:t>
      </w:r>
    </w:p>
    <w:p>
      <w:pPr>
        <w:spacing w:after="110" w:before="0"/>
      </w:pPr>
      <w:r>
        <w:rPr>
          <w:rFonts w:ascii="Arial" w:cs="Arial" w:eastAsia="Arial" w:hAnsi="Arial"/>
          <w:color w:val="1E293B"/>
          <w:sz w:val="21"/>
          <w:szCs w:val="21"/>
        </w:rPr>
        <w:t xml:space="preserve">Hard deletes are permanent and break audit trails. Most production apps use soft delete: add a deletedAt field and filter it out of normal queries. Data is recoverable.</w:t>
      </w:r>
    </w:p>
    <w:p>
      <w:pPr>
        <w:spacing w:after="60" w:before="200"/>
      </w:pPr>
      <w:r>
        <w:rPr>
          <w:rFonts w:ascii="Arial" w:cs="Arial" w:eastAsia="Arial" w:hAnsi="Arial"/>
          <w:b/>
          <w:bCs/>
          <w:color w:val="94A3B8"/>
          <w:sz w:val="17"/>
          <w:szCs w:val="17"/>
        </w:rPr>
        <w:t xml:space="preserve">Soft delete with deletedAt timestamp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E11D48"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"Delete" = just mark the doc with a timestamp</w:t>
            </w:r>
          </w:p>
          <w:p>
            <w:pPr>
              <w:spacing w:after="0" w:before="0" w:line="252" w:lineRule="auto"/>
            </w:pPr>
            <w:r>
              <w:rPr>
                <w:rFonts w:ascii="Courier New" w:cs="Courier New" w:eastAsia="Courier New" w:hAnsi="Courier New"/>
                <w:i w:val="false"/>
                <w:iCs w:val="false"/>
                <w:color w:val="CDD6F4"/>
                <w:sz w:val="18"/>
                <w:szCs w:val="18"/>
              </w:rPr>
              <w:t xml:space="preserve">router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delete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'/api/products/:id'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async</w:t>
            </w:r>
            <w:r>
              <w:rPr>
                <w:rFonts w:ascii="Courier New" w:cs="Courier New" w:eastAsia="Courier New" w:hAnsi="Courier New"/>
                <w:i w:val="false"/>
                <w:iCs w:val="false"/>
                <w:color w:val="89DCEB"/>
                <w:sz w:val="18"/>
                <w:szCs w:val="18"/>
              </w:rPr>
              <w:t xml:space="preserve"> (req, res) =&gt; {</w:t>
            </w:r>
          </w:p>
          <w:p>
            <w:pPr>
              <w:spacing w:after="0" w:before="0" w:line="252" w:lineRule="auto"/>
            </w:pPr>
            <w:r>
              <w:rPr>
                <w:rFonts w:ascii="Courier New" w:cs="Courier New" w:eastAsia="Courier New" w:hAnsi="Courier New"/>
                <w:i w:val="false"/>
                <w:iCs w:val="false"/>
                <w:color w:val="CBA6F7"/>
                <w:sz w:val="18"/>
                <w:szCs w:val="18"/>
              </w:rPr>
              <w:t xml:space="preserve">  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findByIdAndUpdate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req.params.id,</w:t>
            </w:r>
          </w:p>
          <w:p>
            <w:pPr>
              <w:spacing w:after="0" w:before="0" w:line="252" w:lineRule="auto"/>
            </w:pPr>
            <w:r>
              <w:rPr>
                <w:rFonts w:ascii="Courier New" w:cs="Courier New" w:eastAsia="Courier New" w:hAnsi="Courier New"/>
                <w:i w:val="false"/>
                <w:iCs w:val="false"/>
                <w:color w:val="CDD6F4"/>
                <w:sz w:val="18"/>
                <w:szCs w:val="18"/>
              </w:rPr>
              <w:t xml:space="preserve">    { $set: { deletedAt: </w:t>
            </w:r>
            <w:r>
              <w:rPr>
                <w:rFonts w:ascii="Courier New" w:cs="Courier New" w:eastAsia="Courier New" w:hAnsi="Courier New"/>
                <w:i w:val="false"/>
                <w:iCs w:val="false"/>
                <w:color w:val="CBA6F7"/>
                <w:sz w:val="18"/>
                <w:szCs w:val="18"/>
              </w:rPr>
              <w:t xml:space="preserve">new</w:t>
            </w:r>
            <w:r>
              <w:rPr>
                <w:rFonts w:ascii="Courier New" w:cs="Courier New" w:eastAsia="Courier New" w:hAnsi="Courier New"/>
                <w:i w:val="false"/>
                <w:iCs w:val="false"/>
                <w:color w:val="89DCEB"/>
                <w:sz w:val="18"/>
                <w:szCs w:val="18"/>
              </w:rPr>
              <w:t xml:space="preserve"> Date() }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res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json</w:t>
            </w:r>
            <w:r>
              <w:rPr>
                <w:rFonts w:ascii="Courier New" w:cs="Courier New" w:eastAsia="Courier New" w:hAnsi="Courier New"/>
                <w:i w:val="false"/>
                <w:iCs w:val="false"/>
                <w:color w:val="89DCEB"/>
                <w:sz w:val="18"/>
                <w:szCs w:val="18"/>
              </w:rPr>
              <w:t xml:space="preserve">({ message: </w:t>
            </w:r>
            <w:r>
              <w:rPr>
                <w:rFonts w:ascii="Courier New" w:cs="Courier New" w:eastAsia="Courier New" w:hAnsi="Courier New"/>
                <w:i w:val="false"/>
                <w:iCs w:val="false"/>
                <w:color w:val="A6E3A1"/>
                <w:sz w:val="18"/>
                <w:szCs w:val="18"/>
              </w:rPr>
              <w:t xml:space="preserve">"Product archived"</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All GET routes filter out soft-deleted docs</w:t>
            </w:r>
          </w:p>
          <w:p>
            <w:pPr>
              <w:spacing w:after="0" w:before="0" w:line="252" w:lineRule="auto"/>
            </w:pPr>
            <w:r>
              <w:rPr>
                <w:rFonts w:ascii="Courier New" w:cs="Courier New" w:eastAsia="Courier New" w:hAnsi="Courier New"/>
                <w:i/>
                <w:iCs/>
                <w:color w:val="585B70"/>
                <w:sz w:val="18"/>
                <w:szCs w:val="18"/>
              </w:rPr>
              <w:t xml:space="preserve">// { deletedAt: null } means "field does not exist" OR "is null"</w:t>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active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deletedAt: </w:t>
            </w:r>
            <w:r>
              <w:rPr>
                <w:rFonts w:ascii="Courier New" w:cs="Courier New" w:eastAsia="Courier New" w:hAnsi="Courier New"/>
                <w:i w:val="false"/>
                <w:iCs w:val="false"/>
                <w:color w:val="FAB387"/>
                <w:sz w:val="18"/>
                <w:szCs w:val="18"/>
              </w:rPr>
              <w:t xml:space="preserve">null</w:t>
            </w:r>
            <w:r>
              <w:rPr>
                <w:rFonts w:ascii="Courier New" w:cs="Courier New" w:eastAsia="Courier New" w:hAnsi="Courier New"/>
                <w:i w:val="false"/>
                <w:iCs w:val="false"/>
                <w:color w:val="89DCEB"/>
                <w:sz w:val="18"/>
                <w:szCs w:val="18"/>
              </w:rPr>
              <w:t xml:space="preserve"> });</w:t>
            </w:r>
          </w:p>
        </w:tc>
      </w:tr>
    </w:tbl>
    <w:p>
      <w:pPr>
        <w:spacing w:after="100" w:before="0"/>
      </w:pPr>
    </w:p>
    <w:p>
      <w:pPr>
        <w:spacing w:after="240" w:before="0"/>
      </w:pPr>
    </w:p>
    <w:p>
      <w:pPr>
        <w:spacing w:after="110" w:before="240"/>
      </w:pPr>
      <w:r>
        <w:rPr>
          <w:rFonts w:ascii="Arial" w:cs="Arial" w:eastAsia="Arial" w:hAnsi="Arial"/>
          <w:b/>
          <w:bCs/>
          <w:color w:val="475569"/>
          <w:sz w:val="26"/>
          <w:szCs w:val="26"/>
        </w:rPr>
        <w:t xml:space="preserve">Interview Questions — DELETE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findByIdAndDelete vs deleteOne?</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findByIdAndDelete returns the deleted document (useful for cleanup or audit). deleteOne returns metadata: { acknowledged, deletedCount } — no doc. Use findByIdAndDelete when you need the doc data. Use deleteOne for pure deletion where the doc data is irrelevant.</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is soft delete and why use it?</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Soft delete = setting a deletedAt timestamp instead of removing the row. Benefits: data recovery, audit trails, referential integrity (related docs still point to something valid). Downside: you must remember to filter deletedAt: null in every query — or use a Mongoose query plugin to handle it automatically.</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How do you delete all documents matching a condition?</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Product.deleteMany({ category: "Electronics" }) — note the filter is NOT {}. deleteMany({}) would wipe the entire collection. Always use a specific filter and consider testing the filter with find() first before running deleteMany in production.</w:t>
            </w:r>
          </w:p>
        </w:tc>
      </w:tr>
    </w:tbl>
    <w:p>
      <w:pPr>
        <w:spacing w:after="2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7C3AED"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06</w:t>
            </w:r>
          </w:p>
        </w:tc>
        <w:tc>
          <w:tcPr>
            <w:tcW w:type="dxa" w:w="7960"/>
            <w:tcBorders>
              <w:top w:val="none" w:color="FFFFFF" w:sz="0"/>
              <w:left w:val="none" w:color="FFFFFF" w:sz="0"/>
              <w:bottom w:val="none" w:color="FFFFFF" w:sz="0"/>
              <w:right w:val="none" w:color="FFFFFF" w:sz="0"/>
            </w:tcBorders>
            <w:shd w:fill="F5F3FF" w:val="clear"/>
            <w:tcMar>
              <w:top w:type="dxa" w:w="220"/>
              <w:left w:type="dxa" w:w="320"/>
              <w:bottom w:type="dxa" w:w="220"/>
              <w:right w:type="dxa" w:w="200"/>
            </w:tcMar>
            <w:vAlign w:val="center"/>
          </w:tcPr>
          <w:p>
            <w:pPr>
              <w:spacing w:after="60" w:before="0"/>
            </w:pPr>
            <w:r>
              <w:rPr>
                <w:rFonts w:ascii="Arial" w:cs="Arial" w:eastAsia="Arial" w:hAnsi="Arial"/>
                <w:b/>
                <w:bCs/>
                <w:color w:val="7C3AED"/>
                <w:sz w:val="56"/>
                <w:szCs w:val="56"/>
              </w:rPr>
              <w:t xml:space="preserve">Query Operators</w:t>
            </w:r>
          </w:p>
          <w:p>
            <w:pPr>
              <w:spacing w:after="0" w:before="0"/>
            </w:pPr>
            <w:r>
              <w:rPr>
                <w:rFonts w:ascii="Arial" w:cs="Arial" w:eastAsia="Arial" w:hAnsi="Arial"/>
                <w:i/>
                <w:iCs/>
                <w:color w:val="94A3B8"/>
                <w:sz w:val="36"/>
                <w:szCs w:val="36"/>
              </w:rPr>
              <w:t xml:space="preserve">$gt, $in, $or, $and — building precise filters</w:t>
            </w:r>
          </w:p>
        </w:tc>
      </w:tr>
    </w:tbl>
    <w:p>
      <w:pPr>
        <w:spacing w:after="240" w:before="0"/>
      </w:pPr>
    </w:p>
    <w:p>
      <w:pPr>
        <w:pBdr>
          <w:bottom w:val="single" w:color="7C3AED" w:sz="10"/>
        </w:pBdr>
        <w:spacing w:after="160" w:before="360"/>
      </w:pPr>
      <w:r>
        <w:rPr>
          <w:rFonts w:ascii="Arial" w:cs="Arial" w:eastAsia="Arial" w:hAnsi="Arial"/>
          <w:b/>
          <w:bCs/>
          <w:color w:val="7C3AED"/>
          <w:sz w:val="34"/>
          <w:szCs w:val="34"/>
        </w:rPr>
        <w:t xml:space="preserve">Comparison Operators</w:t>
      </w:r>
    </w:p>
    <w:p>
      <w:pPr>
        <w:spacing w:after="110" w:before="0"/>
      </w:pPr>
      <w:r>
        <w:rPr>
          <w:rFonts w:ascii="Arial" w:cs="Arial" w:eastAsia="Arial" w:hAnsi="Arial"/>
          <w:color w:val="1E293B"/>
          <w:sz w:val="21"/>
          <w:szCs w:val="21"/>
        </w:rPr>
        <w:t xml:space="preserve">These go INSIDE the query object on a specific field. They let you express conditions beyond simple 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$eq: value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Equals. Same as just writing the value directly: { price: 99 }</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$ne: value</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Not equal. { status: { $ne: "cancelled" } }</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$gt: value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Greater than. { price: { $gt: 100 } }</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$gte: value</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Greater than or equal. { price: { $gte: 100 } }</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$lt: value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Less than. { price: { $lt: 500 } }</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$lte: value</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Less than or equal. { price: { $lte: 500 } }</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$in: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Matches any value in the array. { category: { $in: ["A","B"] } }</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$nin: [...]</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Does NOT match any value in the array.</w:t>
            </w:r>
          </w:p>
        </w:tc>
      </w:tr>
    </w:tbl>
    <w:p>
      <w:pPr>
        <w:spacing w:after="160" w:before="0"/>
      </w:pPr>
    </w:p>
    <w:p>
      <w:pPr>
        <w:spacing w:after="60" w:before="200"/>
      </w:pPr>
      <w:r>
        <w:rPr>
          <w:rFonts w:ascii="Arial" w:cs="Arial" w:eastAsia="Arial" w:hAnsi="Arial"/>
          <w:b/>
          <w:bCs/>
          <w:color w:val="94A3B8"/>
          <w:sz w:val="17"/>
          <w:szCs w:val="17"/>
        </w:rPr>
        <w:t xml:space="preserve">Comparison operators in real route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7C3AED"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Products in a price range</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price: { $gte: </w:t>
            </w:r>
            <w:r>
              <w:rPr>
                <w:rFonts w:ascii="Courier New" w:cs="Courier New" w:eastAsia="Courier New" w:hAnsi="Courier New"/>
                <w:i w:val="false"/>
                <w:iCs w:val="false"/>
                <w:color w:val="FAB387"/>
                <w:sz w:val="18"/>
                <w:szCs w:val="18"/>
              </w:rPr>
              <w:t xml:space="preserve">100</w:t>
            </w:r>
            <w:r>
              <w:rPr>
                <w:rFonts w:ascii="Courier New" w:cs="Courier New" w:eastAsia="Courier New" w:hAnsi="Courier New"/>
                <w:i w:val="false"/>
                <w:iCs w:val="false"/>
                <w:color w:val="89DCEB"/>
                <w:sz w:val="18"/>
                <w:szCs w:val="18"/>
              </w:rPr>
              <w:t xml:space="preserve">, $lte: </w:t>
            </w:r>
            <w:r>
              <w:rPr>
                <w:rFonts w:ascii="Courier New" w:cs="Courier New" w:eastAsia="Courier New" w:hAnsi="Courier New"/>
                <w:i w:val="false"/>
                <w:iCs w:val="false"/>
                <w:color w:val="FAB387"/>
                <w:sz w:val="18"/>
                <w:szCs w:val="18"/>
              </w:rPr>
              <w:t xml:space="preserve">500</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Products in specific categories — $in is like SQL's IN(...)</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category: { $in: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"Gaming"</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Orders that are NOT cancelled and NOT pending</w:t>
            </w:r>
          </w:p>
          <w:p>
            <w:pPr>
              <w:spacing w:after="0" w:before="0" w:line="252" w:lineRule="auto"/>
            </w:pPr>
            <w:r>
              <w:rPr>
                <w:rFonts w:ascii="Courier New" w:cs="Courier New" w:eastAsia="Courier New" w:hAnsi="Courier New"/>
                <w:i w:val="false"/>
                <w:iCs w:val="false"/>
                <w:color w:val="CDD6F4"/>
                <w:sz w:val="18"/>
                <w:szCs w:val="18"/>
              </w:rPr>
              <w:t xml:space="preserve">Order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status: { $nin: [</w:t>
            </w:r>
            <w:r>
              <w:rPr>
                <w:rFonts w:ascii="Courier New" w:cs="Courier New" w:eastAsia="Courier New" w:hAnsi="Courier New"/>
                <w:i w:val="false"/>
                <w:iCs w:val="false"/>
                <w:color w:val="A6E3A1"/>
                <w:sz w:val="18"/>
                <w:szCs w:val="18"/>
              </w:rPr>
              <w:t xml:space="preserve">"cancelled"</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"pending"</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Stock greater than 0 (in-stock items)</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stock: { $gt: </w:t>
            </w:r>
            <w:r>
              <w:rPr>
                <w:rFonts w:ascii="Courier New" w:cs="Courier New" w:eastAsia="Courier New" w:hAnsi="Courier New"/>
                <w:i w:val="false"/>
                <w:iCs w:val="false"/>
                <w:color w:val="FAB387"/>
                <w:sz w:val="18"/>
                <w:szCs w:val="18"/>
              </w:rPr>
              <w:t xml:space="preserve">0</w:t>
            </w:r>
            <w:r>
              <w:rPr>
                <w:rFonts w:ascii="Courier New" w:cs="Courier New" w:eastAsia="Courier New" w:hAnsi="Courier New"/>
                <w:i w:val="false"/>
                <w:iCs w:val="false"/>
                <w:color w:val="89DCEB"/>
                <w:sz w:val="18"/>
                <w:szCs w:val="18"/>
              </w:rPr>
              <w:t xml:space="preserve"> } });</w:t>
            </w:r>
          </w:p>
        </w:tc>
      </w:tr>
    </w:tbl>
    <w:p>
      <w:pPr>
        <w:spacing w:after="100" w:before="0"/>
      </w:pPr>
    </w:p>
    <w:p>
      <w:pPr>
        <w:spacing w:after="160" w:before="0"/>
      </w:pPr>
    </w:p>
    <w:p>
      <w:pPr>
        <w:pBdr>
          <w:bottom w:val="single" w:color="7C3AED" w:sz="10"/>
        </w:pBdr>
        <w:spacing w:after="160" w:before="360"/>
      </w:pPr>
      <w:r>
        <w:rPr>
          <w:rFonts w:ascii="Arial" w:cs="Arial" w:eastAsia="Arial" w:hAnsi="Arial"/>
          <w:b/>
          <w:bCs/>
          <w:color w:val="7C3AED"/>
          <w:sz w:val="34"/>
          <w:szCs w:val="34"/>
        </w:rPr>
        <w:t xml:space="preserve">Logical Operators</w:t>
      </w:r>
    </w:p>
    <w:p>
      <w:pPr>
        <w:spacing w:after="110" w:before="0"/>
      </w:pPr>
      <w:r>
        <w:rPr>
          <w:rFonts w:ascii="Arial" w:cs="Arial" w:eastAsia="Arial" w:hAnsi="Arial"/>
          <w:color w:val="1E293B"/>
          <w:sz w:val="21"/>
          <w:szCs w:val="21"/>
        </w:rPr>
        <w:t xml:space="preserve">These sit at the TOP LEVEL of the query object (not inside a field). They combine multiple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$or: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At least ONE condition must match. Array of condition objects.</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$and: [...]</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ALL conditions must match. (Implicit AND is usually enough — use $and only when two conditions target the same field.)</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$nor: [...]</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NONE of the conditions must match.</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$not: {...}</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Inverts the operator it wraps. Applied to a single field.</w:t>
            </w:r>
          </w:p>
        </w:tc>
      </w:tr>
    </w:tbl>
    <w:p>
      <w:pPr>
        <w:spacing w:after="160" w:before="0"/>
      </w:pPr>
    </w:p>
    <w:p>
      <w:pPr>
        <w:spacing w:after="60" w:before="200"/>
      </w:pPr>
      <w:r>
        <w:rPr>
          <w:rFonts w:ascii="Arial" w:cs="Arial" w:eastAsia="Arial" w:hAnsi="Arial"/>
          <w:b/>
          <w:bCs/>
          <w:color w:val="94A3B8"/>
          <w:sz w:val="17"/>
          <w:szCs w:val="17"/>
        </w:rPr>
        <w:t xml:space="preserve">Logical operators — practical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7C3AED"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$or — products that are either cheap OR in Electronics</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$or: [</w:t>
            </w:r>
          </w:p>
          <w:p>
            <w:pPr>
              <w:spacing w:after="0" w:before="0" w:line="252" w:lineRule="auto"/>
            </w:pPr>
            <w:r>
              <w:rPr>
                <w:rFonts w:ascii="Courier New" w:cs="Courier New" w:eastAsia="Courier New" w:hAnsi="Courier New"/>
                <w:i w:val="false"/>
                <w:iCs w:val="false"/>
                <w:color w:val="CDD6F4"/>
                <w:sz w:val="18"/>
                <w:szCs w:val="18"/>
              </w:rPr>
              <w:t xml:space="preserve">    { price: { $lt: </w:t>
            </w:r>
            <w:r>
              <w:rPr>
                <w:rFonts w:ascii="Courier New" w:cs="Courier New" w:eastAsia="Courier New" w:hAnsi="Courier New"/>
                <w:i w:val="false"/>
                <w:iCs w:val="false"/>
                <w:color w:val="FAB387"/>
                <w:sz w:val="18"/>
                <w:szCs w:val="18"/>
              </w:rPr>
              <w:t xml:space="preserve">50</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Implicit AND — top-level keys are automatically ANDed</w:t>
            </w:r>
          </w:p>
          <w:p>
            <w:pPr>
              <w:spacing w:after="0" w:before="0" w:line="252" w:lineRule="auto"/>
            </w:pPr>
            <w:r>
              <w:rPr>
                <w:rFonts w:ascii="Courier New" w:cs="Courier New" w:eastAsia="Courier New" w:hAnsi="Courier New"/>
                <w:i/>
                <w:iCs/>
                <w:color w:val="585B70"/>
                <w:sz w:val="18"/>
                <w:szCs w:val="18"/>
              </w:rPr>
              <w:t xml:space="preserve">// This means: category IS Electronics AND price &lt; 500</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category: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price: { $lt: </w:t>
            </w:r>
            <w:r>
              <w:rPr>
                <w:rFonts w:ascii="Courier New" w:cs="Courier New" w:eastAsia="Courier New" w:hAnsi="Courier New"/>
                <w:i w:val="false"/>
                <w:iCs w:val="false"/>
                <w:color w:val="FAB387"/>
                <w:sz w:val="18"/>
                <w:szCs w:val="18"/>
              </w:rPr>
              <w:t xml:space="preserve">500</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Explicit $and — needed when same field appears twice</w:t>
            </w:r>
          </w:p>
          <w:p>
            <w:pPr>
              <w:spacing w:after="0" w:before="0" w:line="252" w:lineRule="auto"/>
            </w:pPr>
            <w:r>
              <w:rPr>
                <w:rFonts w:ascii="Courier New" w:cs="Courier New" w:eastAsia="Courier New" w:hAnsi="Courier New"/>
                <w:i/>
                <w:iCs/>
                <w:color w:val="585B70"/>
                <w:sz w:val="18"/>
                <w:szCs w:val="18"/>
              </w:rPr>
              <w:t xml:space="preserve">// Get products with price &gt; 100 AND price &lt; 500 (use $and here because</w:t>
            </w:r>
          </w:p>
          <w:p>
            <w:pPr>
              <w:spacing w:after="0" w:before="0" w:line="252" w:lineRule="auto"/>
            </w:pPr>
            <w:r>
              <w:rPr>
                <w:rFonts w:ascii="Courier New" w:cs="Courier New" w:eastAsia="Courier New" w:hAnsi="Courier New"/>
                <w:i/>
                <w:iCs/>
                <w:color w:val="585B70"/>
                <w:sz w:val="18"/>
                <w:szCs w:val="18"/>
              </w:rPr>
              <w:t xml:space="preserve">// you can't have two "price" keys at the same level in JS)</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$and: [</w:t>
            </w:r>
          </w:p>
          <w:p>
            <w:pPr>
              <w:spacing w:after="0" w:before="0" w:line="252" w:lineRule="auto"/>
            </w:pPr>
            <w:r>
              <w:rPr>
                <w:rFonts w:ascii="Courier New" w:cs="Courier New" w:eastAsia="Courier New" w:hAnsi="Courier New"/>
                <w:i w:val="false"/>
                <w:iCs w:val="false"/>
                <w:color w:val="CDD6F4"/>
                <w:sz w:val="18"/>
                <w:szCs w:val="18"/>
              </w:rPr>
              <w:t xml:space="preserve">    { price: { $gt: </w:t>
            </w:r>
            <w:r>
              <w:rPr>
                <w:rFonts w:ascii="Courier New" w:cs="Courier New" w:eastAsia="Courier New" w:hAnsi="Courier New"/>
                <w:i w:val="false"/>
                <w:iCs w:val="false"/>
                <w:color w:val="FAB387"/>
                <w:sz w:val="18"/>
                <w:szCs w:val="18"/>
              </w:rPr>
              <w:t xml:space="preserve">100</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 price: { $lt: </w:t>
            </w:r>
            <w:r>
              <w:rPr>
                <w:rFonts w:ascii="Courier New" w:cs="Courier New" w:eastAsia="Courier New" w:hAnsi="Courier New"/>
                <w:i w:val="false"/>
                <w:iCs w:val="false"/>
                <w:color w:val="FAB387"/>
                <w:sz w:val="18"/>
                <w:szCs w:val="18"/>
              </w:rPr>
              <w:t xml:space="preserve">500</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iCs/>
                <w:color w:val="585B70"/>
                <w:sz w:val="18"/>
                <w:szCs w:val="18"/>
              </w:rPr>
              <w:t xml:space="preserve">// NOTE: { price: { $gt:100, $lte:500 } } is the CLEANER way for same field</w:t>
            </w:r>
          </w:p>
        </w:tc>
      </w:tr>
    </w:tbl>
    <w:p>
      <w:pPr>
        <w:spacing w:after="100" w:before="0"/>
      </w:pPr>
    </w:p>
    <w:p>
      <w:pPr>
        <w:spacing w:after="160" w:before="0"/>
      </w:pPr>
    </w:p>
    <w:p>
      <w:pPr>
        <w:pBdr>
          <w:bottom w:val="single" w:color="7C3AED" w:sz="10"/>
        </w:pBdr>
        <w:spacing w:after="160" w:before="360"/>
      </w:pPr>
      <w:r>
        <w:rPr>
          <w:rFonts w:ascii="Arial" w:cs="Arial" w:eastAsia="Arial" w:hAnsi="Arial"/>
          <w:b/>
          <w:bCs/>
          <w:color w:val="7C3AED"/>
          <w:sz w:val="34"/>
          <w:szCs w:val="34"/>
        </w:rPr>
        <w:t xml:space="preserve">Element Operators — Checking Field Existence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$exists: true/false</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True: field must exist. False: field must NOT exist in the document.</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7C3AED"/>
                <w:sz w:val="18"/>
                <w:szCs w:val="18"/>
              </w:rPr>
              <w:t xml:space="preserve">$type: "string"</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Field must be the specified BSON type (string, number, bool, date, array, object, null).</w:t>
            </w:r>
          </w:p>
        </w:tc>
      </w:tr>
    </w:tbl>
    <w:p>
      <w:pPr>
        <w:spacing w:after="120" w:before="0"/>
      </w:pPr>
    </w:p>
    <w:p>
      <w:pPr>
        <w:spacing w:after="60" w:before="200"/>
      </w:pPr>
      <w:r>
        <w:rPr>
          <w:rFonts w:ascii="Arial" w:cs="Arial" w:eastAsia="Arial" w:hAnsi="Arial"/>
          <w:b/>
          <w:bCs/>
          <w:color w:val="94A3B8"/>
          <w:sz w:val="17"/>
          <w:szCs w:val="17"/>
        </w:rPr>
        <w:t xml:space="preserve">$exists and $type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7C3AED"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iCs/>
                <w:color w:val="585B70"/>
                <w:sz w:val="18"/>
                <w:szCs w:val="18"/>
              </w:rPr>
              <w:t xml:space="preserve">// Find docs that HAVE a profilePicture field</w:t>
            </w:r>
          </w:p>
          <w:p>
            <w:pPr>
              <w:spacing w:after="0" w:before="0" w:line="252" w:lineRule="auto"/>
            </w:pPr>
            <w:r>
              <w:rPr>
                <w:rFonts w:ascii="Courier New" w:cs="Courier New" w:eastAsia="Courier New" w:hAnsi="Courier New"/>
                <w:i w:val="false"/>
                <w:iCs w:val="false"/>
                <w:color w:val="CDD6F4"/>
                <w:sz w:val="18"/>
                <w:szCs w:val="18"/>
              </w:rPr>
              <w:t xml:space="preserve">User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profilePicture: { $exists: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Find docs where deletedAt has NOT been set (soft delete filter)</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deletedAt: { $exists: </w:t>
            </w:r>
            <w:r>
              <w:rPr>
                <w:rFonts w:ascii="Courier New" w:cs="Courier New" w:eastAsia="Courier New" w:hAnsi="Courier New"/>
                <w:i w:val="false"/>
                <w:iCs w:val="false"/>
                <w:color w:val="FAB387"/>
                <w:sz w:val="18"/>
                <w:szCs w:val="18"/>
              </w:rPr>
              <w:t xml:space="preserve">false</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Find docs where price is stored as a number (data quality check)</w:t>
            </w:r>
          </w:p>
          <w:p>
            <w:pPr>
              <w:spacing w:after="0" w:before="0" w:line="252" w:lineRule="auto"/>
            </w:pPr>
            <w:r>
              <w:rPr>
                <w:rFonts w:ascii="Courier New" w:cs="Courier New" w:eastAsia="Courier New" w:hAnsi="Courier New"/>
                <w:i w:val="false"/>
                <w:iCs w:val="false"/>
                <w:color w:val="CDD6F4"/>
                <w:sz w:val="18"/>
                <w:szCs w:val="18"/>
              </w:rPr>
              <w:t xml:space="preserve">Product</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find</w:t>
            </w:r>
            <w:r>
              <w:rPr>
                <w:rFonts w:ascii="Courier New" w:cs="Courier New" w:eastAsia="Courier New" w:hAnsi="Courier New"/>
                <w:i w:val="false"/>
                <w:iCs w:val="false"/>
                <w:color w:val="89DCEB"/>
                <w:sz w:val="18"/>
                <w:szCs w:val="18"/>
              </w:rPr>
              <w:t xml:space="preserve">({ price: { $type: </w:t>
            </w:r>
            <w:r>
              <w:rPr>
                <w:rFonts w:ascii="Courier New" w:cs="Courier New" w:eastAsia="Courier New" w:hAnsi="Courier New"/>
                <w:i w:val="false"/>
                <w:iCs w:val="false"/>
                <w:color w:val="A6E3A1"/>
                <w:sz w:val="18"/>
                <w:szCs w:val="18"/>
              </w:rPr>
              <w:t xml:space="preserve">"number"</w:t>
            </w:r>
            <w:r>
              <w:rPr>
                <w:rFonts w:ascii="Courier New" w:cs="Courier New" w:eastAsia="Courier New" w:hAnsi="Courier New"/>
                <w:i w:val="false"/>
                <w:iCs w:val="false"/>
                <w:color w:val="89DCEB"/>
                <w:sz w:val="18"/>
                <w:szCs w:val="18"/>
              </w:rPr>
              <w:t xml:space="preserve"> } });</w:t>
            </w:r>
          </w:p>
        </w:tc>
      </w:tr>
    </w:tbl>
    <w:p>
      <w:pPr>
        <w:spacing w:after="100" w:before="0"/>
      </w:pPr>
    </w:p>
    <w:p>
      <w:pPr>
        <w:spacing w:after="240" w:before="0"/>
      </w:pPr>
    </w:p>
    <w:p>
      <w:pPr>
        <w:spacing w:after="110" w:before="240"/>
      </w:pPr>
      <w:r>
        <w:rPr>
          <w:rFonts w:ascii="Arial" w:cs="Arial" w:eastAsia="Arial" w:hAnsi="Arial"/>
          <w:b/>
          <w:bCs/>
          <w:color w:val="475569"/>
          <w:sz w:val="26"/>
          <w:szCs w:val="26"/>
        </w:rPr>
        <w:t xml:space="preserve">Interview Questions — Query Operators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When do you NEED explicit $and instead of implicit AND?</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When you have two conditions on the SAME field, you can't write { price: { $gt:100 }, price: { $lt:500 } } — the second price key overwrites the first in JavaScript. Either merge them { price: { $gt:100, $lt:500 } } or use $and: [{ price:{$gt:100} }, { price:{$lt:500} }].</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Difference between $in and $or on the same field?</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 category: { $in: ['A','B'] } } is cleaner and faster than { $or: [{category:'A'},{category:'B'}] } for checking one field. Use $in for multiple values on one field. Use $or when the conditions are on different fields.</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How do you find documents where a field does not exist?</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 fieldName: { $exists: false } }. Note this is different from { fieldName: null } — null matches docs where the field exists but is explicitly set to null. $exists: false matches docs where the field is completely absent.</w:t>
            </w:r>
          </w:p>
        </w:tc>
      </w:tr>
    </w:tbl>
    <w:p>
      <w:pPr>
        <w:spacing w:after="2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0D9488"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07</w:t>
            </w:r>
          </w:p>
        </w:tc>
        <w:tc>
          <w:tcPr>
            <w:tcW w:type="dxa" w:w="7960"/>
            <w:tcBorders>
              <w:top w:val="none" w:color="FFFFFF" w:sz="0"/>
              <w:left w:val="none" w:color="FFFFFF" w:sz="0"/>
              <w:bottom w:val="none" w:color="FFFFFF" w:sz="0"/>
              <w:right w:val="none" w:color="FFFFFF" w:sz="0"/>
            </w:tcBorders>
            <w:shd w:fill="F0FDFA" w:val="clear"/>
            <w:tcMar>
              <w:top w:type="dxa" w:w="220"/>
              <w:left w:type="dxa" w:w="320"/>
              <w:bottom w:type="dxa" w:w="220"/>
              <w:right w:type="dxa" w:w="200"/>
            </w:tcMar>
            <w:vAlign w:val="center"/>
          </w:tcPr>
          <w:p>
            <w:pPr>
              <w:spacing w:after="60" w:before="0"/>
            </w:pPr>
            <w:r>
              <w:rPr>
                <w:rFonts w:ascii="Arial" w:cs="Arial" w:eastAsia="Arial" w:hAnsi="Arial"/>
                <w:b/>
                <w:bCs/>
                <w:color w:val="0D9488"/>
                <w:sz w:val="56"/>
                <w:szCs w:val="56"/>
              </w:rPr>
              <w:t xml:space="preserve">Aggregation Pipeline</w:t>
            </w:r>
          </w:p>
          <w:p>
            <w:pPr>
              <w:spacing w:after="0" w:before="0"/>
            </w:pPr>
            <w:r>
              <w:rPr>
                <w:rFonts w:ascii="Arial" w:cs="Arial" w:eastAsia="Arial" w:hAnsi="Arial"/>
                <w:i/>
                <w:iCs/>
                <w:color w:val="94A3B8"/>
                <w:sz w:val="36"/>
                <w:szCs w:val="36"/>
              </w:rPr>
              <w:t xml:space="preserve">$match, $group, $project, $lookup — analytics and transforms</w:t>
            </w:r>
          </w:p>
        </w:tc>
      </w:tr>
    </w:tbl>
    <w:p>
      <w:pPr>
        <w:spacing w:after="240" w:before="0"/>
      </w:pPr>
    </w:p>
    <w:p>
      <w:pPr>
        <w:pBdr>
          <w:bottom w:val="single" w:color="0D9488" w:sz="10"/>
        </w:pBdr>
        <w:spacing w:after="160" w:before="360"/>
      </w:pPr>
      <w:r>
        <w:rPr>
          <w:rFonts w:ascii="Arial" w:cs="Arial" w:eastAsia="Arial" w:hAnsi="Arial"/>
          <w:b/>
          <w:bCs/>
          <w:color w:val="0D9488"/>
          <w:sz w:val="34"/>
          <w:szCs w:val="34"/>
        </w:rPr>
        <w:t xml:space="preserve">What is the Aggregation Pipeline?</w:t>
      </w:r>
    </w:p>
    <w:p>
      <w:pPr>
        <w:spacing w:after="110" w:before="0"/>
      </w:pPr>
      <w:r>
        <w:rPr>
          <w:rFonts w:ascii="Arial" w:cs="Arial" w:eastAsia="Arial" w:hAnsi="Arial"/>
          <w:color w:val="1E293B"/>
          <w:sz w:val="21"/>
          <w:szCs w:val="21"/>
        </w:rPr>
        <w:t xml:space="preserve">The aggregation pipeline is a sequence of stages — each stage takes documents, transforms them, and passes the result to the next stage. Think of it as a conveyor belt for your data. Use it when find() is not enough: totals, averages, grouping, joining collections.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none" w:color="FFFFFF" w:sz="0"/>
              <w:left w:val="none" w:color="FFFFFF" w:sz="0"/>
              <w:bottom w:val="none" w:color="FFFFFF" w:sz="0"/>
              <w:right w:val="none" w:color="FFFFFF" w:sz="0"/>
            </w:tcBorders>
            <w:shd w:fill="0D9488" w:val="clear"/>
            <w:tcMar>
              <w:top w:type="dxa" w:w="100"/>
              <w:left w:type="dxa" w:w="150"/>
              <w:bottom w:type="dxa" w:w="100"/>
              <w:right w:type="dxa" w:w="100"/>
            </w:tcMar>
          </w:tcPr>
          <w:p>
            <w:r>
              <w:rPr>
                <w:rFonts w:ascii="Arial" w:cs="Arial" w:eastAsia="Arial" w:hAnsi="Arial"/>
                <w:b/>
                <w:bCs/>
                <w:color w:val="FFFFFF"/>
                <w:sz w:val="19"/>
                <w:szCs w:val="19"/>
              </w:rPr>
              <w:t xml:space="preserve">Method / Operator</w:t>
            </w:r>
          </w:p>
        </w:tc>
        <w:tc>
          <w:tcPr>
            <w:tcW w:type="dxa" w:w="6560"/>
            <w:tcBorders>
              <w:top w:val="none" w:color="FFFFFF" w:sz="0"/>
              <w:left w:val="none" w:color="FFFFFF" w:sz="0"/>
              <w:bottom w:val="none" w:color="FFFFFF" w:sz="0"/>
              <w:right w:val="none" w:color="FFFFFF" w:sz="0"/>
            </w:tcBorders>
            <w:shd w:fill="0D9488" w:val="clear"/>
            <w:tcMar>
              <w:top w:type="dxa" w:w="100"/>
              <w:left w:type="dxa" w:w="150"/>
              <w:bottom w:type="dxa" w:w="100"/>
              <w:right w:type="dxa" w:w="100"/>
            </w:tcMar>
          </w:tcPr>
          <w:p>
            <w:r>
              <w:rPr>
                <w:rFonts w:ascii="Arial" w:cs="Arial" w:eastAsia="Arial" w:hAnsi="Arial"/>
                <w:b/>
                <w:bCs/>
                <w:color w:val="FFFFFF"/>
                <w:sz w:val="19"/>
                <w:szCs w:val="19"/>
              </w:rPr>
              <w:t xml:space="preserve">What it does — one-liner</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$match</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Filter documents. Like a find() query. Goes FIRST to reduce documents early.</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$group</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Group docs by a field and compute aggregates (sum, avg, count, etc).</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$project</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Reshape documents — include/exclude/rename fields, compute new ones.</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$sort</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Sort documents by a field.</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$limit</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Keep only the first N documents.</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$skip</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Skip N documents.</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$lookup</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JOIN data from another collection. Like SQL LEFT JOIN.</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$unwind</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Deconstruct an array field — one doc per array element.</w:t>
            </w:r>
          </w:p>
        </w:tc>
      </w:tr>
      <w:tr>
        <w:tc>
          <w:tcPr>
            <w:tcW w:type="dxa" w:w="280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$addFields</w:t>
            </w:r>
          </w:p>
        </w:tc>
        <w:tc>
          <w:tcPr>
            <w:tcW w:type="dxa" w:w="6560"/>
            <w:tcBorders>
              <w:top w:val="single" w:color="E2E8F0" w:sz="3"/>
              <w:left w:val="none" w:color="FFFFFF" w:sz="0"/>
              <w:bottom w:val="single" w:color="E2E8F0" w:sz="3"/>
              <w:right w:val="none" w:color="FFFFFF" w:sz="0"/>
            </w:tcBorders>
            <w:shd w:fill="F8FAFC" w:val="clear"/>
            <w:tcMar>
              <w:top w:type="dxa" w:w="100"/>
              <w:left w:type="dxa" w:w="150"/>
              <w:bottom w:type="dxa" w:w="100"/>
              <w:right w:type="dxa" w:w="100"/>
            </w:tcMar>
          </w:tcPr>
          <w:p>
            <w:r>
              <w:rPr>
                <w:rFonts w:ascii="Arial" w:cs="Arial" w:eastAsia="Arial" w:hAnsi="Arial"/>
                <w:color w:val="1E293B"/>
                <w:sz w:val="19"/>
                <w:szCs w:val="19"/>
              </w:rPr>
              <w:t xml:space="preserve">Add computed fields to documents without changing other fields.</w:t>
            </w:r>
          </w:p>
        </w:tc>
      </w:tr>
      <w:tr>
        <w:tc>
          <w:tcPr>
            <w:tcW w:type="dxa" w:w="280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Courier New" w:cs="Courier New" w:eastAsia="Courier New" w:hAnsi="Courier New"/>
                <w:b/>
                <w:bCs/>
                <w:color w:val="0D9488"/>
                <w:sz w:val="18"/>
                <w:szCs w:val="18"/>
              </w:rPr>
              <w:t xml:space="preserve">$count</w:t>
            </w:r>
          </w:p>
        </w:tc>
        <w:tc>
          <w:tcPr>
            <w:tcW w:type="dxa" w:w="6560"/>
            <w:tcBorders>
              <w:top w:val="single" w:color="E2E8F0" w:sz="3"/>
              <w:left w:val="none" w:color="FFFFFF" w:sz="0"/>
              <w:bottom w:val="single" w:color="E2E8F0" w:sz="3"/>
              <w:right w:val="none" w:color="FFFFFF" w:sz="0"/>
            </w:tcBorders>
            <w:shd w:fill="FFFFFF" w:val="clear"/>
            <w:tcMar>
              <w:top w:type="dxa" w:w="100"/>
              <w:left w:type="dxa" w:w="150"/>
              <w:bottom w:type="dxa" w:w="100"/>
              <w:right w:type="dxa" w:w="100"/>
            </w:tcMar>
          </w:tcPr>
          <w:p>
            <w:r>
              <w:rPr>
                <w:rFonts w:ascii="Arial" w:cs="Arial" w:eastAsia="Arial" w:hAnsi="Arial"/>
                <w:color w:val="1E293B"/>
                <w:sz w:val="19"/>
                <w:szCs w:val="19"/>
              </w:rPr>
              <w:t xml:space="preserve">Count the documents passing through — outputs { count: N }.</w:t>
            </w:r>
          </w:p>
        </w:tc>
      </w:tr>
    </w:tbl>
    <w:p>
      <w:pPr>
        <w:spacing w:after="240" w:before="0"/>
      </w:pPr>
    </w:p>
    <w:p>
      <w:pPr>
        <w:pBdr>
          <w:bottom w:val="single" w:color="0D9488" w:sz="10"/>
        </w:pBdr>
        <w:spacing w:after="160" w:before="360"/>
      </w:pPr>
      <w:r>
        <w:rPr>
          <w:rFonts w:ascii="Arial" w:cs="Arial" w:eastAsia="Arial" w:hAnsi="Arial"/>
          <w:b/>
          <w:bCs/>
          <w:color w:val="0D9488"/>
          <w:sz w:val="34"/>
          <w:szCs w:val="34"/>
        </w:rPr>
        <w:t xml:space="preserve">Real Example — Sales Dashboard Stats</w:t>
      </w:r>
    </w:p>
    <w:p>
      <w:pPr>
        <w:spacing w:after="110" w:before="0"/>
      </w:pPr>
      <w:r>
        <w:rPr>
          <w:rFonts w:ascii="Arial" w:cs="Arial" w:eastAsia="Arial" w:hAnsi="Arial"/>
          <w:color w:val="1E293B"/>
          <w:sz w:val="21"/>
          <w:szCs w:val="21"/>
        </w:rPr>
        <w:t xml:space="preserve">Group all orders by status and compute total revenue, average order value, and order count per status. One pipeline call replaces multiple find() queries.</w:t>
      </w:r>
    </w:p>
    <w:p>
      <w:pPr>
        <w:spacing w:after="60" w:before="200"/>
      </w:pPr>
      <w:r>
        <w:rPr>
          <w:rFonts w:ascii="Arial" w:cs="Arial" w:eastAsia="Arial" w:hAnsi="Arial"/>
          <w:b/>
          <w:bCs/>
          <w:color w:val="94A3B8"/>
          <w:sz w:val="17"/>
          <w:szCs w:val="17"/>
        </w:rPr>
        <w:t xml:space="preserve">routes/analytics.js — GET /api/stats/orders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D9488"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stats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Order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aggregate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Stage 1: $match — filter before grouping (ALWAYS put $match first)</w:t>
            </w:r>
          </w:p>
          <w:p>
            <w:pPr>
              <w:spacing w:after="0" w:before="0" w:line="252" w:lineRule="auto"/>
            </w:pPr>
            <w:r>
              <w:rPr>
                <w:rFonts w:ascii="Courier New" w:cs="Courier New" w:eastAsia="Courier New" w:hAnsi="Courier New"/>
                <w:i/>
                <w:iCs/>
                <w:color w:val="585B70"/>
                <w:sz w:val="18"/>
                <w:szCs w:val="18"/>
              </w:rPr>
              <w:t xml:space="preserve">  // This limits the docs the next stages have to process</w:t>
            </w:r>
          </w:p>
          <w:p>
            <w:pPr>
              <w:spacing w:after="0" w:before="0" w:line="252" w:lineRule="auto"/>
            </w:pPr>
            <w:r>
              <w:rPr>
                <w:rFonts w:ascii="Courier New" w:cs="Courier New" w:eastAsia="Courier New" w:hAnsi="Courier New"/>
                <w:i w:val="false"/>
                <w:iCs w:val="false"/>
                <w:color w:val="CDD6F4"/>
                <w:sz w:val="18"/>
                <w:szCs w:val="18"/>
              </w:rPr>
              <w:t xml:space="preserve">  { $match: { createdAt: { $gte: </w:t>
            </w:r>
            <w:r>
              <w:rPr>
                <w:rFonts w:ascii="Courier New" w:cs="Courier New" w:eastAsia="Courier New" w:hAnsi="Courier New"/>
                <w:i w:val="false"/>
                <w:iCs w:val="false"/>
                <w:color w:val="CBA6F7"/>
                <w:sz w:val="18"/>
                <w:szCs w:val="18"/>
              </w:rPr>
              <w:t xml:space="preserve">new</w:t>
            </w:r>
            <w:r>
              <w:rPr>
                <w:rFonts w:ascii="Courier New" w:cs="Courier New" w:eastAsia="Courier New" w:hAnsi="Courier New"/>
                <w:i w:val="false"/>
                <w:iCs w:val="false"/>
                <w:color w:val="89DCEB"/>
                <w:sz w:val="18"/>
                <w:szCs w:val="18"/>
              </w:rPr>
              <w:t xml:space="preserve"> Date(</w:t>
            </w:r>
            <w:r>
              <w:rPr>
                <w:rFonts w:ascii="Courier New" w:cs="Courier New" w:eastAsia="Courier New" w:hAnsi="Courier New"/>
                <w:i w:val="false"/>
                <w:iCs w:val="false"/>
                <w:color w:val="A6E3A1"/>
                <w:sz w:val="18"/>
                <w:szCs w:val="18"/>
              </w:rPr>
              <w:t xml:space="preserve">"2024-01-01"</w:t>
            </w:r>
            <w:r>
              <w:rPr>
                <w:rFonts w:ascii="Courier New" w:cs="Courier New" w:eastAsia="Courier New" w:hAnsi="Courier New"/>
                <w:i w:val="false"/>
                <w:iCs w:val="false"/>
                <w:color w:val="89DCEB"/>
                <w:sz w:val="18"/>
                <w:szCs w:val="18"/>
              </w:rPr>
              <w:t xml:space="preserve">) }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Stage 2: $group — group by status field, compute aggregates</w:t>
            </w:r>
          </w:p>
          <w:p>
            <w:pPr>
              <w:spacing w:after="0" w:before="0" w:line="252" w:lineRule="auto"/>
            </w:pPr>
            <w:r>
              <w:rPr>
                <w:rFonts w:ascii="Courier New" w:cs="Courier New" w:eastAsia="Courier New" w:hAnsi="Courier New"/>
                <w:i/>
                <w:iCs/>
                <w:color w:val="585B70"/>
                <w:sz w:val="18"/>
                <w:szCs w:val="18"/>
              </w:rPr>
              <w:t xml:space="preserve">  // _id is the GROUP BY field — it becomes the key of each group</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$group: {</w:t>
            </w:r>
          </w:p>
          <w:p>
            <w:pPr>
              <w:spacing w:after="0" w:before="0" w:line="252" w:lineRule="auto"/>
            </w:pPr>
            <w:r>
              <w:rPr>
                <w:rFonts w:ascii="Courier New" w:cs="Courier New" w:eastAsia="Courier New" w:hAnsi="Courier New"/>
                <w:i w:val="false"/>
                <w:iCs w:val="false"/>
                <w:color w:val="CDD6F4"/>
                <w:sz w:val="18"/>
                <w:szCs w:val="18"/>
              </w:rPr>
              <w:t xml:space="preserve">      _id:          </w:t>
            </w:r>
            <w:r>
              <w:rPr>
                <w:rFonts w:ascii="Courier New" w:cs="Courier New" w:eastAsia="Courier New" w:hAnsi="Courier New"/>
                <w:i w:val="false"/>
                <w:iCs w:val="false"/>
                <w:color w:val="A6E3A1"/>
                <w:sz w:val="18"/>
                <w:szCs w:val="18"/>
              </w:rPr>
              <w:t xml:space="preserve">"$status"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group by the status field</w:t>
            </w:r>
          </w:p>
          <w:p>
            <w:pPr>
              <w:spacing w:after="0" w:before="0" w:line="252" w:lineRule="auto"/>
            </w:pPr>
            <w:r>
              <w:rPr>
                <w:rFonts w:ascii="Courier New" w:cs="Courier New" w:eastAsia="Courier New" w:hAnsi="Courier New"/>
                <w:i w:val="false"/>
                <w:iCs w:val="false"/>
                <w:color w:val="CDD6F4"/>
                <w:sz w:val="18"/>
                <w:szCs w:val="18"/>
              </w:rPr>
              <w:t xml:space="preserve">      totalRevenue: { $sum: </w:t>
            </w:r>
            <w:r>
              <w:rPr>
                <w:rFonts w:ascii="Courier New" w:cs="Courier New" w:eastAsia="Courier New" w:hAnsi="Courier New"/>
                <w:i w:val="false"/>
                <w:iCs w:val="false"/>
                <w:color w:val="A6E3A1"/>
                <w:sz w:val="18"/>
                <w:szCs w:val="18"/>
              </w:rPr>
              <w:t xml:space="preserve">"$total"</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iCs/>
                <w:color w:val="585B70"/>
                <w:sz w:val="18"/>
                <w:szCs w:val="18"/>
              </w:rPr>
              <w:t xml:space="preserve">// sum the "total" field across each group</w:t>
            </w:r>
          </w:p>
          <w:p>
            <w:pPr>
              <w:spacing w:after="0" w:before="0" w:line="252" w:lineRule="auto"/>
            </w:pPr>
            <w:r>
              <w:rPr>
                <w:rFonts w:ascii="Courier New" w:cs="Courier New" w:eastAsia="Courier New" w:hAnsi="Courier New"/>
                <w:i w:val="false"/>
                <w:iCs w:val="false"/>
                <w:color w:val="CDD6F4"/>
                <w:sz w:val="18"/>
                <w:szCs w:val="18"/>
              </w:rPr>
              <w:t xml:space="preserve">      avgOrder:     { $avg: </w:t>
            </w:r>
            <w:r>
              <w:rPr>
                <w:rFonts w:ascii="Courier New" w:cs="Courier New" w:eastAsia="Courier New" w:hAnsi="Courier New"/>
                <w:i w:val="false"/>
                <w:iCs w:val="false"/>
                <w:color w:val="A6E3A1"/>
                <w:sz w:val="18"/>
                <w:szCs w:val="18"/>
              </w:rPr>
              <w:t xml:space="preserve">"$total"</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iCs/>
                <w:color w:val="585B70"/>
                <w:sz w:val="18"/>
                <w:szCs w:val="18"/>
              </w:rPr>
              <w:t xml:space="preserve">// average order value</w:t>
            </w:r>
          </w:p>
          <w:p>
            <w:pPr>
              <w:spacing w:after="0" w:before="0" w:line="252" w:lineRule="auto"/>
            </w:pPr>
            <w:r>
              <w:rPr>
                <w:rFonts w:ascii="Courier New" w:cs="Courier New" w:eastAsia="Courier New" w:hAnsi="Courier New"/>
                <w:i w:val="false"/>
                <w:iCs w:val="false"/>
                <w:color w:val="CDD6F4"/>
                <w:sz w:val="18"/>
                <w:szCs w:val="18"/>
              </w:rPr>
              <w:t xml:space="preserve">      orderCount:   { $sum: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iCs/>
                <w:color w:val="585B70"/>
                <w:sz w:val="18"/>
                <w:szCs w:val="18"/>
              </w:rPr>
              <w:t xml:space="preserve">// count: add 1 per doc in the group</w:t>
            </w:r>
          </w:p>
          <w:p>
            <w:pPr>
              <w:spacing w:after="0" w:before="0" w:line="252" w:lineRule="auto"/>
            </w:pPr>
            <w:r>
              <w:rPr>
                <w:rFonts w:ascii="Courier New" w:cs="Courier New" w:eastAsia="Courier New" w:hAnsi="Courier New"/>
                <w:i w:val="false"/>
                <w:iCs w:val="false"/>
                <w:color w:val="CDD6F4"/>
                <w:sz w:val="18"/>
                <w:szCs w:val="18"/>
              </w:rPr>
              <w:t xml:space="preserve">      maxOrder:     { $max: </w:t>
            </w:r>
            <w:r>
              <w:rPr>
                <w:rFonts w:ascii="Courier New" w:cs="Courier New" w:eastAsia="Courier New" w:hAnsi="Courier New"/>
                <w:i w:val="false"/>
                <w:iCs w:val="false"/>
                <w:color w:val="A6E3A1"/>
                <w:sz w:val="18"/>
                <w:szCs w:val="18"/>
              </w:rPr>
              <w:t xml:space="preserve">"$total"</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iCs/>
                <w:color w:val="585B70"/>
                <w:sz w:val="18"/>
                <w:szCs w:val="18"/>
              </w:rPr>
              <w:t xml:space="preserve">// largest single order in the group</w:t>
            </w:r>
          </w:p>
          <w:p>
            <w:pPr>
              <w:spacing w:after="0" w:before="0" w:line="252" w:lineRule="auto"/>
            </w:pPr>
            <w:r>
              <w:rPr>
                <w:rFonts w:ascii="Courier New" w:cs="Courier New" w:eastAsia="Courier New" w:hAnsi="Courier New"/>
                <w:i w:val="false"/>
                <w:iCs w:val="false"/>
                <w:color w:val="CDD6F4"/>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Stage 3: $project — rename/reshape output for the client</w:t>
            </w:r>
          </w:p>
          <w:p>
            <w:pPr>
              <w:spacing w:after="0" w:before="0" w:line="252" w:lineRule="auto"/>
            </w:pPr>
            <w:r>
              <w:rPr>
                <w:rFonts w:ascii="Courier New" w:cs="Courier New" w:eastAsia="Courier New" w:hAnsi="Courier New"/>
                <w:i/>
                <w:iCs/>
                <w:color w:val="585B70"/>
                <w:sz w:val="18"/>
                <w:szCs w:val="18"/>
              </w:rPr>
              <w:t xml:space="preserve">  // 1 = include, 0 = exclude. _id is always included unless excluded.</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$project: {</w:t>
            </w:r>
          </w:p>
          <w:p>
            <w:pPr>
              <w:spacing w:after="0" w:before="0" w:line="252" w:lineRule="auto"/>
            </w:pPr>
            <w:r>
              <w:rPr>
                <w:rFonts w:ascii="Courier New" w:cs="Courier New" w:eastAsia="Courier New" w:hAnsi="Courier New"/>
                <w:i w:val="false"/>
                <w:iCs w:val="false"/>
                <w:color w:val="CDD6F4"/>
                <w:sz w:val="18"/>
                <w:szCs w:val="18"/>
              </w:rPr>
              <w:t xml:space="preserve">      status:       </w:t>
            </w:r>
            <w:r>
              <w:rPr>
                <w:rFonts w:ascii="Courier New" w:cs="Courier New" w:eastAsia="Courier New" w:hAnsi="Courier New"/>
                <w:i w:val="false"/>
                <w:iCs w:val="false"/>
                <w:color w:val="A6E3A1"/>
                <w:sz w:val="18"/>
                <w:szCs w:val="18"/>
              </w:rPr>
              <w:t xml:space="preserve">"$_id"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rename _id to status for clarity</w:t>
            </w:r>
          </w:p>
          <w:p>
            <w:pPr>
              <w:spacing w:after="0" w:before="0" w:line="252" w:lineRule="auto"/>
            </w:pPr>
            <w:r>
              <w:rPr>
                <w:rFonts w:ascii="Courier New" w:cs="Courier New" w:eastAsia="Courier New" w:hAnsi="Courier New"/>
                <w:i w:val="false"/>
                <w:iCs w:val="false"/>
                <w:color w:val="CDD6F4"/>
                <w:sz w:val="18"/>
                <w:szCs w:val="18"/>
              </w:rPr>
              <w:t xml:space="preserve">      _id:          </w:t>
            </w:r>
            <w:r>
              <w:rPr>
                <w:rFonts w:ascii="Courier New" w:cs="Courier New" w:eastAsia="Courier New" w:hAnsi="Courier New"/>
                <w:i w:val="false"/>
                <w:iCs w:val="false"/>
                <w:color w:val="FAB387"/>
                <w:sz w:val="18"/>
                <w:szCs w:val="18"/>
              </w:rPr>
              <w:t xml:space="preserve">0</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exclude the original _id</w:t>
            </w:r>
          </w:p>
          <w:p>
            <w:pPr>
              <w:spacing w:after="0" w:before="0" w:line="252" w:lineRule="auto"/>
            </w:pPr>
            <w:r>
              <w:rPr>
                <w:rFonts w:ascii="Courier New" w:cs="Courier New" w:eastAsia="Courier New" w:hAnsi="Courier New"/>
                <w:i w:val="false"/>
                <w:iCs w:val="false"/>
                <w:color w:val="CDD6F4"/>
                <w:sz w:val="18"/>
                <w:szCs w:val="18"/>
              </w:rPr>
              <w:t xml:space="preserve">      totalRevenue: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orderCount: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avgOrder:     { $round: [</w:t>
            </w:r>
            <w:r>
              <w:rPr>
                <w:rFonts w:ascii="Courier New" w:cs="Courier New" w:eastAsia="Courier New" w:hAnsi="Courier New"/>
                <w:i w:val="false"/>
                <w:iCs w:val="false"/>
                <w:color w:val="A6E3A1"/>
                <w:sz w:val="18"/>
                <w:szCs w:val="18"/>
              </w:rPr>
              <w:t xml:space="preserve">"$avgOrder"</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FAB387"/>
                <w:sz w:val="18"/>
                <w:szCs w:val="18"/>
              </w:rPr>
              <w:t xml:space="preserve">2</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 round to 2 decimal places</w:t>
            </w:r>
          </w:p>
          <w:p>
            <w:pPr>
              <w:spacing w:after="0" w:before="0" w:line="252" w:lineRule="auto"/>
            </w:pPr>
            <w:r>
              <w:rPr>
                <w:rFonts w:ascii="Courier New" w:cs="Courier New" w:eastAsia="Courier New" w:hAnsi="Courier New"/>
                <w:i w:val="false"/>
                <w:iCs w:val="false"/>
                <w:color w:val="CDD6F4"/>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 Stage 4: $sort — sort groups by totalRevenue descending</w:t>
            </w:r>
          </w:p>
          <w:p>
            <w:pPr>
              <w:spacing w:after="0" w:before="0" w:line="252" w:lineRule="auto"/>
            </w:pPr>
            <w:r>
              <w:rPr>
                <w:rFonts w:ascii="Courier New" w:cs="Courier New" w:eastAsia="Courier New" w:hAnsi="Courier New"/>
                <w:i w:val="false"/>
                <w:iCs w:val="false"/>
                <w:color w:val="CDD6F4"/>
                <w:sz w:val="18"/>
                <w:szCs w:val="18"/>
              </w:rPr>
              <w:t xml:space="preserve">  { $sort: { totalRevenue: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Output example:</w:t>
            </w:r>
          </w:p>
          <w:p>
            <w:pPr>
              <w:spacing w:after="0" w:before="0" w:line="252" w:lineRule="auto"/>
            </w:pPr>
            <w:r>
              <w:rPr>
                <w:rFonts w:ascii="Courier New" w:cs="Courier New" w:eastAsia="Courier New" w:hAnsi="Courier New"/>
                <w:i/>
                <w:iCs/>
                <w:color w:val="585B70"/>
                <w:sz w:val="18"/>
                <w:szCs w:val="18"/>
              </w:rPr>
              <w:t xml:space="preserve">  [</w:t>
            </w:r>
          </w:p>
          <w:p>
            <w:pPr>
              <w:spacing w:after="0" w:before="0" w:line="252" w:lineRule="auto"/>
            </w:pPr>
            <w:r>
              <w:rPr>
                <w:rFonts w:ascii="Courier New" w:cs="Courier New" w:eastAsia="Courier New" w:hAnsi="Courier New"/>
                <w:i/>
                <w:iCs/>
                <w:color w:val="585B70"/>
                <w:sz w:val="18"/>
                <w:szCs w:val="18"/>
              </w:rPr>
              <w:t xml:space="preserve">    { status:"completed", totalRevenue:45230, orderCount:312, avgOrder:145.00 },</w:t>
            </w:r>
          </w:p>
          <w:p>
            <w:pPr>
              <w:spacing w:after="0" w:before="0" w:line="252" w:lineRule="auto"/>
            </w:pPr>
            <w:r>
              <w:rPr>
                <w:rFonts w:ascii="Courier New" w:cs="Courier New" w:eastAsia="Courier New" w:hAnsi="Courier New"/>
                <w:i/>
                <w:iCs/>
                <w:color w:val="585B70"/>
                <w:sz w:val="18"/>
                <w:szCs w:val="18"/>
              </w:rPr>
              <w:t xml:space="preserve">    { status:"pending",   totalRevenue:8920,  orderCount:67,  avgOrder:133.13 },</w:t>
            </w:r>
          </w:p>
          <w:p>
            <w:pPr>
              <w:spacing w:after="0" w:before="0" w:line="252" w:lineRule="auto"/>
            </w:pPr>
            <w:r>
              <w:rPr>
                <w:rFonts w:ascii="Courier New" w:cs="Courier New" w:eastAsia="Courier New" w:hAnsi="Courier New"/>
                <w:i/>
                <w:iCs/>
                <w:color w:val="585B70"/>
                <w:sz w:val="18"/>
                <w:szCs w:val="18"/>
              </w:rPr>
              <w:t xml:space="preserve">  ] */</w:t>
            </w:r>
          </w:p>
        </w:tc>
      </w:tr>
    </w:tbl>
    <w:p>
      <w:pPr>
        <w:spacing w:after="100" w:before="0"/>
      </w:pPr>
    </w:p>
    <w:p>
      <w:pPr>
        <w:spacing w:after="120" w:before="0"/>
      </w:pPr>
    </w:p>
    <w:p>
      <w:pPr>
        <w:pBdr>
          <w:bottom w:val="single" w:color="0D9488" w:sz="10"/>
        </w:pBdr>
        <w:spacing w:after="160" w:before="360"/>
      </w:pPr>
      <w:r>
        <w:rPr>
          <w:rFonts w:ascii="Arial" w:cs="Arial" w:eastAsia="Arial" w:hAnsi="Arial"/>
          <w:b/>
          <w:bCs/>
          <w:color w:val="0D9488"/>
          <w:sz w:val="34"/>
          <w:szCs w:val="34"/>
        </w:rPr>
        <w:t xml:space="preserve">$lookup — Joining Two Collections</w:t>
      </w:r>
    </w:p>
    <w:p>
      <w:pPr>
        <w:spacing w:after="110" w:before="0"/>
      </w:pPr>
      <w:r>
        <w:rPr>
          <w:rFonts w:ascii="Arial" w:cs="Arial" w:eastAsia="Arial" w:hAnsi="Arial"/>
          <w:color w:val="1E293B"/>
          <w:sz w:val="21"/>
          <w:szCs w:val="21"/>
        </w:rPr>
        <w:t xml:space="preserve">$lookup performs a LEFT JOIN — for each document in the current pipeline, it fetches matching documents from another collection and adds them as an array field.</w:t>
      </w:r>
    </w:p>
    <w:p>
      <w:pPr>
        <w:spacing w:after="60" w:before="200"/>
      </w:pPr>
      <w:r>
        <w:rPr>
          <w:rFonts w:ascii="Arial" w:cs="Arial" w:eastAsia="Arial" w:hAnsi="Arial"/>
          <w:b/>
          <w:bCs/>
          <w:color w:val="94A3B8"/>
          <w:sz w:val="17"/>
          <w:szCs w:val="17"/>
        </w:rPr>
        <w:t xml:space="preserve">Join orders with their user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D9488"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orders = </w:t>
            </w:r>
            <w:r>
              <w:rPr>
                <w:rFonts w:ascii="Courier New" w:cs="Courier New" w:eastAsia="Courier New" w:hAnsi="Courier New"/>
                <w:i w:val="false"/>
                <w:iCs w:val="false"/>
                <w:color w:val="CBA6F7"/>
                <w:sz w:val="18"/>
                <w:szCs w:val="18"/>
              </w:rPr>
              <w:t xml:space="preserve">await</w:t>
            </w:r>
            <w:r>
              <w:rPr>
                <w:rFonts w:ascii="Courier New" w:cs="Courier New" w:eastAsia="Courier New" w:hAnsi="Courier New"/>
                <w:i w:val="false"/>
                <w:iCs w:val="false"/>
                <w:color w:val="CDD6F4"/>
                <w:sz w:val="18"/>
                <w:szCs w:val="18"/>
              </w:rPr>
              <w:t xml:space="preserve"> Order</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aggregate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$lookup: {</w:t>
            </w:r>
          </w:p>
          <w:p>
            <w:pPr>
              <w:spacing w:after="0" w:before="0" w:line="252" w:lineRule="auto"/>
            </w:pPr>
            <w:r>
              <w:rPr>
                <w:rFonts w:ascii="Courier New" w:cs="Courier New" w:eastAsia="Courier New" w:hAnsi="Courier New"/>
                <w:i w:val="false"/>
                <w:iCs w:val="false"/>
                <w:color w:val="CDD6F4"/>
                <w:sz w:val="18"/>
                <w:szCs w:val="18"/>
              </w:rPr>
              <w:t xml:space="preserve">      from:         </w:t>
            </w:r>
            <w:r>
              <w:rPr>
                <w:rFonts w:ascii="Courier New" w:cs="Courier New" w:eastAsia="Courier New" w:hAnsi="Courier New"/>
                <w:i w:val="false"/>
                <w:iCs w:val="false"/>
                <w:color w:val="A6E3A1"/>
                <w:sz w:val="18"/>
                <w:szCs w:val="18"/>
              </w:rPr>
              <w:t xml:space="preserve">"users"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the collection to join (lowercase plural)</w:t>
            </w:r>
          </w:p>
          <w:p>
            <w:pPr>
              <w:spacing w:after="0" w:before="0" w:line="252" w:lineRule="auto"/>
            </w:pPr>
            <w:r>
              <w:rPr>
                <w:rFonts w:ascii="Courier New" w:cs="Courier New" w:eastAsia="Courier New" w:hAnsi="Courier New"/>
                <w:i w:val="false"/>
                <w:iCs w:val="false"/>
                <w:color w:val="CDD6F4"/>
                <w:sz w:val="18"/>
                <w:szCs w:val="18"/>
              </w:rPr>
              <w:t xml:space="preserve">      localField:   </w:t>
            </w:r>
            <w:r>
              <w:rPr>
                <w:rFonts w:ascii="Courier New" w:cs="Courier New" w:eastAsia="Courier New" w:hAnsi="Courier New"/>
                <w:i w:val="false"/>
                <w:iCs w:val="false"/>
                <w:color w:val="A6E3A1"/>
                <w:sz w:val="18"/>
                <w:szCs w:val="18"/>
              </w:rPr>
              <w:t xml:space="preserve">"userId"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field in Order that holds the reference</w:t>
            </w:r>
          </w:p>
          <w:p>
            <w:pPr>
              <w:spacing w:after="0" w:before="0" w:line="252" w:lineRule="auto"/>
            </w:pPr>
            <w:r>
              <w:rPr>
                <w:rFonts w:ascii="Courier New" w:cs="Courier New" w:eastAsia="Courier New" w:hAnsi="Courier New"/>
                <w:i w:val="false"/>
                <w:iCs w:val="false"/>
                <w:color w:val="CDD6F4"/>
                <w:sz w:val="18"/>
                <w:szCs w:val="18"/>
              </w:rPr>
              <w:t xml:space="preserve">      foreignField: </w:t>
            </w:r>
            <w:r>
              <w:rPr>
                <w:rFonts w:ascii="Courier New" w:cs="Courier New" w:eastAsia="Courier New" w:hAnsi="Courier New"/>
                <w:i w:val="false"/>
                <w:iCs w:val="false"/>
                <w:color w:val="A6E3A1"/>
                <w:sz w:val="18"/>
                <w:szCs w:val="18"/>
              </w:rPr>
              <w:t xml:space="preserve">"_id"</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field in User to match against</w:t>
            </w:r>
          </w:p>
          <w:p>
            <w:pPr>
              <w:spacing w:after="0" w:before="0" w:line="252" w:lineRule="auto"/>
            </w:pPr>
            <w:r>
              <w:rPr>
                <w:rFonts w:ascii="Courier New" w:cs="Courier New" w:eastAsia="Courier New" w:hAnsi="Courier New"/>
                <w:i w:val="false"/>
                <w:iCs w:val="false"/>
                <w:color w:val="CDD6F4"/>
                <w:sz w:val="18"/>
                <w:szCs w:val="18"/>
              </w:rPr>
              <w:t xml:space="preserve">      as:           </w:t>
            </w:r>
            <w:r>
              <w:rPr>
                <w:rFonts w:ascii="Courier New" w:cs="Courier New" w:eastAsia="Courier New" w:hAnsi="Courier New"/>
                <w:i w:val="false"/>
                <w:iCs w:val="false"/>
                <w:color w:val="A6E3A1"/>
                <w:sz w:val="18"/>
                <w:szCs w:val="18"/>
              </w:rPr>
              <w:t xml:space="preserve">"userDetails"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name of the new array field added to each order</w:t>
            </w:r>
          </w:p>
          <w:p>
            <w:pPr>
              <w:spacing w:after="0" w:before="0" w:line="252" w:lineRule="auto"/>
            </w:pPr>
            <w:r>
              <w:rPr>
                <w:rFonts w:ascii="Courier New" w:cs="Courier New" w:eastAsia="Courier New" w:hAnsi="Courier New"/>
                <w:i w:val="false"/>
                <w:iCs w:val="false"/>
                <w:color w:val="CDD6F4"/>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iCs/>
                <w:color w:val="585B70"/>
                <w:sz w:val="18"/>
                <w:szCs w:val="18"/>
              </w:rPr>
              <w:t xml:space="preserve">  // $unwind turns the userDetails array into a single object</w:t>
            </w:r>
          </w:p>
          <w:p>
            <w:pPr>
              <w:spacing w:after="0" w:before="0" w:line="252" w:lineRule="auto"/>
            </w:pPr>
            <w:r>
              <w:rPr>
                <w:rFonts w:ascii="Courier New" w:cs="Courier New" w:eastAsia="Courier New" w:hAnsi="Courier New"/>
                <w:i/>
                <w:iCs/>
                <w:color w:val="585B70"/>
                <w:sz w:val="18"/>
                <w:szCs w:val="18"/>
              </w:rPr>
              <w:t xml:space="preserve">  // Because $lookup always produces an array, even for a single match</w:t>
            </w:r>
          </w:p>
          <w:p>
            <w:pPr>
              <w:spacing w:after="0" w:before="0" w:line="252" w:lineRule="auto"/>
            </w:pPr>
            <w:r>
              <w:rPr>
                <w:rFonts w:ascii="Courier New" w:cs="Courier New" w:eastAsia="Courier New" w:hAnsi="Courier New"/>
                <w:i w:val="false"/>
                <w:iCs w:val="false"/>
                <w:color w:val="CDD6F4"/>
                <w:sz w:val="18"/>
                <w:szCs w:val="18"/>
              </w:rPr>
              <w:t xml:space="preserve">  { $unwind: </w:t>
            </w:r>
            <w:r>
              <w:rPr>
                <w:rFonts w:ascii="Courier New" w:cs="Courier New" w:eastAsia="Courier New" w:hAnsi="Courier New"/>
                <w:i w:val="false"/>
                <w:iCs w:val="false"/>
                <w:color w:val="A6E3A1"/>
                <w:sz w:val="18"/>
                <w:szCs w:val="18"/>
              </w:rPr>
              <w:t xml:space="preserve">"$userDetails"</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iCs/>
                <w:color w:val="585B70"/>
                <w:sz w:val="18"/>
                <w:szCs w:val="18"/>
              </w:rPr>
              <w:t xml:space="preserve">  // Now project only the fields you want</w:t>
            </w:r>
          </w:p>
          <w:p>
            <w:pPr>
              <w:spacing w:after="0" w:before="0" w:line="252" w:lineRule="auto"/>
            </w:pPr>
            <w:r>
              <w:rPr>
                <w:rFonts w:ascii="Courier New" w:cs="Courier New" w:eastAsia="Courier New" w:hAnsi="Courier New"/>
                <w:i w:val="false"/>
                <w:iCs w:val="false"/>
                <w:color w:val="CDD6F4"/>
                <w:sz w:val="18"/>
                <w:szCs w:val="18"/>
              </w:rPr>
              <w:t xml:space="preserve">  { $project: { total: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CDD6F4"/>
                <w:sz w:val="18"/>
                <w:szCs w:val="18"/>
              </w:rPr>
              <w:t xml:space="preserve">, status: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A6E3A1"/>
                <w:sz w:val="18"/>
                <w:szCs w:val="18"/>
              </w:rPr>
              <w:t xml:space="preserve">"userDetails.name"</w:t>
            </w: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A6E3A1"/>
                <w:sz w:val="18"/>
                <w:szCs w:val="18"/>
              </w:rPr>
              <w:t xml:space="preserve">"userDetails.email"</w:t>
            </w:r>
            <w:r>
              <w:rPr>
                <w:rFonts w:ascii="Courier New" w:cs="Courier New" w:eastAsia="Courier New" w:hAnsi="Courier New"/>
                <w:i w:val="false"/>
                <w:iCs w:val="false"/>
                <w:color w:val="CDD6F4"/>
                <w:sz w:val="18"/>
                <w:szCs w:val="18"/>
              </w:rPr>
              <w:t xml:space="preserve">: </w:t>
            </w:r>
            <w:r>
              <w:rPr>
                <w:rFonts w:ascii="Courier New" w:cs="Courier New" w:eastAsia="Courier New" w:hAnsi="Courier New"/>
                <w:i w:val="false"/>
                <w:iCs w:val="false"/>
                <w:color w:val="FAB387"/>
                <w:sz w:val="18"/>
                <w:szCs w:val="18"/>
              </w:rPr>
              <w:t xml:space="preserve">1</w:t>
            </w:r>
            <w:r>
              <w:rPr>
                <w:rFonts w:ascii="Courier New" w:cs="Courier New" w:eastAsia="Courier New" w:hAnsi="Courier New"/>
                <w:i w:val="false"/>
                <w:iCs w:val="false"/>
                <w:color w:val="89DCEB"/>
                <w:sz w:val="18"/>
                <w:szCs w:val="18"/>
              </w:rPr>
              <w:t xml:space="preserve"> } }</w:t>
            </w:r>
          </w:p>
          <w:p>
            <w:pPr>
              <w:spacing w:after="0" w:before="0" w:line="252" w:lineRule="auto"/>
            </w:pPr>
            <w:r>
              <w:rPr>
                <w:rFonts w:ascii="Courier New" w:cs="Courier New" w:eastAsia="Courier New" w:hAnsi="Courier New"/>
                <w:i w:val="false"/>
                <w:iCs w:val="false"/>
                <w:color w:val="89DCEB"/>
                <w:sz w:val="18"/>
                <w:szCs w:val="18"/>
              </w:rPr>
              <w:t xml:space="preserve">]);</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0D9488" w:val="clear"/>
          </w:tcPr>
          <w:p/>
        </w:tc>
        <w:tc>
          <w:tcPr>
            <w:tcW w:type="dxa" w:w="9240"/>
            <w:tcBorders>
              <w:top w:val="none" w:color="FFFFFF" w:sz="0"/>
              <w:left w:val="none" w:color="FFFFFF" w:sz="0"/>
              <w:bottom w:val="none" w:color="FFFFFF" w:sz="0"/>
              <w:right w:val="none" w:color="FFFFFF" w:sz="0"/>
            </w:tcBorders>
            <w:shd w:fill="F0FDFA" w:val="clear"/>
            <w:tcMar>
              <w:top w:type="dxa" w:w="130"/>
              <w:left w:type="dxa" w:w="240"/>
              <w:bottom w:type="dxa" w:w="130"/>
              <w:right w:type="dxa" w:w="180"/>
            </w:tcMar>
          </w:tcPr>
          <w:p>
            <w:pPr>
              <w:spacing w:after="60" w:before="0"/>
            </w:pPr>
            <w:r>
              <w:rPr>
                <w:rFonts w:ascii="Arial" w:cs="Arial" w:eastAsia="Arial" w:hAnsi="Arial"/>
                <w:b/>
                <w:bCs/>
                <w:color w:val="0D9488"/>
                <w:sz w:val="20"/>
                <w:szCs w:val="20"/>
              </w:rPr>
              <w:t xml:space="preserve">$lookup vs .populate() — which to use?</w:t>
            </w:r>
          </w:p>
          <w:p>
            <w:pPr>
              <w:spacing w:after="0" w:before="0"/>
            </w:pPr>
            <w:r>
              <w:rPr>
                <w:rFonts w:ascii="Arial" w:cs="Arial" w:eastAsia="Arial" w:hAnsi="Arial"/>
                <w:color w:val="1E293B"/>
                <w:sz w:val="20"/>
                <w:szCs w:val="20"/>
              </w:rPr>
              <w:t xml:space="preserve">.populate() is simpler and works great for single document fetches (findById). $lookup is for the aggregation pipeline when you also need to group, project, or transform data. For a GET by id route, use populate. For analytics or list views with joins, use $lookup.</w:t>
            </w:r>
          </w:p>
        </w:tc>
      </w:tr>
    </w:tbl>
    <w:p>
      <w:pPr>
        <w:spacing w:after="240" w:before="0"/>
      </w:pPr>
    </w:p>
    <w:p>
      <w:pPr>
        <w:spacing w:after="110" w:before="240"/>
      </w:pPr>
      <w:r>
        <w:rPr>
          <w:rFonts w:ascii="Arial" w:cs="Arial" w:eastAsia="Arial" w:hAnsi="Arial"/>
          <w:b/>
          <w:bCs/>
          <w:color w:val="475569"/>
          <w:sz w:val="26"/>
          <w:szCs w:val="26"/>
        </w:rPr>
        <w:t xml:space="preserve">Interview Questions —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Why does $match go first in a pipeline?</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$match reduces the number of documents flowing into subsequent stages. If you $group first, MongoDB processes all docs. If you $match first (especially on an indexed field), it only groups the relevant subset. Performance difference on large collections is massive.</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is _id in $group and can it be null?</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_id in $group is the "group by" key. If _id: "$status", you get one group per unique status value. If _id: null, ALL documents are merged into ONE group — useful for computing totals across the entire collection: { _id: null, total: { $sum: "$amount" } }.</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What does $unwind do?</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$lookup always returns an array. $unwind: "$field" deconstructs that array — if a doc has an array with 3 elements, $unwind turns it into 3 separate documents, one per array element. Use it after $lookup to flatten the joined docs.</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Can you use aggregation for pagination?</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Yes. The pattern is: [$match, $sort, $skip, $limit] in that order. Or use $facet to get both the paginated data AND the count in a single pipeline: { $facet: { data: [{$skip},{$limit}], total: [{$count:"count"}] } }.</w:t>
            </w:r>
          </w:p>
        </w:tc>
      </w:tr>
    </w:tbl>
    <w:p>
      <w:pPr>
        <w:spacing w:after="200" w:before="0"/>
      </w:pP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00"/>
        <w:gridCol w:w="7960"/>
      </w:tblGrid>
      <w:tr>
        <w:tc>
          <w:tcPr>
            <w:tcW w:type="dxa" w:w="1400"/>
            <w:tcBorders>
              <w:top w:val="none" w:color="FFFFFF" w:sz="0"/>
              <w:left w:val="none" w:color="FFFFFF" w:sz="0"/>
              <w:bottom w:val="none" w:color="FFFFFF" w:sz="0"/>
              <w:right w:val="none" w:color="FFFFFF" w:sz="0"/>
            </w:tcBorders>
            <w:shd w:fill="0EA5E9" w:val="clear"/>
            <w:tcMar>
              <w:top w:type="dxa" w:w="220"/>
              <w:left w:type="dxa" w:w="120"/>
              <w:bottom w:type="dxa" w:w="220"/>
              <w:right w:type="dxa" w:w="120"/>
            </w:tcMar>
            <w:vAlign w:val="center"/>
          </w:tcPr>
          <w:p>
            <w:pPr>
              <w:jc w:val="center"/>
            </w:pPr>
            <w:r>
              <w:rPr>
                <w:rFonts w:ascii="Arial" w:cs="Arial" w:eastAsia="Arial" w:hAnsi="Arial"/>
                <w:b/>
                <w:bCs/>
                <w:color w:val="FFFFFF"/>
                <w:sz w:val="88"/>
                <w:szCs w:val="88"/>
              </w:rPr>
              <w:t xml:space="preserve">08</w:t>
            </w:r>
          </w:p>
        </w:tc>
        <w:tc>
          <w:tcPr>
            <w:tcW w:type="dxa" w:w="7960"/>
            <w:tcBorders>
              <w:top w:val="none" w:color="FFFFFF" w:sz="0"/>
              <w:left w:val="none" w:color="FFFFFF" w:sz="0"/>
              <w:bottom w:val="none" w:color="FFFFFF" w:sz="0"/>
              <w:right w:val="none" w:color="FFFFFF" w:sz="0"/>
            </w:tcBorders>
            <w:shd w:fill="F0F9FF" w:val="clear"/>
            <w:tcMar>
              <w:top w:type="dxa" w:w="220"/>
              <w:left w:type="dxa" w:w="320"/>
              <w:bottom w:type="dxa" w:w="220"/>
              <w:right w:type="dxa" w:w="200"/>
            </w:tcMar>
            <w:vAlign w:val="center"/>
          </w:tcPr>
          <w:p>
            <w:pPr>
              <w:spacing w:after="60" w:before="0"/>
            </w:pPr>
            <w:r>
              <w:rPr>
                <w:rFonts w:ascii="Arial" w:cs="Arial" w:eastAsia="Arial" w:hAnsi="Arial"/>
                <w:b/>
                <w:bCs/>
                <w:color w:val="0EA5E9"/>
                <w:sz w:val="56"/>
                <w:szCs w:val="56"/>
              </w:rPr>
              <w:t xml:space="preserve">Mongoose Schema &amp; Model</w:t>
            </w:r>
          </w:p>
          <w:p>
            <w:pPr>
              <w:spacing w:after="0" w:before="0"/>
            </w:pPr>
            <w:r>
              <w:rPr>
                <w:rFonts w:ascii="Arial" w:cs="Arial" w:eastAsia="Arial" w:hAnsi="Arial"/>
                <w:i/>
                <w:iCs/>
                <w:color w:val="94A3B8"/>
                <w:sz w:val="36"/>
                <w:szCs w:val="36"/>
              </w:rPr>
              <w:t xml:space="preserve">Defining structure, validators, middleware, and virtuals</w:t>
            </w:r>
          </w:p>
        </w:tc>
      </w:tr>
    </w:tbl>
    <w:p>
      <w:pPr>
        <w:spacing w:after="240" w:before="0"/>
      </w:pPr>
    </w:p>
    <w:p>
      <w:pPr>
        <w:pBdr>
          <w:bottom w:val="single" w:color="0EA5E9" w:sz="10"/>
        </w:pBdr>
        <w:spacing w:after="160" w:before="360"/>
      </w:pPr>
      <w:r>
        <w:rPr>
          <w:rFonts w:ascii="Arial" w:cs="Arial" w:eastAsia="Arial" w:hAnsi="Arial"/>
          <w:b/>
          <w:bCs/>
          <w:color w:val="0EA5E9"/>
          <w:sz w:val="34"/>
          <w:szCs w:val="34"/>
        </w:rPr>
        <w:t xml:space="preserve">The Full Schema — Every Feature at Once</w:t>
      </w:r>
    </w:p>
    <w:p>
      <w:pPr>
        <w:spacing w:after="110" w:before="0"/>
      </w:pPr>
      <w:r>
        <w:rPr>
          <w:rFonts w:ascii="Arial" w:cs="Arial" w:eastAsia="Arial" w:hAnsi="Arial"/>
          <w:color w:val="1E293B"/>
          <w:sz w:val="21"/>
          <w:szCs w:val="21"/>
        </w:rPr>
        <w:t xml:space="preserve">The Schema is the blueprint for your collection. It defines field types, defaults, validators, and hooks. You define it once and Mongoose enforces it on every create() and save().</w:t>
      </w:r>
    </w:p>
    <w:p>
      <w:pPr>
        <w:spacing w:after="60" w:before="200"/>
      </w:pPr>
      <w:r>
        <w:rPr>
          <w:rFonts w:ascii="Arial" w:cs="Arial" w:eastAsia="Arial" w:hAnsi="Arial"/>
          <w:b/>
          <w:bCs/>
          <w:color w:val="94A3B8"/>
          <w:sz w:val="17"/>
          <w:szCs w:val="17"/>
        </w:rPr>
        <w:t xml:space="preserve">models/Product.js — annotated full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2D3F" w:sz="4"/>
              <w:left w:val="single" w:color="0EA5E9" w:sz="16"/>
              <w:bottom w:val="single" w:color="2D2D3F" w:sz="4"/>
              <w:right w:val="single" w:color="2D2D3F" w:sz="4"/>
            </w:tcBorders>
            <w:shd w:fill="1E1E2E" w:val="clear"/>
            <w:tcMar>
              <w:top w:type="dxa" w:w="160"/>
              <w:left w:type="dxa" w:w="260"/>
              <w:bottom w:type="dxa" w:w="160"/>
              <w:right w:type="dxa" w:w="220"/>
            </w:tcMar>
          </w:tcPr>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 Schema, model, Types } = </w:t>
            </w:r>
            <w:r>
              <w:rPr>
                <w:rFonts w:ascii="Courier New" w:cs="Courier New" w:eastAsia="Courier New" w:hAnsi="Courier New"/>
                <w:i w:val="false"/>
                <w:iCs w:val="false"/>
                <w:color w:val="89B4FA"/>
                <w:sz w:val="18"/>
                <w:szCs w:val="18"/>
              </w:rPr>
              <w:t xml:space="preserve">require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'mongoose'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val="false"/>
                <w:iCs w:val="false"/>
                <w:color w:val="CBA6F7"/>
                <w:sz w:val="18"/>
                <w:szCs w:val="18"/>
              </w:rPr>
              <w:t xml:space="preserve">const</w:t>
            </w:r>
            <w:r>
              <w:rPr>
                <w:rFonts w:ascii="Courier New" w:cs="Courier New" w:eastAsia="Courier New" w:hAnsi="Courier New"/>
                <w:i w:val="false"/>
                <w:iCs w:val="false"/>
                <w:color w:val="CDD6F4"/>
                <w:sz w:val="18"/>
                <w:szCs w:val="18"/>
              </w:rPr>
              <w:t xml:space="preserve"> productSchema = </w:t>
            </w:r>
            <w:r>
              <w:rPr>
                <w:rFonts w:ascii="Courier New" w:cs="Courier New" w:eastAsia="Courier New" w:hAnsi="Courier New"/>
                <w:i w:val="false"/>
                <w:iCs w:val="false"/>
                <w:color w:val="CBA6F7"/>
                <w:sz w:val="18"/>
                <w:szCs w:val="18"/>
              </w:rPr>
              <w:t xml:space="preserve">new</w:t>
            </w:r>
            <w:r>
              <w:rPr>
                <w:rFonts w:ascii="Courier New" w:cs="Courier New" w:eastAsia="Courier New" w:hAnsi="Courier New"/>
                <w:i w:val="false"/>
                <w:iCs w:val="false"/>
                <w:color w:val="89B4FA"/>
                <w:sz w:val="18"/>
                <w:szCs w:val="18"/>
              </w:rPr>
              <w:t xml:space="preserve"> Schema</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name: {</w:t>
            </w:r>
          </w:p>
          <w:p>
            <w:pPr>
              <w:spacing w:after="0" w:before="0" w:line="252" w:lineRule="auto"/>
            </w:pPr>
            <w:r>
              <w:rPr>
                <w:rFonts w:ascii="Courier New" w:cs="Courier New" w:eastAsia="Courier New" w:hAnsi="Courier New"/>
                <w:i w:val="false"/>
                <w:iCs w:val="false"/>
                <w:color w:val="CDD6F4"/>
                <w:sz w:val="18"/>
                <w:szCs w:val="18"/>
              </w:rPr>
              <w:t xml:space="preserve">      type:     String,</w:t>
            </w:r>
            <w:r>
              <w:rPr>
                <w:rFonts w:ascii="Courier New" w:cs="Courier New" w:eastAsia="Courier New" w:hAnsi="Courier New"/>
                <w:i/>
                <w:iCs/>
                <w:color w:val="585B70"/>
                <w:sz w:val="18"/>
                <w:szCs w:val="18"/>
              </w:rPr>
              <w:t xml:space="preserve">               // JS constructor, not string "String"</w:t>
            </w:r>
          </w:p>
          <w:p>
            <w:pPr>
              <w:spacing w:after="0" w:before="0" w:line="252" w:lineRule="auto"/>
            </w:pPr>
            <w:r>
              <w:rPr>
                <w:rFonts w:ascii="Courier New" w:cs="Courier New" w:eastAsia="Courier New" w:hAnsi="Courier New"/>
                <w:i w:val="false"/>
                <w:iCs w:val="false"/>
                <w:color w:val="CDD6F4"/>
                <w:sz w:val="18"/>
                <w:szCs w:val="18"/>
              </w:rPr>
              <w:t xml:space="preserve">      required: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"Name is required"</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array form: [bool, errorMsg]</w:t>
            </w:r>
          </w:p>
          <w:p>
            <w:pPr>
              <w:spacing w:after="0" w:before="0" w:line="252" w:lineRule="auto"/>
            </w:pPr>
            <w:r>
              <w:rPr>
                <w:rFonts w:ascii="Courier New" w:cs="Courier New" w:eastAsia="Courier New" w:hAnsi="Courier New"/>
                <w:i w:val="false"/>
                <w:iCs w:val="false"/>
                <w:color w:val="CDD6F4"/>
                <w:sz w:val="18"/>
                <w:szCs w:val="18"/>
              </w:rPr>
              <w:t xml:space="preserve">      trim: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strip leading/trailing whitespace</w:t>
            </w:r>
          </w:p>
          <w:p>
            <w:pPr>
              <w:spacing w:after="0" w:before="0" w:line="252" w:lineRule="auto"/>
            </w:pPr>
            <w:r>
              <w:rPr>
                <w:rFonts w:ascii="Courier New" w:cs="Courier New" w:eastAsia="Courier New" w:hAnsi="Courier New"/>
                <w:i w:val="false"/>
                <w:iCs w:val="false"/>
                <w:color w:val="CDD6F4"/>
                <w:sz w:val="18"/>
                <w:szCs w:val="18"/>
              </w:rPr>
              <w:t xml:space="preserve">      maxlength: </w:t>
            </w:r>
            <w:r>
              <w:rPr>
                <w:rFonts w:ascii="Courier New" w:cs="Courier New" w:eastAsia="Courier New" w:hAnsi="Courier New"/>
                <w:i w:val="false"/>
                <w:iCs w:val="false"/>
                <w:color w:val="FAB387"/>
                <w:sz w:val="18"/>
                <w:szCs w:val="18"/>
              </w:rPr>
              <w:t xml:space="preserve">200</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price: {</w:t>
            </w:r>
          </w:p>
          <w:p>
            <w:pPr>
              <w:spacing w:after="0" w:before="0" w:line="252" w:lineRule="auto"/>
            </w:pPr>
            <w:r>
              <w:rPr>
                <w:rFonts w:ascii="Courier New" w:cs="Courier New" w:eastAsia="Courier New" w:hAnsi="Courier New"/>
                <w:i w:val="false"/>
                <w:iCs w:val="false"/>
                <w:color w:val="CDD6F4"/>
                <w:sz w:val="18"/>
                <w:szCs w:val="18"/>
              </w:rPr>
              <w:t xml:space="preserve">      type:    Number,</w:t>
            </w:r>
          </w:p>
          <w:p>
            <w:pPr>
              <w:spacing w:after="0" w:before="0" w:line="252" w:lineRule="auto"/>
            </w:pPr>
            <w:r>
              <w:rPr>
                <w:rFonts w:ascii="Courier New" w:cs="Courier New" w:eastAsia="Courier New" w:hAnsi="Courier New"/>
                <w:i w:val="false"/>
                <w:iCs w:val="false"/>
                <w:color w:val="CDD6F4"/>
                <w:sz w:val="18"/>
                <w:szCs w:val="18"/>
              </w:rPr>
              <w:t xml:space="preserve">      required: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min:     [</w:t>
            </w:r>
            <w:r>
              <w:rPr>
                <w:rFonts w:ascii="Courier New" w:cs="Courier New" w:eastAsia="Courier New" w:hAnsi="Courier New"/>
                <w:i w:val="false"/>
                <w:iCs w:val="false"/>
                <w:color w:val="FAB387"/>
                <w:sz w:val="18"/>
                <w:szCs w:val="18"/>
              </w:rPr>
              <w:t xml:space="preserve">0</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"Price cannot be negative"</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category: {</w:t>
            </w:r>
          </w:p>
          <w:p>
            <w:pPr>
              <w:spacing w:after="0" w:before="0" w:line="252" w:lineRule="auto"/>
            </w:pPr>
            <w:r>
              <w:rPr>
                <w:rFonts w:ascii="Courier New" w:cs="Courier New" w:eastAsia="Courier New" w:hAnsi="Courier New"/>
                <w:i w:val="false"/>
                <w:iCs w:val="false"/>
                <w:color w:val="CDD6F4"/>
                <w:sz w:val="18"/>
                <w:szCs w:val="18"/>
              </w:rPr>
              <w:t xml:space="preserve">      type:  String,</w:t>
            </w:r>
          </w:p>
          <w:p>
            <w:pPr>
              <w:spacing w:after="0" w:before="0" w:line="252" w:lineRule="auto"/>
            </w:pPr>
            <w:r>
              <w:rPr>
                <w:rFonts w:ascii="Courier New" w:cs="Courier New" w:eastAsia="Courier New" w:hAnsi="Courier New"/>
                <w:i w:val="false"/>
                <w:iCs w:val="false"/>
                <w:color w:val="CDD6F4"/>
                <w:sz w:val="18"/>
                <w:szCs w:val="18"/>
              </w:rPr>
              <w:t xml:space="preserve">      enum: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"Furniture"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A6E3A1"/>
                <w:sz w:val="18"/>
                <w:szCs w:val="18"/>
              </w:rPr>
              <w:t xml:space="preserve">"Clothing"</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only these values allowed</w:t>
            </w:r>
          </w:p>
          <w:p>
            <w:pPr>
              <w:spacing w:after="0" w:before="0" w:line="252" w:lineRule="auto"/>
            </w:pPr>
            <w:r>
              <w:rPr>
                <w:rFonts w:ascii="Courier New" w:cs="Courier New" w:eastAsia="Courier New" w:hAnsi="Courier New"/>
                <w:i w:val="false"/>
                <w:iCs w:val="false"/>
                <w:color w:val="CDD6F4"/>
                <w:sz w:val="18"/>
                <w:szCs w:val="18"/>
              </w:rPr>
              <w:t xml:space="preserve">      default: </w:t>
            </w:r>
            <w:r>
              <w:rPr>
                <w:rFonts w:ascii="Courier New" w:cs="Courier New" w:eastAsia="Courier New" w:hAnsi="Courier New"/>
                <w:i w:val="false"/>
                <w:iCs w:val="false"/>
                <w:color w:val="A6E3A1"/>
                <w:sz w:val="18"/>
                <w:szCs w:val="18"/>
              </w:rPr>
              <w:t xml:space="preserve">"Electronics"</w:t>
            </w: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tags:    { type: [String], default: [] },</w:t>
            </w:r>
            <w:r>
              <w:rPr>
                <w:rFonts w:ascii="Courier New" w:cs="Courier New" w:eastAsia="Courier New" w:hAnsi="Courier New"/>
                <w:i/>
                <w:iCs/>
                <w:color w:val="585B70"/>
                <w:sz w:val="18"/>
                <w:szCs w:val="18"/>
              </w:rPr>
              <w:t xml:space="preserve">               // array of strings</w:t>
            </w:r>
          </w:p>
          <w:p>
            <w:pPr>
              <w:spacing w:after="0" w:before="0" w:line="252" w:lineRule="auto"/>
            </w:pPr>
            <w:r>
              <w:rPr>
                <w:rFonts w:ascii="Courier New" w:cs="Courier New" w:eastAsia="Courier New" w:hAnsi="Courier New"/>
                <w:i w:val="false"/>
                <w:iCs w:val="false"/>
                <w:color w:val="CDD6F4"/>
                <w:sz w:val="18"/>
                <w:szCs w:val="18"/>
              </w:rPr>
              <w:t xml:space="preserve">    inStock: { type: Boolean, default: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user: {</w:t>
            </w:r>
          </w:p>
          <w:p>
            <w:pPr>
              <w:spacing w:after="0" w:before="0" w:line="252" w:lineRule="auto"/>
            </w:pPr>
            <w:r>
              <w:rPr>
                <w:rFonts w:ascii="Courier New" w:cs="Courier New" w:eastAsia="Courier New" w:hAnsi="Courier New"/>
                <w:i w:val="false"/>
                <w:iCs w:val="false"/>
                <w:color w:val="CDD6F4"/>
                <w:sz w:val="18"/>
                <w:szCs w:val="18"/>
              </w:rPr>
              <w:t xml:space="preserve">      type: Types.ObjectId,</w:t>
            </w:r>
            <w:r>
              <w:rPr>
                <w:rFonts w:ascii="Courier New" w:cs="Courier New" w:eastAsia="Courier New" w:hAnsi="Courier New"/>
                <w:i/>
                <w:iCs/>
                <w:color w:val="585B70"/>
                <w:sz w:val="18"/>
                <w:szCs w:val="18"/>
              </w:rPr>
              <w:t xml:space="preserve">                      // Reference to User collection</w:t>
            </w:r>
          </w:p>
          <w:p>
            <w:pPr>
              <w:spacing w:after="0" w:before="0" w:line="252" w:lineRule="auto"/>
            </w:pPr>
            <w:r>
              <w:rPr>
                <w:rFonts w:ascii="Courier New" w:cs="Courier New" w:eastAsia="Courier New" w:hAnsi="Courier New"/>
                <w:i w:val="false"/>
                <w:iCs w:val="false"/>
                <w:color w:val="CDD6F4"/>
                <w:sz w:val="18"/>
                <w:szCs w:val="18"/>
              </w:rPr>
              <w:t xml:space="preserve">      ref:  'User',</w:t>
            </w:r>
            <w:r>
              <w:rPr>
                <w:rFonts w:ascii="Courier New" w:cs="Courier New" w:eastAsia="Courier New" w:hAnsi="Courier New"/>
                <w:i/>
                <w:iCs/>
                <w:color w:val="585B70"/>
                <w:sz w:val="18"/>
                <w:szCs w:val="18"/>
              </w:rPr>
              <w:t xml:space="preserve">                          // tells populate() which model to fetch</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CDD6F4"/>
                <w:sz w:val="18"/>
                <w:szCs w:val="18"/>
              </w:rPr>
              <w:t xml:space="preserve">    timestamps: </w:t>
            </w:r>
            <w:r>
              <w:rPr>
                <w:rFonts w:ascii="Courier New" w:cs="Courier New" w:eastAsia="Courier New" w:hAnsi="Courier New"/>
                <w:i w:val="false"/>
                <w:iCs w:val="false"/>
                <w:color w:val="FAB387"/>
                <w:sz w:val="18"/>
                <w:szCs w:val="18"/>
              </w:rPr>
              <w:t xml:space="preserve">true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auto-adds createdAt and updatedAt — never set them manually</w:t>
            </w:r>
          </w:p>
          <w:p>
            <w:pPr>
              <w:spacing w:after="0" w:before="0" w:line="252" w:lineRule="auto"/>
            </w:pPr>
            <w:r>
              <w:rPr>
                <w:rFonts w:ascii="Courier New" w:cs="Courier New" w:eastAsia="Courier New" w:hAnsi="Courier New"/>
                <w:i w:val="false"/>
                <w:iCs w:val="false"/>
                <w:color w:val="89DCEB"/>
                <w:sz w:val="18"/>
                <w:szCs w:val="18"/>
              </w:rPr>
              <w:t xml:space="preserve">  }</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Virtual — computed property, NOT stored in DB</w:t>
            </w:r>
          </w:p>
          <w:p>
            <w:pPr>
              <w:spacing w:after="0" w:before="0" w:line="252" w:lineRule="auto"/>
            </w:pPr>
            <w:r>
              <w:rPr>
                <w:rFonts w:ascii="Courier New" w:cs="Courier New" w:eastAsia="Courier New" w:hAnsi="Courier New"/>
                <w:i/>
                <w:iCs/>
                <w:color w:val="585B70"/>
                <w:sz w:val="18"/>
                <w:szCs w:val="18"/>
              </w:rPr>
              <w:t xml:space="preserve">// Accessed as product.priceWithTax — computed on the fly</w:t>
            </w:r>
          </w:p>
          <w:p>
            <w:pPr>
              <w:spacing w:after="0" w:before="0" w:line="252" w:lineRule="auto"/>
            </w:pPr>
            <w:r>
              <w:rPr>
                <w:rFonts w:ascii="Courier New" w:cs="Courier New" w:eastAsia="Courier New" w:hAnsi="Courier New"/>
                <w:i w:val="false"/>
                <w:iCs w:val="false"/>
                <w:color w:val="CDD6F4"/>
                <w:sz w:val="18"/>
                <w:szCs w:val="18"/>
              </w:rPr>
              <w:t xml:space="preserve">productSchema</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virtual</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'priceWithTax'</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get</w:t>
            </w:r>
            <w:r>
              <w:rPr>
                <w:rFonts w:ascii="Courier New" w:cs="Courier New" w:eastAsia="Courier New" w:hAnsi="Courier New"/>
                <w:i w:val="false"/>
                <w:iCs w:val="false"/>
                <w:color w:val="89DCEB"/>
                <w:sz w:val="18"/>
                <w:szCs w:val="18"/>
              </w:rPr>
              <w:t xml:space="preserve">(function() {</w:t>
            </w:r>
          </w:p>
          <w:p>
            <w:pPr>
              <w:spacing w:after="0" w:before="0" w:line="252" w:lineRule="auto"/>
            </w:pPr>
            <w:r>
              <w:rPr>
                <w:rFonts w:ascii="Courier New" w:cs="Courier New" w:eastAsia="Courier New" w:hAnsi="Courier New"/>
                <w:i w:val="false"/>
                <w:iCs w:val="false"/>
                <w:color w:val="CBA6F7"/>
                <w:sz w:val="18"/>
                <w:szCs w:val="18"/>
              </w:rPr>
              <w:t xml:space="preserve">  return</w:t>
            </w:r>
            <w:r>
              <w:rPr>
                <w:rFonts w:ascii="Courier New" w:cs="Courier New" w:eastAsia="Courier New" w:hAnsi="Courier New"/>
                <w:i w:val="false"/>
                <w:iCs w:val="false"/>
                <w:color w:val="CDD6F4"/>
                <w:sz w:val="18"/>
                <w:szCs w:val="18"/>
              </w:rPr>
              <w:t xml:space="preserve"> (this.price * </w:t>
            </w:r>
            <w:r>
              <w:rPr>
                <w:rFonts w:ascii="Courier New" w:cs="Courier New" w:eastAsia="Courier New" w:hAnsi="Courier New"/>
                <w:i w:val="false"/>
                <w:iCs w:val="false"/>
                <w:color w:val="FAB387"/>
                <w:sz w:val="18"/>
                <w:szCs w:val="18"/>
              </w:rPr>
              <w:t xml:space="preserve">1.18</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toFixed</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FAB387"/>
                <w:sz w:val="18"/>
                <w:szCs w:val="18"/>
              </w:rPr>
              <w:t xml:space="preserve">2</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18% GST — "this" = the document</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Pre-save middleware — runs BEFORE every .save()</w:t>
            </w:r>
          </w:p>
          <w:p>
            <w:pPr>
              <w:spacing w:after="0" w:before="0" w:line="252" w:lineRule="auto"/>
            </w:pPr>
            <w:r>
              <w:rPr>
                <w:rFonts w:ascii="Courier New" w:cs="Courier New" w:eastAsia="Courier New" w:hAnsi="Courier New"/>
                <w:i/>
                <w:iCs/>
                <w:color w:val="585B70"/>
                <w:sz w:val="18"/>
                <w:szCs w:val="18"/>
              </w:rPr>
              <w:t xml:space="preserve">// Use function keyword (not arrow) — "this" must refer to the doc</w:t>
            </w:r>
          </w:p>
          <w:p>
            <w:pPr>
              <w:spacing w:after="0" w:before="0" w:line="252" w:lineRule="auto"/>
            </w:pPr>
            <w:r>
              <w:rPr>
                <w:rFonts w:ascii="Courier New" w:cs="Courier New" w:eastAsia="Courier New" w:hAnsi="Courier New"/>
                <w:i w:val="false"/>
                <w:iCs w:val="false"/>
                <w:color w:val="CDD6F4"/>
                <w:sz w:val="18"/>
                <w:szCs w:val="18"/>
              </w:rPr>
              <w:t xml:space="preserve">productSchema</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pre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'save'</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val="false"/>
                <w:iCs w:val="false"/>
                <w:color w:val="CBA6F7"/>
                <w:sz w:val="18"/>
                <w:szCs w:val="18"/>
              </w:rPr>
              <w:t xml:space="preserve">function</w:t>
            </w:r>
            <w:r>
              <w:rPr>
                <w:rFonts w:ascii="Courier New" w:cs="Courier New" w:eastAsia="Courier New" w:hAnsi="Courier New"/>
                <w:i w:val="false"/>
                <w:iCs w:val="false"/>
                <w:color w:val="89DCEB"/>
                <w:sz w:val="18"/>
                <w:szCs w:val="18"/>
              </w:rPr>
              <w:t xml:space="preserve">(next) {</w:t>
            </w:r>
          </w:p>
          <w:p>
            <w:pPr>
              <w:spacing w:after="0" w:before="0" w:line="252" w:lineRule="auto"/>
            </w:pPr>
            <w:r>
              <w:rPr>
                <w:rFonts w:ascii="Courier New" w:cs="Courier New" w:eastAsia="Courier New" w:hAnsi="Courier New"/>
                <w:i w:val="false"/>
                <w:iCs w:val="false"/>
                <w:color w:val="CDD6F4"/>
                <w:sz w:val="18"/>
                <w:szCs w:val="18"/>
              </w:rPr>
              <w:t xml:space="preserve">  this.name = this.name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89B4FA"/>
                <w:sz w:val="18"/>
                <w:szCs w:val="18"/>
              </w:rPr>
              <w:t xml:space="preserve">toUpperCase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iCs/>
                <w:color w:val="585B70"/>
                <w:sz w:val="18"/>
                <w:szCs w:val="18"/>
              </w:rPr>
              <w:t xml:space="preserve">  // force name to uppercase before save</w:t>
            </w:r>
          </w:p>
          <w:p>
            <w:pPr>
              <w:spacing w:after="0" w:before="0" w:line="252" w:lineRule="auto"/>
            </w:pPr>
            <w:r>
              <w:rPr>
                <w:rFonts w:ascii="Courier New" w:cs="Courier New" w:eastAsia="Courier New" w:hAnsi="Courier New"/>
                <w:i w:val="false"/>
                <w:iCs w:val="false"/>
                <w:color w:val="CDD6F4"/>
                <w:sz w:val="18"/>
                <w:szCs w:val="18"/>
              </w:rPr>
              <w:t xml:space="preserve">  next();</w:t>
            </w:r>
            <w:r>
              <w:rPr>
                <w:rFonts w:ascii="Courier New" w:cs="Courier New" w:eastAsia="Courier New" w:hAnsi="Courier New"/>
                <w:i w:val="false"/>
                <w:iCs w:val="false"/>
                <w:color w:val="89DCEB"/>
                <w:sz w:val="18"/>
                <w:szCs w:val="18"/>
              </w:rPr>
              <w:t xml:space="preserve">                        </w:t>
            </w:r>
            <w:r>
              <w:rPr>
                <w:rFonts w:ascii="Courier New" w:cs="Courier New" w:eastAsia="Courier New" w:hAnsi="Courier New"/>
                <w:i/>
                <w:iCs/>
                <w:color w:val="585B70"/>
                <w:sz w:val="18"/>
                <w:szCs w:val="18"/>
              </w:rPr>
              <w:t xml:space="preserve">// MUST call next() to continue</w:t>
            </w:r>
          </w:p>
          <w:p>
            <w:pPr>
              <w:spacing w:after="0" w:before="0" w:line="252" w:lineRule="auto"/>
            </w:pPr>
            <w:r>
              <w:rPr>
                <w:rFonts w:ascii="Courier New" w:cs="Courier New" w:eastAsia="Courier New" w:hAnsi="Courier New"/>
                <w:i w:val="false"/>
                <w:iCs w:val="false"/>
                <w:color w:val="89DCEB"/>
                <w:sz w:val="18"/>
                <w:szCs w:val="18"/>
              </w:rPr>
              <w:t xml:space="preserve">});</w:t>
            </w:r>
          </w:p>
          <w:p>
            <w:pPr>
              <w:spacing w:after="0" w:before="0" w:line="252" w:lineRule="auto"/>
            </w:pPr>
            <w:r>
              <w:rPr>
                <w:rFonts w:ascii="Courier New" w:cs="Courier New" w:eastAsia="Courier New" w:hAnsi="Courier New"/>
                <w:i w:val="false"/>
                <w:iCs w:val="false"/>
                <w:color w:val="CDD6F4"/>
                <w:sz w:val="18"/>
                <w:szCs w:val="18"/>
              </w:rPr>
              <w:t xml:space="preserve"/>
            </w:r>
          </w:p>
          <w:p>
            <w:pPr>
              <w:spacing w:after="0" w:before="0" w:line="252" w:lineRule="auto"/>
            </w:pPr>
            <w:r>
              <w:rPr>
                <w:rFonts w:ascii="Courier New" w:cs="Courier New" w:eastAsia="Courier New" w:hAnsi="Courier New"/>
                <w:i/>
                <w:iCs/>
                <w:color w:val="585B70"/>
                <w:sz w:val="18"/>
                <w:szCs w:val="18"/>
              </w:rPr>
              <w:t xml:space="preserve">// Export the Model — use this everywhere else in your app</w:t>
            </w:r>
          </w:p>
          <w:p>
            <w:pPr>
              <w:spacing w:after="0" w:before="0" w:line="252" w:lineRule="auto"/>
            </w:pPr>
            <w:r>
              <w:rPr>
                <w:rFonts w:ascii="Courier New" w:cs="Courier New" w:eastAsia="Courier New" w:hAnsi="Courier New"/>
                <w:i w:val="false"/>
                <w:iCs w:val="false"/>
                <w:color w:val="CDD6F4"/>
                <w:sz w:val="18"/>
                <w:szCs w:val="18"/>
              </w:rPr>
              <w:t xml:space="preserve">module</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CDD6F4"/>
                <w:sz w:val="18"/>
                <w:szCs w:val="18"/>
              </w:rPr>
              <w:t xml:space="preserve">exports</w:t>
            </w:r>
            <w:r>
              <w:rPr>
                <w:rFonts w:ascii="Courier New" w:cs="Courier New" w:eastAsia="Courier New" w:hAnsi="Courier New"/>
                <w:i w:val="false"/>
                <w:iCs w:val="false"/>
                <w:color w:val="89DCEB"/>
                <w:sz w:val="18"/>
                <w:szCs w:val="18"/>
              </w:rPr>
              <w:t xml:space="preserve"> = </w:t>
            </w:r>
            <w:r>
              <w:rPr>
                <w:rFonts w:ascii="Courier New" w:cs="Courier New" w:eastAsia="Courier New" w:hAnsi="Courier New"/>
                <w:i w:val="false"/>
                <w:iCs w:val="false"/>
                <w:color w:val="89B4FA"/>
                <w:sz w:val="18"/>
                <w:szCs w:val="18"/>
              </w:rPr>
              <w:t xml:space="preserve">model</w:t>
            </w:r>
            <w:r>
              <w:rPr>
                <w:rFonts w:ascii="Courier New" w:cs="Courier New" w:eastAsia="Courier New" w:hAnsi="Courier New"/>
                <w:i w:val="false"/>
                <w:iCs w:val="false"/>
                <w:color w:val="89DCEB"/>
                <w:sz w:val="18"/>
                <w:szCs w:val="18"/>
              </w:rPr>
              <w:t xml:space="preserve">(</w:t>
            </w:r>
            <w:r>
              <w:rPr>
                <w:rFonts w:ascii="Courier New" w:cs="Courier New" w:eastAsia="Courier New" w:hAnsi="Courier New"/>
                <w:i w:val="false"/>
                <w:iCs w:val="false"/>
                <w:color w:val="A6E3A1"/>
                <w:sz w:val="18"/>
                <w:szCs w:val="18"/>
              </w:rPr>
              <w:t xml:space="preserve">'Product'</w:t>
            </w:r>
            <w:r>
              <w:rPr>
                <w:rFonts w:ascii="Courier New" w:cs="Courier New" w:eastAsia="Courier New" w:hAnsi="Courier New"/>
                <w:i w:val="false"/>
                <w:iCs w:val="false"/>
                <w:color w:val="89DCEB"/>
                <w:sz w:val="18"/>
                <w:szCs w:val="18"/>
              </w:rPr>
              <w:t xml:space="preserve">, productSchema);</w:t>
            </w:r>
          </w:p>
        </w:tc>
      </w:tr>
    </w:tbl>
    <w:p>
      <w:pPr>
        <w:spacing w:after="100" w:before="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20"/>
        <w:gridCol w:w="9240"/>
      </w:tblGrid>
      <w:tr>
        <w:tc>
          <w:tcPr>
            <w:tcW w:type="dxa" w:w="120"/>
            <w:tcBorders>
              <w:top w:val="none" w:color="FFFFFF" w:sz="0"/>
              <w:left w:val="none" w:color="FFFFFF" w:sz="0"/>
              <w:bottom w:val="none" w:color="FFFFFF" w:sz="0"/>
              <w:right w:val="none" w:color="FFFFFF" w:sz="0"/>
            </w:tcBorders>
            <w:shd w:fill="E11D48" w:val="clear"/>
          </w:tcPr>
          <w:p/>
        </w:tc>
        <w:tc>
          <w:tcPr>
            <w:tcW w:type="dxa" w:w="9240"/>
            <w:tcBorders>
              <w:top w:val="none" w:color="FFFFFF" w:sz="0"/>
              <w:left w:val="none" w:color="FFFFFF" w:sz="0"/>
              <w:bottom w:val="none" w:color="FFFFFF" w:sz="0"/>
              <w:right w:val="none" w:color="FFFFFF" w:sz="0"/>
            </w:tcBorders>
            <w:shd w:fill="FFF1F2" w:val="clear"/>
            <w:tcMar>
              <w:top w:type="dxa" w:w="130"/>
              <w:left w:type="dxa" w:w="240"/>
              <w:bottom w:type="dxa" w:w="130"/>
              <w:right w:type="dxa" w:w="180"/>
            </w:tcMar>
          </w:tcPr>
          <w:p>
            <w:pPr>
              <w:spacing w:after="60" w:before="0"/>
            </w:pPr>
            <w:r>
              <w:rPr>
                <w:rFonts w:ascii="Arial" w:cs="Arial" w:eastAsia="Arial" w:hAnsi="Arial"/>
                <w:b/>
                <w:bCs/>
                <w:color w:val="E11D48"/>
                <w:sz w:val="20"/>
                <w:szCs w:val="20"/>
              </w:rPr>
              <w:t xml:space="preserve">Always use function keyword in middleware — NOT arrow functions</w:t>
            </w:r>
          </w:p>
          <w:p>
            <w:pPr>
              <w:spacing w:after="0" w:before="0"/>
            </w:pPr>
            <w:r>
              <w:rPr>
                <w:rFonts w:ascii="Arial" w:cs="Arial" w:eastAsia="Arial" w:hAnsi="Arial"/>
                <w:color w:val="1E293B"/>
                <w:sz w:val="20"/>
                <w:szCs w:val="20"/>
              </w:rPr>
              <w:t xml:space="preserve">In pre/post hooks, "this" refers to the document being saved. Arrow functions don't have their own "this" — they capture it from the outer scope, which would be undefined or wrong. productSchema.pre("save", function(next) { ... }) — always function keyword.</w:t>
            </w:r>
          </w:p>
        </w:tc>
      </w:tr>
    </w:tbl>
    <w:p>
      <w:pPr>
        <w:spacing w:after="240" w:before="0"/>
      </w:pPr>
    </w:p>
    <w:p>
      <w:pPr>
        <w:spacing w:after="110" w:before="240"/>
      </w:pPr>
      <w:r>
        <w:rPr>
          <w:rFonts w:ascii="Arial" w:cs="Arial" w:eastAsia="Arial" w:hAnsi="Arial"/>
          <w:b/>
          <w:bCs/>
          <w:color w:val="475569"/>
          <w:sz w:val="26"/>
          <w:szCs w:val="26"/>
        </w:rPr>
        <w:t xml:space="preserve">Interview Questions — Schema &amp;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Interview Question</w:t>
            </w:r>
          </w:p>
        </w:tc>
        <w:tc>
          <w:tcPr>
            <w:tcW w:type="dxa" w:w="6160"/>
            <w:tcBorders>
              <w:top w:val="none" w:color="FFFFFF" w:sz="0"/>
              <w:left w:val="none" w:color="FFFFFF" w:sz="0"/>
              <w:bottom w:val="none" w:color="FFFFFF" w:sz="0"/>
              <w:right w:val="none" w:color="FFFFFF" w:sz="0"/>
            </w:tcBorders>
            <w:shd w:fill="7C3AED" w:val="clear"/>
            <w:tcMar>
              <w:top w:type="dxa" w:w="100"/>
              <w:left w:type="dxa" w:w="150"/>
              <w:bottom w:type="dxa" w:w="100"/>
              <w:right w:type="dxa" w:w="100"/>
            </w:tcMar>
          </w:tcPr>
          <w:p>
            <w:r>
              <w:rPr>
                <w:rFonts w:ascii="Arial" w:cs="Arial" w:eastAsia="Arial" w:hAnsi="Arial"/>
                <w:b/>
                <w:bCs/>
                <w:color w:val="FFFFFF"/>
                <w:sz w:val="20"/>
                <w:szCs w:val="20"/>
              </w:rPr>
              <w:t xml:space="preserve">Answer</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What is a Mongoose virtual?</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A virtual is a computed property defined on the schema that is NOT stored in MongoDB. It's calculated on access from existing fields. Example: fullName virtual that combines firstName + lastName. Virtuals appear on the object when you call .toObject({ virtuals: true }) or .toJSON({ virtuals: true }).</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does { timestamps: true } do?</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Mongoose automatically adds createdAt and updatedAt fields to every document. createdAt is set once at creation. updatedAt is updated automatically on every .save() or findByIdAndUpdate. Never set these manually — let Mongoose manage them.</w:t>
            </w:r>
          </w:p>
        </w:tc>
      </w:tr>
      <w:tr>
        <w:tc>
          <w:tcPr>
            <w:tcW w:type="dxa" w:w="320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b/>
                <w:bCs/>
                <w:color w:val="7C3AED"/>
                <w:sz w:val="19"/>
                <w:szCs w:val="19"/>
              </w:rPr>
              <w:t xml:space="preserve">What is the difference between Schema validators and custom validators?</w:t>
            </w:r>
          </w:p>
        </w:tc>
        <w:tc>
          <w:tcPr>
            <w:tcW w:type="dxa" w:w="6160"/>
            <w:tcBorders>
              <w:top w:val="single" w:color="E2E8F0" w:sz="3"/>
              <w:left w:val="none" w:color="FFFFFF" w:sz="0"/>
              <w:bottom w:val="single" w:color="E2E8F0" w:sz="3"/>
              <w:right w:val="none" w:color="FFFFFF" w:sz="0"/>
            </w:tcBorders>
            <w:shd w:fill="F5F3FF" w:val="clear"/>
            <w:tcMar>
              <w:top w:type="dxa" w:w="120"/>
              <w:left w:type="dxa" w:w="150"/>
              <w:bottom w:type="dxa" w:w="120"/>
              <w:right w:type="dxa" w:w="100"/>
            </w:tcMar>
          </w:tcPr>
          <w:p>
            <w:r>
              <w:rPr>
                <w:rFonts w:ascii="Arial" w:cs="Arial" w:eastAsia="Arial" w:hAnsi="Arial"/>
                <w:color w:val="1E293B"/>
                <w:sz w:val="19"/>
                <w:szCs w:val="19"/>
              </w:rPr>
              <w:t xml:space="preserve">Built-in: required, min, max, minlength, maxlength, enum, match (regex). Custom: you write a validate function that returns true/false. Example: validate: { validator: v =&gt; v % 2 === 0, message: 'Must be even' }. Both run on create() and save() but NOT on update unless runValidators: true is passed.</w:t>
            </w:r>
          </w:p>
        </w:tc>
      </w:tr>
      <w:tr>
        <w:tc>
          <w:tcPr>
            <w:tcW w:type="dxa" w:w="320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b/>
                <w:bCs/>
                <w:color w:val="7C3AED"/>
                <w:sz w:val="19"/>
                <w:szCs w:val="19"/>
              </w:rPr>
              <w:t xml:space="preserve">What is a pre-save hook and when do you use it?</w:t>
            </w:r>
          </w:p>
        </w:tc>
        <w:tc>
          <w:tcPr>
            <w:tcW w:type="dxa" w:w="6160"/>
            <w:tcBorders>
              <w:top w:val="single" w:color="E2E8F0" w:sz="3"/>
              <w:left w:val="none" w:color="FFFFFF" w:sz="0"/>
              <w:bottom w:val="single" w:color="E2E8F0" w:sz="3"/>
              <w:right w:val="none" w:color="FFFFFF" w:sz="0"/>
            </w:tcBorders>
            <w:shd w:fill="FFFFFF" w:val="clear"/>
            <w:tcMar>
              <w:top w:type="dxa" w:w="120"/>
              <w:left w:type="dxa" w:w="150"/>
              <w:bottom w:type="dxa" w:w="120"/>
              <w:right w:type="dxa" w:w="100"/>
            </w:tcMar>
          </w:tcPr>
          <w:p>
            <w:r>
              <w:rPr>
                <w:rFonts w:ascii="Arial" w:cs="Arial" w:eastAsia="Arial" w:hAnsi="Arial"/>
                <w:color w:val="1E293B"/>
                <w:sz w:val="19"/>
                <w:szCs w:val="19"/>
              </w:rPr>
              <w:t xml:space="preserve">A pre-save hook runs automatically before every .save() call. Common uses: hashing passwords before storing, normalizing data (lowercasing email), computing a field from other fields. Important: it does NOT run on findByIdAndUpdate unless you add specific middleware for that.</w:t>
            </w:r>
          </w:p>
        </w:tc>
      </w:tr>
    </w:tbl>
    <w:p>
      <w:pPr>
        <w:spacing w:after="200" w:before="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4A3B8" w:sz="4"/>
      </w:pBdr>
      <w:spacing w:after="0" w:before="100"/>
      <w:jc w:val="right"/>
    </w:pPr>
    <w:r>
      <w:rPr>
        <w:rFonts w:ascii="Arial" w:cs="Arial" w:eastAsia="Arial" w:hAnsi="Arial"/>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59669" w:sz="4"/>
      </w:pBdr>
      <w:tabs>
        <w:tab w:val="right" w:pos="9360"/>
      </w:tabs>
      <w:spacing w:after="120" w:before="0"/>
    </w:pPr>
    <w:r>
      <w:rPr>
        <w:rFonts w:ascii="Arial" w:cs="Arial" w:eastAsia="Arial" w:hAnsi="Arial"/>
        <w:b/>
        <w:bCs/>
        <w:color w:val="475569"/>
        <w:sz w:val="16"/>
        <w:szCs w:val="16"/>
      </w:rPr>
      <w:t xml:space="preserve">MongoDB Complete Reference</w:t>
    </w:r>
    <w:r>
      <w:rPr>
        <w:rFonts w:ascii="Arial" w:cs="Arial" w:eastAsia="Arial" w:hAnsi="Arial"/>
        <w:color w:val="94A3B8"/>
        <w:sz w:val="16"/>
        <w:szCs w:val="16"/>
      </w:rPr>
      <w:t xml:space="preserve">	First Principles Series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2026-05-02T07:53:33.804Z</dcterms:created>
  <dcterms:modified xsi:type="dcterms:W3CDTF">2026-05-02T07:53:33.820Z</dcterms:modified>
</cp:coreProperties>
</file>

<file path=docProps/custom.xml><?xml version="1.0" encoding="utf-8"?>
<Properties xmlns="http://schemas.openxmlformats.org/officeDocument/2006/custom-properties" xmlns:vt="http://schemas.openxmlformats.org/officeDocument/2006/docPropsVTypes"/>
</file>