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0AA208" w14:textId="33296CEC" w:rsidR="00366C55" w:rsidRPr="00366C55" w:rsidRDefault="00366C55" w:rsidP="00366C55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366C55">
        <w:rPr>
          <w:rFonts w:asciiTheme="minorHAnsi" w:hAnsiTheme="minorHAnsi" w:cstheme="minorHAnsi"/>
          <w:sz w:val="24"/>
          <w:szCs w:val="24"/>
        </w:rPr>
        <w:t>FP Score:</w:t>
      </w:r>
    </w:p>
    <w:p w14:paraId="01C2CD4A" w14:textId="77777777" w:rsidR="00366C55" w:rsidRPr="00366C55" w:rsidRDefault="00366C55" w:rsidP="00366C55">
      <w:pPr>
        <w:rPr>
          <w:rFonts w:cstheme="minorHAnsi"/>
          <w:sz w:val="24"/>
          <w:szCs w:val="24"/>
        </w:rPr>
      </w:pPr>
    </w:p>
    <w:p w14:paraId="3BFB1C2D" w14:textId="72700206" w:rsidR="00366C55" w:rsidRPr="00366C55" w:rsidRDefault="00366C55" w:rsidP="00366C55">
      <w:pPr>
        <w:pStyle w:val="Heading2"/>
        <w:rPr>
          <w:rFonts w:asciiTheme="minorHAnsi" w:hAnsiTheme="minorHAnsi" w:cstheme="minorHAnsi"/>
          <w:sz w:val="24"/>
          <w:szCs w:val="24"/>
        </w:rPr>
      </w:pPr>
      <w:r w:rsidRPr="00366C55">
        <w:rPr>
          <w:rFonts w:asciiTheme="minorHAnsi" w:hAnsiTheme="minorHAnsi" w:cstheme="minorHAnsi"/>
          <w:sz w:val="24"/>
          <w:szCs w:val="24"/>
        </w:rPr>
        <w:t>1. User Story 1:</w:t>
      </w:r>
    </w:p>
    <w:p w14:paraId="2B74B43B" w14:textId="3022B7D5" w:rsidR="00366C55" w:rsidRPr="00366C55" w:rsidRDefault="00366C55" w:rsidP="00366C55">
      <w:pPr>
        <w:jc w:val="both"/>
        <w:rPr>
          <w:rFonts w:cstheme="minorHAnsi"/>
          <w:sz w:val="24"/>
          <w:szCs w:val="24"/>
        </w:rPr>
      </w:pPr>
      <w:r w:rsidRPr="00366C55">
        <w:rPr>
          <w:rFonts w:cstheme="minorHAnsi"/>
          <w:sz w:val="24"/>
          <w:szCs w:val="24"/>
        </w:rPr>
        <w:t>Relative Story Points: 3</w:t>
      </w:r>
    </w:p>
    <w:p w14:paraId="3732F2A8" w14:textId="3EF34683" w:rsidR="00366C55" w:rsidRPr="00366C55" w:rsidRDefault="00366C55" w:rsidP="00366C55">
      <w:pPr>
        <w:jc w:val="both"/>
        <w:rPr>
          <w:rFonts w:cstheme="minorHAnsi"/>
          <w:sz w:val="24"/>
          <w:szCs w:val="24"/>
        </w:rPr>
      </w:pPr>
      <w:r w:rsidRPr="00366C55">
        <w:rPr>
          <w:rFonts w:cstheme="minorHAnsi"/>
          <w:sz w:val="24"/>
          <w:szCs w:val="24"/>
        </w:rPr>
        <w:t>Calculated Functional Points (FP): 56</w:t>
      </w:r>
    </w:p>
    <w:p w14:paraId="3893EBDA" w14:textId="77777777" w:rsidR="00366C55" w:rsidRPr="00366C55" w:rsidRDefault="00366C55" w:rsidP="00366C55">
      <w:pPr>
        <w:jc w:val="both"/>
        <w:rPr>
          <w:rFonts w:cstheme="minorHAnsi"/>
          <w:sz w:val="24"/>
          <w:szCs w:val="24"/>
        </w:rPr>
      </w:pPr>
    </w:p>
    <w:p w14:paraId="1DCBD55A" w14:textId="77777777" w:rsidR="00366C55" w:rsidRPr="00366C55" w:rsidRDefault="00366C55" w:rsidP="00366C55">
      <w:pPr>
        <w:pStyle w:val="Heading2"/>
        <w:rPr>
          <w:rFonts w:asciiTheme="minorHAnsi" w:hAnsiTheme="minorHAnsi" w:cstheme="minorHAnsi"/>
          <w:sz w:val="24"/>
          <w:szCs w:val="24"/>
        </w:rPr>
      </w:pPr>
      <w:r w:rsidRPr="00366C55">
        <w:rPr>
          <w:rFonts w:asciiTheme="minorHAnsi" w:hAnsiTheme="minorHAnsi" w:cstheme="minorHAnsi"/>
          <w:sz w:val="24"/>
          <w:szCs w:val="24"/>
        </w:rPr>
        <w:t>2. User Story 2:</w:t>
      </w:r>
    </w:p>
    <w:p w14:paraId="2FC4984A" w14:textId="15E4EB28" w:rsidR="00366C55" w:rsidRPr="00366C55" w:rsidRDefault="00366C55" w:rsidP="00366C55">
      <w:pPr>
        <w:jc w:val="both"/>
        <w:rPr>
          <w:rFonts w:cstheme="minorHAnsi"/>
          <w:sz w:val="24"/>
          <w:szCs w:val="24"/>
        </w:rPr>
      </w:pPr>
      <w:r w:rsidRPr="00366C55">
        <w:rPr>
          <w:rFonts w:cstheme="minorHAnsi"/>
          <w:sz w:val="24"/>
          <w:szCs w:val="24"/>
        </w:rPr>
        <w:t>Relative Story Points: 4</w:t>
      </w:r>
    </w:p>
    <w:p w14:paraId="24132A5F" w14:textId="0A1E0FA9" w:rsidR="00366C55" w:rsidRPr="00366C55" w:rsidRDefault="00366C55" w:rsidP="00366C55">
      <w:pPr>
        <w:jc w:val="both"/>
        <w:rPr>
          <w:rFonts w:cstheme="minorHAnsi"/>
          <w:sz w:val="24"/>
          <w:szCs w:val="24"/>
        </w:rPr>
      </w:pPr>
      <w:r w:rsidRPr="00366C55">
        <w:rPr>
          <w:rFonts w:cstheme="minorHAnsi"/>
          <w:sz w:val="24"/>
          <w:szCs w:val="24"/>
        </w:rPr>
        <w:t>Calculated Functional Points (FP): 87.5</w:t>
      </w:r>
    </w:p>
    <w:p w14:paraId="0E4D5009" w14:textId="77777777" w:rsidR="00366C55" w:rsidRPr="00366C55" w:rsidRDefault="00366C55" w:rsidP="00366C55">
      <w:pPr>
        <w:jc w:val="both"/>
        <w:rPr>
          <w:rFonts w:cstheme="minorHAnsi"/>
          <w:sz w:val="24"/>
          <w:szCs w:val="24"/>
        </w:rPr>
      </w:pPr>
    </w:p>
    <w:p w14:paraId="470434B9" w14:textId="645D0BAB" w:rsidR="00366C55" w:rsidRPr="00366C55" w:rsidRDefault="00366C55" w:rsidP="00366C55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366C55">
        <w:rPr>
          <w:rFonts w:asciiTheme="minorHAnsi" w:hAnsiTheme="minorHAnsi" w:cstheme="minorHAnsi"/>
          <w:sz w:val="24"/>
          <w:szCs w:val="24"/>
        </w:rPr>
        <w:t>Comparison:</w:t>
      </w:r>
    </w:p>
    <w:p w14:paraId="076773AE" w14:textId="77777777" w:rsidR="00366C55" w:rsidRPr="00366C55" w:rsidRDefault="00366C55" w:rsidP="00366C55">
      <w:pPr>
        <w:jc w:val="both"/>
        <w:rPr>
          <w:rFonts w:cstheme="minorHAnsi"/>
          <w:sz w:val="24"/>
          <w:szCs w:val="24"/>
        </w:rPr>
      </w:pPr>
    </w:p>
    <w:p w14:paraId="26CD7EDA" w14:textId="77777777" w:rsidR="00366C55" w:rsidRPr="00366C55" w:rsidRDefault="00366C55" w:rsidP="00366C55">
      <w:pPr>
        <w:pStyle w:val="Heading2"/>
        <w:rPr>
          <w:rFonts w:asciiTheme="minorHAnsi" w:hAnsiTheme="minorHAnsi" w:cstheme="minorHAnsi"/>
          <w:sz w:val="24"/>
          <w:szCs w:val="24"/>
        </w:rPr>
      </w:pPr>
      <w:r w:rsidRPr="00366C55">
        <w:rPr>
          <w:rFonts w:asciiTheme="minorHAnsi" w:hAnsiTheme="minorHAnsi" w:cstheme="minorHAnsi"/>
          <w:sz w:val="24"/>
          <w:szCs w:val="24"/>
        </w:rPr>
        <w:t>1. User Story 1:</w:t>
      </w:r>
    </w:p>
    <w:p w14:paraId="34884438" w14:textId="3E4B8DBA" w:rsidR="00366C55" w:rsidRPr="00366C55" w:rsidRDefault="00366C55" w:rsidP="00366C55">
      <w:pPr>
        <w:jc w:val="both"/>
        <w:rPr>
          <w:rFonts w:cstheme="minorHAnsi"/>
          <w:sz w:val="24"/>
          <w:szCs w:val="24"/>
        </w:rPr>
      </w:pPr>
      <w:r w:rsidRPr="00366C55">
        <w:rPr>
          <w:rFonts w:cstheme="minorHAnsi"/>
          <w:sz w:val="24"/>
          <w:szCs w:val="24"/>
        </w:rPr>
        <w:t>Ratio (FP/Story Points): 56/3 = 18.67</w:t>
      </w:r>
    </w:p>
    <w:p w14:paraId="6AADD5B5" w14:textId="77777777" w:rsidR="00366C55" w:rsidRPr="00366C55" w:rsidRDefault="00366C55" w:rsidP="00366C55">
      <w:pPr>
        <w:jc w:val="both"/>
        <w:rPr>
          <w:rFonts w:cstheme="minorHAnsi"/>
          <w:sz w:val="24"/>
          <w:szCs w:val="24"/>
        </w:rPr>
      </w:pPr>
    </w:p>
    <w:p w14:paraId="29EC77E4" w14:textId="77777777" w:rsidR="00366C55" w:rsidRPr="00366C55" w:rsidRDefault="00366C55" w:rsidP="00366C55">
      <w:pPr>
        <w:pStyle w:val="Heading2"/>
        <w:rPr>
          <w:rFonts w:asciiTheme="minorHAnsi" w:hAnsiTheme="minorHAnsi" w:cstheme="minorHAnsi"/>
          <w:sz w:val="24"/>
          <w:szCs w:val="24"/>
        </w:rPr>
      </w:pPr>
      <w:r w:rsidRPr="00366C55">
        <w:rPr>
          <w:rFonts w:asciiTheme="minorHAnsi" w:hAnsiTheme="minorHAnsi" w:cstheme="minorHAnsi"/>
          <w:sz w:val="24"/>
          <w:szCs w:val="24"/>
        </w:rPr>
        <w:t>2. User Story 2:</w:t>
      </w:r>
    </w:p>
    <w:p w14:paraId="6FC03852" w14:textId="7388EF69" w:rsidR="00366C55" w:rsidRPr="00366C55" w:rsidRDefault="00366C55" w:rsidP="00366C55">
      <w:pPr>
        <w:jc w:val="both"/>
        <w:rPr>
          <w:rFonts w:cstheme="minorHAnsi"/>
          <w:sz w:val="24"/>
          <w:szCs w:val="24"/>
        </w:rPr>
      </w:pPr>
      <w:r w:rsidRPr="00366C55">
        <w:rPr>
          <w:rFonts w:cstheme="minorHAnsi"/>
          <w:sz w:val="24"/>
          <w:szCs w:val="24"/>
        </w:rPr>
        <w:t>Ratio (FP/Story Points): 87.5/4 = 21.88</w:t>
      </w:r>
    </w:p>
    <w:p w14:paraId="3C3DA178" w14:textId="77777777" w:rsidR="00366C55" w:rsidRPr="00366C55" w:rsidRDefault="00366C55" w:rsidP="00366C55">
      <w:pPr>
        <w:jc w:val="both"/>
        <w:rPr>
          <w:rFonts w:cstheme="minorHAnsi"/>
          <w:sz w:val="24"/>
          <w:szCs w:val="24"/>
        </w:rPr>
      </w:pPr>
    </w:p>
    <w:p w14:paraId="23683FDA" w14:textId="076E5E42" w:rsidR="00366C55" w:rsidRPr="00366C55" w:rsidRDefault="00366C55" w:rsidP="00366C55">
      <w:pPr>
        <w:jc w:val="both"/>
        <w:rPr>
          <w:rFonts w:cstheme="minorHAnsi"/>
          <w:sz w:val="24"/>
          <w:szCs w:val="24"/>
        </w:rPr>
      </w:pPr>
      <w:r w:rsidRPr="00366C55">
        <w:rPr>
          <w:rFonts w:cstheme="minorHAnsi"/>
          <w:sz w:val="24"/>
          <w:szCs w:val="24"/>
        </w:rPr>
        <w:t>Conclusions:</w:t>
      </w:r>
    </w:p>
    <w:p w14:paraId="779BFD87" w14:textId="4A8224F5" w:rsidR="00366C55" w:rsidRPr="00366C55" w:rsidRDefault="00366C55" w:rsidP="00366C55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366C55">
        <w:rPr>
          <w:rFonts w:cstheme="minorHAnsi"/>
          <w:sz w:val="24"/>
          <w:szCs w:val="24"/>
        </w:rPr>
        <w:t>Not only FP Figures to Story Points ratios for User Story 1 and User Story 2 allow us to assume they are complicated to execute and have a lot of effort put into them in comparison to those estimates we made in previous versions of Agile Development.</w:t>
      </w:r>
    </w:p>
    <w:p w14:paraId="3C836752" w14:textId="7FBB77C5" w:rsidR="00366C55" w:rsidRPr="00366C55" w:rsidRDefault="00366C55" w:rsidP="00366C55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366C55">
        <w:rPr>
          <w:rFonts w:cstheme="minorHAnsi"/>
          <w:sz w:val="24"/>
          <w:szCs w:val="24"/>
        </w:rPr>
        <w:t>Changing ratios is related to two user stories: User Story 2 (Backend account saving logic implementation) is more complex and effort intensive compared to User Story 1 (Account creation UI design).</w:t>
      </w:r>
    </w:p>
    <w:p w14:paraId="21135BAF" w14:textId="181F7E12" w:rsidR="0006115A" w:rsidRPr="00366C55" w:rsidRDefault="00366C55" w:rsidP="00366C55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366C55">
        <w:rPr>
          <w:rFonts w:cstheme="minorHAnsi"/>
          <w:sz w:val="24"/>
          <w:szCs w:val="24"/>
        </w:rPr>
        <w:t>This cleft in ratios emphasizes elaboration of the accuracy of the estimation techniques, and the consideration of all factors that affect the functional complexity of User Stories.</w:t>
      </w:r>
    </w:p>
    <w:sectPr w:rsidR="0006115A" w:rsidRPr="00366C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346F3D"/>
    <w:multiLevelType w:val="hybridMultilevel"/>
    <w:tmpl w:val="70141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C55"/>
    <w:rsid w:val="0025166A"/>
    <w:rsid w:val="00366C55"/>
    <w:rsid w:val="00480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71BA1"/>
  <w15:chartTrackingRefBased/>
  <w15:docId w15:val="{6F9BEF76-5658-4837-9367-289619655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6C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6C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6C5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66C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66C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845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141</Words>
  <Characters>806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Fahad Amin</dc:creator>
  <cp:keywords/>
  <dc:description/>
  <cp:lastModifiedBy>Fahad Amin</cp:lastModifiedBy>
  <cp:revision>1</cp:revision>
  <dcterms:created xsi:type="dcterms:W3CDTF">2024-04-06T12:47:00Z</dcterms:created>
  <dcterms:modified xsi:type="dcterms:W3CDTF">2024-04-06T12:53:00Z</dcterms:modified>
</cp:coreProperties>
</file>