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14" w:rsidRDefault="00262F14" w:rsidP="00262F14">
      <w:pPr>
        <w:pStyle w:val="Heading1"/>
        <w:jc w:val="center"/>
        <w:rPr>
          <w:sz w:val="36"/>
          <w:u w:val="single"/>
        </w:rPr>
      </w:pPr>
      <w:r>
        <w:rPr>
          <w:sz w:val="36"/>
          <w:u w:val="single"/>
        </w:rPr>
        <w:t>SOFTWARE ENGINEERING PROJECT PROPOSAL</w:t>
      </w:r>
    </w:p>
    <w:p w:rsidR="00262F14" w:rsidRDefault="00262F14" w:rsidP="00262F14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3780"/>
        <w:gridCol w:w="1440"/>
      </w:tblGrid>
      <w:tr w:rsidR="00262F14" w:rsidTr="00D10771">
        <w:tc>
          <w:tcPr>
            <w:tcW w:w="2088" w:type="dxa"/>
          </w:tcPr>
          <w:p w:rsidR="00262F14" w:rsidRPr="006A5EFC" w:rsidRDefault="00262F14" w:rsidP="00D10771">
            <w:pPr>
              <w:pStyle w:val="Heading2"/>
              <w:spacing w:before="240"/>
              <w:jc w:val="left"/>
            </w:pPr>
            <w:r w:rsidRPr="006A5EFC">
              <w:t>Project Title</w:t>
            </w:r>
          </w:p>
        </w:tc>
        <w:tc>
          <w:tcPr>
            <w:tcW w:w="6840" w:type="dxa"/>
            <w:gridSpan w:val="3"/>
          </w:tcPr>
          <w:p w:rsidR="00262F14" w:rsidRPr="006A5EFC" w:rsidRDefault="00C80CB3" w:rsidP="00C80CB3">
            <w:pPr>
              <w:spacing w:before="240" w:line="276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SMART TO-DO LIST</w:t>
            </w:r>
          </w:p>
        </w:tc>
      </w:tr>
      <w:tr w:rsidR="00262F14" w:rsidTr="00D10771">
        <w:tc>
          <w:tcPr>
            <w:tcW w:w="2088" w:type="dxa"/>
          </w:tcPr>
          <w:p w:rsidR="00262F14" w:rsidRPr="004875BD" w:rsidRDefault="00262F14" w:rsidP="00D10771">
            <w:pPr>
              <w:spacing w:before="240"/>
              <w:rPr>
                <w:b/>
                <w:sz w:val="24"/>
                <w:szCs w:val="24"/>
              </w:rPr>
            </w:pPr>
            <w:r w:rsidRPr="004875BD">
              <w:rPr>
                <w:b/>
                <w:sz w:val="24"/>
                <w:szCs w:val="24"/>
              </w:rPr>
              <w:t>Abstract</w:t>
            </w:r>
          </w:p>
        </w:tc>
        <w:tc>
          <w:tcPr>
            <w:tcW w:w="6840" w:type="dxa"/>
            <w:gridSpan w:val="3"/>
          </w:tcPr>
          <w:p w:rsidR="00262F14" w:rsidRDefault="00C80CB3" w:rsidP="00D10771">
            <w:pPr>
              <w:spacing w:before="240"/>
              <w:jc w:val="both"/>
              <w:rPr>
                <w:sz w:val="28"/>
              </w:rPr>
            </w:pPr>
            <w:r>
              <w:rPr>
                <w:sz w:val="28"/>
              </w:rPr>
              <w:t>Smart To-Do List provides users to set their tasks by using their voice commands and the To-Do List software is smart enough by using some Speech Recognition APIs and Speech Recognition Engine libraries to process natural human language into compu</w:t>
            </w:r>
            <w:r w:rsidR="00B6093F">
              <w:rPr>
                <w:sz w:val="28"/>
              </w:rPr>
              <w:t>ter understandable language and</w:t>
            </w:r>
            <w:r w:rsidR="00B6093F" w:rsidRPr="00B6093F">
              <w:rPr>
                <w:sz w:val="28"/>
              </w:rPr>
              <w:t xml:space="preserve"> converts your spoken words into </w:t>
            </w:r>
            <w:r w:rsidR="00B6093F">
              <w:rPr>
                <w:sz w:val="28"/>
              </w:rPr>
              <w:t>to-do tasks</w:t>
            </w:r>
            <w:r w:rsidR="00B6093F" w:rsidRPr="00B6093F">
              <w:rPr>
                <w:sz w:val="28"/>
              </w:rPr>
              <w:t>.</w:t>
            </w:r>
            <w:r w:rsidR="00EE6E75" w:rsidRPr="00EE6E75">
              <w:rPr>
                <w:rFonts w:ascii="Libre Franklin" w:hAnsi="Libre Franklin"/>
                <w:color w:val="432D2D"/>
              </w:rPr>
              <w:t xml:space="preserve"> </w:t>
            </w:r>
            <w:r w:rsidR="00EE6E75" w:rsidRPr="00EE6E75">
              <w:rPr>
                <w:sz w:val="28"/>
              </w:rPr>
              <w:t xml:space="preserve">Any words that follow get added as </w:t>
            </w:r>
            <w:r w:rsidR="00EE6E75">
              <w:rPr>
                <w:sz w:val="28"/>
              </w:rPr>
              <w:t>list</w:t>
            </w:r>
            <w:r w:rsidR="00EE6E75" w:rsidRPr="00EE6E75">
              <w:rPr>
                <w:sz w:val="28"/>
              </w:rPr>
              <w:t xml:space="preserve"> items</w:t>
            </w:r>
            <w:r w:rsidR="00EE6E75">
              <w:rPr>
                <w:sz w:val="28"/>
              </w:rPr>
              <w:t>. You can also set deadlines, milestones and reminder to remind you of the incomplete tasks.</w:t>
            </w:r>
          </w:p>
          <w:p w:rsidR="00262F14" w:rsidRDefault="00262F14" w:rsidP="00D10771">
            <w:pPr>
              <w:spacing w:before="240"/>
              <w:jc w:val="both"/>
              <w:rPr>
                <w:sz w:val="28"/>
              </w:rPr>
            </w:pPr>
          </w:p>
          <w:p w:rsidR="00262F14" w:rsidRDefault="00262F14" w:rsidP="00D10771">
            <w:pPr>
              <w:spacing w:before="240"/>
              <w:jc w:val="both"/>
              <w:rPr>
                <w:sz w:val="28"/>
              </w:rPr>
            </w:pPr>
            <w:bookmarkStart w:id="0" w:name="_GoBack"/>
            <w:bookmarkEnd w:id="0"/>
          </w:p>
          <w:p w:rsidR="00262F14" w:rsidRDefault="00262F14" w:rsidP="00D10771">
            <w:pPr>
              <w:spacing w:before="240"/>
              <w:jc w:val="both"/>
              <w:rPr>
                <w:sz w:val="28"/>
              </w:rPr>
            </w:pPr>
          </w:p>
        </w:tc>
      </w:tr>
      <w:tr w:rsidR="00262F14" w:rsidTr="00D10771">
        <w:tc>
          <w:tcPr>
            <w:tcW w:w="2088" w:type="dxa"/>
          </w:tcPr>
          <w:p w:rsidR="00262F14" w:rsidRPr="004875BD" w:rsidRDefault="00262F14" w:rsidP="00D10771">
            <w:pPr>
              <w:spacing w:before="24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62F14" w:rsidRPr="00D73C68" w:rsidRDefault="00262F14" w:rsidP="00D10771">
            <w:pPr>
              <w:spacing w:before="240"/>
              <w:rPr>
                <w:b/>
                <w:sz w:val="28"/>
              </w:rPr>
            </w:pPr>
            <w:r w:rsidRPr="00D73C68">
              <w:rPr>
                <w:b/>
                <w:sz w:val="28"/>
              </w:rPr>
              <w:t>Roll No.</w:t>
            </w:r>
          </w:p>
        </w:tc>
        <w:tc>
          <w:tcPr>
            <w:tcW w:w="3780" w:type="dxa"/>
          </w:tcPr>
          <w:p w:rsidR="00262F14" w:rsidRPr="00D73C68" w:rsidRDefault="00262F14" w:rsidP="00D10771">
            <w:pPr>
              <w:spacing w:before="240"/>
              <w:rPr>
                <w:b/>
                <w:sz w:val="28"/>
              </w:rPr>
            </w:pPr>
            <w:r w:rsidRPr="00D73C68">
              <w:rPr>
                <w:b/>
                <w:sz w:val="28"/>
              </w:rPr>
              <w:t>Name</w:t>
            </w:r>
          </w:p>
        </w:tc>
        <w:tc>
          <w:tcPr>
            <w:tcW w:w="1440" w:type="dxa"/>
          </w:tcPr>
          <w:p w:rsidR="00262F14" w:rsidRPr="00D73C68" w:rsidRDefault="00262F14" w:rsidP="00D10771">
            <w:pPr>
              <w:spacing w:before="240"/>
              <w:rPr>
                <w:b/>
                <w:sz w:val="28"/>
                <w:szCs w:val="32"/>
              </w:rPr>
            </w:pPr>
            <w:r w:rsidRPr="00D73C68">
              <w:rPr>
                <w:b/>
                <w:sz w:val="28"/>
                <w:szCs w:val="32"/>
              </w:rPr>
              <w:t>Signature</w:t>
            </w:r>
          </w:p>
        </w:tc>
      </w:tr>
      <w:tr w:rsidR="00262F14" w:rsidTr="00D10771">
        <w:tc>
          <w:tcPr>
            <w:tcW w:w="2088" w:type="dxa"/>
          </w:tcPr>
          <w:p w:rsidR="00262F14" w:rsidRPr="004875BD" w:rsidRDefault="00262F14" w:rsidP="00D10771">
            <w:pPr>
              <w:spacing w:before="240"/>
              <w:rPr>
                <w:b/>
                <w:sz w:val="24"/>
                <w:szCs w:val="24"/>
              </w:rPr>
            </w:pPr>
            <w:r w:rsidRPr="004875BD">
              <w:rPr>
                <w:b/>
                <w:sz w:val="24"/>
                <w:szCs w:val="24"/>
              </w:rPr>
              <w:t>Group Members</w:t>
            </w:r>
          </w:p>
        </w:tc>
        <w:tc>
          <w:tcPr>
            <w:tcW w:w="1620" w:type="dxa"/>
          </w:tcPr>
          <w:p w:rsidR="00262F14" w:rsidRDefault="00262F14" w:rsidP="00262F14">
            <w:pPr>
              <w:numPr>
                <w:ilvl w:val="0"/>
                <w:numId w:val="1"/>
              </w:numPr>
              <w:spacing w:before="240"/>
              <w:rPr>
                <w:sz w:val="28"/>
              </w:rPr>
            </w:pPr>
          </w:p>
        </w:tc>
        <w:tc>
          <w:tcPr>
            <w:tcW w:w="3780" w:type="dxa"/>
          </w:tcPr>
          <w:p w:rsidR="00262F14" w:rsidRDefault="00B6093F" w:rsidP="00D1077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Abdul Ahad</w:t>
            </w:r>
          </w:p>
        </w:tc>
        <w:tc>
          <w:tcPr>
            <w:tcW w:w="1440" w:type="dxa"/>
          </w:tcPr>
          <w:p w:rsidR="00262F14" w:rsidRDefault="00262F14" w:rsidP="00D10771">
            <w:pPr>
              <w:spacing w:before="240"/>
            </w:pPr>
          </w:p>
        </w:tc>
      </w:tr>
      <w:tr w:rsidR="00262F14" w:rsidTr="00D10771">
        <w:tc>
          <w:tcPr>
            <w:tcW w:w="2088" w:type="dxa"/>
          </w:tcPr>
          <w:p w:rsidR="00262F14" w:rsidRPr="004875BD" w:rsidRDefault="00262F14" w:rsidP="00D10771">
            <w:pPr>
              <w:spacing w:before="24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62F14" w:rsidRDefault="00262F14" w:rsidP="00262F14">
            <w:pPr>
              <w:numPr>
                <w:ilvl w:val="0"/>
                <w:numId w:val="1"/>
              </w:numPr>
              <w:spacing w:before="240"/>
              <w:rPr>
                <w:sz w:val="28"/>
              </w:rPr>
            </w:pPr>
          </w:p>
        </w:tc>
        <w:tc>
          <w:tcPr>
            <w:tcW w:w="3780" w:type="dxa"/>
          </w:tcPr>
          <w:p w:rsidR="00262F14" w:rsidRDefault="00B6093F" w:rsidP="00D10771">
            <w:pPr>
              <w:spacing w:before="240"/>
              <w:rPr>
                <w:sz w:val="28"/>
              </w:rPr>
            </w:pPr>
            <w:proofErr w:type="spellStart"/>
            <w:r>
              <w:rPr>
                <w:sz w:val="28"/>
              </w:rPr>
              <w:t>Syedah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Nawal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Munif</w:t>
            </w:r>
            <w:proofErr w:type="spellEnd"/>
          </w:p>
        </w:tc>
        <w:tc>
          <w:tcPr>
            <w:tcW w:w="1440" w:type="dxa"/>
          </w:tcPr>
          <w:p w:rsidR="00262F14" w:rsidRDefault="00262F14" w:rsidP="00D10771">
            <w:pPr>
              <w:spacing w:before="240"/>
            </w:pPr>
          </w:p>
        </w:tc>
      </w:tr>
      <w:tr w:rsidR="00262F14" w:rsidTr="00D10771">
        <w:tc>
          <w:tcPr>
            <w:tcW w:w="2088" w:type="dxa"/>
          </w:tcPr>
          <w:p w:rsidR="00262F14" w:rsidRPr="004875BD" w:rsidRDefault="00262F14" w:rsidP="00D10771">
            <w:pPr>
              <w:spacing w:before="240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62F14" w:rsidRDefault="00262F14" w:rsidP="00262F14">
            <w:pPr>
              <w:numPr>
                <w:ilvl w:val="0"/>
                <w:numId w:val="1"/>
              </w:numPr>
              <w:spacing w:before="240"/>
              <w:rPr>
                <w:sz w:val="28"/>
              </w:rPr>
            </w:pPr>
          </w:p>
        </w:tc>
        <w:tc>
          <w:tcPr>
            <w:tcW w:w="3780" w:type="dxa"/>
          </w:tcPr>
          <w:p w:rsidR="00262F14" w:rsidRDefault="00B6093F" w:rsidP="00D10771">
            <w:pPr>
              <w:spacing w:before="240"/>
              <w:rPr>
                <w:sz w:val="28"/>
              </w:rPr>
            </w:pPr>
            <w:proofErr w:type="spellStart"/>
            <w:r>
              <w:rPr>
                <w:sz w:val="28"/>
              </w:rPr>
              <w:t>Sanjna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Rajani</w:t>
            </w:r>
            <w:proofErr w:type="spellEnd"/>
          </w:p>
        </w:tc>
        <w:tc>
          <w:tcPr>
            <w:tcW w:w="1440" w:type="dxa"/>
          </w:tcPr>
          <w:p w:rsidR="00262F14" w:rsidRDefault="00262F14" w:rsidP="00D10771">
            <w:pPr>
              <w:spacing w:before="240"/>
            </w:pPr>
          </w:p>
        </w:tc>
      </w:tr>
      <w:tr w:rsidR="00262F14" w:rsidTr="00D10771">
        <w:trPr>
          <w:cantSplit/>
          <w:trHeight w:val="945"/>
        </w:trPr>
        <w:tc>
          <w:tcPr>
            <w:tcW w:w="2088" w:type="dxa"/>
            <w:vAlign w:val="center"/>
          </w:tcPr>
          <w:p w:rsidR="00262F14" w:rsidRPr="004875BD" w:rsidRDefault="00262F14" w:rsidP="00D10771">
            <w:pPr>
              <w:spacing w:before="240"/>
              <w:rPr>
                <w:b/>
                <w:sz w:val="24"/>
                <w:szCs w:val="24"/>
              </w:rPr>
            </w:pPr>
            <w:r w:rsidRPr="004875BD">
              <w:rPr>
                <w:b/>
                <w:sz w:val="24"/>
                <w:szCs w:val="24"/>
              </w:rPr>
              <w:t>Tools</w:t>
            </w:r>
            <w:r w:rsidR="006E5E0E">
              <w:rPr>
                <w:b/>
                <w:sz w:val="24"/>
                <w:szCs w:val="24"/>
              </w:rPr>
              <w:t>*</w:t>
            </w:r>
            <w:r w:rsidRPr="004875BD">
              <w:rPr>
                <w:b/>
                <w:sz w:val="24"/>
                <w:szCs w:val="24"/>
              </w:rPr>
              <w:t xml:space="preserve"> to be used </w:t>
            </w:r>
          </w:p>
        </w:tc>
        <w:tc>
          <w:tcPr>
            <w:tcW w:w="6840" w:type="dxa"/>
            <w:gridSpan w:val="3"/>
          </w:tcPr>
          <w:p w:rsidR="00262F14" w:rsidRDefault="00262F14" w:rsidP="00D10771">
            <w:pPr>
              <w:pStyle w:val="HTMLPreformatted"/>
              <w:rPr>
                <w:rFonts w:ascii="Times New Roman" w:hAnsi="Times New Roman"/>
                <w:b/>
                <w:color w:val="000000"/>
                <w:sz w:val="28"/>
              </w:rPr>
            </w:pPr>
          </w:p>
          <w:p w:rsidR="00262F14" w:rsidRDefault="00262F14" w:rsidP="00D10771">
            <w:pPr>
              <w:pStyle w:val="HTMLPreformatted"/>
              <w:rPr>
                <w:rFonts w:ascii="Times New Roman" w:hAnsi="Times New Roman"/>
                <w:b/>
                <w:color w:val="000000"/>
                <w:sz w:val="28"/>
              </w:rPr>
            </w:pPr>
          </w:p>
          <w:p w:rsidR="00262F14" w:rsidRDefault="00B6093F" w:rsidP="00D10771">
            <w:pPr>
              <w:pStyle w:val="HTMLPreformatted"/>
              <w:rPr>
                <w:rFonts w:ascii="Times New Roman" w:hAnsi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 xml:space="preserve">C# , .Net Framework ,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</w:rPr>
              <w:t>sql</w:t>
            </w:r>
            <w:proofErr w:type="spellEnd"/>
          </w:p>
          <w:p w:rsidR="00262F14" w:rsidRPr="00E328D5" w:rsidRDefault="00262F14" w:rsidP="00D10771">
            <w:pPr>
              <w:pStyle w:val="HTMLPreformatted"/>
              <w:rPr>
                <w:rFonts w:ascii="Times New Roman" w:hAnsi="Times New Roman"/>
                <w:b/>
                <w:color w:val="000000"/>
                <w:sz w:val="28"/>
              </w:rPr>
            </w:pPr>
          </w:p>
        </w:tc>
      </w:tr>
    </w:tbl>
    <w:p w:rsidR="00262F14" w:rsidRDefault="00262F14" w:rsidP="00262F14"/>
    <w:p w:rsidR="00262F14" w:rsidRPr="00755A96" w:rsidRDefault="00262F14" w:rsidP="00262F14">
      <w:pPr>
        <w:rPr>
          <w:b/>
          <w:sz w:val="24"/>
          <w:szCs w:val="24"/>
        </w:rPr>
      </w:pPr>
      <w:r w:rsidRPr="00755A96">
        <w:rPr>
          <w:b/>
          <w:sz w:val="24"/>
          <w:szCs w:val="24"/>
        </w:rPr>
        <w:t>Date of submission:</w:t>
      </w:r>
      <w:r w:rsidRPr="00755A96">
        <w:rPr>
          <w:sz w:val="24"/>
          <w:szCs w:val="24"/>
          <w:u w:val="single"/>
        </w:rPr>
        <w:t xml:space="preserve"> </w:t>
      </w:r>
      <w:r w:rsidRPr="00755A96">
        <w:rPr>
          <w:sz w:val="24"/>
          <w:szCs w:val="24"/>
        </w:rPr>
        <w:t xml:space="preserve"> </w:t>
      </w:r>
    </w:p>
    <w:p w:rsidR="00262F14" w:rsidRDefault="00262F14" w:rsidP="00262F14">
      <w:r>
        <w:tab/>
      </w:r>
      <w:r>
        <w:tab/>
      </w:r>
    </w:p>
    <w:p w:rsidR="00262F14" w:rsidRPr="00755A96" w:rsidRDefault="00262F14" w:rsidP="00262F14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62F14" w:rsidRPr="00755A96" w:rsidTr="00D10771">
        <w:tc>
          <w:tcPr>
            <w:tcW w:w="4788" w:type="dxa"/>
          </w:tcPr>
          <w:p w:rsidR="00262F14" w:rsidRPr="00755A96" w:rsidRDefault="00262F14" w:rsidP="00D10771">
            <w:pPr>
              <w:rPr>
                <w:sz w:val="24"/>
                <w:szCs w:val="24"/>
              </w:rPr>
            </w:pPr>
            <w:r w:rsidRPr="00755A96">
              <w:rPr>
                <w:sz w:val="24"/>
                <w:szCs w:val="24"/>
              </w:rPr>
              <w:t>Reviewed by</w:t>
            </w:r>
          </w:p>
          <w:p w:rsidR="00262F14" w:rsidRPr="00755A96" w:rsidRDefault="00262F14" w:rsidP="00D10771">
            <w:pPr>
              <w:rPr>
                <w:b/>
                <w:sz w:val="24"/>
                <w:szCs w:val="24"/>
              </w:rPr>
            </w:pPr>
          </w:p>
          <w:p w:rsidR="00262F14" w:rsidRPr="00755A96" w:rsidRDefault="00262F14" w:rsidP="00D10771">
            <w:pPr>
              <w:rPr>
                <w:b/>
                <w:sz w:val="24"/>
                <w:szCs w:val="24"/>
              </w:rPr>
            </w:pPr>
          </w:p>
          <w:p w:rsidR="00262F14" w:rsidRPr="00755A96" w:rsidRDefault="00262F14" w:rsidP="00D10771">
            <w:pPr>
              <w:rPr>
                <w:b/>
                <w:sz w:val="24"/>
                <w:szCs w:val="24"/>
              </w:rPr>
            </w:pPr>
            <w:r w:rsidRPr="00755A96">
              <w:rPr>
                <w:b/>
                <w:sz w:val="24"/>
                <w:szCs w:val="24"/>
              </w:rPr>
              <w:t>____________________</w:t>
            </w:r>
          </w:p>
          <w:p w:rsidR="00262F14" w:rsidRPr="00755A96" w:rsidRDefault="00262F14" w:rsidP="00D10771">
            <w:pPr>
              <w:rPr>
                <w:b/>
                <w:sz w:val="24"/>
                <w:szCs w:val="24"/>
              </w:rPr>
            </w:pPr>
            <w:r w:rsidRPr="00755A96">
              <w:rPr>
                <w:b/>
                <w:sz w:val="24"/>
                <w:szCs w:val="24"/>
              </w:rPr>
              <w:t>Practical Class Teacher</w:t>
            </w:r>
          </w:p>
        </w:tc>
        <w:tc>
          <w:tcPr>
            <w:tcW w:w="4788" w:type="dxa"/>
          </w:tcPr>
          <w:p w:rsidR="00262F14" w:rsidRPr="00755A96" w:rsidRDefault="00262F14" w:rsidP="00D10771">
            <w:pPr>
              <w:jc w:val="right"/>
              <w:rPr>
                <w:sz w:val="24"/>
                <w:szCs w:val="24"/>
              </w:rPr>
            </w:pPr>
            <w:r w:rsidRPr="00755A96">
              <w:rPr>
                <w:sz w:val="24"/>
                <w:szCs w:val="24"/>
              </w:rPr>
              <w:t>Approved by</w:t>
            </w:r>
          </w:p>
          <w:p w:rsidR="00262F14" w:rsidRPr="00755A96" w:rsidRDefault="00262F14" w:rsidP="00D10771">
            <w:pPr>
              <w:jc w:val="right"/>
              <w:rPr>
                <w:b/>
                <w:sz w:val="24"/>
                <w:szCs w:val="24"/>
              </w:rPr>
            </w:pPr>
          </w:p>
          <w:p w:rsidR="00262F14" w:rsidRPr="00755A96" w:rsidRDefault="00262F14" w:rsidP="00D10771">
            <w:pPr>
              <w:jc w:val="right"/>
              <w:rPr>
                <w:b/>
                <w:sz w:val="24"/>
                <w:szCs w:val="24"/>
              </w:rPr>
            </w:pPr>
          </w:p>
          <w:p w:rsidR="00262F14" w:rsidRPr="00755A96" w:rsidRDefault="00262F14" w:rsidP="00D10771">
            <w:pPr>
              <w:jc w:val="right"/>
              <w:rPr>
                <w:b/>
                <w:sz w:val="24"/>
                <w:szCs w:val="24"/>
              </w:rPr>
            </w:pPr>
            <w:r w:rsidRPr="00755A96">
              <w:rPr>
                <w:b/>
                <w:sz w:val="24"/>
                <w:szCs w:val="24"/>
              </w:rPr>
              <w:t>____________________</w:t>
            </w:r>
          </w:p>
          <w:p w:rsidR="00262F14" w:rsidRPr="00755A96" w:rsidRDefault="00262F14" w:rsidP="00D1077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Theory</w:t>
            </w:r>
            <w:r w:rsidRPr="00755A96">
              <w:rPr>
                <w:b/>
                <w:sz w:val="24"/>
                <w:szCs w:val="24"/>
              </w:rPr>
              <w:t xml:space="preserve"> Class Teacher</w:t>
            </w:r>
          </w:p>
        </w:tc>
      </w:tr>
    </w:tbl>
    <w:p w:rsidR="000E117F" w:rsidRDefault="000E117F"/>
    <w:sectPr w:rsidR="000E117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4C4" w:rsidRDefault="005874C4" w:rsidP="006E5E0E">
      <w:r>
        <w:separator/>
      </w:r>
    </w:p>
  </w:endnote>
  <w:endnote w:type="continuationSeparator" w:id="0">
    <w:p w:rsidR="005874C4" w:rsidRDefault="005874C4" w:rsidP="006E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Frankl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E0E" w:rsidRDefault="006E5E0E" w:rsidP="006E5E0E">
    <w:pPr>
      <w:pStyle w:val="FootnoteText"/>
      <w:jc w:val="both"/>
    </w:pPr>
    <w:r>
      <w:rPr>
        <w:rStyle w:val="FootnoteReference"/>
      </w:rPr>
      <w:t>*</w:t>
    </w:r>
    <w:r w:rsidRPr="00E36068">
      <w:rPr>
        <w:sz w:val="18"/>
      </w:rPr>
      <w:t xml:space="preserve">Should mention all modeling, designing, development and testing tools. Also, in case of database related projects, it is required to identify both front-end and back-end tools </w:t>
    </w:r>
  </w:p>
  <w:p w:rsidR="006E5E0E" w:rsidRDefault="006E5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4C4" w:rsidRDefault="005874C4" w:rsidP="006E5E0E">
      <w:r>
        <w:separator/>
      </w:r>
    </w:p>
  </w:footnote>
  <w:footnote w:type="continuationSeparator" w:id="0">
    <w:p w:rsidR="005874C4" w:rsidRDefault="005874C4" w:rsidP="006E5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77484"/>
    <w:multiLevelType w:val="hybridMultilevel"/>
    <w:tmpl w:val="1F38E8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14"/>
    <w:rsid w:val="00047564"/>
    <w:rsid w:val="000E117F"/>
    <w:rsid w:val="00262F14"/>
    <w:rsid w:val="002C6A7C"/>
    <w:rsid w:val="005874C4"/>
    <w:rsid w:val="006E5E0E"/>
    <w:rsid w:val="00B6093F"/>
    <w:rsid w:val="00C80CB3"/>
    <w:rsid w:val="00E36068"/>
    <w:rsid w:val="00EB3471"/>
    <w:rsid w:val="00E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02AD"/>
  <w15:docId w15:val="{2DFB4ECC-6501-41AD-821B-16706013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F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62F14"/>
    <w:pPr>
      <w:keepNext/>
      <w:spacing w:before="120" w:after="120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262F14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2F1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62F14"/>
    <w:rPr>
      <w:rFonts w:ascii="Times New Roman" w:eastAsia="Times New Roman" w:hAnsi="Times New Roman" w:cs="Times New Roman"/>
      <w:b/>
      <w:sz w:val="24"/>
      <w:szCs w:val="20"/>
    </w:rPr>
  </w:style>
  <w:style w:type="paragraph" w:styleId="HTMLPreformatted">
    <w:name w:val="HTML Preformatted"/>
    <w:basedOn w:val="Normal"/>
    <w:link w:val="HTMLPreformattedChar"/>
    <w:rsid w:val="0026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262F1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62F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E0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E5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E0E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E0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E0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E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 University</dc:creator>
  <cp:lastModifiedBy>Abdul Ahad</cp:lastModifiedBy>
  <cp:revision>3</cp:revision>
  <dcterms:created xsi:type="dcterms:W3CDTF">2019-10-28T16:57:00Z</dcterms:created>
  <dcterms:modified xsi:type="dcterms:W3CDTF">2019-10-28T17:00:00Z</dcterms:modified>
</cp:coreProperties>
</file>