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134"/>
          <w:tab w:val="left" w:leader="none" w:pos="1418"/>
        </w:tabs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2513330</wp:posOffset>
            </wp:positionH>
            <wp:positionV relativeFrom="paragraph">
              <wp:posOffset>-615314</wp:posOffset>
            </wp:positionV>
            <wp:extent cx="1144270" cy="12128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4270" cy="121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ประกาศโรงเรียน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70c0"/>
          <w:rtl w:val="0"/>
        </w:rPr>
        <w:t xml:space="preserve">ห้องเรียน วิชาการ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right="-308"/>
        <w:jc w:val="center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เรื่อง การเปิด – ปิดสถานศึกษา ภาคเรียนที่ ๑ ปีการศึกษา ๒๕๖๙</w:t>
      </w:r>
    </w:p>
    <w:p w:rsidR="00000000" w:rsidDel="00000000" w:rsidP="00000000" w:rsidRDefault="00000000" w:rsidRPr="00000000" w14:paraId="00000005">
      <w:pPr>
        <w:jc w:val="center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06">
      <w:pPr>
        <w:jc w:val="center"/>
        <w:rPr>
          <w:rFonts w:ascii="TH SarabunPSK" w:cs="TH SarabunPSK" w:eastAsia="TH SarabunPSK" w:hAnsi="TH SarabunPSK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  <w:t xml:space="preserve">อาศัยอำนาจตามความในข้อ ๙ (๑) ของระเบียบกระทรวงศึกษาธิการ ว่าด้วยการเปิดและปิดสถานศึกษา พ.ศ. ๒๕๔๙ ซึ่งแก้ไขเพิ่มเติม (ฉบับที่ ๒) พ.ศ. ๒๕๕๘ เพื่อให้การเปิดและเปิดสถานศึกษาเป็นไปตามระเบียบ จึงขอประกาศการเปิดและปิดสถานศึกษาของโรงเรียนห้องเรียนวิชาการ  ดังนี้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H SarabunPSK" w:cs="TH SarabunPSK" w:eastAsia="TH SarabunPSK" w:hAnsi="TH SarabunPSK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  <w:t xml:space="preserve">๑. คณะครูและบุคลากรทางการศึกษา</w:t>
      </w:r>
      <w:r w:rsidDel="00000000" w:rsidR="00000000" w:rsidRPr="00000000">
        <w:rPr>
          <w:rFonts w:ascii="TH SarabunPSK" w:cs="TH SarabunPSK" w:eastAsia="TH SarabunPSK" w:hAnsi="TH SarabunPSK"/>
          <w:color w:val="4472c4"/>
          <w:rtl w:val="0"/>
        </w:rPr>
        <w:t xml:space="preserve">โรงเรียนห้องเรียน วิชาการ  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ในภาคเรียนที่ ๑ 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ปีการศึกษา ๒๕๖๙  ให้เริ่มปฏิบัติงานเตรียมความพร้อมก่อนเปิดภาคเรียน ณ </w:t>
      </w:r>
      <w:r w:rsidDel="00000000" w:rsidR="00000000" w:rsidRPr="00000000">
        <w:rPr>
          <w:rFonts w:ascii="TH SarabunPSK" w:cs="TH SarabunPSK" w:eastAsia="TH SarabunPSK" w:hAnsi="TH SarabunPSK"/>
          <w:color w:val="4472c4"/>
          <w:rtl w:val="0"/>
        </w:rPr>
        <w:t xml:space="preserve">โรงเรียนห้องเรียน วิชาการ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ตั้งแต่วันที่  ๑  พฤษภาคม ๒๕๖๙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  <w:t xml:space="preserve">๒. นักเรียน</w:t>
      </w:r>
      <w:r w:rsidDel="00000000" w:rsidR="00000000" w:rsidRPr="00000000">
        <w:rPr>
          <w:rFonts w:ascii="TH SarabunPSK" w:cs="TH SarabunPSK" w:eastAsia="TH SarabunPSK" w:hAnsi="TH SarabunPSK"/>
          <w:color w:val="4472c4"/>
          <w:rtl w:val="0"/>
        </w:rPr>
        <w:t xml:space="preserve">โรงเรียนห้องเรียน 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วิชาการ เปิดภาคเรียนที่ ๑ ปีการศึกษา ๒๕๖๙ ในวันที่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๑๘  พฤษภาคม ๒๕๖๘ โดยการจัดการเรียนการสอน ในระดับชั้น.......................... ถึง ชั้น........................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และปิดภาคเรียนในวันที่  ๑๒  ตุลาคม ๒๕๖๙   รวมจำนวนเวลาเรียนทั้งหมด  ๑๐๐   วัน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  <w:t xml:space="preserve">จึงประกาศมาให้ทราบโดยทั่วกัน</w:t>
      </w:r>
    </w:p>
    <w:p w:rsidR="00000000" w:rsidDel="00000000" w:rsidP="00000000" w:rsidRDefault="00000000" w:rsidRPr="00000000" w14:paraId="00000011">
      <w:pPr>
        <w:rPr>
          <w:rFonts w:ascii="TH SarabunPSK" w:cs="TH SarabunPSK" w:eastAsia="TH SarabunPSK" w:hAnsi="TH SarabunPS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  <w:tab/>
        <w:tab/>
        <w:t xml:space="preserve">ประกาศ  ณ วันที่  ๑   พฤษภาคม  ๒๕๖๙</w:t>
      </w:r>
    </w:p>
    <w:p w:rsidR="00000000" w:rsidDel="00000000" w:rsidP="00000000" w:rsidRDefault="00000000" w:rsidRPr="00000000" w14:paraId="00000013">
      <w:pPr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  <w:tab/>
        <w:tab/>
        <w:tab/>
        <w:tab/>
        <w:t xml:space="preserve">   (............................................)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  <w:tab/>
        <w:tab/>
        <w:t xml:space="preserve">           ตำแหน่ง ผู้อำนวยการ</w:t>
      </w:r>
      <w:r w:rsidDel="00000000" w:rsidR="00000000" w:rsidRPr="00000000">
        <w:rPr>
          <w:rFonts w:ascii="TH SarabunPSK" w:cs="TH SarabunPSK" w:eastAsia="TH SarabunPSK" w:hAnsi="TH SarabunPSK"/>
          <w:color w:val="0070c0"/>
          <w:rtl w:val="0"/>
        </w:rPr>
        <w:t xml:space="preserve">โรงเรียนห้องเรียน วิชาการ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H SarabunPSK" w:cs="TH SarabunPSK" w:eastAsia="TH SarabunPSK" w:hAnsi="TH SarabunPSK"/>
          <w:sz w:val="6"/>
          <w:szCs w:val="6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H Sarabun PSK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H Sarabun PSK" w:cs="TH Sarabun PSK" w:eastAsia="TH Sarabun PSK" w:hAnsi="TH Sarabun PSK"/>
        <w:sz w:val="32"/>
        <w:szCs w:val="3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59" w:lineRule="auto"/>
    </w:pPr>
    <w:rPr>
      <w:rFonts w:ascii="Calibri" w:cs="Calibri" w:eastAsia="Calibri" w:hAnsi="Calibri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