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bottom w:val="single" w:sz="18" w:space="0" w:color="auto"/>
        </w:tblBorders>
        <w:tblLook w:val="04A0" w:firstRow="1" w:lastRow="0" w:firstColumn="1" w:lastColumn="0" w:noHBand="0" w:noVBand="1"/>
      </w:tblPr>
      <w:tblGrid>
        <w:gridCol w:w="9322"/>
      </w:tblGrid>
      <w:tr w:rsidR="00D6531C" w:rsidRPr="00D6531C" w:rsidTr="00181F73">
        <w:trPr>
          <w:trHeight w:val="1121"/>
        </w:trPr>
        <w:tc>
          <w:tcPr>
            <w:tcW w:w="9322" w:type="dxa"/>
            <w:tcBorders>
              <w:bottom w:val="single" w:sz="12" w:space="0" w:color="auto"/>
            </w:tcBorders>
            <w:vAlign w:val="center"/>
          </w:tcPr>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r w:rsidRPr="00D6531C">
              <w:rPr>
                <w:rFonts w:eastAsia="Times New Roman" w:cs="Times New Roman"/>
                <w:noProof/>
                <w:sz w:val="26"/>
                <w:szCs w:val="26"/>
                <w:lang w:eastAsia="ru-RU"/>
              </w:rPr>
              <w:drawing>
                <wp:anchor distT="0" distB="0" distL="114300" distR="114300" simplePos="0" relativeHeight="251659264" behindDoc="1" locked="0" layoutInCell="1" allowOverlap="1">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31C">
              <w:rPr>
                <w:rFonts w:eastAsia="Times New Roman" w:cs="Times New Roman"/>
                <w:b/>
                <w:sz w:val="26"/>
                <w:szCs w:val="26"/>
                <w:lang w:eastAsia="ru-RU"/>
              </w:rPr>
              <w:t>МИНОБРНАУКИ РОССИИ</w:t>
            </w:r>
          </w:p>
          <w:p w:rsidR="00D6531C" w:rsidRPr="00D6531C" w:rsidRDefault="00D6531C" w:rsidP="00D6531C">
            <w:pPr>
              <w:widowControl w:val="0"/>
              <w:spacing w:after="0" w:line="240" w:lineRule="auto"/>
              <w:ind w:firstLine="0"/>
              <w:jc w:val="center"/>
              <w:rPr>
                <w:rFonts w:eastAsia="Times New Roman" w:cs="Times New Roman"/>
                <w:bCs/>
                <w:sz w:val="26"/>
                <w:szCs w:val="26"/>
                <w:lang w:eastAsia="ru-RU"/>
              </w:rPr>
            </w:pPr>
            <w:r w:rsidRPr="00D6531C">
              <w:rPr>
                <w:rFonts w:eastAsia="Times New Roman" w:cs="Times New Roman"/>
                <w:bCs/>
                <w:sz w:val="26"/>
                <w:szCs w:val="26"/>
                <w:lang w:eastAsia="ru-RU"/>
              </w:rPr>
              <w:t>федеральное государственное бюджетное образовательное</w:t>
            </w:r>
          </w:p>
          <w:p w:rsidR="00D6531C" w:rsidRPr="00D6531C" w:rsidRDefault="00D6531C" w:rsidP="00D6531C">
            <w:pPr>
              <w:spacing w:after="0" w:line="240" w:lineRule="auto"/>
              <w:ind w:firstLine="0"/>
              <w:jc w:val="center"/>
              <w:rPr>
                <w:rFonts w:eastAsia="Times New Roman" w:cs="Times New Roman"/>
                <w:sz w:val="26"/>
                <w:szCs w:val="26"/>
                <w:lang w:eastAsia="ru-RU"/>
              </w:rPr>
            </w:pPr>
            <w:r w:rsidRPr="00D6531C">
              <w:rPr>
                <w:rFonts w:eastAsia="Times New Roman" w:cs="Times New Roman"/>
                <w:sz w:val="26"/>
                <w:szCs w:val="26"/>
                <w:lang w:eastAsia="ru-RU"/>
              </w:rPr>
              <w:t>учреждение высшего образования</w:t>
            </w:r>
          </w:p>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r w:rsidRPr="00D6531C">
              <w:rPr>
                <w:rFonts w:eastAsia="Times New Roman" w:cs="Times New Roman"/>
                <w:b/>
                <w:sz w:val="26"/>
                <w:szCs w:val="26"/>
                <w:lang w:eastAsia="ru-RU"/>
              </w:rPr>
              <w:t>«Национальный исследовательский университет «МЭИ»</w:t>
            </w:r>
          </w:p>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p>
        </w:tc>
      </w:tr>
    </w:tbl>
    <w:p w:rsidR="00D6531C" w:rsidRPr="00D6531C" w:rsidRDefault="00D6531C" w:rsidP="00D6531C">
      <w:pPr>
        <w:spacing w:after="0" w:line="240" w:lineRule="auto"/>
        <w:ind w:firstLine="0"/>
        <w:jc w:val="center"/>
        <w:rPr>
          <w:rFonts w:eastAsia="Times New Roman" w:cs="Times New Roman"/>
          <w:sz w:val="20"/>
          <w:szCs w:val="20"/>
          <w:lang w:eastAsia="ru-RU"/>
        </w:rPr>
      </w:pPr>
    </w:p>
    <w:tbl>
      <w:tblPr>
        <w:tblW w:w="9322" w:type="dxa"/>
        <w:tblLook w:val="04A0" w:firstRow="1" w:lastRow="0" w:firstColumn="1" w:lastColumn="0" w:noHBand="0" w:noVBand="1"/>
      </w:tblPr>
      <w:tblGrid>
        <w:gridCol w:w="6254"/>
        <w:gridCol w:w="3068"/>
      </w:tblGrid>
      <w:tr w:rsidR="00D6531C" w:rsidRPr="00D6531C" w:rsidTr="00181F73">
        <w:trPr>
          <w:trHeight w:val="371"/>
        </w:trPr>
        <w:tc>
          <w:tcPr>
            <w:tcW w:w="6180" w:type="dxa"/>
          </w:tcPr>
          <w:p w:rsidR="00D6531C" w:rsidRPr="00D6531C" w:rsidRDefault="00D6531C" w:rsidP="00D6531C">
            <w:pPr>
              <w:spacing w:after="0" w:line="240" w:lineRule="auto"/>
              <w:ind w:left="4820" w:firstLine="0"/>
              <w:jc w:val="left"/>
              <w:rPr>
                <w:rFonts w:eastAsia="Times New Roman" w:cs="Times New Roman"/>
                <w:b/>
                <w:szCs w:val="28"/>
                <w:lang w:eastAsia="ru-RU"/>
              </w:rPr>
            </w:pPr>
            <w:r w:rsidRPr="00D6531C">
              <w:rPr>
                <w:rFonts w:eastAsia="Times New Roman" w:cs="Times New Roman"/>
                <w:b/>
                <w:szCs w:val="28"/>
                <w:lang w:eastAsia="ru-RU"/>
              </w:rPr>
              <w:t>Институт</w:t>
            </w:r>
          </w:p>
        </w:tc>
        <w:tc>
          <w:tcPr>
            <w:tcW w:w="3142" w:type="dxa"/>
            <w:tcBorders>
              <w:bottom w:val="single" w:sz="4" w:space="0" w:color="auto"/>
            </w:tcBorders>
          </w:tcPr>
          <w:p w:rsidR="00D6531C" w:rsidRPr="00D6531C" w:rsidRDefault="00D6531C" w:rsidP="00D6531C">
            <w:pPr>
              <w:spacing w:after="0" w:line="240" w:lineRule="auto"/>
              <w:ind w:firstLine="0"/>
              <w:jc w:val="center"/>
              <w:rPr>
                <w:rFonts w:eastAsia="Times New Roman" w:cs="Times New Roman"/>
                <w:szCs w:val="28"/>
                <w:lang w:eastAsia="ru-RU"/>
              </w:rPr>
            </w:pPr>
            <w:r>
              <w:rPr>
                <w:rFonts w:eastAsia="Times New Roman" w:cs="Times New Roman"/>
                <w:szCs w:val="28"/>
                <w:lang w:eastAsia="ru-RU"/>
              </w:rPr>
              <w:t>ИРЭ</w:t>
            </w:r>
          </w:p>
        </w:tc>
      </w:tr>
      <w:tr w:rsidR="00D6531C" w:rsidRPr="00D6531C" w:rsidTr="00181F73">
        <w:trPr>
          <w:trHeight w:val="303"/>
        </w:trPr>
        <w:tc>
          <w:tcPr>
            <w:tcW w:w="6180" w:type="dxa"/>
          </w:tcPr>
          <w:p w:rsidR="00D6531C" w:rsidRPr="00D6531C" w:rsidRDefault="00D6531C" w:rsidP="00D6531C">
            <w:pPr>
              <w:spacing w:after="0" w:line="240" w:lineRule="auto"/>
              <w:ind w:left="4820" w:firstLine="0"/>
              <w:jc w:val="left"/>
              <w:rPr>
                <w:rFonts w:eastAsia="Times New Roman" w:cs="Times New Roman"/>
                <w:b/>
                <w:szCs w:val="28"/>
                <w:lang w:eastAsia="ru-RU"/>
              </w:rPr>
            </w:pPr>
            <w:r w:rsidRPr="00D6531C">
              <w:rPr>
                <w:rFonts w:eastAsia="Times New Roman" w:cs="Times New Roman"/>
                <w:b/>
                <w:szCs w:val="28"/>
                <w:lang w:eastAsia="ru-RU"/>
              </w:rPr>
              <w:t>Кафедра</w:t>
            </w:r>
          </w:p>
        </w:tc>
        <w:tc>
          <w:tcPr>
            <w:tcW w:w="3142" w:type="dxa"/>
            <w:tcBorders>
              <w:top w:val="single" w:sz="4" w:space="0" w:color="auto"/>
              <w:bottom w:val="single" w:sz="4" w:space="0" w:color="auto"/>
            </w:tcBorders>
          </w:tcPr>
          <w:p w:rsidR="00D6531C" w:rsidRPr="00D6531C" w:rsidRDefault="00ED7235" w:rsidP="00D6531C">
            <w:pPr>
              <w:spacing w:after="0" w:line="240" w:lineRule="auto"/>
              <w:ind w:firstLine="0"/>
              <w:jc w:val="center"/>
              <w:rPr>
                <w:rFonts w:eastAsia="Times New Roman" w:cs="Times New Roman"/>
                <w:szCs w:val="28"/>
                <w:lang w:eastAsia="ru-RU"/>
              </w:rPr>
            </w:pPr>
            <w:r>
              <w:rPr>
                <w:rFonts w:eastAsia="Times New Roman" w:cs="Times New Roman"/>
                <w:szCs w:val="28"/>
                <w:lang w:eastAsia="ru-RU"/>
              </w:rPr>
              <w:t>РТС</w:t>
            </w:r>
          </w:p>
        </w:tc>
      </w:tr>
    </w:tbl>
    <w:p w:rsidR="00D6531C" w:rsidRPr="00D6531C" w:rsidRDefault="00D6531C" w:rsidP="00D6531C">
      <w:pPr>
        <w:spacing w:after="0" w:line="240" w:lineRule="auto"/>
        <w:ind w:firstLine="0"/>
        <w:jc w:val="center"/>
        <w:rPr>
          <w:rFonts w:eastAsia="Times New Roman" w:cs="Times New Roman"/>
          <w:b/>
          <w:caps/>
          <w:szCs w:val="28"/>
          <w:lang w:eastAsia="ru-RU"/>
        </w:rPr>
      </w:pPr>
    </w:p>
    <w:p w:rsidR="00D6531C" w:rsidRPr="00D6531C" w:rsidRDefault="00D6531C" w:rsidP="00D6531C">
      <w:pPr>
        <w:spacing w:after="0" w:line="240" w:lineRule="auto"/>
        <w:ind w:firstLine="0"/>
        <w:jc w:val="center"/>
        <w:rPr>
          <w:rFonts w:eastAsia="Times New Roman" w:cs="Times New Roman"/>
          <w:b/>
          <w:caps/>
          <w:sz w:val="32"/>
          <w:szCs w:val="32"/>
          <w:lang w:val="en-US" w:eastAsia="ru-RU"/>
        </w:rPr>
      </w:pPr>
      <w:r w:rsidRPr="00D6531C">
        <w:rPr>
          <w:rFonts w:eastAsia="Times New Roman" w:cs="Times New Roman"/>
          <w:b/>
          <w:caps/>
          <w:sz w:val="32"/>
          <w:szCs w:val="32"/>
          <w:lang w:eastAsia="ru-RU"/>
        </w:rPr>
        <w:t xml:space="preserve">ВЫПУСКНАЯ КВАЛИФИКАЦИОННАЯ РАБОТА </w:t>
      </w:r>
    </w:p>
    <w:p w:rsidR="00D6531C" w:rsidRPr="00D6531C" w:rsidRDefault="00D6531C" w:rsidP="00D6531C">
      <w:pPr>
        <w:spacing w:after="0" w:line="240" w:lineRule="auto"/>
        <w:ind w:firstLine="0"/>
        <w:jc w:val="center"/>
        <w:rPr>
          <w:rFonts w:eastAsia="Times New Roman" w:cs="Times New Roman"/>
          <w:b/>
          <w:caps/>
          <w:sz w:val="32"/>
          <w:szCs w:val="32"/>
          <w:lang w:eastAsia="ru-RU"/>
        </w:rPr>
      </w:pPr>
      <w:r w:rsidRPr="00D6531C">
        <w:rPr>
          <w:rFonts w:eastAsia="Times New Roman" w:cs="Times New Roman"/>
          <w:b/>
          <w:caps/>
          <w:sz w:val="32"/>
          <w:szCs w:val="32"/>
          <w:lang w:val="en-US" w:eastAsia="ru-RU"/>
        </w:rPr>
        <w:t>(</w:t>
      </w:r>
      <w:r w:rsidRPr="00D6531C">
        <w:rPr>
          <w:rFonts w:eastAsia="Times New Roman" w:cs="Times New Roman"/>
          <w:b/>
          <w:sz w:val="32"/>
          <w:szCs w:val="32"/>
          <w:lang w:eastAsia="ru-RU"/>
        </w:rPr>
        <w:t>магистерская диссертация</w:t>
      </w:r>
      <w:r w:rsidRPr="00D6531C">
        <w:rPr>
          <w:rFonts w:eastAsia="Times New Roman" w:cs="Times New Roman"/>
          <w:b/>
          <w:caps/>
          <w:sz w:val="32"/>
          <w:szCs w:val="32"/>
          <w:lang w:eastAsia="ru-RU"/>
        </w:rPr>
        <w:t>)</w:t>
      </w:r>
    </w:p>
    <w:p w:rsidR="00D6531C" w:rsidRPr="00D6531C" w:rsidRDefault="00D6531C" w:rsidP="00D6531C">
      <w:pPr>
        <w:spacing w:after="0" w:line="240" w:lineRule="auto"/>
        <w:ind w:firstLine="0"/>
        <w:jc w:val="center"/>
        <w:rPr>
          <w:rFonts w:eastAsia="Times New Roman" w:cs="Times New Roman"/>
          <w:b/>
          <w:caps/>
          <w:szCs w:val="28"/>
          <w:lang w:eastAsia="ru-RU"/>
        </w:rPr>
      </w:pPr>
    </w:p>
    <w:tbl>
      <w:tblPr>
        <w:tblW w:w="9369"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5"/>
        <w:gridCol w:w="24"/>
        <w:gridCol w:w="342"/>
        <w:gridCol w:w="600"/>
        <w:gridCol w:w="50"/>
        <w:gridCol w:w="89"/>
        <w:gridCol w:w="336"/>
        <w:gridCol w:w="1089"/>
        <w:gridCol w:w="612"/>
        <w:gridCol w:w="5292"/>
      </w:tblGrid>
      <w:tr w:rsidR="00D6531C" w:rsidRPr="00D6531C" w:rsidTr="002B4969">
        <w:trPr>
          <w:trHeight w:val="292"/>
        </w:trPr>
        <w:tc>
          <w:tcPr>
            <w:tcW w:w="1951" w:type="dxa"/>
            <w:gridSpan w:val="5"/>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Направление</w:t>
            </w:r>
          </w:p>
        </w:tc>
        <w:tc>
          <w:tcPr>
            <w:tcW w:w="7418" w:type="dxa"/>
            <w:gridSpan w:val="5"/>
            <w:tcBorders>
              <w:top w:val="nil"/>
              <w:left w:val="nil"/>
              <w:bottom w:val="single" w:sz="4" w:space="0" w:color="auto"/>
              <w:right w:val="nil"/>
            </w:tcBorders>
          </w:tcPr>
          <w:p w:rsidR="00D6531C" w:rsidRPr="00D6531C" w:rsidRDefault="00ED7235" w:rsidP="00D6531C">
            <w:pPr>
              <w:spacing w:after="0" w:line="240" w:lineRule="auto"/>
              <w:ind w:firstLine="0"/>
              <w:jc w:val="center"/>
              <w:rPr>
                <w:rFonts w:eastAsia="Times New Roman" w:cs="Times New Roman"/>
                <w:szCs w:val="28"/>
                <w:lang w:eastAsia="ru-RU"/>
              </w:rPr>
            </w:pPr>
            <w:r w:rsidRPr="00ED7235">
              <w:rPr>
                <w:rFonts w:eastAsia="Times New Roman" w:cs="Times New Roman"/>
                <w:szCs w:val="28"/>
                <w:lang w:eastAsia="ru-RU"/>
              </w:rPr>
              <w:t>11.04.01 Радиотехника</w:t>
            </w:r>
            <w:r w:rsidR="00D6531C" w:rsidRPr="00D6531C">
              <w:rPr>
                <w:rFonts w:eastAsia="Times New Roman" w:cs="Times New Roman"/>
                <w:szCs w:val="28"/>
                <w:lang w:eastAsia="ru-RU"/>
              </w:rPr>
              <w:t xml:space="preserve">                                                                                                 </w:t>
            </w:r>
          </w:p>
        </w:tc>
      </w:tr>
      <w:tr w:rsidR="00D6531C" w:rsidRPr="00D6531C" w:rsidTr="002B4969">
        <w:trPr>
          <w:trHeight w:val="24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sz w:val="20"/>
                <w:szCs w:val="20"/>
                <w:lang w:eastAsia="ru-RU"/>
              </w:rPr>
            </w:pPr>
            <w:r w:rsidRPr="00D6531C">
              <w:rPr>
                <w:rFonts w:eastAsia="Times New Roman" w:cs="Times New Roman"/>
                <w:sz w:val="20"/>
                <w:szCs w:val="20"/>
                <w:lang w:eastAsia="ru-RU"/>
              </w:rPr>
              <w:t xml:space="preserve">                             (код и наименование)</w:t>
            </w:r>
          </w:p>
          <w:p w:rsidR="00D6531C" w:rsidRPr="00D6531C" w:rsidRDefault="00D6531C" w:rsidP="00D6531C">
            <w:pPr>
              <w:spacing w:after="0" w:line="240" w:lineRule="auto"/>
              <w:ind w:firstLine="0"/>
              <w:jc w:val="center"/>
              <w:rPr>
                <w:rFonts w:eastAsia="Times New Roman" w:cs="Times New Roman"/>
                <w:strike/>
                <w:sz w:val="20"/>
                <w:szCs w:val="20"/>
                <w:lang w:eastAsia="ru-RU"/>
              </w:rPr>
            </w:pPr>
          </w:p>
        </w:tc>
      </w:tr>
      <w:tr w:rsidR="00D6531C" w:rsidRPr="00D6531C" w:rsidTr="002B4969">
        <w:trPr>
          <w:trHeight w:val="368"/>
        </w:trPr>
        <w:tc>
          <w:tcPr>
            <w:tcW w:w="4077" w:type="dxa"/>
            <w:gridSpan w:val="9"/>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Направленность (программа)</w:t>
            </w:r>
          </w:p>
        </w:tc>
        <w:tc>
          <w:tcPr>
            <w:tcW w:w="5292" w:type="dxa"/>
            <w:tcBorders>
              <w:top w:val="nil"/>
              <w:left w:val="nil"/>
              <w:right w:val="nil"/>
            </w:tcBorders>
          </w:tcPr>
          <w:p w:rsidR="00D6531C" w:rsidRPr="00D6531C" w:rsidRDefault="00ED7235" w:rsidP="00D6531C">
            <w:pPr>
              <w:spacing w:after="0" w:line="240" w:lineRule="auto"/>
              <w:ind w:firstLine="0"/>
              <w:jc w:val="center"/>
              <w:rPr>
                <w:rFonts w:eastAsia="Times New Roman" w:cs="Times New Roman"/>
                <w:b/>
                <w:szCs w:val="28"/>
                <w:lang w:eastAsia="ru-RU"/>
              </w:rPr>
            </w:pPr>
            <w:r w:rsidRPr="00ED7235">
              <w:rPr>
                <w:rFonts w:eastAsia="Times New Roman" w:cs="Times New Roman"/>
                <w:b/>
                <w:szCs w:val="28"/>
                <w:lang w:eastAsia="ru-RU"/>
              </w:rPr>
              <w:t>Радиотехнические системы</w:t>
            </w:r>
          </w:p>
        </w:tc>
      </w:tr>
      <w:tr w:rsidR="00D6531C" w:rsidRPr="00D6531C" w:rsidTr="002B4969">
        <w:trPr>
          <w:trHeight w:val="300"/>
        </w:trPr>
        <w:tc>
          <w:tcPr>
            <w:tcW w:w="9369" w:type="dxa"/>
            <w:gridSpan w:val="10"/>
            <w:tcBorders>
              <w:top w:val="nil"/>
              <w:left w:val="nil"/>
              <w:bottom w:val="single" w:sz="4" w:space="0" w:color="auto"/>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w:t>
            </w:r>
          </w:p>
          <w:p w:rsidR="00D6531C" w:rsidRPr="00D6531C" w:rsidRDefault="00D6531C" w:rsidP="00D6531C">
            <w:pPr>
              <w:spacing w:after="0" w:line="240" w:lineRule="auto"/>
              <w:ind w:firstLine="0"/>
              <w:jc w:val="left"/>
              <w:rPr>
                <w:rFonts w:eastAsia="Times New Roman" w:cs="Times New Roman"/>
                <w:szCs w:val="28"/>
                <w:lang w:eastAsia="ru-RU"/>
              </w:rPr>
            </w:pPr>
          </w:p>
        </w:tc>
      </w:tr>
      <w:tr w:rsidR="00D6531C" w:rsidRPr="00D6531C" w:rsidTr="002B4969">
        <w:trPr>
          <w:trHeight w:val="226"/>
        </w:trPr>
        <w:tc>
          <w:tcPr>
            <w:tcW w:w="9369" w:type="dxa"/>
            <w:gridSpan w:val="10"/>
            <w:tcBorders>
              <w:top w:val="single" w:sz="4" w:space="0" w:color="auto"/>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339"/>
        </w:trPr>
        <w:tc>
          <w:tcPr>
            <w:tcW w:w="2376" w:type="dxa"/>
            <w:gridSpan w:val="7"/>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Форма обучения</w:t>
            </w:r>
          </w:p>
        </w:tc>
        <w:tc>
          <w:tcPr>
            <w:tcW w:w="6993" w:type="dxa"/>
            <w:gridSpan w:val="3"/>
            <w:tcBorders>
              <w:top w:val="nil"/>
              <w:left w:val="nil"/>
              <w:bottom w:val="single" w:sz="4" w:space="0" w:color="auto"/>
              <w:right w:val="nil"/>
            </w:tcBorders>
          </w:tcPr>
          <w:p w:rsidR="00D6531C" w:rsidRPr="00D6531C" w:rsidRDefault="00ED7235" w:rsidP="00D6531C">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очная</w:t>
            </w:r>
          </w:p>
        </w:tc>
      </w:tr>
      <w:tr w:rsidR="00D6531C" w:rsidRPr="00D6531C" w:rsidTr="002B4969">
        <w:trPr>
          <w:trHeight w:val="339"/>
        </w:trPr>
        <w:tc>
          <w:tcPr>
            <w:tcW w:w="959"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8410" w:type="dxa"/>
            <w:gridSpan w:val="8"/>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sz w:val="20"/>
                <w:szCs w:val="20"/>
                <w:lang w:eastAsia="ru-RU"/>
              </w:rPr>
            </w:pPr>
            <w:r w:rsidRPr="00D6531C">
              <w:rPr>
                <w:rFonts w:eastAsia="Times New Roman" w:cs="Times New Roman"/>
                <w:sz w:val="20"/>
                <w:szCs w:val="20"/>
                <w:lang w:eastAsia="ru-RU"/>
              </w:rPr>
              <w:t>(очная</w:t>
            </w:r>
            <w:r w:rsidRPr="00D6531C">
              <w:rPr>
                <w:rFonts w:eastAsia="Times New Roman" w:cs="Times New Roman"/>
                <w:sz w:val="20"/>
                <w:szCs w:val="20"/>
                <w:lang w:val="en-US" w:eastAsia="ru-RU"/>
              </w:rPr>
              <w:t>/</w:t>
            </w:r>
            <w:r w:rsidRPr="00D6531C">
              <w:rPr>
                <w:rFonts w:eastAsia="Times New Roman" w:cs="Times New Roman"/>
                <w:sz w:val="20"/>
                <w:szCs w:val="20"/>
                <w:lang w:eastAsia="ru-RU"/>
              </w:rPr>
              <w:t>очно-заочная</w:t>
            </w:r>
            <w:r w:rsidRPr="00D6531C">
              <w:rPr>
                <w:rFonts w:eastAsia="Times New Roman" w:cs="Times New Roman"/>
                <w:sz w:val="20"/>
                <w:szCs w:val="20"/>
                <w:lang w:val="en-US" w:eastAsia="ru-RU"/>
              </w:rPr>
              <w:t>/</w:t>
            </w:r>
            <w:r w:rsidRPr="00D6531C">
              <w:rPr>
                <w:rFonts w:eastAsia="Times New Roman" w:cs="Times New Roman"/>
                <w:sz w:val="20"/>
                <w:szCs w:val="20"/>
                <w:lang w:eastAsia="ru-RU"/>
              </w:rPr>
              <w:t>заочная)</w:t>
            </w:r>
          </w:p>
        </w:tc>
      </w:tr>
      <w:tr w:rsidR="00D6531C" w:rsidRPr="00D6531C" w:rsidTr="002B4969">
        <w:trPr>
          <w:trHeight w:val="339"/>
        </w:trPr>
        <w:tc>
          <w:tcPr>
            <w:tcW w:w="959" w:type="dxa"/>
            <w:gridSpan w:val="2"/>
            <w:tcBorders>
              <w:top w:val="nil"/>
              <w:left w:val="nil"/>
              <w:bottom w:val="nil"/>
              <w:right w:val="nil"/>
            </w:tcBorders>
          </w:tcPr>
          <w:p w:rsidR="00D6531C" w:rsidRPr="00D6531C" w:rsidRDefault="00D6531C" w:rsidP="00BA0BEB">
            <w:pPr>
              <w:spacing w:after="0" w:line="240" w:lineRule="auto"/>
              <w:ind w:firstLine="0"/>
              <w:jc w:val="center"/>
              <w:rPr>
                <w:rFonts w:eastAsia="Times New Roman" w:cs="Times New Roman"/>
                <w:b/>
                <w:szCs w:val="28"/>
                <w:lang w:eastAsia="ru-RU"/>
              </w:rPr>
            </w:pPr>
            <w:r w:rsidRPr="00D6531C">
              <w:rPr>
                <w:rFonts w:eastAsia="Times New Roman" w:cs="Times New Roman"/>
                <w:b/>
                <w:szCs w:val="28"/>
                <w:lang w:eastAsia="ru-RU"/>
              </w:rPr>
              <w:t>Тема:</w:t>
            </w:r>
          </w:p>
        </w:tc>
        <w:tc>
          <w:tcPr>
            <w:tcW w:w="8410" w:type="dxa"/>
            <w:gridSpan w:val="8"/>
            <w:tcBorders>
              <w:top w:val="nil"/>
              <w:left w:val="nil"/>
              <w:bottom w:val="single" w:sz="4" w:space="0" w:color="auto"/>
              <w:right w:val="nil"/>
            </w:tcBorders>
          </w:tcPr>
          <w:p w:rsidR="00D6531C" w:rsidRPr="00D6531C" w:rsidRDefault="003631D5" w:rsidP="00BA0BEB">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Разработка</w:t>
            </w:r>
            <w:r w:rsidR="00FC59CE">
              <w:rPr>
                <w:rFonts w:eastAsia="Times New Roman" w:cs="Times New Roman"/>
                <w:b/>
                <w:szCs w:val="28"/>
                <w:lang w:eastAsia="ru-RU"/>
              </w:rPr>
              <w:t xml:space="preserve"> и исследование </w:t>
            </w:r>
            <w:r>
              <w:rPr>
                <w:rFonts w:eastAsia="Times New Roman" w:cs="Times New Roman"/>
                <w:b/>
                <w:szCs w:val="28"/>
                <w:lang w:eastAsia="ru-RU"/>
              </w:rPr>
              <w:t>алгоритма</w:t>
            </w:r>
            <w:r w:rsidR="00FC59CE">
              <w:rPr>
                <w:rFonts w:eastAsia="Times New Roman" w:cs="Times New Roman"/>
                <w:b/>
                <w:szCs w:val="28"/>
                <w:lang w:eastAsia="ru-RU"/>
              </w:rPr>
              <w:t xml:space="preserve"> комплексирования</w:t>
            </w:r>
          </w:p>
        </w:tc>
      </w:tr>
      <w:tr w:rsidR="00D6531C" w:rsidRPr="00D6531C" w:rsidTr="002B4969">
        <w:trPr>
          <w:trHeight w:val="379"/>
        </w:trPr>
        <w:tc>
          <w:tcPr>
            <w:tcW w:w="9369" w:type="dxa"/>
            <w:gridSpan w:val="10"/>
            <w:tcBorders>
              <w:left w:val="nil"/>
              <w:bottom w:val="single" w:sz="4" w:space="0" w:color="auto"/>
              <w:right w:val="nil"/>
            </w:tcBorders>
          </w:tcPr>
          <w:p w:rsidR="00D6531C" w:rsidRPr="00D6531C" w:rsidRDefault="00BA0BEB" w:rsidP="00BA0BEB">
            <w:pPr>
              <w:spacing w:after="0" w:line="240" w:lineRule="auto"/>
              <w:ind w:left="1021" w:firstLine="0"/>
              <w:jc w:val="center"/>
              <w:rPr>
                <w:rFonts w:eastAsia="Times New Roman" w:cs="Times New Roman"/>
                <w:b/>
                <w:szCs w:val="28"/>
                <w:lang w:eastAsia="ru-RU"/>
              </w:rPr>
            </w:pPr>
            <w:r>
              <w:rPr>
                <w:rFonts w:eastAsia="Times New Roman" w:cs="Times New Roman"/>
                <w:b/>
                <w:szCs w:val="28"/>
                <w:lang w:eastAsia="ru-RU"/>
              </w:rPr>
              <w:t>сверхширокополосной системы локальной радионавигации и</w:t>
            </w:r>
          </w:p>
        </w:tc>
      </w:tr>
      <w:tr w:rsidR="00BA0BEB" w:rsidRPr="00D6531C" w:rsidTr="002B4969">
        <w:trPr>
          <w:trHeight w:val="379"/>
        </w:trPr>
        <w:tc>
          <w:tcPr>
            <w:tcW w:w="9369" w:type="dxa"/>
            <w:gridSpan w:val="10"/>
            <w:tcBorders>
              <w:left w:val="nil"/>
              <w:bottom w:val="single" w:sz="4" w:space="0" w:color="auto"/>
              <w:right w:val="nil"/>
            </w:tcBorders>
          </w:tcPr>
          <w:p w:rsidR="00BA0BEB" w:rsidRDefault="00BA0BEB" w:rsidP="00BA0BEB">
            <w:pPr>
              <w:spacing w:after="0" w:line="240" w:lineRule="auto"/>
              <w:ind w:left="1021" w:firstLine="0"/>
              <w:jc w:val="center"/>
              <w:rPr>
                <w:rFonts w:eastAsia="Times New Roman" w:cs="Times New Roman"/>
                <w:b/>
                <w:szCs w:val="28"/>
                <w:lang w:eastAsia="ru-RU"/>
              </w:rPr>
            </w:pPr>
            <w:r>
              <w:rPr>
                <w:rFonts w:eastAsia="Times New Roman" w:cs="Times New Roman"/>
                <w:b/>
                <w:szCs w:val="28"/>
                <w:lang w:eastAsia="ru-RU"/>
              </w:rPr>
              <w:t>датчика угловой скорости для использования в смартфонах</w:t>
            </w:r>
          </w:p>
        </w:tc>
      </w:tr>
      <w:tr w:rsidR="00D6531C" w:rsidRPr="00D6531C" w:rsidTr="002B4969">
        <w:trPr>
          <w:trHeight w:val="165"/>
        </w:trPr>
        <w:tc>
          <w:tcPr>
            <w:tcW w:w="9369" w:type="dxa"/>
            <w:gridSpan w:val="10"/>
            <w:tcBorders>
              <w:left w:val="nil"/>
              <w:bottom w:val="nil"/>
              <w:right w:val="nil"/>
            </w:tcBorders>
          </w:tcPr>
          <w:p w:rsidR="00D6531C" w:rsidRPr="00D6531C" w:rsidRDefault="00D6531C" w:rsidP="00D6531C">
            <w:pPr>
              <w:spacing w:after="0" w:line="240" w:lineRule="auto"/>
              <w:ind w:firstLine="0"/>
              <w:jc w:val="center"/>
              <w:rPr>
                <w:rFonts w:eastAsia="Times New Roman" w:cs="Times New Roman"/>
                <w:b/>
                <w:sz w:val="20"/>
                <w:szCs w:val="20"/>
                <w:lang w:eastAsia="ru-RU"/>
              </w:rPr>
            </w:pPr>
          </w:p>
        </w:tc>
      </w:tr>
      <w:tr w:rsidR="00D6531C" w:rsidRPr="00D6531C" w:rsidTr="00AE51AD">
        <w:trPr>
          <w:trHeight w:val="329"/>
        </w:trPr>
        <w:tc>
          <w:tcPr>
            <w:tcW w:w="1301" w:type="dxa"/>
            <w:gridSpan w:val="3"/>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Студент</w:t>
            </w:r>
          </w:p>
        </w:tc>
        <w:tc>
          <w:tcPr>
            <w:tcW w:w="8068" w:type="dxa"/>
            <w:gridSpan w:val="7"/>
            <w:tcBorders>
              <w:top w:val="nil"/>
              <w:left w:val="nil"/>
              <w:right w:val="nil"/>
            </w:tcBorders>
            <w:vAlign w:val="bottom"/>
          </w:tcPr>
          <w:p w:rsidR="00D6531C" w:rsidRPr="00D6531C" w:rsidRDefault="00AE51AD" w:rsidP="003C4064">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 xml:space="preserve">              ЭР-12м-19              </w:t>
            </w:r>
            <w:r w:rsid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Pr>
                <w:rFonts w:eastAsia="Times New Roman" w:cs="Times New Roman"/>
                <w:b/>
                <w:szCs w:val="28"/>
                <w:lang w:eastAsia="ru-RU"/>
              </w:rPr>
              <w:t xml:space="preserve">     Т.А. Бровко</w:t>
            </w:r>
          </w:p>
        </w:tc>
      </w:tr>
      <w:tr w:rsidR="00D6531C" w:rsidRPr="00D6531C" w:rsidTr="002B4969">
        <w:trPr>
          <w:trHeight w:val="307"/>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группа                                   подпись                   фамилия и инициалы</w:t>
            </w:r>
          </w:p>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260"/>
        </w:trPr>
        <w:tc>
          <w:tcPr>
            <w:tcW w:w="2040" w:type="dxa"/>
            <w:gridSpan w:val="6"/>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Научный руководитель</w:t>
            </w:r>
          </w:p>
        </w:tc>
        <w:tc>
          <w:tcPr>
            <w:tcW w:w="7329" w:type="dxa"/>
            <w:gridSpan w:val="4"/>
            <w:tcBorders>
              <w:top w:val="nil"/>
              <w:left w:val="nil"/>
              <w:right w:val="nil"/>
            </w:tcBorders>
            <w:vAlign w:val="bottom"/>
          </w:tcPr>
          <w:p w:rsidR="00D6531C" w:rsidRPr="00D6531C" w:rsidRDefault="00ED7235" w:rsidP="00ED7235">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к.т.н.            зав. каф. РТС                          Р.С. Куликов</w:t>
            </w:r>
          </w:p>
        </w:tc>
      </w:tr>
      <w:tr w:rsidR="00D6531C" w:rsidRPr="00D6531C" w:rsidTr="002B4969">
        <w:trPr>
          <w:trHeight w:val="2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уч. степень                должность                подпись                   фамилия и инициалы</w:t>
            </w:r>
          </w:p>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287"/>
        </w:trPr>
        <w:tc>
          <w:tcPr>
            <w:tcW w:w="1901" w:type="dxa"/>
            <w:gridSpan w:val="4"/>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Консультант</w:t>
            </w:r>
          </w:p>
        </w:tc>
        <w:tc>
          <w:tcPr>
            <w:tcW w:w="7468" w:type="dxa"/>
            <w:gridSpan w:val="6"/>
            <w:tcBorders>
              <w:top w:val="nil"/>
              <w:left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48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должность                подпись                   фамилия и инициалы</w:t>
            </w:r>
          </w:p>
        </w:tc>
      </w:tr>
      <w:tr w:rsidR="00D6531C" w:rsidRPr="00D6531C" w:rsidTr="002B4969">
        <w:trPr>
          <w:trHeight w:val="220"/>
        </w:trPr>
        <w:tc>
          <w:tcPr>
            <w:tcW w:w="1901" w:type="dxa"/>
            <w:gridSpan w:val="4"/>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Консультант</w:t>
            </w:r>
          </w:p>
        </w:tc>
        <w:tc>
          <w:tcPr>
            <w:tcW w:w="7468" w:type="dxa"/>
            <w:gridSpan w:val="6"/>
            <w:tcBorders>
              <w:top w:val="nil"/>
              <w:left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4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должность                подпись                   фамилия и инициалы</w:t>
            </w:r>
          </w:p>
        </w:tc>
      </w:tr>
      <w:tr w:rsidR="00D6531C" w:rsidRPr="00D6531C" w:rsidTr="002B4969">
        <w:trPr>
          <w:trHeight w:val="3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641"/>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«Работа допущена к защите»</w:t>
            </w:r>
          </w:p>
        </w:tc>
      </w:tr>
      <w:tr w:rsidR="00D6531C" w:rsidRPr="00D6531C" w:rsidTr="002B4969">
        <w:trPr>
          <w:trHeight w:val="280"/>
        </w:trPr>
        <w:tc>
          <w:tcPr>
            <w:tcW w:w="2040" w:type="dxa"/>
            <w:gridSpan w:val="6"/>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Зав. кафедрой</w:t>
            </w:r>
            <w:r w:rsidR="00ED7235">
              <w:rPr>
                <w:rFonts w:eastAsia="Times New Roman" w:cs="Times New Roman"/>
                <w:b/>
                <w:szCs w:val="28"/>
                <w:lang w:eastAsia="ru-RU"/>
              </w:rPr>
              <w:t xml:space="preserve"> РТС</w:t>
            </w:r>
          </w:p>
        </w:tc>
        <w:tc>
          <w:tcPr>
            <w:tcW w:w="7329" w:type="dxa"/>
            <w:gridSpan w:val="4"/>
            <w:tcBorders>
              <w:top w:val="nil"/>
              <w:left w:val="nil"/>
              <w:right w:val="nil"/>
            </w:tcBorders>
            <w:vAlign w:val="bottom"/>
          </w:tcPr>
          <w:p w:rsidR="00D6531C" w:rsidRPr="00D6531C" w:rsidRDefault="00DC232A" w:rsidP="00ED7235">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к.т.н.                доцент</w:t>
            </w:r>
            <w:r w:rsidR="00ED7235" w:rsidRP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sidRP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sidRPr="00ED7235">
              <w:rPr>
                <w:rFonts w:eastAsia="Times New Roman" w:cs="Times New Roman"/>
                <w:b/>
                <w:szCs w:val="28"/>
                <w:lang w:eastAsia="ru-RU"/>
              </w:rPr>
              <w:t xml:space="preserve">             Р.С. Куликов</w:t>
            </w:r>
          </w:p>
        </w:tc>
      </w:tr>
      <w:tr w:rsidR="00D6531C" w:rsidRPr="00D6531C" w:rsidTr="002B4969">
        <w:trPr>
          <w:trHeight w:val="169"/>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звание                   подпись                   фамилия и инициалы</w:t>
            </w:r>
          </w:p>
        </w:tc>
      </w:tr>
      <w:tr w:rsidR="00D6531C" w:rsidRPr="00D6531C" w:rsidTr="002B4969">
        <w:trPr>
          <w:trHeight w:val="280"/>
        </w:trPr>
        <w:tc>
          <w:tcPr>
            <w:tcW w:w="935" w:type="dxa"/>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Дата</w:t>
            </w:r>
          </w:p>
        </w:tc>
        <w:tc>
          <w:tcPr>
            <w:tcW w:w="2530" w:type="dxa"/>
            <w:gridSpan w:val="7"/>
            <w:tcBorders>
              <w:top w:val="nil"/>
              <w:left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5904"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r>
      <w:tr w:rsidR="00D6531C" w:rsidRPr="00D6531C" w:rsidTr="002B4969">
        <w:trPr>
          <w:trHeight w:val="280"/>
        </w:trPr>
        <w:tc>
          <w:tcPr>
            <w:tcW w:w="3465" w:type="dxa"/>
            <w:gridSpan w:val="8"/>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5904"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 w:val="16"/>
                <w:szCs w:val="16"/>
                <w:lang w:eastAsia="ru-RU"/>
              </w:rPr>
            </w:pPr>
          </w:p>
          <w:p w:rsidR="00D6531C" w:rsidRPr="00D6531C" w:rsidRDefault="00D6531C" w:rsidP="00D6531C">
            <w:pPr>
              <w:spacing w:after="0" w:line="240" w:lineRule="auto"/>
              <w:ind w:firstLine="0"/>
              <w:jc w:val="left"/>
              <w:rPr>
                <w:rFonts w:eastAsia="Times New Roman" w:cs="Times New Roman"/>
                <w:b/>
                <w:sz w:val="16"/>
                <w:szCs w:val="16"/>
                <w:lang w:eastAsia="ru-RU"/>
              </w:rPr>
            </w:pPr>
          </w:p>
          <w:p w:rsidR="00D6531C" w:rsidRPr="00D6531C" w:rsidRDefault="00D6531C" w:rsidP="00D6531C">
            <w:pPr>
              <w:spacing w:after="0" w:line="240" w:lineRule="auto"/>
              <w:ind w:firstLine="0"/>
              <w:jc w:val="left"/>
              <w:rPr>
                <w:rFonts w:eastAsia="Times New Roman" w:cs="Times New Roman"/>
                <w:b/>
                <w:sz w:val="16"/>
                <w:szCs w:val="16"/>
                <w:lang w:eastAsia="ru-RU"/>
              </w:rPr>
            </w:pPr>
          </w:p>
        </w:tc>
      </w:tr>
      <w:tr w:rsidR="00D6531C" w:rsidRPr="00D6531C" w:rsidTr="002B4969">
        <w:trPr>
          <w:trHeight w:val="129"/>
        </w:trPr>
        <w:tc>
          <w:tcPr>
            <w:tcW w:w="9369" w:type="dxa"/>
            <w:gridSpan w:val="10"/>
            <w:tcBorders>
              <w:top w:val="nil"/>
              <w:left w:val="nil"/>
              <w:bottom w:val="nil"/>
              <w:right w:val="nil"/>
            </w:tcBorders>
          </w:tcPr>
          <w:p w:rsidR="00D6531C" w:rsidRDefault="00D6531C" w:rsidP="00D6531C">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Москва, 2021</w:t>
            </w:r>
          </w:p>
          <w:tbl>
            <w:tblPr>
              <w:tblW w:w="0" w:type="auto"/>
              <w:tblBorders>
                <w:bottom w:val="single" w:sz="18" w:space="0" w:color="auto"/>
              </w:tblBorders>
              <w:tblLayout w:type="fixed"/>
              <w:tblLook w:val="04A0" w:firstRow="1" w:lastRow="0" w:firstColumn="1" w:lastColumn="0" w:noHBand="0" w:noVBand="1"/>
            </w:tblPr>
            <w:tblGrid>
              <w:gridCol w:w="9322"/>
            </w:tblGrid>
            <w:tr w:rsidR="002B4969" w:rsidRPr="002B4969" w:rsidTr="002B4969">
              <w:trPr>
                <w:trHeight w:val="1361"/>
              </w:trPr>
              <w:tc>
                <w:tcPr>
                  <w:tcW w:w="9322" w:type="dxa"/>
                  <w:tcBorders>
                    <w:bottom w:val="single" w:sz="12" w:space="0" w:color="auto"/>
                  </w:tcBorders>
                  <w:vAlign w:val="center"/>
                </w:tcPr>
                <w:p w:rsidR="002B4969" w:rsidRPr="002B4969" w:rsidRDefault="002B4969" w:rsidP="002B4969">
                  <w:pPr>
                    <w:widowControl w:val="0"/>
                    <w:spacing w:after="0" w:line="240" w:lineRule="auto"/>
                    <w:ind w:firstLine="0"/>
                    <w:jc w:val="center"/>
                    <w:rPr>
                      <w:rFonts w:eastAsia="Times New Roman" w:cs="Times New Roman"/>
                      <w:b/>
                      <w:sz w:val="26"/>
                      <w:szCs w:val="26"/>
                      <w:lang w:eastAsia="ru-RU"/>
                    </w:rPr>
                  </w:pPr>
                  <w:r w:rsidRPr="002B4969">
                    <w:rPr>
                      <w:rFonts w:ascii="Arial" w:eastAsia="Times New Roman" w:hAnsi="Arial" w:cs="Arial"/>
                      <w:noProof/>
                      <w:sz w:val="24"/>
                      <w:szCs w:val="24"/>
                      <w:lang w:eastAsia="ru-RU"/>
                    </w:rPr>
                    <w:lastRenderedPageBreak/>
                    <w:drawing>
                      <wp:anchor distT="0" distB="0" distL="114300" distR="114300" simplePos="0" relativeHeight="251661312" behindDoc="1" locked="0" layoutInCell="1" allowOverlap="1" wp14:anchorId="6BD7DEAB" wp14:editId="538626DA">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969">
                    <w:rPr>
                      <w:rFonts w:eastAsia="Times New Roman" w:cs="Times New Roman"/>
                      <w:b/>
                      <w:sz w:val="26"/>
                      <w:szCs w:val="26"/>
                      <w:lang w:eastAsia="ru-RU"/>
                    </w:rPr>
                    <w:t>МИНОБРНАУКИ РОССИИ</w:t>
                  </w:r>
                </w:p>
                <w:p w:rsidR="002B4969" w:rsidRPr="002B4969" w:rsidRDefault="002B4969" w:rsidP="002B4969">
                  <w:pPr>
                    <w:spacing w:after="0" w:line="240" w:lineRule="auto"/>
                    <w:ind w:firstLine="0"/>
                    <w:jc w:val="center"/>
                    <w:rPr>
                      <w:rFonts w:eastAsia="Times New Roman" w:cs="Times New Roman"/>
                      <w:sz w:val="26"/>
                      <w:szCs w:val="26"/>
                      <w:lang w:eastAsia="ru-RU"/>
                    </w:rPr>
                  </w:pPr>
                  <w:r w:rsidRPr="002B4969">
                    <w:rPr>
                      <w:rFonts w:eastAsia="Times New Roman" w:cs="Times New Roman"/>
                      <w:sz w:val="26"/>
                      <w:szCs w:val="26"/>
                      <w:lang w:eastAsia="ru-RU"/>
                    </w:rPr>
                    <w:t>федеральное государственное бюджетное образовательное</w:t>
                  </w:r>
                </w:p>
                <w:p w:rsidR="002B4969" w:rsidRPr="002B4969" w:rsidRDefault="002B4969" w:rsidP="002B4969">
                  <w:pPr>
                    <w:spacing w:after="0" w:line="240" w:lineRule="auto"/>
                    <w:ind w:firstLine="0"/>
                    <w:jc w:val="center"/>
                    <w:rPr>
                      <w:rFonts w:eastAsia="Times New Roman" w:cs="Times New Roman"/>
                      <w:sz w:val="26"/>
                      <w:szCs w:val="26"/>
                      <w:lang w:eastAsia="ru-RU"/>
                    </w:rPr>
                  </w:pPr>
                  <w:r w:rsidRPr="002B4969">
                    <w:rPr>
                      <w:rFonts w:eastAsia="Times New Roman" w:cs="Times New Roman"/>
                      <w:sz w:val="26"/>
                      <w:szCs w:val="26"/>
                      <w:lang w:eastAsia="ru-RU"/>
                    </w:rPr>
                    <w:t>учреждение высшего образования</w:t>
                  </w:r>
                </w:p>
                <w:p w:rsidR="002B4969" w:rsidRPr="002B4969" w:rsidRDefault="002B4969" w:rsidP="002B4969">
                  <w:pPr>
                    <w:widowControl w:val="0"/>
                    <w:spacing w:after="0" w:line="240" w:lineRule="auto"/>
                    <w:ind w:firstLine="0"/>
                    <w:jc w:val="center"/>
                    <w:rPr>
                      <w:rFonts w:eastAsia="Times New Roman" w:cs="Times New Roman"/>
                      <w:b/>
                      <w:sz w:val="26"/>
                      <w:szCs w:val="26"/>
                      <w:lang w:eastAsia="ru-RU"/>
                    </w:rPr>
                  </w:pPr>
                  <w:r w:rsidRPr="002B4969">
                    <w:rPr>
                      <w:rFonts w:eastAsia="Times New Roman" w:cs="Times New Roman"/>
                      <w:b/>
                      <w:sz w:val="26"/>
                      <w:szCs w:val="26"/>
                      <w:lang w:eastAsia="ru-RU"/>
                    </w:rPr>
                    <w:t>«Национальный исследовательский университет «МЭИ»</w:t>
                  </w:r>
                </w:p>
                <w:p w:rsidR="002B4969" w:rsidRPr="002B4969" w:rsidRDefault="002B4969" w:rsidP="002B4969">
                  <w:pPr>
                    <w:widowControl w:val="0"/>
                    <w:spacing w:after="0" w:line="240" w:lineRule="auto"/>
                    <w:ind w:firstLine="0"/>
                    <w:jc w:val="center"/>
                    <w:rPr>
                      <w:rFonts w:eastAsia="Times New Roman" w:cs="Times New Roman"/>
                      <w:b/>
                      <w:sz w:val="16"/>
                      <w:szCs w:val="16"/>
                      <w:lang w:eastAsia="ru-RU"/>
                    </w:rPr>
                  </w:pPr>
                </w:p>
              </w:tc>
            </w:tr>
          </w:tbl>
          <w:p w:rsidR="002B4969" w:rsidRPr="002B4969" w:rsidRDefault="002B4969" w:rsidP="002B4969">
            <w:pPr>
              <w:spacing w:after="0" w:line="240" w:lineRule="auto"/>
              <w:ind w:firstLine="0"/>
              <w:jc w:val="center"/>
              <w:rPr>
                <w:rFonts w:eastAsia="Times New Roman" w:cs="Times New Roman"/>
                <w:sz w:val="20"/>
                <w:szCs w:val="20"/>
                <w:lang w:eastAsia="ru-RU"/>
              </w:rPr>
            </w:pPr>
          </w:p>
          <w:tbl>
            <w:tblPr>
              <w:tblW w:w="9464" w:type="dxa"/>
              <w:tblLayout w:type="fixed"/>
              <w:tblLook w:val="04A0" w:firstRow="1" w:lastRow="0" w:firstColumn="1" w:lastColumn="0" w:noHBand="0" w:noVBand="1"/>
            </w:tblPr>
            <w:tblGrid>
              <w:gridCol w:w="6254"/>
              <w:gridCol w:w="3210"/>
            </w:tblGrid>
            <w:tr w:rsidR="002B4969" w:rsidRPr="002B4969" w:rsidTr="002B4969">
              <w:tc>
                <w:tcPr>
                  <w:tcW w:w="6254" w:type="dxa"/>
                </w:tcPr>
                <w:p w:rsidR="002B4969" w:rsidRPr="002B4969" w:rsidRDefault="002B4969" w:rsidP="004431D6">
                  <w:pPr>
                    <w:tabs>
                      <w:tab w:val="left" w:pos="1440"/>
                    </w:tabs>
                    <w:spacing w:after="0" w:line="240" w:lineRule="auto"/>
                    <w:ind w:firstLine="0"/>
                    <w:jc w:val="right"/>
                    <w:rPr>
                      <w:rFonts w:eastAsia="Times New Roman" w:cs="Times New Roman"/>
                      <w:b/>
                      <w:bCs/>
                      <w:szCs w:val="28"/>
                      <w:lang w:eastAsia="ru-RU"/>
                    </w:rPr>
                  </w:pPr>
                  <w:r w:rsidRPr="002B4969">
                    <w:rPr>
                      <w:rFonts w:eastAsia="Times New Roman" w:cs="Times New Roman"/>
                      <w:b/>
                      <w:bCs/>
                      <w:szCs w:val="28"/>
                      <w:lang w:eastAsia="ru-RU"/>
                    </w:rPr>
                    <w:t>Институт</w:t>
                  </w:r>
                </w:p>
              </w:tc>
              <w:tc>
                <w:tcPr>
                  <w:tcW w:w="3210" w:type="dxa"/>
                  <w:tcBorders>
                    <w:bottom w:val="single" w:sz="4" w:space="0" w:color="auto"/>
                  </w:tcBorders>
                </w:tcPr>
                <w:p w:rsidR="002B4969" w:rsidRPr="004431D6" w:rsidRDefault="004431D6" w:rsidP="002B4969">
                  <w:pPr>
                    <w:tabs>
                      <w:tab w:val="left" w:pos="1440"/>
                    </w:tabs>
                    <w:spacing w:after="0" w:line="240" w:lineRule="auto"/>
                    <w:ind w:firstLine="0"/>
                    <w:jc w:val="center"/>
                    <w:rPr>
                      <w:rFonts w:eastAsia="Times New Roman" w:cs="Times New Roman"/>
                      <w:bCs/>
                      <w:szCs w:val="28"/>
                      <w:lang w:eastAsia="ru-RU"/>
                    </w:rPr>
                  </w:pPr>
                  <w:r w:rsidRPr="004431D6">
                    <w:rPr>
                      <w:rFonts w:eastAsia="Times New Roman" w:cs="Times New Roman"/>
                      <w:bCs/>
                      <w:szCs w:val="28"/>
                      <w:lang w:eastAsia="ru-RU"/>
                    </w:rPr>
                    <w:t>ИРЭ</w:t>
                  </w:r>
                </w:p>
              </w:tc>
            </w:tr>
            <w:tr w:rsidR="002B4969" w:rsidRPr="002B4969" w:rsidTr="002B4969">
              <w:tc>
                <w:tcPr>
                  <w:tcW w:w="6254" w:type="dxa"/>
                </w:tcPr>
                <w:p w:rsidR="002B4969" w:rsidRPr="002B4969" w:rsidRDefault="002B4969" w:rsidP="004431D6">
                  <w:pPr>
                    <w:tabs>
                      <w:tab w:val="left" w:pos="1440"/>
                    </w:tabs>
                    <w:spacing w:after="0" w:line="240" w:lineRule="auto"/>
                    <w:ind w:firstLine="0"/>
                    <w:jc w:val="right"/>
                    <w:rPr>
                      <w:rFonts w:eastAsia="Times New Roman" w:cs="Times New Roman"/>
                      <w:b/>
                      <w:bCs/>
                      <w:szCs w:val="28"/>
                      <w:lang w:eastAsia="ru-RU"/>
                    </w:rPr>
                  </w:pPr>
                  <w:r w:rsidRPr="002B4969">
                    <w:rPr>
                      <w:rFonts w:eastAsia="Times New Roman" w:cs="Times New Roman"/>
                      <w:b/>
                      <w:bCs/>
                      <w:szCs w:val="28"/>
                      <w:lang w:eastAsia="ru-RU"/>
                    </w:rPr>
                    <w:t>Кафедра</w:t>
                  </w:r>
                </w:p>
              </w:tc>
              <w:tc>
                <w:tcPr>
                  <w:tcW w:w="3210" w:type="dxa"/>
                  <w:tcBorders>
                    <w:top w:val="single" w:sz="4" w:space="0" w:color="auto"/>
                    <w:bottom w:val="single" w:sz="4" w:space="0" w:color="auto"/>
                  </w:tcBorders>
                </w:tcPr>
                <w:p w:rsidR="002B4969" w:rsidRPr="004431D6" w:rsidRDefault="004431D6" w:rsidP="002B4969">
                  <w:pPr>
                    <w:tabs>
                      <w:tab w:val="left" w:pos="1440"/>
                    </w:tabs>
                    <w:spacing w:after="0" w:line="240" w:lineRule="auto"/>
                    <w:ind w:firstLine="0"/>
                    <w:jc w:val="center"/>
                    <w:rPr>
                      <w:rFonts w:eastAsia="Times New Roman" w:cs="Times New Roman"/>
                      <w:bCs/>
                      <w:szCs w:val="28"/>
                      <w:lang w:eastAsia="ru-RU"/>
                    </w:rPr>
                  </w:pPr>
                  <w:r w:rsidRPr="004431D6">
                    <w:rPr>
                      <w:rFonts w:eastAsia="Times New Roman" w:cs="Times New Roman"/>
                      <w:bCs/>
                      <w:szCs w:val="28"/>
                      <w:lang w:eastAsia="ru-RU"/>
                    </w:rPr>
                    <w:t>РТС</w:t>
                  </w:r>
                </w:p>
              </w:tc>
            </w:tr>
          </w:tbl>
          <w:p w:rsidR="002B4969" w:rsidRPr="002B4969" w:rsidRDefault="002B4969" w:rsidP="002B4969">
            <w:pPr>
              <w:spacing w:after="0" w:line="240" w:lineRule="auto"/>
              <w:ind w:firstLine="0"/>
              <w:jc w:val="center"/>
              <w:rPr>
                <w:rFonts w:eastAsia="Times New Roman" w:cs="Times New Roman"/>
                <w:sz w:val="24"/>
                <w:szCs w:val="24"/>
                <w:lang w:eastAsia="ru-RU"/>
              </w:rPr>
            </w:pPr>
          </w:p>
          <w:p w:rsidR="002B4969" w:rsidRPr="002B4969" w:rsidRDefault="002B4969" w:rsidP="002B4969">
            <w:pPr>
              <w:tabs>
                <w:tab w:val="left" w:pos="2985"/>
              </w:tabs>
              <w:spacing w:after="0" w:line="240" w:lineRule="auto"/>
              <w:ind w:firstLine="0"/>
              <w:jc w:val="center"/>
              <w:rPr>
                <w:rFonts w:eastAsia="Times New Roman" w:cs="Times New Roman"/>
                <w:b/>
                <w:sz w:val="32"/>
                <w:szCs w:val="32"/>
                <w:lang w:eastAsia="ru-RU"/>
              </w:rPr>
            </w:pPr>
            <w:r w:rsidRPr="002B4969">
              <w:rPr>
                <w:rFonts w:eastAsia="Times New Roman" w:cs="Times New Roman"/>
                <w:b/>
                <w:sz w:val="32"/>
                <w:szCs w:val="32"/>
                <w:lang w:eastAsia="ru-RU"/>
              </w:rPr>
              <w:t>ЗАДАНИЕ</w:t>
            </w:r>
          </w:p>
          <w:p w:rsidR="002B4969" w:rsidRPr="002B4969" w:rsidRDefault="002B4969" w:rsidP="002B4969">
            <w:pPr>
              <w:tabs>
                <w:tab w:val="left" w:pos="2985"/>
              </w:tabs>
              <w:spacing w:after="0" w:line="240" w:lineRule="auto"/>
              <w:ind w:firstLine="0"/>
              <w:jc w:val="center"/>
              <w:rPr>
                <w:rFonts w:eastAsia="Times New Roman" w:cs="Times New Roman"/>
                <w:b/>
                <w:sz w:val="32"/>
                <w:szCs w:val="32"/>
                <w:lang w:eastAsia="ru-RU"/>
              </w:rPr>
            </w:pPr>
            <w:r w:rsidRPr="002B4969">
              <w:rPr>
                <w:rFonts w:eastAsia="Times New Roman" w:cs="Times New Roman"/>
                <w:b/>
                <w:sz w:val="32"/>
                <w:szCs w:val="32"/>
                <w:lang w:eastAsia="ru-RU"/>
              </w:rPr>
              <w:t>НА ВЫПУ</w:t>
            </w:r>
            <w:r w:rsidR="00DF3E6A">
              <w:rPr>
                <w:rFonts w:eastAsia="Times New Roman" w:cs="Times New Roman"/>
                <w:b/>
                <w:sz w:val="32"/>
                <w:szCs w:val="32"/>
                <w:lang w:eastAsia="ru-RU"/>
              </w:rPr>
              <w:t xml:space="preserve">СКНУЮ КВАЛИФИКАЦИОННУЮ РАБОТУ </w:t>
            </w:r>
            <w:r w:rsidRPr="002B4969">
              <w:rPr>
                <w:rFonts w:eastAsia="Times New Roman" w:cs="Times New Roman"/>
                <w:b/>
                <w:sz w:val="32"/>
                <w:szCs w:val="32"/>
                <w:lang w:eastAsia="ru-RU"/>
              </w:rPr>
              <w:t xml:space="preserve">(магистерскую диссертацию) </w:t>
            </w:r>
          </w:p>
          <w:p w:rsidR="002B4969" w:rsidRPr="002B4969" w:rsidRDefault="002B4969" w:rsidP="002B4969">
            <w:pPr>
              <w:spacing w:after="0" w:line="240" w:lineRule="auto"/>
              <w:ind w:firstLine="0"/>
              <w:jc w:val="center"/>
              <w:rPr>
                <w:rFonts w:eastAsia="Times New Roman" w:cs="Times New Roman"/>
                <w:b/>
                <w:caps/>
                <w:szCs w:val="28"/>
                <w:lang w:eastAsia="ru-RU"/>
              </w:rPr>
            </w:pPr>
          </w:p>
          <w:tbl>
            <w:tblPr>
              <w:tblW w:w="9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342"/>
              <w:gridCol w:w="600"/>
              <w:gridCol w:w="50"/>
              <w:gridCol w:w="89"/>
              <w:gridCol w:w="336"/>
              <w:gridCol w:w="1418"/>
              <w:gridCol w:w="5575"/>
            </w:tblGrid>
            <w:tr w:rsidR="002B4969" w:rsidRPr="002B4969" w:rsidTr="002B4969">
              <w:trPr>
                <w:trHeight w:val="292"/>
              </w:trPr>
              <w:tc>
                <w:tcPr>
                  <w:tcW w:w="1951" w:type="dxa"/>
                  <w:gridSpan w:val="4"/>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Направление</w:t>
                  </w:r>
                </w:p>
              </w:tc>
              <w:tc>
                <w:tcPr>
                  <w:tcW w:w="7418" w:type="dxa"/>
                  <w:gridSpan w:val="4"/>
                  <w:tcBorders>
                    <w:top w:val="nil"/>
                    <w:left w:val="nil"/>
                    <w:bottom w:val="single" w:sz="4" w:space="0" w:color="auto"/>
                    <w:right w:val="nil"/>
                  </w:tcBorders>
                </w:tcPr>
                <w:p w:rsidR="002B4969" w:rsidRPr="002B4969" w:rsidRDefault="004431D6" w:rsidP="002B4969">
                  <w:pPr>
                    <w:spacing w:after="0" w:line="240" w:lineRule="auto"/>
                    <w:ind w:firstLine="0"/>
                    <w:jc w:val="center"/>
                    <w:rPr>
                      <w:rFonts w:eastAsia="Times New Roman" w:cs="Times New Roman"/>
                      <w:szCs w:val="28"/>
                      <w:lang w:eastAsia="ru-RU"/>
                    </w:rPr>
                  </w:pPr>
                  <w:r w:rsidRPr="00ED7235">
                    <w:rPr>
                      <w:rFonts w:eastAsia="Times New Roman" w:cs="Times New Roman"/>
                      <w:szCs w:val="28"/>
                      <w:lang w:eastAsia="ru-RU"/>
                    </w:rPr>
                    <w:t>11.04.01 Радиотехника</w:t>
                  </w:r>
                  <w:r w:rsidRPr="00D6531C">
                    <w:rPr>
                      <w:rFonts w:eastAsia="Times New Roman" w:cs="Times New Roman"/>
                      <w:szCs w:val="28"/>
                      <w:lang w:eastAsia="ru-RU"/>
                    </w:rPr>
                    <w:t xml:space="preserve">                                                                                                 </w:t>
                  </w:r>
                  <w:r w:rsidR="002B4969" w:rsidRPr="002B4969">
                    <w:rPr>
                      <w:rFonts w:eastAsia="Times New Roman" w:cs="Times New Roman"/>
                      <w:szCs w:val="28"/>
                      <w:lang w:eastAsia="ru-RU"/>
                    </w:rPr>
                    <w:t xml:space="preserve">                                                                                                 </w:t>
                  </w:r>
                </w:p>
              </w:tc>
            </w:tr>
            <w:tr w:rsidR="002B4969" w:rsidRPr="002B4969" w:rsidTr="002B4969">
              <w:trPr>
                <w:trHeight w:val="240"/>
              </w:trPr>
              <w:tc>
                <w:tcPr>
                  <w:tcW w:w="9369" w:type="dxa"/>
                  <w:gridSpan w:val="8"/>
                  <w:tcBorders>
                    <w:top w:val="nil"/>
                    <w:left w:val="nil"/>
                    <w:bottom w:val="nil"/>
                    <w:right w:val="nil"/>
                  </w:tcBorders>
                </w:tcPr>
                <w:p w:rsidR="002B4969" w:rsidRPr="002B4969" w:rsidRDefault="002B4969" w:rsidP="002B4969">
                  <w:pPr>
                    <w:spacing w:after="0" w:line="240" w:lineRule="auto"/>
                    <w:ind w:firstLine="0"/>
                    <w:jc w:val="center"/>
                    <w:rPr>
                      <w:rFonts w:eastAsia="Times New Roman" w:cs="Times New Roman"/>
                      <w:sz w:val="20"/>
                      <w:szCs w:val="20"/>
                      <w:lang w:eastAsia="ru-RU"/>
                    </w:rPr>
                  </w:pPr>
                  <w:r w:rsidRPr="002B4969">
                    <w:rPr>
                      <w:rFonts w:eastAsia="Times New Roman" w:cs="Times New Roman"/>
                      <w:sz w:val="20"/>
                      <w:szCs w:val="20"/>
                      <w:lang w:eastAsia="ru-RU"/>
                    </w:rPr>
                    <w:t xml:space="preserve">                             (код и наименование)</w:t>
                  </w:r>
                </w:p>
                <w:p w:rsidR="002B4969" w:rsidRPr="002B4969" w:rsidRDefault="002B4969" w:rsidP="002B4969">
                  <w:pPr>
                    <w:spacing w:after="0" w:line="240" w:lineRule="auto"/>
                    <w:ind w:firstLine="0"/>
                    <w:jc w:val="center"/>
                    <w:rPr>
                      <w:rFonts w:eastAsia="Times New Roman" w:cs="Times New Roman"/>
                      <w:strike/>
                      <w:sz w:val="20"/>
                      <w:szCs w:val="20"/>
                      <w:lang w:eastAsia="ru-RU"/>
                    </w:rPr>
                  </w:pPr>
                </w:p>
              </w:tc>
            </w:tr>
            <w:tr w:rsidR="002B4969" w:rsidRPr="002B4969" w:rsidTr="002B4969">
              <w:trPr>
                <w:trHeight w:val="368"/>
              </w:trPr>
              <w:tc>
                <w:tcPr>
                  <w:tcW w:w="3794" w:type="dxa"/>
                  <w:gridSpan w:val="7"/>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Направленность (профиль)</w:t>
                  </w:r>
                </w:p>
              </w:tc>
              <w:tc>
                <w:tcPr>
                  <w:tcW w:w="5575" w:type="dxa"/>
                  <w:tcBorders>
                    <w:top w:val="nil"/>
                    <w:left w:val="nil"/>
                    <w:right w:val="nil"/>
                  </w:tcBorders>
                </w:tcPr>
                <w:p w:rsidR="002B4969" w:rsidRPr="002B4969" w:rsidRDefault="004431D6" w:rsidP="002B4969">
                  <w:pPr>
                    <w:spacing w:after="0" w:line="240" w:lineRule="auto"/>
                    <w:ind w:firstLine="0"/>
                    <w:jc w:val="center"/>
                    <w:rPr>
                      <w:rFonts w:eastAsia="Times New Roman" w:cs="Times New Roman"/>
                      <w:b/>
                      <w:szCs w:val="28"/>
                      <w:lang w:eastAsia="ru-RU"/>
                    </w:rPr>
                  </w:pPr>
                  <w:r w:rsidRPr="00ED7235">
                    <w:rPr>
                      <w:rFonts w:eastAsia="Times New Roman" w:cs="Times New Roman"/>
                      <w:b/>
                      <w:szCs w:val="28"/>
                      <w:lang w:eastAsia="ru-RU"/>
                    </w:rPr>
                    <w:t>Радиотехнические системы</w:t>
                  </w:r>
                </w:p>
              </w:tc>
            </w:tr>
            <w:tr w:rsidR="002B4969" w:rsidRPr="002B4969" w:rsidTr="002B4969">
              <w:trPr>
                <w:trHeight w:val="300"/>
              </w:trPr>
              <w:tc>
                <w:tcPr>
                  <w:tcW w:w="9369" w:type="dxa"/>
                  <w:gridSpan w:val="8"/>
                  <w:tcBorders>
                    <w:top w:val="nil"/>
                    <w:left w:val="nil"/>
                    <w:bottom w:val="single" w:sz="4" w:space="0" w:color="auto"/>
                    <w:right w:val="nil"/>
                  </w:tcBorders>
                </w:tcPr>
                <w:p w:rsidR="002B4969" w:rsidRPr="002B4969" w:rsidRDefault="002B4969" w:rsidP="002B4969">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w:t>
                  </w:r>
                </w:p>
                <w:p w:rsidR="002B4969" w:rsidRPr="002B4969" w:rsidRDefault="002B4969" w:rsidP="002B4969">
                  <w:pPr>
                    <w:spacing w:after="0" w:line="240" w:lineRule="auto"/>
                    <w:ind w:firstLine="0"/>
                    <w:jc w:val="left"/>
                    <w:rPr>
                      <w:rFonts w:eastAsia="Times New Roman" w:cs="Times New Roman"/>
                      <w:szCs w:val="28"/>
                      <w:lang w:eastAsia="ru-RU"/>
                    </w:rPr>
                  </w:pPr>
                </w:p>
              </w:tc>
            </w:tr>
            <w:tr w:rsidR="002B4969" w:rsidRPr="002B4969" w:rsidTr="002B4969">
              <w:trPr>
                <w:trHeight w:val="226"/>
              </w:trPr>
              <w:tc>
                <w:tcPr>
                  <w:tcW w:w="9369" w:type="dxa"/>
                  <w:gridSpan w:val="8"/>
                  <w:tcBorders>
                    <w:top w:val="single" w:sz="4" w:space="0" w:color="auto"/>
                    <w:left w:val="nil"/>
                    <w:bottom w:val="nil"/>
                    <w:right w:val="nil"/>
                  </w:tcBorders>
                </w:tcPr>
                <w:p w:rsidR="002B4969" w:rsidRPr="002B4969" w:rsidRDefault="002B4969" w:rsidP="002B4969">
                  <w:pPr>
                    <w:spacing w:after="0" w:line="240" w:lineRule="auto"/>
                    <w:ind w:firstLine="0"/>
                    <w:jc w:val="left"/>
                    <w:rPr>
                      <w:rFonts w:eastAsia="Times New Roman" w:cs="Times New Roman"/>
                      <w:sz w:val="20"/>
                      <w:szCs w:val="20"/>
                      <w:lang w:eastAsia="ru-RU"/>
                    </w:rPr>
                  </w:pPr>
                </w:p>
              </w:tc>
            </w:tr>
            <w:tr w:rsidR="002B4969" w:rsidRPr="002B4969" w:rsidTr="002B4969">
              <w:trPr>
                <w:trHeight w:val="339"/>
              </w:trPr>
              <w:tc>
                <w:tcPr>
                  <w:tcW w:w="2376" w:type="dxa"/>
                  <w:gridSpan w:val="6"/>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Форма обучения</w:t>
                  </w:r>
                </w:p>
              </w:tc>
              <w:tc>
                <w:tcPr>
                  <w:tcW w:w="6993" w:type="dxa"/>
                  <w:gridSpan w:val="2"/>
                  <w:tcBorders>
                    <w:top w:val="nil"/>
                    <w:left w:val="nil"/>
                    <w:bottom w:val="single" w:sz="4" w:space="0" w:color="auto"/>
                    <w:right w:val="nil"/>
                  </w:tcBorders>
                </w:tcPr>
                <w:p w:rsidR="002B4969" w:rsidRPr="002B4969" w:rsidRDefault="004431D6" w:rsidP="002B4969">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очная</w:t>
                  </w:r>
                </w:p>
              </w:tc>
            </w:tr>
            <w:tr w:rsidR="002B4969" w:rsidRPr="002B4969" w:rsidTr="002B4969">
              <w:trPr>
                <w:trHeight w:val="339"/>
              </w:trPr>
              <w:tc>
                <w:tcPr>
                  <w:tcW w:w="959" w:type="dxa"/>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p>
              </w:tc>
              <w:tc>
                <w:tcPr>
                  <w:tcW w:w="8410" w:type="dxa"/>
                  <w:gridSpan w:val="7"/>
                  <w:tcBorders>
                    <w:top w:val="nil"/>
                    <w:left w:val="nil"/>
                    <w:bottom w:val="nil"/>
                    <w:right w:val="nil"/>
                  </w:tcBorders>
                </w:tcPr>
                <w:p w:rsidR="002B4969" w:rsidRPr="002B4969" w:rsidRDefault="002B4969" w:rsidP="002B4969">
                  <w:pPr>
                    <w:spacing w:after="0" w:line="240" w:lineRule="auto"/>
                    <w:ind w:firstLine="0"/>
                    <w:jc w:val="center"/>
                    <w:rPr>
                      <w:rFonts w:eastAsia="Times New Roman" w:cs="Times New Roman"/>
                      <w:sz w:val="20"/>
                      <w:szCs w:val="20"/>
                      <w:lang w:eastAsia="ru-RU"/>
                    </w:rPr>
                  </w:pPr>
                  <w:r w:rsidRPr="002B4969">
                    <w:rPr>
                      <w:rFonts w:eastAsia="Times New Roman" w:cs="Times New Roman"/>
                      <w:sz w:val="20"/>
                      <w:szCs w:val="20"/>
                      <w:lang w:eastAsia="ru-RU"/>
                    </w:rPr>
                    <w:t>(очная</w:t>
                  </w:r>
                  <w:r w:rsidRPr="002B4969">
                    <w:rPr>
                      <w:rFonts w:eastAsia="Times New Roman" w:cs="Times New Roman"/>
                      <w:sz w:val="20"/>
                      <w:szCs w:val="20"/>
                      <w:lang w:val="en-US" w:eastAsia="ru-RU"/>
                    </w:rPr>
                    <w:t>/</w:t>
                  </w:r>
                  <w:r w:rsidRPr="002B4969">
                    <w:rPr>
                      <w:rFonts w:eastAsia="Times New Roman" w:cs="Times New Roman"/>
                      <w:sz w:val="20"/>
                      <w:szCs w:val="20"/>
                      <w:lang w:eastAsia="ru-RU"/>
                    </w:rPr>
                    <w:t>очно-заочная</w:t>
                  </w:r>
                  <w:r w:rsidRPr="002B4969">
                    <w:rPr>
                      <w:rFonts w:eastAsia="Times New Roman" w:cs="Times New Roman"/>
                      <w:sz w:val="20"/>
                      <w:szCs w:val="20"/>
                      <w:lang w:val="en-US" w:eastAsia="ru-RU"/>
                    </w:rPr>
                    <w:t>/</w:t>
                  </w:r>
                  <w:r w:rsidRPr="002B4969">
                    <w:rPr>
                      <w:rFonts w:eastAsia="Times New Roman" w:cs="Times New Roman"/>
                      <w:sz w:val="20"/>
                      <w:szCs w:val="20"/>
                      <w:lang w:eastAsia="ru-RU"/>
                    </w:rPr>
                    <w:t>заочная)</w:t>
                  </w:r>
                </w:p>
              </w:tc>
            </w:tr>
            <w:tr w:rsidR="002B4969" w:rsidRPr="002B4969" w:rsidTr="002B4969">
              <w:trPr>
                <w:trHeight w:val="339"/>
              </w:trPr>
              <w:tc>
                <w:tcPr>
                  <w:tcW w:w="959" w:type="dxa"/>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Тема:</w:t>
                  </w:r>
                </w:p>
              </w:tc>
              <w:tc>
                <w:tcPr>
                  <w:tcW w:w="8410" w:type="dxa"/>
                  <w:gridSpan w:val="7"/>
                  <w:tcBorders>
                    <w:top w:val="nil"/>
                    <w:left w:val="nil"/>
                    <w:bottom w:val="single" w:sz="4" w:space="0" w:color="auto"/>
                    <w:right w:val="nil"/>
                  </w:tcBorders>
                </w:tcPr>
                <w:p w:rsidR="002B4969" w:rsidRPr="002B4969" w:rsidRDefault="004431D6" w:rsidP="002B4969">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Разработка и исследование алгоритма комплексирования</w:t>
                  </w:r>
                </w:p>
              </w:tc>
            </w:tr>
            <w:tr w:rsidR="002B4969" w:rsidRPr="002B4969" w:rsidTr="004431D6">
              <w:trPr>
                <w:trHeight w:val="230"/>
              </w:trPr>
              <w:tc>
                <w:tcPr>
                  <w:tcW w:w="9369" w:type="dxa"/>
                  <w:gridSpan w:val="8"/>
                  <w:tcBorders>
                    <w:top w:val="nil"/>
                    <w:left w:val="nil"/>
                    <w:bottom w:val="single" w:sz="4" w:space="0" w:color="auto"/>
                    <w:right w:val="nil"/>
                  </w:tcBorders>
                  <w:vAlign w:val="bottom"/>
                </w:tcPr>
                <w:p w:rsidR="002B4969" w:rsidRPr="002B4969" w:rsidRDefault="004431D6" w:rsidP="004431D6">
                  <w:pPr>
                    <w:spacing w:after="0" w:line="240" w:lineRule="auto"/>
                    <w:ind w:firstLine="1056"/>
                    <w:jc w:val="center"/>
                    <w:rPr>
                      <w:rFonts w:eastAsia="Times New Roman" w:cs="Times New Roman"/>
                      <w:b/>
                      <w:szCs w:val="28"/>
                      <w:lang w:eastAsia="ru-RU"/>
                    </w:rPr>
                  </w:pPr>
                  <w:r>
                    <w:rPr>
                      <w:rFonts w:eastAsia="Times New Roman" w:cs="Times New Roman"/>
                      <w:b/>
                      <w:szCs w:val="28"/>
                      <w:lang w:eastAsia="ru-RU"/>
                    </w:rPr>
                    <w:t>сверхширокополосной системы локальной радионавигации и</w:t>
                  </w:r>
                </w:p>
              </w:tc>
            </w:tr>
            <w:tr w:rsidR="004431D6" w:rsidRPr="002B4969" w:rsidTr="002B4969">
              <w:trPr>
                <w:trHeight w:val="379"/>
              </w:trPr>
              <w:tc>
                <w:tcPr>
                  <w:tcW w:w="9369" w:type="dxa"/>
                  <w:gridSpan w:val="8"/>
                  <w:tcBorders>
                    <w:left w:val="nil"/>
                    <w:bottom w:val="single" w:sz="4" w:space="0" w:color="auto"/>
                    <w:right w:val="nil"/>
                  </w:tcBorders>
                </w:tcPr>
                <w:p w:rsidR="004431D6" w:rsidRDefault="004431D6" w:rsidP="004431D6">
                  <w:pPr>
                    <w:spacing w:after="0" w:line="240" w:lineRule="auto"/>
                    <w:ind w:left="1021" w:firstLine="0"/>
                    <w:jc w:val="center"/>
                    <w:rPr>
                      <w:rFonts w:eastAsia="Times New Roman" w:cs="Times New Roman"/>
                      <w:b/>
                      <w:szCs w:val="28"/>
                      <w:lang w:eastAsia="ru-RU"/>
                    </w:rPr>
                  </w:pPr>
                  <w:r>
                    <w:rPr>
                      <w:rFonts w:eastAsia="Times New Roman" w:cs="Times New Roman"/>
                      <w:b/>
                      <w:szCs w:val="28"/>
                      <w:lang w:eastAsia="ru-RU"/>
                    </w:rPr>
                    <w:t>датчика угловой скорости для использования в смартфонах</w:t>
                  </w:r>
                </w:p>
              </w:tc>
            </w:tr>
            <w:tr w:rsidR="004431D6" w:rsidRPr="002B4969" w:rsidTr="002B4969">
              <w:trPr>
                <w:trHeight w:val="165"/>
              </w:trPr>
              <w:tc>
                <w:tcPr>
                  <w:tcW w:w="9369" w:type="dxa"/>
                  <w:gridSpan w:val="8"/>
                  <w:tcBorders>
                    <w:left w:val="nil"/>
                    <w:bottom w:val="nil"/>
                    <w:right w:val="nil"/>
                  </w:tcBorders>
                </w:tcPr>
                <w:p w:rsidR="004431D6" w:rsidRPr="002B4969" w:rsidRDefault="004431D6" w:rsidP="004431D6">
                  <w:pPr>
                    <w:spacing w:after="0" w:line="240" w:lineRule="auto"/>
                    <w:ind w:firstLine="0"/>
                    <w:jc w:val="center"/>
                    <w:rPr>
                      <w:rFonts w:eastAsia="Times New Roman" w:cs="Times New Roman"/>
                      <w:b/>
                      <w:sz w:val="20"/>
                      <w:szCs w:val="20"/>
                      <w:lang w:eastAsia="ru-RU"/>
                    </w:rPr>
                  </w:pPr>
                </w:p>
              </w:tc>
            </w:tr>
            <w:tr w:rsidR="004431D6" w:rsidRPr="002B4969" w:rsidTr="00AE51AD">
              <w:trPr>
                <w:trHeight w:val="329"/>
              </w:trPr>
              <w:tc>
                <w:tcPr>
                  <w:tcW w:w="1301" w:type="dxa"/>
                  <w:gridSpan w:val="2"/>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Студент</w:t>
                  </w:r>
                </w:p>
              </w:tc>
              <w:tc>
                <w:tcPr>
                  <w:tcW w:w="8068" w:type="dxa"/>
                  <w:gridSpan w:val="6"/>
                  <w:tcBorders>
                    <w:top w:val="nil"/>
                    <w:left w:val="nil"/>
                    <w:right w:val="nil"/>
                  </w:tcBorders>
                  <w:vAlign w:val="bottom"/>
                </w:tcPr>
                <w:p w:rsidR="004431D6" w:rsidRPr="002B4969" w:rsidRDefault="00AE51AD" w:rsidP="003C4064">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 xml:space="preserve">                  ЭР-12м-19                    </w:t>
                  </w:r>
                  <w:r w:rsidR="004431D6" w:rsidRPr="004431D6">
                    <w:rPr>
                      <w:rFonts w:eastAsia="Times New Roman" w:cs="Times New Roman"/>
                      <w:b/>
                      <w:szCs w:val="28"/>
                      <w:lang w:eastAsia="ru-RU"/>
                    </w:rPr>
                    <w:t xml:space="preserve">                    Т.А. Бровко</w:t>
                  </w:r>
                </w:p>
              </w:tc>
            </w:tr>
            <w:tr w:rsidR="004431D6" w:rsidRPr="002B4969" w:rsidTr="002B4969">
              <w:trPr>
                <w:trHeight w:val="307"/>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группа                                   подпись                  фамилия и инициалы</w:t>
                  </w:r>
                </w:p>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4431D6">
              <w:trPr>
                <w:trHeight w:val="260"/>
              </w:trPr>
              <w:tc>
                <w:tcPr>
                  <w:tcW w:w="2040" w:type="dxa"/>
                  <w:gridSpan w:val="5"/>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Научный руководитель</w:t>
                  </w:r>
                </w:p>
              </w:tc>
              <w:tc>
                <w:tcPr>
                  <w:tcW w:w="7329" w:type="dxa"/>
                  <w:gridSpan w:val="3"/>
                  <w:tcBorders>
                    <w:top w:val="nil"/>
                    <w:left w:val="nil"/>
                    <w:right w:val="nil"/>
                  </w:tcBorders>
                  <w:vAlign w:val="bottom"/>
                </w:tcPr>
                <w:p w:rsidR="004431D6" w:rsidRPr="002B4969" w:rsidRDefault="004431D6" w:rsidP="004431D6">
                  <w:pPr>
                    <w:spacing w:after="0" w:line="240" w:lineRule="auto"/>
                    <w:ind w:firstLine="0"/>
                    <w:jc w:val="center"/>
                    <w:rPr>
                      <w:rFonts w:eastAsia="Times New Roman" w:cs="Times New Roman"/>
                      <w:b/>
                      <w:szCs w:val="28"/>
                      <w:lang w:eastAsia="ru-RU"/>
                    </w:rPr>
                  </w:pPr>
                  <w:r w:rsidRPr="004431D6">
                    <w:rPr>
                      <w:rFonts w:eastAsia="Times New Roman" w:cs="Times New Roman"/>
                      <w:b/>
                      <w:szCs w:val="28"/>
                      <w:lang w:eastAsia="ru-RU"/>
                    </w:rPr>
                    <w:t>к.т.н.            зав. каф. РТС                          Р.С. Куликов</w:t>
                  </w:r>
                </w:p>
              </w:tc>
            </w:tr>
            <w:tr w:rsidR="004431D6" w:rsidRPr="002B4969" w:rsidTr="002B4969">
              <w:trPr>
                <w:trHeight w:val="26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уч. степень                должность                подпись                   фамилия и инициалы</w:t>
                  </w:r>
                </w:p>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2B4969">
              <w:trPr>
                <w:trHeight w:val="287"/>
              </w:trPr>
              <w:tc>
                <w:tcPr>
                  <w:tcW w:w="1901" w:type="dxa"/>
                  <w:gridSpan w:val="3"/>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Консультант</w:t>
                  </w:r>
                </w:p>
              </w:tc>
              <w:tc>
                <w:tcPr>
                  <w:tcW w:w="7468" w:type="dxa"/>
                  <w:gridSpan w:val="5"/>
                  <w:tcBorders>
                    <w:top w:val="nil"/>
                    <w:left w:val="nil"/>
                    <w:right w:val="nil"/>
                  </w:tcBorders>
                </w:tcPr>
                <w:p w:rsidR="004431D6" w:rsidRPr="002B4969" w:rsidRDefault="004431D6" w:rsidP="004431D6">
                  <w:pPr>
                    <w:spacing w:after="0" w:line="240" w:lineRule="auto"/>
                    <w:ind w:firstLine="0"/>
                    <w:jc w:val="center"/>
                    <w:rPr>
                      <w:rFonts w:eastAsia="Times New Roman" w:cs="Times New Roman"/>
                      <w:b/>
                      <w:szCs w:val="28"/>
                      <w:lang w:eastAsia="ru-RU"/>
                    </w:rPr>
                  </w:pPr>
                </w:p>
              </w:tc>
            </w:tr>
            <w:tr w:rsidR="004431D6" w:rsidRPr="002B4969" w:rsidTr="002B4969">
              <w:trPr>
                <w:trHeight w:val="48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должность                подпись                   фамилия и инициалы</w:t>
                  </w:r>
                </w:p>
              </w:tc>
            </w:tr>
            <w:tr w:rsidR="004431D6" w:rsidRPr="002B4969" w:rsidTr="002B4969">
              <w:trPr>
                <w:trHeight w:val="220"/>
              </w:trPr>
              <w:tc>
                <w:tcPr>
                  <w:tcW w:w="1901" w:type="dxa"/>
                  <w:gridSpan w:val="3"/>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Консультант</w:t>
                  </w:r>
                </w:p>
              </w:tc>
              <w:tc>
                <w:tcPr>
                  <w:tcW w:w="7468" w:type="dxa"/>
                  <w:gridSpan w:val="5"/>
                  <w:tcBorders>
                    <w:top w:val="nil"/>
                    <w:left w:val="nil"/>
                    <w:right w:val="nil"/>
                  </w:tcBorders>
                </w:tcPr>
                <w:p w:rsidR="004431D6" w:rsidRPr="002B4969" w:rsidRDefault="004431D6" w:rsidP="004431D6">
                  <w:pPr>
                    <w:spacing w:after="0" w:line="240" w:lineRule="auto"/>
                    <w:ind w:firstLine="0"/>
                    <w:jc w:val="center"/>
                    <w:rPr>
                      <w:rFonts w:eastAsia="Times New Roman" w:cs="Times New Roman"/>
                      <w:b/>
                      <w:szCs w:val="28"/>
                      <w:lang w:eastAsia="ru-RU"/>
                    </w:rPr>
                  </w:pPr>
                </w:p>
              </w:tc>
            </w:tr>
            <w:tr w:rsidR="004431D6" w:rsidRPr="002B4969" w:rsidTr="002B4969">
              <w:trPr>
                <w:trHeight w:val="46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должность                подпись                   фамилия и инициалы</w:t>
                  </w:r>
                </w:p>
              </w:tc>
            </w:tr>
            <w:tr w:rsidR="004431D6" w:rsidRPr="002B4969" w:rsidTr="002B4969">
              <w:trPr>
                <w:trHeight w:val="280"/>
              </w:trPr>
              <w:tc>
                <w:tcPr>
                  <w:tcW w:w="2040" w:type="dxa"/>
                  <w:gridSpan w:val="5"/>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Зав. кафедрой</w:t>
                  </w:r>
                </w:p>
              </w:tc>
              <w:tc>
                <w:tcPr>
                  <w:tcW w:w="7329" w:type="dxa"/>
                  <w:gridSpan w:val="3"/>
                  <w:tcBorders>
                    <w:top w:val="nil"/>
                    <w:left w:val="nil"/>
                    <w:right w:val="nil"/>
                  </w:tcBorders>
                </w:tcPr>
                <w:p w:rsidR="004431D6" w:rsidRPr="002B4969" w:rsidRDefault="004431D6" w:rsidP="004431D6">
                  <w:pPr>
                    <w:spacing w:after="0" w:line="240" w:lineRule="auto"/>
                    <w:ind w:left="436" w:firstLine="0"/>
                    <w:jc w:val="left"/>
                    <w:rPr>
                      <w:rFonts w:eastAsia="Times New Roman" w:cs="Times New Roman"/>
                      <w:b/>
                      <w:szCs w:val="28"/>
                      <w:lang w:eastAsia="ru-RU"/>
                    </w:rPr>
                  </w:pPr>
                  <w:r w:rsidRPr="004431D6">
                    <w:rPr>
                      <w:rFonts w:eastAsia="Times New Roman" w:cs="Times New Roman"/>
                      <w:b/>
                      <w:szCs w:val="28"/>
                      <w:lang w:eastAsia="ru-RU"/>
                    </w:rPr>
                    <w:t>к.т.н.                доцент                                 Р.С. Куликов</w:t>
                  </w:r>
                </w:p>
              </w:tc>
            </w:tr>
            <w:tr w:rsidR="004431D6" w:rsidRPr="002B4969" w:rsidTr="002B4969">
              <w:trPr>
                <w:trHeight w:val="169"/>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звание                   подпись                   фамилия и инициалы</w:t>
                  </w:r>
                </w:p>
              </w:tc>
            </w:tr>
            <w:tr w:rsidR="004431D6" w:rsidRPr="002B4969" w:rsidTr="002B4969">
              <w:trPr>
                <w:trHeight w:val="169"/>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2B4969">
              <w:trPr>
                <w:trHeight w:val="169"/>
              </w:trPr>
              <w:tc>
                <w:tcPr>
                  <w:tcW w:w="3794" w:type="dxa"/>
                  <w:gridSpan w:val="7"/>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Место выполнения работы</w:t>
                  </w:r>
                </w:p>
              </w:tc>
              <w:tc>
                <w:tcPr>
                  <w:tcW w:w="5575" w:type="dxa"/>
                  <w:tcBorders>
                    <w:top w:val="nil"/>
                    <w:left w:val="nil"/>
                    <w:bottom w:val="single" w:sz="4" w:space="0" w:color="auto"/>
                    <w:right w:val="nil"/>
                  </w:tcBorders>
                </w:tcPr>
                <w:p w:rsidR="004431D6" w:rsidRPr="002B4969" w:rsidRDefault="00EB5997" w:rsidP="004431D6">
                  <w:pPr>
                    <w:spacing w:after="0" w:line="240" w:lineRule="auto"/>
                    <w:ind w:firstLine="0"/>
                    <w:jc w:val="left"/>
                    <w:rPr>
                      <w:rFonts w:eastAsia="Times New Roman" w:cs="Times New Roman"/>
                      <w:sz w:val="20"/>
                      <w:szCs w:val="20"/>
                      <w:lang w:eastAsia="ru-RU"/>
                    </w:rPr>
                  </w:pPr>
                  <w:r>
                    <w:rPr>
                      <w:rFonts w:eastAsia="Times New Roman" w:cs="Times New Roman"/>
                      <w:sz w:val="20"/>
                      <w:szCs w:val="20"/>
                      <w:lang w:eastAsia="ru-RU"/>
                    </w:rPr>
                    <w:t>Кафедра РТС «НИУ «МЭИ»</w:t>
                  </w:r>
                </w:p>
              </w:tc>
            </w:tr>
            <w:tr w:rsidR="004431D6" w:rsidRPr="002B4969" w:rsidTr="002B4969">
              <w:trPr>
                <w:trHeight w:val="169"/>
              </w:trPr>
              <w:tc>
                <w:tcPr>
                  <w:tcW w:w="9369" w:type="dxa"/>
                  <w:gridSpan w:val="8"/>
                  <w:tcBorders>
                    <w:top w:val="nil"/>
                    <w:left w:val="nil"/>
                    <w:bottom w:val="single" w:sz="4" w:space="0" w:color="auto"/>
                    <w:right w:val="nil"/>
                  </w:tcBorders>
                </w:tcPr>
                <w:p w:rsidR="004431D6" w:rsidRPr="002B4969" w:rsidRDefault="004431D6" w:rsidP="004431D6">
                  <w:pPr>
                    <w:spacing w:after="0" w:line="240" w:lineRule="auto"/>
                    <w:ind w:firstLine="0"/>
                    <w:jc w:val="left"/>
                    <w:rPr>
                      <w:rFonts w:eastAsia="Times New Roman" w:cs="Times New Roman"/>
                      <w:szCs w:val="28"/>
                      <w:lang w:eastAsia="ru-RU"/>
                    </w:rPr>
                  </w:pPr>
                </w:p>
              </w:tc>
            </w:tr>
          </w:tbl>
          <w:p w:rsidR="002B4969" w:rsidRPr="002B4969" w:rsidRDefault="002B4969" w:rsidP="002B4969">
            <w:pPr>
              <w:spacing w:after="0" w:line="240" w:lineRule="auto"/>
              <w:ind w:firstLine="0"/>
              <w:jc w:val="left"/>
              <w:rPr>
                <w:rFonts w:ascii="Arial" w:eastAsia="Times New Roman" w:hAnsi="Arial" w:cs="Arial"/>
                <w:szCs w:val="28"/>
                <w:lang w:eastAsia="ru-RU"/>
              </w:rPr>
            </w:pPr>
          </w:p>
          <w:p w:rsidR="002B4969" w:rsidRDefault="002B4969" w:rsidP="002B4969">
            <w:pPr>
              <w:spacing w:after="0" w:line="240" w:lineRule="auto"/>
              <w:ind w:firstLine="0"/>
              <w:jc w:val="left"/>
              <w:rPr>
                <w:rFonts w:ascii="Arial" w:eastAsia="Times New Roman" w:hAnsi="Arial" w:cs="Arial"/>
                <w:szCs w:val="28"/>
                <w:lang w:eastAsia="ru-RU"/>
              </w:rPr>
            </w:pPr>
          </w:p>
          <w:p w:rsidR="00EB5997" w:rsidRPr="002B4969" w:rsidRDefault="00EB5997" w:rsidP="002B4969">
            <w:pPr>
              <w:spacing w:after="0" w:line="240" w:lineRule="auto"/>
              <w:ind w:firstLine="0"/>
              <w:jc w:val="left"/>
              <w:rPr>
                <w:rFonts w:ascii="Arial" w:eastAsia="Times New Roman" w:hAnsi="Arial" w:cs="Arial"/>
                <w:szCs w:val="28"/>
                <w:lang w:eastAsia="ru-RU"/>
              </w:rPr>
            </w:pPr>
          </w:p>
          <w:p w:rsid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lastRenderedPageBreak/>
              <w:t>1.Обоснование выбора темы выпускной квалификационной работы</w:t>
            </w:r>
          </w:p>
          <w:p w:rsidR="00FC3D86" w:rsidRPr="00FC3D86" w:rsidRDefault="00FC3D86" w:rsidP="00FC3D86">
            <w:pPr>
              <w:spacing w:after="0" w:line="360" w:lineRule="auto"/>
              <w:ind w:firstLine="747"/>
              <w:contextualSpacing/>
              <w:rPr>
                <w:rFonts w:eastAsia="Times New Roman" w:cs="Arial"/>
                <w:szCs w:val="28"/>
                <w:lang w:eastAsia="ru-RU"/>
              </w:rPr>
            </w:pPr>
            <w:r w:rsidRPr="00FC3D86">
              <w:rPr>
                <w:rFonts w:eastAsia="Times New Roman" w:cs="Arial"/>
                <w:szCs w:val="28"/>
                <w:lang w:eastAsia="ru-RU"/>
              </w:rPr>
              <w:t>Определение местоположения и маршрутов объектов внутри помещ</w:t>
            </w:r>
            <w:r w:rsidR="00831354">
              <w:rPr>
                <w:rFonts w:eastAsia="Times New Roman" w:cs="Arial"/>
                <w:szCs w:val="28"/>
                <w:lang w:eastAsia="ru-RU"/>
              </w:rPr>
              <w:t>ений является актуальной научно-</w:t>
            </w:r>
            <w:r w:rsidRPr="00FC3D86">
              <w:rPr>
                <w:rFonts w:eastAsia="Times New Roman" w:cs="Arial"/>
                <w:szCs w:val="28"/>
                <w:lang w:eastAsia="ru-RU"/>
              </w:rPr>
              <w:t>практической задачей. Это подтверждается огр</w:t>
            </w:r>
            <w:r w:rsidR="00831354">
              <w:rPr>
                <w:rFonts w:eastAsia="Times New Roman" w:cs="Arial"/>
                <w:szCs w:val="28"/>
                <w:lang w:eastAsia="ru-RU"/>
              </w:rPr>
              <w:t>омным количеством публикаций по всему миру</w:t>
            </w:r>
            <w:r w:rsidRPr="00FC3D86">
              <w:rPr>
                <w:rFonts w:eastAsia="Times New Roman" w:cs="Arial"/>
                <w:szCs w:val="28"/>
                <w:lang w:eastAsia="ru-RU"/>
              </w:rPr>
              <w:t xml:space="preserve">. </w:t>
            </w:r>
          </w:p>
          <w:p w:rsidR="00FC3D86" w:rsidRPr="00FC3D86" w:rsidRDefault="00FC3D86" w:rsidP="00FC3D86">
            <w:pPr>
              <w:spacing w:after="0" w:line="360" w:lineRule="auto"/>
              <w:ind w:firstLine="747"/>
              <w:contextualSpacing/>
              <w:rPr>
                <w:rFonts w:eastAsia="Times New Roman" w:cs="Arial"/>
                <w:szCs w:val="28"/>
                <w:lang w:eastAsia="ru-RU"/>
              </w:rPr>
            </w:pPr>
            <w:r w:rsidRPr="00FC3D86">
              <w:rPr>
                <w:rFonts w:eastAsia="Times New Roman" w:cs="Arial"/>
                <w:szCs w:val="28"/>
                <w:lang w:eastAsia="ru-RU"/>
              </w:rPr>
              <w:t>На сегодняшний день многие системы позиционирования внутри помещений используют изначально непригодные для задач навигации узкополосные стандарты радиопередачи. С другой стороны, широкое распространение сегодня получил специализированный навигационно-связной стандарт сверхширокополосных (СШП) радиосигналов. К тому же, с недавнего времени он стал доступен и в обычных смартфонах.</w:t>
            </w:r>
          </w:p>
          <w:p w:rsidR="00FC3D86" w:rsidRPr="00FC3D86" w:rsidRDefault="00FC3D86" w:rsidP="00FC3D86">
            <w:pPr>
              <w:spacing w:after="0" w:line="360" w:lineRule="auto"/>
              <w:ind w:firstLine="747"/>
              <w:contextualSpacing/>
              <w:rPr>
                <w:rFonts w:eastAsia="Times New Roman" w:cs="Arial"/>
                <w:szCs w:val="28"/>
                <w:lang w:eastAsia="ru-RU"/>
              </w:rPr>
            </w:pPr>
            <w:r w:rsidRPr="00FC3D86">
              <w:rPr>
                <w:rFonts w:eastAsia="Times New Roman" w:cs="Arial"/>
                <w:szCs w:val="28"/>
                <w:lang w:eastAsia="ru-RU"/>
              </w:rPr>
              <w:t xml:space="preserve">Таким образом, актуальной задачей становится разработка алгоритмов позиционирования для систем локальной навигации на базе СШП сигналов с возможность применения их на смартфонах. </w:t>
            </w:r>
          </w:p>
          <w:tbl>
            <w:tblPr>
              <w:tblW w:w="9214" w:type="dxa"/>
              <w:tblInd w:w="33"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5"/>
              <w:gridCol w:w="3223"/>
              <w:gridCol w:w="776"/>
              <w:gridCol w:w="1954"/>
            </w:tblGrid>
            <w:tr w:rsidR="002B4969" w:rsidRPr="002B4969" w:rsidTr="004431D6">
              <w:trPr>
                <w:trHeight w:val="278"/>
              </w:trPr>
              <w:tc>
                <w:tcPr>
                  <w:tcW w:w="3261" w:type="dxa"/>
                  <w:gridSpan w:val="2"/>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Научный руководитель</w:t>
                  </w:r>
                </w:p>
              </w:tc>
              <w:tc>
                <w:tcPr>
                  <w:tcW w:w="3223" w:type="dxa"/>
                  <w:tcBorders>
                    <w:top w:val="nil"/>
                    <w:left w:val="nil"/>
                    <w:right w:val="nil"/>
                  </w:tcBorders>
                </w:tcPr>
                <w:p w:rsidR="002B4969" w:rsidRPr="002B4969" w:rsidRDefault="00660C95"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 xml:space="preserve">Р.С. Куликов </w:t>
                  </w:r>
                </w:p>
              </w:tc>
              <w:tc>
                <w:tcPr>
                  <w:tcW w:w="776"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1954" w:type="dxa"/>
                  <w:tcBorders>
                    <w:top w:val="nil"/>
                    <w:left w:val="nil"/>
                  </w:tcBorders>
                </w:tcPr>
                <w:p w:rsidR="002B4969" w:rsidRPr="002B4969" w:rsidRDefault="00660C95"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01.09.2020</w:t>
                  </w:r>
                </w:p>
              </w:tc>
            </w:tr>
            <w:tr w:rsidR="002B4969" w:rsidRPr="002B4969" w:rsidTr="004431D6">
              <w:trPr>
                <w:trHeight w:val="211"/>
              </w:trPr>
              <w:tc>
                <w:tcPr>
                  <w:tcW w:w="9214" w:type="dxa"/>
                  <w:gridSpan w:val="5"/>
                  <w:tcBorders>
                    <w:top w:val="nil"/>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4431D6">
              <w:trPr>
                <w:trHeight w:val="286"/>
              </w:trPr>
              <w:tc>
                <w:tcPr>
                  <w:tcW w:w="1276"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Студент</w:t>
                  </w:r>
                </w:p>
              </w:tc>
              <w:tc>
                <w:tcPr>
                  <w:tcW w:w="5208" w:type="dxa"/>
                  <w:gridSpan w:val="2"/>
                  <w:tcBorders>
                    <w:top w:val="nil"/>
                    <w:left w:val="nil"/>
                    <w:right w:val="nil"/>
                  </w:tcBorders>
                </w:tcPr>
                <w:p w:rsidR="002B4969" w:rsidRPr="002B4969" w:rsidRDefault="00660C95"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 xml:space="preserve">Т.А. Бровко </w:t>
                  </w:r>
                </w:p>
              </w:tc>
              <w:tc>
                <w:tcPr>
                  <w:tcW w:w="776"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1954" w:type="dxa"/>
                  <w:tcBorders>
                    <w:top w:val="nil"/>
                    <w:left w:val="nil"/>
                  </w:tcBorders>
                </w:tcPr>
                <w:p w:rsidR="002B4969" w:rsidRPr="002B4969" w:rsidRDefault="00660C95"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01.09.2020</w:t>
                  </w:r>
                </w:p>
              </w:tc>
            </w:tr>
          </w:tbl>
          <w:p w:rsidR="002B4969" w:rsidRP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2.Консультации по разделу</w:t>
            </w:r>
          </w:p>
          <w:tbl>
            <w:tblPr>
              <w:tblW w:w="9416"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178"/>
              <w:gridCol w:w="3268"/>
              <w:gridCol w:w="850"/>
              <w:gridCol w:w="2112"/>
              <w:gridCol w:w="8"/>
            </w:tblGrid>
            <w:tr w:rsidR="002B4969" w:rsidRPr="002B4969" w:rsidTr="002B4969">
              <w:trPr>
                <w:trHeight w:val="292"/>
              </w:trPr>
              <w:tc>
                <w:tcPr>
                  <w:tcW w:w="9416" w:type="dxa"/>
                  <w:gridSpan w:val="5"/>
                  <w:tcBorders>
                    <w:top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7"/>
              </w:trPr>
              <w:tc>
                <w:tcPr>
                  <w:tcW w:w="9416" w:type="dxa"/>
                  <w:gridSpan w:val="5"/>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73"/>
              </w:trPr>
              <w:tc>
                <w:tcPr>
                  <w:tcW w:w="9416" w:type="dxa"/>
                  <w:gridSpan w:val="5"/>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4"/>
              </w:trPr>
              <w:tc>
                <w:tcPr>
                  <w:tcW w:w="9416" w:type="dxa"/>
                  <w:gridSpan w:val="5"/>
                  <w:tcBorders>
                    <w:bottom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153"/>
              </w:trPr>
              <w:tc>
                <w:tcPr>
                  <w:tcW w:w="9416" w:type="dxa"/>
                  <w:gridSpan w:val="5"/>
                  <w:tcBorders>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2B4969">
              <w:trPr>
                <w:gridAfter w:val="1"/>
                <w:wAfter w:w="8" w:type="dxa"/>
                <w:trHeight w:val="321"/>
              </w:trPr>
              <w:tc>
                <w:tcPr>
                  <w:tcW w:w="3178"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Подпись консультанта</w:t>
                  </w:r>
                </w:p>
              </w:tc>
              <w:tc>
                <w:tcPr>
                  <w:tcW w:w="3268" w:type="dxa"/>
                  <w:tcBorders>
                    <w:top w:val="nil"/>
                    <w:left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c>
                <w:tcPr>
                  <w:tcW w:w="850"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2112" w:type="dxa"/>
                  <w:tcBorders>
                    <w:top w:val="nil"/>
                    <w:lef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P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3.Консультации по разделу</w:t>
            </w:r>
          </w:p>
          <w:tbl>
            <w:tblPr>
              <w:tblW w:w="9267"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178"/>
              <w:gridCol w:w="3177"/>
              <w:gridCol w:w="800"/>
              <w:gridCol w:w="2112"/>
            </w:tblGrid>
            <w:tr w:rsidR="002B4969" w:rsidRPr="002B4969" w:rsidTr="002B4969">
              <w:trPr>
                <w:trHeight w:val="292"/>
              </w:trPr>
              <w:tc>
                <w:tcPr>
                  <w:tcW w:w="9267" w:type="dxa"/>
                  <w:gridSpan w:val="4"/>
                  <w:tcBorders>
                    <w:top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7"/>
              </w:trPr>
              <w:tc>
                <w:tcPr>
                  <w:tcW w:w="9267" w:type="dxa"/>
                  <w:gridSpan w:val="4"/>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72"/>
              </w:trPr>
              <w:tc>
                <w:tcPr>
                  <w:tcW w:w="9267" w:type="dxa"/>
                  <w:gridSpan w:val="4"/>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4"/>
              </w:trPr>
              <w:tc>
                <w:tcPr>
                  <w:tcW w:w="9267" w:type="dxa"/>
                  <w:gridSpan w:val="4"/>
                  <w:tcBorders>
                    <w:bottom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153"/>
              </w:trPr>
              <w:tc>
                <w:tcPr>
                  <w:tcW w:w="9267" w:type="dxa"/>
                  <w:gridSpan w:val="4"/>
                  <w:tcBorders>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2B4969">
              <w:trPr>
                <w:trHeight w:val="320"/>
              </w:trPr>
              <w:tc>
                <w:tcPr>
                  <w:tcW w:w="3178"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Подпись консультанта</w:t>
                  </w:r>
                </w:p>
              </w:tc>
              <w:tc>
                <w:tcPr>
                  <w:tcW w:w="3177" w:type="dxa"/>
                  <w:tcBorders>
                    <w:top w:val="nil"/>
                    <w:left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c>
                <w:tcPr>
                  <w:tcW w:w="800"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2112" w:type="dxa"/>
                  <w:tcBorders>
                    <w:top w:val="nil"/>
                    <w:lef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lastRenderedPageBreak/>
              <w:t>4. План выполнения выпускной квалификационной работы</w:t>
            </w:r>
          </w:p>
          <w:tbl>
            <w:tblPr>
              <w:tblW w:w="91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9"/>
              <w:gridCol w:w="5675"/>
              <w:gridCol w:w="1418"/>
              <w:gridCol w:w="1417"/>
            </w:tblGrid>
            <w:tr w:rsidR="002B4969" w:rsidRPr="002B4969" w:rsidTr="00ED13C3">
              <w:trPr>
                <w:trHeight w:val="966"/>
              </w:trPr>
              <w:tc>
                <w:tcPr>
                  <w:tcW w:w="629" w:type="dxa"/>
                </w:tcPr>
                <w:p w:rsidR="002B4969" w:rsidRPr="002B4969" w:rsidRDefault="002B4969" w:rsidP="002B4969">
                  <w:pPr>
                    <w:spacing w:after="0" w:line="240" w:lineRule="auto"/>
                    <w:ind w:firstLine="0"/>
                    <w:contextualSpacing/>
                    <w:rPr>
                      <w:rFonts w:eastAsia="Times New Roman" w:cs="Arial"/>
                      <w:b/>
                      <w:szCs w:val="28"/>
                      <w:lang w:eastAsia="ru-RU"/>
                    </w:rPr>
                  </w:pPr>
                  <w:r w:rsidRPr="002B4969">
                    <w:rPr>
                      <w:rFonts w:eastAsia="Times New Roman" w:cs="Arial"/>
                      <w:b/>
                      <w:szCs w:val="28"/>
                      <w:lang w:eastAsia="ru-RU"/>
                    </w:rPr>
                    <w:t>№</w:t>
                  </w:r>
                </w:p>
                <w:p w:rsidR="002B4969" w:rsidRPr="002B4969" w:rsidRDefault="002B4969" w:rsidP="002B4969">
                  <w:pPr>
                    <w:spacing w:after="0" w:line="240" w:lineRule="auto"/>
                    <w:ind w:firstLine="0"/>
                    <w:contextualSpacing/>
                    <w:rPr>
                      <w:rFonts w:eastAsia="Times New Roman" w:cs="Arial"/>
                      <w:b/>
                      <w:szCs w:val="28"/>
                      <w:lang w:eastAsia="ru-RU"/>
                    </w:rPr>
                  </w:pPr>
                  <w:r w:rsidRPr="002B4969">
                    <w:rPr>
                      <w:rFonts w:eastAsia="Times New Roman" w:cs="Arial"/>
                      <w:b/>
                      <w:szCs w:val="28"/>
                      <w:lang w:eastAsia="ru-RU"/>
                    </w:rPr>
                    <w:t>п\п</w:t>
                  </w:r>
                </w:p>
              </w:tc>
              <w:tc>
                <w:tcPr>
                  <w:tcW w:w="5675"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Содержание разделов</w:t>
                  </w:r>
                </w:p>
              </w:tc>
              <w:tc>
                <w:tcPr>
                  <w:tcW w:w="1418"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Срок</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выпол-</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нения</w:t>
                  </w:r>
                </w:p>
              </w:tc>
              <w:tc>
                <w:tcPr>
                  <w:tcW w:w="1417"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Трудоём-</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кость,</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w:t>
                  </w:r>
                </w:p>
              </w:tc>
            </w:tr>
            <w:tr w:rsidR="002B4969" w:rsidRPr="002B4969" w:rsidTr="00ED13C3">
              <w:trPr>
                <w:trHeight w:val="3857"/>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Теоретическая часть</w:t>
                  </w:r>
                </w:p>
                <w:p w:rsidR="00660C95" w:rsidRPr="00660C95" w:rsidRDefault="00660C95" w:rsidP="00660C95">
                  <w:pPr>
                    <w:pStyle w:val="ab"/>
                    <w:numPr>
                      <w:ilvl w:val="0"/>
                      <w:numId w:val="20"/>
                    </w:numPr>
                    <w:spacing w:after="0" w:line="360" w:lineRule="auto"/>
                    <w:jc w:val="both"/>
                    <w:rPr>
                      <w:rFonts w:ascii="Times New Roman" w:eastAsia="Times New Roman" w:hAnsi="Times New Roman" w:cs="Times New Roman"/>
                      <w:sz w:val="28"/>
                      <w:szCs w:val="28"/>
                      <w:lang w:eastAsia="ru-RU"/>
                    </w:rPr>
                  </w:pPr>
                  <w:r w:rsidRPr="00660C95">
                    <w:rPr>
                      <w:rFonts w:ascii="Times New Roman" w:hAnsi="Times New Roman" w:cs="Times New Roman"/>
                      <w:sz w:val="28"/>
                      <w:szCs w:val="28"/>
                    </w:rPr>
                    <w:t>Обзор научно-технической литературы по теме ВКР;</w:t>
                  </w:r>
                </w:p>
                <w:p w:rsidR="00660C95" w:rsidRPr="00660C95" w:rsidRDefault="00660C95" w:rsidP="00660C95">
                  <w:pPr>
                    <w:pStyle w:val="ab"/>
                    <w:numPr>
                      <w:ilvl w:val="0"/>
                      <w:numId w:val="20"/>
                    </w:numPr>
                    <w:spacing w:after="0" w:line="360" w:lineRule="auto"/>
                    <w:jc w:val="both"/>
                    <w:rPr>
                      <w:rFonts w:ascii="Times New Roman" w:eastAsia="Times New Roman" w:hAnsi="Times New Roman" w:cs="Times New Roman"/>
                      <w:sz w:val="28"/>
                      <w:szCs w:val="28"/>
                      <w:lang w:eastAsia="ru-RU"/>
                    </w:rPr>
                  </w:pPr>
                  <w:r w:rsidRPr="00660C95">
                    <w:rPr>
                      <w:rFonts w:ascii="Times New Roman" w:hAnsi="Times New Roman" w:cs="Times New Roman"/>
                      <w:sz w:val="28"/>
                      <w:szCs w:val="28"/>
                    </w:rPr>
                    <w:t>Постановка задачи и синтез алгоритма комплексирования сверхширокополосной системы с локальной навигации и датчика угловых скоростей смартфона;</w:t>
                  </w:r>
                </w:p>
                <w:p w:rsidR="002B4969" w:rsidRPr="00660C95" w:rsidRDefault="00660C95" w:rsidP="00660C95">
                  <w:pPr>
                    <w:pStyle w:val="ab"/>
                    <w:numPr>
                      <w:ilvl w:val="0"/>
                      <w:numId w:val="20"/>
                    </w:numPr>
                    <w:spacing w:after="0" w:line="360" w:lineRule="auto"/>
                    <w:jc w:val="both"/>
                    <w:rPr>
                      <w:rFonts w:ascii="Times New Roman" w:eastAsia="Times New Roman" w:hAnsi="Times New Roman" w:cs="Times New Roman"/>
                      <w:sz w:val="28"/>
                      <w:szCs w:val="28"/>
                      <w:lang w:eastAsia="ru-RU"/>
                    </w:rPr>
                  </w:pPr>
                  <w:r w:rsidRPr="00660C95">
                    <w:rPr>
                      <w:rFonts w:ascii="Times New Roman" w:hAnsi="Times New Roman" w:cs="Times New Roman"/>
                      <w:sz w:val="28"/>
                      <w:szCs w:val="28"/>
                    </w:rPr>
                    <w:t>Аналитический расчет оценки точности фильтрации синтезированного алгоритма;</w:t>
                  </w:r>
                </w:p>
              </w:tc>
              <w:tc>
                <w:tcPr>
                  <w:tcW w:w="1418" w:type="dxa"/>
                </w:tcPr>
                <w:p w:rsid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октябрь</w:t>
                  </w:r>
                  <w:r w:rsidR="00660C95">
                    <w:rPr>
                      <w:rFonts w:eastAsia="Times New Roman" w:cs="Arial"/>
                      <w:szCs w:val="28"/>
                      <w:lang w:eastAsia="ru-RU"/>
                    </w:rPr>
                    <w:t xml:space="preserve"> 2020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декабрь 2020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P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январь 2021</w:t>
                  </w:r>
                </w:p>
              </w:tc>
              <w:tc>
                <w:tcPr>
                  <w:tcW w:w="1417" w:type="dxa"/>
                </w:tcPr>
                <w:p w:rsidR="002B4969" w:rsidRDefault="00660C95"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P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10%</w:t>
                  </w:r>
                </w:p>
              </w:tc>
            </w:tr>
            <w:tr w:rsidR="002B4969" w:rsidRPr="002B4969" w:rsidTr="00ED13C3">
              <w:trPr>
                <w:trHeight w:val="2871"/>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II</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Экспериментальная часть</w:t>
                  </w:r>
                </w:p>
                <w:p w:rsidR="00660C95" w:rsidRPr="000A5AC8" w:rsidRDefault="00660C95" w:rsidP="000A5AC8">
                  <w:pPr>
                    <w:pStyle w:val="ab"/>
                    <w:numPr>
                      <w:ilvl w:val="0"/>
                      <w:numId w:val="21"/>
                    </w:numPr>
                    <w:spacing w:after="0" w:line="360" w:lineRule="auto"/>
                    <w:jc w:val="both"/>
                    <w:rPr>
                      <w:rFonts w:ascii="Times New Roman" w:eastAsia="Times New Roman" w:hAnsi="Times New Roman" w:cs="Times New Roman"/>
                      <w:sz w:val="28"/>
                      <w:szCs w:val="28"/>
                      <w:lang w:eastAsia="ru-RU"/>
                    </w:rPr>
                  </w:pPr>
                  <w:r w:rsidRPr="000A5AC8">
                    <w:rPr>
                      <w:rFonts w:ascii="Times New Roman" w:eastAsia="Times New Roman" w:hAnsi="Times New Roman" w:cs="Times New Roman"/>
                      <w:sz w:val="28"/>
                      <w:szCs w:val="28"/>
                      <w:lang w:eastAsia="ru-RU"/>
                    </w:rPr>
                    <w:t>Имитационное моделирование;</w:t>
                  </w:r>
                </w:p>
                <w:p w:rsidR="00660C95" w:rsidRPr="000A5AC8" w:rsidRDefault="00660C95" w:rsidP="000A5AC8">
                  <w:pPr>
                    <w:pStyle w:val="ab"/>
                    <w:numPr>
                      <w:ilvl w:val="0"/>
                      <w:numId w:val="21"/>
                    </w:numPr>
                    <w:spacing w:after="0" w:line="360" w:lineRule="auto"/>
                    <w:jc w:val="both"/>
                    <w:rPr>
                      <w:rFonts w:ascii="Times New Roman" w:eastAsia="Times New Roman" w:hAnsi="Times New Roman" w:cs="Times New Roman"/>
                      <w:sz w:val="28"/>
                      <w:szCs w:val="28"/>
                      <w:lang w:eastAsia="ru-RU"/>
                    </w:rPr>
                  </w:pPr>
                  <w:r w:rsidRPr="000A5AC8">
                    <w:rPr>
                      <w:rFonts w:ascii="Times New Roman" w:eastAsia="Times New Roman" w:hAnsi="Times New Roman" w:cs="Times New Roman"/>
                      <w:sz w:val="28"/>
                      <w:szCs w:val="28"/>
                      <w:lang w:eastAsia="ru-RU"/>
                    </w:rPr>
                    <w:t>Сравнение предельных ошибок фильтрации, полученных аналитически и на моделировании;</w:t>
                  </w:r>
                </w:p>
                <w:p w:rsidR="00660C95" w:rsidRPr="000A5AC8" w:rsidRDefault="00660C95" w:rsidP="000A5AC8">
                  <w:pPr>
                    <w:pStyle w:val="ab"/>
                    <w:numPr>
                      <w:ilvl w:val="0"/>
                      <w:numId w:val="21"/>
                    </w:numPr>
                    <w:spacing w:after="0" w:line="360" w:lineRule="auto"/>
                    <w:jc w:val="both"/>
                    <w:rPr>
                      <w:rFonts w:ascii="Times New Roman" w:eastAsia="Times New Roman" w:hAnsi="Times New Roman" w:cs="Times New Roman"/>
                      <w:sz w:val="28"/>
                      <w:szCs w:val="28"/>
                      <w:lang w:eastAsia="ru-RU"/>
                    </w:rPr>
                  </w:pPr>
                  <w:r w:rsidRPr="000A5AC8">
                    <w:rPr>
                      <w:rFonts w:ascii="Times New Roman" w:eastAsia="Times New Roman" w:hAnsi="Times New Roman" w:cs="Times New Roman"/>
                      <w:sz w:val="28"/>
                      <w:szCs w:val="28"/>
                      <w:lang w:eastAsia="ru-RU"/>
                    </w:rPr>
                    <w:t xml:space="preserve">Выбор архитектуры и сборка экспериментального макета локальной навигационной системы; </w:t>
                  </w:r>
                </w:p>
                <w:p w:rsidR="00660C95" w:rsidRPr="000A5AC8" w:rsidRDefault="000A5AC8" w:rsidP="000A5AC8">
                  <w:pPr>
                    <w:pStyle w:val="ab"/>
                    <w:numPr>
                      <w:ilvl w:val="0"/>
                      <w:numId w:val="21"/>
                    </w:numPr>
                    <w:spacing w:after="0" w:line="360" w:lineRule="auto"/>
                    <w:jc w:val="both"/>
                    <w:rPr>
                      <w:rFonts w:ascii="Times New Roman" w:eastAsia="Times New Roman" w:hAnsi="Times New Roman" w:cs="Times New Roman"/>
                      <w:sz w:val="28"/>
                      <w:szCs w:val="28"/>
                      <w:lang w:eastAsia="ru-RU"/>
                    </w:rPr>
                  </w:pPr>
                  <w:r w:rsidRPr="000A5AC8">
                    <w:rPr>
                      <w:rFonts w:ascii="Times New Roman" w:eastAsia="Times New Roman" w:hAnsi="Times New Roman" w:cs="Times New Roman"/>
                      <w:sz w:val="28"/>
                      <w:szCs w:val="28"/>
                      <w:lang w:eastAsia="ru-RU"/>
                    </w:rPr>
                    <w:t xml:space="preserve">Проведение экспериментальных исследований на макете; </w:t>
                  </w:r>
                </w:p>
                <w:p w:rsidR="002B4969" w:rsidRPr="000A5AC8" w:rsidRDefault="000A5AC8" w:rsidP="000A5AC8">
                  <w:pPr>
                    <w:pStyle w:val="ab"/>
                    <w:numPr>
                      <w:ilvl w:val="0"/>
                      <w:numId w:val="21"/>
                    </w:numPr>
                    <w:spacing w:after="0" w:line="360" w:lineRule="auto"/>
                    <w:jc w:val="both"/>
                    <w:rPr>
                      <w:rFonts w:eastAsia="Times New Roman" w:cs="Arial"/>
                      <w:szCs w:val="28"/>
                      <w:lang w:eastAsia="ru-RU"/>
                    </w:rPr>
                  </w:pPr>
                  <w:r w:rsidRPr="000A5AC8">
                    <w:rPr>
                      <w:rFonts w:ascii="Times New Roman" w:eastAsia="Times New Roman" w:hAnsi="Times New Roman" w:cs="Times New Roman"/>
                      <w:sz w:val="28"/>
                      <w:szCs w:val="28"/>
                      <w:lang w:eastAsia="ru-RU"/>
                    </w:rPr>
                    <w:t>Сравнение предельных ошибок фильтрации, полученных аналитически, на имитационном моделировании и экспериментально;</w:t>
                  </w:r>
                </w:p>
              </w:tc>
              <w:tc>
                <w:tcPr>
                  <w:tcW w:w="1418" w:type="dxa"/>
                </w:tcPr>
                <w:p w:rsidR="000A5AC8" w:rsidRDefault="000A5AC8" w:rsidP="000A5AC8">
                  <w:pPr>
                    <w:spacing w:after="0" w:line="360" w:lineRule="auto"/>
                    <w:ind w:firstLine="0"/>
                    <w:contextualSpacing/>
                    <w:jc w:val="center"/>
                    <w:rPr>
                      <w:rFonts w:eastAsia="Times New Roman" w:cs="Arial"/>
                      <w:szCs w:val="28"/>
                      <w:lang w:eastAsia="ru-RU"/>
                    </w:rPr>
                  </w:pPr>
                </w:p>
                <w:p w:rsidR="000A5AC8" w:rsidRDefault="000A5AC8" w:rsidP="000A5AC8">
                  <w:pPr>
                    <w:spacing w:after="0" w:line="360" w:lineRule="auto"/>
                    <w:ind w:firstLine="0"/>
                    <w:contextualSpacing/>
                    <w:jc w:val="center"/>
                    <w:rPr>
                      <w:rFonts w:eastAsia="Times New Roman" w:cs="Arial"/>
                      <w:szCs w:val="28"/>
                      <w:lang w:eastAsia="ru-RU"/>
                    </w:rPr>
                  </w:pPr>
                  <w:r>
                    <w:rPr>
                      <w:rFonts w:eastAsia="Times New Roman" w:cs="Arial"/>
                      <w:szCs w:val="28"/>
                      <w:lang w:eastAsia="ru-RU"/>
                    </w:rPr>
                    <w:t>январь</w:t>
                  </w:r>
                </w:p>
                <w:p w:rsidR="000A5AC8" w:rsidRDefault="000A5AC8" w:rsidP="000A5AC8">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BE15EC"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 xml:space="preserve">март </w:t>
                  </w:r>
                </w:p>
                <w:p w:rsidR="000A5AC8" w:rsidRDefault="000A5AC8" w:rsidP="00BE15EC">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ED13C3" w:rsidRDefault="00ED13C3" w:rsidP="002B4969">
                  <w:pPr>
                    <w:spacing w:after="0" w:line="360" w:lineRule="auto"/>
                    <w:ind w:firstLine="0"/>
                    <w:contextualSpacing/>
                    <w:jc w:val="center"/>
                    <w:rPr>
                      <w:rFonts w:eastAsia="Times New Roman" w:cs="Arial"/>
                      <w:szCs w:val="28"/>
                      <w:lang w:eastAsia="ru-RU"/>
                    </w:rPr>
                  </w:pPr>
                </w:p>
                <w:p w:rsid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апрель</w:t>
                  </w:r>
                </w:p>
                <w:p w:rsidR="000A5AC8" w:rsidRP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tc>
              <w:tc>
                <w:tcPr>
                  <w:tcW w:w="1417" w:type="dxa"/>
                </w:tcPr>
                <w:p w:rsidR="000A5AC8" w:rsidRDefault="000A5AC8" w:rsidP="002B4969">
                  <w:pPr>
                    <w:spacing w:after="0" w:line="360" w:lineRule="auto"/>
                    <w:ind w:firstLine="0"/>
                    <w:contextualSpacing/>
                    <w:jc w:val="center"/>
                    <w:rPr>
                      <w:rFonts w:eastAsia="Times New Roman" w:cs="Arial"/>
                      <w:szCs w:val="28"/>
                      <w:lang w:eastAsia="ru-RU"/>
                    </w:rPr>
                  </w:pPr>
                </w:p>
                <w:p w:rsid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15%</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Pr="002B4969" w:rsidRDefault="000A5AC8"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tc>
            </w:tr>
            <w:tr w:rsidR="002B4969" w:rsidRPr="003A7B3E" w:rsidTr="00ED13C3">
              <w:trPr>
                <w:trHeight w:val="1729"/>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lastRenderedPageBreak/>
                    <w:t>III</w:t>
                  </w:r>
                  <w:r w:rsidRPr="002B4969">
                    <w:rPr>
                      <w:rFonts w:eastAsia="Times New Roman" w:cs="Arial"/>
                      <w:szCs w:val="28"/>
                      <w:lang w:eastAsia="ru-RU"/>
                    </w:rPr>
                    <w:t>.</w:t>
                  </w:r>
                </w:p>
              </w:tc>
              <w:tc>
                <w:tcPr>
                  <w:tcW w:w="5675" w:type="dxa"/>
                </w:tcPr>
                <w:p w:rsidR="002B4969" w:rsidRPr="003A7B3E" w:rsidRDefault="003A7B3E" w:rsidP="003A7B3E">
                  <w:pPr>
                    <w:spacing w:after="0" w:line="360" w:lineRule="auto"/>
                    <w:ind w:firstLine="0"/>
                    <w:jc w:val="center"/>
                    <w:rPr>
                      <w:rFonts w:cs="Times New Roman"/>
                      <w:color w:val="000000"/>
                      <w:szCs w:val="28"/>
                    </w:rPr>
                  </w:pPr>
                  <w:r w:rsidRPr="003A7B3E">
                    <w:rPr>
                      <w:rFonts w:cs="Times New Roman"/>
                      <w:color w:val="000000"/>
                      <w:szCs w:val="28"/>
                    </w:rPr>
                    <w:t>Публикации</w:t>
                  </w:r>
                </w:p>
                <w:p w:rsidR="003A7B3E" w:rsidRPr="003A7B3E" w:rsidRDefault="003A7B3E" w:rsidP="003A7B3E">
                  <w:pPr>
                    <w:pStyle w:val="ab"/>
                    <w:numPr>
                      <w:ilvl w:val="0"/>
                      <w:numId w:val="26"/>
                    </w:numPr>
                    <w:spacing w:after="0" w:line="360" w:lineRule="auto"/>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 xml:space="preserve">Публикация с рецензированием </w:t>
                  </w:r>
                  <w:r w:rsidRPr="003A7B3E">
                    <w:rPr>
                      <w:rFonts w:ascii="Times New Roman" w:hAnsi="Times New Roman" w:cs="Times New Roman"/>
                      <w:color w:val="000000"/>
                      <w:sz w:val="28"/>
                      <w:szCs w:val="28"/>
                      <w:lang w:val="en-US"/>
                    </w:rPr>
                    <w:t>Scopus/WoS</w:t>
                  </w:r>
                </w:p>
                <w:p w:rsidR="003A7B3E" w:rsidRPr="003A7B3E" w:rsidRDefault="003A7B3E" w:rsidP="003A7B3E">
                  <w:pPr>
                    <w:pStyle w:val="ab"/>
                    <w:numPr>
                      <w:ilvl w:val="0"/>
                      <w:numId w:val="26"/>
                    </w:numPr>
                    <w:spacing w:after="0" w:line="360" w:lineRule="auto"/>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Тезисы докладов на научно-техническую конференцию с рецензированием РИНЦ (2 шт.)</w:t>
                  </w:r>
                </w:p>
              </w:tc>
              <w:tc>
                <w:tcPr>
                  <w:tcW w:w="1418"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май</w:t>
                  </w: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апрель</w:t>
                  </w:r>
                </w:p>
                <w:p w:rsidR="003A7B3E" w:rsidRP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tc>
              <w:tc>
                <w:tcPr>
                  <w:tcW w:w="1417"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p w:rsidR="003A7B3E" w:rsidRDefault="003A7B3E"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p w:rsidR="003A7B3E" w:rsidRPr="003A7B3E" w:rsidRDefault="003A7B3E" w:rsidP="002B4969">
                  <w:pPr>
                    <w:spacing w:after="0" w:line="360" w:lineRule="auto"/>
                    <w:ind w:firstLine="0"/>
                    <w:contextualSpacing/>
                    <w:jc w:val="center"/>
                    <w:rPr>
                      <w:rFonts w:eastAsia="Times New Roman" w:cs="Arial"/>
                      <w:szCs w:val="28"/>
                      <w:lang w:eastAsia="ru-RU"/>
                    </w:rPr>
                  </w:pPr>
                </w:p>
              </w:tc>
            </w:tr>
            <w:tr w:rsidR="002B4969" w:rsidRPr="002B4969" w:rsidTr="00ED13C3">
              <w:trPr>
                <w:trHeight w:val="2930"/>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IV</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Оформление диссертации</w:t>
                  </w:r>
                </w:p>
                <w:p w:rsidR="003A7B3E" w:rsidRPr="003A7B3E" w:rsidRDefault="003A7B3E" w:rsidP="00ED13C3">
                  <w:pPr>
                    <w:pStyle w:val="ab"/>
                    <w:numPr>
                      <w:ilvl w:val="0"/>
                      <w:numId w:val="27"/>
                    </w:numPr>
                    <w:spacing w:after="0" w:line="360" w:lineRule="auto"/>
                    <w:ind w:left="747"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Изучение</w:t>
                  </w:r>
                  <w:r w:rsidRPr="003A7B3E">
                    <w:rPr>
                      <w:rFonts w:ascii="Times New Roman" w:eastAsia="Times New Roman" w:hAnsi="Times New Roman" w:cs="Times New Roman"/>
                      <w:sz w:val="28"/>
                      <w:szCs w:val="28"/>
                      <w:lang w:eastAsia="ru-RU"/>
                    </w:rPr>
                    <w:t xml:space="preserve"> требования к структуре и стилю изложения выпускной квалификационной работы.</w:t>
                  </w:r>
                </w:p>
                <w:p w:rsidR="003A7B3E" w:rsidRPr="003A7B3E" w:rsidRDefault="003A7B3E" w:rsidP="00ED13C3">
                  <w:pPr>
                    <w:pStyle w:val="ab"/>
                    <w:numPr>
                      <w:ilvl w:val="0"/>
                      <w:numId w:val="27"/>
                    </w:numPr>
                    <w:spacing w:after="0" w:line="360" w:lineRule="auto"/>
                    <w:ind w:left="747" w:hanging="284"/>
                    <w:jc w:val="both"/>
                    <w:rPr>
                      <w:rFonts w:ascii="Times New Roman" w:hAnsi="Times New Roman" w:cs="Times New Roman"/>
                      <w:sz w:val="28"/>
                      <w:szCs w:val="28"/>
                    </w:rPr>
                  </w:pPr>
                  <w:r w:rsidRPr="003A7B3E">
                    <w:rPr>
                      <w:rFonts w:ascii="Times New Roman" w:hAnsi="Times New Roman" w:cs="Times New Roman"/>
                      <w:sz w:val="28"/>
                      <w:szCs w:val="28"/>
                    </w:rPr>
                    <w:t>Оформление расчетно-пояснительной записки выпускной квалификационной работы в соответствии с требованиями</w:t>
                  </w:r>
                </w:p>
                <w:p w:rsidR="002B4969" w:rsidRPr="003A7B3E" w:rsidRDefault="003A7B3E" w:rsidP="00ED13C3">
                  <w:pPr>
                    <w:pStyle w:val="ab"/>
                    <w:numPr>
                      <w:ilvl w:val="0"/>
                      <w:numId w:val="27"/>
                    </w:numPr>
                    <w:spacing w:after="0" w:line="360" w:lineRule="auto"/>
                    <w:ind w:left="747" w:hanging="284"/>
                    <w:jc w:val="both"/>
                  </w:pPr>
                  <w:r w:rsidRPr="003A7B3E">
                    <w:rPr>
                      <w:rFonts w:ascii="Times New Roman" w:hAnsi="Times New Roman" w:cs="Times New Roman"/>
                      <w:sz w:val="28"/>
                      <w:szCs w:val="28"/>
                    </w:rPr>
                    <w:t>Подготовка презентации и текста доклада защиты ВКР</w:t>
                  </w:r>
                </w:p>
              </w:tc>
              <w:tc>
                <w:tcPr>
                  <w:tcW w:w="1418"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май</w:t>
                  </w:r>
                </w:p>
                <w:p w:rsidR="003A7B3E"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3A7B3E" w:rsidRDefault="003A7B3E"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июнь</w:t>
                  </w: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3A7B3E" w:rsidRDefault="003A7B3E" w:rsidP="00ED13C3">
                  <w:pPr>
                    <w:spacing w:after="0" w:line="360" w:lineRule="auto"/>
                    <w:ind w:firstLine="0"/>
                    <w:contextualSpacing/>
                    <w:rPr>
                      <w:rFonts w:eastAsia="Times New Roman" w:cs="Arial"/>
                      <w:szCs w:val="28"/>
                      <w:lang w:eastAsia="ru-RU"/>
                    </w:rPr>
                  </w:pPr>
                </w:p>
                <w:p w:rsidR="003A7B3E"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июнь</w:t>
                  </w:r>
                </w:p>
                <w:p w:rsidR="003A7B3E" w:rsidRPr="002B4969"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tc>
              <w:tc>
                <w:tcPr>
                  <w:tcW w:w="1417"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3A7B3E"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3%</w:t>
                  </w: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17%</w:t>
                  </w: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p>
                <w:p w:rsidR="00ED13C3" w:rsidRPr="002B4969" w:rsidRDefault="00ED13C3"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tc>
            </w:tr>
          </w:tbl>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5. Рекомендуемая литература</w:t>
            </w:r>
          </w:p>
          <w:tbl>
            <w:tblPr>
              <w:tblW w:w="9139" w:type="dxa"/>
              <w:tblInd w:w="108" w:type="dxa"/>
              <w:tblBorders>
                <w:bottom w:val="single" w:sz="4" w:space="0" w:color="auto"/>
              </w:tblBorders>
              <w:tblLayout w:type="fixed"/>
              <w:tblLook w:val="04A0" w:firstRow="1" w:lastRow="0" w:firstColumn="1" w:lastColumn="0" w:noHBand="0" w:noVBand="1"/>
            </w:tblPr>
            <w:tblGrid>
              <w:gridCol w:w="9139"/>
            </w:tblGrid>
            <w:tr w:rsidR="002B4969" w:rsidRPr="002B4969" w:rsidTr="00ED13C3">
              <w:trPr>
                <w:trHeight w:val="623"/>
              </w:trPr>
              <w:tc>
                <w:tcPr>
                  <w:tcW w:w="9139" w:type="dxa"/>
                  <w:tcBorders>
                    <w:bottom w:val="single" w:sz="4" w:space="0" w:color="auto"/>
                  </w:tcBorders>
                  <w:vAlign w:val="bottom"/>
                </w:tcPr>
                <w:p w:rsidR="002B4969" w:rsidRPr="002B4969" w:rsidRDefault="00ED13C3" w:rsidP="00ED13C3">
                  <w:pPr>
                    <w:tabs>
                      <w:tab w:val="left" w:pos="1440"/>
                    </w:tabs>
                    <w:spacing w:after="0" w:line="240" w:lineRule="auto"/>
                    <w:ind w:firstLine="0"/>
                    <w:rPr>
                      <w:rFonts w:eastAsia="Calibri" w:cs="Times New Roman"/>
                      <w:szCs w:val="28"/>
                      <w:lang w:eastAsia="ru-RU"/>
                    </w:rPr>
                  </w:pPr>
                  <w:r>
                    <w:rPr>
                      <w:rFonts w:eastAsia="Calibri" w:cs="Times New Roman"/>
                      <w:szCs w:val="28"/>
                      <w:lang w:eastAsia="ru-RU"/>
                    </w:rPr>
                    <w:t>1</w:t>
                  </w:r>
                  <w:r w:rsidRPr="00ED13C3">
                    <w:rPr>
                      <w:rFonts w:eastAsia="Calibri" w:cs="Times New Roman"/>
                      <w:szCs w:val="28"/>
                      <w:lang w:eastAsia="ru-RU"/>
                    </w:rPr>
                    <w:t>.</w:t>
                  </w:r>
                  <w:r>
                    <w:rPr>
                      <w:rFonts w:eastAsia="Calibri" w:cs="Times New Roman"/>
                      <w:szCs w:val="28"/>
                      <w:lang w:eastAsia="ru-RU"/>
                    </w:rPr>
                    <w:t xml:space="preserve"> </w:t>
                  </w:r>
                  <w:r w:rsidRPr="00ED13C3">
                    <w:rPr>
                      <w:rFonts w:eastAsia="Calibri" w:cs="Times New Roman"/>
                      <w:szCs w:val="28"/>
                      <w:lang w:eastAsia="ru-RU"/>
                    </w:rPr>
                    <w:t>ГЛОНАСС. Модернизация и перспект</w:t>
                  </w:r>
                  <w:r>
                    <w:rPr>
                      <w:rFonts w:eastAsia="Calibri" w:cs="Times New Roman"/>
                      <w:szCs w:val="28"/>
                      <w:lang w:eastAsia="ru-RU"/>
                    </w:rPr>
                    <w:t>ивы развития. Монография / Под.</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2B4969" w:rsidRDefault="00ED13C3" w:rsidP="00ED13C3">
                  <w:pPr>
                    <w:tabs>
                      <w:tab w:val="left" w:pos="1440"/>
                    </w:tabs>
                    <w:spacing w:after="0" w:line="240" w:lineRule="auto"/>
                    <w:ind w:firstLine="0"/>
                    <w:rPr>
                      <w:rFonts w:eastAsia="Calibri" w:cs="Times New Roman"/>
                      <w:szCs w:val="28"/>
                      <w:lang w:eastAsia="ru-RU"/>
                    </w:rPr>
                  </w:pPr>
                  <w:r w:rsidRPr="00ED13C3">
                    <w:rPr>
                      <w:rFonts w:eastAsia="Calibri" w:cs="Times New Roman"/>
                      <w:szCs w:val="28"/>
                      <w:lang w:eastAsia="ru-RU"/>
                    </w:rPr>
                    <w:t>ред. Перова А.И. — М.: Радиотехника, 2020. — 1072 с</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ED13C3" w:rsidRDefault="00ED13C3" w:rsidP="00ED13C3">
                  <w:pPr>
                    <w:spacing w:after="0" w:line="240" w:lineRule="auto"/>
                    <w:ind w:firstLine="0"/>
                    <w:jc w:val="left"/>
                    <w:rPr>
                      <w:rFonts w:eastAsia="Calibri" w:cs="Times New Roman"/>
                      <w:szCs w:val="28"/>
                      <w:lang w:eastAsia="ru-RU"/>
                    </w:rPr>
                  </w:pPr>
                  <w:r>
                    <w:rPr>
                      <w:rFonts w:cs="Times New Roman"/>
                      <w:szCs w:val="28"/>
                    </w:rPr>
                    <w:t xml:space="preserve">2. </w:t>
                  </w:r>
                  <w:r w:rsidRPr="00ED13C3">
                    <w:rPr>
                      <w:rFonts w:cs="Times New Roman"/>
                      <w:szCs w:val="28"/>
                    </w:rPr>
                    <w:t>А.И. Перов. Статистическая теория радиотехнических систем. –  М.:</w:t>
                  </w:r>
                </w:p>
              </w:tc>
            </w:tr>
            <w:tr w:rsidR="002B4969" w:rsidRPr="002B4969" w:rsidTr="00ED13C3">
              <w:trPr>
                <w:trHeight w:val="623"/>
              </w:trPr>
              <w:tc>
                <w:tcPr>
                  <w:tcW w:w="9139" w:type="dxa"/>
                  <w:tcBorders>
                    <w:top w:val="single" w:sz="4" w:space="0" w:color="auto"/>
                    <w:bottom w:val="single" w:sz="4" w:space="0" w:color="auto"/>
                  </w:tcBorders>
                  <w:shd w:val="clear" w:color="auto" w:fill="auto"/>
                  <w:vAlign w:val="bottom"/>
                </w:tcPr>
                <w:p w:rsidR="002B4969" w:rsidRPr="00ED13C3" w:rsidRDefault="00ED13C3" w:rsidP="00ED13C3">
                  <w:pPr>
                    <w:pStyle w:val="ab"/>
                    <w:spacing w:after="0" w:line="240" w:lineRule="auto"/>
                    <w:ind w:left="0"/>
                    <w:rPr>
                      <w:rFonts w:ascii="Times New Roman" w:hAnsi="Times New Roman" w:cs="Times New Roman"/>
                      <w:sz w:val="28"/>
                      <w:szCs w:val="28"/>
                    </w:rPr>
                  </w:pPr>
                  <w:r w:rsidRPr="00540642">
                    <w:rPr>
                      <w:rFonts w:ascii="Times New Roman" w:hAnsi="Times New Roman" w:cs="Times New Roman"/>
                      <w:sz w:val="28"/>
                      <w:szCs w:val="28"/>
                    </w:rPr>
                    <w:t>Радиотехника, 2003. - 398 с.</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ED13C3" w:rsidRDefault="00ED13C3" w:rsidP="00ED13C3">
                  <w:pPr>
                    <w:spacing w:after="0" w:line="240" w:lineRule="auto"/>
                    <w:ind w:firstLine="0"/>
                    <w:jc w:val="left"/>
                    <w:rPr>
                      <w:rFonts w:cs="Times New Roman"/>
                      <w:szCs w:val="28"/>
                    </w:rPr>
                  </w:pPr>
                  <w:r>
                    <w:rPr>
                      <w:rFonts w:cs="Times New Roman"/>
                      <w:szCs w:val="28"/>
                    </w:rPr>
                    <w:t>3.</w:t>
                  </w:r>
                  <w:r w:rsidRPr="00ED13C3">
                    <w:rPr>
                      <w:rFonts w:cs="Times New Roman"/>
                      <w:szCs w:val="28"/>
                    </w:rPr>
                    <w:t>С.В. Первачев. Радиоавтоматика: учебник для вузов. – М.: Радио и</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2B4969" w:rsidRDefault="00ED13C3" w:rsidP="00ED13C3">
                  <w:pPr>
                    <w:tabs>
                      <w:tab w:val="left" w:pos="1440"/>
                    </w:tabs>
                    <w:spacing w:after="0" w:line="240" w:lineRule="auto"/>
                    <w:ind w:firstLine="0"/>
                    <w:rPr>
                      <w:rFonts w:eastAsia="Calibri" w:cs="Times New Roman"/>
                      <w:szCs w:val="28"/>
                      <w:lang w:eastAsia="ru-RU"/>
                    </w:rPr>
                  </w:pPr>
                  <w:r>
                    <w:rPr>
                      <w:rFonts w:cs="Times New Roman"/>
                      <w:szCs w:val="28"/>
                    </w:rPr>
                    <w:t>связь, 1982, 296 с.</w:t>
                  </w:r>
                </w:p>
              </w:tc>
            </w:tr>
            <w:tr w:rsidR="002B4969" w:rsidRPr="002B4969" w:rsidTr="00ED13C3">
              <w:trPr>
                <w:trHeight w:val="623"/>
              </w:trPr>
              <w:tc>
                <w:tcPr>
                  <w:tcW w:w="9139" w:type="dxa"/>
                  <w:tcBorders>
                    <w:top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Pr="002B4969" w:rsidRDefault="002B4969" w:rsidP="002B4969">
            <w:pPr>
              <w:spacing w:after="0" w:line="240" w:lineRule="auto"/>
              <w:ind w:firstLine="0"/>
              <w:contextualSpacing/>
              <w:rPr>
                <w:rFonts w:eastAsia="Times New Roman" w:cs="Times New Roman"/>
                <w:b/>
                <w:i/>
                <w:sz w:val="24"/>
                <w:szCs w:val="24"/>
                <w:lang w:eastAsia="ru-RU"/>
              </w:rPr>
            </w:pPr>
          </w:p>
          <w:p w:rsidR="002B4969" w:rsidRPr="002B4969" w:rsidRDefault="002B4969" w:rsidP="002B4969">
            <w:pPr>
              <w:spacing w:after="0" w:line="240" w:lineRule="auto"/>
              <w:ind w:firstLine="0"/>
              <w:contextualSpacing/>
              <w:rPr>
                <w:rFonts w:eastAsia="Times New Roman" w:cs="Times New Roman"/>
                <w:b/>
                <w:sz w:val="24"/>
                <w:szCs w:val="24"/>
                <w:lang w:eastAsia="ru-RU"/>
              </w:rPr>
            </w:pPr>
            <w:r w:rsidRPr="002B4969">
              <w:rPr>
                <w:rFonts w:eastAsia="Times New Roman" w:cs="Times New Roman"/>
                <w:b/>
                <w:i/>
                <w:sz w:val="24"/>
                <w:szCs w:val="24"/>
                <w:lang w:eastAsia="ru-RU"/>
              </w:rPr>
              <w:t>Примечания:</w:t>
            </w:r>
          </w:p>
          <w:p w:rsidR="002B4969" w:rsidRPr="002B4969" w:rsidRDefault="002B4969" w:rsidP="002B4969">
            <w:pPr>
              <w:numPr>
                <w:ilvl w:val="0"/>
                <w:numId w:val="9"/>
              </w:numPr>
              <w:spacing w:after="0" w:line="240" w:lineRule="auto"/>
              <w:ind w:left="0" w:firstLine="0"/>
              <w:contextualSpacing/>
              <w:jc w:val="left"/>
              <w:rPr>
                <w:rFonts w:eastAsia="Times New Roman" w:cs="Times New Roman"/>
                <w:sz w:val="24"/>
                <w:szCs w:val="24"/>
                <w:lang w:eastAsia="ru-RU"/>
              </w:rPr>
            </w:pPr>
            <w:r w:rsidRPr="002B4969">
              <w:rPr>
                <w:rFonts w:eastAsia="Times New Roman" w:cs="Times New Roman"/>
                <w:sz w:val="24"/>
                <w:szCs w:val="24"/>
                <w:lang w:eastAsia="ru-RU"/>
              </w:rPr>
              <w:t>Задание брошюруется вместе с выпускной работой после титульного листа (страницы задания имеют номера 2, 3, 4, 5).</w:t>
            </w:r>
          </w:p>
          <w:p w:rsidR="002B4969" w:rsidRPr="002209FC" w:rsidRDefault="002B4969" w:rsidP="002209FC">
            <w:pPr>
              <w:numPr>
                <w:ilvl w:val="0"/>
                <w:numId w:val="9"/>
              </w:numPr>
              <w:spacing w:after="0" w:line="240" w:lineRule="auto"/>
              <w:ind w:left="0" w:firstLine="0"/>
              <w:contextualSpacing/>
              <w:jc w:val="left"/>
              <w:rPr>
                <w:rFonts w:eastAsia="Times New Roman" w:cs="Times New Roman"/>
                <w:sz w:val="24"/>
                <w:szCs w:val="24"/>
                <w:lang w:eastAsia="ru-RU"/>
              </w:rPr>
            </w:pPr>
            <w:r w:rsidRPr="002B4969">
              <w:rPr>
                <w:rFonts w:eastAsia="Times New Roman" w:cs="Times New Roman"/>
                <w:sz w:val="24"/>
                <w:szCs w:val="24"/>
                <w:lang w:eastAsia="ru-RU"/>
              </w:rPr>
              <w:t>Отзыв руководителя, рецензия(и), отчет о проверке на объем заимствований и согласие студента на размещение работы в открытом доступе вкладываются в конверт (файловую папку) под обложкой работы.</w:t>
            </w:r>
          </w:p>
        </w:tc>
      </w:tr>
    </w:tbl>
    <w:p w:rsidR="0062597F" w:rsidRPr="00B15087" w:rsidRDefault="00B15087" w:rsidP="00B15087">
      <w:pPr>
        <w:ind w:firstLine="0"/>
        <w:jc w:val="center"/>
        <w:rPr>
          <w:b/>
          <w:sz w:val="32"/>
        </w:rPr>
      </w:pPr>
      <w:bookmarkStart w:id="0" w:name="_Toc64462588"/>
      <w:r w:rsidRPr="00B15087">
        <w:rPr>
          <w:b/>
          <w:sz w:val="32"/>
        </w:rPr>
        <w:lastRenderedPageBreak/>
        <w:t>АННОТАЦИЯ</w:t>
      </w:r>
    </w:p>
    <w:p w:rsidR="0062597F" w:rsidRPr="0062597F" w:rsidRDefault="0062597F" w:rsidP="0062597F">
      <w:pPr>
        <w:spacing w:line="360" w:lineRule="auto"/>
        <w:jc w:val="center"/>
        <w:rPr>
          <w:rFonts w:cs="Times New Roman"/>
        </w:rPr>
      </w:pPr>
      <w:bookmarkStart w:id="1" w:name="_Toc11078771"/>
      <w:bookmarkStart w:id="2" w:name="_Toc11138791"/>
      <w:bookmarkStart w:id="3" w:name="_Toc11138998"/>
      <w:bookmarkStart w:id="4" w:name="_Toc11158227"/>
      <w:r>
        <w:rPr>
          <w:rFonts w:eastAsiaTheme="majorEastAsia" w:cs="Times New Roman"/>
          <w:bCs/>
          <w:caps/>
          <w:szCs w:val="26"/>
        </w:rPr>
        <w:t>К магистерской диссертации</w:t>
      </w:r>
      <w:r w:rsidRPr="0062597F">
        <w:rPr>
          <w:rFonts w:eastAsiaTheme="majorEastAsia" w:cs="Times New Roman"/>
          <w:bCs/>
          <w:caps/>
          <w:szCs w:val="26"/>
        </w:rPr>
        <w:t xml:space="preserve"> на тему «</w:t>
      </w:r>
      <w:bookmarkEnd w:id="1"/>
      <w:bookmarkEnd w:id="2"/>
      <w:bookmarkEnd w:id="3"/>
      <w:bookmarkEnd w:id="4"/>
      <w:r w:rsidR="00957600" w:rsidRPr="00403542">
        <w:rPr>
          <w:rFonts w:eastAsia="Times New Roman" w:cs="Times New Roman"/>
          <w:szCs w:val="28"/>
          <w:lang w:eastAsia="ru-RU"/>
        </w:rPr>
        <w:t>Разработка и исследование алгоритма</w:t>
      </w:r>
      <w:r w:rsidR="00957600">
        <w:rPr>
          <w:rFonts w:eastAsia="Times New Roman" w:cs="Times New Roman"/>
          <w:szCs w:val="28"/>
          <w:lang w:eastAsia="ru-RU"/>
        </w:rPr>
        <w:t xml:space="preserve"> </w:t>
      </w:r>
      <w:r w:rsidR="00957600" w:rsidRPr="00403542">
        <w:rPr>
          <w:rFonts w:eastAsia="Times New Roman" w:cs="Times New Roman"/>
          <w:szCs w:val="28"/>
          <w:lang w:eastAsia="ru-RU"/>
        </w:rPr>
        <w:t>комплексирования сверхширокополосной системы локальной радионавигации и датчика угловой скорости для использования в смартфонах</w:t>
      </w:r>
      <w:r w:rsidRPr="0062597F">
        <w:rPr>
          <w:rFonts w:cs="Times New Roman"/>
        </w:rPr>
        <w:t>»</w:t>
      </w:r>
    </w:p>
    <w:p w:rsidR="0062597F" w:rsidRPr="0062597F" w:rsidRDefault="0062597F" w:rsidP="003C4064">
      <w:pPr>
        <w:spacing w:line="360" w:lineRule="auto"/>
      </w:pPr>
      <w:r>
        <w:t>Выпускная работа магистра</w:t>
      </w:r>
      <w:r w:rsidR="000C5C6F">
        <w:t xml:space="preserve"> посвя</w:t>
      </w:r>
      <w:r w:rsidR="000C5C6F" w:rsidRPr="0062597F">
        <w:t>щена</w:t>
      </w:r>
      <w:r w:rsidR="000C5C6F">
        <w:t xml:space="preserve"> синтезу и исследованию алгоритма комплексирования </w:t>
      </w:r>
      <w:r w:rsidR="00957600" w:rsidRPr="00957600">
        <w:t>сверхширокополосной системы локальной радионавигации и датчика угловой скорост</w:t>
      </w:r>
      <w:r w:rsidR="00957600">
        <w:t>и в составе смартфона.</w:t>
      </w:r>
    </w:p>
    <w:p w:rsidR="0062597F" w:rsidRDefault="0062597F" w:rsidP="003C4064">
      <w:pPr>
        <w:spacing w:line="360" w:lineRule="auto"/>
      </w:pPr>
      <w:r>
        <w:t>Магистерская диссертация</w:t>
      </w:r>
      <w:r w:rsidRPr="0062597F">
        <w:t xml:space="preserve"> состоит из в</w:t>
      </w:r>
      <w:r w:rsidR="00957600">
        <w:t>ведения, четырех</w:t>
      </w:r>
      <w:r w:rsidRPr="0062597F">
        <w:t xml:space="preserve"> основных глав, заключения, списка используемых ис</w:t>
      </w:r>
      <w:r w:rsidR="00957600">
        <w:t>точников информации и приложений</w:t>
      </w:r>
      <w:r w:rsidRPr="0062597F">
        <w:t xml:space="preserve"> с листингом программ.</w:t>
      </w:r>
    </w:p>
    <w:p w:rsidR="003C4064" w:rsidRPr="00C06452" w:rsidRDefault="003C4064" w:rsidP="003C4064">
      <w:pPr>
        <w:spacing w:after="0" w:line="360" w:lineRule="auto"/>
        <w:ind w:firstLine="567"/>
        <w:rPr>
          <w:rFonts w:eastAsia="Calibri" w:cs="Times New Roman"/>
        </w:rPr>
      </w:pPr>
      <w:r>
        <w:rPr>
          <w:rFonts w:eastAsia="Calibri" w:cs="Times New Roman"/>
        </w:rPr>
        <w:t>В первой главе представлен</w:t>
      </w:r>
      <w:r w:rsidRPr="00C06452">
        <w:rPr>
          <w:rFonts w:eastAsia="Calibri" w:cs="Times New Roman"/>
        </w:rPr>
        <w:t xml:space="preserve"> обзор</w:t>
      </w:r>
      <w:r>
        <w:rPr>
          <w:rFonts w:eastAsia="Calibri" w:cs="Times New Roman"/>
        </w:rPr>
        <w:t xml:space="preserve"> </w:t>
      </w:r>
      <w:r w:rsidRPr="00C06452">
        <w:rPr>
          <w:rFonts w:eastAsia="Calibri" w:cs="Times New Roman"/>
        </w:rPr>
        <w:t xml:space="preserve">по теме алгоритмов обработки для современных систем позиционирования внутри помещений </w:t>
      </w:r>
      <w:r>
        <w:rPr>
          <w:rFonts w:eastAsia="Calibri" w:cs="Times New Roman"/>
        </w:rPr>
        <w:t xml:space="preserve">научно-технических </w:t>
      </w:r>
      <w:r w:rsidRPr="00C06452">
        <w:rPr>
          <w:rFonts w:eastAsia="Calibri" w:cs="Times New Roman"/>
        </w:rPr>
        <w:t>источников</w:t>
      </w:r>
      <w:r>
        <w:rPr>
          <w:rFonts w:eastAsia="Calibri" w:cs="Times New Roman"/>
        </w:rPr>
        <w:t xml:space="preserve">, проиндексированных в базах: РИНЦ, ВАК, Scopus, </w:t>
      </w:r>
      <w:r w:rsidRPr="00C06452">
        <w:rPr>
          <w:rFonts w:eastAsia="Calibri" w:cs="Times New Roman"/>
        </w:rPr>
        <w:t>WoS.</w:t>
      </w:r>
    </w:p>
    <w:p w:rsidR="003C4064" w:rsidRPr="00C06452" w:rsidRDefault="003C4064" w:rsidP="003C4064">
      <w:pPr>
        <w:spacing w:after="0" w:line="360" w:lineRule="auto"/>
        <w:ind w:firstLine="567"/>
        <w:rPr>
          <w:rFonts w:eastAsia="Calibri" w:cs="Times New Roman"/>
        </w:rPr>
      </w:pPr>
      <w:r>
        <w:rPr>
          <w:rFonts w:eastAsia="Calibri" w:cs="Times New Roman"/>
        </w:rPr>
        <w:t xml:space="preserve">Во второй главе изложен синтез алгоритма комплексирования измерений локальной </w:t>
      </w:r>
      <w:r w:rsidRPr="00C06452">
        <w:rPr>
          <w:rFonts w:eastAsia="Calibri" w:cs="Times New Roman"/>
        </w:rPr>
        <w:t>навигационной системы н</w:t>
      </w:r>
      <w:r>
        <w:rPr>
          <w:rFonts w:eastAsia="Calibri" w:cs="Times New Roman"/>
        </w:rPr>
        <w:t>а безе сверхширокополосных сигналов</w:t>
      </w:r>
      <w:r w:rsidRPr="00C06452">
        <w:rPr>
          <w:rFonts w:eastAsia="Calibri" w:cs="Times New Roman"/>
        </w:rPr>
        <w:t xml:space="preserve"> и </w:t>
      </w:r>
      <w:r>
        <w:rPr>
          <w:rFonts w:eastAsia="Calibri" w:cs="Times New Roman"/>
        </w:rPr>
        <w:t>датчика угловых скоростей, а также аналитическая оценка точности синтезированного</w:t>
      </w:r>
      <w:r w:rsidRPr="00C06452">
        <w:rPr>
          <w:rFonts w:eastAsia="Calibri" w:cs="Times New Roman"/>
        </w:rPr>
        <w:t xml:space="preserve"> </w:t>
      </w:r>
      <w:r>
        <w:rPr>
          <w:rFonts w:eastAsia="Calibri" w:cs="Times New Roman"/>
        </w:rPr>
        <w:t xml:space="preserve">алгоритма </w:t>
      </w:r>
      <w:r w:rsidRPr="00C06452">
        <w:rPr>
          <w:rFonts w:eastAsia="Calibri" w:cs="Times New Roman"/>
        </w:rPr>
        <w:t xml:space="preserve">фильтрации. </w:t>
      </w:r>
    </w:p>
    <w:p w:rsidR="003C4064" w:rsidRPr="00C06452" w:rsidRDefault="003C4064" w:rsidP="003C4064">
      <w:pPr>
        <w:spacing w:after="0" w:line="360" w:lineRule="auto"/>
        <w:ind w:firstLine="567"/>
        <w:rPr>
          <w:rFonts w:eastAsia="Calibri" w:cs="Times New Roman"/>
        </w:rPr>
      </w:pPr>
      <w:r w:rsidRPr="00C06452">
        <w:rPr>
          <w:rFonts w:eastAsia="Calibri" w:cs="Times New Roman"/>
        </w:rPr>
        <w:t>В третье</w:t>
      </w:r>
      <w:r>
        <w:rPr>
          <w:rFonts w:eastAsia="Calibri" w:cs="Times New Roman"/>
        </w:rPr>
        <w:t>й главе приведены результаты имитационного моделирования синтезированного алгоритма</w:t>
      </w:r>
      <w:r w:rsidRPr="00C06452">
        <w:rPr>
          <w:rFonts w:eastAsia="Calibri" w:cs="Times New Roman"/>
        </w:rPr>
        <w:t xml:space="preserve">. </w:t>
      </w:r>
    </w:p>
    <w:p w:rsidR="003C4064" w:rsidRDefault="003C4064" w:rsidP="003C4064">
      <w:pPr>
        <w:spacing w:after="0" w:line="360" w:lineRule="auto"/>
        <w:ind w:firstLine="567"/>
        <w:rPr>
          <w:rFonts w:eastAsia="Calibri" w:cs="Times New Roman"/>
          <w:szCs w:val="28"/>
        </w:rPr>
      </w:pPr>
      <w:r>
        <w:rPr>
          <w:rFonts w:eastAsia="Calibri" w:cs="Times New Roman"/>
        </w:rPr>
        <w:t xml:space="preserve">В четвертой главе представлено описание структуры макета локальной навигационной системы, на базе которого проводились эксперименты по исследованию синтезированного алгоритма. Здесь же изложены сравнительные оценки погрешностей определения координат, полученные с использованием разработанного алгоритма. </w:t>
      </w:r>
    </w:p>
    <w:p w:rsidR="003C4064" w:rsidRDefault="003C4064" w:rsidP="003C4064">
      <w:pPr>
        <w:spacing w:after="0" w:line="360" w:lineRule="auto"/>
        <w:ind w:firstLine="567"/>
      </w:pPr>
      <w:r>
        <w:rPr>
          <w:rFonts w:cs="Times New Roman"/>
          <w:szCs w:val="28"/>
        </w:rPr>
        <w:t>В заключении констатируется достижение цели работы и приводятся основные результаты ВКР.</w:t>
      </w:r>
    </w:p>
    <w:p w:rsidR="0087309E" w:rsidRPr="003C4064" w:rsidRDefault="0062597F" w:rsidP="003C4064">
      <w:pPr>
        <w:spacing w:line="360" w:lineRule="auto"/>
      </w:pPr>
      <w:r w:rsidRPr="0062597F">
        <w:t>Работа сод</w:t>
      </w:r>
      <w:r>
        <w:t xml:space="preserve">ержит </w:t>
      </w:r>
      <w:r w:rsidR="00B74887">
        <w:t>102</w:t>
      </w:r>
      <w:r>
        <w:t xml:space="preserve"> страниц, </w:t>
      </w:r>
      <w:r w:rsidR="004825A8">
        <w:t>31 рисунок</w:t>
      </w:r>
      <w:r w:rsidRPr="0062597F">
        <w:t>,</w:t>
      </w:r>
      <w:r>
        <w:t xml:space="preserve"> </w:t>
      </w:r>
      <w:r w:rsidR="00957600" w:rsidRPr="00957600">
        <w:t>7</w:t>
      </w:r>
      <w:r w:rsidR="00DF3E6A">
        <w:t xml:space="preserve"> таблиц</w:t>
      </w:r>
      <w:r w:rsidRPr="0062597F">
        <w:t xml:space="preserve"> и Приложения.  </w:t>
      </w:r>
    </w:p>
    <w:sdt>
      <w:sdtPr>
        <w:rPr>
          <w:rFonts w:ascii="Times New Roman" w:eastAsiaTheme="minorHAnsi" w:hAnsi="Times New Roman" w:cstheme="minorBidi"/>
          <w:color w:val="auto"/>
          <w:sz w:val="28"/>
          <w:szCs w:val="22"/>
          <w:lang w:eastAsia="en-US"/>
        </w:rPr>
        <w:id w:val="-1837302633"/>
        <w:docPartObj>
          <w:docPartGallery w:val="Table of Contents"/>
          <w:docPartUnique/>
        </w:docPartObj>
      </w:sdtPr>
      <w:sdtEndPr>
        <w:rPr>
          <w:b/>
          <w:bCs/>
        </w:rPr>
      </w:sdtEndPr>
      <w:sdtContent>
        <w:p w:rsidR="0087309E" w:rsidRPr="0087309E" w:rsidRDefault="0087309E" w:rsidP="0087309E">
          <w:pPr>
            <w:pStyle w:val="a5"/>
            <w:jc w:val="center"/>
            <w:rPr>
              <w:rStyle w:val="10"/>
            </w:rPr>
          </w:pPr>
          <w:r w:rsidRPr="0087309E">
            <w:rPr>
              <w:rStyle w:val="10"/>
            </w:rPr>
            <w:t>Оглавление</w:t>
          </w:r>
        </w:p>
        <w:p w:rsidR="00957600" w:rsidRDefault="0087309E" w:rsidP="00957600">
          <w:pPr>
            <w:pStyle w:val="12"/>
            <w:tabs>
              <w:tab w:val="right" w:leader="dot" w:pos="9345"/>
            </w:tabs>
            <w:spacing w:line="360"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5024753" w:history="1">
            <w:r w:rsidR="00957600" w:rsidRPr="00512C6F">
              <w:rPr>
                <w:rStyle w:val="a6"/>
                <w:noProof/>
              </w:rPr>
              <w:t>Список сокращений</w:t>
            </w:r>
            <w:r w:rsidR="00957600">
              <w:rPr>
                <w:noProof/>
                <w:webHidden/>
              </w:rPr>
              <w:tab/>
            </w:r>
            <w:r w:rsidR="00957600">
              <w:rPr>
                <w:noProof/>
                <w:webHidden/>
              </w:rPr>
              <w:fldChar w:fldCharType="begin"/>
            </w:r>
            <w:r w:rsidR="00957600">
              <w:rPr>
                <w:noProof/>
                <w:webHidden/>
              </w:rPr>
              <w:instrText xml:space="preserve"> PAGEREF _Toc75024753 \h </w:instrText>
            </w:r>
            <w:r w:rsidR="00957600">
              <w:rPr>
                <w:noProof/>
                <w:webHidden/>
              </w:rPr>
            </w:r>
            <w:r w:rsidR="00957600">
              <w:rPr>
                <w:noProof/>
                <w:webHidden/>
              </w:rPr>
              <w:fldChar w:fldCharType="separate"/>
            </w:r>
            <w:r w:rsidR="00E60CF9">
              <w:rPr>
                <w:noProof/>
                <w:webHidden/>
              </w:rPr>
              <w:t>9</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54" w:history="1">
            <w:r w:rsidR="00957600" w:rsidRPr="00512C6F">
              <w:rPr>
                <w:rStyle w:val="a6"/>
                <w:noProof/>
              </w:rPr>
              <w:t>Введение</w:t>
            </w:r>
            <w:r w:rsidR="00957600">
              <w:rPr>
                <w:noProof/>
                <w:webHidden/>
              </w:rPr>
              <w:tab/>
            </w:r>
            <w:r w:rsidR="00957600">
              <w:rPr>
                <w:noProof/>
                <w:webHidden/>
              </w:rPr>
              <w:fldChar w:fldCharType="begin"/>
            </w:r>
            <w:r w:rsidR="00957600">
              <w:rPr>
                <w:noProof/>
                <w:webHidden/>
              </w:rPr>
              <w:instrText xml:space="preserve"> PAGEREF _Toc75024754 \h </w:instrText>
            </w:r>
            <w:r w:rsidR="00957600">
              <w:rPr>
                <w:noProof/>
                <w:webHidden/>
              </w:rPr>
            </w:r>
            <w:r w:rsidR="00957600">
              <w:rPr>
                <w:noProof/>
                <w:webHidden/>
              </w:rPr>
              <w:fldChar w:fldCharType="separate"/>
            </w:r>
            <w:r w:rsidR="00E60CF9">
              <w:rPr>
                <w:noProof/>
                <w:webHidden/>
              </w:rPr>
              <w:t>10</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55" w:history="1">
            <w:r w:rsidR="00957600" w:rsidRPr="00512C6F">
              <w:rPr>
                <w:rStyle w:val="a6"/>
                <w:noProof/>
              </w:rPr>
              <w:t>Глава 1. Обзор существующих решений</w:t>
            </w:r>
            <w:r w:rsidR="00957600">
              <w:rPr>
                <w:noProof/>
                <w:webHidden/>
              </w:rPr>
              <w:tab/>
            </w:r>
            <w:r w:rsidR="00957600">
              <w:rPr>
                <w:noProof/>
                <w:webHidden/>
              </w:rPr>
              <w:fldChar w:fldCharType="begin"/>
            </w:r>
            <w:r w:rsidR="00957600">
              <w:rPr>
                <w:noProof/>
                <w:webHidden/>
              </w:rPr>
              <w:instrText xml:space="preserve"> PAGEREF _Toc75024755 \h </w:instrText>
            </w:r>
            <w:r w:rsidR="00957600">
              <w:rPr>
                <w:noProof/>
                <w:webHidden/>
              </w:rPr>
            </w:r>
            <w:r w:rsidR="00957600">
              <w:rPr>
                <w:noProof/>
                <w:webHidden/>
              </w:rPr>
              <w:fldChar w:fldCharType="separate"/>
            </w:r>
            <w:r w:rsidR="00E60CF9">
              <w:rPr>
                <w:noProof/>
                <w:webHidden/>
              </w:rPr>
              <w:t>16</w:t>
            </w:r>
            <w:r w:rsidR="00957600">
              <w:rPr>
                <w:noProof/>
                <w:webHidden/>
              </w:rPr>
              <w:fldChar w:fldCharType="end"/>
            </w:r>
          </w:hyperlink>
        </w:p>
        <w:p w:rsidR="00957600" w:rsidRDefault="00A4230C" w:rsidP="00957600">
          <w:pPr>
            <w:pStyle w:val="21"/>
            <w:tabs>
              <w:tab w:val="right" w:leader="dot" w:pos="9345"/>
            </w:tabs>
            <w:spacing w:line="360" w:lineRule="auto"/>
            <w:rPr>
              <w:rFonts w:asciiTheme="minorHAnsi" w:eastAsiaTheme="minorEastAsia" w:hAnsiTheme="minorHAnsi"/>
              <w:noProof/>
              <w:sz w:val="22"/>
              <w:lang w:eastAsia="ru-RU"/>
            </w:rPr>
          </w:pPr>
          <w:hyperlink w:anchor="_Toc75024756" w:history="1">
            <w:r w:rsidR="00957600" w:rsidRPr="00512C6F">
              <w:rPr>
                <w:rStyle w:val="a6"/>
                <w:rFonts w:eastAsia="Calibri"/>
                <w:noProof/>
              </w:rPr>
              <w:t>1.1 Алгоритмы в системах локальной навигации на базе СШП сигналов</w:t>
            </w:r>
            <w:r w:rsidR="00957600">
              <w:rPr>
                <w:noProof/>
                <w:webHidden/>
              </w:rPr>
              <w:tab/>
            </w:r>
            <w:r w:rsidR="00957600">
              <w:rPr>
                <w:noProof/>
                <w:webHidden/>
              </w:rPr>
              <w:fldChar w:fldCharType="begin"/>
            </w:r>
            <w:r w:rsidR="00957600">
              <w:rPr>
                <w:noProof/>
                <w:webHidden/>
              </w:rPr>
              <w:instrText xml:space="preserve"> PAGEREF _Toc75024756 \h </w:instrText>
            </w:r>
            <w:r w:rsidR="00957600">
              <w:rPr>
                <w:noProof/>
                <w:webHidden/>
              </w:rPr>
            </w:r>
            <w:r w:rsidR="00957600">
              <w:rPr>
                <w:noProof/>
                <w:webHidden/>
              </w:rPr>
              <w:fldChar w:fldCharType="separate"/>
            </w:r>
            <w:r w:rsidR="00E60CF9">
              <w:rPr>
                <w:noProof/>
                <w:webHidden/>
              </w:rPr>
              <w:t>18</w:t>
            </w:r>
            <w:r w:rsidR="00957600">
              <w:rPr>
                <w:noProof/>
                <w:webHidden/>
              </w:rPr>
              <w:fldChar w:fldCharType="end"/>
            </w:r>
          </w:hyperlink>
        </w:p>
        <w:p w:rsidR="00957600" w:rsidRDefault="00A4230C" w:rsidP="00957600">
          <w:pPr>
            <w:pStyle w:val="21"/>
            <w:tabs>
              <w:tab w:val="right" w:leader="dot" w:pos="9345"/>
            </w:tabs>
            <w:spacing w:line="360" w:lineRule="auto"/>
            <w:rPr>
              <w:rFonts w:asciiTheme="minorHAnsi" w:eastAsiaTheme="minorEastAsia" w:hAnsiTheme="minorHAnsi"/>
              <w:noProof/>
              <w:sz w:val="22"/>
              <w:lang w:eastAsia="ru-RU"/>
            </w:rPr>
          </w:pPr>
          <w:hyperlink w:anchor="_Toc75024757" w:history="1">
            <w:r w:rsidR="00957600" w:rsidRPr="00512C6F">
              <w:rPr>
                <w:rStyle w:val="a6"/>
                <w:noProof/>
              </w:rPr>
              <w:t xml:space="preserve">1.2 </w:t>
            </w:r>
            <w:r w:rsidR="00957600" w:rsidRPr="00512C6F">
              <w:rPr>
                <w:rStyle w:val="a6"/>
                <w:rFonts w:eastAsia="Calibri"/>
                <w:noProof/>
              </w:rPr>
              <w:t xml:space="preserve">Алгоритмы в </w:t>
            </w:r>
            <w:r w:rsidR="00957600" w:rsidRPr="00512C6F">
              <w:rPr>
                <w:rStyle w:val="a6"/>
                <w:noProof/>
              </w:rPr>
              <w:t xml:space="preserve">инерциальных </w:t>
            </w:r>
            <w:r w:rsidR="00957600" w:rsidRPr="00512C6F">
              <w:rPr>
                <w:rStyle w:val="a6"/>
                <w:rFonts w:eastAsia="Calibri"/>
                <w:noProof/>
              </w:rPr>
              <w:t>системах локальной навигации</w:t>
            </w:r>
            <w:r w:rsidR="00957600">
              <w:rPr>
                <w:noProof/>
                <w:webHidden/>
              </w:rPr>
              <w:tab/>
            </w:r>
            <w:r w:rsidR="00957600">
              <w:rPr>
                <w:noProof/>
                <w:webHidden/>
              </w:rPr>
              <w:fldChar w:fldCharType="begin"/>
            </w:r>
            <w:r w:rsidR="00957600">
              <w:rPr>
                <w:noProof/>
                <w:webHidden/>
              </w:rPr>
              <w:instrText xml:space="preserve"> PAGEREF _Toc75024757 \h </w:instrText>
            </w:r>
            <w:r w:rsidR="00957600">
              <w:rPr>
                <w:noProof/>
                <w:webHidden/>
              </w:rPr>
            </w:r>
            <w:r w:rsidR="00957600">
              <w:rPr>
                <w:noProof/>
                <w:webHidden/>
              </w:rPr>
              <w:fldChar w:fldCharType="separate"/>
            </w:r>
            <w:r w:rsidR="00E60CF9">
              <w:rPr>
                <w:noProof/>
                <w:webHidden/>
              </w:rPr>
              <w:t>22</w:t>
            </w:r>
            <w:r w:rsidR="00957600">
              <w:rPr>
                <w:noProof/>
                <w:webHidden/>
              </w:rPr>
              <w:fldChar w:fldCharType="end"/>
            </w:r>
          </w:hyperlink>
        </w:p>
        <w:p w:rsidR="00957600" w:rsidRDefault="00A4230C" w:rsidP="00957600">
          <w:pPr>
            <w:pStyle w:val="21"/>
            <w:tabs>
              <w:tab w:val="right" w:leader="dot" w:pos="9345"/>
            </w:tabs>
            <w:spacing w:line="360" w:lineRule="auto"/>
            <w:rPr>
              <w:rFonts w:asciiTheme="minorHAnsi" w:eastAsiaTheme="minorEastAsia" w:hAnsiTheme="minorHAnsi"/>
              <w:noProof/>
              <w:sz w:val="22"/>
              <w:lang w:eastAsia="ru-RU"/>
            </w:rPr>
          </w:pPr>
          <w:hyperlink w:anchor="_Toc75024758" w:history="1">
            <w:r w:rsidR="00957600" w:rsidRPr="00512C6F">
              <w:rPr>
                <w:rStyle w:val="a6"/>
                <w:noProof/>
              </w:rPr>
              <w:t xml:space="preserve">1.3 </w:t>
            </w:r>
            <w:r w:rsidR="00957600" w:rsidRPr="00512C6F">
              <w:rPr>
                <w:rStyle w:val="a6"/>
                <w:rFonts w:eastAsia="Calibri"/>
                <w:noProof/>
              </w:rPr>
              <w:t>Комплексные алгоритмы в системах локальной навигации на базе СШП и ИНС</w:t>
            </w:r>
            <w:r w:rsidR="00957600">
              <w:rPr>
                <w:noProof/>
                <w:webHidden/>
              </w:rPr>
              <w:tab/>
            </w:r>
            <w:r w:rsidR="00957600">
              <w:rPr>
                <w:noProof/>
                <w:webHidden/>
              </w:rPr>
              <w:fldChar w:fldCharType="begin"/>
            </w:r>
            <w:r w:rsidR="00957600">
              <w:rPr>
                <w:noProof/>
                <w:webHidden/>
              </w:rPr>
              <w:instrText xml:space="preserve"> PAGEREF _Toc75024758 \h </w:instrText>
            </w:r>
            <w:r w:rsidR="00957600">
              <w:rPr>
                <w:noProof/>
                <w:webHidden/>
              </w:rPr>
            </w:r>
            <w:r w:rsidR="00957600">
              <w:rPr>
                <w:noProof/>
                <w:webHidden/>
              </w:rPr>
              <w:fldChar w:fldCharType="separate"/>
            </w:r>
            <w:r w:rsidR="00E60CF9">
              <w:rPr>
                <w:noProof/>
                <w:webHidden/>
              </w:rPr>
              <w:t>27</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59" w:history="1">
            <w:r w:rsidR="00957600">
              <w:rPr>
                <w:rStyle w:val="a6"/>
                <w:noProof/>
              </w:rPr>
              <w:t>Глава 2. С</w:t>
            </w:r>
            <w:r w:rsidR="00957600" w:rsidRPr="00512C6F">
              <w:rPr>
                <w:rStyle w:val="a6"/>
                <w:noProof/>
              </w:rPr>
              <w:t>интез алгоритма комплексирования</w:t>
            </w:r>
            <w:r w:rsidR="00957600">
              <w:rPr>
                <w:noProof/>
                <w:webHidden/>
              </w:rPr>
              <w:tab/>
            </w:r>
            <w:r w:rsidR="00957600">
              <w:rPr>
                <w:noProof/>
                <w:webHidden/>
              </w:rPr>
              <w:fldChar w:fldCharType="begin"/>
            </w:r>
            <w:r w:rsidR="00957600">
              <w:rPr>
                <w:noProof/>
                <w:webHidden/>
              </w:rPr>
              <w:instrText xml:space="preserve"> PAGEREF _Toc75024759 \h </w:instrText>
            </w:r>
            <w:r w:rsidR="00957600">
              <w:rPr>
                <w:noProof/>
                <w:webHidden/>
              </w:rPr>
            </w:r>
            <w:r w:rsidR="00957600">
              <w:rPr>
                <w:noProof/>
                <w:webHidden/>
              </w:rPr>
              <w:fldChar w:fldCharType="separate"/>
            </w:r>
            <w:r w:rsidR="00E60CF9">
              <w:rPr>
                <w:noProof/>
                <w:webHidden/>
              </w:rPr>
              <w:t>32</w:t>
            </w:r>
            <w:r w:rsidR="00957600">
              <w:rPr>
                <w:noProof/>
                <w:webHidden/>
              </w:rPr>
              <w:fldChar w:fldCharType="end"/>
            </w:r>
          </w:hyperlink>
        </w:p>
        <w:p w:rsidR="00957600" w:rsidRDefault="00A4230C" w:rsidP="00957600">
          <w:pPr>
            <w:pStyle w:val="21"/>
            <w:tabs>
              <w:tab w:val="right" w:leader="dot" w:pos="9345"/>
            </w:tabs>
            <w:spacing w:line="360" w:lineRule="auto"/>
            <w:rPr>
              <w:rFonts w:asciiTheme="minorHAnsi" w:eastAsiaTheme="minorEastAsia" w:hAnsiTheme="minorHAnsi"/>
              <w:noProof/>
              <w:sz w:val="22"/>
              <w:lang w:eastAsia="ru-RU"/>
            </w:rPr>
          </w:pPr>
          <w:hyperlink w:anchor="_Toc75024760" w:history="1">
            <w:r w:rsidR="00957600" w:rsidRPr="00512C6F">
              <w:rPr>
                <w:rStyle w:val="a6"/>
                <w:noProof/>
              </w:rPr>
              <w:t>2.1 Постановка задачи</w:t>
            </w:r>
            <w:r w:rsidR="00957600">
              <w:rPr>
                <w:noProof/>
                <w:webHidden/>
              </w:rPr>
              <w:tab/>
            </w:r>
            <w:r w:rsidR="00957600">
              <w:rPr>
                <w:noProof/>
                <w:webHidden/>
              </w:rPr>
              <w:fldChar w:fldCharType="begin"/>
            </w:r>
            <w:r w:rsidR="00957600">
              <w:rPr>
                <w:noProof/>
                <w:webHidden/>
              </w:rPr>
              <w:instrText xml:space="preserve"> PAGEREF _Toc75024760 \h </w:instrText>
            </w:r>
            <w:r w:rsidR="00957600">
              <w:rPr>
                <w:noProof/>
                <w:webHidden/>
              </w:rPr>
            </w:r>
            <w:r w:rsidR="00957600">
              <w:rPr>
                <w:noProof/>
                <w:webHidden/>
              </w:rPr>
              <w:fldChar w:fldCharType="separate"/>
            </w:r>
            <w:r w:rsidR="00E60CF9">
              <w:rPr>
                <w:noProof/>
                <w:webHidden/>
              </w:rPr>
              <w:t>32</w:t>
            </w:r>
            <w:r w:rsidR="00957600">
              <w:rPr>
                <w:noProof/>
                <w:webHidden/>
              </w:rPr>
              <w:fldChar w:fldCharType="end"/>
            </w:r>
          </w:hyperlink>
        </w:p>
        <w:p w:rsidR="00957600" w:rsidRDefault="00A4230C" w:rsidP="00957600">
          <w:pPr>
            <w:pStyle w:val="21"/>
            <w:tabs>
              <w:tab w:val="right" w:leader="dot" w:pos="9345"/>
            </w:tabs>
            <w:spacing w:line="360" w:lineRule="auto"/>
            <w:rPr>
              <w:rFonts w:asciiTheme="minorHAnsi" w:eastAsiaTheme="minorEastAsia" w:hAnsiTheme="minorHAnsi"/>
              <w:noProof/>
              <w:sz w:val="22"/>
              <w:lang w:eastAsia="ru-RU"/>
            </w:rPr>
          </w:pPr>
          <w:hyperlink w:anchor="_Toc75024761" w:history="1">
            <w:r w:rsidR="00957600" w:rsidRPr="00512C6F">
              <w:rPr>
                <w:rStyle w:val="a6"/>
                <w:rFonts w:eastAsia="Calibri"/>
                <w:noProof/>
              </w:rPr>
              <w:t>2.2 Синтез комплексного фильтра</w:t>
            </w:r>
            <w:r w:rsidR="00957600">
              <w:rPr>
                <w:noProof/>
                <w:webHidden/>
              </w:rPr>
              <w:tab/>
            </w:r>
            <w:r w:rsidR="00957600">
              <w:rPr>
                <w:noProof/>
                <w:webHidden/>
              </w:rPr>
              <w:fldChar w:fldCharType="begin"/>
            </w:r>
            <w:r w:rsidR="00957600">
              <w:rPr>
                <w:noProof/>
                <w:webHidden/>
              </w:rPr>
              <w:instrText xml:space="preserve"> PAGEREF _Toc75024761 \h </w:instrText>
            </w:r>
            <w:r w:rsidR="00957600">
              <w:rPr>
                <w:noProof/>
                <w:webHidden/>
              </w:rPr>
            </w:r>
            <w:r w:rsidR="00957600">
              <w:rPr>
                <w:noProof/>
                <w:webHidden/>
              </w:rPr>
              <w:fldChar w:fldCharType="separate"/>
            </w:r>
            <w:r w:rsidR="00E60CF9">
              <w:rPr>
                <w:noProof/>
                <w:webHidden/>
              </w:rPr>
              <w:t>34</w:t>
            </w:r>
            <w:r w:rsidR="00957600">
              <w:rPr>
                <w:noProof/>
                <w:webHidden/>
              </w:rPr>
              <w:fldChar w:fldCharType="end"/>
            </w:r>
          </w:hyperlink>
        </w:p>
        <w:p w:rsidR="00957600" w:rsidRDefault="00A4230C" w:rsidP="00957600">
          <w:pPr>
            <w:pStyle w:val="21"/>
            <w:tabs>
              <w:tab w:val="right" w:leader="dot" w:pos="9345"/>
            </w:tabs>
            <w:spacing w:line="360" w:lineRule="auto"/>
            <w:rPr>
              <w:rFonts w:asciiTheme="minorHAnsi" w:eastAsiaTheme="minorEastAsia" w:hAnsiTheme="minorHAnsi"/>
              <w:noProof/>
              <w:sz w:val="22"/>
              <w:lang w:eastAsia="ru-RU"/>
            </w:rPr>
          </w:pPr>
          <w:hyperlink w:anchor="_Toc75024762" w:history="1">
            <w:r w:rsidR="00957600" w:rsidRPr="00512C6F">
              <w:rPr>
                <w:rStyle w:val="a6"/>
                <w:rFonts w:eastAsia="Calibri"/>
                <w:noProof/>
              </w:rPr>
              <w:t>2.3 Оценка ошибок фильтрации</w:t>
            </w:r>
            <w:r w:rsidR="00957600">
              <w:rPr>
                <w:noProof/>
                <w:webHidden/>
              </w:rPr>
              <w:tab/>
            </w:r>
            <w:r w:rsidR="00957600">
              <w:rPr>
                <w:noProof/>
                <w:webHidden/>
              </w:rPr>
              <w:fldChar w:fldCharType="begin"/>
            </w:r>
            <w:r w:rsidR="00957600">
              <w:rPr>
                <w:noProof/>
                <w:webHidden/>
              </w:rPr>
              <w:instrText xml:space="preserve"> PAGEREF _Toc75024762 \h </w:instrText>
            </w:r>
            <w:r w:rsidR="00957600">
              <w:rPr>
                <w:noProof/>
                <w:webHidden/>
              </w:rPr>
            </w:r>
            <w:r w:rsidR="00957600">
              <w:rPr>
                <w:noProof/>
                <w:webHidden/>
              </w:rPr>
              <w:fldChar w:fldCharType="separate"/>
            </w:r>
            <w:r w:rsidR="00E60CF9">
              <w:rPr>
                <w:noProof/>
                <w:webHidden/>
              </w:rPr>
              <w:t>39</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63" w:history="1">
            <w:r w:rsidR="00957600" w:rsidRPr="00512C6F">
              <w:rPr>
                <w:rStyle w:val="a6"/>
                <w:noProof/>
              </w:rPr>
              <w:t>Глава 3. Моделирование комплексного фильтра</w:t>
            </w:r>
            <w:r w:rsidR="00957600">
              <w:rPr>
                <w:noProof/>
                <w:webHidden/>
              </w:rPr>
              <w:tab/>
            </w:r>
            <w:r w:rsidR="00957600">
              <w:rPr>
                <w:noProof/>
                <w:webHidden/>
              </w:rPr>
              <w:fldChar w:fldCharType="begin"/>
            </w:r>
            <w:r w:rsidR="00957600">
              <w:rPr>
                <w:noProof/>
                <w:webHidden/>
              </w:rPr>
              <w:instrText xml:space="preserve"> PAGEREF _Toc75024763 \h </w:instrText>
            </w:r>
            <w:r w:rsidR="00957600">
              <w:rPr>
                <w:noProof/>
                <w:webHidden/>
              </w:rPr>
            </w:r>
            <w:r w:rsidR="00957600">
              <w:rPr>
                <w:noProof/>
                <w:webHidden/>
              </w:rPr>
              <w:fldChar w:fldCharType="separate"/>
            </w:r>
            <w:r w:rsidR="00E60CF9">
              <w:rPr>
                <w:noProof/>
                <w:webHidden/>
              </w:rPr>
              <w:t>46</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64" w:history="1">
            <w:r w:rsidR="00957600">
              <w:rPr>
                <w:rStyle w:val="a6"/>
                <w:rFonts w:eastAsia="Calibri"/>
                <w:noProof/>
              </w:rPr>
              <w:t>Г</w:t>
            </w:r>
            <w:r w:rsidR="00957600" w:rsidRPr="00512C6F">
              <w:rPr>
                <w:rStyle w:val="a6"/>
                <w:rFonts w:eastAsia="Calibri"/>
                <w:noProof/>
              </w:rPr>
              <w:t>лава 4. Экспериментальное исследование алгоритма комплексирования СШП ЛНС И ДУС</w:t>
            </w:r>
            <w:r w:rsidR="00957600">
              <w:rPr>
                <w:noProof/>
                <w:webHidden/>
              </w:rPr>
              <w:tab/>
            </w:r>
            <w:r w:rsidR="00957600">
              <w:rPr>
                <w:noProof/>
                <w:webHidden/>
              </w:rPr>
              <w:fldChar w:fldCharType="begin"/>
            </w:r>
            <w:r w:rsidR="00957600">
              <w:rPr>
                <w:noProof/>
                <w:webHidden/>
              </w:rPr>
              <w:instrText xml:space="preserve"> PAGEREF _Toc75024764 \h </w:instrText>
            </w:r>
            <w:r w:rsidR="00957600">
              <w:rPr>
                <w:noProof/>
                <w:webHidden/>
              </w:rPr>
            </w:r>
            <w:r w:rsidR="00957600">
              <w:rPr>
                <w:noProof/>
                <w:webHidden/>
              </w:rPr>
              <w:fldChar w:fldCharType="separate"/>
            </w:r>
            <w:r w:rsidR="00E60CF9">
              <w:rPr>
                <w:noProof/>
                <w:webHidden/>
              </w:rPr>
              <w:t>59</w:t>
            </w:r>
            <w:r w:rsidR="00957600">
              <w:rPr>
                <w:noProof/>
                <w:webHidden/>
              </w:rPr>
              <w:fldChar w:fldCharType="end"/>
            </w:r>
          </w:hyperlink>
        </w:p>
        <w:p w:rsidR="00957600" w:rsidRDefault="00A4230C" w:rsidP="00957600">
          <w:pPr>
            <w:pStyle w:val="21"/>
            <w:tabs>
              <w:tab w:val="right" w:leader="dot" w:pos="9345"/>
            </w:tabs>
            <w:spacing w:line="360" w:lineRule="auto"/>
            <w:rPr>
              <w:rFonts w:asciiTheme="minorHAnsi" w:eastAsiaTheme="minorEastAsia" w:hAnsiTheme="minorHAnsi"/>
              <w:noProof/>
              <w:sz w:val="22"/>
              <w:lang w:eastAsia="ru-RU"/>
            </w:rPr>
          </w:pPr>
          <w:hyperlink w:anchor="_Toc75024765" w:history="1">
            <w:r w:rsidR="00957600" w:rsidRPr="00512C6F">
              <w:rPr>
                <w:rStyle w:val="a6"/>
                <w:noProof/>
              </w:rPr>
              <w:t>4.1 Архитектура экспериментального стенда</w:t>
            </w:r>
            <w:r w:rsidR="00957600">
              <w:rPr>
                <w:noProof/>
                <w:webHidden/>
              </w:rPr>
              <w:tab/>
            </w:r>
            <w:r w:rsidR="00957600">
              <w:rPr>
                <w:noProof/>
                <w:webHidden/>
              </w:rPr>
              <w:fldChar w:fldCharType="begin"/>
            </w:r>
            <w:r w:rsidR="00957600">
              <w:rPr>
                <w:noProof/>
                <w:webHidden/>
              </w:rPr>
              <w:instrText xml:space="preserve"> PAGEREF _Toc75024765 \h </w:instrText>
            </w:r>
            <w:r w:rsidR="00957600">
              <w:rPr>
                <w:noProof/>
                <w:webHidden/>
              </w:rPr>
            </w:r>
            <w:r w:rsidR="00957600">
              <w:rPr>
                <w:noProof/>
                <w:webHidden/>
              </w:rPr>
              <w:fldChar w:fldCharType="separate"/>
            </w:r>
            <w:r w:rsidR="00E60CF9">
              <w:rPr>
                <w:noProof/>
                <w:webHidden/>
              </w:rPr>
              <w:t>59</w:t>
            </w:r>
            <w:r w:rsidR="00957600">
              <w:rPr>
                <w:noProof/>
                <w:webHidden/>
              </w:rPr>
              <w:fldChar w:fldCharType="end"/>
            </w:r>
          </w:hyperlink>
        </w:p>
        <w:p w:rsidR="00957600" w:rsidRPr="00957600" w:rsidRDefault="00A4230C" w:rsidP="00957600">
          <w:pPr>
            <w:pStyle w:val="31"/>
            <w:tabs>
              <w:tab w:val="right" w:leader="dot" w:pos="9345"/>
            </w:tabs>
            <w:spacing w:line="360" w:lineRule="auto"/>
            <w:rPr>
              <w:rFonts w:asciiTheme="minorHAnsi" w:eastAsiaTheme="minorEastAsia" w:hAnsiTheme="minorHAnsi"/>
              <w:noProof/>
              <w:sz w:val="22"/>
              <w:lang w:eastAsia="ru-RU"/>
            </w:rPr>
          </w:pPr>
          <w:hyperlink w:anchor="_Toc75024766" w:history="1">
            <w:r w:rsidR="00957600" w:rsidRPr="00957600">
              <w:rPr>
                <w:rStyle w:val="a6"/>
                <w:noProof/>
              </w:rPr>
              <w:t>4.1.1. Сверхширокополосная локальная навигационная система</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_Toc75024766 \h </w:instrText>
            </w:r>
            <w:r w:rsidR="00957600" w:rsidRPr="00957600">
              <w:rPr>
                <w:noProof/>
                <w:webHidden/>
              </w:rPr>
            </w:r>
            <w:r w:rsidR="00957600" w:rsidRPr="00957600">
              <w:rPr>
                <w:noProof/>
                <w:webHidden/>
              </w:rPr>
              <w:fldChar w:fldCharType="separate"/>
            </w:r>
            <w:r w:rsidR="00E60CF9">
              <w:rPr>
                <w:noProof/>
                <w:webHidden/>
              </w:rPr>
              <w:t>59</w:t>
            </w:r>
            <w:r w:rsidR="00957600" w:rsidRPr="00957600">
              <w:rPr>
                <w:noProof/>
                <w:webHidden/>
              </w:rPr>
              <w:fldChar w:fldCharType="end"/>
            </w:r>
          </w:hyperlink>
        </w:p>
        <w:p w:rsidR="00957600" w:rsidRPr="00957600" w:rsidRDefault="00A4230C" w:rsidP="00957600">
          <w:pPr>
            <w:pStyle w:val="31"/>
            <w:tabs>
              <w:tab w:val="right" w:leader="dot" w:pos="9345"/>
            </w:tabs>
            <w:spacing w:line="360" w:lineRule="auto"/>
            <w:rPr>
              <w:rFonts w:asciiTheme="minorHAnsi" w:eastAsiaTheme="minorEastAsia" w:hAnsiTheme="minorHAnsi"/>
              <w:noProof/>
              <w:sz w:val="22"/>
              <w:lang w:eastAsia="ru-RU"/>
            </w:rPr>
          </w:pPr>
          <w:hyperlink w:anchor="_Toc75024767" w:history="1">
            <w:r w:rsidR="00957600" w:rsidRPr="00957600">
              <w:rPr>
                <w:rStyle w:val="a6"/>
                <w:noProof/>
              </w:rPr>
              <w:t>4.1.2. Инерциальная навигационная система</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_Toc75024767 \h </w:instrText>
            </w:r>
            <w:r w:rsidR="00957600" w:rsidRPr="00957600">
              <w:rPr>
                <w:noProof/>
                <w:webHidden/>
              </w:rPr>
            </w:r>
            <w:r w:rsidR="00957600" w:rsidRPr="00957600">
              <w:rPr>
                <w:noProof/>
                <w:webHidden/>
              </w:rPr>
              <w:fldChar w:fldCharType="separate"/>
            </w:r>
            <w:r w:rsidR="00E60CF9">
              <w:rPr>
                <w:noProof/>
                <w:webHidden/>
              </w:rPr>
              <w:t>63</w:t>
            </w:r>
            <w:r w:rsidR="00957600" w:rsidRPr="00957600">
              <w:rPr>
                <w:noProof/>
                <w:webHidden/>
              </w:rPr>
              <w:fldChar w:fldCharType="end"/>
            </w:r>
          </w:hyperlink>
        </w:p>
        <w:p w:rsidR="00957600" w:rsidRPr="00957600" w:rsidRDefault="00A4230C" w:rsidP="00957600">
          <w:pPr>
            <w:pStyle w:val="31"/>
            <w:tabs>
              <w:tab w:val="right" w:leader="dot" w:pos="9345"/>
            </w:tabs>
            <w:spacing w:line="360" w:lineRule="auto"/>
            <w:rPr>
              <w:rFonts w:asciiTheme="minorHAnsi" w:eastAsiaTheme="minorEastAsia" w:hAnsiTheme="minorHAnsi"/>
              <w:noProof/>
              <w:sz w:val="22"/>
              <w:lang w:eastAsia="ru-RU"/>
            </w:rPr>
          </w:pPr>
          <w:hyperlink w:anchor="_Toc75024768" w:history="1">
            <w:r w:rsidR="00957600" w:rsidRPr="00957600">
              <w:rPr>
                <w:rStyle w:val="a6"/>
                <w:rFonts w:eastAsia="Calibri"/>
                <w:noProof/>
              </w:rPr>
              <w:t>4.1.3. Макет комплексной локальной навигационной системы</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_Toc75024768 \h </w:instrText>
            </w:r>
            <w:r w:rsidR="00957600" w:rsidRPr="00957600">
              <w:rPr>
                <w:noProof/>
                <w:webHidden/>
              </w:rPr>
            </w:r>
            <w:r w:rsidR="00957600" w:rsidRPr="00957600">
              <w:rPr>
                <w:noProof/>
                <w:webHidden/>
              </w:rPr>
              <w:fldChar w:fldCharType="separate"/>
            </w:r>
            <w:r w:rsidR="00E60CF9">
              <w:rPr>
                <w:noProof/>
                <w:webHidden/>
              </w:rPr>
              <w:t>65</w:t>
            </w:r>
            <w:r w:rsidR="00957600" w:rsidRPr="00957600">
              <w:rPr>
                <w:noProof/>
                <w:webHidden/>
              </w:rPr>
              <w:fldChar w:fldCharType="end"/>
            </w:r>
          </w:hyperlink>
        </w:p>
        <w:p w:rsidR="00957600" w:rsidRDefault="00A4230C" w:rsidP="00957600">
          <w:pPr>
            <w:pStyle w:val="21"/>
            <w:tabs>
              <w:tab w:val="left" w:pos="1760"/>
              <w:tab w:val="right" w:leader="dot" w:pos="9345"/>
            </w:tabs>
            <w:spacing w:line="360" w:lineRule="auto"/>
            <w:rPr>
              <w:rFonts w:asciiTheme="minorHAnsi" w:eastAsiaTheme="minorEastAsia" w:hAnsiTheme="minorHAnsi"/>
              <w:noProof/>
              <w:sz w:val="22"/>
              <w:lang w:eastAsia="ru-RU"/>
            </w:rPr>
          </w:pPr>
          <w:hyperlink w:anchor="_Toc75024769" w:history="1">
            <w:r w:rsidR="00957600" w:rsidRPr="00512C6F">
              <w:rPr>
                <w:rStyle w:val="a6"/>
                <w:rFonts w:eastAsia="Calibri"/>
                <w:noProof/>
              </w:rPr>
              <w:t>4.2.</w:t>
            </w:r>
            <w:r w:rsidR="00957600">
              <w:rPr>
                <w:rFonts w:asciiTheme="minorHAnsi" w:eastAsiaTheme="minorEastAsia" w:hAnsiTheme="minorHAnsi"/>
                <w:noProof/>
                <w:sz w:val="22"/>
                <w:lang w:eastAsia="ru-RU"/>
              </w:rPr>
              <w:tab/>
            </w:r>
            <w:r w:rsidR="00957600" w:rsidRPr="00512C6F">
              <w:rPr>
                <w:rStyle w:val="a6"/>
                <w:rFonts w:eastAsia="Calibri"/>
                <w:noProof/>
              </w:rPr>
              <w:t>Результаты экспериментального исследования синтезированного алгоритма</w:t>
            </w:r>
            <w:r w:rsidR="00957600">
              <w:rPr>
                <w:noProof/>
                <w:webHidden/>
              </w:rPr>
              <w:tab/>
            </w:r>
            <w:r w:rsidR="00957600">
              <w:rPr>
                <w:noProof/>
                <w:webHidden/>
              </w:rPr>
              <w:fldChar w:fldCharType="begin"/>
            </w:r>
            <w:r w:rsidR="00957600">
              <w:rPr>
                <w:noProof/>
                <w:webHidden/>
              </w:rPr>
              <w:instrText xml:space="preserve"> PAGEREF _Toc75024769 \h </w:instrText>
            </w:r>
            <w:r w:rsidR="00957600">
              <w:rPr>
                <w:noProof/>
                <w:webHidden/>
              </w:rPr>
            </w:r>
            <w:r w:rsidR="00957600">
              <w:rPr>
                <w:noProof/>
                <w:webHidden/>
              </w:rPr>
              <w:fldChar w:fldCharType="separate"/>
            </w:r>
            <w:r w:rsidR="00E60CF9">
              <w:rPr>
                <w:noProof/>
                <w:webHidden/>
              </w:rPr>
              <w:t>68</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70" w:history="1">
            <w:r w:rsidR="00957600">
              <w:rPr>
                <w:rStyle w:val="a6"/>
                <w:rFonts w:eastAsia="Times New Roman"/>
                <w:noProof/>
                <w:lang w:eastAsia="ru-RU"/>
              </w:rPr>
              <w:t>З</w:t>
            </w:r>
            <w:r w:rsidR="00957600" w:rsidRPr="00512C6F">
              <w:rPr>
                <w:rStyle w:val="a6"/>
                <w:rFonts w:eastAsia="Times New Roman"/>
                <w:noProof/>
                <w:lang w:eastAsia="ru-RU"/>
              </w:rPr>
              <w:t>аключение</w:t>
            </w:r>
            <w:r w:rsidR="00957600">
              <w:rPr>
                <w:noProof/>
                <w:webHidden/>
              </w:rPr>
              <w:tab/>
            </w:r>
            <w:r w:rsidR="00957600">
              <w:rPr>
                <w:noProof/>
                <w:webHidden/>
              </w:rPr>
              <w:fldChar w:fldCharType="begin"/>
            </w:r>
            <w:r w:rsidR="00957600">
              <w:rPr>
                <w:noProof/>
                <w:webHidden/>
              </w:rPr>
              <w:instrText xml:space="preserve"> PAGEREF _Toc75024770 \h </w:instrText>
            </w:r>
            <w:r w:rsidR="00957600">
              <w:rPr>
                <w:noProof/>
                <w:webHidden/>
              </w:rPr>
            </w:r>
            <w:r w:rsidR="00957600">
              <w:rPr>
                <w:noProof/>
                <w:webHidden/>
              </w:rPr>
              <w:fldChar w:fldCharType="separate"/>
            </w:r>
            <w:r w:rsidR="00E60CF9">
              <w:rPr>
                <w:noProof/>
                <w:webHidden/>
              </w:rPr>
              <w:t>78</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71" w:history="1">
            <w:r w:rsidR="00957600">
              <w:rPr>
                <w:rStyle w:val="a6"/>
                <w:rFonts w:eastAsia="Calibri"/>
                <w:noProof/>
              </w:rPr>
              <w:t>С</w:t>
            </w:r>
            <w:r w:rsidR="00957600" w:rsidRPr="00512C6F">
              <w:rPr>
                <w:rStyle w:val="a6"/>
                <w:rFonts w:eastAsia="Calibri"/>
                <w:noProof/>
              </w:rPr>
              <w:t>писок литературы</w:t>
            </w:r>
            <w:r w:rsidR="00957600">
              <w:rPr>
                <w:noProof/>
                <w:webHidden/>
              </w:rPr>
              <w:tab/>
            </w:r>
            <w:r w:rsidR="00957600">
              <w:rPr>
                <w:noProof/>
                <w:webHidden/>
              </w:rPr>
              <w:fldChar w:fldCharType="begin"/>
            </w:r>
            <w:r w:rsidR="00957600">
              <w:rPr>
                <w:noProof/>
                <w:webHidden/>
              </w:rPr>
              <w:instrText xml:space="preserve"> PAGEREF _Toc75024771 \h </w:instrText>
            </w:r>
            <w:r w:rsidR="00957600">
              <w:rPr>
                <w:noProof/>
                <w:webHidden/>
              </w:rPr>
            </w:r>
            <w:r w:rsidR="00957600">
              <w:rPr>
                <w:noProof/>
                <w:webHidden/>
              </w:rPr>
              <w:fldChar w:fldCharType="separate"/>
            </w:r>
            <w:r w:rsidR="00E60CF9">
              <w:rPr>
                <w:noProof/>
                <w:webHidden/>
              </w:rPr>
              <w:t>79</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72" w:history="1">
            <w:r w:rsidR="00957600" w:rsidRPr="00512C6F">
              <w:rPr>
                <w:rStyle w:val="a6"/>
                <w:rFonts w:eastAsia="Times New Roman"/>
                <w:noProof/>
                <w:lang w:eastAsia="ru-RU"/>
              </w:rPr>
              <w:t>Приложение А</w:t>
            </w:r>
            <w:r w:rsidR="00957600">
              <w:rPr>
                <w:noProof/>
                <w:webHidden/>
              </w:rPr>
              <w:tab/>
            </w:r>
            <w:r w:rsidR="00957600">
              <w:rPr>
                <w:noProof/>
                <w:webHidden/>
              </w:rPr>
              <w:fldChar w:fldCharType="begin"/>
            </w:r>
            <w:r w:rsidR="00957600">
              <w:rPr>
                <w:noProof/>
                <w:webHidden/>
              </w:rPr>
              <w:instrText xml:space="preserve"> PAGEREF _Toc75024772 \h </w:instrText>
            </w:r>
            <w:r w:rsidR="00957600">
              <w:rPr>
                <w:noProof/>
                <w:webHidden/>
              </w:rPr>
            </w:r>
            <w:r w:rsidR="00957600">
              <w:rPr>
                <w:noProof/>
                <w:webHidden/>
              </w:rPr>
              <w:fldChar w:fldCharType="separate"/>
            </w:r>
            <w:r w:rsidR="00E60CF9">
              <w:rPr>
                <w:noProof/>
                <w:webHidden/>
              </w:rPr>
              <w:t>82</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73" w:history="1">
            <w:r w:rsidR="00957600" w:rsidRPr="00512C6F">
              <w:rPr>
                <w:rStyle w:val="a6"/>
                <w:noProof/>
              </w:rPr>
              <w:t>Приложение Б</w:t>
            </w:r>
            <w:r w:rsidR="00957600">
              <w:rPr>
                <w:noProof/>
                <w:webHidden/>
              </w:rPr>
              <w:tab/>
            </w:r>
            <w:r w:rsidR="00957600">
              <w:rPr>
                <w:noProof/>
                <w:webHidden/>
              </w:rPr>
              <w:fldChar w:fldCharType="begin"/>
            </w:r>
            <w:r w:rsidR="00957600">
              <w:rPr>
                <w:noProof/>
                <w:webHidden/>
              </w:rPr>
              <w:instrText xml:space="preserve"> PAGEREF _Toc75024773 \h </w:instrText>
            </w:r>
            <w:r w:rsidR="00957600">
              <w:rPr>
                <w:noProof/>
                <w:webHidden/>
              </w:rPr>
            </w:r>
            <w:r w:rsidR="00957600">
              <w:rPr>
                <w:noProof/>
                <w:webHidden/>
              </w:rPr>
              <w:fldChar w:fldCharType="separate"/>
            </w:r>
            <w:r w:rsidR="00E60CF9">
              <w:rPr>
                <w:noProof/>
                <w:webHidden/>
              </w:rPr>
              <w:t>83</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74" w:history="1">
            <w:r w:rsidR="00957600" w:rsidRPr="00512C6F">
              <w:rPr>
                <w:rStyle w:val="a6"/>
                <w:noProof/>
              </w:rPr>
              <w:t>Приложение В</w:t>
            </w:r>
            <w:r w:rsidR="00957600">
              <w:rPr>
                <w:noProof/>
                <w:webHidden/>
              </w:rPr>
              <w:tab/>
            </w:r>
            <w:r w:rsidR="00957600">
              <w:rPr>
                <w:noProof/>
                <w:webHidden/>
              </w:rPr>
              <w:fldChar w:fldCharType="begin"/>
            </w:r>
            <w:r w:rsidR="00957600">
              <w:rPr>
                <w:noProof/>
                <w:webHidden/>
              </w:rPr>
              <w:instrText xml:space="preserve"> PAGEREF _Toc75024774 \h </w:instrText>
            </w:r>
            <w:r w:rsidR="00957600">
              <w:rPr>
                <w:noProof/>
                <w:webHidden/>
              </w:rPr>
            </w:r>
            <w:r w:rsidR="00957600">
              <w:rPr>
                <w:noProof/>
                <w:webHidden/>
              </w:rPr>
              <w:fldChar w:fldCharType="separate"/>
            </w:r>
            <w:r w:rsidR="00E60CF9">
              <w:rPr>
                <w:noProof/>
                <w:webHidden/>
              </w:rPr>
              <w:t>91</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75" w:history="1">
            <w:r w:rsidR="00957600" w:rsidRPr="00512C6F">
              <w:rPr>
                <w:rStyle w:val="a6"/>
                <w:noProof/>
              </w:rPr>
              <w:t>Приложение Г</w:t>
            </w:r>
            <w:r w:rsidR="00957600">
              <w:rPr>
                <w:noProof/>
                <w:webHidden/>
              </w:rPr>
              <w:tab/>
            </w:r>
            <w:r w:rsidR="00957600">
              <w:rPr>
                <w:noProof/>
                <w:webHidden/>
              </w:rPr>
              <w:fldChar w:fldCharType="begin"/>
            </w:r>
            <w:r w:rsidR="00957600">
              <w:rPr>
                <w:noProof/>
                <w:webHidden/>
              </w:rPr>
              <w:instrText xml:space="preserve"> PAGEREF _Toc75024775 \h </w:instrText>
            </w:r>
            <w:r w:rsidR="00957600">
              <w:rPr>
                <w:noProof/>
                <w:webHidden/>
              </w:rPr>
            </w:r>
            <w:r w:rsidR="00957600">
              <w:rPr>
                <w:noProof/>
                <w:webHidden/>
              </w:rPr>
              <w:fldChar w:fldCharType="separate"/>
            </w:r>
            <w:r w:rsidR="00E60CF9">
              <w:rPr>
                <w:noProof/>
                <w:webHidden/>
              </w:rPr>
              <w:t>92</w:t>
            </w:r>
            <w:r w:rsidR="00957600">
              <w:rPr>
                <w:noProof/>
                <w:webHidden/>
              </w:rPr>
              <w:fldChar w:fldCharType="end"/>
            </w:r>
          </w:hyperlink>
        </w:p>
        <w:p w:rsidR="00957600" w:rsidRDefault="00A4230C" w:rsidP="00957600">
          <w:pPr>
            <w:pStyle w:val="12"/>
            <w:tabs>
              <w:tab w:val="right" w:leader="dot" w:pos="9345"/>
            </w:tabs>
            <w:spacing w:line="360" w:lineRule="auto"/>
            <w:rPr>
              <w:rFonts w:asciiTheme="minorHAnsi" w:eastAsiaTheme="minorEastAsia" w:hAnsiTheme="minorHAnsi"/>
              <w:noProof/>
              <w:sz w:val="22"/>
              <w:lang w:eastAsia="ru-RU"/>
            </w:rPr>
          </w:pPr>
          <w:hyperlink w:anchor="_Toc75024776" w:history="1">
            <w:r w:rsidR="00957600" w:rsidRPr="00512C6F">
              <w:rPr>
                <w:rStyle w:val="a6"/>
                <w:noProof/>
              </w:rPr>
              <w:t>Приложение Д</w:t>
            </w:r>
            <w:r w:rsidR="00957600">
              <w:rPr>
                <w:noProof/>
                <w:webHidden/>
              </w:rPr>
              <w:tab/>
            </w:r>
            <w:r w:rsidR="00957600">
              <w:rPr>
                <w:noProof/>
                <w:webHidden/>
              </w:rPr>
              <w:fldChar w:fldCharType="begin"/>
            </w:r>
            <w:r w:rsidR="00957600">
              <w:rPr>
                <w:noProof/>
                <w:webHidden/>
              </w:rPr>
              <w:instrText xml:space="preserve"> PAGEREF _Toc75024776 \h </w:instrText>
            </w:r>
            <w:r w:rsidR="00957600">
              <w:rPr>
                <w:noProof/>
                <w:webHidden/>
              </w:rPr>
            </w:r>
            <w:r w:rsidR="00957600">
              <w:rPr>
                <w:noProof/>
                <w:webHidden/>
              </w:rPr>
              <w:fldChar w:fldCharType="separate"/>
            </w:r>
            <w:r w:rsidR="00E60CF9">
              <w:rPr>
                <w:noProof/>
                <w:webHidden/>
              </w:rPr>
              <w:t>93</w:t>
            </w:r>
            <w:r w:rsidR="00957600">
              <w:rPr>
                <w:noProof/>
                <w:webHidden/>
              </w:rPr>
              <w:fldChar w:fldCharType="end"/>
            </w:r>
          </w:hyperlink>
        </w:p>
        <w:p w:rsidR="0087309E" w:rsidRDefault="0087309E">
          <w:r>
            <w:rPr>
              <w:b/>
              <w:bCs/>
            </w:rPr>
            <w:fldChar w:fldCharType="end"/>
          </w:r>
        </w:p>
      </w:sdtContent>
    </w:sdt>
    <w:p w:rsidR="00DF3E6A" w:rsidRDefault="00DF3E6A">
      <w:pPr>
        <w:spacing w:after="160" w:line="259" w:lineRule="auto"/>
        <w:ind w:firstLine="0"/>
        <w:jc w:val="left"/>
        <w:rPr>
          <w:rFonts w:eastAsiaTheme="majorEastAsia" w:cstheme="majorBidi"/>
          <w:b/>
          <w:caps/>
          <w:color w:val="000000" w:themeColor="text1"/>
          <w:sz w:val="32"/>
          <w:szCs w:val="32"/>
        </w:rPr>
      </w:pPr>
      <w:r>
        <w:br w:type="page"/>
      </w:r>
    </w:p>
    <w:p w:rsidR="00B15087" w:rsidRDefault="009F6BA4" w:rsidP="009F6BA4">
      <w:pPr>
        <w:pStyle w:val="1"/>
      </w:pPr>
      <w:bookmarkStart w:id="5" w:name="_Toc75024753"/>
      <w:r>
        <w:lastRenderedPageBreak/>
        <w:t>Список сокращений</w:t>
      </w:r>
      <w:bookmarkEnd w:id="5"/>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07"/>
      </w:tblGrid>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AOA</w:t>
            </w:r>
            <w:r w:rsidR="003C4064">
              <w:rPr>
                <w:rFonts w:cs="Times New Roman"/>
                <w:szCs w:val="28"/>
              </w:rPr>
              <w:t xml:space="preserve"> </w:t>
            </w:r>
          </w:p>
        </w:tc>
        <w:tc>
          <w:tcPr>
            <w:tcW w:w="7507" w:type="dxa"/>
          </w:tcPr>
          <w:p w:rsidR="0003139D" w:rsidRPr="000C677D" w:rsidRDefault="00B15A24" w:rsidP="00EE48AE">
            <w:pPr>
              <w:ind w:firstLine="0"/>
              <w:rPr>
                <w:rFonts w:cs="Times New Roman"/>
                <w:szCs w:val="28"/>
                <w:lang w:val="en-US"/>
              </w:rPr>
            </w:pPr>
            <w:r w:rsidRPr="000C677D">
              <w:rPr>
                <w:rFonts w:cs="Times New Roman"/>
                <w:szCs w:val="28"/>
                <w:lang w:val="en-US"/>
              </w:rPr>
              <w:t xml:space="preserve">Angle </w:t>
            </w:r>
            <w:r w:rsidR="000C677D" w:rsidRPr="000C677D">
              <w:rPr>
                <w:rFonts w:cs="Times New Roman"/>
                <w:szCs w:val="28"/>
                <w:lang w:val="en-US"/>
              </w:rPr>
              <w:t xml:space="preserve">Of </w:t>
            </w:r>
            <w:r w:rsidRPr="000C677D">
              <w:rPr>
                <w:rFonts w:cs="Times New Roman"/>
                <w:szCs w:val="28"/>
                <w:lang w:val="en-US"/>
              </w:rPr>
              <w:t xml:space="preserve">Arrival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API</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bCs/>
                <w:color w:val="333333"/>
                <w:szCs w:val="28"/>
                <w:shd w:val="clear" w:color="auto" w:fill="FFFFFF"/>
              </w:rPr>
              <w:t>Application</w:t>
            </w:r>
            <w:r w:rsidRPr="000C677D">
              <w:rPr>
                <w:rFonts w:cs="Times New Roman"/>
                <w:color w:val="333333"/>
                <w:szCs w:val="28"/>
                <w:shd w:val="clear" w:color="auto" w:fill="FFFFFF"/>
              </w:rPr>
              <w:t> </w:t>
            </w:r>
            <w:r w:rsidR="000C677D" w:rsidRPr="000C677D">
              <w:rPr>
                <w:rFonts w:cs="Times New Roman"/>
                <w:bCs/>
                <w:color w:val="333333"/>
                <w:szCs w:val="28"/>
                <w:shd w:val="clear" w:color="auto" w:fill="FFFFFF"/>
              </w:rPr>
              <w:t>Programming</w:t>
            </w:r>
            <w:r w:rsidR="000C677D" w:rsidRPr="000C677D">
              <w:rPr>
                <w:rFonts w:cs="Times New Roman"/>
                <w:color w:val="333333"/>
                <w:szCs w:val="28"/>
                <w:shd w:val="clear" w:color="auto" w:fill="FFFFFF"/>
              </w:rPr>
              <w:t> </w:t>
            </w:r>
            <w:r w:rsidR="000C677D" w:rsidRPr="000C677D">
              <w:rPr>
                <w:rFonts w:cs="Times New Roman"/>
                <w:bCs/>
                <w:color w:val="333333"/>
                <w:szCs w:val="28"/>
                <w:shd w:val="clear" w:color="auto" w:fill="FFFFFF"/>
              </w:rPr>
              <w:t>Interface</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DMP</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lang w:val="en-US"/>
              </w:rPr>
              <w:t>Digital</w:t>
            </w:r>
            <w:r w:rsidRPr="000C677D">
              <w:rPr>
                <w:rFonts w:cs="Times New Roman"/>
                <w:szCs w:val="28"/>
              </w:rPr>
              <w:t xml:space="preserve"> </w:t>
            </w:r>
            <w:r w:rsidRPr="000C677D">
              <w:rPr>
                <w:rFonts w:cs="Times New Roman"/>
                <w:szCs w:val="28"/>
                <w:lang w:val="en-US"/>
              </w:rPr>
              <w:t>Motion</w:t>
            </w:r>
            <w:r w:rsidRPr="000C677D">
              <w:rPr>
                <w:rFonts w:cs="Times New Roman"/>
                <w:szCs w:val="28"/>
              </w:rPr>
              <w:t xml:space="preserve"> </w:t>
            </w:r>
            <w:r w:rsidRPr="000C677D">
              <w:rPr>
                <w:rFonts w:cs="Times New Roman"/>
                <w:szCs w:val="28"/>
                <w:lang w:val="en-US"/>
              </w:rPr>
              <w:t>Processor</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NLOS</w:t>
            </w:r>
            <w:r w:rsidR="001D543D" w:rsidRPr="000C677D">
              <w:rPr>
                <w:rFonts w:cs="Times New Roman"/>
                <w:szCs w:val="28"/>
              </w:rPr>
              <w:t xml:space="preserve"> </w:t>
            </w:r>
          </w:p>
        </w:tc>
        <w:tc>
          <w:tcPr>
            <w:tcW w:w="7507" w:type="dxa"/>
          </w:tcPr>
          <w:p w:rsidR="0003139D" w:rsidRPr="000C677D" w:rsidRDefault="000C677D" w:rsidP="00BF3128">
            <w:pPr>
              <w:ind w:firstLine="0"/>
              <w:rPr>
                <w:rFonts w:cs="Times New Roman"/>
                <w:szCs w:val="28"/>
                <w:lang w:val="en-US"/>
              </w:rPr>
            </w:pPr>
            <w:r w:rsidRPr="000C677D">
              <w:rPr>
                <w:rFonts w:cs="Times New Roman"/>
                <w:szCs w:val="28"/>
              </w:rPr>
              <w:t>Non-Line-Of-Sight</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PDR</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lang w:val="en-US"/>
              </w:rPr>
            </w:pPr>
            <w:r w:rsidRPr="000C677D">
              <w:rPr>
                <w:rFonts w:cs="Times New Roman"/>
                <w:szCs w:val="28"/>
                <w:lang w:val="en-US"/>
              </w:rPr>
              <w:t xml:space="preserve">Pedestrian </w:t>
            </w:r>
            <w:r w:rsidR="000C677D" w:rsidRPr="000C677D">
              <w:rPr>
                <w:rFonts w:cs="Times New Roman"/>
                <w:szCs w:val="28"/>
                <w:lang w:val="en-US"/>
              </w:rPr>
              <w:t>Dead Reckoning</w:t>
            </w:r>
          </w:p>
        </w:tc>
      </w:tr>
      <w:tr w:rsidR="0003139D" w:rsidRPr="00A4230C" w:rsidTr="000C677D">
        <w:tc>
          <w:tcPr>
            <w:tcW w:w="1838" w:type="dxa"/>
          </w:tcPr>
          <w:p w:rsidR="0003139D" w:rsidRPr="000C677D" w:rsidRDefault="000C677D" w:rsidP="00EE48AE">
            <w:pPr>
              <w:ind w:firstLine="0"/>
              <w:rPr>
                <w:rFonts w:cs="Times New Roman"/>
                <w:szCs w:val="28"/>
              </w:rPr>
            </w:pPr>
            <w:r>
              <w:rPr>
                <w:rFonts w:cs="Times New Roman"/>
                <w:szCs w:val="28"/>
                <w:lang w:val="en-US"/>
              </w:rPr>
              <w:t>RTDOA</w:t>
            </w:r>
            <w:r w:rsidR="003C4064">
              <w:rPr>
                <w:rFonts w:cs="Times New Roman"/>
                <w:szCs w:val="28"/>
              </w:rPr>
              <w:t xml:space="preserve"> </w:t>
            </w:r>
          </w:p>
        </w:tc>
        <w:tc>
          <w:tcPr>
            <w:tcW w:w="7507" w:type="dxa"/>
          </w:tcPr>
          <w:p w:rsidR="0003139D" w:rsidRPr="000C677D" w:rsidRDefault="00BF3128" w:rsidP="00EE48AE">
            <w:pPr>
              <w:ind w:firstLine="0"/>
              <w:rPr>
                <w:rFonts w:cs="Times New Roman"/>
                <w:szCs w:val="28"/>
                <w:lang w:val="en-US"/>
              </w:rPr>
            </w:pPr>
            <w:r w:rsidRPr="000C677D">
              <w:rPr>
                <w:rFonts w:cs="Times New Roman"/>
                <w:szCs w:val="28"/>
                <w:lang w:val="en-US"/>
              </w:rPr>
              <w:t xml:space="preserve">Reverse Time </w:t>
            </w:r>
            <w:r w:rsidR="000C677D" w:rsidRPr="000C677D">
              <w:rPr>
                <w:rFonts w:cs="Times New Roman"/>
                <w:szCs w:val="28"/>
                <w:lang w:val="en-US"/>
              </w:rPr>
              <w:t>Difference Of Arrival</w:t>
            </w:r>
          </w:p>
        </w:tc>
      </w:tr>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TDOA</w:t>
            </w:r>
            <w:r w:rsidR="003C4064">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Time Difference Of Arrival</w:t>
            </w:r>
          </w:p>
        </w:tc>
      </w:tr>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TOA</w:t>
            </w:r>
            <w:r w:rsidR="003C4064">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lang w:val="en-US"/>
              </w:rPr>
              <w:t>Time</w:t>
            </w:r>
            <w:r w:rsidRPr="000C677D">
              <w:rPr>
                <w:rFonts w:cs="Times New Roman"/>
                <w:szCs w:val="28"/>
              </w:rPr>
              <w:t xml:space="preserve"> </w:t>
            </w:r>
            <w:r w:rsidR="000C677D" w:rsidRPr="000C677D">
              <w:rPr>
                <w:rFonts w:cs="Times New Roman"/>
                <w:szCs w:val="28"/>
                <w:lang w:val="en-US"/>
              </w:rPr>
              <w:t>Of</w:t>
            </w:r>
            <w:r w:rsidR="000C677D" w:rsidRPr="000C677D">
              <w:rPr>
                <w:rFonts w:cs="Times New Roman"/>
                <w:szCs w:val="28"/>
              </w:rPr>
              <w:t xml:space="preserve"> </w:t>
            </w:r>
            <w:r w:rsidRPr="000C677D">
              <w:rPr>
                <w:rFonts w:cs="Times New Roman"/>
                <w:szCs w:val="28"/>
                <w:lang w:val="en-US"/>
              </w:rPr>
              <w:t>Flight</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ZUPT</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lang w:val="en-US"/>
              </w:rPr>
              <w:t>Zero</w:t>
            </w:r>
            <w:r w:rsidR="000C677D" w:rsidRPr="000C677D">
              <w:rPr>
                <w:rFonts w:cs="Times New Roman"/>
                <w:szCs w:val="28"/>
              </w:rPr>
              <w:t>-</w:t>
            </w:r>
            <w:r w:rsidRPr="000C677D">
              <w:rPr>
                <w:rFonts w:cs="Times New Roman"/>
                <w:szCs w:val="28"/>
                <w:lang w:val="en-US"/>
              </w:rPr>
              <w:t>Velocity</w:t>
            </w:r>
            <w:r w:rsidRPr="000C677D">
              <w:rPr>
                <w:rFonts w:cs="Times New Roman"/>
                <w:szCs w:val="28"/>
              </w:rPr>
              <w:t xml:space="preserve"> </w:t>
            </w:r>
            <w:r w:rsidRPr="000C677D">
              <w:rPr>
                <w:rFonts w:cs="Times New Roman"/>
                <w:szCs w:val="28"/>
                <w:lang w:val="en-US"/>
              </w:rPr>
              <w:t>Update</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АСП</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Акустическая Система Позиционирования</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ГНСС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eastAsia="Calibri" w:cs="Times New Roman"/>
                <w:szCs w:val="28"/>
              </w:rPr>
              <w:t>Глобальные Навигационные Спутниковые Системы</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ГФ</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Геометрический </w:t>
            </w:r>
            <w:r w:rsidR="000C677D" w:rsidRPr="000C677D">
              <w:rPr>
                <w:rFonts w:cs="Times New Roman"/>
                <w:szCs w:val="28"/>
              </w:rPr>
              <w:t>Фактор</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ДУС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Датчик </w:t>
            </w:r>
            <w:r w:rsidR="000C677D" w:rsidRPr="000C677D">
              <w:rPr>
                <w:rFonts w:cs="Times New Roman"/>
                <w:szCs w:val="28"/>
              </w:rPr>
              <w:t xml:space="preserve">Угловых Скоростей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ИИБ</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Инерциально</w:t>
            </w:r>
            <w:r w:rsidR="000C677D" w:rsidRPr="000C677D">
              <w:rPr>
                <w:rFonts w:cs="Times New Roman"/>
                <w:szCs w:val="28"/>
              </w:rPr>
              <w:t xml:space="preserve">-Измерительный Блок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ИНС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Инерциальная </w:t>
            </w:r>
            <w:r w:rsidR="000C677D" w:rsidRPr="000C677D">
              <w:rPr>
                <w:rFonts w:cs="Times New Roman"/>
                <w:szCs w:val="28"/>
              </w:rPr>
              <w:t xml:space="preserve">Навигационная Система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ЛНС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Локальная </w:t>
            </w:r>
            <w:r w:rsidR="000C677D" w:rsidRPr="000C677D">
              <w:rPr>
                <w:rFonts w:cs="Times New Roman"/>
                <w:szCs w:val="28"/>
              </w:rPr>
              <w:t xml:space="preserve">Навигационная Система </w:t>
            </w:r>
          </w:p>
        </w:tc>
      </w:tr>
      <w:tr w:rsidR="0003139D" w:rsidRPr="000C677D" w:rsidTr="000C677D">
        <w:tc>
          <w:tcPr>
            <w:tcW w:w="1838" w:type="dxa"/>
          </w:tcPr>
          <w:p w:rsidR="0003139D" w:rsidRPr="000C677D" w:rsidRDefault="00BF3128" w:rsidP="00EE48AE">
            <w:pPr>
              <w:ind w:firstLine="0"/>
              <w:rPr>
                <w:rFonts w:cs="Times New Roman"/>
                <w:szCs w:val="28"/>
              </w:rPr>
            </w:pPr>
            <w:r w:rsidRPr="000C677D">
              <w:rPr>
                <w:rFonts w:cs="Times New Roman"/>
                <w:szCs w:val="28"/>
              </w:rPr>
              <w:t>МЭМС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eastAsia="Calibri" w:cs="Times New Roman"/>
                <w:szCs w:val="28"/>
              </w:rPr>
              <w:t>Микроэлектромеханическая Система</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РФК</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Расширенный </w:t>
            </w:r>
            <w:r w:rsidR="000C677D" w:rsidRPr="000C677D">
              <w:rPr>
                <w:rFonts w:cs="Times New Roman"/>
                <w:szCs w:val="28"/>
              </w:rPr>
              <w:t xml:space="preserve">Фильтр </w:t>
            </w:r>
            <w:r w:rsidRPr="000C677D">
              <w:rPr>
                <w:rFonts w:cs="Times New Roman"/>
                <w:szCs w:val="28"/>
              </w:rPr>
              <w:t>Калмана</w:t>
            </w:r>
          </w:p>
        </w:tc>
      </w:tr>
      <w:tr w:rsidR="0003139D" w:rsidRPr="000C677D" w:rsidTr="000C677D">
        <w:trPr>
          <w:trHeight w:val="60"/>
        </w:trPr>
        <w:tc>
          <w:tcPr>
            <w:tcW w:w="1838" w:type="dxa"/>
          </w:tcPr>
          <w:p w:rsidR="0003139D" w:rsidRPr="000C677D" w:rsidRDefault="0003139D" w:rsidP="00EE48AE">
            <w:pPr>
              <w:ind w:firstLine="0"/>
              <w:rPr>
                <w:rFonts w:cs="Times New Roman"/>
                <w:szCs w:val="28"/>
              </w:rPr>
            </w:pPr>
            <w:r w:rsidRPr="000C677D">
              <w:rPr>
                <w:rFonts w:cs="Times New Roman"/>
                <w:szCs w:val="28"/>
              </w:rPr>
              <w:t>СШП ЛНС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Сверхширокополосная Локальная Навигационная Система</w:t>
            </w:r>
          </w:p>
        </w:tc>
      </w:tr>
    </w:tbl>
    <w:p w:rsidR="009F6BA4" w:rsidRPr="005A6A6D" w:rsidRDefault="009F6BA4" w:rsidP="00B15087">
      <w:pPr>
        <w:rPr>
          <w:lang w:val="en-US"/>
        </w:rPr>
      </w:pPr>
      <w:r>
        <w:br w:type="page"/>
      </w:r>
    </w:p>
    <w:p w:rsidR="00D6531C" w:rsidRDefault="00D6531C" w:rsidP="00D6531C">
      <w:pPr>
        <w:pStyle w:val="1"/>
      </w:pPr>
      <w:bookmarkStart w:id="6" w:name="_Toc75024754"/>
      <w:r>
        <w:lastRenderedPageBreak/>
        <w:t>Введение</w:t>
      </w:r>
      <w:bookmarkEnd w:id="0"/>
      <w:bookmarkEnd w:id="6"/>
    </w:p>
    <w:p w:rsidR="0062597F" w:rsidRPr="00A4053C" w:rsidRDefault="0062597F" w:rsidP="008973DD">
      <w:pPr>
        <w:spacing w:after="160" w:line="360" w:lineRule="auto"/>
        <w:rPr>
          <w:rFonts w:eastAsia="Calibri" w:cs="Times New Roman"/>
        </w:rPr>
      </w:pPr>
      <w:r w:rsidRPr="00D16383">
        <w:rPr>
          <w:rFonts w:eastAsia="Calibri" w:cs="Times New Roman"/>
        </w:rPr>
        <w:t xml:space="preserve">Известно, что глобальные навигационные спутниковые системы (ГНСС) </w:t>
      </w:r>
      <w:r w:rsidR="00D16383" w:rsidRPr="00D16383">
        <w:rPr>
          <w:rFonts w:eastAsia="Calibri" w:cs="Times New Roman"/>
        </w:rPr>
        <w:t xml:space="preserve">в общем случае не </w:t>
      </w:r>
      <w:r w:rsidRPr="00D16383">
        <w:rPr>
          <w:rFonts w:eastAsia="Calibri" w:cs="Times New Roman"/>
        </w:rPr>
        <w:t>обеспечивают решение навигационной задачи в з</w:t>
      </w:r>
      <w:r w:rsidR="00D16383" w:rsidRPr="00D16383">
        <w:rPr>
          <w:rFonts w:eastAsia="Calibri" w:cs="Times New Roman"/>
        </w:rPr>
        <w:t xml:space="preserve">акрытых помещениях. </w:t>
      </w:r>
      <w:r>
        <w:rPr>
          <w:rFonts w:eastAsia="Calibri" w:cs="Times New Roman"/>
        </w:rPr>
        <w:t>В связи с этим</w:t>
      </w:r>
      <w:r w:rsidR="001B5426">
        <w:rPr>
          <w:rFonts w:eastAsia="Calibri" w:cs="Times New Roman"/>
        </w:rPr>
        <w:t>,</w:t>
      </w:r>
      <w:r>
        <w:rPr>
          <w:rFonts w:eastAsia="Calibri" w:cs="Times New Roman"/>
        </w:rPr>
        <w:t xml:space="preserve"> весьма актуальной является задача</w:t>
      </w:r>
      <w:r w:rsidRPr="00A4053C">
        <w:rPr>
          <w:rFonts w:eastAsia="Calibri" w:cs="Times New Roman"/>
        </w:rPr>
        <w:t xml:space="preserve"> позиционирования объектов (людей, роботов, техники) в</w:t>
      </w:r>
      <w:r w:rsidR="00531630">
        <w:rPr>
          <w:rFonts w:eastAsia="Calibri" w:cs="Times New Roman"/>
        </w:rPr>
        <w:t>нутри помещений с помощью</w:t>
      </w:r>
      <w:r w:rsidRPr="00A4053C">
        <w:rPr>
          <w:rFonts w:eastAsia="Calibri" w:cs="Times New Roman"/>
        </w:rPr>
        <w:t xml:space="preserve"> </w:t>
      </w:r>
      <w:r>
        <w:rPr>
          <w:rFonts w:eastAsia="Calibri" w:cs="Times New Roman"/>
        </w:rPr>
        <w:t>альтернативных систем.</w:t>
      </w:r>
    </w:p>
    <w:p w:rsidR="0062597F" w:rsidRPr="00A4053C" w:rsidRDefault="00531630" w:rsidP="008973DD">
      <w:pPr>
        <w:spacing w:after="160" w:line="360" w:lineRule="auto"/>
        <w:rPr>
          <w:rFonts w:eastAsia="Calibri" w:cs="Times New Roman"/>
        </w:rPr>
      </w:pPr>
      <w:r>
        <w:rPr>
          <w:rFonts w:eastAsia="Calibri" w:cs="Times New Roman"/>
          <w:color w:val="000000" w:themeColor="text1"/>
        </w:rPr>
        <w:t>Решение данной задачи необходимо</w:t>
      </w:r>
      <w:r w:rsidR="00D16383">
        <w:rPr>
          <w:rFonts w:eastAsia="Calibri" w:cs="Times New Roman"/>
          <w:color w:val="000000" w:themeColor="text1"/>
        </w:rPr>
        <w:t xml:space="preserve">, непосредственно, в области  навигационных сервисов для сложных общественных зданий: </w:t>
      </w:r>
      <w:r w:rsidR="002318E1">
        <w:rPr>
          <w:rFonts w:eastAsia="Calibri" w:cs="Times New Roman"/>
          <w:color w:val="000000" w:themeColor="text1"/>
        </w:rPr>
        <w:t xml:space="preserve">в </w:t>
      </w:r>
      <w:r w:rsidR="00560D1A">
        <w:rPr>
          <w:rFonts w:eastAsia="Calibri" w:cs="Times New Roman"/>
        </w:rPr>
        <w:t>торговых центрах</w:t>
      </w:r>
      <w:r w:rsidR="00D16383">
        <w:rPr>
          <w:rFonts w:eastAsia="Calibri" w:cs="Times New Roman"/>
        </w:rPr>
        <w:t xml:space="preserve">, </w:t>
      </w:r>
      <w:r w:rsidR="00560D1A">
        <w:rPr>
          <w:rFonts w:eastAsia="Calibri" w:cs="Times New Roman"/>
        </w:rPr>
        <w:t>на вокзалах</w:t>
      </w:r>
      <w:r w:rsidR="00D16383">
        <w:rPr>
          <w:rFonts w:eastAsia="Calibri" w:cs="Times New Roman"/>
        </w:rPr>
        <w:t xml:space="preserve">, </w:t>
      </w:r>
      <w:r w:rsidR="00560D1A">
        <w:rPr>
          <w:rFonts w:eastAsia="Calibri" w:cs="Times New Roman"/>
        </w:rPr>
        <w:t>в аэропортах, на подземных парковках</w:t>
      </w:r>
      <w:r w:rsidR="00D16383">
        <w:rPr>
          <w:rFonts w:eastAsia="Calibri" w:cs="Times New Roman"/>
        </w:rPr>
        <w:t xml:space="preserve">, </w:t>
      </w:r>
      <w:r w:rsidR="00560D1A">
        <w:rPr>
          <w:rFonts w:eastAsia="Calibri" w:cs="Times New Roman"/>
        </w:rPr>
        <w:t>в офисных зданиях</w:t>
      </w:r>
      <w:r w:rsidR="00D16383">
        <w:rPr>
          <w:rFonts w:eastAsia="Calibri" w:cs="Times New Roman"/>
        </w:rPr>
        <w:t xml:space="preserve"> и т.д.</w:t>
      </w:r>
      <w:r w:rsidR="0062597F" w:rsidRPr="00A4053C">
        <w:rPr>
          <w:rFonts w:eastAsia="Calibri" w:cs="Times New Roman"/>
        </w:rPr>
        <w:t>; в области мониторинга персонала на производственных площадках (обеспечение безопасности производства, мониторинг передвижений персонала и т.д.); в области геолокационной аналитики (аналитика клиентов розничных торговых сетей, аналитика рабочего времени персонала и т.д.);   для обеспечения работы экстренных служ</w:t>
      </w:r>
      <w:r w:rsidR="002361FF">
        <w:rPr>
          <w:rFonts w:eastAsia="Calibri" w:cs="Times New Roman"/>
        </w:rPr>
        <w:t>б на аварийных объектах; в горной/карьерной добыче</w:t>
      </w:r>
      <w:r w:rsidR="003163D9">
        <w:rPr>
          <w:rFonts w:eastAsia="Calibri" w:cs="Times New Roman"/>
        </w:rPr>
        <w:t>;</w:t>
      </w:r>
      <w:r w:rsidR="002361FF">
        <w:rPr>
          <w:rFonts w:eastAsia="Calibri" w:cs="Times New Roman"/>
        </w:rPr>
        <w:t xml:space="preserve"> для погрузчиков в цехах и на складах и др</w:t>
      </w:r>
      <w:r w:rsidR="0062597F" w:rsidRPr="00A4053C">
        <w:rPr>
          <w:rFonts w:eastAsia="Calibri" w:cs="Times New Roman"/>
        </w:rPr>
        <w:t>.</w:t>
      </w:r>
    </w:p>
    <w:p w:rsidR="0062597F" w:rsidRDefault="0062597F" w:rsidP="008973DD">
      <w:pPr>
        <w:spacing w:after="0" w:line="360" w:lineRule="auto"/>
        <w:rPr>
          <w:rFonts w:eastAsia="Calibri" w:cs="Times New Roman"/>
        </w:rPr>
      </w:pPr>
      <w:r w:rsidRPr="00A4053C">
        <w:rPr>
          <w:rFonts w:eastAsia="Calibri" w:cs="Times New Roman"/>
        </w:rPr>
        <w:t>Для позиц</w:t>
      </w:r>
      <w:r w:rsidR="00531630">
        <w:rPr>
          <w:rFonts w:eastAsia="Calibri" w:cs="Times New Roman"/>
        </w:rPr>
        <w:t>ионирования внутри помещений применяют</w:t>
      </w:r>
      <w:r w:rsidR="00CD0658">
        <w:rPr>
          <w:rFonts w:eastAsia="Calibri" w:cs="Times New Roman"/>
        </w:rPr>
        <w:t xml:space="preserve"> следующие технолог</w:t>
      </w:r>
      <w:r w:rsidRPr="00A4053C">
        <w:rPr>
          <w:rFonts w:eastAsia="Calibri" w:cs="Times New Roman"/>
        </w:rPr>
        <w:t>и</w:t>
      </w:r>
      <w:r w:rsidR="000F48F4">
        <w:rPr>
          <w:rFonts w:eastAsia="Calibri" w:cs="Times New Roman"/>
        </w:rPr>
        <w:t>и</w:t>
      </w:r>
      <w:r w:rsidRPr="00A4053C">
        <w:rPr>
          <w:rFonts w:eastAsia="Calibri" w:cs="Times New Roman"/>
        </w:rPr>
        <w:t xml:space="preserve">, различающиеся по физическому принципу и достигаемой точности </w:t>
      </w:r>
      <w:r w:rsidRPr="00F66508">
        <w:rPr>
          <w:rFonts w:eastAsia="Calibri" w:cs="Times New Roman"/>
        </w:rPr>
        <w:t xml:space="preserve">измерений: </w:t>
      </w:r>
      <w:r w:rsidR="000F48F4">
        <w:rPr>
          <w:rFonts w:eastAsia="Calibri" w:cs="Times New Roman"/>
        </w:rPr>
        <w:t>системы на базе узкополосных связных сигналов</w:t>
      </w:r>
      <w:r w:rsidR="00CD0658" w:rsidRPr="00F66508">
        <w:rPr>
          <w:rFonts w:eastAsia="Calibri" w:cs="Times New Roman"/>
        </w:rPr>
        <w:t xml:space="preserve"> стандартов Bluetooth, Wi-Fi, </w:t>
      </w:r>
      <w:r w:rsidR="00CD0658" w:rsidRPr="00F66508">
        <w:rPr>
          <w:rFonts w:eastAsia="Calibri" w:cs="Times New Roman"/>
          <w:lang w:val="en-US"/>
        </w:rPr>
        <w:t>NFC</w:t>
      </w:r>
      <w:r w:rsidR="000F48F4">
        <w:rPr>
          <w:rFonts w:eastAsia="Calibri" w:cs="Times New Roman"/>
        </w:rPr>
        <w:t>,</w:t>
      </w:r>
      <w:r w:rsidRPr="00F66508">
        <w:rPr>
          <w:rFonts w:eastAsia="Calibri" w:cs="Times New Roman"/>
        </w:rPr>
        <w:t xml:space="preserve"> </w:t>
      </w:r>
      <w:r w:rsidR="000F48F4">
        <w:rPr>
          <w:rFonts w:eastAsia="Calibri" w:cs="Times New Roman"/>
        </w:rPr>
        <w:t>сигналов</w:t>
      </w:r>
      <w:r w:rsidR="00CD0658" w:rsidRPr="00F66508">
        <w:rPr>
          <w:rFonts w:eastAsia="Calibri" w:cs="Times New Roman"/>
        </w:rPr>
        <w:t xml:space="preserve"> оптического</w:t>
      </w:r>
      <w:r w:rsidR="009520C0">
        <w:rPr>
          <w:rFonts w:eastAsia="Calibri" w:cs="Times New Roman"/>
        </w:rPr>
        <w:t xml:space="preserve"> и ультразвукового</w:t>
      </w:r>
      <w:r w:rsidR="00CD0658" w:rsidRPr="00F66508">
        <w:rPr>
          <w:rFonts w:eastAsia="Calibri" w:cs="Times New Roman"/>
        </w:rPr>
        <w:t xml:space="preserve"> диапазона</w:t>
      </w:r>
      <w:r w:rsidRPr="00F66508">
        <w:rPr>
          <w:rFonts w:eastAsia="Calibri" w:cs="Times New Roman"/>
        </w:rPr>
        <w:t>; инерциальные</w:t>
      </w:r>
      <w:r w:rsidR="00F66508" w:rsidRPr="00F66508">
        <w:rPr>
          <w:rFonts w:eastAsia="Calibri" w:cs="Times New Roman"/>
        </w:rPr>
        <w:t xml:space="preserve"> навигационные</w:t>
      </w:r>
      <w:r w:rsidRPr="00F66508">
        <w:rPr>
          <w:rFonts w:eastAsia="Calibri" w:cs="Times New Roman"/>
        </w:rPr>
        <w:t xml:space="preserve"> системы; </w:t>
      </w:r>
      <w:r w:rsidR="00181F73" w:rsidRPr="00F66508">
        <w:rPr>
          <w:rFonts w:eastAsia="Calibri" w:cs="Times New Roman"/>
        </w:rPr>
        <w:t>одоме</w:t>
      </w:r>
      <w:r w:rsidR="00F66508" w:rsidRPr="00F66508">
        <w:rPr>
          <w:rFonts w:eastAsia="Calibri" w:cs="Times New Roman"/>
        </w:rPr>
        <w:t>трические системы, магнитометрические системы и т.д.</w:t>
      </w:r>
    </w:p>
    <w:p w:rsidR="00F66508" w:rsidRDefault="00C15E74" w:rsidP="008973DD">
      <w:pPr>
        <w:spacing w:after="0" w:line="360" w:lineRule="auto"/>
        <w:rPr>
          <w:rFonts w:eastAsia="Calibri" w:cs="Times New Roman"/>
        </w:rPr>
      </w:pPr>
      <w:r>
        <w:rPr>
          <w:rFonts w:eastAsia="Calibri" w:cs="Times New Roman"/>
        </w:rPr>
        <w:t>Разнообразие технологий, с помощью которых обеспечивается решение навигационной задачи внутри помещений, а также</w:t>
      </w:r>
      <w:r w:rsidR="00783CD7">
        <w:rPr>
          <w:rFonts w:eastAsia="Calibri" w:cs="Times New Roman"/>
        </w:rPr>
        <w:t xml:space="preserve"> широкий спектр существующих</w:t>
      </w:r>
      <w:r>
        <w:rPr>
          <w:rFonts w:eastAsia="Calibri" w:cs="Times New Roman"/>
        </w:rPr>
        <w:t xml:space="preserve"> и потенциальных областей применения таких навигационных систем, обуславливают предъявляемые к ним требования: </w:t>
      </w:r>
    </w:p>
    <w:p w:rsidR="00587058" w:rsidRDefault="00587058" w:rsidP="008973DD">
      <w:pPr>
        <w:spacing w:after="0" w:line="360" w:lineRule="auto"/>
        <w:rPr>
          <w:rFonts w:eastAsia="Calibri" w:cs="Times New Roman"/>
        </w:rPr>
      </w:pPr>
      <w:r>
        <w:rPr>
          <w:rFonts w:eastAsia="Calibri" w:cs="Times New Roman"/>
        </w:rPr>
        <w:lastRenderedPageBreak/>
        <w:t>Точность: системы внутреннего позиционирования должны обеспечивать</w:t>
      </w:r>
      <w:r w:rsidR="00EC494D">
        <w:rPr>
          <w:rFonts w:eastAsia="Calibri" w:cs="Times New Roman"/>
        </w:rPr>
        <w:t xml:space="preserve"> ошибку определения координат потребителя</w:t>
      </w:r>
      <w:r w:rsidR="00EC494D" w:rsidRPr="00EC494D">
        <w:rPr>
          <w:rFonts w:eastAsia="Calibri" w:cs="Times New Roman"/>
        </w:rPr>
        <w:t xml:space="preserve"> </w:t>
      </w:r>
      <w:r w:rsidR="00EC494D">
        <w:rPr>
          <w:rFonts w:eastAsia="Calibri" w:cs="Times New Roman"/>
        </w:rPr>
        <w:t>в пределах</w:t>
      </w:r>
      <w:r w:rsidR="00221889">
        <w:rPr>
          <w:rFonts w:eastAsia="Calibri" w:cs="Times New Roman"/>
        </w:rPr>
        <w:t xml:space="preserve"> от единиц до десятков сантиметров;</w:t>
      </w:r>
    </w:p>
    <w:p w:rsidR="00221889" w:rsidRDefault="00221889" w:rsidP="008973DD">
      <w:pPr>
        <w:spacing w:after="0" w:line="360" w:lineRule="auto"/>
        <w:rPr>
          <w:rFonts w:eastAsia="Calibri" w:cs="Times New Roman"/>
        </w:rPr>
      </w:pPr>
      <w:r>
        <w:rPr>
          <w:rFonts w:eastAsia="Calibri" w:cs="Times New Roman"/>
        </w:rPr>
        <w:t xml:space="preserve">Надежность: системы внутреннего позиционирования должны обеспечивать навигационное решение в пределах заранее </w:t>
      </w:r>
      <w:r w:rsidR="00783CD7">
        <w:rPr>
          <w:rFonts w:eastAsia="Calibri" w:cs="Times New Roman"/>
        </w:rPr>
        <w:t>заданной</w:t>
      </w:r>
      <w:r>
        <w:rPr>
          <w:rFonts w:eastAsia="Calibri" w:cs="Times New Roman"/>
        </w:rPr>
        <w:t xml:space="preserve"> погрешности;</w:t>
      </w:r>
    </w:p>
    <w:p w:rsidR="00221889" w:rsidRDefault="00221889" w:rsidP="008973DD">
      <w:pPr>
        <w:spacing w:after="0" w:line="360" w:lineRule="auto"/>
        <w:rPr>
          <w:rFonts w:eastAsia="Calibri" w:cs="Times New Roman"/>
        </w:rPr>
      </w:pPr>
      <w:r>
        <w:rPr>
          <w:rFonts w:eastAsia="Calibri" w:cs="Times New Roman"/>
        </w:rPr>
        <w:t xml:space="preserve">Помехоустойчивость: системы внутреннего позиционирования должны обеспечивать навигационное решение с заданной точностью при </w:t>
      </w:r>
      <w:r w:rsidR="00783CD7">
        <w:rPr>
          <w:rFonts w:eastAsia="Calibri" w:cs="Times New Roman"/>
        </w:rPr>
        <w:t>воздействии помех различной природы.</w:t>
      </w:r>
      <w:r>
        <w:rPr>
          <w:rFonts w:eastAsia="Calibri" w:cs="Times New Roman"/>
        </w:rPr>
        <w:t xml:space="preserve"> </w:t>
      </w:r>
    </w:p>
    <w:p w:rsidR="00221889" w:rsidRDefault="0062597F" w:rsidP="008973DD">
      <w:pPr>
        <w:spacing w:after="160" w:line="360" w:lineRule="auto"/>
        <w:rPr>
          <w:rFonts w:eastAsia="Calibri" w:cs="Times New Roman"/>
          <w:color w:val="FF0000"/>
        </w:rPr>
      </w:pPr>
      <w:r w:rsidRPr="00A4053C">
        <w:rPr>
          <w:rFonts w:eastAsia="Calibri" w:cs="Times New Roman"/>
        </w:rPr>
        <w:t>Исследование ли</w:t>
      </w:r>
      <w:r>
        <w:rPr>
          <w:rFonts w:eastAsia="Calibri" w:cs="Times New Roman"/>
        </w:rPr>
        <w:t xml:space="preserve">тературы </w:t>
      </w:r>
      <w:r w:rsidR="008077A8">
        <w:rPr>
          <w:rFonts w:eastAsia="Calibri" w:cs="Times New Roman"/>
        </w:rPr>
        <w:t>[1-14</w:t>
      </w:r>
      <w:r w:rsidRPr="007110A8">
        <w:rPr>
          <w:rFonts w:eastAsia="Calibri" w:cs="Times New Roman"/>
        </w:rPr>
        <w:t>]</w:t>
      </w:r>
      <w:r w:rsidRPr="00A4053C">
        <w:rPr>
          <w:rFonts w:eastAsia="Calibri" w:cs="Times New Roman"/>
        </w:rPr>
        <w:t xml:space="preserve"> показывает, что существующие способы решения задачи позиционирования объектов внутри помещений, основанные на вышеперечисленных технологиях, </w:t>
      </w:r>
      <w:r>
        <w:rPr>
          <w:rFonts w:eastAsia="Calibri" w:cs="Times New Roman"/>
        </w:rPr>
        <w:t>в большинстве случаев</w:t>
      </w:r>
      <w:r w:rsidR="00783CD7">
        <w:rPr>
          <w:rFonts w:eastAsia="Calibri" w:cs="Times New Roman"/>
        </w:rPr>
        <w:t xml:space="preserve"> не обеспечивают достаточной точности</w:t>
      </w:r>
      <w:r>
        <w:rPr>
          <w:rFonts w:eastAsia="Calibri" w:cs="Times New Roman"/>
        </w:rPr>
        <w:t>,</w:t>
      </w:r>
      <w:r w:rsidR="00783CD7">
        <w:rPr>
          <w:rFonts w:eastAsia="Calibri" w:cs="Times New Roman"/>
        </w:rPr>
        <w:t xml:space="preserve"> ненадежны</w:t>
      </w:r>
      <w:r w:rsidRPr="00A4053C">
        <w:rPr>
          <w:rFonts w:eastAsia="Calibri" w:cs="Times New Roman"/>
        </w:rPr>
        <w:t xml:space="preserve"> и подвержен</w:t>
      </w:r>
      <w:r w:rsidR="00783CD7">
        <w:rPr>
          <w:rFonts w:eastAsia="Calibri" w:cs="Times New Roman"/>
        </w:rPr>
        <w:t>ы</w:t>
      </w:r>
      <w:r w:rsidRPr="00A4053C">
        <w:rPr>
          <w:rFonts w:eastAsia="Calibri" w:cs="Times New Roman"/>
        </w:rPr>
        <w:t xml:space="preserve"> помехам.</w:t>
      </w:r>
      <w:r w:rsidR="00594744">
        <w:rPr>
          <w:rFonts w:eastAsia="Calibri" w:cs="Times New Roman"/>
          <w:color w:val="FF0000"/>
        </w:rPr>
        <w:t xml:space="preserve"> </w:t>
      </w:r>
    </w:p>
    <w:p w:rsidR="00560D1A" w:rsidRDefault="00293208" w:rsidP="008973DD">
      <w:pPr>
        <w:spacing w:after="0" w:line="360" w:lineRule="auto"/>
        <w:rPr>
          <w:rFonts w:eastAsia="Calibri" w:cs="Times New Roman"/>
        </w:rPr>
      </w:pPr>
      <w:r>
        <w:rPr>
          <w:rFonts w:eastAsia="Calibri" w:cs="Times New Roman"/>
        </w:rPr>
        <w:t>Радиотехнические системы внутренней навигации, которые получили сегодня наибольшее распространение, основываются на узкополосных си</w:t>
      </w:r>
      <w:r w:rsidR="000F48F4">
        <w:rPr>
          <w:rFonts w:eastAsia="Calibri" w:cs="Times New Roman"/>
        </w:rPr>
        <w:t>гналах стандартов</w:t>
      </w:r>
      <w:r>
        <w:rPr>
          <w:rFonts w:eastAsia="Calibri" w:cs="Times New Roman"/>
        </w:rPr>
        <w:t xml:space="preserve"> </w:t>
      </w:r>
      <w:r w:rsidRPr="00F66508">
        <w:rPr>
          <w:rFonts w:eastAsia="Calibri" w:cs="Times New Roman"/>
        </w:rPr>
        <w:t xml:space="preserve">Bluetooth, Wi-Fi, </w:t>
      </w:r>
      <w:r w:rsidRPr="00F66508">
        <w:rPr>
          <w:rFonts w:eastAsia="Calibri" w:cs="Times New Roman"/>
          <w:lang w:val="en-US"/>
        </w:rPr>
        <w:t>NFC</w:t>
      </w:r>
      <w:r w:rsidR="000F48F4">
        <w:rPr>
          <w:rFonts w:eastAsia="Calibri" w:cs="Times New Roman"/>
        </w:rPr>
        <w:t xml:space="preserve">, </w:t>
      </w:r>
      <w:r w:rsidR="000F48F4">
        <w:rPr>
          <w:rFonts w:eastAsia="Calibri" w:cs="Times New Roman"/>
          <w:lang w:val="en-US"/>
        </w:rPr>
        <w:t>RFID</w:t>
      </w:r>
      <w:r w:rsidR="000F48F4">
        <w:rPr>
          <w:rFonts w:eastAsia="Calibri" w:cs="Times New Roman"/>
        </w:rPr>
        <w:t xml:space="preserve">, </w:t>
      </w:r>
      <w:r w:rsidR="000F48F4">
        <w:rPr>
          <w:rFonts w:eastAsia="Calibri" w:cs="Times New Roman"/>
          <w:lang w:val="en-US"/>
        </w:rPr>
        <w:t>ZigBee</w:t>
      </w:r>
      <w:r>
        <w:rPr>
          <w:rFonts w:eastAsia="Calibri" w:cs="Times New Roman"/>
        </w:rPr>
        <w:t xml:space="preserve">. Эти стандарты радиопередачи разработаны как связные, а не навигационные, а значит, они изначально не смогут обеспечивать позиционирование объектов </w:t>
      </w:r>
      <w:r w:rsidR="00560D1A">
        <w:rPr>
          <w:rFonts w:eastAsia="Calibri" w:cs="Times New Roman"/>
        </w:rPr>
        <w:t>в соответс</w:t>
      </w:r>
      <w:r w:rsidR="000F48F4" w:rsidRPr="000F48F4">
        <w:rPr>
          <w:rFonts w:eastAsia="Calibri" w:cs="Times New Roman"/>
        </w:rPr>
        <w:t>т</w:t>
      </w:r>
      <w:r w:rsidR="000F48F4">
        <w:rPr>
          <w:rFonts w:eastAsia="Calibri" w:cs="Times New Roman"/>
        </w:rPr>
        <w:t>вии</w:t>
      </w:r>
      <w:r w:rsidR="00560D1A">
        <w:rPr>
          <w:rFonts w:eastAsia="Calibri" w:cs="Times New Roman"/>
        </w:rPr>
        <w:t xml:space="preserve"> с предъявляемыми требованиями</w:t>
      </w:r>
      <w:r>
        <w:rPr>
          <w:rFonts w:eastAsia="Calibri" w:cs="Times New Roman"/>
        </w:rPr>
        <w:t xml:space="preserve">. </w:t>
      </w:r>
    </w:p>
    <w:p w:rsidR="00293208" w:rsidRPr="00783CD7" w:rsidRDefault="00293208" w:rsidP="008973DD">
      <w:pPr>
        <w:spacing w:after="0" w:line="360" w:lineRule="auto"/>
        <w:rPr>
          <w:rFonts w:eastAsia="Calibri" w:cs="Times New Roman"/>
        </w:rPr>
      </w:pPr>
      <w:r>
        <w:rPr>
          <w:rFonts w:eastAsia="Calibri" w:cs="Times New Roman"/>
        </w:rPr>
        <w:t>Инерциальные, одометрические и магнитные навигационные системы являются автономными, то есть обеспечивают решение «на борту»</w:t>
      </w:r>
      <w:r w:rsidR="009520C0">
        <w:rPr>
          <w:rFonts w:eastAsia="Calibri" w:cs="Times New Roman"/>
        </w:rPr>
        <w:t xml:space="preserve"> (исключительно на стороне потребителя)</w:t>
      </w:r>
      <w:r>
        <w:rPr>
          <w:rFonts w:eastAsia="Calibri" w:cs="Times New Roman"/>
        </w:rPr>
        <w:t>, без вмешательства какой-либо инфраструктуры</w:t>
      </w:r>
      <w:r w:rsidR="009520C0">
        <w:rPr>
          <w:rFonts w:eastAsia="Calibri" w:cs="Times New Roman"/>
        </w:rPr>
        <w:t xml:space="preserve"> в виде опорных радиомаяков</w:t>
      </w:r>
      <w:r>
        <w:rPr>
          <w:rFonts w:eastAsia="Calibri" w:cs="Times New Roman"/>
        </w:rPr>
        <w:t>, однако, и</w:t>
      </w:r>
      <w:r w:rsidR="009520C0">
        <w:rPr>
          <w:rFonts w:eastAsia="Calibri" w:cs="Times New Roman"/>
        </w:rPr>
        <w:t>звестно, что такие системы характеризуются</w:t>
      </w:r>
      <w:r>
        <w:rPr>
          <w:rFonts w:eastAsia="Calibri" w:cs="Times New Roman"/>
        </w:rPr>
        <w:t xml:space="preserve"> быстро накапливающуюся ошибку счисления пути (десятки метров за единицы секунд</w:t>
      </w:r>
      <w:r w:rsidRPr="00D21079">
        <w:rPr>
          <w:rFonts w:eastAsia="Calibri" w:cs="Times New Roman"/>
        </w:rPr>
        <w:t>)</w:t>
      </w:r>
      <w:r w:rsidR="009520C0" w:rsidRPr="00D21079">
        <w:rPr>
          <w:rFonts w:eastAsia="Calibri" w:cs="Times New Roman"/>
        </w:rPr>
        <w:t xml:space="preserve"> </w:t>
      </w:r>
      <w:r w:rsidR="008077A8">
        <w:rPr>
          <w:rFonts w:eastAsia="Calibri" w:cs="Times New Roman"/>
        </w:rPr>
        <w:t>[6-9</w:t>
      </w:r>
      <w:r w:rsidR="009520C0" w:rsidRPr="00D21079">
        <w:rPr>
          <w:rFonts w:eastAsia="Calibri" w:cs="Times New Roman"/>
        </w:rPr>
        <w:t>]</w:t>
      </w:r>
      <w:r w:rsidRPr="00D21079">
        <w:rPr>
          <w:rFonts w:eastAsia="Calibri" w:cs="Times New Roman"/>
        </w:rPr>
        <w:t>.</w:t>
      </w:r>
      <w:r>
        <w:rPr>
          <w:rFonts w:eastAsia="Calibri" w:cs="Times New Roman"/>
        </w:rPr>
        <w:t xml:space="preserve">  </w:t>
      </w:r>
    </w:p>
    <w:p w:rsidR="0062597F" w:rsidRDefault="00560D1A" w:rsidP="008973DD">
      <w:pPr>
        <w:spacing w:after="160" w:line="360" w:lineRule="auto"/>
        <w:rPr>
          <w:rFonts w:eastAsia="Calibri" w:cs="Times New Roman"/>
          <w:color w:val="FF0000"/>
        </w:rPr>
      </w:pPr>
      <w:r>
        <w:rPr>
          <w:rFonts w:eastAsia="Calibri" w:cs="Times New Roman"/>
        </w:rPr>
        <w:t>Таким образом, в</w:t>
      </w:r>
      <w:r w:rsidR="0062597F">
        <w:rPr>
          <w:rFonts w:eastAsia="Calibri" w:cs="Times New Roman"/>
        </w:rPr>
        <w:t xml:space="preserve">озникает потребность разработки альтернативной системы позиционирования внутри помещений, которая могла бы </w:t>
      </w:r>
      <w:r w:rsidR="00A831D3">
        <w:rPr>
          <w:rFonts w:eastAsia="Calibri" w:cs="Times New Roman"/>
        </w:rPr>
        <w:t xml:space="preserve">удовлетворить всем предъявляемым требованиям. </w:t>
      </w:r>
    </w:p>
    <w:p w:rsidR="00181F73" w:rsidRDefault="00181F73" w:rsidP="008973DD">
      <w:pPr>
        <w:spacing w:after="160" w:line="360" w:lineRule="auto"/>
        <w:rPr>
          <w:rFonts w:eastAsia="Calibri" w:cs="Times New Roman"/>
        </w:rPr>
      </w:pPr>
      <w:r w:rsidRPr="00181F73">
        <w:rPr>
          <w:rFonts w:eastAsia="Calibri" w:cs="Times New Roman"/>
        </w:rPr>
        <w:lastRenderedPageBreak/>
        <w:t>Из всего разнообразия систем позиционирования внутри помещений можно выделить системы на базе смартфонов. Такие системы позволяют потребителю в качестве</w:t>
      </w:r>
      <w:r w:rsidR="00594744">
        <w:rPr>
          <w:rFonts w:eastAsia="Calibri" w:cs="Times New Roman"/>
          <w:color w:val="FF0000"/>
        </w:rPr>
        <w:t xml:space="preserve"> </w:t>
      </w:r>
      <w:r w:rsidR="00594744" w:rsidRPr="00293208">
        <w:rPr>
          <w:rFonts w:eastAsia="Calibri" w:cs="Times New Roman"/>
          <w:color w:val="000000" w:themeColor="text1"/>
        </w:rPr>
        <w:t>навигационной аппаратуры</w:t>
      </w:r>
      <w:r w:rsidR="006B381A">
        <w:rPr>
          <w:rFonts w:eastAsia="Calibri" w:cs="Times New Roman"/>
        </w:rPr>
        <w:t xml:space="preserve"> </w:t>
      </w:r>
      <w:r w:rsidRPr="00181F73">
        <w:rPr>
          <w:rFonts w:eastAsia="Calibri" w:cs="Times New Roman"/>
        </w:rPr>
        <w:t>использоват</w:t>
      </w:r>
      <w:r w:rsidR="006B381A">
        <w:rPr>
          <w:rFonts w:eastAsia="Calibri" w:cs="Times New Roman"/>
        </w:rPr>
        <w:t>ь свой смартфон. Это сильно</w:t>
      </w:r>
      <w:r w:rsidRPr="00181F73">
        <w:rPr>
          <w:rFonts w:eastAsia="Calibri" w:cs="Times New Roman"/>
        </w:rPr>
        <w:t xml:space="preserve"> упрощает как разработку самой системы, так и ее промышленное внедрение за счет того, что смартфоны массово распространены. На сегодняшний день любой смартфон поддерживает основные стандарты радиопередачи</w:t>
      </w:r>
      <w:r w:rsidR="00293208" w:rsidRPr="00293208">
        <w:rPr>
          <w:rFonts w:eastAsia="Calibri" w:cs="Times New Roman"/>
          <w:color w:val="000000" w:themeColor="text1"/>
        </w:rPr>
        <w:t>:</w:t>
      </w:r>
      <w:r w:rsidR="00594744" w:rsidRPr="00293208">
        <w:rPr>
          <w:rFonts w:eastAsia="Calibri" w:cs="Times New Roman"/>
          <w:color w:val="000000" w:themeColor="text1"/>
        </w:rPr>
        <w:t xml:space="preserve"> сотовая связь</w:t>
      </w:r>
      <w:r w:rsidR="00293208" w:rsidRPr="00293208">
        <w:rPr>
          <w:rFonts w:eastAsia="Calibri" w:cs="Times New Roman"/>
          <w:color w:val="000000" w:themeColor="text1"/>
        </w:rPr>
        <w:t xml:space="preserve">, </w:t>
      </w:r>
      <w:r w:rsidRPr="00181F73">
        <w:rPr>
          <w:rFonts w:eastAsia="Calibri" w:cs="Times New Roman"/>
        </w:rPr>
        <w:t>Bluetooth, Wi-Fi, NFC и др.</w:t>
      </w:r>
    </w:p>
    <w:p w:rsidR="00181F73" w:rsidRDefault="00181F73" w:rsidP="008973DD">
      <w:pPr>
        <w:spacing w:after="160" w:line="360" w:lineRule="auto"/>
        <w:rPr>
          <w:rFonts w:eastAsia="Calibri" w:cs="Times New Roman"/>
        </w:rPr>
      </w:pPr>
      <w:r w:rsidRPr="00560D1A">
        <w:rPr>
          <w:rFonts w:eastAsia="Calibri" w:cs="Times New Roman"/>
        </w:rPr>
        <w:t>В 2019</w:t>
      </w:r>
      <w:r w:rsidR="00560D1A" w:rsidRPr="00560D1A">
        <w:rPr>
          <w:rFonts w:eastAsia="Calibri" w:cs="Times New Roman"/>
        </w:rPr>
        <w:t xml:space="preserve">-2020 годах, ИТ-гиганты, Apple, </w:t>
      </w:r>
      <w:r w:rsidR="006B381A" w:rsidRPr="00560D1A">
        <w:rPr>
          <w:rFonts w:eastAsia="Calibri" w:cs="Times New Roman"/>
        </w:rPr>
        <w:t>Samsung</w:t>
      </w:r>
      <w:r w:rsidR="00560D1A" w:rsidRPr="00560D1A">
        <w:rPr>
          <w:rFonts w:eastAsia="Calibri" w:cs="Times New Roman"/>
        </w:rPr>
        <w:t>,</w:t>
      </w:r>
      <w:r w:rsidR="006B381A" w:rsidRPr="00560D1A">
        <w:rPr>
          <w:rFonts w:eastAsia="Calibri" w:cs="Times New Roman"/>
        </w:rPr>
        <w:t xml:space="preserve"> </w:t>
      </w:r>
      <w:r w:rsidR="00560D1A" w:rsidRPr="00560D1A">
        <w:rPr>
          <w:rFonts w:eastAsia="Calibri" w:cs="Times New Roman"/>
          <w:lang w:val="en-US"/>
        </w:rPr>
        <w:t>Xiaomi</w:t>
      </w:r>
      <w:r w:rsidR="00594744" w:rsidRPr="00560D1A">
        <w:rPr>
          <w:rFonts w:eastAsia="Calibri" w:cs="Times New Roman"/>
        </w:rPr>
        <w:t xml:space="preserve"> </w:t>
      </w:r>
      <w:r w:rsidR="006B381A" w:rsidRPr="00560D1A">
        <w:rPr>
          <w:rFonts w:eastAsia="Calibri" w:cs="Times New Roman"/>
        </w:rPr>
        <w:t>внедрили в смар</w:t>
      </w:r>
      <w:r w:rsidR="00293208" w:rsidRPr="00560D1A">
        <w:rPr>
          <w:rFonts w:eastAsia="Calibri" w:cs="Times New Roman"/>
        </w:rPr>
        <w:t>т</w:t>
      </w:r>
      <w:r w:rsidR="006B381A" w:rsidRPr="00560D1A">
        <w:rPr>
          <w:rFonts w:eastAsia="Calibri" w:cs="Times New Roman"/>
        </w:rPr>
        <w:t>фоны</w:t>
      </w:r>
      <w:r w:rsidRPr="00560D1A">
        <w:rPr>
          <w:rFonts w:eastAsia="Calibri" w:cs="Times New Roman"/>
        </w:rPr>
        <w:t xml:space="preserve"> поддержку нового стандарта</w:t>
      </w:r>
      <w:r w:rsidR="006B381A" w:rsidRPr="00560D1A">
        <w:rPr>
          <w:rFonts w:eastAsia="Calibri" w:cs="Times New Roman"/>
        </w:rPr>
        <w:t xml:space="preserve"> связи</w:t>
      </w:r>
      <w:r w:rsidRPr="00560D1A">
        <w:rPr>
          <w:rFonts w:eastAsia="Calibri" w:cs="Times New Roman"/>
        </w:rPr>
        <w:t xml:space="preserve"> – технологию сверхширокополосных (СШП) сигналов</w:t>
      </w:r>
      <w:r w:rsidRPr="00181F73">
        <w:rPr>
          <w:rFonts w:eastAsia="Calibri" w:cs="Times New Roman"/>
        </w:rPr>
        <w:t xml:space="preserve"> (стандарт IEEE 802.</w:t>
      </w:r>
      <w:r w:rsidR="006B381A">
        <w:rPr>
          <w:rFonts w:eastAsia="Calibri" w:cs="Times New Roman"/>
        </w:rPr>
        <w:t>15.4z (2020)</w:t>
      </w:r>
      <w:r w:rsidR="008C03FF" w:rsidRPr="008C03FF">
        <w:rPr>
          <w:rFonts w:eastAsia="Calibri" w:cs="Times New Roman"/>
        </w:rPr>
        <w:t xml:space="preserve"> </w:t>
      </w:r>
      <w:r w:rsidR="008C03FF" w:rsidRPr="009F4FA1">
        <w:rPr>
          <w:rFonts w:eastAsia="Calibri" w:cs="Times New Roman"/>
        </w:rPr>
        <w:t>[</w:t>
      </w:r>
      <w:r w:rsidR="008077A8">
        <w:rPr>
          <w:rFonts w:eastAsia="Calibri" w:cs="Times New Roman"/>
        </w:rPr>
        <w:t>15]</w:t>
      </w:r>
      <w:r w:rsidR="006B381A">
        <w:rPr>
          <w:rFonts w:eastAsia="Calibri" w:cs="Times New Roman"/>
        </w:rPr>
        <w:t>).</w:t>
      </w:r>
      <w:r w:rsidR="00293208">
        <w:rPr>
          <w:rFonts w:eastAsia="Calibri" w:cs="Times New Roman"/>
        </w:rPr>
        <w:t xml:space="preserve"> Этот стандарт</w:t>
      </w:r>
      <w:r w:rsidR="00437F0D">
        <w:rPr>
          <w:rFonts w:eastAsia="Calibri" w:cs="Times New Roman"/>
        </w:rPr>
        <w:t>, по сравнению с привычными узкополосными стандартами связи, был разработан с качественно новой характеристикой – он является не только связным, но и навигационным. То есть, его использование в системах позиционирования не ставится под сомнение с точки зрения физических принципов, заложенных в сигнал разработчиками. Очевидно,</w:t>
      </w:r>
      <w:r w:rsidR="007E069D">
        <w:rPr>
          <w:rFonts w:eastAsia="Calibri" w:cs="Times New Roman"/>
        </w:rPr>
        <w:t xml:space="preserve"> что внедрение такого стандарта</w:t>
      </w:r>
      <w:r w:rsidRPr="00181F73">
        <w:rPr>
          <w:rFonts w:eastAsia="Calibri" w:cs="Times New Roman"/>
        </w:rPr>
        <w:t xml:space="preserve"> открывает возможность построения систем позиционирования</w:t>
      </w:r>
      <w:r w:rsidR="007E069D">
        <w:rPr>
          <w:rFonts w:eastAsia="Calibri" w:cs="Times New Roman"/>
        </w:rPr>
        <w:t xml:space="preserve"> внутри помещений</w:t>
      </w:r>
      <w:r w:rsidRPr="00181F73">
        <w:rPr>
          <w:rFonts w:eastAsia="Calibri" w:cs="Times New Roman"/>
        </w:rPr>
        <w:t xml:space="preserve"> на базе смартфонов</w:t>
      </w:r>
      <w:r w:rsidR="007E069D">
        <w:rPr>
          <w:rFonts w:eastAsia="Calibri" w:cs="Times New Roman"/>
        </w:rPr>
        <w:t>.</w:t>
      </w:r>
    </w:p>
    <w:p w:rsidR="00BB4D53" w:rsidRDefault="00BB4D53" w:rsidP="008973DD">
      <w:pPr>
        <w:spacing w:after="160" w:line="360" w:lineRule="auto"/>
        <w:rPr>
          <w:rFonts w:eastAsia="Calibri" w:cs="Times New Roman"/>
        </w:rPr>
      </w:pPr>
      <w:r>
        <w:rPr>
          <w:rFonts w:eastAsia="Calibri" w:cs="Times New Roman"/>
        </w:rPr>
        <w:t>Сверхширокополосным сигналом называют такой сигнал, у которого верхняя граница полосы частот превышает нижнюю границу не менее чем, в два раза</w:t>
      </w:r>
      <w:r w:rsidR="008077A8">
        <w:rPr>
          <w:rFonts w:eastAsia="Calibri" w:cs="Times New Roman"/>
        </w:rPr>
        <w:t xml:space="preserve"> [16</w:t>
      </w:r>
      <w:r w:rsidRPr="00BB4D53">
        <w:rPr>
          <w:rFonts w:eastAsia="Calibri" w:cs="Times New Roman"/>
        </w:rPr>
        <w:t>]</w:t>
      </w:r>
      <w:r>
        <w:rPr>
          <w:rFonts w:eastAsia="Calibri" w:cs="Times New Roman"/>
        </w:rPr>
        <w:t xml:space="preserve">.  </w:t>
      </w:r>
    </w:p>
    <w:p w:rsidR="00BB4D53" w:rsidRDefault="00BB4D53" w:rsidP="00BB4D53">
      <w:pPr>
        <w:spacing w:after="160" w:line="360" w:lineRule="auto"/>
        <w:rPr>
          <w:rFonts w:eastAsia="Calibri" w:cs="Times New Roman"/>
        </w:rPr>
      </w:pPr>
      <w:r>
        <w:rPr>
          <w:rFonts w:eastAsia="Calibri" w:cs="Times New Roman"/>
        </w:rPr>
        <w:t xml:space="preserve">В </w:t>
      </w:r>
      <w:r w:rsidRPr="00BB4D53">
        <w:rPr>
          <w:rFonts w:eastAsia="Calibri" w:cs="Times New Roman"/>
        </w:rPr>
        <w:t xml:space="preserve">Российской Федерации </w:t>
      </w:r>
      <w:r>
        <w:rPr>
          <w:rFonts w:eastAsia="Calibri" w:cs="Times New Roman"/>
        </w:rPr>
        <w:t>Государственная Комиссия п</w:t>
      </w:r>
      <w:r w:rsidRPr="00BB4D53">
        <w:rPr>
          <w:rFonts w:eastAsia="Calibri" w:cs="Times New Roman"/>
        </w:rPr>
        <w:t>о Радиочастотам</w:t>
      </w:r>
      <w:r>
        <w:rPr>
          <w:rFonts w:eastAsia="Calibri" w:cs="Times New Roman"/>
        </w:rPr>
        <w:t xml:space="preserve"> под сверхширокополосные сигналы</w:t>
      </w:r>
      <w:r w:rsidR="003E7599">
        <w:rPr>
          <w:rFonts w:eastAsia="Calibri" w:cs="Times New Roman"/>
        </w:rPr>
        <w:t xml:space="preserve"> в 2009 году</w:t>
      </w:r>
      <w:r>
        <w:rPr>
          <w:rFonts w:eastAsia="Calibri" w:cs="Times New Roman"/>
        </w:rPr>
        <w:t xml:space="preserve"> утвердила диапазон от 2,8 до </w:t>
      </w:r>
      <w:r w:rsidRPr="00BB4D53">
        <w:rPr>
          <w:rFonts w:eastAsia="Calibri" w:cs="Times New Roman"/>
        </w:rPr>
        <w:t>10,6 ГГц</w:t>
      </w:r>
      <w:r>
        <w:rPr>
          <w:rFonts w:eastAsia="Calibri" w:cs="Times New Roman"/>
        </w:rPr>
        <w:t xml:space="preserve"> </w:t>
      </w:r>
      <w:r w:rsidRPr="00BB4D53">
        <w:rPr>
          <w:rFonts w:eastAsia="Calibri" w:cs="Times New Roman"/>
        </w:rPr>
        <w:t>[</w:t>
      </w:r>
      <w:r w:rsidR="008077A8">
        <w:rPr>
          <w:rFonts w:eastAsia="Calibri" w:cs="Times New Roman"/>
        </w:rPr>
        <w:t>20</w:t>
      </w:r>
      <w:r w:rsidRPr="00BB4D53">
        <w:rPr>
          <w:rFonts w:eastAsia="Calibri" w:cs="Times New Roman"/>
        </w:rPr>
        <w:t>].</w:t>
      </w:r>
    </w:p>
    <w:p w:rsidR="004673CE" w:rsidRPr="003E7599" w:rsidRDefault="004673CE" w:rsidP="003E7599">
      <w:pPr>
        <w:spacing w:after="160" w:line="360" w:lineRule="auto"/>
        <w:rPr>
          <w:rFonts w:eastAsia="Calibri" w:cs="Times New Roman"/>
        </w:rPr>
      </w:pPr>
      <w:r w:rsidRPr="004673CE">
        <w:rPr>
          <w:rFonts w:eastAsia="Calibri" w:cs="Times New Roman"/>
          <w:color w:val="000000" w:themeColor="text1"/>
        </w:rPr>
        <w:t>При распространении радиоволн</w:t>
      </w:r>
      <w:r w:rsidR="00E6102E" w:rsidRPr="004673CE">
        <w:rPr>
          <w:rFonts w:eastAsia="Calibri" w:cs="Times New Roman"/>
          <w:color w:val="000000" w:themeColor="text1"/>
        </w:rPr>
        <w:t xml:space="preserve"> среди препятствий и в помещениях возникает извест</w:t>
      </w:r>
      <w:r w:rsidRPr="004673CE">
        <w:rPr>
          <w:rFonts w:eastAsia="Calibri" w:cs="Times New Roman"/>
          <w:color w:val="000000" w:themeColor="text1"/>
        </w:rPr>
        <w:t>ная</w:t>
      </w:r>
      <w:r w:rsidR="00E6102E" w:rsidRPr="004673CE">
        <w:rPr>
          <w:rFonts w:eastAsia="Calibri" w:cs="Times New Roman"/>
          <w:color w:val="000000" w:themeColor="text1"/>
        </w:rPr>
        <w:t xml:space="preserve"> проб</w:t>
      </w:r>
      <w:r w:rsidRPr="004673CE">
        <w:rPr>
          <w:rFonts w:eastAsia="Calibri" w:cs="Times New Roman"/>
          <w:color w:val="000000" w:themeColor="text1"/>
        </w:rPr>
        <w:t>л</w:t>
      </w:r>
      <w:r w:rsidR="00E6102E" w:rsidRPr="004673CE">
        <w:rPr>
          <w:rFonts w:eastAsia="Calibri" w:cs="Times New Roman"/>
          <w:color w:val="000000" w:themeColor="text1"/>
        </w:rPr>
        <w:t>ема многолуч</w:t>
      </w:r>
      <w:r w:rsidRPr="004673CE">
        <w:rPr>
          <w:rFonts w:eastAsia="Calibri" w:cs="Times New Roman"/>
          <w:color w:val="000000" w:themeColor="text1"/>
        </w:rPr>
        <w:t>евости,</w:t>
      </w:r>
      <w:r w:rsidR="00E6102E" w:rsidRPr="004673CE">
        <w:rPr>
          <w:rFonts w:eastAsia="Calibri" w:cs="Times New Roman"/>
          <w:color w:val="000000" w:themeColor="text1"/>
        </w:rPr>
        <w:t xml:space="preserve"> т</w:t>
      </w:r>
      <w:r w:rsidRPr="004673CE">
        <w:rPr>
          <w:rFonts w:eastAsia="Calibri" w:cs="Times New Roman"/>
          <w:color w:val="000000" w:themeColor="text1"/>
        </w:rPr>
        <w:t xml:space="preserve">о </w:t>
      </w:r>
      <w:r w:rsidR="00E6102E" w:rsidRPr="004673CE">
        <w:rPr>
          <w:rFonts w:eastAsia="Calibri" w:cs="Times New Roman"/>
          <w:color w:val="000000" w:themeColor="text1"/>
        </w:rPr>
        <w:t>е</w:t>
      </w:r>
      <w:r w:rsidRPr="004673CE">
        <w:rPr>
          <w:rFonts w:eastAsia="Calibri" w:cs="Times New Roman"/>
          <w:color w:val="000000" w:themeColor="text1"/>
        </w:rPr>
        <w:t>сть</w:t>
      </w:r>
      <w:r w:rsidR="00E6102E" w:rsidRPr="004673CE">
        <w:rPr>
          <w:rFonts w:eastAsia="Calibri" w:cs="Times New Roman"/>
          <w:color w:val="000000" w:themeColor="text1"/>
        </w:rPr>
        <w:t xml:space="preserve"> интерференции сигн</w:t>
      </w:r>
      <w:r w:rsidRPr="004673CE">
        <w:rPr>
          <w:rFonts w:eastAsia="Calibri" w:cs="Times New Roman"/>
          <w:color w:val="000000" w:themeColor="text1"/>
        </w:rPr>
        <w:t>ала</w:t>
      </w:r>
      <w:r w:rsidR="00E6102E" w:rsidRPr="004673CE">
        <w:rPr>
          <w:rFonts w:eastAsia="Calibri" w:cs="Times New Roman"/>
          <w:color w:val="000000" w:themeColor="text1"/>
        </w:rPr>
        <w:t xml:space="preserve"> прямого расп</w:t>
      </w:r>
      <w:r w:rsidRPr="004673CE">
        <w:rPr>
          <w:rFonts w:eastAsia="Calibri" w:cs="Times New Roman"/>
          <w:color w:val="000000" w:themeColor="text1"/>
        </w:rPr>
        <w:t>ространения</w:t>
      </w:r>
      <w:r w:rsidR="00E6102E" w:rsidRPr="004673CE">
        <w:rPr>
          <w:rFonts w:eastAsia="Calibri" w:cs="Times New Roman"/>
          <w:color w:val="000000" w:themeColor="text1"/>
        </w:rPr>
        <w:t xml:space="preserve"> со своими отражениями в точке приема. Влияние этой интерференц</w:t>
      </w:r>
      <w:r w:rsidRPr="004673CE">
        <w:rPr>
          <w:rFonts w:eastAsia="Calibri" w:cs="Times New Roman"/>
          <w:color w:val="000000" w:themeColor="text1"/>
        </w:rPr>
        <w:t>ии</w:t>
      </w:r>
      <w:r w:rsidR="00E6102E" w:rsidRPr="004673CE">
        <w:rPr>
          <w:rFonts w:eastAsia="Calibri" w:cs="Times New Roman"/>
          <w:color w:val="000000" w:themeColor="text1"/>
        </w:rPr>
        <w:t xml:space="preserve"> в позиц</w:t>
      </w:r>
      <w:r w:rsidRPr="004673CE">
        <w:rPr>
          <w:rFonts w:eastAsia="Calibri" w:cs="Times New Roman"/>
          <w:color w:val="000000" w:themeColor="text1"/>
        </w:rPr>
        <w:t>ионных методах навигац</w:t>
      </w:r>
      <w:r w:rsidR="00E6102E" w:rsidRPr="004673CE">
        <w:rPr>
          <w:rFonts w:eastAsia="Calibri" w:cs="Times New Roman"/>
          <w:color w:val="000000" w:themeColor="text1"/>
        </w:rPr>
        <w:t>ии принято характ</w:t>
      </w:r>
      <w:r w:rsidRPr="004673CE">
        <w:rPr>
          <w:rFonts w:eastAsia="Calibri" w:cs="Times New Roman"/>
          <w:color w:val="000000" w:themeColor="text1"/>
        </w:rPr>
        <w:t>еризовать</w:t>
      </w:r>
      <w:r w:rsidR="00E6102E" w:rsidRPr="004673CE">
        <w:rPr>
          <w:rFonts w:eastAsia="Calibri" w:cs="Times New Roman"/>
          <w:color w:val="000000" w:themeColor="text1"/>
        </w:rPr>
        <w:t xml:space="preserve"> ошибкой многолуч</w:t>
      </w:r>
      <w:r w:rsidRPr="004673CE">
        <w:rPr>
          <w:rFonts w:eastAsia="Calibri" w:cs="Times New Roman"/>
          <w:color w:val="000000" w:themeColor="text1"/>
        </w:rPr>
        <w:t>евости</w:t>
      </w:r>
      <w:r w:rsidR="00E6102E" w:rsidRPr="004673CE">
        <w:rPr>
          <w:rFonts w:eastAsia="Calibri" w:cs="Times New Roman"/>
          <w:color w:val="000000" w:themeColor="text1"/>
        </w:rPr>
        <w:t xml:space="preserve"> </w:t>
      </w:r>
      <w:r w:rsidR="008077A8">
        <w:rPr>
          <w:rFonts w:eastAsia="Calibri" w:cs="Times New Roman"/>
          <w:color w:val="000000" w:themeColor="text1"/>
        </w:rPr>
        <w:t>[17</w:t>
      </w:r>
      <w:r w:rsidR="00E6102E" w:rsidRPr="007110A8">
        <w:rPr>
          <w:rFonts w:eastAsia="Calibri" w:cs="Times New Roman"/>
          <w:color w:val="000000" w:themeColor="text1"/>
        </w:rPr>
        <w:t>].</w:t>
      </w:r>
      <w:r w:rsidR="00E6102E" w:rsidRPr="004673CE">
        <w:rPr>
          <w:rFonts w:eastAsia="Calibri" w:cs="Times New Roman"/>
          <w:color w:val="000000" w:themeColor="text1"/>
        </w:rPr>
        <w:t xml:space="preserve"> Известно, что чем шире </w:t>
      </w:r>
      <w:r w:rsidR="00E6102E" w:rsidRPr="004673CE">
        <w:rPr>
          <w:rFonts w:eastAsia="Calibri" w:cs="Times New Roman"/>
          <w:color w:val="000000" w:themeColor="text1"/>
        </w:rPr>
        <w:lastRenderedPageBreak/>
        <w:t>полоса</w:t>
      </w:r>
      <w:r w:rsidRPr="004673CE">
        <w:rPr>
          <w:rFonts w:eastAsia="Calibri" w:cs="Times New Roman"/>
          <w:color w:val="000000" w:themeColor="text1"/>
        </w:rPr>
        <w:t xml:space="preserve"> сигнала,</w:t>
      </w:r>
      <w:r w:rsidR="00E6102E" w:rsidRPr="004673CE">
        <w:rPr>
          <w:rFonts w:eastAsia="Calibri" w:cs="Times New Roman"/>
          <w:color w:val="000000" w:themeColor="text1"/>
        </w:rPr>
        <w:t xml:space="preserve"> тем меньше ош</w:t>
      </w:r>
      <w:r w:rsidRPr="004673CE">
        <w:rPr>
          <w:rFonts w:eastAsia="Calibri" w:cs="Times New Roman"/>
          <w:color w:val="000000" w:themeColor="text1"/>
        </w:rPr>
        <w:t>ибка</w:t>
      </w:r>
      <w:r w:rsidR="00E6102E" w:rsidRPr="004673CE">
        <w:rPr>
          <w:rFonts w:eastAsia="Calibri" w:cs="Times New Roman"/>
          <w:color w:val="000000" w:themeColor="text1"/>
        </w:rPr>
        <w:t xml:space="preserve"> многолуч</w:t>
      </w:r>
      <w:r w:rsidRPr="004673CE">
        <w:rPr>
          <w:rFonts w:eastAsia="Calibri" w:cs="Times New Roman"/>
          <w:color w:val="000000" w:themeColor="text1"/>
        </w:rPr>
        <w:t>евости,</w:t>
      </w:r>
      <w:r w:rsidR="00E6102E" w:rsidRPr="004673CE">
        <w:rPr>
          <w:rFonts w:eastAsia="Calibri" w:cs="Times New Roman"/>
          <w:color w:val="000000" w:themeColor="text1"/>
        </w:rPr>
        <w:t xml:space="preserve"> поэтому для СШП сигн</w:t>
      </w:r>
      <w:r w:rsidRPr="004673CE">
        <w:rPr>
          <w:rFonts w:eastAsia="Calibri" w:cs="Times New Roman"/>
          <w:color w:val="000000" w:themeColor="text1"/>
        </w:rPr>
        <w:t>алов</w:t>
      </w:r>
      <w:r w:rsidR="00E6102E" w:rsidRPr="004673CE">
        <w:rPr>
          <w:rFonts w:eastAsia="Calibri" w:cs="Times New Roman"/>
          <w:color w:val="000000" w:themeColor="text1"/>
        </w:rPr>
        <w:t xml:space="preserve"> ошибка многолуч</w:t>
      </w:r>
      <w:r w:rsidRPr="004673CE">
        <w:rPr>
          <w:rFonts w:eastAsia="Calibri" w:cs="Times New Roman"/>
          <w:color w:val="000000" w:themeColor="text1"/>
        </w:rPr>
        <w:t>евости</w:t>
      </w:r>
      <w:r w:rsidR="00DC3A07">
        <w:rPr>
          <w:rFonts w:eastAsia="Calibri" w:cs="Times New Roman"/>
          <w:color w:val="000000" w:themeColor="text1"/>
        </w:rPr>
        <w:t xml:space="preserve"> минимальна и не превышает</w:t>
      </w:r>
      <w:r w:rsidRPr="004673CE">
        <w:rPr>
          <w:rFonts w:eastAsia="Calibri" w:cs="Times New Roman"/>
          <w:color w:val="000000" w:themeColor="text1"/>
        </w:rPr>
        <w:t xml:space="preserve"> </w:t>
      </w:r>
      <w:r w:rsidR="00E6102E" w:rsidRPr="004673CE">
        <w:rPr>
          <w:rFonts w:eastAsia="Calibri" w:cs="Times New Roman"/>
          <w:color w:val="000000" w:themeColor="text1"/>
        </w:rPr>
        <w:t>вблизи стен</w:t>
      </w:r>
      <w:r w:rsidR="00DC3A07">
        <w:rPr>
          <w:rFonts w:eastAsia="Calibri" w:cs="Times New Roman"/>
          <w:color w:val="000000" w:themeColor="text1"/>
        </w:rPr>
        <w:t xml:space="preserve"> нескольких сантиметров</w:t>
      </w:r>
      <w:r w:rsidR="00E6102E" w:rsidRPr="004673CE">
        <w:rPr>
          <w:rFonts w:eastAsia="Calibri" w:cs="Times New Roman"/>
          <w:color w:val="000000" w:themeColor="text1"/>
        </w:rPr>
        <w:t>,</w:t>
      </w:r>
      <w:r w:rsidRPr="004673CE">
        <w:rPr>
          <w:rFonts w:eastAsia="Calibri" w:cs="Times New Roman"/>
          <w:color w:val="000000" w:themeColor="text1"/>
        </w:rPr>
        <w:t xml:space="preserve"> </w:t>
      </w:r>
      <w:r w:rsidR="00E6102E" w:rsidRPr="004673CE">
        <w:rPr>
          <w:rFonts w:eastAsia="Calibri" w:cs="Times New Roman"/>
          <w:color w:val="000000" w:themeColor="text1"/>
        </w:rPr>
        <w:t xml:space="preserve">а </w:t>
      </w:r>
      <w:r w:rsidRPr="004673CE">
        <w:rPr>
          <w:rFonts w:eastAsia="Calibri" w:cs="Times New Roman"/>
          <w:color w:val="000000" w:themeColor="text1"/>
        </w:rPr>
        <w:t>в центре помещения – практически стремится к нулю.</w:t>
      </w:r>
      <w:r w:rsidR="00E6102E" w:rsidRPr="004673CE">
        <w:rPr>
          <w:rFonts w:eastAsia="Calibri" w:cs="Times New Roman"/>
          <w:color w:val="000000" w:themeColor="text1"/>
        </w:rPr>
        <w:t xml:space="preserve"> </w:t>
      </w:r>
      <w:r w:rsidR="00181F73" w:rsidRPr="004673CE">
        <w:rPr>
          <w:rFonts w:eastAsia="Calibri" w:cs="Times New Roman"/>
          <w:color w:val="000000" w:themeColor="text1"/>
        </w:rPr>
        <w:t xml:space="preserve"> </w:t>
      </w:r>
    </w:p>
    <w:p w:rsidR="000F48F4" w:rsidRDefault="000F48F4" w:rsidP="008973DD">
      <w:pPr>
        <w:spacing w:before="240" w:after="160" w:line="360" w:lineRule="auto"/>
        <w:rPr>
          <w:rFonts w:eastAsia="Calibri" w:cs="Times New Roman"/>
          <w:color w:val="000000" w:themeColor="text1"/>
        </w:rPr>
      </w:pPr>
      <w:r>
        <w:rPr>
          <w:rFonts w:eastAsia="Calibri" w:cs="Times New Roman"/>
          <w:color w:val="000000" w:themeColor="text1"/>
        </w:rPr>
        <w:t xml:space="preserve">Из литературы известно, что разрешающая способность измерения дальности (или задержки) обратно </w:t>
      </w:r>
      <w:r w:rsidR="007D32F8">
        <w:rPr>
          <w:rFonts w:eastAsia="Calibri" w:cs="Times New Roman"/>
          <w:color w:val="000000" w:themeColor="text1"/>
        </w:rPr>
        <w:t>пропорциональна длительности</w:t>
      </w:r>
      <w:r>
        <w:rPr>
          <w:rFonts w:eastAsia="Calibri" w:cs="Times New Roman"/>
          <w:color w:val="000000" w:themeColor="text1"/>
        </w:rPr>
        <w:t xml:space="preserve"> импульса</w:t>
      </w:r>
      <w:r w:rsidR="007D32F8">
        <w:rPr>
          <w:rFonts w:eastAsia="Calibri" w:cs="Times New Roman"/>
          <w:color w:val="000000" w:themeColor="text1"/>
        </w:rPr>
        <w:t>.  А значит, системы на базе СШП сигналов, у которых сверхкороткие импульсы, обладают крайне высокой потенциальной точностью измерения задержки</w:t>
      </w:r>
      <w:r w:rsidR="003E7599">
        <w:rPr>
          <w:rFonts w:eastAsia="Calibri" w:cs="Times New Roman"/>
          <w:color w:val="000000" w:themeColor="text1"/>
        </w:rPr>
        <w:t xml:space="preserve"> (Рисунок 1)</w:t>
      </w:r>
      <w:r w:rsidR="007D32F8">
        <w:rPr>
          <w:rFonts w:eastAsia="Calibri" w:cs="Times New Roman"/>
          <w:color w:val="000000" w:themeColor="text1"/>
        </w:rPr>
        <w:t>.</w:t>
      </w:r>
    </w:p>
    <w:p w:rsidR="003E7599" w:rsidRDefault="003E7599" w:rsidP="003E7599">
      <w:pPr>
        <w:spacing w:after="200" w:line="360" w:lineRule="auto"/>
        <w:ind w:firstLine="0"/>
        <w:contextualSpacing/>
        <w:jc w:val="center"/>
        <w:rPr>
          <w:rFonts w:ascii="Calibri" w:eastAsia="Calibri" w:hAnsi="Calibri" w:cs="Times New Roman"/>
          <w:szCs w:val="28"/>
        </w:rPr>
      </w:pPr>
      <w:r w:rsidRPr="002361FF">
        <w:rPr>
          <w:rFonts w:ascii="Calibri" w:eastAsia="Calibri" w:hAnsi="Calibri" w:cs="Times New Roman"/>
          <w:noProof/>
          <w:szCs w:val="28"/>
          <w:lang w:eastAsia="ru-RU"/>
        </w:rPr>
        <w:drawing>
          <wp:inline distT="0" distB="0" distL="0" distR="0" wp14:anchorId="0360B79B" wp14:editId="30705D52">
            <wp:extent cx="4490519" cy="2190966"/>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495164" cy="2193232"/>
                    </a:xfrm>
                    <a:prstGeom prst="rect">
                      <a:avLst/>
                    </a:prstGeom>
                    <a:noFill/>
                  </pic:spPr>
                </pic:pic>
              </a:graphicData>
            </a:graphic>
          </wp:inline>
        </w:drawing>
      </w:r>
    </w:p>
    <w:p w:rsidR="003E7599" w:rsidRPr="003E7599" w:rsidRDefault="003E7599" w:rsidP="003E7599">
      <w:pPr>
        <w:spacing w:after="200" w:line="360" w:lineRule="auto"/>
        <w:ind w:firstLine="0"/>
        <w:contextualSpacing/>
        <w:jc w:val="center"/>
        <w:rPr>
          <w:rFonts w:eastAsia="Calibri" w:cs="Times New Roman"/>
          <w:szCs w:val="28"/>
        </w:rPr>
      </w:pPr>
      <w:r w:rsidRPr="003E7599">
        <w:rPr>
          <w:rFonts w:eastAsia="Calibri" w:cs="Times New Roman"/>
          <w:szCs w:val="28"/>
        </w:rPr>
        <w:t>А)</w:t>
      </w:r>
    </w:p>
    <w:p w:rsidR="003E7599" w:rsidRDefault="003E7599" w:rsidP="003E7599">
      <w:pPr>
        <w:spacing w:after="200" w:line="360" w:lineRule="auto"/>
        <w:ind w:firstLine="0"/>
        <w:contextualSpacing/>
        <w:jc w:val="center"/>
        <w:rPr>
          <w:rFonts w:ascii="Calibri" w:eastAsia="Calibri" w:hAnsi="Calibri" w:cs="Times New Roman"/>
          <w:szCs w:val="28"/>
        </w:rPr>
      </w:pPr>
      <w:r w:rsidRPr="002361FF">
        <w:rPr>
          <w:rFonts w:ascii="Calibri" w:eastAsia="Calibri" w:hAnsi="Calibri" w:cs="Times New Roman"/>
          <w:noProof/>
          <w:szCs w:val="28"/>
          <w:lang w:eastAsia="ru-RU"/>
        </w:rPr>
        <w:drawing>
          <wp:inline distT="0" distB="0" distL="0" distR="0" wp14:anchorId="61B8EC7A" wp14:editId="0E54EE6C">
            <wp:extent cx="4481465" cy="2186548"/>
            <wp:effectExtent l="0" t="0" r="0" b="4445"/>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491370" cy="2191381"/>
                    </a:xfrm>
                    <a:prstGeom prst="rect">
                      <a:avLst/>
                    </a:prstGeom>
                    <a:noFill/>
                  </pic:spPr>
                </pic:pic>
              </a:graphicData>
            </a:graphic>
          </wp:inline>
        </w:drawing>
      </w:r>
    </w:p>
    <w:p w:rsidR="003E7599" w:rsidRPr="003E7599" w:rsidRDefault="003E7599" w:rsidP="003E7599">
      <w:pPr>
        <w:spacing w:after="200" w:line="360" w:lineRule="auto"/>
        <w:ind w:firstLine="0"/>
        <w:contextualSpacing/>
        <w:jc w:val="center"/>
        <w:rPr>
          <w:rFonts w:eastAsia="Calibri" w:cs="Times New Roman"/>
          <w:szCs w:val="28"/>
        </w:rPr>
      </w:pPr>
      <w:r w:rsidRPr="003E7599">
        <w:rPr>
          <w:rFonts w:eastAsia="Calibri" w:cs="Times New Roman"/>
          <w:szCs w:val="28"/>
        </w:rPr>
        <w:t>Б)</w:t>
      </w:r>
    </w:p>
    <w:p w:rsidR="003E7599" w:rsidRPr="002361FF" w:rsidRDefault="003E7599" w:rsidP="003E7599">
      <w:pPr>
        <w:spacing w:before="240" w:after="200" w:line="360" w:lineRule="auto"/>
        <w:ind w:firstLine="0"/>
        <w:contextualSpacing/>
        <w:jc w:val="center"/>
        <w:rPr>
          <w:rFonts w:eastAsia="Calibri" w:cs="Times New Roman"/>
          <w:sz w:val="24"/>
          <w:szCs w:val="28"/>
        </w:rPr>
      </w:pPr>
      <w:r w:rsidRPr="002361FF">
        <w:rPr>
          <w:rFonts w:eastAsia="Calibri" w:cs="Times New Roman"/>
          <w:sz w:val="24"/>
          <w:szCs w:val="28"/>
        </w:rPr>
        <w:t xml:space="preserve">Рисунок 1 </w:t>
      </w:r>
      <w:r>
        <w:rPr>
          <w:rFonts w:eastAsia="Calibri" w:cs="Times New Roman"/>
          <w:sz w:val="24"/>
          <w:szCs w:val="28"/>
        </w:rPr>
        <w:t>–</w:t>
      </w:r>
      <w:r w:rsidRPr="002361FF">
        <w:rPr>
          <w:rFonts w:eastAsia="Calibri" w:cs="Times New Roman"/>
          <w:sz w:val="24"/>
          <w:szCs w:val="28"/>
        </w:rPr>
        <w:t xml:space="preserve"> </w:t>
      </w:r>
      <w:r>
        <w:rPr>
          <w:rFonts w:eastAsia="Calibri" w:cs="Times New Roman"/>
          <w:sz w:val="24"/>
          <w:szCs w:val="28"/>
        </w:rPr>
        <w:t xml:space="preserve">Сравнение распространения импульсов узкополосного и СШП сигналов. А) </w:t>
      </w:r>
      <w:r w:rsidRPr="002361FF">
        <w:rPr>
          <w:rFonts w:eastAsia="Calibri" w:cs="Times New Roman"/>
          <w:sz w:val="24"/>
          <w:szCs w:val="28"/>
        </w:rPr>
        <w:t>Оги</w:t>
      </w:r>
      <w:r>
        <w:rPr>
          <w:rFonts w:eastAsia="Calibri" w:cs="Times New Roman"/>
          <w:sz w:val="24"/>
          <w:szCs w:val="28"/>
        </w:rPr>
        <w:t>бающие прямого и отраженного узкополосных</w:t>
      </w:r>
      <w:r w:rsidRPr="002361FF">
        <w:rPr>
          <w:rFonts w:eastAsia="Calibri" w:cs="Times New Roman"/>
          <w:sz w:val="24"/>
          <w:szCs w:val="28"/>
        </w:rPr>
        <w:t xml:space="preserve"> радиоимпульсов</w:t>
      </w:r>
      <w:r>
        <w:rPr>
          <w:rFonts w:eastAsia="Calibri" w:cs="Times New Roman"/>
          <w:sz w:val="24"/>
          <w:szCs w:val="28"/>
        </w:rPr>
        <w:t>.</w:t>
      </w:r>
      <w:r w:rsidRPr="002361FF">
        <w:rPr>
          <w:rFonts w:eastAsia="Calibri" w:cs="Times New Roman"/>
          <w:sz w:val="24"/>
          <w:szCs w:val="28"/>
        </w:rPr>
        <w:t xml:space="preserve"> </w:t>
      </w:r>
      <w:r>
        <w:rPr>
          <w:rFonts w:eastAsia="Calibri" w:cs="Times New Roman"/>
          <w:sz w:val="24"/>
          <w:szCs w:val="28"/>
        </w:rPr>
        <w:t xml:space="preserve">Б) </w:t>
      </w:r>
      <w:r w:rsidRPr="002361FF">
        <w:rPr>
          <w:rFonts w:eastAsia="Calibri" w:cs="Times New Roman"/>
          <w:sz w:val="24"/>
          <w:szCs w:val="28"/>
        </w:rPr>
        <w:t xml:space="preserve">Огибающие прямого и отраженного сверхширокополосных радиоимпульсов </w:t>
      </w:r>
    </w:p>
    <w:p w:rsidR="00DC3A07" w:rsidRDefault="00181F73" w:rsidP="008973DD">
      <w:pPr>
        <w:spacing w:after="160" w:line="360" w:lineRule="auto"/>
        <w:rPr>
          <w:rFonts w:eastAsia="Calibri" w:cs="Times New Roman"/>
          <w:highlight w:val="yellow"/>
        </w:rPr>
      </w:pPr>
      <w:r w:rsidRPr="00DC3A07">
        <w:rPr>
          <w:rFonts w:eastAsia="Calibri" w:cs="Times New Roman"/>
          <w:color w:val="000000" w:themeColor="text1"/>
        </w:rPr>
        <w:lastRenderedPageBreak/>
        <w:t>Таким образом, системы позиционирования на базе смартфонов с использованием СШП-сигналов являются перспективными и могут найти применение в различных областях деятельности</w:t>
      </w:r>
      <w:r w:rsidR="00DC3A07">
        <w:rPr>
          <w:rFonts w:eastAsia="Calibri" w:cs="Times New Roman"/>
          <w:color w:val="000000" w:themeColor="text1"/>
        </w:rPr>
        <w:t xml:space="preserve"> человека</w:t>
      </w:r>
      <w:r w:rsidR="00DC3A07" w:rsidRPr="00DC3A07">
        <w:rPr>
          <w:rFonts w:eastAsia="Calibri" w:cs="Times New Roman"/>
          <w:color w:val="000000" w:themeColor="text1"/>
        </w:rPr>
        <w:t xml:space="preserve">. </w:t>
      </w:r>
    </w:p>
    <w:p w:rsidR="00DC3A07" w:rsidRPr="00181F73" w:rsidRDefault="00DC3A07" w:rsidP="008973DD">
      <w:pPr>
        <w:spacing w:after="160" w:line="360" w:lineRule="auto"/>
        <w:rPr>
          <w:rFonts w:eastAsia="Calibri" w:cs="Times New Roman"/>
        </w:rPr>
      </w:pPr>
      <w:r w:rsidRPr="00181F73">
        <w:rPr>
          <w:rFonts w:eastAsia="Calibri" w:cs="Times New Roman"/>
        </w:rPr>
        <w:t>Однако</w:t>
      </w:r>
      <w:r>
        <w:rPr>
          <w:rFonts w:eastAsia="Calibri" w:cs="Times New Roman"/>
        </w:rPr>
        <w:t>,</w:t>
      </w:r>
      <w:r w:rsidRPr="00181F73">
        <w:rPr>
          <w:rFonts w:eastAsia="Calibri" w:cs="Times New Roman"/>
        </w:rPr>
        <w:t xml:space="preserve"> технологии СШП</w:t>
      </w:r>
      <w:r>
        <w:rPr>
          <w:rFonts w:eastAsia="Calibri" w:cs="Times New Roman"/>
        </w:rPr>
        <w:t xml:space="preserve"> сигналов</w:t>
      </w:r>
      <w:r w:rsidRPr="00181F73">
        <w:rPr>
          <w:rFonts w:eastAsia="Calibri" w:cs="Times New Roman"/>
        </w:rPr>
        <w:t xml:space="preserve"> свойственны и недостатки радиотехнических систем – снижение точности</w:t>
      </w:r>
      <w:r>
        <w:rPr>
          <w:rFonts w:eastAsia="Calibri" w:cs="Times New Roman"/>
        </w:rPr>
        <w:t xml:space="preserve"> измерений при нарушении прямого распространения</w:t>
      </w:r>
      <w:r w:rsidRPr="00181F73">
        <w:rPr>
          <w:rFonts w:eastAsia="Calibri" w:cs="Times New Roman"/>
        </w:rPr>
        <w:t xml:space="preserve"> и ослаблении радиосигналов из-за препятствий. </w:t>
      </w:r>
    </w:p>
    <w:p w:rsidR="00DC3A07" w:rsidRDefault="00007130" w:rsidP="008973DD">
      <w:pPr>
        <w:spacing w:after="160" w:line="360" w:lineRule="auto"/>
        <w:rPr>
          <w:rFonts w:eastAsia="Calibri" w:cs="Times New Roman"/>
          <w:color w:val="FF0000"/>
        </w:rPr>
      </w:pPr>
      <w:r w:rsidRPr="00007130">
        <w:rPr>
          <w:rFonts w:eastAsia="Calibri" w:cs="Times New Roman"/>
        </w:rPr>
        <w:t>Распространение радиоволн вне зоны прямой видимости</w:t>
      </w:r>
      <w:r w:rsidR="00DA62E5">
        <w:rPr>
          <w:rFonts w:eastAsia="Calibri" w:cs="Times New Roman"/>
        </w:rPr>
        <w:t xml:space="preserve"> (в англоязычной литературе – </w:t>
      </w:r>
      <w:r w:rsidR="00DA62E5" w:rsidRPr="00651E30">
        <w:rPr>
          <w:rFonts w:cs="Times New Roman"/>
          <w:szCs w:val="28"/>
        </w:rPr>
        <w:t>non-line-of-sight</w:t>
      </w:r>
      <w:r w:rsidR="00DA62E5">
        <w:rPr>
          <w:rFonts w:cs="Times New Roman"/>
          <w:szCs w:val="28"/>
        </w:rPr>
        <w:t xml:space="preserve"> или </w:t>
      </w:r>
      <w:r w:rsidR="00DA62E5">
        <w:rPr>
          <w:rFonts w:eastAsia="Calibri" w:cs="Times New Roman"/>
          <w:lang w:val="en-US"/>
        </w:rPr>
        <w:t>N</w:t>
      </w:r>
      <w:r w:rsidR="00DA62E5" w:rsidRPr="00651E30">
        <w:rPr>
          <w:rFonts w:cs="Times New Roman"/>
          <w:szCs w:val="28"/>
          <w:lang w:val="en-US"/>
        </w:rPr>
        <w:t>LOS</w:t>
      </w:r>
      <w:r w:rsidR="00DA62E5">
        <w:rPr>
          <w:rFonts w:cs="Times New Roman"/>
          <w:szCs w:val="28"/>
        </w:rPr>
        <w:t>)</w:t>
      </w:r>
      <w:r>
        <w:rPr>
          <w:rFonts w:eastAsia="Calibri" w:cs="Times New Roman"/>
        </w:rPr>
        <w:t xml:space="preserve"> </w:t>
      </w:r>
      <w:r w:rsidR="00DC3A07" w:rsidRPr="00181F73">
        <w:rPr>
          <w:rFonts w:eastAsia="Calibri" w:cs="Times New Roman"/>
        </w:rPr>
        <w:t xml:space="preserve">– это </w:t>
      </w:r>
      <w:r>
        <w:rPr>
          <w:rFonts w:eastAsia="Calibri" w:cs="Times New Roman"/>
        </w:rPr>
        <w:t>характеристика распространения электромагнитного излучения</w:t>
      </w:r>
      <w:r w:rsidR="00DC3A07" w:rsidRPr="00181F73">
        <w:rPr>
          <w:rFonts w:eastAsia="Calibri" w:cs="Times New Roman"/>
        </w:rPr>
        <w:t xml:space="preserve"> по пути, который частично перекрывается, обычно физическим</w:t>
      </w:r>
      <w:r w:rsidR="00614BBE">
        <w:rPr>
          <w:rFonts w:eastAsia="Calibri" w:cs="Times New Roman"/>
        </w:rPr>
        <w:t>и объекта</w:t>
      </w:r>
      <w:r w:rsidR="00DC3A07" w:rsidRPr="00181F73">
        <w:rPr>
          <w:rFonts w:eastAsia="Calibri" w:cs="Times New Roman"/>
        </w:rPr>
        <w:t>м</w:t>
      </w:r>
      <w:r w:rsidR="00614BBE">
        <w:rPr>
          <w:rFonts w:eastAsia="Calibri" w:cs="Times New Roman"/>
        </w:rPr>
        <w:t>и</w:t>
      </w:r>
      <w:r w:rsidR="00DC3A07" w:rsidRPr="00181F73">
        <w:rPr>
          <w:rFonts w:eastAsia="Calibri" w:cs="Times New Roman"/>
        </w:rPr>
        <w:t xml:space="preserve"> во внутренней зоне Френеля</w:t>
      </w:r>
      <w:r w:rsidR="00DC3A07">
        <w:rPr>
          <w:rFonts w:eastAsia="Calibri" w:cs="Times New Roman"/>
        </w:rPr>
        <w:t xml:space="preserve"> (в зоне между передатчиком и приемником, то есть для внутреннего позиционирования такая зона соизмерима с размерами помещения).</w:t>
      </w:r>
    </w:p>
    <w:p w:rsidR="00181F73" w:rsidRPr="00181F73" w:rsidRDefault="00007130" w:rsidP="008973DD">
      <w:pPr>
        <w:spacing w:after="160" w:line="360" w:lineRule="auto"/>
        <w:rPr>
          <w:rFonts w:eastAsia="Calibri" w:cs="Times New Roman"/>
        </w:rPr>
      </w:pPr>
      <w:r>
        <w:rPr>
          <w:rFonts w:eastAsia="Calibri" w:cs="Times New Roman"/>
        </w:rPr>
        <w:t>Компенсировать данный недостаток СШП</w:t>
      </w:r>
      <w:r w:rsidR="00BC02B0">
        <w:rPr>
          <w:rFonts w:eastAsia="Calibri" w:cs="Times New Roman"/>
        </w:rPr>
        <w:t xml:space="preserve"> сигналов возможно за счет программного дополнения в виде алгоритмов </w:t>
      </w:r>
      <w:r w:rsidR="00181F73" w:rsidRPr="00181F73">
        <w:rPr>
          <w:rFonts w:eastAsia="Calibri" w:cs="Times New Roman"/>
        </w:rPr>
        <w:t>комплексной обработки измерений</w:t>
      </w:r>
      <w:r w:rsidR="00BC02B0">
        <w:rPr>
          <w:rFonts w:eastAsia="Calibri" w:cs="Times New Roman"/>
        </w:rPr>
        <w:t>, получаемых от</w:t>
      </w:r>
      <w:r w:rsidR="00181F73" w:rsidRPr="00181F73">
        <w:rPr>
          <w:rFonts w:eastAsia="Calibri" w:cs="Times New Roman"/>
        </w:rPr>
        <w:t xml:space="preserve"> различных </w:t>
      </w:r>
      <w:r w:rsidR="00BC02B0">
        <w:rPr>
          <w:rFonts w:eastAsia="Calibri" w:cs="Times New Roman"/>
        </w:rPr>
        <w:t>по физической природе измерителей.</w:t>
      </w:r>
    </w:p>
    <w:p w:rsidR="00181F73" w:rsidRDefault="00ED1141" w:rsidP="008973DD">
      <w:pPr>
        <w:spacing w:after="160" w:line="360" w:lineRule="auto"/>
        <w:rPr>
          <w:rFonts w:eastAsia="Calibri" w:cs="Times New Roman"/>
        </w:rPr>
      </w:pPr>
      <w:r>
        <w:rPr>
          <w:rFonts w:eastAsia="Calibri" w:cs="Times New Roman"/>
        </w:rPr>
        <w:t>Известно, что к</w:t>
      </w:r>
      <w:r w:rsidR="00181F73" w:rsidRPr="00181F73">
        <w:rPr>
          <w:rFonts w:eastAsia="Calibri" w:cs="Times New Roman"/>
        </w:rPr>
        <w:t>аждый современный смартфон имеет определенный набор датчиков</w:t>
      </w:r>
      <w:r w:rsidR="00BC02B0">
        <w:rPr>
          <w:rFonts w:eastAsia="Calibri" w:cs="Times New Roman"/>
        </w:rPr>
        <w:t xml:space="preserve"> на борту</w:t>
      </w:r>
      <w:r w:rsidR="00181F73" w:rsidRPr="00181F73">
        <w:rPr>
          <w:rFonts w:eastAsia="Calibri" w:cs="Times New Roman"/>
        </w:rPr>
        <w:t xml:space="preserve">. Среди них есть и нерадиотехнические датчики: акселерометры, гироскопы и </w:t>
      </w:r>
      <w:r w:rsidR="00BC02B0">
        <w:rPr>
          <w:rFonts w:eastAsia="Calibri" w:cs="Times New Roman"/>
        </w:rPr>
        <w:t>магнитометры, построенные</w:t>
      </w:r>
      <w:r w:rsidR="00BC02B0" w:rsidRPr="00BC02B0">
        <w:rPr>
          <w:rFonts w:eastAsia="Calibri" w:cs="Times New Roman"/>
          <w:szCs w:val="28"/>
        </w:rPr>
        <w:t xml:space="preserve"> </w:t>
      </w:r>
      <w:r w:rsidR="00BC02B0">
        <w:rPr>
          <w:rFonts w:eastAsia="Calibri" w:cs="Times New Roman"/>
          <w:szCs w:val="28"/>
        </w:rPr>
        <w:t>на базе микроэлектромеханических систем (МЭМС)</w:t>
      </w:r>
      <w:r w:rsidR="00181F73" w:rsidRPr="00181F73">
        <w:rPr>
          <w:rFonts w:eastAsia="Calibri" w:cs="Times New Roman"/>
        </w:rPr>
        <w:t>. С помощью этих датчиков можно определить</w:t>
      </w:r>
      <w:r w:rsidR="00BC02B0">
        <w:rPr>
          <w:rFonts w:eastAsia="Calibri" w:cs="Times New Roman"/>
        </w:rPr>
        <w:t xml:space="preserve"> навигационные параметры пользователя смартфона: его углы ориентации в пространстве, </w:t>
      </w:r>
      <w:r w:rsidR="00A738C2">
        <w:rPr>
          <w:rFonts w:eastAsia="Calibri" w:cs="Times New Roman"/>
        </w:rPr>
        <w:t xml:space="preserve">составляющие ускорения, </w:t>
      </w:r>
      <w:r w:rsidR="00BC02B0">
        <w:rPr>
          <w:rFonts w:eastAsia="Calibri" w:cs="Times New Roman"/>
        </w:rPr>
        <w:t>скорость, длину шага</w:t>
      </w:r>
      <w:r w:rsidR="00181F73" w:rsidRPr="00181F73">
        <w:rPr>
          <w:rFonts w:eastAsia="Calibri" w:cs="Times New Roman"/>
        </w:rPr>
        <w:t>,</w:t>
      </w:r>
      <w:r w:rsidR="00BC02B0">
        <w:rPr>
          <w:rFonts w:eastAsia="Calibri" w:cs="Times New Roman"/>
        </w:rPr>
        <w:t xml:space="preserve"> пройденный путь и т.</w:t>
      </w:r>
      <w:r w:rsidR="00181F73" w:rsidRPr="00181F73">
        <w:rPr>
          <w:rFonts w:eastAsia="Calibri" w:cs="Times New Roman"/>
        </w:rPr>
        <w:t>д.</w:t>
      </w:r>
    </w:p>
    <w:p w:rsidR="00BC02B0" w:rsidRPr="00181F73" w:rsidRDefault="00ED1141" w:rsidP="008973DD">
      <w:pPr>
        <w:spacing w:after="160" w:line="360" w:lineRule="auto"/>
        <w:rPr>
          <w:rFonts w:eastAsia="Calibri" w:cs="Times New Roman"/>
        </w:rPr>
      </w:pPr>
      <w:r>
        <w:rPr>
          <w:rFonts w:eastAsia="Calibri" w:cs="Times New Roman"/>
        </w:rPr>
        <w:t>Однако,</w:t>
      </w:r>
      <w:r w:rsidR="00BC02B0">
        <w:rPr>
          <w:rFonts w:eastAsia="Calibri" w:cs="Times New Roman"/>
        </w:rPr>
        <w:t xml:space="preserve"> современный уровень </w:t>
      </w:r>
      <w:r w:rsidR="00A738C2">
        <w:rPr>
          <w:rFonts w:eastAsia="Calibri" w:cs="Times New Roman"/>
        </w:rPr>
        <w:t>развития инерциальных МЭМС-датчиков смартфонов не позволяет ИНС</w:t>
      </w:r>
      <w:r>
        <w:rPr>
          <w:rFonts w:eastAsia="Calibri" w:cs="Times New Roman"/>
        </w:rPr>
        <w:t xml:space="preserve"> на их основе</w:t>
      </w:r>
      <w:r w:rsidR="00A738C2">
        <w:rPr>
          <w:rFonts w:eastAsia="Calibri" w:cs="Times New Roman"/>
        </w:rPr>
        <w:t xml:space="preserve"> обеспечить долгосрочную автономную оценку параметров движения в пространстве из-за наличия дрейфов нулевых значений датчиков, скосов осей и масштабных коэффициентов, так как это приводит к квадратичному росту ошибок позиционирования потребителя. </w:t>
      </w:r>
    </w:p>
    <w:p w:rsidR="00181F73" w:rsidRDefault="00181F73" w:rsidP="00AF65FF">
      <w:pPr>
        <w:spacing w:after="160" w:line="360" w:lineRule="auto"/>
        <w:rPr>
          <w:rFonts w:eastAsia="Calibri" w:cs="Times New Roman"/>
        </w:rPr>
      </w:pPr>
      <w:r w:rsidRPr="00181F73">
        <w:rPr>
          <w:rFonts w:eastAsia="Calibri" w:cs="Times New Roman"/>
        </w:rPr>
        <w:lastRenderedPageBreak/>
        <w:t>Для коррекции</w:t>
      </w:r>
      <w:r w:rsidR="00BC02B0">
        <w:rPr>
          <w:rFonts w:eastAsia="Calibri" w:cs="Times New Roman"/>
        </w:rPr>
        <w:t xml:space="preserve"> </w:t>
      </w:r>
      <w:r w:rsidR="00BC02B0" w:rsidRPr="00181F73">
        <w:rPr>
          <w:rFonts w:eastAsia="Calibri" w:cs="Times New Roman"/>
        </w:rPr>
        <w:t>измерений</w:t>
      </w:r>
      <w:r w:rsidRPr="00181F73">
        <w:rPr>
          <w:rFonts w:eastAsia="Calibri" w:cs="Times New Roman"/>
        </w:rPr>
        <w:t xml:space="preserve"> инерциальных</w:t>
      </w:r>
      <w:r w:rsidR="00BC02B0">
        <w:rPr>
          <w:rFonts w:eastAsia="Calibri" w:cs="Times New Roman"/>
        </w:rPr>
        <w:t xml:space="preserve"> датчиков</w:t>
      </w:r>
      <w:r w:rsidRPr="00181F73">
        <w:rPr>
          <w:rFonts w:eastAsia="Calibri" w:cs="Times New Roman"/>
        </w:rPr>
        <w:t xml:space="preserve"> можно использовать информацию о поло</w:t>
      </w:r>
      <w:r w:rsidR="00ED1141">
        <w:rPr>
          <w:rFonts w:eastAsia="Calibri" w:cs="Times New Roman"/>
        </w:rPr>
        <w:t>жении потребителя из радиотехнических измерителей</w:t>
      </w:r>
      <w:r w:rsidRPr="00181F73">
        <w:rPr>
          <w:rFonts w:eastAsia="Calibri" w:cs="Times New Roman"/>
        </w:rPr>
        <w:t>. С другой стороны, информация от инерциальных датчиков, например, о статическом положении потребителя, может быть использована для устранения</w:t>
      </w:r>
      <w:r w:rsidR="00ED1141">
        <w:rPr>
          <w:rFonts w:eastAsia="Calibri" w:cs="Times New Roman"/>
        </w:rPr>
        <w:t xml:space="preserve"> неизбежных шумовых и </w:t>
      </w:r>
      <w:r w:rsidRPr="00181F73">
        <w:rPr>
          <w:rFonts w:eastAsia="Calibri" w:cs="Times New Roman"/>
        </w:rPr>
        <w:t>аномальных</w:t>
      </w:r>
      <w:r w:rsidR="00ED1141">
        <w:rPr>
          <w:rFonts w:eastAsia="Calibri" w:cs="Times New Roman"/>
        </w:rPr>
        <w:t xml:space="preserve"> помеховых составляющих радиоизмерений, полученных в условиях</w:t>
      </w:r>
      <w:r w:rsidRPr="00181F73">
        <w:rPr>
          <w:rFonts w:eastAsia="Calibri" w:cs="Times New Roman"/>
        </w:rPr>
        <w:t xml:space="preserve"> нелинейности визирования радиосистем. </w:t>
      </w:r>
      <w:r w:rsidR="00AF65FF">
        <w:rPr>
          <w:rFonts w:eastAsia="Calibri" w:cs="Times New Roman"/>
        </w:rPr>
        <w:t>О</w:t>
      </w:r>
      <w:r w:rsidR="00ED1141">
        <w:rPr>
          <w:rFonts w:eastAsia="Calibri" w:cs="Times New Roman"/>
        </w:rPr>
        <w:t>дновременное использование измерений</w:t>
      </w:r>
      <w:r w:rsidRPr="00181F73">
        <w:rPr>
          <w:rFonts w:eastAsia="Calibri" w:cs="Times New Roman"/>
        </w:rPr>
        <w:t xml:space="preserve"> датчиков различной природы приводит к взаимному и</w:t>
      </w:r>
      <w:r w:rsidR="006B381A">
        <w:rPr>
          <w:rFonts w:eastAsia="Calibri" w:cs="Times New Roman"/>
        </w:rPr>
        <w:t>сключению их недостатков</w:t>
      </w:r>
      <w:r w:rsidRPr="00181F73">
        <w:rPr>
          <w:rFonts w:eastAsia="Calibri" w:cs="Times New Roman"/>
        </w:rPr>
        <w:t>.</w:t>
      </w:r>
      <w:r w:rsidR="00ED1141">
        <w:rPr>
          <w:rFonts w:eastAsia="Calibri" w:cs="Times New Roman"/>
        </w:rPr>
        <w:t xml:space="preserve"> В теории радионавигации такой подход называется комплексированием.</w:t>
      </w:r>
    </w:p>
    <w:p w:rsidR="00AF65FF" w:rsidRDefault="00AF65FF" w:rsidP="00AF65FF">
      <w:pPr>
        <w:spacing w:after="160" w:line="360" w:lineRule="auto"/>
        <w:rPr>
          <w:rFonts w:eastAsia="Calibri" w:cs="Times New Roman"/>
        </w:rPr>
      </w:pPr>
      <w:r>
        <w:rPr>
          <w:rFonts w:eastAsia="Calibri" w:cs="Times New Roman"/>
        </w:rPr>
        <w:t xml:space="preserve">Все вышеперечисленные в этом разделе факты позволяют поставить задачу синтеза и исследования алгоритма комплексирования </w:t>
      </w:r>
      <w:r w:rsidRPr="00AF65FF">
        <w:rPr>
          <w:rFonts w:eastAsia="Calibri" w:cs="Times New Roman"/>
        </w:rPr>
        <w:t>сверхширокополосной сис</w:t>
      </w:r>
      <w:r>
        <w:rPr>
          <w:rFonts w:eastAsia="Calibri" w:cs="Times New Roman"/>
        </w:rPr>
        <w:t xml:space="preserve">темы локальной радионавигации и инерциальных датчиков, который можно применять для систем внутреннего позиционирования, в составе которых в качестве метки используется смартфон. </w:t>
      </w:r>
    </w:p>
    <w:p w:rsidR="003E7599" w:rsidRDefault="00ED1141" w:rsidP="004825A8">
      <w:pPr>
        <w:spacing w:after="160" w:line="360" w:lineRule="auto"/>
        <w:rPr>
          <w:rFonts w:eastAsia="Calibri" w:cs="Times New Roman"/>
        </w:rPr>
      </w:pPr>
      <w:r>
        <w:rPr>
          <w:rFonts w:eastAsia="Calibri" w:cs="Times New Roman"/>
        </w:rPr>
        <w:t>В данной магистерской диссертации будет рассмотрен</w:t>
      </w:r>
      <w:r w:rsidR="003D4F9A">
        <w:rPr>
          <w:rFonts w:eastAsia="Calibri" w:cs="Times New Roman"/>
        </w:rPr>
        <w:t xml:space="preserve"> синтез</w:t>
      </w:r>
      <w:r>
        <w:rPr>
          <w:rFonts w:eastAsia="Calibri" w:cs="Times New Roman"/>
        </w:rPr>
        <w:t xml:space="preserve"> </w:t>
      </w:r>
      <w:r w:rsidR="003D4F9A">
        <w:rPr>
          <w:rFonts w:eastAsia="Calibri" w:cs="Times New Roman"/>
        </w:rPr>
        <w:t>комплексного</w:t>
      </w:r>
      <w:r>
        <w:rPr>
          <w:rFonts w:eastAsia="Calibri" w:cs="Times New Roman"/>
        </w:rPr>
        <w:t xml:space="preserve"> алгоритм</w:t>
      </w:r>
      <w:r w:rsidR="003D4F9A">
        <w:rPr>
          <w:rFonts w:eastAsia="Calibri" w:cs="Times New Roman"/>
        </w:rPr>
        <w:t>а</w:t>
      </w:r>
      <w:r>
        <w:rPr>
          <w:rFonts w:eastAsia="Calibri" w:cs="Times New Roman"/>
        </w:rPr>
        <w:t xml:space="preserve"> обработки измерений для</w:t>
      </w:r>
      <w:r w:rsidR="003D4F9A">
        <w:rPr>
          <w:rFonts w:eastAsia="Calibri" w:cs="Times New Roman"/>
        </w:rPr>
        <w:t xml:space="preserve"> макета</w:t>
      </w:r>
      <w:r>
        <w:rPr>
          <w:rFonts w:eastAsia="Calibri" w:cs="Times New Roman"/>
        </w:rPr>
        <w:t xml:space="preserve"> системы навигации внутри помещений на базе </w:t>
      </w:r>
      <w:r w:rsidR="003D4F9A">
        <w:rPr>
          <w:rFonts w:eastAsia="Calibri" w:cs="Times New Roman"/>
        </w:rPr>
        <w:t xml:space="preserve">СШП радио- и инерциальных датчиков смартфона, его экспериментальное исследование и аналитическая оценка точности фильтрации этого алгоритма.  </w:t>
      </w:r>
    </w:p>
    <w:p w:rsidR="003E7599" w:rsidRDefault="003E7599">
      <w:pPr>
        <w:spacing w:after="160" w:line="259" w:lineRule="auto"/>
        <w:ind w:firstLine="0"/>
        <w:jc w:val="left"/>
        <w:rPr>
          <w:rFonts w:eastAsia="Calibri" w:cs="Times New Roman"/>
        </w:rPr>
      </w:pPr>
      <w:r>
        <w:rPr>
          <w:rFonts w:eastAsia="Calibri" w:cs="Times New Roman"/>
        </w:rPr>
        <w:br w:type="page"/>
      </w:r>
    </w:p>
    <w:p w:rsidR="00651E30" w:rsidRDefault="009C1CAE" w:rsidP="00651E30">
      <w:pPr>
        <w:pStyle w:val="1"/>
      </w:pPr>
      <w:bookmarkStart w:id="7" w:name="_Toc64462589"/>
      <w:bookmarkStart w:id="8" w:name="_Toc75024755"/>
      <w:r>
        <w:lastRenderedPageBreak/>
        <w:t>Глава 1. О</w:t>
      </w:r>
      <w:r w:rsidR="00651E30">
        <w:t>бзор существующих решений</w:t>
      </w:r>
      <w:bookmarkEnd w:id="7"/>
      <w:bookmarkEnd w:id="8"/>
    </w:p>
    <w:p w:rsidR="00223974" w:rsidRPr="00901C1D" w:rsidRDefault="00223974" w:rsidP="008973DD">
      <w:pPr>
        <w:spacing w:after="160" w:line="360" w:lineRule="auto"/>
        <w:rPr>
          <w:rFonts w:eastAsia="Calibri" w:cs="Times New Roman"/>
        </w:rPr>
      </w:pPr>
      <w:r w:rsidRPr="00901C1D">
        <w:rPr>
          <w:rFonts w:eastAsia="Calibri" w:cs="Times New Roman"/>
        </w:rPr>
        <w:t xml:space="preserve">На сегодняшний день существует множество </w:t>
      </w:r>
      <w:r w:rsidR="00394F88" w:rsidRPr="00901C1D">
        <w:rPr>
          <w:rFonts w:eastAsia="Calibri" w:cs="Times New Roman"/>
        </w:rPr>
        <w:t xml:space="preserve">способов решения задач внутреннего позиционирования. Как было отмечено ранее, многообразие видов систем определяется различными видами потребителей и </w:t>
      </w:r>
      <w:r w:rsidR="00901C1D" w:rsidRPr="00901C1D">
        <w:rPr>
          <w:rFonts w:eastAsia="Calibri" w:cs="Times New Roman"/>
        </w:rPr>
        <w:t xml:space="preserve">приложений. В таблице 1 приведены основные характеристики наиболее распространенных технологий, на базе которых построены системы внутреннего позиционирования с их конкретными примерами. </w:t>
      </w:r>
    </w:p>
    <w:p w:rsidR="00901C1D" w:rsidRPr="00901C1D" w:rsidRDefault="00901C1D" w:rsidP="00901C1D">
      <w:pPr>
        <w:spacing w:after="0" w:line="360" w:lineRule="auto"/>
        <w:jc w:val="right"/>
        <w:rPr>
          <w:rFonts w:eastAsia="Calibri" w:cs="Times New Roman"/>
        </w:rPr>
      </w:pPr>
      <w:r w:rsidRPr="00901C1D">
        <w:rPr>
          <w:rFonts w:eastAsia="Calibri" w:cs="Times New Roman"/>
        </w:rPr>
        <w:t>Таблица 1</w:t>
      </w:r>
      <w:r w:rsidR="00A1364C">
        <w:rPr>
          <w:rFonts w:eastAsia="Calibri" w:cs="Times New Roman"/>
        </w:rPr>
        <w:t>. Сравнение технологий внутреннего позиционирования</w:t>
      </w:r>
    </w:p>
    <w:tbl>
      <w:tblPr>
        <w:tblStyle w:val="11"/>
        <w:tblW w:w="9924" w:type="dxa"/>
        <w:tblInd w:w="-431" w:type="dxa"/>
        <w:tblLayout w:type="fixed"/>
        <w:tblLook w:val="0420" w:firstRow="1" w:lastRow="0" w:firstColumn="0" w:lastColumn="0" w:noHBand="0" w:noVBand="1"/>
      </w:tblPr>
      <w:tblGrid>
        <w:gridCol w:w="1560"/>
        <w:gridCol w:w="993"/>
        <w:gridCol w:w="1701"/>
        <w:gridCol w:w="1417"/>
        <w:gridCol w:w="1843"/>
        <w:gridCol w:w="2410"/>
      </w:tblGrid>
      <w:tr w:rsidR="00394F88" w:rsidRPr="00223974" w:rsidTr="00901C1D">
        <w:trPr>
          <w:trHeight w:val="965"/>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 w:val="22"/>
                <w:szCs w:val="24"/>
                <w:lang w:eastAsia="ru-RU"/>
              </w:rPr>
            </w:pPr>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val="en-US" w:eastAsia="ru-RU"/>
              </w:rPr>
              <w:t>Indoor</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Погрешность</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Дальность действия</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Автономность</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Метод позиционирования</w:t>
            </w:r>
          </w:p>
        </w:tc>
      </w:tr>
      <w:tr w:rsidR="00394F88" w:rsidRPr="00223974" w:rsidTr="00901C1D">
        <w:trPr>
          <w:trHeight w:val="693"/>
        </w:trPr>
        <w:tc>
          <w:tcPr>
            <w:tcW w:w="1560"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eastAsia="ru-RU"/>
              </w:rPr>
              <w:t>СШП</w:t>
            </w:r>
            <w:r w:rsidRPr="00223974">
              <w:rPr>
                <w:rFonts w:eastAsia="Times New Roman" w:cs="Times New Roman"/>
                <w:b/>
                <w:color w:val="000000" w:themeColor="text1"/>
                <w:kern w:val="24"/>
                <w:sz w:val="24"/>
                <w:szCs w:val="44"/>
                <w:lang w:val="en-US" w:eastAsia="ru-RU"/>
              </w:rPr>
              <w:t xml:space="preserve"> + </w:t>
            </w:r>
            <w:r w:rsidRPr="00223974">
              <w:rPr>
                <w:rFonts w:eastAsia="Times New Roman" w:cs="Times New Roman"/>
                <w:b/>
                <w:color w:val="000000" w:themeColor="text1"/>
                <w:kern w:val="24"/>
                <w:sz w:val="24"/>
                <w:szCs w:val="44"/>
                <w:lang w:eastAsia="ru-RU"/>
              </w:rPr>
              <w:t>ИНС</w:t>
            </w:r>
          </w:p>
        </w:tc>
        <w:tc>
          <w:tcPr>
            <w:tcW w:w="993"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0,2 </w:t>
            </w:r>
            <w:r w:rsidRPr="00223974">
              <w:rPr>
                <w:rFonts w:eastAsia="Times New Roman" w:cs="Times New Roman"/>
                <w:color w:val="000000" w:themeColor="text1"/>
                <w:kern w:val="24"/>
                <w:position w:val="1"/>
                <w:szCs w:val="28"/>
                <w:lang w:eastAsia="ru-RU"/>
              </w:rPr>
              <w:t>м</w:t>
            </w:r>
          </w:p>
        </w:tc>
        <w:tc>
          <w:tcPr>
            <w:tcW w:w="1417"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w:t>
            </w:r>
            <w:r w:rsidRPr="00223974">
              <w:rPr>
                <w:rFonts w:eastAsia="Times New Roman" w:cs="Times New Roman"/>
                <w:color w:val="000000" w:themeColor="text1"/>
                <w:kern w:val="24"/>
                <w:position w:val="1"/>
                <w:szCs w:val="28"/>
                <w:lang w:eastAsia="ru-RU"/>
              </w:rPr>
              <w:t>0</w:t>
            </w:r>
            <w:r w:rsidRPr="00223974">
              <w:rPr>
                <w:rFonts w:eastAsia="Times New Roman" w:cs="Times New Roman"/>
                <w:color w:val="000000" w:themeColor="text1"/>
                <w:kern w:val="24"/>
                <w:position w:val="1"/>
                <w:szCs w:val="28"/>
                <w:lang w:val="en-US" w:eastAsia="ru-RU"/>
              </w:rPr>
              <w:t xml:space="preserve"> </w:t>
            </w:r>
            <w:r w:rsidRPr="00223974">
              <w:rPr>
                <w:rFonts w:eastAsia="Times New Roman" w:cs="Times New Roman"/>
                <w:color w:val="000000" w:themeColor="text1"/>
                <w:kern w:val="24"/>
                <w:position w:val="1"/>
                <w:szCs w:val="28"/>
                <w:lang w:eastAsia="ru-RU"/>
              </w:rPr>
              <w:t>м</w:t>
            </w:r>
          </w:p>
        </w:tc>
        <w:tc>
          <w:tcPr>
            <w:tcW w:w="1843"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shd w:val="clear" w:color="auto" w:fill="D0CECE" w:themeFill="background2" w:themeFillShade="E6"/>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(ToF, TDoA, PDoA) + PDR</w:t>
            </w:r>
          </w:p>
        </w:tc>
      </w:tr>
      <w:tr w:rsidR="00394F88" w:rsidRPr="00223974" w:rsidTr="00901C1D">
        <w:trPr>
          <w:trHeight w:val="591"/>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val="en-US" w:eastAsia="ru-RU"/>
              </w:rPr>
              <w:t>Bluetooth</w:t>
            </w:r>
          </w:p>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BFBFBF" w:themeColor="background1" w:themeShade="BF"/>
                <w:kern w:val="24"/>
                <w:sz w:val="24"/>
                <w:szCs w:val="40"/>
                <w:lang w:val="en-US" w:eastAsia="ru-RU"/>
              </w:rPr>
              <w:t>Navigine</w:t>
            </w:r>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10-20</w:t>
            </w:r>
            <w:r w:rsidRPr="00223974">
              <w:rPr>
                <w:rFonts w:eastAsia="Times New Roman" w:cs="Times New Roman"/>
                <w:color w:val="000000" w:themeColor="text1"/>
                <w:kern w:val="24"/>
                <w:position w:val="1"/>
                <w:szCs w:val="28"/>
                <w:lang w:eastAsia="ru-RU"/>
              </w:rPr>
              <w:t xml:space="preserve"> м</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 </w:t>
            </w:r>
            <w:r w:rsidRPr="00223974">
              <w:rPr>
                <w:rFonts w:eastAsia="Times New Roman" w:cs="Times New Roman"/>
                <w:color w:val="000000" w:themeColor="text1"/>
                <w:kern w:val="24"/>
                <w:position w:val="1"/>
                <w:szCs w:val="28"/>
                <w:lang w:eastAsia="ru-RU"/>
              </w:rPr>
              <w:t>м</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ToF, RSS</w:t>
            </w:r>
          </w:p>
        </w:tc>
      </w:tr>
      <w:tr w:rsidR="00394F88" w:rsidRPr="00223974" w:rsidTr="00901C1D">
        <w:trPr>
          <w:trHeight w:val="689"/>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val="en-US" w:eastAsia="ru-RU"/>
              </w:rPr>
              <w:t>Wi-Fi/RFID</w:t>
            </w:r>
          </w:p>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BFBFBF" w:themeColor="background1" w:themeShade="BF"/>
                <w:kern w:val="24"/>
                <w:sz w:val="24"/>
                <w:szCs w:val="40"/>
                <w:lang w:val="en-US" w:eastAsia="ru-RU"/>
              </w:rPr>
              <w:t>Navigine</w:t>
            </w:r>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10-20</w:t>
            </w:r>
            <w:r w:rsidRPr="00223974">
              <w:rPr>
                <w:rFonts w:eastAsia="Times New Roman" w:cs="Times New Roman"/>
                <w:color w:val="000000" w:themeColor="text1"/>
                <w:kern w:val="24"/>
                <w:position w:val="1"/>
                <w:szCs w:val="28"/>
                <w:lang w:eastAsia="ru-RU"/>
              </w:rPr>
              <w:t xml:space="preserve"> м</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w:t>
            </w:r>
            <w:r w:rsidRPr="00223974">
              <w:rPr>
                <w:rFonts w:eastAsia="Times New Roman" w:cs="Times New Roman"/>
                <w:color w:val="000000" w:themeColor="text1"/>
                <w:kern w:val="24"/>
                <w:position w:val="1"/>
                <w:szCs w:val="28"/>
                <w:lang w:eastAsia="ru-RU"/>
              </w:rPr>
              <w:t>0</w:t>
            </w:r>
            <w:r w:rsidRPr="00223974">
              <w:rPr>
                <w:rFonts w:eastAsia="Times New Roman" w:cs="Times New Roman"/>
                <w:color w:val="000000" w:themeColor="text1"/>
                <w:kern w:val="24"/>
                <w:position w:val="1"/>
                <w:szCs w:val="28"/>
                <w:lang w:val="en-US" w:eastAsia="ru-RU"/>
              </w:rPr>
              <w:t xml:space="preserve"> </w:t>
            </w:r>
            <w:r w:rsidRPr="00223974">
              <w:rPr>
                <w:rFonts w:eastAsia="Times New Roman" w:cs="Times New Roman"/>
                <w:color w:val="000000" w:themeColor="text1"/>
                <w:kern w:val="24"/>
                <w:position w:val="1"/>
                <w:szCs w:val="28"/>
                <w:lang w:eastAsia="ru-RU"/>
              </w:rPr>
              <w:t>м</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ToF, RSS</w:t>
            </w:r>
          </w:p>
        </w:tc>
      </w:tr>
      <w:tr w:rsidR="00394F88" w:rsidRPr="00223974" w:rsidTr="00901C1D">
        <w:trPr>
          <w:trHeight w:val="550"/>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eastAsia="ru-RU"/>
              </w:rPr>
              <w:t>ИНС</w:t>
            </w:r>
          </w:p>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BFBFBF" w:themeColor="background1" w:themeShade="BF"/>
                <w:kern w:val="24"/>
                <w:sz w:val="24"/>
                <w:szCs w:val="40"/>
                <w:lang w:val="en-US" w:eastAsia="ru-RU"/>
              </w:rPr>
              <w:t>Xsens</w:t>
            </w:r>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PDR</w:t>
            </w:r>
          </w:p>
        </w:tc>
      </w:tr>
      <w:tr w:rsidR="00394F88" w:rsidRPr="00223974" w:rsidTr="00901C1D">
        <w:trPr>
          <w:trHeight w:val="846"/>
        </w:trPr>
        <w:tc>
          <w:tcPr>
            <w:tcW w:w="1560" w:type="dxa"/>
            <w:vAlign w:val="center"/>
            <w:hideMark/>
          </w:tcPr>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eastAsia="ru-RU"/>
              </w:rPr>
              <w:t>СШП</w:t>
            </w:r>
          </w:p>
          <w:p w:rsidR="00394F88" w:rsidRPr="00223974" w:rsidRDefault="00394F88" w:rsidP="0050420F">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BFBFBF" w:themeColor="background1" w:themeShade="BF"/>
                <w:kern w:val="24"/>
                <w:sz w:val="24"/>
                <w:szCs w:val="40"/>
                <w:lang w:val="en-US" w:eastAsia="ru-RU"/>
              </w:rPr>
              <w:t>Sewio</w:t>
            </w:r>
            <w:r w:rsidRPr="00223974">
              <w:rPr>
                <w:rFonts w:eastAsia="Times New Roman" w:cs="Times New Roman"/>
                <w:b/>
                <w:color w:val="BFBFBF" w:themeColor="background1" w:themeShade="BF"/>
                <w:kern w:val="24"/>
                <w:sz w:val="24"/>
                <w:szCs w:val="40"/>
                <w:lang w:eastAsia="ru-RU"/>
              </w:rPr>
              <w:t xml:space="preserve">, </w:t>
            </w:r>
            <w:r w:rsidRPr="00223974">
              <w:rPr>
                <w:rFonts w:eastAsia="Times New Roman" w:cs="Times New Roman"/>
                <w:b/>
                <w:color w:val="BFBFBF" w:themeColor="background1" w:themeShade="BF"/>
                <w:kern w:val="24"/>
                <w:sz w:val="24"/>
                <w:szCs w:val="40"/>
                <w:lang w:val="en-US" w:eastAsia="ru-RU"/>
              </w:rPr>
              <w:t>Leaps</w:t>
            </w:r>
          </w:p>
        </w:tc>
        <w:tc>
          <w:tcPr>
            <w:tcW w:w="99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0,2-0,5</w:t>
            </w:r>
            <w:r w:rsidRPr="00223974">
              <w:rPr>
                <w:rFonts w:eastAsia="Times New Roman" w:cs="Times New Roman"/>
                <w:color w:val="000000" w:themeColor="text1"/>
                <w:kern w:val="24"/>
                <w:position w:val="1"/>
                <w:szCs w:val="28"/>
                <w:lang w:eastAsia="ru-RU"/>
              </w:rPr>
              <w:t xml:space="preserve"> м</w:t>
            </w:r>
          </w:p>
        </w:tc>
        <w:tc>
          <w:tcPr>
            <w:tcW w:w="1417"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w:t>
            </w:r>
            <w:r w:rsidRPr="00223974">
              <w:rPr>
                <w:rFonts w:eastAsia="Times New Roman" w:cs="Times New Roman"/>
                <w:color w:val="000000" w:themeColor="text1"/>
                <w:kern w:val="24"/>
                <w:position w:val="1"/>
                <w:szCs w:val="28"/>
                <w:lang w:eastAsia="ru-RU"/>
              </w:rPr>
              <w:t>0</w:t>
            </w:r>
            <w:r w:rsidRPr="00223974">
              <w:rPr>
                <w:rFonts w:eastAsia="Times New Roman" w:cs="Times New Roman"/>
                <w:color w:val="000000" w:themeColor="text1"/>
                <w:kern w:val="24"/>
                <w:position w:val="1"/>
                <w:szCs w:val="28"/>
                <w:lang w:val="en-US" w:eastAsia="ru-RU"/>
              </w:rPr>
              <w:t xml:space="preserve"> </w:t>
            </w:r>
            <w:r w:rsidRPr="00223974">
              <w:rPr>
                <w:rFonts w:eastAsia="Times New Roman" w:cs="Times New Roman"/>
                <w:color w:val="000000" w:themeColor="text1"/>
                <w:kern w:val="24"/>
                <w:position w:val="1"/>
                <w:szCs w:val="28"/>
                <w:lang w:eastAsia="ru-RU"/>
              </w:rPr>
              <w:t>м</w:t>
            </w:r>
          </w:p>
        </w:tc>
        <w:tc>
          <w:tcPr>
            <w:tcW w:w="1843"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vAlign w:val="center"/>
            <w:hideMark/>
          </w:tcPr>
          <w:p w:rsidR="00394F88" w:rsidRPr="00223974" w:rsidRDefault="00394F88" w:rsidP="0050420F">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ToF, TDoA, PDoA</w:t>
            </w:r>
          </w:p>
        </w:tc>
      </w:tr>
    </w:tbl>
    <w:p w:rsidR="00AA2B73" w:rsidRDefault="00BC02B0" w:rsidP="008973DD">
      <w:pPr>
        <w:spacing w:before="240" w:after="160" w:line="360" w:lineRule="auto"/>
        <w:rPr>
          <w:rFonts w:eastAsia="Calibri" w:cs="Times New Roman"/>
        </w:rPr>
      </w:pPr>
      <w:r w:rsidRPr="0046727B">
        <w:rPr>
          <w:rFonts w:eastAsia="Calibri" w:cs="Times New Roman"/>
        </w:rPr>
        <w:t xml:space="preserve">Среди всего многообразия известных вариантов построения комплексных систем позиционирования на базе смартфонов не были найдены </w:t>
      </w:r>
      <w:r w:rsidR="00DA62E5" w:rsidRPr="0046727B">
        <w:rPr>
          <w:rFonts w:eastAsia="Calibri" w:cs="Times New Roman"/>
        </w:rPr>
        <w:t xml:space="preserve">случаи </w:t>
      </w:r>
      <w:r w:rsidR="002318E1" w:rsidRPr="0046727B">
        <w:rPr>
          <w:rFonts w:eastAsia="Calibri" w:cs="Times New Roman"/>
        </w:rPr>
        <w:t>с использование СШП сигналов от измерителей,</w:t>
      </w:r>
      <w:r w:rsidR="002318E1">
        <w:rPr>
          <w:rFonts w:eastAsia="Calibri" w:cs="Times New Roman"/>
        </w:rPr>
        <w:t xml:space="preserve"> находящихся непосредственно на борту смартфона. Это связано с тем, что </w:t>
      </w:r>
      <w:r w:rsidR="00DA62E5">
        <w:rPr>
          <w:rFonts w:eastAsia="Calibri" w:cs="Times New Roman"/>
        </w:rPr>
        <w:t xml:space="preserve">такие смартфоны пока не получили широкое распространение. </w:t>
      </w:r>
      <w:r w:rsidR="00A6186F">
        <w:rPr>
          <w:rFonts w:eastAsia="Calibri" w:cs="Times New Roman"/>
        </w:rPr>
        <w:t xml:space="preserve">В данной магистерской диссертации также подразумевается апробация разработанных алгоритмов на макете системы на базе смартфонов. </w:t>
      </w:r>
      <w:r w:rsidR="0002652C">
        <w:rPr>
          <w:rFonts w:eastAsia="Calibri" w:cs="Times New Roman"/>
        </w:rPr>
        <w:t xml:space="preserve">В составе макета предполагается использовать в качестве навигационной аппаратуры </w:t>
      </w:r>
    </w:p>
    <w:p w:rsidR="00EF2892" w:rsidRDefault="00AA2B73" w:rsidP="008973DD">
      <w:pPr>
        <w:pStyle w:val="Default"/>
        <w:spacing w:line="360" w:lineRule="auto"/>
        <w:ind w:firstLine="709"/>
        <w:jc w:val="both"/>
        <w:rPr>
          <w:rFonts w:eastAsia="Calibri"/>
        </w:rPr>
      </w:pPr>
      <w:r>
        <w:rPr>
          <w:sz w:val="28"/>
          <w:szCs w:val="20"/>
        </w:rPr>
        <w:t xml:space="preserve">Рассматриваемая система локальной навигации является сложной (комплексной), поскольку объединяет в себе два различных типа навигационных систем – сверхширокополосную локальную систему </w:t>
      </w:r>
      <w:r>
        <w:rPr>
          <w:sz w:val="28"/>
          <w:szCs w:val="20"/>
        </w:rPr>
        <w:lastRenderedPageBreak/>
        <w:t>навигации (СШП ЛНС) и инерциальную навигационную систему (ИНС). Сначала рас</w:t>
      </w:r>
      <w:r w:rsidR="00EE48AE">
        <w:rPr>
          <w:sz w:val="28"/>
          <w:szCs w:val="20"/>
        </w:rPr>
        <w:t>смотрим существующие алгоритмы, используемые в</w:t>
      </w:r>
      <w:r>
        <w:rPr>
          <w:sz w:val="28"/>
          <w:szCs w:val="20"/>
        </w:rPr>
        <w:t xml:space="preserve"> данных систем по отдельности,</w:t>
      </w:r>
      <w:r w:rsidR="00EE48AE">
        <w:rPr>
          <w:sz w:val="28"/>
          <w:szCs w:val="20"/>
        </w:rPr>
        <w:t xml:space="preserve"> а затем – примеры комплексных алгоритмов </w:t>
      </w:r>
      <w:r>
        <w:rPr>
          <w:sz w:val="28"/>
          <w:szCs w:val="20"/>
        </w:rPr>
        <w:t xml:space="preserve">для задачи позиционирования смартфона в закрытых помещениях, </w:t>
      </w:r>
      <w:r w:rsidR="00D10010" w:rsidRPr="00AA2B73">
        <w:rPr>
          <w:rFonts w:eastAsia="Calibri"/>
          <w:sz w:val="28"/>
        </w:rPr>
        <w:t>аппаратная часть которых не ограничивается только датчиками смартфонов.</w:t>
      </w:r>
      <w:r w:rsidR="00D10010">
        <w:rPr>
          <w:rFonts w:eastAsia="Calibri"/>
        </w:rPr>
        <w:t xml:space="preserve"> </w:t>
      </w:r>
      <w:r w:rsidR="00A6186F">
        <w:rPr>
          <w:rFonts w:eastAsia="Calibri"/>
        </w:rPr>
        <w:t xml:space="preserve"> </w:t>
      </w:r>
    </w:p>
    <w:p w:rsidR="00EF2892" w:rsidRDefault="00EF2892">
      <w:pPr>
        <w:spacing w:after="160" w:line="259" w:lineRule="auto"/>
        <w:ind w:firstLine="0"/>
        <w:jc w:val="left"/>
        <w:rPr>
          <w:rFonts w:eastAsia="Calibri" w:cs="Times New Roman"/>
          <w:color w:val="000000"/>
          <w:sz w:val="24"/>
          <w:szCs w:val="24"/>
        </w:rPr>
      </w:pPr>
      <w:r>
        <w:rPr>
          <w:rFonts w:eastAsia="Calibri"/>
        </w:rPr>
        <w:br w:type="page"/>
      </w:r>
    </w:p>
    <w:p w:rsidR="003163D9" w:rsidRPr="00D10010" w:rsidRDefault="003163D9" w:rsidP="003163D9">
      <w:pPr>
        <w:pStyle w:val="2"/>
        <w:rPr>
          <w:rFonts w:eastAsia="Calibri"/>
        </w:rPr>
      </w:pPr>
      <w:bookmarkStart w:id="9" w:name="_Toc75024756"/>
      <w:r>
        <w:rPr>
          <w:rFonts w:eastAsia="Calibri"/>
        </w:rPr>
        <w:lastRenderedPageBreak/>
        <w:t xml:space="preserve">1.1 </w:t>
      </w:r>
      <w:r w:rsidR="00BA0374">
        <w:rPr>
          <w:rFonts w:eastAsia="Calibri"/>
        </w:rPr>
        <w:t>Алгоритмы в системах</w:t>
      </w:r>
      <w:r>
        <w:rPr>
          <w:rFonts w:eastAsia="Calibri"/>
        </w:rPr>
        <w:t xml:space="preserve"> локальной навигации на базе СШП</w:t>
      </w:r>
      <w:r w:rsidR="00EF2892">
        <w:rPr>
          <w:rFonts w:eastAsia="Calibri"/>
        </w:rPr>
        <w:t xml:space="preserve"> сигналов</w:t>
      </w:r>
      <w:bookmarkEnd w:id="9"/>
    </w:p>
    <w:p w:rsidR="00EF2892" w:rsidRDefault="00EE48AE" w:rsidP="00651E30">
      <w:pPr>
        <w:spacing w:after="160" w:line="360" w:lineRule="auto"/>
        <w:contextualSpacing/>
        <w:rPr>
          <w:rFonts w:cs="Times New Roman"/>
          <w:szCs w:val="28"/>
        </w:rPr>
      </w:pPr>
      <w:r>
        <w:rPr>
          <w:rFonts w:cs="Times New Roman"/>
          <w:szCs w:val="28"/>
        </w:rPr>
        <w:t>Чтобы адекватно оценить преимуществу алгоритмов комплексирования, необходимо принять за референс точность алгоритмов, использующих исключительно СШП радиоизмерения.</w:t>
      </w:r>
    </w:p>
    <w:p w:rsidR="00651E30" w:rsidRPr="00651E30" w:rsidRDefault="00651E30" w:rsidP="008973DD">
      <w:pPr>
        <w:spacing w:after="160" w:line="360" w:lineRule="auto"/>
        <w:contextualSpacing/>
        <w:rPr>
          <w:rFonts w:cs="Times New Roman"/>
          <w:szCs w:val="28"/>
        </w:rPr>
      </w:pPr>
      <w:r w:rsidRPr="00651E30">
        <w:rPr>
          <w:rFonts w:cs="Times New Roman"/>
          <w:szCs w:val="28"/>
        </w:rPr>
        <w:t>В исследовании [1] рассматривается алгоритм позиционирования в системе навигации внутри помещений на базе сверхширокополосных сигналов. В основе этой системы лежит комбинирование двух методов навигации – метода, основанного на измере</w:t>
      </w:r>
      <w:r w:rsidR="00F712CB">
        <w:rPr>
          <w:rFonts w:cs="Times New Roman"/>
          <w:szCs w:val="28"/>
        </w:rPr>
        <w:t>нии расстояния исходя из разности времен</w:t>
      </w:r>
      <w:r w:rsidRPr="00651E30">
        <w:rPr>
          <w:rFonts w:cs="Times New Roman"/>
          <w:szCs w:val="28"/>
        </w:rPr>
        <w:t xml:space="preserve"> прихода сигналов, </w:t>
      </w:r>
      <w:r w:rsidRPr="00651E30">
        <w:rPr>
          <w:rFonts w:cs="Times New Roman"/>
          <w:szCs w:val="28"/>
          <w:lang w:val="en-US"/>
        </w:rPr>
        <w:t>TDOA</w:t>
      </w:r>
      <w:r w:rsidRPr="00651E30">
        <w:rPr>
          <w:rFonts w:cs="Times New Roman"/>
          <w:szCs w:val="28"/>
        </w:rPr>
        <w:t xml:space="preserve"> (time difference of arrival) и метода, основанного на определении углового направления на источник сигнала, </w:t>
      </w:r>
      <w:r w:rsidRPr="00651E30">
        <w:rPr>
          <w:rFonts w:cs="Times New Roman"/>
          <w:szCs w:val="28"/>
          <w:lang w:val="en-US"/>
        </w:rPr>
        <w:t>AOA</w:t>
      </w:r>
      <w:r w:rsidRPr="00651E30">
        <w:rPr>
          <w:rFonts w:cs="Times New Roman"/>
          <w:szCs w:val="28"/>
        </w:rPr>
        <w:t xml:space="preserve"> (</w:t>
      </w:r>
      <w:r w:rsidRPr="00651E30">
        <w:rPr>
          <w:rFonts w:cs="Times New Roman"/>
          <w:szCs w:val="28"/>
          <w:lang w:val="en-US"/>
        </w:rPr>
        <w:t>angle</w:t>
      </w:r>
      <w:r w:rsidRPr="00651E30">
        <w:rPr>
          <w:rFonts w:cs="Times New Roman"/>
          <w:szCs w:val="28"/>
        </w:rPr>
        <w:t xml:space="preserve"> </w:t>
      </w:r>
      <w:r w:rsidRPr="00651E30">
        <w:rPr>
          <w:rFonts w:cs="Times New Roman"/>
          <w:szCs w:val="28"/>
          <w:lang w:val="en-US"/>
        </w:rPr>
        <w:t>of</w:t>
      </w:r>
      <w:r w:rsidRPr="00651E30">
        <w:rPr>
          <w:rFonts w:cs="Times New Roman"/>
          <w:szCs w:val="28"/>
        </w:rPr>
        <w:t xml:space="preserve"> </w:t>
      </w:r>
      <w:r w:rsidRPr="00651E30">
        <w:rPr>
          <w:rFonts w:cs="Times New Roman"/>
          <w:szCs w:val="28"/>
          <w:lang w:val="en-US"/>
        </w:rPr>
        <w:t>arrival</w:t>
      </w:r>
      <w:r w:rsidRPr="00651E30">
        <w:rPr>
          <w:rFonts w:cs="Times New Roman"/>
          <w:szCs w:val="28"/>
        </w:rPr>
        <w:t>). Для определения положения потребителя в пространстве используют весовые коэффициенты применительно к измерениям, полученным разными методами. Весовые коэффициенты при определении координат потребителя зависят от координат опорных маяков, которые, в свою очередь, подвержены погрешностям, возникающим в результате усл</w:t>
      </w:r>
      <w:r w:rsidR="00DA62E5">
        <w:rPr>
          <w:rFonts w:cs="Times New Roman"/>
          <w:szCs w:val="28"/>
        </w:rPr>
        <w:t>овий нарушения прямой видимости</w:t>
      </w:r>
      <w:r w:rsidRPr="00651E30">
        <w:rPr>
          <w:rFonts w:cs="Times New Roman"/>
          <w:szCs w:val="28"/>
        </w:rPr>
        <w:t>.</w:t>
      </w:r>
    </w:p>
    <w:p w:rsidR="00651E30" w:rsidRPr="00651E30" w:rsidRDefault="00651E30" w:rsidP="008973DD">
      <w:pPr>
        <w:spacing w:after="160" w:line="360" w:lineRule="auto"/>
        <w:contextualSpacing/>
        <w:rPr>
          <w:rFonts w:cs="Times New Roman"/>
          <w:szCs w:val="28"/>
        </w:rPr>
      </w:pPr>
      <w:r w:rsidRPr="00651E30">
        <w:rPr>
          <w:rFonts w:cs="Times New Roman"/>
          <w:szCs w:val="28"/>
        </w:rPr>
        <w:t>В ходе исследования были проведены эксперименты, по результатам которых точность определения координат потребителя в двухмерном пространстве находится в пределах от 22 до 28 см при условиях, что СКО ошибки, возникающей из-за нарушения прямой видимости распространения сигнала, составляет порядка единиц сантиметров.</w:t>
      </w:r>
    </w:p>
    <w:p w:rsidR="00651E30" w:rsidRPr="00651E30" w:rsidRDefault="00651E30" w:rsidP="008973DD">
      <w:pPr>
        <w:spacing w:after="160" w:line="360" w:lineRule="auto"/>
        <w:contextualSpacing/>
        <w:rPr>
          <w:rFonts w:cs="Times New Roman"/>
          <w:szCs w:val="28"/>
        </w:rPr>
      </w:pPr>
      <w:r w:rsidRPr="00651E30">
        <w:rPr>
          <w:rFonts w:cs="Times New Roman"/>
          <w:szCs w:val="28"/>
        </w:rPr>
        <w:t>Можно сделать вывод, что ограничение по СКО ошибки координат в условиях нарушения прямой видимости сильно ограничивает применение рассмотренного алгоритма в реальных задачах.</w:t>
      </w:r>
    </w:p>
    <w:p w:rsidR="00651E30" w:rsidRPr="00651E30" w:rsidRDefault="00651E30" w:rsidP="008973DD">
      <w:pPr>
        <w:spacing w:after="0" w:line="360" w:lineRule="auto"/>
        <w:rPr>
          <w:rFonts w:cs="Times New Roman"/>
          <w:szCs w:val="28"/>
        </w:rPr>
      </w:pPr>
      <w:r w:rsidRPr="00651E30">
        <w:rPr>
          <w:rFonts w:cs="Times New Roman"/>
          <w:szCs w:val="28"/>
        </w:rPr>
        <w:t xml:space="preserve">В статье [2] рассмотрена прецизионная беззапросная разностно-дальномерная система навигации внутри помещений на базе сверхширокополосных модулей DW1000 компании DecaWave. В основе </w:t>
      </w:r>
      <w:r w:rsidR="0089484F">
        <w:rPr>
          <w:rFonts w:cs="Times New Roman"/>
          <w:szCs w:val="28"/>
        </w:rPr>
        <w:t xml:space="preserve">алгоритмов обработки измерений </w:t>
      </w:r>
      <w:r w:rsidRPr="00651E30">
        <w:rPr>
          <w:rFonts w:cs="Times New Roman"/>
          <w:szCs w:val="28"/>
        </w:rPr>
        <w:t xml:space="preserve">данной системы лежит метод определения </w:t>
      </w:r>
      <w:r w:rsidRPr="00651E30">
        <w:rPr>
          <w:rFonts w:cs="Times New Roman"/>
          <w:szCs w:val="28"/>
        </w:rPr>
        <w:lastRenderedPageBreak/>
        <w:t xml:space="preserve">координат потребителя путем установления точки пересечения двух или более линий положения относительно опорных маяков. </w:t>
      </w:r>
    </w:p>
    <w:p w:rsidR="00651E30" w:rsidRPr="00651E30" w:rsidRDefault="00651E30" w:rsidP="008973DD">
      <w:pPr>
        <w:spacing w:after="0" w:line="360" w:lineRule="auto"/>
        <w:rPr>
          <w:rFonts w:cs="Times New Roman"/>
          <w:szCs w:val="28"/>
        </w:rPr>
      </w:pPr>
      <w:r w:rsidRPr="00651E30">
        <w:rPr>
          <w:rFonts w:cs="Times New Roman"/>
          <w:szCs w:val="28"/>
        </w:rPr>
        <w:t>При построении такой системы авторы обращают внимание на зависимость различных параметров системы (положение потребителя, количество опорных радиомаяков) от геометрического фактора – взаимного расположения опорных радиомаяков и потребителя. Так, при навигации потребителя в</w:t>
      </w:r>
      <w:r w:rsidR="00DA62E5">
        <w:rPr>
          <w:rFonts w:cs="Times New Roman"/>
          <w:szCs w:val="28"/>
        </w:rPr>
        <w:t xml:space="preserve"> двухмерном пространстве</w:t>
      </w:r>
      <w:r w:rsidRPr="00651E30">
        <w:rPr>
          <w:rFonts w:cs="Times New Roman"/>
          <w:szCs w:val="28"/>
        </w:rPr>
        <w:t xml:space="preserve"> предпочтительным расположением считают область, образованную многоугольниками с вершинами в точках расположения опорных маяков. </w:t>
      </w:r>
    </w:p>
    <w:p w:rsidR="00651E30" w:rsidRPr="00651E30" w:rsidRDefault="00651E30" w:rsidP="008973DD">
      <w:pPr>
        <w:spacing w:after="0" w:line="360" w:lineRule="auto"/>
        <w:rPr>
          <w:rFonts w:cs="Times New Roman"/>
          <w:szCs w:val="28"/>
        </w:rPr>
      </w:pPr>
      <w:r w:rsidRPr="00651E30">
        <w:rPr>
          <w:rFonts w:cs="Times New Roman"/>
          <w:szCs w:val="28"/>
        </w:rPr>
        <w:t>Имитационное моделирование вышеописанной системы показало, что погрешность определения координат с учетом геометрического фактора составляет порядка 15 см.</w:t>
      </w:r>
    </w:p>
    <w:p w:rsidR="00DA62E5" w:rsidRDefault="00651E30" w:rsidP="008973DD">
      <w:pPr>
        <w:spacing w:after="160" w:line="360" w:lineRule="auto"/>
        <w:rPr>
          <w:rFonts w:cs="Times New Roman"/>
          <w:szCs w:val="28"/>
        </w:rPr>
      </w:pPr>
      <w:r w:rsidRPr="00651E30">
        <w:rPr>
          <w:rFonts w:cs="Times New Roman"/>
          <w:szCs w:val="28"/>
        </w:rPr>
        <w:t xml:space="preserve">В статье [3] представлена работа системы локальной навигации Pozyx, которая состоит из сети СШП-радиомодулей, размещенных в точках с известными координатами. </w:t>
      </w:r>
    </w:p>
    <w:p w:rsidR="00651E30" w:rsidRPr="00651E30" w:rsidRDefault="00651E30" w:rsidP="008973DD">
      <w:pPr>
        <w:spacing w:after="160" w:line="360" w:lineRule="auto"/>
        <w:rPr>
          <w:rFonts w:cs="Times New Roman"/>
          <w:szCs w:val="28"/>
        </w:rPr>
      </w:pPr>
      <w:r w:rsidRPr="00651E30">
        <w:rPr>
          <w:rFonts w:cs="Times New Roman"/>
          <w:szCs w:val="28"/>
        </w:rPr>
        <w:t>Потребитель в поставленной системе перемещался внутри сети радиомодулей и имел доступ к измерениям инерциальных датчиков, состоящий из трехосевого акселерометра, трехосевого ДУС и дополненный трехосевым магнитометром. Это позволяет оценить угловое положение потребителя и реализовать комплексирование.</w:t>
      </w:r>
    </w:p>
    <w:p w:rsidR="00651E30" w:rsidRPr="00651E30" w:rsidRDefault="00651E30" w:rsidP="008973DD">
      <w:pPr>
        <w:spacing w:after="160" w:line="360" w:lineRule="auto"/>
        <w:rPr>
          <w:rFonts w:cs="Times New Roman"/>
          <w:szCs w:val="28"/>
        </w:rPr>
      </w:pPr>
      <w:r w:rsidRPr="00651E30">
        <w:rPr>
          <w:rFonts w:cs="Times New Roman"/>
          <w:szCs w:val="28"/>
        </w:rPr>
        <w:t xml:space="preserve">Исследуемая система имеет два режима работы: режим с использованием измерений только от СШП-радиомодулей и режим комплексного фильтра с использованием измерений ИИБ и магнитометра. Авторы провели ряд тестов в помещении 7 × 9 кв. м с использованием четырех стационарных радиомодулей (якорей), размещенных на высоте 2 м и расставленных по углам комнаты. Рассматривались два сценария: сценарий с сохранением условий прямой видимости между модулем-потребителем и якорями, и режим без сохранения прямой видимости. Средняя горизонтальная </w:t>
      </w:r>
      <w:r w:rsidRPr="00651E30">
        <w:rPr>
          <w:rFonts w:cs="Times New Roman"/>
          <w:szCs w:val="28"/>
        </w:rPr>
        <w:lastRenderedPageBreak/>
        <w:t>ошибка позиционирования обоих режимов работы для первого сценария составила порядка 9 см, а для второго – порядка 14 см.</w:t>
      </w:r>
    </w:p>
    <w:p w:rsidR="00651E30" w:rsidRPr="00651E30" w:rsidRDefault="00651E30" w:rsidP="008973DD">
      <w:pPr>
        <w:spacing w:after="0" w:line="360" w:lineRule="auto"/>
        <w:rPr>
          <w:rFonts w:cs="Times New Roman"/>
          <w:szCs w:val="28"/>
        </w:rPr>
      </w:pPr>
      <w:r w:rsidRPr="00651E30">
        <w:rPr>
          <w:rFonts w:cs="Times New Roman"/>
          <w:szCs w:val="28"/>
        </w:rPr>
        <w:t xml:space="preserve">В данной статье [4] рассмотрена система позиционирования людей и транспортных средств в туннелях на основе сети сверхширокополосных базовых станций, объединенных по беспроводной технологии </w:t>
      </w:r>
      <w:r w:rsidRPr="00651E30">
        <w:rPr>
          <w:rFonts w:cs="Times New Roman"/>
          <w:szCs w:val="28"/>
          <w:lang w:val="en-US"/>
        </w:rPr>
        <w:t>LoRa</w:t>
      </w:r>
      <w:r w:rsidRPr="00651E30">
        <w:rPr>
          <w:rFonts w:cs="Times New Roman"/>
          <w:szCs w:val="28"/>
        </w:rPr>
        <w:t xml:space="preserve"> с компенсацией выбросов, полученных в результате нарушения прямой видимости рас</w:t>
      </w:r>
      <w:r w:rsidR="002E1E0F">
        <w:rPr>
          <w:rFonts w:cs="Times New Roman"/>
          <w:szCs w:val="28"/>
        </w:rPr>
        <w:t>пространения сигналов (Рисунок 2</w:t>
      </w:r>
      <w:r w:rsidRPr="00651E30">
        <w:rPr>
          <w:rFonts w:cs="Times New Roman"/>
          <w:szCs w:val="28"/>
        </w:rPr>
        <w:t>).</w:t>
      </w:r>
    </w:p>
    <w:p w:rsidR="00651E30" w:rsidRPr="00651E30" w:rsidRDefault="00651E30" w:rsidP="00651E30">
      <w:pPr>
        <w:spacing w:before="240" w:after="0" w:line="360" w:lineRule="auto"/>
        <w:ind w:firstLine="0"/>
        <w:jc w:val="center"/>
        <w:rPr>
          <w:rFonts w:cs="Times New Roman"/>
          <w:szCs w:val="28"/>
        </w:rPr>
      </w:pPr>
      <w:r w:rsidRPr="00651E30">
        <w:rPr>
          <w:rFonts w:asciiTheme="minorHAnsi" w:hAnsiTheme="minorHAnsi"/>
          <w:noProof/>
          <w:sz w:val="22"/>
          <w:lang w:eastAsia="ru-RU"/>
        </w:rPr>
        <w:drawing>
          <wp:inline distT="0" distB="0" distL="0" distR="0" wp14:anchorId="4B395715" wp14:editId="71CE9B37">
            <wp:extent cx="5775981" cy="2055137"/>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59" t="43628" r="53516" b="29282"/>
                    <a:stretch/>
                  </pic:blipFill>
                  <pic:spPr bwMode="auto">
                    <a:xfrm>
                      <a:off x="0" y="0"/>
                      <a:ext cx="5826762" cy="2073205"/>
                    </a:xfrm>
                    <a:prstGeom prst="rect">
                      <a:avLst/>
                    </a:prstGeom>
                    <a:ln>
                      <a:noFill/>
                    </a:ln>
                    <a:extLst>
                      <a:ext uri="{53640926-AAD7-44D8-BBD7-CCE9431645EC}">
                        <a14:shadowObscured xmlns:a14="http://schemas.microsoft.com/office/drawing/2010/main"/>
                      </a:ext>
                    </a:extLst>
                  </pic:spPr>
                </pic:pic>
              </a:graphicData>
            </a:graphic>
          </wp:inline>
        </w:drawing>
      </w:r>
    </w:p>
    <w:p w:rsidR="00651E30" w:rsidRPr="00651E30" w:rsidRDefault="002E1E0F" w:rsidP="00651E30">
      <w:pPr>
        <w:spacing w:after="160" w:line="360" w:lineRule="auto"/>
        <w:ind w:firstLine="0"/>
        <w:jc w:val="center"/>
        <w:rPr>
          <w:rFonts w:cs="Times New Roman"/>
          <w:sz w:val="24"/>
          <w:szCs w:val="24"/>
        </w:rPr>
      </w:pPr>
      <w:r>
        <w:rPr>
          <w:rFonts w:cs="Times New Roman"/>
          <w:sz w:val="24"/>
          <w:szCs w:val="24"/>
        </w:rPr>
        <w:t>Рисунок 2</w:t>
      </w:r>
      <w:r w:rsidR="00651E30" w:rsidRPr="00651E30">
        <w:rPr>
          <w:rFonts w:cs="Times New Roman"/>
          <w:sz w:val="24"/>
          <w:szCs w:val="24"/>
        </w:rPr>
        <w:t xml:space="preserve"> – Структурная схема системы позиционирования в туннелях</w:t>
      </w:r>
    </w:p>
    <w:p w:rsidR="00651E30" w:rsidRPr="00651E30" w:rsidRDefault="00651E30" w:rsidP="008973DD">
      <w:pPr>
        <w:spacing w:after="0" w:line="360" w:lineRule="auto"/>
        <w:rPr>
          <w:rFonts w:cs="Times New Roman"/>
          <w:szCs w:val="28"/>
        </w:rPr>
      </w:pPr>
      <w:r w:rsidRPr="00651E30">
        <w:rPr>
          <w:rFonts w:cs="Times New Roman"/>
          <w:szCs w:val="28"/>
        </w:rPr>
        <w:t>Для случая непрерывного определения координат потребителя используется метод наименьших квадратов для прогнозирования положения передающей СШП-метки потребителя, а затем прогнозируемое положение и измеренное положение используются для совместного определения конечных координат.</w:t>
      </w:r>
    </w:p>
    <w:p w:rsidR="00651E30" w:rsidRPr="00651E30" w:rsidRDefault="00651E30" w:rsidP="008973DD">
      <w:pPr>
        <w:spacing w:after="0" w:line="360" w:lineRule="auto"/>
        <w:rPr>
          <w:rFonts w:cs="Times New Roman"/>
          <w:szCs w:val="28"/>
        </w:rPr>
      </w:pPr>
      <w:r w:rsidRPr="00651E30">
        <w:rPr>
          <w:rFonts w:cs="Times New Roman"/>
          <w:szCs w:val="28"/>
        </w:rPr>
        <w:t>Такой метод позволяет определять координаты людей и транспортных средств в туннелях с сантиметровой точностью</w:t>
      </w:r>
      <w:r w:rsidR="004825A8">
        <w:rPr>
          <w:rFonts w:cs="Times New Roman"/>
          <w:szCs w:val="28"/>
        </w:rPr>
        <w:t xml:space="preserve"> и компенсировать выбросы из-за</w:t>
      </w:r>
      <w:r w:rsidRPr="00651E30">
        <w:rPr>
          <w:rFonts w:cs="Times New Roman"/>
          <w:szCs w:val="28"/>
        </w:rPr>
        <w:t xml:space="preserve"> условий</w:t>
      </w:r>
      <w:r w:rsidR="004825A8">
        <w:rPr>
          <w:rFonts w:cs="Times New Roman"/>
          <w:szCs w:val="28"/>
        </w:rPr>
        <w:t xml:space="preserve"> нарушения прямой видимости</w:t>
      </w:r>
      <w:r w:rsidRPr="00651E30">
        <w:rPr>
          <w:rFonts w:cs="Times New Roman"/>
          <w:szCs w:val="28"/>
        </w:rPr>
        <w:t xml:space="preserve">. </w:t>
      </w:r>
    </w:p>
    <w:p w:rsidR="00651E30" w:rsidRPr="00651E30" w:rsidRDefault="00651E30" w:rsidP="008973DD">
      <w:pPr>
        <w:spacing w:after="0" w:line="360" w:lineRule="auto"/>
        <w:rPr>
          <w:rFonts w:cs="Times New Roman"/>
          <w:szCs w:val="28"/>
        </w:rPr>
      </w:pPr>
      <w:r w:rsidRPr="00651E30">
        <w:rPr>
          <w:rFonts w:cs="Times New Roman"/>
          <w:szCs w:val="28"/>
        </w:rPr>
        <w:t>В статье [5] рассмотрен подход, используемый в системах на основе СШП – инфраструктуры, который позволяет устранить ошибки, возникающие в условиях</w:t>
      </w:r>
      <w:r w:rsidR="004825A8">
        <w:rPr>
          <w:rFonts w:cs="Times New Roman"/>
          <w:szCs w:val="28"/>
        </w:rPr>
        <w:t xml:space="preserve"> непрямой видимости</w:t>
      </w:r>
      <w:r w:rsidRPr="00651E30">
        <w:rPr>
          <w:rFonts w:cs="Times New Roman"/>
          <w:szCs w:val="28"/>
        </w:rPr>
        <w:t xml:space="preserve">. А именно, авторы предлагают адаптивный фильтр Калмана, весовые коэффициенты которого определяются исходя из размера погрешности фильтра. </w:t>
      </w:r>
    </w:p>
    <w:p w:rsidR="00651E30" w:rsidRPr="00651E30" w:rsidRDefault="00651E30" w:rsidP="008973DD">
      <w:pPr>
        <w:spacing w:after="0" w:line="360" w:lineRule="auto"/>
        <w:rPr>
          <w:rFonts w:cs="Times New Roman"/>
          <w:szCs w:val="28"/>
        </w:rPr>
      </w:pPr>
      <w:r w:rsidRPr="00651E30">
        <w:rPr>
          <w:rFonts w:cs="Times New Roman"/>
          <w:szCs w:val="28"/>
        </w:rPr>
        <w:lastRenderedPageBreak/>
        <w:t xml:space="preserve">Если остаточная погрешность больше порогового значения, то СШП сигнал оценивается как сигнал с нарушением прямого распространения и коэффициент усиления фильтра устанавливается равным нулю, а текущая оценка заменяется на предыдущую, в противном случае используется стандартный алгоритм расширенного фильтра Калмана. </w:t>
      </w:r>
    </w:p>
    <w:p w:rsidR="00EF2892" w:rsidRDefault="00651E30" w:rsidP="008973DD">
      <w:pPr>
        <w:spacing w:after="0" w:line="360" w:lineRule="auto"/>
        <w:rPr>
          <w:rFonts w:cs="Times New Roman"/>
          <w:szCs w:val="28"/>
        </w:rPr>
      </w:pPr>
      <w:r w:rsidRPr="00651E30">
        <w:rPr>
          <w:rFonts w:cs="Times New Roman"/>
          <w:szCs w:val="28"/>
        </w:rPr>
        <w:t xml:space="preserve">Имитационное моделирование показало, что максимальная ошибка определения координат по осям Х и </w:t>
      </w:r>
      <w:r w:rsidRPr="00651E30">
        <w:rPr>
          <w:rFonts w:cs="Times New Roman"/>
          <w:szCs w:val="28"/>
          <w:lang w:val="en-US"/>
        </w:rPr>
        <w:t>Y</w:t>
      </w:r>
      <w:r w:rsidR="003C4064">
        <w:rPr>
          <w:rFonts w:cs="Times New Roman"/>
          <w:szCs w:val="28"/>
        </w:rPr>
        <w:t xml:space="preserve"> составила порядка 0,</w:t>
      </w:r>
      <w:r w:rsidRPr="00651E30">
        <w:rPr>
          <w:rFonts w:cs="Times New Roman"/>
          <w:szCs w:val="28"/>
        </w:rPr>
        <w:t xml:space="preserve">6 м. </w:t>
      </w:r>
    </w:p>
    <w:p w:rsidR="00EF2892" w:rsidRDefault="00EF2892">
      <w:pPr>
        <w:spacing w:after="160" w:line="259" w:lineRule="auto"/>
        <w:ind w:firstLine="0"/>
        <w:jc w:val="left"/>
        <w:rPr>
          <w:rFonts w:cs="Times New Roman"/>
          <w:szCs w:val="28"/>
        </w:rPr>
      </w:pPr>
      <w:r>
        <w:rPr>
          <w:rFonts w:cs="Times New Roman"/>
          <w:szCs w:val="28"/>
        </w:rPr>
        <w:br w:type="page"/>
      </w:r>
    </w:p>
    <w:p w:rsidR="00651E30" w:rsidRDefault="00EF2892" w:rsidP="00EF2892">
      <w:pPr>
        <w:pStyle w:val="2"/>
        <w:rPr>
          <w:rFonts w:eastAsia="Calibri"/>
        </w:rPr>
      </w:pPr>
      <w:bookmarkStart w:id="10" w:name="_Toc75024757"/>
      <w:r>
        <w:lastRenderedPageBreak/>
        <w:t xml:space="preserve">1.2 </w:t>
      </w:r>
      <w:r w:rsidR="00BA0374">
        <w:rPr>
          <w:rFonts w:eastAsia="Calibri"/>
        </w:rPr>
        <w:t xml:space="preserve">Алгоритмы в </w:t>
      </w:r>
      <w:r w:rsidR="00BA0374">
        <w:t>инерциальных</w:t>
      </w:r>
      <w:r>
        <w:t xml:space="preserve"> </w:t>
      </w:r>
      <w:r>
        <w:rPr>
          <w:rFonts w:eastAsia="Calibri"/>
        </w:rPr>
        <w:t>с</w:t>
      </w:r>
      <w:r w:rsidR="00BA0374">
        <w:rPr>
          <w:rFonts w:eastAsia="Calibri"/>
        </w:rPr>
        <w:t>истемах</w:t>
      </w:r>
      <w:r>
        <w:rPr>
          <w:rFonts w:eastAsia="Calibri"/>
        </w:rPr>
        <w:t xml:space="preserve"> локальной навигации</w:t>
      </w:r>
      <w:bookmarkEnd w:id="10"/>
      <w:r>
        <w:rPr>
          <w:rFonts w:eastAsia="Calibri"/>
        </w:rPr>
        <w:t xml:space="preserve"> </w:t>
      </w:r>
    </w:p>
    <w:p w:rsidR="00EF2892" w:rsidRPr="00EF2892" w:rsidRDefault="00EE48AE" w:rsidP="00EE48AE">
      <w:pPr>
        <w:spacing w:line="360" w:lineRule="auto"/>
      </w:pPr>
      <w:r>
        <w:t xml:space="preserve">В данном разделе приведены алгоритмы, основанные на комплексировании инерциальных систем и других нерадиотехнических систем. Это важно для </w:t>
      </w:r>
      <w:r w:rsidR="00651C3D">
        <w:t xml:space="preserve">обоснования выбора в качестве поддерживающей системы для автономной ИНС именно СШП ЛНС. </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В статье</w:t>
      </w:r>
      <w:r w:rsidRPr="00651E30">
        <w:rPr>
          <w:rFonts w:eastAsia="Times New Roman" w:cs="Times New Roman"/>
          <w:i/>
          <w:szCs w:val="28"/>
          <w:lang w:eastAsia="ru-RU"/>
        </w:rPr>
        <w:t xml:space="preserve"> </w:t>
      </w:r>
      <w:r w:rsidRPr="00651E30">
        <w:rPr>
          <w:rFonts w:eastAsia="Times New Roman" w:cs="Times New Roman"/>
          <w:szCs w:val="28"/>
          <w:lang w:eastAsia="ru-RU"/>
        </w:rPr>
        <w:t>[6] представлена система локальной навигации, основанная на измерениях инерциальных датчиков, встроенных в смартфон. Предлагаемая система может быть быстро развернута на любом объекте, поскольку не требует дополнительной инфраструктуры или привязки к карте.</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Чтобы оценить движение пользователя, SmartPDR определяет факт шага и рассчитывает длину шага с помощью трехосевого акселерометра, а также определяет направление движения как с помощью трехосевого магнитометра, так и трехосевого гироскопа. Этот подход применим на практике, поскольку современные смартфоны обычно оснащены акселерометром, магнитометром и гироскопом. Система оценивает следующее возможное местоположение, добавляя длину шага к предыдущему местоположению в направлении курса в момент времени шага. Основной алгоритм SmartPDR состоит из: обнаружение события шага, оценка направления курса, оценка длины шага и оценка местоположения.</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Пройденное расстояние представляется в виде числа пройденных шагов. Для определения шага используют акселерометр, который показывает три проекции ускорения смартфона относительно самого себя. Шаги пользователя подсчитываются путем детектирования серии повторяющихся сигналов и соответствующим им ускорениям, которые предварительно фильтруются с помощью обычного фильтра высоких частот для устранения влияния гравитационного ускорения и с помощью фильтра низких частот для уменьшения шумовой составляющей. Далее применяется фильтр скользящего среднего. </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lastRenderedPageBreak/>
        <w:t>Таким образом, пересечение этих трех отрезков времени определяет длительность шага пользователя.</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При экспериментальных исследованиях было выявлено, что погрешность определения координат потребителя на плоскости составляет порядка 1.35 м. </w:t>
      </w:r>
    </w:p>
    <w:p w:rsidR="00651E30" w:rsidRPr="00651E30" w:rsidRDefault="00651E30" w:rsidP="008973DD">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Неустойчивое расположение смартфона влияет на измерения магнитометра, так что смартфон, находящийся всегда в руке пользователя, легко встряхивается во время ходьбы. Также на измерения магнитометра оказывает сильное влияние окружающая среда. Направление гироскопа почти совпадает с исходным направлением; однако накопленная ошибка смещения возникает после нескольких поворотов и встряхиваний устройства.   </w:t>
      </w:r>
    </w:p>
    <w:p w:rsidR="00651E30" w:rsidRPr="00651E30" w:rsidRDefault="00651E30" w:rsidP="008973DD">
      <w:pPr>
        <w:spacing w:after="0" w:line="360" w:lineRule="auto"/>
        <w:rPr>
          <w:rFonts w:cs="Times New Roman"/>
          <w:szCs w:val="28"/>
        </w:rPr>
      </w:pPr>
      <w:r w:rsidRPr="00651E30">
        <w:rPr>
          <w:rFonts w:cs="Times New Roman"/>
          <w:szCs w:val="28"/>
        </w:rPr>
        <w:t xml:space="preserve">В статье </w:t>
      </w:r>
      <w:r w:rsidRPr="00651E30">
        <w:rPr>
          <w:rFonts w:eastAsia="Times New Roman" w:cs="Times New Roman"/>
          <w:szCs w:val="28"/>
          <w:lang w:eastAsia="ru-RU"/>
        </w:rPr>
        <w:t>[7]</w:t>
      </w:r>
      <w:r w:rsidRPr="00651E30">
        <w:rPr>
          <w:rFonts w:cs="Times New Roman"/>
          <w:szCs w:val="28"/>
        </w:rPr>
        <w:t xml:space="preserve"> представлена система навигации на основе измерений инерциальных датчиков NavShoe, разработанная компанией InterSense.</w:t>
      </w:r>
    </w:p>
    <w:p w:rsidR="00651E30" w:rsidRPr="00651E30" w:rsidRDefault="00651E30" w:rsidP="008973DD">
      <w:pPr>
        <w:spacing w:after="0" w:line="360" w:lineRule="auto"/>
        <w:rPr>
          <w:rFonts w:cs="Times New Roman"/>
          <w:szCs w:val="28"/>
        </w:rPr>
      </w:pPr>
      <w:r w:rsidRPr="00651E30">
        <w:rPr>
          <w:rFonts w:cs="Times New Roman"/>
          <w:szCs w:val="28"/>
        </w:rPr>
        <w:t>Авторы утверждают, что одним из основных источников ошибок в инерциальных системах навигации является дрейф курса гироскопов, который недостаточно корректируется магнитометром. Поэтому, для гироскопов в данной системе используется следующий метод коррекции дрейфа: компенсация по углам тангажа и крена выполняется путем привязки к гравитации Земли, а курса – к геомагнитному полю.</w:t>
      </w:r>
    </w:p>
    <w:p w:rsidR="00651E30" w:rsidRPr="00651E30" w:rsidRDefault="00651E30" w:rsidP="008973DD">
      <w:pPr>
        <w:spacing w:after="0" w:line="360" w:lineRule="auto"/>
        <w:rPr>
          <w:rFonts w:cs="Times New Roman"/>
          <w:szCs w:val="28"/>
        </w:rPr>
      </w:pPr>
      <w:r w:rsidRPr="00651E30">
        <w:rPr>
          <w:rFonts w:cs="Times New Roman"/>
          <w:szCs w:val="28"/>
        </w:rPr>
        <w:t xml:space="preserve"> Также для компенсации погрешностей инерциальных измерителей в данной системе используется информация о фазах шага человека. Программное обеспечение NavShoe обнаруживает фазу покоя и применяет</w:t>
      </w:r>
      <w:r w:rsidR="00D810A9">
        <w:rPr>
          <w:rFonts w:cs="Times New Roman"/>
          <w:szCs w:val="28"/>
        </w:rPr>
        <w:t xml:space="preserve"> алгоритм</w:t>
      </w:r>
      <w:r w:rsidRPr="00651E30">
        <w:rPr>
          <w:rFonts w:cs="Times New Roman"/>
          <w:szCs w:val="28"/>
        </w:rPr>
        <w:t xml:space="preserve"> обновления по нулевой скорости</w:t>
      </w:r>
      <w:r w:rsidR="00D810A9">
        <w:rPr>
          <w:rFonts w:cs="Times New Roman"/>
          <w:szCs w:val="28"/>
        </w:rPr>
        <w:t xml:space="preserve"> или, как принято в англоязычной литературе,</w:t>
      </w:r>
      <w:r w:rsidRPr="00651E30">
        <w:rPr>
          <w:rFonts w:cs="Times New Roman"/>
          <w:szCs w:val="28"/>
        </w:rPr>
        <w:t xml:space="preserve"> ZUPT (</w:t>
      </w:r>
      <w:r w:rsidR="00D810A9">
        <w:rPr>
          <w:rFonts w:cs="Times New Roman"/>
          <w:szCs w:val="28"/>
        </w:rPr>
        <w:t xml:space="preserve">от англ. </w:t>
      </w:r>
      <w:r w:rsidRPr="00651E30">
        <w:rPr>
          <w:rFonts w:cs="Times New Roman"/>
          <w:szCs w:val="28"/>
          <w:lang w:val="en-US"/>
        </w:rPr>
        <w:t>Zero</w:t>
      </w:r>
      <w:r w:rsidRPr="00651E30">
        <w:rPr>
          <w:rFonts w:cs="Times New Roman"/>
          <w:szCs w:val="28"/>
        </w:rPr>
        <w:t>-</w:t>
      </w:r>
      <w:r w:rsidRPr="00651E30">
        <w:rPr>
          <w:rFonts w:cs="Times New Roman"/>
          <w:szCs w:val="28"/>
          <w:lang w:val="en-US"/>
        </w:rPr>
        <w:t>Velocity</w:t>
      </w:r>
      <w:r w:rsidRPr="00651E30">
        <w:rPr>
          <w:rFonts w:cs="Times New Roman"/>
          <w:szCs w:val="28"/>
        </w:rPr>
        <w:t xml:space="preserve"> </w:t>
      </w:r>
      <w:r w:rsidRPr="00651E30">
        <w:rPr>
          <w:rFonts w:cs="Times New Roman"/>
          <w:szCs w:val="28"/>
          <w:lang w:val="en-US"/>
        </w:rPr>
        <w:t>Update</w:t>
      </w:r>
      <w:r w:rsidRPr="00651E30">
        <w:rPr>
          <w:rFonts w:cs="Times New Roman"/>
          <w:szCs w:val="28"/>
        </w:rPr>
        <w:t xml:space="preserve">) в качестве псевдоизмерений для расширенного фильтра Калмана (РФК). Это позволяет РФК исправлять ошибку скорости после каждого шага, прерывая кубический рост ошибки и заменяя его накоплением ошибок, которое является линейным относительно количества шагов. Введение ZUPT в качестве измерений в РФК вместо простого сброса скорости до нуля при интегрировании ускорения дает важные дополнительные преимущества. Наиболее заметно, что ZUPT позволяет РФК </w:t>
      </w:r>
      <w:r w:rsidRPr="00651E30">
        <w:rPr>
          <w:rFonts w:cs="Times New Roman"/>
          <w:szCs w:val="28"/>
        </w:rPr>
        <w:lastRenderedPageBreak/>
        <w:t xml:space="preserve">заранее корректировать большую часть смещений, которые происходят во время фазы шага. Это возможно потому, что РФК отслеживает растущие корреляции между ошибками скорости и положения в некоторых недиагональных элементах ковариационной матрицы. Например, в конце шага будет существовать высокая корреляция между неопределенностью скорости и направлением на север, а также заново накопленной неопределенностью направления на север. Если ZUPT указывает, что ошибка скорости в конце шага была положительной в северном направлении, РФК «знает», что он дрейфует на север, и исправит направление к югу и скорость к нулю. РФК также может исправлять ошибку тангажа и крена, используя тот факт, что ошибки наклона становятся коррелированными с ошибками горизонтальной скорости через переходную матрицу. Псевдоизмерения ZUPT позволяют фильтру корректировать положение, скорость, смещения акселерометра, тангаж, крен, а также смещения гироскопов. </w:t>
      </w:r>
    </w:p>
    <w:p w:rsidR="00651E30" w:rsidRPr="00651E30" w:rsidRDefault="00651E30" w:rsidP="008973DD">
      <w:pPr>
        <w:spacing w:after="0" w:line="360" w:lineRule="auto"/>
        <w:rPr>
          <w:rFonts w:cs="Times New Roman"/>
          <w:szCs w:val="28"/>
        </w:rPr>
      </w:pPr>
      <w:r w:rsidRPr="00651E30">
        <w:rPr>
          <w:rFonts w:cs="Times New Roman"/>
          <w:szCs w:val="28"/>
        </w:rPr>
        <w:t xml:space="preserve">Экспериментально подтверждено, что работа NavShoe дает хорошую краткосрочную оценку позиции, но постепенно теряет точность горизонтального положения из-за отклонения курса: на замкнутой траектории ошибка определения координат составила порядка 2 метров.  </w:t>
      </w:r>
    </w:p>
    <w:p w:rsidR="00651E30" w:rsidRPr="00651E30" w:rsidRDefault="00651E30" w:rsidP="008973DD">
      <w:pPr>
        <w:spacing w:after="0" w:line="360" w:lineRule="auto"/>
        <w:rPr>
          <w:rFonts w:cs="Times New Roman"/>
          <w:szCs w:val="28"/>
        </w:rPr>
      </w:pPr>
      <w:r w:rsidRPr="00651E30">
        <w:rPr>
          <w:rFonts w:cs="Times New Roman"/>
          <w:szCs w:val="28"/>
        </w:rPr>
        <w:t xml:space="preserve">В данной статье </w:t>
      </w:r>
      <w:r w:rsidRPr="00651E30">
        <w:rPr>
          <w:rFonts w:eastAsia="Times New Roman" w:cs="Times New Roman"/>
          <w:szCs w:val="28"/>
          <w:lang w:eastAsia="ru-RU"/>
        </w:rPr>
        <w:t>[8]</w:t>
      </w:r>
      <w:r w:rsidRPr="00651E30">
        <w:rPr>
          <w:rFonts w:cs="Times New Roman"/>
          <w:szCs w:val="28"/>
        </w:rPr>
        <w:t xml:space="preserve"> описан принцип построения инерциальной п</w:t>
      </w:r>
      <w:r w:rsidR="003E7599">
        <w:rPr>
          <w:rFonts w:cs="Times New Roman"/>
          <w:szCs w:val="28"/>
        </w:rPr>
        <w:t>ешеходной навигационной системы на основе ИНС</w:t>
      </w:r>
      <w:r w:rsidRPr="00651E30">
        <w:rPr>
          <w:rFonts w:cs="Times New Roman"/>
          <w:szCs w:val="28"/>
        </w:rPr>
        <w:t>,</w:t>
      </w:r>
      <w:r w:rsidR="003E7599">
        <w:rPr>
          <w:rFonts w:cs="Times New Roman"/>
          <w:szCs w:val="28"/>
        </w:rPr>
        <w:t xml:space="preserve"> коррекция которой производится так называемым алгоритмом обновления по нулевой скорости. Также для коррекции угла курса в этой системе </w:t>
      </w:r>
      <w:r w:rsidRPr="00651E30">
        <w:rPr>
          <w:rFonts w:cs="Times New Roman"/>
          <w:szCs w:val="28"/>
        </w:rPr>
        <w:t>исп</w:t>
      </w:r>
      <w:r w:rsidR="003E7599">
        <w:rPr>
          <w:rFonts w:cs="Times New Roman"/>
          <w:szCs w:val="28"/>
        </w:rPr>
        <w:t>ользую</w:t>
      </w:r>
      <w:r w:rsidR="002E1E0F">
        <w:rPr>
          <w:rFonts w:cs="Times New Roman"/>
          <w:szCs w:val="28"/>
        </w:rPr>
        <w:t xml:space="preserve">тся </w:t>
      </w:r>
      <w:r w:rsidR="003E7599">
        <w:rPr>
          <w:rFonts w:cs="Times New Roman"/>
          <w:szCs w:val="28"/>
        </w:rPr>
        <w:t xml:space="preserve">измерения </w:t>
      </w:r>
      <w:r w:rsidR="002E1E0F">
        <w:rPr>
          <w:rFonts w:cs="Times New Roman"/>
          <w:szCs w:val="28"/>
        </w:rPr>
        <w:t>магнитометр</w:t>
      </w:r>
      <w:r w:rsidR="003E7599">
        <w:rPr>
          <w:rFonts w:cs="Times New Roman"/>
          <w:szCs w:val="28"/>
        </w:rPr>
        <w:t>а</w:t>
      </w:r>
      <w:r w:rsidR="002E1E0F">
        <w:rPr>
          <w:rFonts w:cs="Times New Roman"/>
          <w:szCs w:val="28"/>
        </w:rPr>
        <w:t xml:space="preserve"> (Рисунок 3</w:t>
      </w:r>
      <w:r w:rsidRPr="00651E30">
        <w:rPr>
          <w:rFonts w:cs="Times New Roman"/>
          <w:szCs w:val="28"/>
        </w:rPr>
        <w:t>).</w:t>
      </w:r>
    </w:p>
    <w:p w:rsidR="00651E30" w:rsidRPr="00651E30" w:rsidRDefault="00651E30" w:rsidP="00651E30">
      <w:pPr>
        <w:spacing w:before="240" w:after="160" w:line="259" w:lineRule="auto"/>
        <w:ind w:firstLine="0"/>
        <w:jc w:val="center"/>
        <w:rPr>
          <w:rFonts w:asciiTheme="minorHAnsi" w:hAnsiTheme="minorHAnsi"/>
          <w:noProof/>
          <w:sz w:val="22"/>
        </w:rPr>
      </w:pPr>
      <w:r w:rsidRPr="00651E30">
        <w:rPr>
          <w:rFonts w:asciiTheme="minorHAnsi" w:hAnsiTheme="minorHAnsi"/>
          <w:noProof/>
          <w:sz w:val="22"/>
          <w:lang w:eastAsia="ru-RU"/>
        </w:rPr>
        <w:drawing>
          <wp:inline distT="0" distB="0" distL="0" distR="0" wp14:anchorId="1E257DFA" wp14:editId="1F5E9000">
            <wp:extent cx="4229100" cy="158984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l="11122" t="31566" r="61281" b="49673"/>
                    <a:stretch>
                      <a:fillRect/>
                    </a:stretch>
                  </pic:blipFill>
                  <pic:spPr bwMode="auto">
                    <a:xfrm>
                      <a:off x="0" y="0"/>
                      <a:ext cx="4308272" cy="1619611"/>
                    </a:xfrm>
                    <a:prstGeom prst="rect">
                      <a:avLst/>
                    </a:prstGeom>
                    <a:noFill/>
                    <a:ln>
                      <a:noFill/>
                    </a:ln>
                  </pic:spPr>
                </pic:pic>
              </a:graphicData>
            </a:graphic>
          </wp:inline>
        </w:drawing>
      </w:r>
    </w:p>
    <w:p w:rsidR="00651E30" w:rsidRPr="00651E30" w:rsidRDefault="002E1E0F" w:rsidP="00651E30">
      <w:pPr>
        <w:spacing w:after="240" w:line="259" w:lineRule="auto"/>
        <w:ind w:firstLine="0"/>
        <w:jc w:val="center"/>
        <w:rPr>
          <w:rFonts w:cs="Times New Roman"/>
          <w:noProof/>
          <w:sz w:val="24"/>
        </w:rPr>
      </w:pPr>
      <w:r>
        <w:rPr>
          <w:rFonts w:cs="Times New Roman"/>
          <w:noProof/>
          <w:sz w:val="24"/>
        </w:rPr>
        <w:t>Рисунок 3</w:t>
      </w:r>
      <w:r w:rsidR="00651E30" w:rsidRPr="00651E30">
        <w:rPr>
          <w:rFonts w:cs="Times New Roman"/>
          <w:sz w:val="24"/>
          <w:szCs w:val="24"/>
        </w:rPr>
        <w:t>–</w:t>
      </w:r>
      <w:r w:rsidR="00651E30" w:rsidRPr="00651E30">
        <w:rPr>
          <w:rFonts w:cs="Times New Roman"/>
          <w:noProof/>
          <w:sz w:val="24"/>
        </w:rPr>
        <w:t xml:space="preserve"> Архитектура инерциальной пешеходной системы</w:t>
      </w:r>
    </w:p>
    <w:p w:rsidR="00651E30" w:rsidRPr="00651E30" w:rsidRDefault="00651E30" w:rsidP="008973DD">
      <w:pPr>
        <w:spacing w:after="0" w:line="360" w:lineRule="auto"/>
        <w:rPr>
          <w:rFonts w:cs="Times New Roman"/>
          <w:szCs w:val="28"/>
        </w:rPr>
      </w:pPr>
      <w:r w:rsidRPr="00651E30">
        <w:rPr>
          <w:rFonts w:cs="Times New Roman"/>
          <w:szCs w:val="28"/>
        </w:rPr>
        <w:lastRenderedPageBreak/>
        <w:t xml:space="preserve">В описанной системе инерциальный измерительный блок крепится на обувь потребителя, поэтому сигналы ускорения имеют ярко выраженные паттерны, к которым возможно применить алгоритм обновления нулевой скорости, который позволяет по нулевой скорости определять факт наличия той или иной фазы шага, что сильно облегчает подсчёт шагов. Сброс скорости осуществляется путем детектирования фазы покоя стопы, выражающейся характерной формой кривой продольного ускорения. </w:t>
      </w:r>
      <w:r w:rsidR="00E048FB">
        <w:rPr>
          <w:rFonts w:cs="Times New Roman"/>
          <w:szCs w:val="28"/>
        </w:rPr>
        <w:t xml:space="preserve">Решение о совершении или несовершении шага производится пороговым методом. Порог формируется для показаний акселерометра на заранее записанной реализации показаний датчика. </w:t>
      </w:r>
    </w:p>
    <w:p w:rsidR="00651E30" w:rsidRPr="00651E30" w:rsidRDefault="00651E30" w:rsidP="008973DD">
      <w:pPr>
        <w:spacing w:after="0" w:line="360" w:lineRule="auto"/>
        <w:rPr>
          <w:rFonts w:cs="Times New Roman"/>
          <w:szCs w:val="28"/>
        </w:rPr>
      </w:pPr>
      <w:r w:rsidRPr="00651E30">
        <w:rPr>
          <w:rFonts w:cs="Times New Roman"/>
          <w:szCs w:val="28"/>
        </w:rPr>
        <w:t xml:space="preserve">В данном решении для оценки координат </w:t>
      </w:r>
      <w:r w:rsidR="00E048FB">
        <w:rPr>
          <w:rFonts w:cs="Times New Roman"/>
          <w:szCs w:val="28"/>
        </w:rPr>
        <w:t>потребителя используют одну из модификаций расширенного фильтра Калмана. Максимальная ошибка позиционирования</w:t>
      </w:r>
      <w:r w:rsidRPr="00651E30">
        <w:rPr>
          <w:rFonts w:cs="Times New Roman"/>
          <w:szCs w:val="28"/>
        </w:rPr>
        <w:t xml:space="preserve"> разработанной </w:t>
      </w:r>
      <w:r w:rsidR="00E048FB">
        <w:rPr>
          <w:rFonts w:cs="Times New Roman"/>
          <w:szCs w:val="28"/>
        </w:rPr>
        <w:t>системы составляет</w:t>
      </w:r>
      <w:r w:rsidRPr="00651E30">
        <w:rPr>
          <w:rFonts w:cs="Times New Roman"/>
          <w:szCs w:val="28"/>
        </w:rPr>
        <w:t xml:space="preserve"> 1 % от пройденного пути в рамках эксперимента. </w:t>
      </w:r>
    </w:p>
    <w:p w:rsidR="00651E30" w:rsidRPr="00651E30" w:rsidRDefault="00651E30" w:rsidP="008973DD">
      <w:pPr>
        <w:spacing w:after="0" w:line="360" w:lineRule="auto"/>
        <w:rPr>
          <w:rFonts w:cs="Times New Roman"/>
          <w:szCs w:val="28"/>
        </w:rPr>
      </w:pPr>
      <w:r w:rsidRPr="00651E30">
        <w:rPr>
          <w:rFonts w:cs="Times New Roman"/>
          <w:szCs w:val="28"/>
        </w:rPr>
        <w:t>Недостатком рассмотренного решения является неоднозначность в определении фазы покоя стопы, так как характерные паттерны ускорения могут быть видоизменены под внешними условиями: например, человек идет по склону или ступенькам. Также возможно ложное детектирование фаз покоя, если, например, человек двигается в транспорте по неровной дороге, то могут появляться формы ускорения, похожие на фазы шаг.</w:t>
      </w:r>
    </w:p>
    <w:p w:rsidR="00651E30" w:rsidRPr="00651E30" w:rsidRDefault="00651E30" w:rsidP="008973DD">
      <w:pPr>
        <w:spacing w:after="160" w:line="360" w:lineRule="auto"/>
        <w:rPr>
          <w:rFonts w:cs="Times New Roman"/>
          <w:szCs w:val="28"/>
        </w:rPr>
      </w:pPr>
      <w:r w:rsidRPr="00651E30">
        <w:rPr>
          <w:rFonts w:cs="Times New Roman"/>
          <w:szCs w:val="28"/>
        </w:rPr>
        <w:t xml:space="preserve">В статье </w:t>
      </w:r>
      <w:r w:rsidRPr="00651E30">
        <w:rPr>
          <w:rFonts w:eastAsia="Times New Roman" w:cs="Times New Roman"/>
          <w:szCs w:val="28"/>
          <w:lang w:eastAsia="ru-RU"/>
        </w:rPr>
        <w:t>[9]</w:t>
      </w:r>
      <w:r w:rsidRPr="00651E30">
        <w:rPr>
          <w:rFonts w:cs="Times New Roman"/>
          <w:szCs w:val="28"/>
        </w:rPr>
        <w:t xml:space="preserve"> предлагается система позиционирования на базе смартфона на основе комбинирования измерений инерциальных датчиков и измерений инфраструктурной акустической системы позиционирования (АСП).</w:t>
      </w:r>
    </w:p>
    <w:p w:rsidR="00651E30" w:rsidRPr="00651E30" w:rsidRDefault="00651E30" w:rsidP="008973DD">
      <w:pPr>
        <w:spacing w:after="160" w:line="360" w:lineRule="auto"/>
        <w:rPr>
          <w:rFonts w:cs="Times New Roman"/>
          <w:szCs w:val="28"/>
        </w:rPr>
      </w:pPr>
      <w:r w:rsidRPr="00651E30">
        <w:rPr>
          <w:rFonts w:cs="Times New Roman"/>
          <w:szCs w:val="28"/>
        </w:rPr>
        <w:t>В этой статье в качестве внешней инфраструктуры используются акустические приемники, установленные под крышей помещения для обеспечения долгосрочного точного позиционирования, а смартфон используется в качестве акус</w:t>
      </w:r>
      <w:r w:rsidR="002E1E0F">
        <w:rPr>
          <w:rFonts w:cs="Times New Roman"/>
          <w:szCs w:val="28"/>
        </w:rPr>
        <w:t>тического передатчика (Рисунок 4</w:t>
      </w:r>
      <w:r w:rsidRPr="00651E30">
        <w:rPr>
          <w:rFonts w:cs="Times New Roman"/>
          <w:szCs w:val="28"/>
        </w:rPr>
        <w:t xml:space="preserve">). Высокочастотные акустические импульсы излучаются из динамика смартфона после активации приложения для смартфона. Никаких дополнительных </w:t>
      </w:r>
      <w:r w:rsidRPr="00651E30">
        <w:rPr>
          <w:rFonts w:cs="Times New Roman"/>
          <w:szCs w:val="28"/>
        </w:rPr>
        <w:lastRenderedPageBreak/>
        <w:t>изменений для аппаратного и программного обеспечения смартфона не требуется.</w:t>
      </w:r>
    </w:p>
    <w:p w:rsidR="00651E30" w:rsidRPr="00651E30" w:rsidRDefault="00651E30" w:rsidP="00651E30">
      <w:pPr>
        <w:tabs>
          <w:tab w:val="left" w:pos="426"/>
        </w:tabs>
        <w:spacing w:before="240" w:after="0" w:line="360" w:lineRule="auto"/>
        <w:ind w:firstLine="0"/>
        <w:jc w:val="center"/>
        <w:rPr>
          <w:rFonts w:ascii="Arial" w:eastAsia="Times New Roman" w:hAnsi="Arial" w:cs="Arial"/>
          <w:noProof/>
          <w:sz w:val="24"/>
          <w:szCs w:val="24"/>
          <w:lang w:eastAsia="ru-RU"/>
        </w:rPr>
      </w:pPr>
      <w:r w:rsidRPr="00651E30">
        <w:rPr>
          <w:rFonts w:ascii="Arial" w:eastAsia="Times New Roman" w:hAnsi="Arial" w:cs="Arial"/>
          <w:noProof/>
          <w:sz w:val="24"/>
          <w:szCs w:val="24"/>
          <w:lang w:eastAsia="ru-RU"/>
        </w:rPr>
        <w:drawing>
          <wp:inline distT="0" distB="0" distL="0" distR="0" wp14:anchorId="09C721FA" wp14:editId="376F1C5B">
            <wp:extent cx="4343359" cy="2537911"/>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rcRect l="22096" t="19054" r="23126" b="23807"/>
                    <a:stretch>
                      <a:fillRect/>
                    </a:stretch>
                  </pic:blipFill>
                  <pic:spPr bwMode="auto">
                    <a:xfrm>
                      <a:off x="0" y="0"/>
                      <a:ext cx="4374907" cy="2556345"/>
                    </a:xfrm>
                    <a:prstGeom prst="rect">
                      <a:avLst/>
                    </a:prstGeom>
                    <a:noFill/>
                    <a:ln>
                      <a:noFill/>
                    </a:ln>
                  </pic:spPr>
                </pic:pic>
              </a:graphicData>
            </a:graphic>
          </wp:inline>
        </w:drawing>
      </w:r>
    </w:p>
    <w:p w:rsidR="00651E30" w:rsidRPr="00651E30" w:rsidRDefault="002E1E0F" w:rsidP="00651E30">
      <w:pPr>
        <w:tabs>
          <w:tab w:val="left" w:pos="426"/>
        </w:tabs>
        <w:spacing w:after="160" w:line="360" w:lineRule="auto"/>
        <w:ind w:firstLine="0"/>
        <w:jc w:val="center"/>
        <w:rPr>
          <w:rFonts w:eastAsia="Times New Roman" w:cs="Times New Roman"/>
          <w:noProof/>
          <w:sz w:val="24"/>
          <w:szCs w:val="24"/>
          <w:lang w:eastAsia="ru-RU"/>
        </w:rPr>
      </w:pPr>
      <w:r>
        <w:rPr>
          <w:rFonts w:eastAsia="Times New Roman" w:cs="Times New Roman"/>
          <w:noProof/>
          <w:sz w:val="24"/>
          <w:szCs w:val="24"/>
          <w:lang w:eastAsia="ru-RU"/>
        </w:rPr>
        <w:t>Рисунок 4</w:t>
      </w:r>
      <w:r w:rsidR="00651E30" w:rsidRPr="00651E30">
        <w:rPr>
          <w:rFonts w:eastAsia="Times New Roman" w:cs="Times New Roman"/>
          <w:noProof/>
          <w:sz w:val="24"/>
          <w:szCs w:val="24"/>
          <w:lang w:eastAsia="ru-RU"/>
        </w:rPr>
        <w:t xml:space="preserve"> </w:t>
      </w:r>
      <w:r w:rsidR="00651E30" w:rsidRPr="00651E30">
        <w:rPr>
          <w:rFonts w:cs="Times New Roman"/>
          <w:sz w:val="24"/>
          <w:szCs w:val="24"/>
        </w:rPr>
        <w:t>–</w:t>
      </w:r>
      <w:r w:rsidR="00651E30" w:rsidRPr="00651E30">
        <w:rPr>
          <w:rFonts w:eastAsia="Times New Roman" w:cs="Times New Roman"/>
          <w:noProof/>
          <w:sz w:val="24"/>
          <w:szCs w:val="24"/>
          <w:lang w:eastAsia="ru-RU"/>
        </w:rPr>
        <w:t xml:space="preserve"> Система позиционирования внутри помещения на основе измерений инерциальных датчиков и акустического приемопередатчика</w:t>
      </w:r>
    </w:p>
    <w:p w:rsidR="00651E30" w:rsidRPr="00651E30" w:rsidRDefault="00651E30" w:rsidP="008973DD">
      <w:pPr>
        <w:spacing w:after="160" w:line="360" w:lineRule="auto"/>
        <w:rPr>
          <w:rFonts w:cs="Times New Roman"/>
          <w:szCs w:val="28"/>
        </w:rPr>
      </w:pPr>
      <w:r w:rsidRPr="00651E30">
        <w:rPr>
          <w:rFonts w:cs="Times New Roman"/>
          <w:szCs w:val="28"/>
        </w:rPr>
        <w:t xml:space="preserve"> Алгоритм обработки измерений, основанный на фильтре Калмана, объединяет информацию о местоположении из акустической системы и измерения инерциальных датчиков смартфона, компенсированные с помощью алгоритма обновления по нулевой скорости. </w:t>
      </w:r>
    </w:p>
    <w:p w:rsidR="00651E30" w:rsidRPr="00651E30" w:rsidRDefault="00651E30" w:rsidP="008973DD">
      <w:pPr>
        <w:spacing w:after="160" w:line="360" w:lineRule="auto"/>
        <w:rPr>
          <w:rFonts w:cs="Times New Roman"/>
          <w:szCs w:val="28"/>
        </w:rPr>
      </w:pPr>
      <w:r w:rsidRPr="00651E30">
        <w:rPr>
          <w:rFonts w:cs="Times New Roman"/>
          <w:szCs w:val="28"/>
        </w:rPr>
        <w:t xml:space="preserve">Был проведен ряд экспериментов, в результате которых средняя ошибка определения координат на плоскости составила порядка 1 м. </w:t>
      </w:r>
    </w:p>
    <w:p w:rsidR="00BA0374" w:rsidRDefault="00BA0374">
      <w:pPr>
        <w:spacing w:after="160" w:line="259" w:lineRule="auto"/>
        <w:ind w:firstLine="0"/>
        <w:jc w:val="left"/>
        <w:rPr>
          <w:rFonts w:cs="Times New Roman"/>
          <w:szCs w:val="28"/>
        </w:rPr>
      </w:pPr>
      <w:r>
        <w:rPr>
          <w:rFonts w:cs="Times New Roman"/>
          <w:szCs w:val="28"/>
        </w:rPr>
        <w:br w:type="page"/>
      </w:r>
    </w:p>
    <w:p w:rsidR="00651E30" w:rsidRPr="00651E30" w:rsidRDefault="00BA0374" w:rsidP="00BA0374">
      <w:pPr>
        <w:pStyle w:val="2"/>
      </w:pPr>
      <w:bookmarkStart w:id="11" w:name="_Toc75024758"/>
      <w:r>
        <w:lastRenderedPageBreak/>
        <w:t xml:space="preserve">1.3 </w:t>
      </w:r>
      <w:r>
        <w:rPr>
          <w:rFonts w:eastAsia="Calibri"/>
        </w:rPr>
        <w:t>Комплексные алгоритмы в системах локальной навигации на базе СШП и ИНС</w:t>
      </w:r>
      <w:bookmarkEnd w:id="11"/>
      <w:r w:rsidR="00651E30" w:rsidRPr="00651E30">
        <w:t xml:space="preserve"> </w:t>
      </w:r>
    </w:p>
    <w:p w:rsidR="00BA0374" w:rsidRDefault="00651C3D" w:rsidP="00651E30">
      <w:pPr>
        <w:spacing w:after="160" w:line="360" w:lineRule="auto"/>
        <w:rPr>
          <w:rFonts w:cs="Times New Roman"/>
          <w:szCs w:val="28"/>
        </w:rPr>
      </w:pPr>
      <w:r>
        <w:rPr>
          <w:rFonts w:cs="Times New Roman"/>
          <w:szCs w:val="28"/>
        </w:rPr>
        <w:t>В данном разделе приведены непосредственно различные виды алгоритмов комплексирования СШП радио систем и инерциальных датчиков.</w:t>
      </w:r>
    </w:p>
    <w:p w:rsidR="00651E30" w:rsidRPr="00651E30" w:rsidRDefault="00E048FB" w:rsidP="008973DD">
      <w:pPr>
        <w:spacing w:after="160" w:line="360" w:lineRule="auto"/>
        <w:rPr>
          <w:rFonts w:cs="Times New Roman"/>
          <w:szCs w:val="28"/>
        </w:rPr>
      </w:pPr>
      <w:r>
        <w:rPr>
          <w:rFonts w:cs="Times New Roman"/>
          <w:szCs w:val="28"/>
        </w:rPr>
        <w:t>В статье [10</w:t>
      </w:r>
      <w:r w:rsidR="00651E30" w:rsidRPr="00651E30">
        <w:rPr>
          <w:rFonts w:cs="Times New Roman"/>
          <w:szCs w:val="28"/>
        </w:rPr>
        <w:t>] рассмотрен алгоритм комплексирования радиоизмерений от угломерно-дальномерной сверхширокополосной системы навигации внутри помещений с инерциальной системой, реализующей пешеходное счисление пути.</w:t>
      </w:r>
    </w:p>
    <w:p w:rsidR="00651E30" w:rsidRPr="00651E30" w:rsidRDefault="00651E30" w:rsidP="008973DD">
      <w:pPr>
        <w:spacing w:after="160" w:line="360" w:lineRule="auto"/>
        <w:rPr>
          <w:rFonts w:cs="Times New Roman"/>
          <w:szCs w:val="28"/>
        </w:rPr>
      </w:pPr>
      <w:r w:rsidRPr="00651E30">
        <w:rPr>
          <w:rFonts w:cs="Times New Roman"/>
          <w:szCs w:val="28"/>
        </w:rPr>
        <w:t>Радиоизмерительная часть системы представлена угломерно-дальномерной системой, произведенной фирмой Decawave и включающая в свой состав комплект из двух модулей. Оба модуля являются радиочастотными приемопередатчиками, различные как по исполнению, так и по выполняемым функциям. Модуль-метка обладает одной антенной и предназначен для ношения потребителем, модуль-узел в свою очередь стационарен и осуществляет запрос и прием ответа от метки с последующим проведением измерений (угла пеленга и дальности) по принятым сообщениям.</w:t>
      </w:r>
    </w:p>
    <w:p w:rsidR="00651E30" w:rsidRPr="00651E30" w:rsidRDefault="00651E30" w:rsidP="008973DD">
      <w:pPr>
        <w:spacing w:after="160" w:line="360" w:lineRule="auto"/>
        <w:rPr>
          <w:rFonts w:cs="Times New Roman"/>
          <w:szCs w:val="28"/>
        </w:rPr>
      </w:pPr>
      <w:r w:rsidRPr="00651E30">
        <w:rPr>
          <w:rFonts w:cs="Times New Roman"/>
          <w:szCs w:val="28"/>
        </w:rPr>
        <w:t xml:space="preserve">Инерциальная часть системы представляет собой инерциальный измерительный блок ST Microelectronics. </w:t>
      </w:r>
    </w:p>
    <w:p w:rsidR="00651E30" w:rsidRPr="00651E30" w:rsidRDefault="00651E30" w:rsidP="008973DD">
      <w:pPr>
        <w:spacing w:after="160" w:line="360" w:lineRule="auto"/>
        <w:rPr>
          <w:rFonts w:cs="Times New Roman"/>
          <w:szCs w:val="28"/>
        </w:rPr>
      </w:pPr>
      <w:r w:rsidRPr="00651E30">
        <w:rPr>
          <w:rFonts w:cs="Times New Roman"/>
          <w:szCs w:val="28"/>
        </w:rPr>
        <w:t>Комплексная обработка измерений от этих датчиков осуществляется с помощью расширенного фильтра Калмана.</w:t>
      </w:r>
    </w:p>
    <w:p w:rsidR="00651E30" w:rsidRPr="00651E30" w:rsidRDefault="00651E30" w:rsidP="008973DD">
      <w:pPr>
        <w:spacing w:after="160" w:line="360" w:lineRule="auto"/>
        <w:rPr>
          <w:rFonts w:cs="Times New Roman"/>
          <w:szCs w:val="28"/>
        </w:rPr>
      </w:pPr>
      <w:r w:rsidRPr="00651E30">
        <w:rPr>
          <w:rFonts w:cs="Times New Roman"/>
          <w:szCs w:val="28"/>
        </w:rPr>
        <w:t>Предложенный в статье алгоритм подтвердил свою работоспособность экспериментально: найденный выигрыш в СКО оценок координат комплексной угломерно-дальномерной системы с инерциальными измерениями (пешеходное счисление пути) перед радиоизмерениями в прове</w:t>
      </w:r>
      <w:r w:rsidR="003C4064">
        <w:rPr>
          <w:rFonts w:cs="Times New Roman"/>
          <w:szCs w:val="28"/>
        </w:rPr>
        <w:t>денном эксперименте составил 15</w:t>
      </w:r>
      <w:r w:rsidR="003C4064" w:rsidRPr="003C4064">
        <w:rPr>
          <w:rFonts w:cs="Times New Roman"/>
          <w:szCs w:val="28"/>
        </w:rPr>
        <w:t>,</w:t>
      </w:r>
      <w:r w:rsidR="003C4064">
        <w:rPr>
          <w:rFonts w:cs="Times New Roman"/>
          <w:szCs w:val="28"/>
        </w:rPr>
        <w:t>39 и 1,</w:t>
      </w:r>
      <w:r w:rsidRPr="00651E30">
        <w:rPr>
          <w:rFonts w:cs="Times New Roman"/>
          <w:szCs w:val="28"/>
        </w:rPr>
        <w:t xml:space="preserve">89 для координат X и Y соответственно.   </w:t>
      </w:r>
    </w:p>
    <w:p w:rsidR="00651E30" w:rsidRPr="00651E30" w:rsidRDefault="00E048FB" w:rsidP="008973DD">
      <w:pPr>
        <w:spacing w:after="160" w:line="360" w:lineRule="auto"/>
        <w:rPr>
          <w:rFonts w:cs="Times New Roman"/>
          <w:szCs w:val="28"/>
        </w:rPr>
      </w:pPr>
      <w:r>
        <w:rPr>
          <w:rFonts w:cs="Times New Roman"/>
          <w:szCs w:val="28"/>
        </w:rPr>
        <w:lastRenderedPageBreak/>
        <w:t>В работе [11</w:t>
      </w:r>
      <w:r w:rsidR="00651E30" w:rsidRPr="00651E30">
        <w:rPr>
          <w:rFonts w:cs="Times New Roman"/>
          <w:szCs w:val="28"/>
        </w:rPr>
        <w:t xml:space="preserve">] представлена комплексная система навигации, в которой инерциальные измерители крепятся на ноге потребителя, а СШП радиомодули устанавливаются на голове. Таким образом, зная точное расстояние между двумя измерителями, авторы исследования предлагают в качестве алгоритма вычисления координат потребителя использовать фильтр, в котором известное расстояние выступает в качестве ограничительного условия для дисперсии ошибки координат. </w:t>
      </w:r>
    </w:p>
    <w:p w:rsidR="00651E30" w:rsidRPr="00651E30" w:rsidRDefault="00651E30" w:rsidP="008973DD">
      <w:pPr>
        <w:spacing w:after="160" w:line="360" w:lineRule="auto"/>
        <w:rPr>
          <w:rFonts w:cs="Times New Roman"/>
          <w:szCs w:val="28"/>
        </w:rPr>
      </w:pPr>
      <w:r w:rsidRPr="00651E30">
        <w:rPr>
          <w:rFonts w:cs="Times New Roman"/>
          <w:szCs w:val="28"/>
        </w:rPr>
        <w:t>В ходе экспериментальной проверки описанной системы точность определения координат в плоскости не превысила заданного расстояния между измерителями (в экспериментах это расстояние составило 2 м), однако, был выявлен недостаток: значительная ошибка определения угла курса, нарастающая со временем.</w:t>
      </w:r>
    </w:p>
    <w:p w:rsidR="00651E30" w:rsidRPr="00651E30" w:rsidRDefault="00E048FB" w:rsidP="008973DD">
      <w:pPr>
        <w:spacing w:after="160" w:line="360" w:lineRule="auto"/>
        <w:rPr>
          <w:rFonts w:cs="Times New Roman"/>
          <w:szCs w:val="28"/>
        </w:rPr>
      </w:pPr>
      <w:r>
        <w:rPr>
          <w:rFonts w:cs="Times New Roman"/>
          <w:szCs w:val="28"/>
        </w:rPr>
        <w:t>В статье [12</w:t>
      </w:r>
      <w:r w:rsidR="00651E30" w:rsidRPr="00651E30">
        <w:rPr>
          <w:rFonts w:cs="Times New Roman"/>
          <w:szCs w:val="28"/>
        </w:rPr>
        <w:t>] рассматривается инфраструктурная комплексная система позиционирования потребителя в реальном времени, в состав которой входит СШП система UbiSense и инерциальный измерительный блок InvenSense MPU-6050. Комплексная обработка в такой системе основана на расширенном фильтре Калмана, оценивающем дрейфы нулей и масштабные коэффициенты акселерометров и гироскопа в составе блока InvenSense MPU-6050.</w:t>
      </w:r>
    </w:p>
    <w:p w:rsidR="00651E30" w:rsidRPr="00651E30" w:rsidRDefault="00651E30" w:rsidP="008973DD">
      <w:pPr>
        <w:spacing w:after="160" w:line="360" w:lineRule="auto"/>
        <w:rPr>
          <w:rFonts w:cs="Times New Roman"/>
          <w:szCs w:val="28"/>
        </w:rPr>
      </w:pPr>
      <w:r w:rsidRPr="00651E30">
        <w:rPr>
          <w:rFonts w:cs="Times New Roman"/>
          <w:szCs w:val="28"/>
        </w:rPr>
        <w:t xml:space="preserve">Помимо комплексирования измерений разных по физической природе датчиков, в данной системе используется комбинирование методов навигации –TDOA (time difference of arrival) и AOA (angle of arrival). Это позволяет уменьшить ошибки определения координат, связанные с нарушением прямой видимости распространения радиосигнала. </w:t>
      </w:r>
    </w:p>
    <w:p w:rsidR="00651E30" w:rsidRPr="00651E30" w:rsidRDefault="00651E30" w:rsidP="008973DD">
      <w:pPr>
        <w:spacing w:after="160" w:line="360" w:lineRule="auto"/>
        <w:rPr>
          <w:rFonts w:cs="Times New Roman"/>
          <w:szCs w:val="28"/>
        </w:rPr>
      </w:pPr>
      <w:r w:rsidRPr="00651E30">
        <w:rPr>
          <w:rFonts w:cs="Times New Roman"/>
          <w:szCs w:val="28"/>
        </w:rPr>
        <w:t>Проведенные эксперименты показали, что данная система позволяет определить координаты двигающегося потребителя с точностью порядка 15</w:t>
      </w:r>
      <w:r w:rsidR="00D10010">
        <w:rPr>
          <w:rFonts w:cs="Times New Roman"/>
          <w:szCs w:val="28"/>
        </w:rPr>
        <w:t xml:space="preserve"> см. Т</w:t>
      </w:r>
      <w:r w:rsidRPr="00651E30">
        <w:rPr>
          <w:rFonts w:cs="Times New Roman"/>
          <w:szCs w:val="28"/>
        </w:rPr>
        <w:t xml:space="preserve">акже авторы утверждают, что для неподвижного потребителя точность определения еще выше. </w:t>
      </w:r>
    </w:p>
    <w:p w:rsidR="00651E30" w:rsidRPr="00651E30" w:rsidRDefault="00E048FB" w:rsidP="008973DD">
      <w:pPr>
        <w:spacing w:after="160" w:line="360" w:lineRule="auto"/>
        <w:rPr>
          <w:rFonts w:cs="Times New Roman"/>
          <w:szCs w:val="28"/>
        </w:rPr>
      </w:pPr>
      <w:r>
        <w:rPr>
          <w:rFonts w:cs="Times New Roman"/>
          <w:szCs w:val="28"/>
        </w:rPr>
        <w:lastRenderedPageBreak/>
        <w:t>В статье [13</w:t>
      </w:r>
      <w:r w:rsidR="00651E30" w:rsidRPr="00651E30">
        <w:rPr>
          <w:rFonts w:cs="Times New Roman"/>
          <w:szCs w:val="28"/>
        </w:rPr>
        <w:t xml:space="preserve">] представлена комплексная система навигации внутри помещений на основе инерциального модуля LIS3DH и СШП радиомодулей DWM1000. </w:t>
      </w:r>
    </w:p>
    <w:p w:rsidR="00651E30" w:rsidRPr="00651E30" w:rsidRDefault="00651E30" w:rsidP="008973DD">
      <w:pPr>
        <w:spacing w:after="160" w:line="360" w:lineRule="auto"/>
        <w:rPr>
          <w:rFonts w:cs="Times New Roman"/>
          <w:szCs w:val="28"/>
        </w:rPr>
      </w:pPr>
      <w:r w:rsidRPr="00651E30">
        <w:rPr>
          <w:rFonts w:cs="Times New Roman"/>
          <w:szCs w:val="28"/>
        </w:rPr>
        <w:t xml:space="preserve">Комплексирование реализуется с помощью двух модификаций фильтра Калмана – расширенный фильтр Калмана и сигма-точечный (ансцентный) фильтр Калмана. </w:t>
      </w:r>
    </w:p>
    <w:p w:rsidR="00651E30" w:rsidRPr="00651E30" w:rsidRDefault="00651E30" w:rsidP="008973DD">
      <w:pPr>
        <w:spacing w:after="160" w:line="360" w:lineRule="auto"/>
        <w:rPr>
          <w:rFonts w:cs="Times New Roman"/>
          <w:szCs w:val="28"/>
        </w:rPr>
      </w:pPr>
      <w:r w:rsidRPr="00651E30">
        <w:rPr>
          <w:rFonts w:cs="Times New Roman"/>
          <w:szCs w:val="28"/>
        </w:rPr>
        <w:t xml:space="preserve">Для алгоритма с расширенным фильтром Калмана ошибка на дистанции 10 м составила порядка 6 см при использовании трех опорных маяков и порядка 18 см – при использовании одного маяка. В случае сигма-точечного фильтра Калмана средняя ошибка составила порядка 7 см при использовании трех опорных маяков. Использование разных модификаций фильтров позволяет применять данную систему для различных условий: например, если есть ограничения по вычислительным ресурсам, то используют сигма-точечный фильтр Калмана, так как он экономичнее с точки зрения требуемой вычислительной мощности.    </w:t>
      </w:r>
    </w:p>
    <w:p w:rsidR="00651E30" w:rsidRPr="00651E30" w:rsidRDefault="00E048FB" w:rsidP="008973DD">
      <w:pPr>
        <w:spacing w:after="160" w:line="360" w:lineRule="auto"/>
        <w:rPr>
          <w:rFonts w:cs="Times New Roman"/>
          <w:szCs w:val="28"/>
        </w:rPr>
      </w:pPr>
      <w:r>
        <w:rPr>
          <w:rFonts w:cs="Times New Roman"/>
          <w:szCs w:val="28"/>
        </w:rPr>
        <w:t>В работе [14</w:t>
      </w:r>
      <w:r w:rsidR="00651E30" w:rsidRPr="00651E30">
        <w:rPr>
          <w:rFonts w:cs="Times New Roman"/>
          <w:szCs w:val="28"/>
        </w:rPr>
        <w:t xml:space="preserve">] предлагается метод комплексирования на базе ансцентного фильтра Калмана радиоизмерений от дальномерной СШП системы и оценок алгоритма счисления пешеходного пути, использующем измерения от инерциального модуля с 9 степенями свободы. </w:t>
      </w:r>
    </w:p>
    <w:p w:rsidR="00651E30" w:rsidRPr="00651E30" w:rsidRDefault="00651E30" w:rsidP="008973DD">
      <w:pPr>
        <w:spacing w:after="160" w:line="360" w:lineRule="auto"/>
        <w:rPr>
          <w:rFonts w:cs="Times New Roman"/>
          <w:szCs w:val="28"/>
        </w:rPr>
      </w:pPr>
      <w:r w:rsidRPr="00651E30">
        <w:rPr>
          <w:rFonts w:cs="Times New Roman"/>
          <w:szCs w:val="28"/>
        </w:rPr>
        <w:t xml:space="preserve">Улучшение традиционного </w:t>
      </w:r>
      <w:r w:rsidRPr="00651E30">
        <w:rPr>
          <w:rFonts w:cs="Times New Roman"/>
          <w:szCs w:val="28"/>
          <w:lang w:val="en-US"/>
        </w:rPr>
        <w:t>PDR</w:t>
      </w:r>
      <w:r w:rsidRPr="00651E30">
        <w:rPr>
          <w:rFonts w:cs="Times New Roman"/>
          <w:szCs w:val="28"/>
        </w:rPr>
        <w:t>-алгоритма основано на симметрии человеческого тела в движении и заключается в использовании измерений от двух инерциальных модулей, каждый из которых зафиксирован на одной из стоп пользователя. В экспериментах использовалась инфраструктура из трех опорных радиомаяков, расставленных на максимально возможное расстояние, и одного приемного модуля, закрепленного</w:t>
      </w:r>
      <w:r w:rsidR="002E1E0F">
        <w:rPr>
          <w:rFonts w:cs="Times New Roman"/>
          <w:szCs w:val="28"/>
        </w:rPr>
        <w:t xml:space="preserve"> на плече потребителя (Рисунок 5</w:t>
      </w:r>
      <w:r w:rsidRPr="00651E30">
        <w:rPr>
          <w:rFonts w:cs="Times New Roman"/>
          <w:szCs w:val="28"/>
        </w:rPr>
        <w:t>).</w:t>
      </w:r>
    </w:p>
    <w:p w:rsidR="00651E30" w:rsidRPr="00651E30" w:rsidRDefault="00651E30" w:rsidP="00651E30">
      <w:pPr>
        <w:spacing w:after="160" w:line="360" w:lineRule="auto"/>
        <w:ind w:firstLine="0"/>
        <w:jc w:val="center"/>
        <w:rPr>
          <w:rFonts w:cs="Times New Roman"/>
          <w:szCs w:val="28"/>
        </w:rPr>
      </w:pPr>
      <w:r w:rsidRPr="00651E30">
        <w:rPr>
          <w:rFonts w:asciiTheme="minorHAnsi" w:hAnsiTheme="minorHAnsi"/>
          <w:noProof/>
          <w:sz w:val="22"/>
          <w:lang w:eastAsia="ru-RU"/>
        </w:rPr>
        <w:lastRenderedPageBreak/>
        <w:drawing>
          <wp:inline distT="0" distB="0" distL="0" distR="0" wp14:anchorId="3C9FB32A" wp14:editId="55A91F82">
            <wp:extent cx="5909265" cy="3005751"/>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63" t="24389" r="9930" b="11941"/>
                    <a:stretch/>
                  </pic:blipFill>
                  <pic:spPr bwMode="auto">
                    <a:xfrm>
                      <a:off x="0" y="0"/>
                      <a:ext cx="5933516" cy="3018086"/>
                    </a:xfrm>
                    <a:prstGeom prst="rect">
                      <a:avLst/>
                    </a:prstGeom>
                    <a:ln>
                      <a:noFill/>
                    </a:ln>
                    <a:extLst>
                      <a:ext uri="{53640926-AAD7-44D8-BBD7-CCE9431645EC}">
                        <a14:shadowObscured xmlns:a14="http://schemas.microsoft.com/office/drawing/2010/main"/>
                      </a:ext>
                    </a:extLst>
                  </pic:spPr>
                </pic:pic>
              </a:graphicData>
            </a:graphic>
          </wp:inline>
        </w:drawing>
      </w:r>
    </w:p>
    <w:p w:rsidR="00651E30" w:rsidRPr="00651E30" w:rsidRDefault="00651E30" w:rsidP="00651E30">
      <w:pPr>
        <w:spacing w:after="160" w:line="360" w:lineRule="auto"/>
        <w:ind w:firstLine="0"/>
        <w:jc w:val="center"/>
        <w:rPr>
          <w:rFonts w:cs="Times New Roman"/>
          <w:sz w:val="24"/>
          <w:szCs w:val="28"/>
        </w:rPr>
      </w:pPr>
      <w:r w:rsidRPr="00651E30">
        <w:rPr>
          <w:rFonts w:cs="Times New Roman"/>
          <w:sz w:val="24"/>
          <w:szCs w:val="28"/>
        </w:rPr>
        <w:t>Рисун</w:t>
      </w:r>
      <w:r w:rsidR="002E1E0F">
        <w:rPr>
          <w:rFonts w:cs="Times New Roman"/>
          <w:sz w:val="24"/>
          <w:szCs w:val="28"/>
        </w:rPr>
        <w:t>ок 5</w:t>
      </w:r>
      <w:r w:rsidRPr="00651E30">
        <w:rPr>
          <w:rFonts w:cs="Times New Roman"/>
          <w:sz w:val="24"/>
          <w:szCs w:val="28"/>
        </w:rPr>
        <w:t xml:space="preserve"> – Структура комплексной системы навигации</w:t>
      </w:r>
    </w:p>
    <w:p w:rsidR="00651E30" w:rsidRDefault="00651E30" w:rsidP="008973DD">
      <w:pPr>
        <w:spacing w:after="160" w:line="360" w:lineRule="auto"/>
        <w:rPr>
          <w:rFonts w:cs="Times New Roman"/>
          <w:szCs w:val="28"/>
        </w:rPr>
      </w:pPr>
      <w:r w:rsidRPr="00651E30">
        <w:rPr>
          <w:rFonts w:cs="Times New Roman"/>
          <w:szCs w:val="28"/>
        </w:rPr>
        <w:t>Траектория, по которой ходил потребитель в проведенном эксперименте, имела форму прямоугольника со сторонами 8.5 м и 4.5 м. Экспериментальные результаты показывают, что ошибка позиционирования этого метода снижается на 74,5% и 43,5% по сравнению с ошибками</w:t>
      </w:r>
      <w:r w:rsidR="00D21079">
        <w:rPr>
          <w:rFonts w:cs="Times New Roman"/>
          <w:szCs w:val="28"/>
        </w:rPr>
        <w:t xml:space="preserve"> в режимах</w:t>
      </w:r>
      <w:r w:rsidRPr="00651E30">
        <w:rPr>
          <w:rFonts w:cs="Times New Roman"/>
          <w:szCs w:val="28"/>
        </w:rPr>
        <w:t xml:space="preserve"> </w:t>
      </w:r>
      <w:r w:rsidRPr="00D21079">
        <w:rPr>
          <w:rFonts w:cs="Times New Roman"/>
          <w:szCs w:val="28"/>
          <w:lang w:val="en-US"/>
        </w:rPr>
        <w:t>PDR</w:t>
      </w:r>
      <w:r w:rsidR="00D21079">
        <w:rPr>
          <w:rFonts w:cs="Times New Roman"/>
          <w:szCs w:val="28"/>
        </w:rPr>
        <w:t xml:space="preserve"> и только СШП </w:t>
      </w:r>
      <w:r w:rsidRPr="00651E30">
        <w:rPr>
          <w:rFonts w:cs="Times New Roman"/>
          <w:szCs w:val="28"/>
        </w:rPr>
        <w:t>соответственно. Средняя точность предлагаемого метода может достигать 10–15 см как в динамических, так и в статических условиях.</w:t>
      </w:r>
    </w:p>
    <w:p w:rsidR="00D10010" w:rsidRDefault="00D10010" w:rsidP="008973DD">
      <w:pPr>
        <w:spacing w:after="160" w:line="360" w:lineRule="auto"/>
        <w:rPr>
          <w:rFonts w:cs="Times New Roman"/>
          <w:szCs w:val="28"/>
        </w:rPr>
      </w:pPr>
      <w:r>
        <w:rPr>
          <w:rFonts w:cs="Times New Roman"/>
          <w:szCs w:val="28"/>
        </w:rPr>
        <w:t>Анализируя рассмотренные решения, можно выделить основные достоинства и недостатки разрабатываемых и внедряемых алгоритмов обработки измерений для комплексных систем внутреннего позиционирования. Главным достоинством выделенных работ можно назвать низкую погрешность измерения координат потребителя – для большинства решений она не превышает 20 см, что приемлемо в у</w:t>
      </w:r>
      <w:r w:rsidR="00F27C86">
        <w:rPr>
          <w:rFonts w:cs="Times New Roman"/>
          <w:szCs w:val="28"/>
        </w:rPr>
        <w:t>словиях навигации в помещениях.</w:t>
      </w:r>
      <w:r w:rsidR="0046727B">
        <w:rPr>
          <w:rFonts w:cs="Times New Roman"/>
          <w:szCs w:val="28"/>
        </w:rPr>
        <w:t xml:space="preserve"> Однако, слабым местом для большинства систем является неадекватная на длинном отрезке измерения оценка угла ориентации потребителя.</w:t>
      </w:r>
    </w:p>
    <w:p w:rsidR="0046727B" w:rsidRDefault="00F27C86" w:rsidP="008973DD">
      <w:pPr>
        <w:spacing w:after="160" w:line="360" w:lineRule="auto"/>
        <w:rPr>
          <w:rFonts w:cs="Times New Roman"/>
          <w:szCs w:val="28"/>
        </w:rPr>
      </w:pPr>
      <w:r>
        <w:rPr>
          <w:rFonts w:cs="Times New Roman"/>
          <w:szCs w:val="28"/>
        </w:rPr>
        <w:t xml:space="preserve">К недостаткам, присущим основной части систем, относится сложность необходимой навигационной аппаратуры потребителя, в качестве которой </w:t>
      </w:r>
      <w:r>
        <w:rPr>
          <w:rFonts w:cs="Times New Roman"/>
          <w:szCs w:val="28"/>
        </w:rPr>
        <w:lastRenderedPageBreak/>
        <w:t>используются специализированные метки или комплекс из измерителей, что сужает области применения таких систем и делает их применение вне лаборатории трудным или невозможным. Также к недостаткам можно отнести вычислительную сложность алгоритмов позиционирования, что также накладывает ограничения на аппаратную часть таки</w:t>
      </w:r>
      <w:r w:rsidR="0046727B">
        <w:rPr>
          <w:rFonts w:cs="Times New Roman"/>
          <w:szCs w:val="28"/>
        </w:rPr>
        <w:t>х</w:t>
      </w:r>
      <w:r>
        <w:rPr>
          <w:rFonts w:cs="Times New Roman"/>
          <w:szCs w:val="28"/>
        </w:rPr>
        <w:t xml:space="preserve"> систем</w:t>
      </w:r>
      <w:r w:rsidR="0046727B">
        <w:rPr>
          <w:rFonts w:cs="Times New Roman"/>
          <w:szCs w:val="28"/>
        </w:rPr>
        <w:t>.</w:t>
      </w:r>
    </w:p>
    <w:p w:rsidR="0046727B" w:rsidRDefault="0046727B" w:rsidP="008973DD">
      <w:pPr>
        <w:spacing w:after="160" w:line="360" w:lineRule="auto"/>
        <w:rPr>
          <w:rFonts w:cs="Times New Roman"/>
          <w:szCs w:val="28"/>
        </w:rPr>
      </w:pPr>
      <w:r>
        <w:rPr>
          <w:rFonts w:cs="Times New Roman"/>
          <w:szCs w:val="28"/>
        </w:rPr>
        <w:t xml:space="preserve">Таким образом, можно выделить основной путь совершенствования существующих решение: это соблюдение компромисса между обеспечением необходимой точности и простотой программной и аппаратной частей системы позиционирования внутри помещений. </w:t>
      </w:r>
    </w:p>
    <w:p w:rsidR="00F27C86" w:rsidRDefault="0046727B" w:rsidP="008973DD">
      <w:pPr>
        <w:spacing w:after="160" w:line="360" w:lineRule="auto"/>
        <w:rPr>
          <w:rFonts w:cs="Times New Roman"/>
          <w:szCs w:val="28"/>
        </w:rPr>
      </w:pPr>
      <w:r>
        <w:rPr>
          <w:rFonts w:cs="Times New Roman"/>
          <w:szCs w:val="28"/>
        </w:rPr>
        <w:t>В частности, рассматриваемый в данной работе комплексный алгоритм изначально предназначен для системы на базе смартфонов, что позволяет утверждать о простоте и доступности навигационной аппаратуры потребителя. Таким образом, для конкурентоспособности разрабатываемого алгоритма важно</w:t>
      </w:r>
      <w:r w:rsidR="00A93DEA">
        <w:rPr>
          <w:rFonts w:cs="Times New Roman"/>
          <w:szCs w:val="28"/>
        </w:rPr>
        <w:t xml:space="preserve"> обеспечить</w:t>
      </w:r>
      <w:r>
        <w:rPr>
          <w:rFonts w:cs="Times New Roman"/>
          <w:szCs w:val="28"/>
        </w:rPr>
        <w:t xml:space="preserve"> погрешность определения координат потребителя на уровне</w:t>
      </w:r>
      <w:r w:rsidR="00A93DEA">
        <w:rPr>
          <w:rFonts w:cs="Times New Roman"/>
          <w:szCs w:val="28"/>
        </w:rPr>
        <w:t xml:space="preserve"> рассмотренных решений.  </w:t>
      </w:r>
      <w:r>
        <w:rPr>
          <w:rFonts w:cs="Times New Roman"/>
          <w:szCs w:val="28"/>
        </w:rPr>
        <w:t xml:space="preserve">   </w:t>
      </w:r>
      <w:r w:rsidR="00F27C86">
        <w:rPr>
          <w:rFonts w:cs="Times New Roman"/>
          <w:szCs w:val="28"/>
        </w:rPr>
        <w:t xml:space="preserve">  </w:t>
      </w:r>
    </w:p>
    <w:p w:rsidR="0087309E" w:rsidRPr="00A14E3C" w:rsidRDefault="00651E30" w:rsidP="00A14E3C">
      <w:pPr>
        <w:spacing w:after="160" w:line="259" w:lineRule="auto"/>
        <w:ind w:firstLine="0"/>
        <w:jc w:val="left"/>
        <w:rPr>
          <w:rFonts w:eastAsiaTheme="majorEastAsia" w:cstheme="majorBidi"/>
          <w:b/>
          <w:caps/>
          <w:color w:val="000000" w:themeColor="text1"/>
          <w:sz w:val="32"/>
          <w:szCs w:val="32"/>
        </w:rPr>
      </w:pPr>
      <w:r>
        <w:br w:type="page"/>
      </w:r>
    </w:p>
    <w:p w:rsidR="00D6531C" w:rsidRDefault="00D21079" w:rsidP="009C1CAE">
      <w:pPr>
        <w:pStyle w:val="1"/>
      </w:pPr>
      <w:bookmarkStart w:id="12" w:name="_Toc64462591"/>
      <w:bookmarkStart w:id="13" w:name="_Toc75024759"/>
      <w:r>
        <w:lastRenderedPageBreak/>
        <w:t>глава 2. синтез</w:t>
      </w:r>
      <w:r w:rsidR="007E006C">
        <w:t xml:space="preserve"> </w:t>
      </w:r>
      <w:bookmarkEnd w:id="12"/>
      <w:r>
        <w:t>алгоритма комплексирования</w:t>
      </w:r>
      <w:bookmarkEnd w:id="13"/>
    </w:p>
    <w:p w:rsidR="00CB0034" w:rsidRPr="00CB0034" w:rsidRDefault="007110A8" w:rsidP="00CB0034">
      <w:pPr>
        <w:spacing w:line="360" w:lineRule="auto"/>
      </w:pPr>
      <w:r w:rsidRPr="00CB0034">
        <w:t xml:space="preserve">Анализирую рассмотренные в Главе 1 примеры </w:t>
      </w:r>
      <w:r w:rsidR="00CB0034" w:rsidRPr="00CB0034">
        <w:t>алгоритмов обработки для систем локальной навигации можно прийти к выводу, что самыми эффективными являются комплексные алгоритмы.</w:t>
      </w:r>
    </w:p>
    <w:p w:rsidR="00CB0034" w:rsidRPr="00CB0034" w:rsidRDefault="00CB0034" w:rsidP="00CB0034">
      <w:pPr>
        <w:spacing w:line="360" w:lineRule="auto"/>
      </w:pPr>
      <w:r w:rsidRPr="00CB0034">
        <w:t>В данной работе предполагается синтезировать алгоритм комплексирования</w:t>
      </w:r>
      <w:r w:rsidR="003C4064">
        <w:t xml:space="preserve"> приемопередатчика</w:t>
      </w:r>
      <w:r w:rsidRPr="00CB0034">
        <w:t xml:space="preserve"> СШП ЛНС и датчика угловой скорости смартфона. </w:t>
      </w:r>
    </w:p>
    <w:p w:rsidR="00A93DEA" w:rsidRDefault="00A93DEA" w:rsidP="00A93DEA">
      <w:pPr>
        <w:pStyle w:val="2"/>
      </w:pPr>
      <w:bookmarkStart w:id="14" w:name="_Toc75024760"/>
      <w:r>
        <w:t>2.1 Постановка задачи</w:t>
      </w:r>
      <w:bookmarkEnd w:id="14"/>
    </w:p>
    <w:p w:rsidR="00A93DEA" w:rsidRDefault="00A93DEA" w:rsidP="008973DD">
      <w:pPr>
        <w:spacing w:line="360" w:lineRule="auto"/>
      </w:pPr>
      <w:r>
        <w:t>Пусть имеется потребитель, позиционирующийся внутри помещения с помощью локальной навигационной системы, включающий в себя сверхширокополосный радиомодуль, координаты которого требуется опреде</w:t>
      </w:r>
      <w:r w:rsidR="003163D9">
        <w:t>лять, датчик угловых скоростей</w:t>
      </w:r>
      <w:r>
        <w:t xml:space="preserve"> (оба измерителя встроены в смартфон потребителя) и систему</w:t>
      </w:r>
      <w:r w:rsidR="00CB0034">
        <w:t xml:space="preserve"> опорных</w:t>
      </w:r>
      <w:r>
        <w:t xml:space="preserve"> приемо-передающих СШП маяков, размещенных по периметру помещения. </w:t>
      </w:r>
    </w:p>
    <w:p w:rsidR="00A93DEA" w:rsidRPr="00A93DEA" w:rsidRDefault="00A93DEA" w:rsidP="008973DD">
      <w:pPr>
        <w:spacing w:line="360" w:lineRule="auto"/>
      </w:pPr>
      <w:r w:rsidRPr="00A93DEA">
        <w:t>Необходимо синтезировать алгоритм комплексной обработки радио- и инерциальных измерений – комплексный фильтр Калмана. Далее необходимо оценить работоспособность синтезированного фильтра</w:t>
      </w:r>
      <w:r w:rsidRPr="007110A8">
        <w:t>: качество р</w:t>
      </w:r>
      <w:r w:rsidR="007110A8" w:rsidRPr="007110A8">
        <w:t>аботы фильтра будем оценивать путем сравнения</w:t>
      </w:r>
      <w:r w:rsidRPr="007110A8">
        <w:t xml:space="preserve"> </w:t>
      </w:r>
      <w:r w:rsidR="007110A8" w:rsidRPr="007110A8">
        <w:t>предельных ошибок фильтрации, полученных из оценок матрицы дисперсий ошибок</w:t>
      </w:r>
      <w:r w:rsidR="007D32F8">
        <w:t>, полученных в имитационном моделировании и экспериментально,</w:t>
      </w:r>
      <w:r w:rsidR="007110A8" w:rsidRPr="007110A8">
        <w:t xml:space="preserve"> и рас</w:t>
      </w:r>
      <w:r w:rsidR="007D32F8">
        <w:t>считанных аналити</w:t>
      </w:r>
      <w:r w:rsidR="007110A8" w:rsidRPr="007110A8">
        <w:t>ческ</w:t>
      </w:r>
      <w:r w:rsidR="007D32F8">
        <w:t>и</w:t>
      </w:r>
      <w:r w:rsidR="007110A8" w:rsidRPr="007110A8">
        <w:t xml:space="preserve"> путем решения уравнения Рикатти.</w:t>
      </w:r>
    </w:p>
    <w:p w:rsidR="00D6531C" w:rsidRPr="00D6531C" w:rsidRDefault="00D6531C" w:rsidP="008973DD">
      <w:pPr>
        <w:spacing w:after="200" w:line="360" w:lineRule="auto"/>
        <w:rPr>
          <w:rFonts w:eastAsia="Calibri" w:cs="Times New Roman"/>
        </w:rPr>
      </w:pPr>
      <w:r w:rsidRPr="00D6531C">
        <w:rPr>
          <w:rFonts w:eastAsia="Calibri" w:cs="Times New Roman"/>
        </w:rPr>
        <w:t xml:space="preserve">Для синтеза комплексного фильтра будем использовать теорию оптимальной фильтрации </w:t>
      </w:r>
      <w:r w:rsidR="00E048FB">
        <w:rPr>
          <w:rFonts w:eastAsia="Calibri" w:cs="Times New Roman"/>
        </w:rPr>
        <w:t>[17-19</w:t>
      </w:r>
      <w:r w:rsidRPr="007110A8">
        <w:rPr>
          <w:rFonts w:eastAsia="Calibri" w:cs="Times New Roman"/>
        </w:rPr>
        <w:t>].</w:t>
      </w:r>
      <w:r w:rsidR="007D32F8">
        <w:rPr>
          <w:rFonts w:eastAsia="Calibri" w:cs="Times New Roman"/>
        </w:rPr>
        <w:t xml:space="preserve"> В соответствии</w:t>
      </w:r>
      <w:r w:rsidRPr="00D6531C">
        <w:rPr>
          <w:rFonts w:eastAsia="Calibri" w:cs="Times New Roman"/>
        </w:rPr>
        <w:t xml:space="preserve"> с этой теорией необходимо задать векторный марковский процесс </w:t>
      </w:r>
      <w:r w:rsidRPr="00D6531C">
        <w:rPr>
          <w:rFonts w:eastAsia="Calibri" w:cs="Times New Roman"/>
          <w:position w:val="-12"/>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9.4pt" o:ole="">
            <v:imagedata r:id="rId15" o:title=""/>
          </v:shape>
          <o:OLEObject Type="Embed" ProgID="Equation.DSMT4" ShapeID="_x0000_i1025" DrawAspect="Content" ObjectID="_1709361465" r:id="rId16"/>
        </w:object>
      </w:r>
      <w:r w:rsidRPr="00D6531C">
        <w:rPr>
          <w:rFonts w:eastAsia="Calibri" w:cs="Times New Roman"/>
        </w:rPr>
        <w:t xml:space="preserve"> и описать его изменение во времени с помощью матричного уравнения. </w:t>
      </w:r>
      <w:r w:rsidR="0072637F">
        <w:rPr>
          <w:rFonts w:eastAsia="Calibri" w:cs="Times New Roman"/>
        </w:rPr>
        <w:t>В общем случае, наблюдениями могут являться в</w:t>
      </w:r>
      <w:r w:rsidRPr="00D6531C">
        <w:rPr>
          <w:rFonts w:eastAsia="Calibri" w:cs="Times New Roman"/>
        </w:rPr>
        <w:t xml:space="preserve">се или некоторые из компонент </w:t>
      </w:r>
      <w:r w:rsidRPr="00D6531C">
        <w:rPr>
          <w:rFonts w:eastAsia="Calibri" w:cs="Times New Roman"/>
          <w:position w:val="-12"/>
        </w:rPr>
        <w:object w:dxaOrig="279" w:dyaOrig="380">
          <v:shape id="_x0000_i1026" type="#_x0000_t75" style="width:14.4pt;height:19.4pt" o:ole="">
            <v:imagedata r:id="rId15" o:title=""/>
          </v:shape>
          <o:OLEObject Type="Embed" ProgID="Equation.DSMT4" ShapeID="_x0000_i1026" DrawAspect="Content" ObjectID="_1709361466" r:id="rId17"/>
        </w:object>
      </w:r>
      <w:r w:rsidR="0072637F">
        <w:rPr>
          <w:rFonts w:eastAsia="Calibri" w:cs="Times New Roman"/>
        </w:rPr>
        <w:t>, а также функционально связанные с ними дополнительные физические величины</w:t>
      </w:r>
      <w:r w:rsidRPr="00D6531C">
        <w:rPr>
          <w:rFonts w:eastAsia="Calibri" w:cs="Times New Roman"/>
        </w:rPr>
        <w:t xml:space="preserve">. Наблюдение в </w:t>
      </w:r>
      <w:r w:rsidRPr="00D6531C">
        <w:rPr>
          <w:rFonts w:eastAsia="Calibri" w:cs="Times New Roman"/>
        </w:rPr>
        <w:lastRenderedPageBreak/>
        <w:t xml:space="preserve">случае с комплексным фильтром включает наблюдения от СШП-системы </w:t>
      </w:r>
      <w:r w:rsidRPr="00D6531C">
        <w:rPr>
          <w:rFonts w:eastAsia="Calibri" w:cs="Times New Roman"/>
          <w:position w:val="-12"/>
        </w:rPr>
        <w:object w:dxaOrig="520" w:dyaOrig="380">
          <v:shape id="_x0000_i1027" type="#_x0000_t75" style="width:24.4pt;height:19.4pt" o:ole="">
            <v:imagedata r:id="rId18" o:title=""/>
          </v:shape>
          <o:OLEObject Type="Embed" ProgID="Equation.DSMT4" ShapeID="_x0000_i1027" DrawAspect="Content" ObjectID="_1709361467" r:id="rId19"/>
        </w:object>
      </w:r>
      <w:r w:rsidRPr="00D6531C">
        <w:rPr>
          <w:rFonts w:eastAsia="Calibri" w:cs="Times New Roman"/>
        </w:rPr>
        <w:t xml:space="preserve"> и наблюдения от </w:t>
      </w:r>
      <w:r w:rsidR="003163D9">
        <w:rPr>
          <w:rFonts w:eastAsia="Calibri" w:cs="Times New Roman"/>
        </w:rPr>
        <w:t>датчика угловых скоростей</w:t>
      </w:r>
      <w:r w:rsidRPr="00D6531C">
        <w:rPr>
          <w:rFonts w:eastAsia="Calibri" w:cs="Times New Roman"/>
        </w:rPr>
        <w:t xml:space="preserve"> </w:t>
      </w:r>
      <w:r w:rsidRPr="00D6531C">
        <w:rPr>
          <w:rFonts w:eastAsia="Calibri" w:cs="Times New Roman"/>
          <w:position w:val="-12"/>
        </w:rPr>
        <w:object w:dxaOrig="480" w:dyaOrig="380">
          <v:shape id="_x0000_i1028" type="#_x0000_t75" style="width:23.8pt;height:19.4pt" o:ole="">
            <v:imagedata r:id="rId20" o:title=""/>
          </v:shape>
          <o:OLEObject Type="Embed" ProgID="Equation.DSMT4" ShapeID="_x0000_i1028" DrawAspect="Content" ObjectID="_1709361468" r:id="rId21"/>
        </w:object>
      </w:r>
      <w:r w:rsidR="008077A8" w:rsidRPr="008077A8">
        <w:rPr>
          <w:rFonts w:eastAsia="Calibri" w:cs="Times New Roman"/>
        </w:rPr>
        <w:t xml:space="preserve"> [21]</w:t>
      </w:r>
      <w:r w:rsidRPr="00D6531C">
        <w:rPr>
          <w:rFonts w:eastAsia="Calibri" w:cs="Times New Roman"/>
        </w:rPr>
        <w:t>.</w:t>
      </w:r>
    </w:p>
    <w:p w:rsidR="00CC1315" w:rsidRPr="007110A8" w:rsidRDefault="00D6531C" w:rsidP="007110A8">
      <w:pPr>
        <w:spacing w:after="200" w:line="360" w:lineRule="auto"/>
        <w:rPr>
          <w:rFonts w:eastAsia="Calibri" w:cs="Times New Roman"/>
          <w:sz w:val="24"/>
        </w:rPr>
      </w:pPr>
      <w:r w:rsidRPr="00D6531C">
        <w:rPr>
          <w:rFonts w:eastAsia="Calibri" w:cs="Times New Roman"/>
        </w:rPr>
        <w:t>Известно, что темп получения измерений от СШП радио- и инерциальной системы различен. Обычно для</w:t>
      </w:r>
      <w:r w:rsidRPr="00D6531C">
        <w:rPr>
          <w:rFonts w:ascii="Calibri" w:eastAsia="Calibri" w:hAnsi="Calibri" w:cs="Times New Roman"/>
          <w:sz w:val="22"/>
        </w:rPr>
        <w:t xml:space="preserve"> </w:t>
      </w:r>
      <w:r w:rsidRPr="00D6531C">
        <w:rPr>
          <w:rFonts w:eastAsia="Calibri" w:cs="Times New Roman"/>
        </w:rPr>
        <w:t>удобства расчетов вводится шкала дискретного времени с двойной нумерацией: в более редкие моменты времени поступают радиотехнические измерен</w:t>
      </w:r>
      <w:r w:rsidR="0072637F">
        <w:rPr>
          <w:rFonts w:eastAsia="Calibri" w:cs="Times New Roman"/>
        </w:rPr>
        <w:t>ия и инерциальные</w:t>
      </w:r>
      <w:r w:rsidRPr="00D6531C">
        <w:rPr>
          <w:rFonts w:eastAsia="Calibri" w:cs="Times New Roman"/>
        </w:rPr>
        <w:t xml:space="preserve">, а в более частые моменты времени поступают только инерциальные измерения. При проектировании системы темпы измерений выбирают кратными, измерители тактируют от одного опорного генератора, а решение уравнений фильтрации </w:t>
      </w:r>
      <w:r w:rsidRPr="007110A8">
        <w:rPr>
          <w:rFonts w:eastAsia="Calibri" w:cs="Times New Roman"/>
        </w:rPr>
        <w:t>привязывают к более “частой” шкале времени.</w:t>
      </w:r>
    </w:p>
    <w:p w:rsidR="00BA0374" w:rsidRDefault="00D6531C" w:rsidP="007014DA">
      <w:pPr>
        <w:spacing w:after="200" w:line="360" w:lineRule="auto"/>
        <w:rPr>
          <w:rFonts w:eastAsia="Calibri" w:cs="Times New Roman"/>
        </w:rPr>
      </w:pPr>
      <w:r w:rsidRPr="007110A8">
        <w:rPr>
          <w:rFonts w:eastAsia="Calibri" w:cs="Times New Roman"/>
        </w:rPr>
        <w:t>Учитывая, что в наше</w:t>
      </w:r>
      <w:r w:rsidR="007014DA">
        <w:rPr>
          <w:rFonts w:eastAsia="Calibri" w:cs="Times New Roman"/>
        </w:rPr>
        <w:t xml:space="preserve">й системе потребитель – это </w:t>
      </w:r>
      <w:r w:rsidRPr="007110A8">
        <w:rPr>
          <w:rFonts w:eastAsia="Calibri" w:cs="Times New Roman"/>
        </w:rPr>
        <w:t>человек,</w:t>
      </w:r>
      <w:r w:rsidRPr="00D6531C">
        <w:rPr>
          <w:rFonts w:eastAsia="Calibri" w:cs="Times New Roman"/>
        </w:rPr>
        <w:t xml:space="preserve"> </w:t>
      </w:r>
      <w:r w:rsidR="007014DA">
        <w:rPr>
          <w:rFonts w:eastAsia="Calibri" w:cs="Times New Roman"/>
        </w:rPr>
        <w:t xml:space="preserve">являющийся малодинамичным объектом, </w:t>
      </w:r>
      <w:r w:rsidRPr="00D6531C">
        <w:rPr>
          <w:rFonts w:eastAsia="Calibri" w:cs="Times New Roman"/>
        </w:rPr>
        <w:t>будем считать при моделировании, что угол рысканья меняется незначительно за пери</w:t>
      </w:r>
      <w:r w:rsidR="007014DA">
        <w:rPr>
          <w:rFonts w:eastAsia="Calibri" w:cs="Times New Roman"/>
        </w:rPr>
        <w:t xml:space="preserve">од радиоизмерений. </w:t>
      </w:r>
      <w:r w:rsidRPr="00D6531C">
        <w:rPr>
          <w:rFonts w:eastAsia="Calibri" w:cs="Times New Roman"/>
        </w:rPr>
        <w:t>Таким обра</w:t>
      </w:r>
      <w:r w:rsidR="00F3339D">
        <w:rPr>
          <w:rFonts w:eastAsia="Calibri" w:cs="Times New Roman"/>
        </w:rPr>
        <w:t>зом, принимаем допущение, что в фильтр</w:t>
      </w:r>
      <w:r w:rsidRPr="00D6531C">
        <w:rPr>
          <w:rFonts w:eastAsia="Calibri" w:cs="Times New Roman"/>
        </w:rPr>
        <w:t xml:space="preserve"> инерциальные и радиоизмерения поступают синхронизировано и с одним темпом. </w:t>
      </w:r>
      <w:r w:rsidR="003163D9">
        <w:rPr>
          <w:rFonts w:eastAsia="Calibri" w:cs="Times New Roman"/>
        </w:rPr>
        <w:t>Также при моделировании не будем учитывать дрейфы нулей ДУС, погрешности</w:t>
      </w:r>
      <w:r w:rsidR="003163D9" w:rsidRPr="00D6531C">
        <w:rPr>
          <w:rFonts w:eastAsia="Calibri" w:cs="Times New Roman"/>
        </w:rPr>
        <w:t xml:space="preserve"> масш</w:t>
      </w:r>
      <w:r w:rsidR="003163D9">
        <w:rPr>
          <w:rFonts w:eastAsia="Calibri" w:cs="Times New Roman"/>
        </w:rPr>
        <w:t>табных коэффициентов и перекосы</w:t>
      </w:r>
      <w:r w:rsidR="003163D9" w:rsidRPr="00D6531C">
        <w:rPr>
          <w:rFonts w:eastAsia="Calibri" w:cs="Times New Roman"/>
        </w:rPr>
        <w:t xml:space="preserve"> осей.    </w:t>
      </w:r>
    </w:p>
    <w:p w:rsidR="00BA0374" w:rsidRDefault="00BA0374">
      <w:pPr>
        <w:spacing w:after="160" w:line="259" w:lineRule="auto"/>
        <w:ind w:firstLine="0"/>
        <w:jc w:val="left"/>
        <w:rPr>
          <w:rFonts w:eastAsia="Calibri" w:cs="Times New Roman"/>
        </w:rPr>
      </w:pPr>
      <w:r>
        <w:rPr>
          <w:rFonts w:eastAsia="Calibri" w:cs="Times New Roman"/>
        </w:rPr>
        <w:br w:type="page"/>
      </w:r>
    </w:p>
    <w:p w:rsidR="00060516" w:rsidRPr="00D6531C" w:rsidRDefault="00060516" w:rsidP="00060516">
      <w:pPr>
        <w:pStyle w:val="2"/>
        <w:rPr>
          <w:rFonts w:eastAsia="Calibri"/>
        </w:rPr>
      </w:pPr>
      <w:bookmarkStart w:id="15" w:name="_Toc75024761"/>
      <w:r>
        <w:rPr>
          <w:rFonts w:eastAsia="Calibri"/>
        </w:rPr>
        <w:lastRenderedPageBreak/>
        <w:t>2.2 Синтез комплексного фильтра</w:t>
      </w:r>
      <w:bookmarkEnd w:id="15"/>
    </w:p>
    <w:p w:rsidR="00997AD0" w:rsidRDefault="00237A6C" w:rsidP="008973DD">
      <w:pPr>
        <w:spacing w:before="240" w:after="200" w:line="360" w:lineRule="auto"/>
        <w:rPr>
          <w:rFonts w:eastAsia="Calibri" w:cs="Times New Roman"/>
        </w:rPr>
      </w:pPr>
      <w:r>
        <w:rPr>
          <w:rFonts w:eastAsia="Calibri" w:cs="Times New Roman"/>
        </w:rPr>
        <w:t>Структурная схема синтезируемого фильтра предста</w:t>
      </w:r>
      <w:r w:rsidR="006F1134">
        <w:rPr>
          <w:rFonts w:eastAsia="Calibri" w:cs="Times New Roman"/>
        </w:rPr>
        <w:t xml:space="preserve">влена на рисунке 6. </w:t>
      </w:r>
      <m:oMath>
        <m:sSub>
          <m:sSubPr>
            <m:ctrlPr>
              <w:rPr>
                <w:rFonts w:ascii="Cambria Math" w:eastAsia="Calibri" w:hAnsi="Cambria Math" w:cs="Times New Roman"/>
                <w:i/>
                <w:sz w:val="32"/>
              </w:rPr>
            </m:ctrlPr>
          </m:sSubPr>
          <m:e>
            <m:acc>
              <m:accPr>
                <m:chr m:val="̌"/>
                <m:ctrlPr>
                  <w:rPr>
                    <w:rFonts w:ascii="Cambria Math" w:eastAsia="Calibri" w:hAnsi="Cambria Math" w:cs="Times New Roman"/>
                    <w:i/>
                    <w:sz w:val="32"/>
                  </w:rPr>
                </m:ctrlPr>
              </m:accPr>
              <m:e>
                <m:acc>
                  <m:accPr>
                    <m:chr m:val="̇"/>
                    <m:ctrlPr>
                      <w:rPr>
                        <w:rFonts w:ascii="Cambria Math" w:eastAsia="Calibri" w:hAnsi="Cambria Math" w:cs="Times New Roman"/>
                        <w:i/>
                        <w:sz w:val="32"/>
                      </w:rPr>
                    </m:ctrlPr>
                  </m:accPr>
                  <m:e>
                    <m:r>
                      <m:rPr>
                        <m:sty m:val="bi"/>
                      </m:rPr>
                      <w:rPr>
                        <w:rFonts w:ascii="Cambria Math" w:eastAsia="Calibri" w:hAnsi="Cambria Math" w:cs="Times New Roman"/>
                        <w:sz w:val="32"/>
                      </w:rPr>
                      <m:t>α</m:t>
                    </m:r>
                  </m:e>
                </m:acc>
              </m:e>
            </m:acc>
          </m:e>
          <m:sub>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997AD0" w:rsidRPr="00997AD0">
        <w:rPr>
          <w:rFonts w:eastAsia="Calibri" w:cs="Times New Roman"/>
          <w:b/>
        </w:rPr>
        <w:t xml:space="preserve">- </w:t>
      </w:r>
      <w:r w:rsidR="00997AD0">
        <w:rPr>
          <w:rFonts w:eastAsia="Calibri" w:cs="Times New Roman"/>
        </w:rPr>
        <w:t>измерения скорости угла курса, поступающий с ДУС;</w:t>
      </w:r>
      <w:r w:rsidR="00B91416" w:rsidRPr="00B91416">
        <w:rPr>
          <w:rFonts w:eastAsia="Calibri" w:cs="Times New Roman"/>
        </w:rPr>
        <w:t xml:space="preserve"> </w:t>
      </w:r>
      <m:oMath>
        <m:sSub>
          <m:sSubPr>
            <m:ctrlPr>
              <w:rPr>
                <w:rFonts w:ascii="Cambria Math" w:eastAsia="Calibri" w:hAnsi="Cambria Math" w:cs="Times New Roman"/>
                <w:i/>
                <w:sz w:val="32"/>
              </w:rPr>
            </m:ctrlPr>
          </m:sSubPr>
          <m:e>
            <m:acc>
              <m:accPr>
                <m:chr m:val="̌"/>
                <m:ctrlPr>
                  <w:rPr>
                    <w:rFonts w:ascii="Cambria Math" w:eastAsia="Calibri" w:hAnsi="Cambria Math" w:cs="Times New Roman"/>
                    <w:i/>
                    <w:sz w:val="32"/>
                  </w:rPr>
                </m:ctrlPr>
              </m:accPr>
              <m:e>
                <m:acc>
                  <m:accPr>
                    <m:chr m:val="̇"/>
                    <m:ctrlPr>
                      <w:rPr>
                        <w:rFonts w:ascii="Cambria Math" w:eastAsia="Calibri" w:hAnsi="Cambria Math" w:cs="Times New Roman"/>
                        <w:i/>
                        <w:sz w:val="32"/>
                      </w:rPr>
                    </m:ctrlPr>
                  </m:accPr>
                  <m:e>
                    <m:r>
                      <m:rPr>
                        <m:sty m:val="bi"/>
                      </m:rPr>
                      <w:rPr>
                        <w:rFonts w:ascii="Cambria Math" w:eastAsia="Calibri" w:hAnsi="Cambria Math" w:cs="Times New Roman"/>
                        <w:sz w:val="32"/>
                      </w:rPr>
                      <m:t>y</m:t>
                    </m:r>
                  </m:e>
                </m:acc>
              </m:e>
            </m:acc>
          </m:e>
          <m:sub>
            <m:r>
              <w:rPr>
                <w:rFonts w:ascii="Cambria Math" w:eastAsia="Calibri" w:hAnsi="Cambria Math" w:cs="Times New Roman"/>
                <w:sz w:val="32"/>
              </w:rPr>
              <m:t xml:space="preserve">СШП, </m:t>
            </m:r>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997AD0">
        <w:rPr>
          <w:rFonts w:eastAsia="Calibri" w:cs="Times New Roman"/>
        </w:rPr>
        <w:t xml:space="preserve"> </w:t>
      </w:r>
      <w:r w:rsidR="00B91416" w:rsidRPr="00997AD0">
        <w:rPr>
          <w:rFonts w:eastAsia="Calibri" w:cs="Times New Roman"/>
          <w:b/>
        </w:rPr>
        <w:t>-</w:t>
      </w:r>
      <w:r w:rsidR="00997AD0">
        <w:rPr>
          <w:rFonts w:eastAsia="Calibri" w:cs="Times New Roman"/>
        </w:rPr>
        <w:t xml:space="preserve"> измерения координат, поступающие из СШП ЛНС; </w:t>
      </w:r>
      <m:oMath>
        <m:sSub>
          <m:sSubPr>
            <m:ctrlPr>
              <w:rPr>
                <w:rFonts w:ascii="Cambria Math" w:eastAsia="Calibri" w:hAnsi="Cambria Math" w:cs="Times New Roman"/>
                <w:i/>
                <w:sz w:val="32"/>
              </w:rPr>
            </m:ctrlPr>
          </m:sSubPr>
          <m:e>
            <m:acc>
              <m:accPr>
                <m:ctrlPr>
                  <w:rPr>
                    <w:rFonts w:ascii="Cambria Math" w:eastAsia="Calibri" w:hAnsi="Cambria Math" w:cs="Times New Roman"/>
                    <w:i/>
                    <w:sz w:val="32"/>
                  </w:rPr>
                </m:ctrlPr>
              </m:accPr>
              <m:e>
                <m:r>
                  <m:rPr>
                    <m:sty m:val="bi"/>
                  </m:rPr>
                  <w:rPr>
                    <w:rFonts w:ascii="Cambria Math" w:eastAsia="Calibri" w:hAnsi="Cambria Math" w:cs="Times New Roman"/>
                    <w:sz w:val="32"/>
                  </w:rPr>
                  <m:t>X</m:t>
                </m:r>
              </m:e>
            </m:acc>
          </m:e>
          <m:sub>
            <m:r>
              <w:rPr>
                <w:rFonts w:ascii="Cambria Math" w:eastAsia="Calibri" w:hAnsi="Cambria Math" w:cs="Times New Roman"/>
                <w:sz w:val="32"/>
              </w:rPr>
              <m:t xml:space="preserve">СШП+ДУС, </m:t>
            </m:r>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B91416">
        <w:rPr>
          <w:rFonts w:eastAsia="Calibri" w:cs="Times New Roman"/>
        </w:rPr>
        <w:t xml:space="preserve"> –</w:t>
      </w:r>
      <w:r w:rsidR="00997AD0">
        <w:rPr>
          <w:rFonts w:eastAsia="Calibri" w:cs="Times New Roman"/>
        </w:rPr>
        <w:t xml:space="preserve"> оценка вектора состояния на выходе фильтра </w:t>
      </w:r>
      <w:r w:rsidR="00B91416">
        <w:rPr>
          <w:rFonts w:eastAsia="Calibri" w:cs="Times New Roman"/>
        </w:rPr>
        <w:t>К</w:t>
      </w:r>
      <w:r w:rsidR="00997AD0">
        <w:rPr>
          <w:rFonts w:eastAsia="Calibri" w:cs="Times New Roman"/>
        </w:rPr>
        <w:t>алмана.</w:t>
      </w:r>
    </w:p>
    <w:p w:rsidR="00237A6C" w:rsidRDefault="006F1134" w:rsidP="008973DD">
      <w:pPr>
        <w:spacing w:before="240" w:after="200" w:line="360" w:lineRule="auto"/>
        <w:rPr>
          <w:rFonts w:eastAsia="Calibri" w:cs="Times New Roman"/>
        </w:rPr>
      </w:pPr>
      <w:r>
        <w:rPr>
          <w:rFonts w:eastAsia="Calibri" w:cs="Times New Roman"/>
        </w:rPr>
        <w:t>Такой вариант</w:t>
      </w:r>
      <w:r w:rsidR="007014DA">
        <w:rPr>
          <w:rFonts w:eastAsia="Calibri" w:cs="Times New Roman"/>
        </w:rPr>
        <w:t xml:space="preserve"> ко</w:t>
      </w:r>
      <w:r>
        <w:rPr>
          <w:rFonts w:eastAsia="Calibri" w:cs="Times New Roman"/>
        </w:rPr>
        <w:t>мплексирования</w:t>
      </w:r>
      <w:r w:rsidR="00237A6C">
        <w:rPr>
          <w:rFonts w:eastAsia="Calibri" w:cs="Times New Roman"/>
        </w:rPr>
        <w:t xml:space="preserve"> можно отнести к так называемым слабосвяз</w:t>
      </w:r>
      <w:r w:rsidR="007014DA">
        <w:rPr>
          <w:rFonts w:eastAsia="Calibri" w:cs="Times New Roman"/>
        </w:rPr>
        <w:t>ан</w:t>
      </w:r>
      <w:r w:rsidR="003C4064">
        <w:rPr>
          <w:rFonts w:eastAsia="Calibri" w:cs="Times New Roman"/>
        </w:rPr>
        <w:t>ным схемам, так как приемопередатчик</w:t>
      </w:r>
      <w:r w:rsidR="00060BF4">
        <w:rPr>
          <w:rFonts w:eastAsia="Calibri" w:cs="Times New Roman"/>
        </w:rPr>
        <w:t xml:space="preserve"> </w:t>
      </w:r>
      <w:r w:rsidR="00237A6C">
        <w:rPr>
          <w:rFonts w:eastAsia="Calibri" w:cs="Times New Roman"/>
        </w:rPr>
        <w:t>СШП ЛНС И ДУС вырабатывают независимые оценки вектора состояния, при этом между ними есть связующий блок – расширенный фильтр Калмана, который формируем комплексну</w:t>
      </w:r>
      <w:r w:rsidR="00E2167F">
        <w:rPr>
          <w:rFonts w:eastAsia="Calibri" w:cs="Times New Roman"/>
        </w:rPr>
        <w:t>ю оценку вектора состояния</w:t>
      </w:r>
      <w:r w:rsidR="00237A6C">
        <w:rPr>
          <w:rFonts w:eastAsia="Calibri" w:cs="Times New Roman"/>
        </w:rPr>
        <w:t xml:space="preserve">. </w:t>
      </w:r>
    </w:p>
    <w:p w:rsidR="00237A6C" w:rsidRDefault="00B91416" w:rsidP="00237A6C">
      <w:pPr>
        <w:spacing w:before="240" w:after="200" w:line="360" w:lineRule="auto"/>
        <w:ind w:firstLine="0"/>
        <w:rPr>
          <w:rFonts w:eastAsia="Calibri" w:cs="Times New Roman"/>
        </w:rPr>
      </w:pPr>
      <w:r w:rsidRPr="00B91416">
        <w:rPr>
          <w:rFonts w:eastAsia="Calibri" w:cs="Times New Roman"/>
          <w:noProof/>
          <w:lang w:eastAsia="ru-RU"/>
        </w:rPr>
        <w:drawing>
          <wp:inline distT="0" distB="0" distL="0" distR="0" wp14:anchorId="5377F29C" wp14:editId="15AE57F8">
            <wp:extent cx="5940095" cy="21547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695" b="16815"/>
                    <a:stretch/>
                  </pic:blipFill>
                  <pic:spPr bwMode="auto">
                    <a:xfrm>
                      <a:off x="0" y="0"/>
                      <a:ext cx="5940425" cy="2154845"/>
                    </a:xfrm>
                    <a:prstGeom prst="rect">
                      <a:avLst/>
                    </a:prstGeom>
                    <a:ln>
                      <a:noFill/>
                    </a:ln>
                    <a:extLst>
                      <a:ext uri="{53640926-AAD7-44D8-BBD7-CCE9431645EC}">
                        <a14:shadowObscured xmlns:a14="http://schemas.microsoft.com/office/drawing/2010/main"/>
                      </a:ext>
                    </a:extLst>
                  </pic:spPr>
                </pic:pic>
              </a:graphicData>
            </a:graphic>
          </wp:inline>
        </w:drawing>
      </w:r>
      <w:r w:rsidR="00997AD0" w:rsidRPr="00997AD0">
        <w:rPr>
          <w:rFonts w:eastAsia="Calibri" w:cs="Times New Roman"/>
        </w:rPr>
        <w:t xml:space="preserve"> </w:t>
      </w:r>
    </w:p>
    <w:p w:rsidR="00237A6C" w:rsidRPr="00237A6C" w:rsidRDefault="00237A6C" w:rsidP="00237A6C">
      <w:pPr>
        <w:spacing w:before="240" w:after="200" w:line="360" w:lineRule="auto"/>
        <w:ind w:firstLine="0"/>
        <w:jc w:val="center"/>
        <w:rPr>
          <w:rFonts w:eastAsia="Calibri" w:cs="Times New Roman"/>
          <w:sz w:val="24"/>
        </w:rPr>
      </w:pPr>
      <w:r w:rsidRPr="00237A6C">
        <w:rPr>
          <w:rFonts w:eastAsia="Calibri" w:cs="Times New Roman"/>
          <w:sz w:val="24"/>
        </w:rPr>
        <w:t>Рисунок 6 - Структурная схема синтезируемого комплексного фильтра</w:t>
      </w:r>
    </w:p>
    <w:p w:rsidR="00D6531C" w:rsidRPr="006B381A" w:rsidRDefault="00D6531C" w:rsidP="008973DD">
      <w:pPr>
        <w:spacing w:before="240" w:after="200" w:line="360" w:lineRule="auto"/>
        <w:rPr>
          <w:rFonts w:eastAsia="Calibri" w:cs="Times New Roman"/>
          <w:b/>
        </w:rPr>
      </w:pPr>
      <w:r w:rsidRPr="00D6531C">
        <w:rPr>
          <w:rFonts w:eastAsia="Calibri" w:cs="Times New Roman"/>
        </w:rPr>
        <w:t>При синт</w:t>
      </w:r>
      <w:r w:rsidR="00DC6CC6">
        <w:rPr>
          <w:rFonts w:eastAsia="Calibri" w:cs="Times New Roman"/>
        </w:rPr>
        <w:t>езе комплексного алгоритма на основе фильтра Калмана</w:t>
      </w:r>
      <w:r w:rsidRPr="00D6531C">
        <w:rPr>
          <w:rFonts w:eastAsia="Calibri" w:cs="Times New Roman"/>
        </w:rPr>
        <w:t xml:space="preserve"> </w:t>
      </w:r>
      <w:r w:rsidR="00DC6CC6">
        <w:rPr>
          <w:rFonts w:eastAsia="Calibri" w:cs="Times New Roman"/>
        </w:rPr>
        <w:t>наблюдениями являются</w:t>
      </w:r>
      <w:r w:rsidR="004672BF">
        <w:rPr>
          <w:rFonts w:eastAsia="Calibri" w:cs="Times New Roman"/>
        </w:rPr>
        <w:t xml:space="preserve"> радио</w:t>
      </w:r>
      <w:r w:rsidRPr="00D6531C">
        <w:rPr>
          <w:rFonts w:eastAsia="Calibri" w:cs="Times New Roman"/>
        </w:rPr>
        <w:t>измерения</w:t>
      </w:r>
      <w:r w:rsidR="00DC6CC6">
        <w:rPr>
          <w:rFonts w:eastAsia="Calibri" w:cs="Times New Roman"/>
        </w:rPr>
        <w:t xml:space="preserve"> сверхширокополосной локальной навигационной системы</w:t>
      </w:r>
      <w:r w:rsidRPr="00D6531C">
        <w:rPr>
          <w:rFonts w:eastAsia="Calibri" w:cs="Times New Roman"/>
        </w:rPr>
        <w:t xml:space="preserve"> и измерения датчика угловых скоростей в моменты времени </w:t>
      </w:r>
      <w:r w:rsidRPr="00D6531C">
        <w:rPr>
          <w:rFonts w:eastAsia="Calibri" w:cs="Times New Roman"/>
          <w:position w:val="-12"/>
        </w:rPr>
        <w:object w:dxaOrig="220" w:dyaOrig="380">
          <v:shape id="_x0000_i1029" type="#_x0000_t75" style="width:10pt;height:19.4pt" o:ole="">
            <v:imagedata r:id="rId23" o:title=""/>
          </v:shape>
          <o:OLEObject Type="Embed" ProgID="Equation.DSMT4" ShapeID="_x0000_i1029" DrawAspect="Content" ObjectID="_1709361469" r:id="rId24"/>
        </w:object>
      </w:r>
      <w:r w:rsidRPr="00D6531C">
        <w:rPr>
          <w:rFonts w:eastAsia="Calibri" w:cs="Times New Roman"/>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D6531C" w:rsidRPr="00D6531C" w:rsidTr="00855F00">
        <w:trPr>
          <w:trHeight w:val="475"/>
        </w:trPr>
        <w:tc>
          <w:tcPr>
            <w:tcW w:w="8784"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1880" w:dyaOrig="460">
                <v:shape id="_x0000_i1030" type="#_x0000_t75" style="width:93.9pt;height:21.9pt" o:ole="">
                  <v:imagedata r:id="rId25" o:title=""/>
                </v:shape>
                <o:OLEObject Type="Embed" ProgID="Equation.DSMT4" ShapeID="_x0000_i1030" DrawAspect="Content" ObjectID="_1709361470" r:id="rId26"/>
              </w:object>
            </w:r>
            <w:r w:rsidRPr="00D6531C">
              <w:rPr>
                <w:rFonts w:eastAsia="Calibri" w:cs="Times New Roman"/>
                <w:lang w:val="en-US"/>
              </w:rPr>
              <w:t>,</w:t>
            </w:r>
          </w:p>
        </w:tc>
        <w:tc>
          <w:tcPr>
            <w:tcW w:w="561" w:type="dxa"/>
          </w:tcPr>
          <w:p w:rsidR="00AA2B73" w:rsidRPr="002E1E0F" w:rsidRDefault="00AA2B73" w:rsidP="00855F00">
            <w:pPr>
              <w:pStyle w:val="ab"/>
              <w:numPr>
                <w:ilvl w:val="0"/>
                <w:numId w:val="14"/>
              </w:numPr>
              <w:tabs>
                <w:tab w:val="left" w:pos="345"/>
                <w:tab w:val="left" w:pos="1080"/>
              </w:tabs>
              <w:spacing w:before="240" w:after="200" w:line="360" w:lineRule="auto"/>
              <w:jc w:val="both"/>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В вектор </w:t>
      </w:r>
      <w:r w:rsidR="009F72B9">
        <w:rPr>
          <w:rFonts w:eastAsia="Calibri" w:cs="Times New Roman"/>
        </w:rPr>
        <w:t>состояния</w:t>
      </w:r>
      <w:r w:rsidRPr="00D6531C">
        <w:rPr>
          <w:rFonts w:eastAsia="Calibri" w:cs="Times New Roman"/>
        </w:rPr>
        <w:t xml:space="preserve"> включим координаты потребителя, модуль вект</w:t>
      </w:r>
      <w:r w:rsidR="00D32AD1">
        <w:rPr>
          <w:rFonts w:eastAsia="Calibri" w:cs="Times New Roman"/>
        </w:rPr>
        <w:t xml:space="preserve">ора скорости потребителя, </w:t>
      </w:r>
      <w:r w:rsidRPr="00D6531C">
        <w:rPr>
          <w:rFonts w:eastAsia="Calibri" w:cs="Times New Roman"/>
        </w:rPr>
        <w:t xml:space="preserve">угол курса и скорость его изменения: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6"/>
        <w:gridCol w:w="519"/>
      </w:tblGrid>
      <w:tr w:rsidR="00D6531C" w:rsidRPr="00D6531C" w:rsidTr="00855F00">
        <w:tc>
          <w:tcPr>
            <w:tcW w:w="9311"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2820" w:dyaOrig="460">
                <v:shape id="_x0000_i1031" type="#_x0000_t75" style="width:142.1pt;height:21.9pt" o:ole="">
                  <v:imagedata r:id="rId27" o:title=""/>
                </v:shape>
                <o:OLEObject Type="Embed" ProgID="Equation.DSMT4" ShapeID="_x0000_i1031" DrawAspect="Content" ObjectID="_1709361471" r:id="rId28"/>
              </w:object>
            </w:r>
            <w:r w:rsidRPr="00D6531C">
              <w:rPr>
                <w:rFonts w:eastAsia="Calibri" w:cs="Times New Roman"/>
                <w:lang w:val="en-US"/>
              </w:rPr>
              <w:t>,</w:t>
            </w:r>
          </w:p>
        </w:tc>
        <w:tc>
          <w:tcPr>
            <w:tcW w:w="543"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Default="00D6531C" w:rsidP="008973DD">
      <w:pPr>
        <w:spacing w:before="240" w:after="200" w:line="360" w:lineRule="auto"/>
        <w:ind w:firstLine="0"/>
        <w:rPr>
          <w:rFonts w:eastAsia="Calibri" w:cs="Times New Roman"/>
        </w:rPr>
      </w:pPr>
      <w:r w:rsidRPr="00D6531C">
        <w:rPr>
          <w:rFonts w:eastAsia="Calibri" w:cs="Times New Roman"/>
        </w:rPr>
        <w:t xml:space="preserve">где  </w:t>
      </w:r>
      <w:r w:rsidRPr="00D6531C">
        <w:rPr>
          <w:rFonts w:eastAsia="Calibri" w:cs="Times New Roman"/>
          <w:position w:val="-12"/>
        </w:rPr>
        <w:object w:dxaOrig="580" w:dyaOrig="380">
          <v:shape id="_x0000_i1032" type="#_x0000_t75" style="width:29.45pt;height:19.4pt" o:ole="">
            <v:imagedata r:id="rId29" o:title=""/>
          </v:shape>
          <o:OLEObject Type="Embed" ProgID="Equation.DSMT4" ShapeID="_x0000_i1032" DrawAspect="Content" ObjectID="_1709361472" r:id="rId30"/>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координаты потребителя; </w:t>
      </w:r>
      <w:r w:rsidRPr="00D6531C">
        <w:rPr>
          <w:rFonts w:eastAsia="Calibri" w:cs="Times New Roman"/>
          <w:position w:val="-12"/>
        </w:rPr>
        <w:object w:dxaOrig="300" w:dyaOrig="380">
          <v:shape id="_x0000_i1033" type="#_x0000_t75" style="width:15.05pt;height:19.4pt" o:ole="">
            <v:imagedata r:id="rId31" o:title=""/>
          </v:shape>
          <o:OLEObject Type="Embed" ProgID="Equation.DSMT4" ShapeID="_x0000_i1033" DrawAspect="Content" ObjectID="_1709361473" r:id="rId32"/>
        </w:object>
      </w:r>
      <w:r w:rsidR="00060516" w:rsidRPr="00560D1A">
        <w:rPr>
          <w:rFonts w:eastAsia="Calibri" w:cs="Times New Roman"/>
        </w:rPr>
        <w:t>–</w:t>
      </w:r>
      <w:r w:rsidRPr="00D6531C">
        <w:rPr>
          <w:rFonts w:eastAsia="Calibri" w:cs="Times New Roman"/>
        </w:rPr>
        <w:t xml:space="preserve"> модуль вектора скорости потребителя; </w:t>
      </w:r>
      <w:r w:rsidRPr="00D6531C">
        <w:rPr>
          <w:rFonts w:eastAsia="Calibri" w:cs="Times New Roman"/>
          <w:position w:val="-12"/>
        </w:rPr>
        <w:object w:dxaOrig="300" w:dyaOrig="380">
          <v:shape id="_x0000_i1034" type="#_x0000_t75" style="width:15.05pt;height:19.4pt" o:ole="">
            <v:imagedata r:id="rId33" o:title=""/>
          </v:shape>
          <o:OLEObject Type="Embed" ProgID="Equation.DSMT4" ShapeID="_x0000_i1034" DrawAspect="Content" ObjectID="_1709361474" r:id="rId34"/>
        </w:object>
      </w:r>
      <w:r w:rsidRPr="00D6531C">
        <w:rPr>
          <w:rFonts w:eastAsia="Calibri" w:cs="Times New Roman"/>
        </w:rPr>
        <w:t xml:space="preserve">, </w:t>
      </w:r>
      <w:r w:rsidRPr="00D6531C">
        <w:rPr>
          <w:rFonts w:eastAsia="Calibri" w:cs="Times New Roman"/>
          <w:position w:val="-12"/>
        </w:rPr>
        <w:object w:dxaOrig="300" w:dyaOrig="380">
          <v:shape id="_x0000_i1035" type="#_x0000_t75" style="width:15.05pt;height:19.4pt" o:ole="">
            <v:imagedata r:id="rId35" o:title=""/>
          </v:shape>
          <o:OLEObject Type="Embed" ProgID="Equation.DSMT4" ShapeID="_x0000_i1035" DrawAspect="Content" ObjectID="_1709361475" r:id="rId36"/>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угол курса и его производная. </w:t>
      </w:r>
    </w:p>
    <w:p w:rsidR="00CB0034" w:rsidRPr="00D6531C" w:rsidRDefault="00973EE7" w:rsidP="00CB0034">
      <w:pPr>
        <w:spacing w:before="240" w:after="200" w:line="360" w:lineRule="auto"/>
        <w:rPr>
          <w:rFonts w:eastAsia="Calibri" w:cs="Times New Roman"/>
        </w:rPr>
      </w:pPr>
      <w:r>
        <w:rPr>
          <w:rFonts w:eastAsia="Calibri" w:cs="Times New Roman"/>
        </w:rPr>
        <w:t>Любая математическая модель создается для описания какой-то реальной системы. Очевидно, что чем больше параметров учитывает модель, тем ближе она описывает действительность. Однако, большое количество параметров требует большого количества источников достоверной информации об этих параметрах. В случае математического моделирования фильтра Калмана, в</w:t>
      </w:r>
      <w:r w:rsidR="00CB0034">
        <w:rPr>
          <w:rFonts w:eastAsia="Calibri" w:cs="Times New Roman"/>
        </w:rPr>
        <w:t xml:space="preserve">ектор состояния </w:t>
      </w:r>
      <w:r>
        <w:rPr>
          <w:rFonts w:eastAsia="Calibri" w:cs="Times New Roman"/>
        </w:rPr>
        <w:t xml:space="preserve">отвечает за связь всей модели с действительностью с точки зрения его элементов, которые и оцениваются фильтром. </w:t>
      </w:r>
      <w:r w:rsidR="00CB0034">
        <w:rPr>
          <w:rFonts w:eastAsia="Calibri" w:cs="Times New Roman"/>
        </w:rPr>
        <w:t>В данной задаче имеется ограниченный набор информации о параметрах движения потребителя. Во-первых, исходя из постановки задачи, от сверхширокополосной системы навигации поступают вторичные измерения, а именно координаты, то есть никакой первичной информации</w:t>
      </w:r>
      <w:r>
        <w:rPr>
          <w:rFonts w:eastAsia="Calibri" w:cs="Times New Roman"/>
        </w:rPr>
        <w:t xml:space="preserve">, например, </w:t>
      </w:r>
      <w:r w:rsidR="00CB0034">
        <w:rPr>
          <w:rFonts w:eastAsia="Calibri" w:cs="Times New Roman"/>
        </w:rPr>
        <w:t xml:space="preserve">о временах прихода сигналов метки на опорные маяки для нас не доступна в рамках поставленной задачи. </w:t>
      </w:r>
      <w:r>
        <w:rPr>
          <w:rFonts w:eastAsia="Calibri" w:cs="Times New Roman"/>
        </w:rPr>
        <w:t>Во-вторых, известно, что на борту смартфонов используются низкоклассные инерциальные МЭМС-датчики, а значит, их измерения тоже не будут отличаться высокой точность</w:t>
      </w:r>
      <w:r w:rsidR="007F3325">
        <w:rPr>
          <w:rFonts w:eastAsia="Calibri" w:cs="Times New Roman"/>
        </w:rPr>
        <w:t>ю</w:t>
      </w:r>
      <w:r>
        <w:rPr>
          <w:rFonts w:eastAsia="Calibri" w:cs="Times New Roman"/>
        </w:rPr>
        <w:t xml:space="preserve">. Так образом, нет смысла расширять вектор состояния за счет </w:t>
      </w:r>
      <w:r w:rsidR="000F0FAC">
        <w:rPr>
          <w:rFonts w:eastAsia="Calibri" w:cs="Times New Roman"/>
        </w:rPr>
        <w:t>таких элементов как</w:t>
      </w:r>
      <w:r w:rsidR="007F3325">
        <w:rPr>
          <w:rFonts w:eastAsia="Calibri" w:cs="Times New Roman"/>
        </w:rPr>
        <w:t xml:space="preserve"> </w:t>
      </w:r>
      <w:r w:rsidR="000F0FAC">
        <w:rPr>
          <w:rFonts w:eastAsia="Calibri" w:cs="Times New Roman"/>
        </w:rPr>
        <w:t>ошибки</w:t>
      </w:r>
      <w:r>
        <w:rPr>
          <w:rFonts w:eastAsia="Calibri" w:cs="Times New Roman"/>
        </w:rPr>
        <w:t xml:space="preserve"> инерциальных датчиков</w:t>
      </w:r>
      <w:r w:rsidR="000F0FAC">
        <w:rPr>
          <w:rFonts w:eastAsia="Calibri" w:cs="Times New Roman"/>
        </w:rPr>
        <w:t xml:space="preserve"> различных типов</w:t>
      </w:r>
      <w:r>
        <w:rPr>
          <w:rFonts w:eastAsia="Calibri" w:cs="Times New Roman"/>
        </w:rPr>
        <w:t xml:space="preserve"> или разностей дальностей </w:t>
      </w:r>
      <w:r w:rsidR="00B86A0D">
        <w:rPr>
          <w:rFonts w:eastAsia="Calibri" w:cs="Times New Roman"/>
        </w:rPr>
        <w:t>между радиометками и опорными</w:t>
      </w:r>
      <w:r>
        <w:rPr>
          <w:rFonts w:eastAsia="Calibri" w:cs="Times New Roman"/>
        </w:rPr>
        <w:t xml:space="preserve"> ма</w:t>
      </w:r>
      <w:r w:rsidR="00B86A0D">
        <w:rPr>
          <w:rFonts w:eastAsia="Calibri" w:cs="Times New Roman"/>
        </w:rPr>
        <w:t>яками</w:t>
      </w:r>
      <w:r>
        <w:rPr>
          <w:rFonts w:eastAsia="Calibri" w:cs="Times New Roman"/>
        </w:rPr>
        <w:t xml:space="preserve">, так как эта информация будет заведомо неточной и может негативно повлиять </w:t>
      </w:r>
      <w:r w:rsidR="00B86A0D">
        <w:rPr>
          <w:rFonts w:eastAsia="Calibri" w:cs="Times New Roman"/>
        </w:rPr>
        <w:t>на качество работы фильтра</w:t>
      </w:r>
      <w:r w:rsidR="00237A6C">
        <w:rPr>
          <w:rFonts w:eastAsia="Calibri" w:cs="Times New Roman"/>
        </w:rPr>
        <w:t>. Поэтому, в рассмотренном векторе состояния фигурирует минимальное количество элементов, которые однозначно опр</w:t>
      </w:r>
      <w:r w:rsidR="00B86A0D">
        <w:rPr>
          <w:rFonts w:eastAsia="Calibri" w:cs="Times New Roman"/>
        </w:rPr>
        <w:t>еделяются через вектор измерений</w:t>
      </w:r>
      <w:r w:rsidR="00237A6C">
        <w:rPr>
          <w:rFonts w:eastAsia="Calibri" w:cs="Times New Roman"/>
        </w:rPr>
        <w:t xml:space="preserve">. </w:t>
      </w:r>
    </w:p>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Опишем </w:t>
      </w:r>
      <w:r w:rsidR="00B86A0D">
        <w:rPr>
          <w:rFonts w:eastAsia="Calibri" w:cs="Times New Roman"/>
        </w:rPr>
        <w:t>модель динамики потребителя</w:t>
      </w:r>
      <w:r w:rsidRPr="00D6531C">
        <w:rPr>
          <w:rFonts w:eastAsia="Calibri" w:cs="Times New Roman"/>
        </w:rPr>
        <w:t xml:space="preserve">: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6"/>
        <w:gridCol w:w="509"/>
      </w:tblGrid>
      <w:tr w:rsidR="00D6531C" w:rsidRPr="00D6531C" w:rsidTr="00855F00">
        <w:tc>
          <w:tcPr>
            <w:tcW w:w="9322" w:type="dxa"/>
          </w:tcPr>
          <w:p w:rsidR="00D6531C" w:rsidRPr="003631D5" w:rsidRDefault="00D6531C" w:rsidP="00855F00">
            <w:pPr>
              <w:spacing w:before="240" w:after="200" w:line="360" w:lineRule="auto"/>
              <w:ind w:firstLine="0"/>
              <w:jc w:val="center"/>
              <w:rPr>
                <w:rFonts w:eastAsia="Calibri" w:cs="Times New Roman"/>
              </w:rPr>
            </w:pPr>
            <w:r w:rsidRPr="00D6531C">
              <w:rPr>
                <w:rFonts w:eastAsia="Calibri" w:cs="Times New Roman"/>
                <w:position w:val="-88"/>
              </w:rPr>
              <w:object w:dxaOrig="2680" w:dyaOrig="2000">
                <v:shape id="_x0000_i1036" type="#_x0000_t75" style="width:134pt;height:100.15pt" o:ole="">
                  <v:imagedata r:id="rId37" o:title=""/>
                </v:shape>
                <o:OLEObject Type="Embed" ProgID="Equation.DSMT4" ShapeID="_x0000_i1036" DrawAspect="Content" ObjectID="_1709361476" r:id="rId38"/>
              </w:object>
            </w:r>
            <w:r w:rsidRPr="00D6531C">
              <w:rPr>
                <w:rFonts w:eastAsia="Calibri" w:cs="Times New Roman"/>
                <w:lang w:val="en-US"/>
              </w:rPr>
              <w:t>,</w: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ind w:firstLine="0"/>
        <w:rPr>
          <w:rFonts w:eastAsia="Calibri" w:cs="Times New Roman"/>
        </w:rPr>
      </w:pPr>
      <w:r w:rsidRPr="00D6531C">
        <w:rPr>
          <w:rFonts w:eastAsia="Calibri" w:cs="Times New Roman"/>
        </w:rPr>
        <w:t xml:space="preserve">где </w:t>
      </w:r>
      <w:r w:rsidRPr="00D6531C">
        <w:rPr>
          <w:rFonts w:eastAsia="Calibri" w:cs="Times New Roman"/>
          <w:position w:val="-12"/>
        </w:rPr>
        <w:object w:dxaOrig="400" w:dyaOrig="380">
          <v:shape id="_x0000_i1037" type="#_x0000_t75" style="width:20.65pt;height:19.4pt" o:ole="">
            <v:imagedata r:id="rId39" o:title=""/>
          </v:shape>
          <o:OLEObject Type="Embed" ProgID="Equation.DSMT4" ShapeID="_x0000_i1037" DrawAspect="Content" ObjectID="_1709361477" r:id="rId40"/>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дискретный белый гауссовский шум с дисперсией </w:t>
      </w:r>
      <w:r w:rsidRPr="00D6531C">
        <w:rPr>
          <w:rFonts w:eastAsia="Calibri" w:cs="Times New Roman"/>
          <w:position w:val="-14"/>
        </w:rPr>
        <w:object w:dxaOrig="260" w:dyaOrig="400">
          <v:shape id="_x0000_i1038" type="#_x0000_t75" style="width:13.15pt;height:20.65pt" o:ole="">
            <v:imagedata r:id="rId41" o:title=""/>
          </v:shape>
          <o:OLEObject Type="Embed" ProgID="Equation.DSMT4" ShapeID="_x0000_i1038" DrawAspect="Content" ObjectID="_1709361478" r:id="rId42"/>
        </w:object>
      </w:r>
      <w:r w:rsidRPr="00D6531C">
        <w:rPr>
          <w:rFonts w:eastAsia="Calibri" w:cs="Times New Roman"/>
        </w:rPr>
        <w:t xml:space="preserve">;  </w:t>
      </w:r>
      <w:r w:rsidRPr="00D6531C">
        <w:rPr>
          <w:rFonts w:eastAsia="Calibri" w:cs="Times New Roman"/>
          <w:position w:val="-12"/>
        </w:rPr>
        <w:object w:dxaOrig="400" w:dyaOrig="380">
          <v:shape id="_x0000_i1039" type="#_x0000_t75" style="width:20.65pt;height:19.4pt" o:ole="">
            <v:imagedata r:id="rId43" o:title=""/>
          </v:shape>
          <o:OLEObject Type="Embed" ProgID="Equation.DSMT4" ShapeID="_x0000_i1039" DrawAspect="Content" ObjectID="_1709361479" r:id="rId44"/>
        </w:object>
      </w:r>
      <w:r w:rsidR="00060516">
        <w:rPr>
          <w:rFonts w:eastAsia="Calibri" w:cs="Times New Roman"/>
        </w:rPr>
        <w:t xml:space="preserve"> </w:t>
      </w:r>
      <w:r w:rsidR="00060516" w:rsidRPr="00560D1A">
        <w:rPr>
          <w:rFonts w:eastAsia="Calibri" w:cs="Times New Roman"/>
        </w:rPr>
        <w:t>–</w:t>
      </w:r>
      <w:r w:rsidR="00B86A0D">
        <w:rPr>
          <w:rFonts w:eastAsia="Calibri" w:cs="Times New Roman"/>
        </w:rPr>
        <w:t xml:space="preserve"> дискретный белый гауссовский</w:t>
      </w:r>
      <w:r w:rsidRPr="00D6531C">
        <w:rPr>
          <w:rFonts w:eastAsia="Calibri" w:cs="Times New Roman"/>
        </w:rPr>
        <w:t xml:space="preserve"> шум с дисперсией </w:t>
      </w:r>
      <w:r w:rsidRPr="00D6531C">
        <w:rPr>
          <w:rFonts w:eastAsia="Calibri" w:cs="Times New Roman"/>
          <w:position w:val="-14"/>
        </w:rPr>
        <w:object w:dxaOrig="260" w:dyaOrig="400">
          <v:shape id="_x0000_i1040" type="#_x0000_t75" style="width:13.15pt;height:20.65pt" o:ole="">
            <v:imagedata r:id="rId45" o:title=""/>
          </v:shape>
          <o:OLEObject Type="Embed" ProgID="Equation.DSMT4" ShapeID="_x0000_i1040" DrawAspect="Content" ObjectID="_1709361480" r:id="rId46"/>
        </w:object>
      </w:r>
      <w:r w:rsidRPr="00D6531C">
        <w:rPr>
          <w:rFonts w:eastAsia="Calibri" w:cs="Times New Roman"/>
        </w:rPr>
        <w:t>.</w:t>
      </w:r>
    </w:p>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Таким образом, изменение вектора состояний можно записать как: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512"/>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4"/>
              </w:rPr>
              <w:object w:dxaOrig="1840" w:dyaOrig="400">
                <v:shape id="_x0000_i1041" type="#_x0000_t75" style="width:92.05pt;height:20.65pt" o:ole="">
                  <v:imagedata r:id="rId47" o:title=""/>
                </v:shape>
                <o:OLEObject Type="Embed" ProgID="Equation.DSMT4" ShapeID="_x0000_i1041" DrawAspect="Content" ObjectID="_1709361481" r:id="rId48"/>
              </w:object>
            </w:r>
            <w:r w:rsidRPr="00D6531C">
              <w:rPr>
                <w:rFonts w:eastAsia="Calibri" w:cs="Times New Roman"/>
                <w:lang w:val="en-US"/>
              </w:rPr>
              <w:t>,</w: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szCs w:val="28"/>
        </w:rPr>
      </w:pPr>
      <w:r w:rsidRPr="00D6531C">
        <w:rPr>
          <w:rFonts w:eastAsia="Calibri" w:cs="Times New Roman"/>
        </w:rPr>
        <w:t xml:space="preserve">где </w:t>
      </w:r>
      <w:r w:rsidRPr="00D6531C">
        <w:rPr>
          <w:rFonts w:eastAsia="Calibri" w:cs="Times New Roman"/>
          <w:position w:val="-14"/>
        </w:rPr>
        <w:object w:dxaOrig="720" w:dyaOrig="400">
          <v:shape id="_x0000_i1042" type="#_x0000_t75" style="width:36.95pt;height:20.65pt" o:ole="">
            <v:imagedata r:id="rId49" o:title=""/>
          </v:shape>
          <o:OLEObject Type="Embed" ProgID="Equation.DSMT4" ShapeID="_x0000_i1042" DrawAspect="Content" ObjectID="_1709361482" r:id="rId50"/>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нелинейная векторная функция, связывающая значения вектора состояния на </w:t>
      </w:r>
      <w:r w:rsidRPr="00D6531C">
        <w:rPr>
          <w:rFonts w:eastAsia="Calibri" w:cs="Times New Roman"/>
          <w:i/>
        </w:rPr>
        <w:t>k</w:t>
      </w:r>
      <w:r w:rsidRPr="00D6531C">
        <w:rPr>
          <w:rFonts w:eastAsia="Calibri" w:cs="Times New Roman"/>
        </w:rPr>
        <w:t xml:space="preserve"> и </w:t>
      </w:r>
      <w:r w:rsidRPr="00D6531C">
        <w:rPr>
          <w:rFonts w:eastAsia="Calibri" w:cs="Times New Roman"/>
          <w:i/>
          <w:lang w:val="en-US"/>
        </w:rPr>
        <w:t>k</w:t>
      </w:r>
      <w:r w:rsidRPr="00D6531C">
        <w:rPr>
          <w:rFonts w:eastAsia="Calibri" w:cs="Times New Roman"/>
          <w:i/>
        </w:rPr>
        <w:t>-1</w:t>
      </w:r>
      <w:r w:rsidRPr="00D6531C">
        <w:rPr>
          <w:rFonts w:eastAsia="Calibri" w:cs="Times New Roman"/>
        </w:rPr>
        <w:t xml:space="preserve"> шаге; </w:t>
      </w:r>
      <w:r w:rsidRPr="00D6531C">
        <w:rPr>
          <w:rFonts w:eastAsia="Calibri" w:cs="Times New Roman"/>
          <w:position w:val="-6"/>
          <w:szCs w:val="28"/>
        </w:rPr>
        <w:object w:dxaOrig="260" w:dyaOrig="279">
          <v:shape id="_x0000_i1043" type="#_x0000_t75" style="width:13.15pt;height:14.4pt" o:ole="">
            <v:imagedata r:id="rId51" o:title=""/>
          </v:shape>
          <o:OLEObject Type="Embed" ProgID="Equation.DSMT4" ShapeID="_x0000_i1043" DrawAspect="Content" ObjectID="_1709361483" r:id="rId52"/>
        </w:object>
      </w:r>
      <w:r w:rsidR="00060516">
        <w:rPr>
          <w:rFonts w:eastAsia="Calibri" w:cs="Times New Roman"/>
          <w:szCs w:val="28"/>
        </w:rPr>
        <w:t xml:space="preserve"> </w:t>
      </w:r>
      <w:r w:rsidR="00060516" w:rsidRPr="00560D1A">
        <w:rPr>
          <w:rFonts w:eastAsia="Calibri" w:cs="Times New Roman"/>
        </w:rPr>
        <w:t>–</w:t>
      </w:r>
      <w:r w:rsidR="00060516">
        <w:rPr>
          <w:rFonts w:eastAsia="Calibri" w:cs="Times New Roman"/>
          <w:szCs w:val="28"/>
        </w:rPr>
        <w:t xml:space="preserve"> </w:t>
      </w:r>
      <w:r w:rsidRPr="00D6531C">
        <w:rPr>
          <w:rFonts w:eastAsia="Calibri" w:cs="Times New Roman"/>
          <w:szCs w:val="28"/>
        </w:rPr>
        <w:t xml:space="preserve">матрица формирующих шумов; </w:t>
      </w:r>
      <w:r w:rsidRPr="00D6531C">
        <w:rPr>
          <w:rFonts w:eastAsia="Calibri" w:cs="Times New Roman"/>
          <w:position w:val="-12"/>
          <w:szCs w:val="28"/>
        </w:rPr>
        <w:object w:dxaOrig="260" w:dyaOrig="380">
          <v:shape id="_x0000_i1044" type="#_x0000_t75" style="width:13.15pt;height:19.4pt" o:ole="">
            <v:imagedata r:id="rId53" o:title=""/>
          </v:shape>
          <o:OLEObject Type="Embed" ProgID="Equation.DSMT4" ShapeID="_x0000_i1044" DrawAspect="Content" ObjectID="_1709361484" r:id="rId54"/>
        </w:object>
      </w:r>
      <w:r w:rsidR="00060516">
        <w:rPr>
          <w:rFonts w:eastAsia="Calibri" w:cs="Times New Roman"/>
          <w:szCs w:val="28"/>
        </w:rPr>
        <w:t xml:space="preserve"> </w:t>
      </w:r>
      <w:r w:rsidR="00060516" w:rsidRPr="00560D1A">
        <w:rPr>
          <w:rFonts w:eastAsia="Calibri" w:cs="Times New Roman"/>
        </w:rPr>
        <w:t>–</w:t>
      </w:r>
      <w:r w:rsidRPr="00D6531C">
        <w:rPr>
          <w:rFonts w:eastAsia="Calibri" w:cs="Times New Roman"/>
          <w:szCs w:val="28"/>
        </w:rPr>
        <w:t xml:space="preserve"> вектор независимых </w:t>
      </w:r>
      <w:r w:rsidR="00B86A0D">
        <w:rPr>
          <w:rFonts w:eastAsia="Calibri" w:cs="Times New Roman"/>
          <w:szCs w:val="28"/>
        </w:rPr>
        <w:t>белых гауссовых</w:t>
      </w:r>
      <w:r w:rsidR="00BF3128">
        <w:rPr>
          <w:rFonts w:eastAsia="Calibri" w:cs="Times New Roman"/>
          <w:szCs w:val="28"/>
        </w:rPr>
        <w:t xml:space="preserve"> шумов</w:t>
      </w:r>
      <w:r w:rsidRPr="00D6531C">
        <w:rPr>
          <w:rFonts w:eastAsia="Calibri" w:cs="Times New Roman"/>
          <w:szCs w:val="28"/>
        </w:rPr>
        <w:t xml:space="preserve"> с нулевыми математическими ожид</w:t>
      </w:r>
      <w:r w:rsidR="00B86A0D">
        <w:rPr>
          <w:rFonts w:eastAsia="Calibri" w:cs="Times New Roman"/>
          <w:szCs w:val="28"/>
        </w:rPr>
        <w:t>аниями и единичными дисперсиями.</w:t>
      </w:r>
    </w:p>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Вектор формирующих шумов выглядит следующим образом: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2"/>
        <w:gridCol w:w="51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1359" w:dyaOrig="460">
                <v:shape id="_x0000_i1045" type="#_x0000_t75" style="width:67pt;height:21.9pt" o:ole="">
                  <v:imagedata r:id="rId55" o:title=""/>
                </v:shape>
                <o:OLEObject Type="Embed" ProgID="Equation.DSMT4" ShapeID="_x0000_i1045" DrawAspect="Content" ObjectID="_1709361485" r:id="rId56"/>
              </w:objec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Матрица формирующих шумов записывается как показано ниже:</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1"/>
        <w:gridCol w:w="514"/>
      </w:tblGrid>
      <w:tr w:rsidR="00D6531C" w:rsidRPr="00D6531C" w:rsidTr="00855F00">
        <w:trPr>
          <w:trHeight w:val="2178"/>
        </w:trPr>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88"/>
              </w:rPr>
              <w:object w:dxaOrig="999" w:dyaOrig="1880">
                <v:shape id="_x0000_i1046" type="#_x0000_t75" style="width:50.1pt;height:93.9pt" o:ole="">
                  <v:imagedata r:id="rId57" o:title=""/>
                </v:shape>
                <o:OLEObject Type="Embed" ProgID="Equation.DSMT4" ShapeID="_x0000_i1046" DrawAspect="Content" ObjectID="_1709361486" r:id="rId58"/>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Алгоритм фильтрации состоит из двух этапов: </w:t>
      </w:r>
    </w:p>
    <w:p w:rsidR="00D6531C" w:rsidRPr="00D6531C" w:rsidRDefault="00D6531C" w:rsidP="008973DD">
      <w:pPr>
        <w:numPr>
          <w:ilvl w:val="0"/>
          <w:numId w:val="5"/>
        </w:numPr>
        <w:spacing w:before="240" w:after="200" w:line="360" w:lineRule="auto"/>
        <w:ind w:hanging="218"/>
        <w:contextualSpacing/>
        <w:jc w:val="left"/>
        <w:rPr>
          <w:rFonts w:eastAsia="Calibri" w:cs="Times New Roman"/>
        </w:rPr>
      </w:pPr>
      <w:r w:rsidRPr="00D6531C">
        <w:rPr>
          <w:rFonts w:eastAsia="Calibri" w:cs="Times New Roman"/>
        </w:rPr>
        <w:t>Шаг экстраполяции:</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2"/>
        <w:gridCol w:w="50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4"/>
              </w:rPr>
              <w:object w:dxaOrig="1219" w:dyaOrig="400">
                <v:shape id="_x0000_i1047" type="#_x0000_t75" style="width:62pt;height:20.65pt" o:ole="">
                  <v:imagedata r:id="rId59" o:title=""/>
                </v:shape>
                <o:OLEObject Type="Embed" ProgID="Equation.DSMT4" ShapeID="_x0000_i1047" DrawAspect="Content" ObjectID="_1709361487" r:id="rId60"/>
              </w:objec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36"/>
              </w:rPr>
              <w:object w:dxaOrig="4060" w:dyaOrig="880">
                <v:shape id="_x0000_i1048" type="#_x0000_t75" style="width:202.85pt;height:43.85pt" o:ole="">
                  <v:imagedata r:id="rId61" o:title=""/>
                </v:shape>
                <o:OLEObject Type="Embed" ProgID="Equation.DSMT4" ShapeID="_x0000_i1048" DrawAspect="Content" ObjectID="_1709361488" r:id="rId62"/>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contextualSpacing/>
        <w:rPr>
          <w:rFonts w:eastAsia="Calibri" w:cs="Times New Roman"/>
        </w:rPr>
      </w:pPr>
      <w:r w:rsidRPr="00D6531C">
        <w:rPr>
          <w:rFonts w:eastAsia="Calibri" w:cs="Times New Roman"/>
        </w:rPr>
        <w:t xml:space="preserve">Производную нелинейной векторной функции, связывающей значения вектора состояния на текущем и предыдущим шагах, зададим исходя из уравнений динамики: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8"/>
        <w:gridCol w:w="497"/>
      </w:tblGrid>
      <w:tr w:rsidR="00D6531C" w:rsidRPr="00D6531C" w:rsidTr="00855F00">
        <w:tc>
          <w:tcPr>
            <w:tcW w:w="9322" w:type="dxa"/>
          </w:tcPr>
          <w:p w:rsidR="00D6531C" w:rsidRPr="00D6531C" w:rsidRDefault="000304A6" w:rsidP="00855F00">
            <w:pPr>
              <w:spacing w:before="240" w:after="200" w:line="360" w:lineRule="auto"/>
              <w:ind w:firstLine="0"/>
              <w:jc w:val="center"/>
              <w:rPr>
                <w:rFonts w:eastAsia="Calibri" w:cs="Times New Roman"/>
              </w:rPr>
            </w:pPr>
            <w:r w:rsidRPr="00D6531C">
              <w:rPr>
                <w:rFonts w:eastAsia="Calibri" w:cs="Times New Roman"/>
                <w:position w:val="-100"/>
              </w:rPr>
              <w:object w:dxaOrig="4980" w:dyaOrig="2120">
                <v:shape id="_x0000_i1049" type="#_x0000_t75" style="width:249.2pt;height:106.45pt" o:ole="">
                  <v:imagedata r:id="rId63" o:title=""/>
                </v:shape>
                <o:OLEObject Type="Embed" ProgID="Equation.DSMT4" ShapeID="_x0000_i1049" DrawAspect="Content" ObjectID="_1709361489" r:id="rId64"/>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Матрица дисперсий формирующих шумов:</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2"/>
        <w:gridCol w:w="51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34"/>
              </w:rPr>
              <w:object w:dxaOrig="1359" w:dyaOrig="800">
                <v:shape id="_x0000_i1050" type="#_x0000_t75" style="width:67pt;height:40.05pt" o:ole="">
                  <v:imagedata r:id="rId65" o:title=""/>
                </v:shape>
                <o:OLEObject Type="Embed" ProgID="Equation.DSMT4" ShapeID="_x0000_i1050" DrawAspect="Content" ObjectID="_1709361490" r:id="rId66"/>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numPr>
          <w:ilvl w:val="0"/>
          <w:numId w:val="5"/>
        </w:numPr>
        <w:spacing w:before="240" w:after="200" w:line="360" w:lineRule="auto"/>
        <w:ind w:hanging="218"/>
        <w:contextualSpacing/>
        <w:jc w:val="left"/>
        <w:rPr>
          <w:rFonts w:eastAsia="Calibri" w:cs="Times New Roman"/>
        </w:rPr>
      </w:pPr>
      <w:r w:rsidRPr="00D6531C">
        <w:rPr>
          <w:rFonts w:eastAsia="Calibri" w:cs="Times New Roman"/>
        </w:rPr>
        <w:t xml:space="preserve">Шаг оценивания: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7"/>
        <w:gridCol w:w="508"/>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58"/>
                <w:lang w:val="en-US"/>
              </w:rPr>
              <w:object w:dxaOrig="2920" w:dyaOrig="1380">
                <v:shape id="_x0000_i1051" type="#_x0000_t75" style="width:145.9pt;height:70.1pt" o:ole="">
                  <v:imagedata r:id="rId67" o:title=""/>
                </v:shape>
                <o:OLEObject Type="Embed" ProgID="Equation.DSMT4" ShapeID="_x0000_i1051" DrawAspect="Content" ObjectID="_1709361491" r:id="rId68"/>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где </w:t>
      </w:r>
      <w:r w:rsidRPr="00D6531C">
        <w:rPr>
          <w:rFonts w:eastAsia="Calibri" w:cs="Times New Roman"/>
          <w:position w:val="-4"/>
        </w:rPr>
        <w:object w:dxaOrig="260" w:dyaOrig="260">
          <v:shape id="_x0000_i1052" type="#_x0000_t75" style="width:13.15pt;height:13.15pt" o:ole="">
            <v:imagedata r:id="rId69" o:title=""/>
          </v:shape>
          <o:OLEObject Type="Embed" ProgID="Equation.DSMT4" ShapeID="_x0000_i1052" DrawAspect="Content" ObjectID="_1709361492" r:id="rId70"/>
        </w:object>
      </w:r>
      <w:r w:rsidRPr="00D6531C">
        <w:rPr>
          <w:rFonts w:eastAsia="Calibri" w:cs="Times New Roman"/>
        </w:rPr>
        <w:t xml:space="preserve"> - матрица наблюдений:</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gridCol w:w="511"/>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50"/>
              </w:rPr>
              <w:object w:dxaOrig="2100" w:dyaOrig="1120">
                <v:shape id="_x0000_i1053" type="#_x0000_t75" style="width:105.2pt;height:55.1pt" o:ole="">
                  <v:imagedata r:id="rId71" o:title=""/>
                </v:shape>
                <o:OLEObject Type="Embed" ProgID="Equation.DSMT4" ShapeID="_x0000_i1053" DrawAspect="Content" ObjectID="_1709361493" r:id="rId72"/>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position w:val="-12"/>
        </w:rPr>
        <w:object w:dxaOrig="320" w:dyaOrig="380">
          <v:shape id="_x0000_i1054" type="#_x0000_t75" style="width:15.65pt;height:19.4pt" o:ole="">
            <v:imagedata r:id="rId73" o:title=""/>
          </v:shape>
          <o:OLEObject Type="Embed" ProgID="Equation.DSMT4" ShapeID="_x0000_i1054" DrawAspect="Content" ObjectID="_1709361494" r:id="rId74"/>
        </w:object>
      </w:r>
      <w:r w:rsidRPr="00D6531C">
        <w:rPr>
          <w:rFonts w:eastAsia="Calibri" w:cs="Times New Roman"/>
        </w:rPr>
        <w:t xml:space="preserve"> - матрица дисперсий шумов наблюдений: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gridCol w:w="511"/>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64"/>
              </w:rPr>
              <w:object w:dxaOrig="2000" w:dyaOrig="1400">
                <v:shape id="_x0000_i1055" type="#_x0000_t75" style="width:100.15pt;height:71.35pt" o:ole="">
                  <v:imagedata r:id="rId75" o:title=""/>
                </v:shape>
                <o:OLEObject Type="Embed" ProgID="Equation.DSMT4" ShapeID="_x0000_i1055" DrawAspect="Content" ObjectID="_1709361495" r:id="rId76"/>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BA0374" w:rsidRDefault="00060516" w:rsidP="008973DD">
      <w:pPr>
        <w:spacing w:before="240" w:after="200" w:line="360" w:lineRule="auto"/>
        <w:rPr>
          <w:rFonts w:eastAsia="Calibri" w:cs="Times New Roman"/>
        </w:rPr>
      </w:pPr>
      <w:r>
        <w:rPr>
          <w:rFonts w:eastAsia="Calibri" w:cs="Times New Roman"/>
        </w:rPr>
        <w:t>Алгоритм (1) -</w:t>
      </w:r>
      <w:r w:rsidR="00D6531C" w:rsidRPr="00D6531C">
        <w:rPr>
          <w:rFonts w:eastAsia="Calibri" w:cs="Times New Roman"/>
        </w:rPr>
        <w:t xml:space="preserve"> (13) реализует комплексную обработку измерений СШП радио модуля смартфона и измерений </w:t>
      </w:r>
      <w:r w:rsidR="00B86A0D">
        <w:rPr>
          <w:rFonts w:eastAsia="Calibri" w:cs="Times New Roman"/>
        </w:rPr>
        <w:t xml:space="preserve">ДУС </w:t>
      </w:r>
      <w:r w:rsidR="00D6531C" w:rsidRPr="00D6531C">
        <w:rPr>
          <w:rFonts w:eastAsia="Calibri" w:cs="Times New Roman"/>
        </w:rPr>
        <w:t xml:space="preserve">смартфона в составе навигационной системы для позиционирования потребителя внутри помещений.  </w:t>
      </w:r>
    </w:p>
    <w:p w:rsidR="006F3FF2" w:rsidRDefault="006F3FF2" w:rsidP="006F3FF2">
      <w:pPr>
        <w:spacing w:before="240" w:after="200" w:line="360" w:lineRule="auto"/>
        <w:ind w:firstLine="0"/>
        <w:rPr>
          <w:rFonts w:eastAsia="Calibri" w:cs="Times New Roman"/>
        </w:rPr>
      </w:pPr>
    </w:p>
    <w:p w:rsidR="00BA0374" w:rsidRDefault="00BA0374" w:rsidP="00855F00">
      <w:pPr>
        <w:spacing w:before="240" w:after="160" w:line="259" w:lineRule="auto"/>
        <w:ind w:firstLine="0"/>
        <w:jc w:val="left"/>
        <w:rPr>
          <w:rFonts w:eastAsia="Calibri" w:cs="Times New Roman"/>
        </w:rPr>
      </w:pPr>
      <w:r>
        <w:rPr>
          <w:rFonts w:eastAsia="Calibri" w:cs="Times New Roman"/>
        </w:rPr>
        <w:br w:type="page"/>
      </w:r>
    </w:p>
    <w:p w:rsidR="006B381A" w:rsidRDefault="00060516" w:rsidP="00855F00">
      <w:pPr>
        <w:pStyle w:val="2"/>
        <w:spacing w:before="240"/>
        <w:rPr>
          <w:rFonts w:eastAsia="Calibri"/>
        </w:rPr>
      </w:pPr>
      <w:bookmarkStart w:id="16" w:name="_Toc75024762"/>
      <w:r>
        <w:rPr>
          <w:rFonts w:eastAsia="Calibri"/>
        </w:rPr>
        <w:lastRenderedPageBreak/>
        <w:t xml:space="preserve">2.3 </w:t>
      </w:r>
      <w:r w:rsidR="00745561">
        <w:rPr>
          <w:rFonts w:eastAsia="Calibri"/>
        </w:rPr>
        <w:t>Аналитическая о</w:t>
      </w:r>
      <w:r w:rsidR="007A5D1D">
        <w:rPr>
          <w:rFonts w:eastAsia="Calibri"/>
        </w:rPr>
        <w:t>ценка ошибок</w:t>
      </w:r>
      <w:r>
        <w:rPr>
          <w:rFonts w:eastAsia="Calibri"/>
        </w:rPr>
        <w:t xml:space="preserve"> фильтрации</w:t>
      </w:r>
      <w:bookmarkStart w:id="17" w:name="_Toc64462595"/>
      <w:bookmarkEnd w:id="16"/>
    </w:p>
    <w:p w:rsidR="0050420F" w:rsidRPr="0050420F" w:rsidRDefault="0050420F" w:rsidP="008973DD">
      <w:pPr>
        <w:spacing w:before="240" w:line="360" w:lineRule="auto"/>
      </w:pPr>
      <w:r>
        <w:t>Постановка задачи оценки точности фильтрации сводится к нахождению матрицы дисперсий ошибок оценок фильтрации</w:t>
      </w:r>
      <w:r w:rsidRPr="0050420F">
        <w:t xml:space="preserve"> </w:t>
      </w:r>
      <w:r w:rsidRPr="0050420F">
        <w:rPr>
          <w:b/>
          <w:lang w:val="en-US"/>
        </w:rPr>
        <w:t>D</w:t>
      </w:r>
      <w:r>
        <w:t xml:space="preserve"> </w:t>
      </w:r>
      <w:r w:rsidR="00E048FB">
        <w:t>[19</w:t>
      </w:r>
      <w:r w:rsidRPr="00237A6C">
        <w:t>]</w:t>
      </w:r>
      <w:r w:rsidR="00237A6C">
        <w:t>.</w:t>
      </w:r>
    </w:p>
    <w:p w:rsidR="0050420F" w:rsidRDefault="0050420F" w:rsidP="008973DD">
      <w:pPr>
        <w:spacing w:before="240" w:line="360" w:lineRule="auto"/>
      </w:pPr>
      <w:r>
        <w:t xml:space="preserve">Изменение матрицы </w:t>
      </w:r>
      <w:r w:rsidRPr="0050420F">
        <w:rPr>
          <w:b/>
          <w:lang w:val="en-US"/>
        </w:rPr>
        <w:t>D</w:t>
      </w:r>
      <w:r w:rsidRPr="0050420F">
        <w:t>(</w:t>
      </w:r>
      <w:r>
        <w:rPr>
          <w:i/>
          <w:lang w:val="en-US"/>
        </w:rPr>
        <w:t>t</w:t>
      </w:r>
      <w:r w:rsidRPr="0050420F">
        <w:t xml:space="preserve">) </w:t>
      </w:r>
      <w:r>
        <w:t xml:space="preserve">во времени описывается матричным нелинейным дифференциальным уравнением Рикатти: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D1BD5" w:rsidTr="00855F00">
        <w:tc>
          <w:tcPr>
            <w:tcW w:w="8784" w:type="dxa"/>
          </w:tcPr>
          <w:p w:rsidR="002D1BD5" w:rsidRDefault="002D1BD5" w:rsidP="00855F00">
            <w:pPr>
              <w:spacing w:before="240" w:line="360" w:lineRule="auto"/>
              <w:ind w:firstLine="0"/>
              <w:jc w:val="center"/>
            </w:pPr>
            <w:r w:rsidRPr="00853A68">
              <w:rPr>
                <w:position w:val="-28"/>
              </w:rPr>
              <w:object w:dxaOrig="8300" w:dyaOrig="720">
                <v:shape id="_x0000_i1056" type="#_x0000_t75" style="width:415.7pt;height:36.95pt" o:ole="">
                  <v:imagedata r:id="rId77" o:title=""/>
                </v:shape>
                <o:OLEObject Type="Embed" ProgID="Equation.DSMT4" ShapeID="_x0000_i1056" DrawAspect="Content" ObjectID="_1709361496" r:id="rId78"/>
              </w:object>
            </w:r>
          </w:p>
        </w:tc>
        <w:tc>
          <w:tcPr>
            <w:tcW w:w="561" w:type="dxa"/>
            <w:vAlign w:val="center"/>
          </w:tcPr>
          <w:p w:rsidR="002D1BD5" w:rsidRDefault="002D1BD5" w:rsidP="00855F00">
            <w:pPr>
              <w:pStyle w:val="ab"/>
              <w:numPr>
                <w:ilvl w:val="0"/>
                <w:numId w:val="14"/>
              </w:numPr>
              <w:spacing w:before="240" w:line="360" w:lineRule="auto"/>
              <w:jc w:val="center"/>
            </w:pPr>
          </w:p>
        </w:tc>
      </w:tr>
    </w:tbl>
    <w:p w:rsidR="00A5344D" w:rsidRDefault="00853A68" w:rsidP="008973DD">
      <w:pPr>
        <w:spacing w:before="240" w:line="360" w:lineRule="auto"/>
      </w:pPr>
      <w:r>
        <w:t xml:space="preserve">Для решения данного уравнения опишем </w:t>
      </w:r>
      <w:r w:rsidR="00A5344D">
        <w:t xml:space="preserve">модель динамики потребителя в непрерывном времени и определим необходимые матрицы также в непрерывном времени: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D1BD5" w:rsidTr="00855F00">
        <w:tc>
          <w:tcPr>
            <w:tcW w:w="8784" w:type="dxa"/>
          </w:tcPr>
          <w:p w:rsidR="002D1BD5" w:rsidRDefault="002D1BD5" w:rsidP="00855F00">
            <w:pPr>
              <w:spacing w:before="240" w:line="360" w:lineRule="auto"/>
              <w:ind w:firstLine="0"/>
              <w:jc w:val="center"/>
            </w:pPr>
            <w:r w:rsidRPr="00B319F1">
              <w:rPr>
                <w:position w:val="-178"/>
              </w:rPr>
              <w:object w:dxaOrig="2620" w:dyaOrig="3739">
                <v:shape id="_x0000_i1057" type="#_x0000_t75" style="width:130.85pt;height:187.2pt" o:ole="">
                  <v:imagedata r:id="rId79" o:title=""/>
                </v:shape>
                <o:OLEObject Type="Embed" ProgID="Equation.DSMT4" ShapeID="_x0000_i1057" DrawAspect="Content" ObjectID="_1709361497" r:id="rId80"/>
              </w:object>
            </w:r>
          </w:p>
        </w:tc>
        <w:tc>
          <w:tcPr>
            <w:tcW w:w="561" w:type="dxa"/>
            <w:vAlign w:val="center"/>
          </w:tcPr>
          <w:p w:rsidR="002D1BD5" w:rsidRDefault="002D1BD5" w:rsidP="00855F00">
            <w:pPr>
              <w:pStyle w:val="ab"/>
              <w:numPr>
                <w:ilvl w:val="0"/>
                <w:numId w:val="14"/>
              </w:numPr>
              <w:spacing w:before="240" w:line="360" w:lineRule="auto"/>
              <w:jc w:val="center"/>
            </w:pPr>
          </w:p>
        </w:tc>
      </w:tr>
    </w:tbl>
    <w:p w:rsidR="00F94E84" w:rsidRDefault="00F94E84" w:rsidP="008973DD">
      <w:pPr>
        <w:spacing w:before="240" w:line="360" w:lineRule="auto"/>
      </w:pPr>
      <w:r>
        <w:t>Так как рассматриваемый алгоритм фильтра Калмана является нелинейным относительно функции</w:t>
      </w:r>
      <w:r w:rsidR="001D071E" w:rsidRPr="001D071E">
        <w:t xml:space="preserve"> </w:t>
      </w:r>
      <w:r w:rsidRPr="00F94E84">
        <w:rPr>
          <w:b/>
          <w:i/>
          <w:lang w:val="en-US"/>
        </w:rPr>
        <w:t>f</w:t>
      </w:r>
      <w:r>
        <w:t xml:space="preserve">, то уравнение Рикатти примет вид: </w:t>
      </w:r>
    </w:p>
    <w:tbl>
      <w:tblPr>
        <w:tblStyle w:val="a4"/>
        <w:tblW w:w="9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75"/>
      </w:tblGrid>
      <w:tr w:rsidR="002D1BD5" w:rsidTr="00855F00">
        <w:tc>
          <w:tcPr>
            <w:tcW w:w="8784" w:type="dxa"/>
          </w:tcPr>
          <w:p w:rsidR="002D1BD5" w:rsidRDefault="00712875" w:rsidP="00855F00">
            <w:pPr>
              <w:spacing w:before="240" w:line="360" w:lineRule="auto"/>
              <w:ind w:firstLine="0"/>
              <w:jc w:val="center"/>
            </w:pPr>
            <w:r w:rsidRPr="00712875">
              <w:rPr>
                <w:position w:val="-54"/>
              </w:rPr>
              <w:object w:dxaOrig="5160" w:dyaOrig="1219">
                <v:shape id="_x0000_i1058" type="#_x0000_t75" style="width:257.95pt;height:62pt" o:ole="">
                  <v:imagedata r:id="rId81" o:title=""/>
                </v:shape>
                <o:OLEObject Type="Embed" ProgID="Equation.DSMT4" ShapeID="_x0000_i1058" DrawAspect="Content" ObjectID="_1709361498" r:id="rId82"/>
              </w:object>
            </w:r>
          </w:p>
        </w:tc>
        <w:tc>
          <w:tcPr>
            <w:tcW w:w="575" w:type="dxa"/>
            <w:vAlign w:val="center"/>
          </w:tcPr>
          <w:p w:rsidR="002D1BD5" w:rsidRDefault="002D1BD5" w:rsidP="00855F00">
            <w:pPr>
              <w:pStyle w:val="ab"/>
              <w:numPr>
                <w:ilvl w:val="0"/>
                <w:numId w:val="14"/>
              </w:numPr>
              <w:spacing w:before="240" w:line="360" w:lineRule="auto"/>
              <w:jc w:val="center"/>
            </w:pPr>
          </w:p>
        </w:tc>
      </w:tr>
    </w:tbl>
    <w:p w:rsidR="007A5D1D" w:rsidRDefault="001D071E" w:rsidP="008973DD">
      <w:pPr>
        <w:spacing w:before="240" w:line="360" w:lineRule="auto"/>
      </w:pPr>
      <w:r>
        <w:t>В связи с тем, что</w:t>
      </w:r>
      <w:r w:rsidR="00534803">
        <w:t xml:space="preserve"> фильтруемые процессы и формирующие шумы являются стационарными случайными процессами, то дисперсии ошибок </w:t>
      </w:r>
      <w:r w:rsidR="00534803">
        <w:lastRenderedPageBreak/>
        <w:t xml:space="preserve">фильтрации достаточно определить в установившемся режиме, то есть при </w:t>
      </w:r>
      <w:r w:rsidR="00783901" w:rsidRPr="00534803">
        <w:rPr>
          <w:position w:val="-28"/>
        </w:rPr>
        <w:object w:dxaOrig="1219" w:dyaOrig="780">
          <v:shape id="_x0000_i1059" type="#_x0000_t75" style="width:62pt;height:39.45pt" o:ole="">
            <v:imagedata r:id="rId83" o:title=""/>
          </v:shape>
          <o:OLEObject Type="Embed" ProgID="Equation.DSMT4" ShapeID="_x0000_i1059" DrawAspect="Content" ObjectID="_1709361499" r:id="rId84"/>
        </w:object>
      </w:r>
      <w:r w:rsidR="00534803">
        <w:t xml:space="preserve">. </w:t>
      </w:r>
    </w:p>
    <w:p w:rsidR="00FF4DFA" w:rsidRDefault="00534803" w:rsidP="008973DD">
      <w:pPr>
        <w:spacing w:before="240" w:line="360" w:lineRule="auto"/>
      </w:pPr>
      <w:r>
        <w:t xml:space="preserve">Тогда нелинейное дифференциальное уравнение преобразуется в матричное алгебраическое уравнение вида: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37459" w:rsidTr="00855F00">
        <w:tc>
          <w:tcPr>
            <w:tcW w:w="8784" w:type="dxa"/>
          </w:tcPr>
          <w:p w:rsidR="00137459" w:rsidRDefault="00712875" w:rsidP="00855F00">
            <w:pPr>
              <w:spacing w:before="240" w:line="360" w:lineRule="auto"/>
              <w:ind w:firstLine="0"/>
              <w:jc w:val="center"/>
            </w:pPr>
            <w:r w:rsidRPr="00712875">
              <w:rPr>
                <w:position w:val="-52"/>
              </w:rPr>
              <w:object w:dxaOrig="5840" w:dyaOrig="1180">
                <v:shape id="_x0000_i1060" type="#_x0000_t75" style="width:293pt;height:58.85pt" o:ole="">
                  <v:imagedata r:id="rId85" o:title=""/>
                </v:shape>
                <o:OLEObject Type="Embed" ProgID="Equation.DSMT4" ShapeID="_x0000_i1060" DrawAspect="Content" ObjectID="_1709361500" r:id="rId86"/>
              </w:object>
            </w:r>
          </w:p>
        </w:tc>
        <w:tc>
          <w:tcPr>
            <w:tcW w:w="561" w:type="dxa"/>
            <w:vAlign w:val="center"/>
          </w:tcPr>
          <w:p w:rsidR="00137459" w:rsidRDefault="00137459" w:rsidP="00855F00">
            <w:pPr>
              <w:pStyle w:val="ab"/>
              <w:numPr>
                <w:ilvl w:val="0"/>
                <w:numId w:val="14"/>
              </w:numPr>
              <w:spacing w:before="240" w:line="360" w:lineRule="auto"/>
              <w:jc w:val="center"/>
            </w:pPr>
          </w:p>
        </w:tc>
      </w:tr>
    </w:tbl>
    <w:p w:rsidR="00F94E84" w:rsidRDefault="00FF4DFA" w:rsidP="008973DD">
      <w:pPr>
        <w:spacing w:before="240" w:line="360" w:lineRule="auto"/>
      </w:pPr>
      <w:r>
        <w:t>М</w:t>
      </w:r>
      <w:r w:rsidR="00F94E84">
        <w:t xml:space="preserve">атрица  </w:t>
      </w:r>
      <w:r w:rsidRPr="00FF4DFA">
        <w:rPr>
          <w:position w:val="-28"/>
        </w:rPr>
        <w:object w:dxaOrig="1080" w:dyaOrig="720">
          <v:shape id="_x0000_i1061" type="#_x0000_t75" style="width:54.45pt;height:36.95pt" o:ole="">
            <v:imagedata r:id="rId87" o:title=""/>
          </v:shape>
          <o:OLEObject Type="Embed" ProgID="Equation.DSMT4" ShapeID="_x0000_i1061" DrawAspect="Content" ObjectID="_1709361501" r:id="rId88"/>
        </w:object>
      </w:r>
      <w:r>
        <w:t>, описывающая изменение вектора состояния во времени, будет нел</w:t>
      </w:r>
      <w:r w:rsidR="000607AD">
        <w:t>инейной</w:t>
      </w:r>
      <w: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43DB0" w:rsidTr="00855F00">
        <w:tc>
          <w:tcPr>
            <w:tcW w:w="8784" w:type="dxa"/>
          </w:tcPr>
          <w:p w:rsidR="00243DB0" w:rsidRDefault="000607AD" w:rsidP="00855F00">
            <w:pPr>
              <w:spacing w:before="240" w:line="360" w:lineRule="auto"/>
              <w:ind w:firstLine="0"/>
              <w:jc w:val="center"/>
            </w:pPr>
            <w:r w:rsidRPr="000607AD">
              <w:rPr>
                <w:position w:val="-98"/>
              </w:rPr>
              <w:object w:dxaOrig="4380" w:dyaOrig="2079">
                <v:shape id="_x0000_i1062" type="#_x0000_t75" style="width:233.55pt;height:109.55pt" o:ole="">
                  <v:imagedata r:id="rId89" o:title=""/>
                </v:shape>
                <o:OLEObject Type="Embed" ProgID="Equation.DSMT4" ShapeID="_x0000_i1062" DrawAspect="Content" ObjectID="_1709361502" r:id="rId90"/>
              </w:object>
            </w:r>
          </w:p>
        </w:tc>
        <w:tc>
          <w:tcPr>
            <w:tcW w:w="561" w:type="dxa"/>
            <w:vAlign w:val="center"/>
          </w:tcPr>
          <w:p w:rsidR="00243DB0" w:rsidRDefault="00243DB0" w:rsidP="00855F00">
            <w:pPr>
              <w:pStyle w:val="ab"/>
              <w:numPr>
                <w:ilvl w:val="0"/>
                <w:numId w:val="14"/>
              </w:numPr>
              <w:spacing w:before="240" w:line="360" w:lineRule="auto"/>
              <w:jc w:val="center"/>
            </w:pPr>
          </w:p>
        </w:tc>
      </w:tr>
    </w:tbl>
    <w:p w:rsidR="007A5D1D" w:rsidRDefault="007A5D1D" w:rsidP="008973DD">
      <w:pPr>
        <w:spacing w:before="240" w:line="360" w:lineRule="auto"/>
      </w:pPr>
      <w:r>
        <w:t xml:space="preserve">Вектор </w:t>
      </w:r>
      <w:r w:rsidRPr="007A5D1D">
        <w:rPr>
          <w:position w:val="-10"/>
        </w:rPr>
        <w:object w:dxaOrig="440" w:dyaOrig="320">
          <v:shape id="_x0000_i1063" type="#_x0000_t75" style="width:25.05pt;height:19.4pt" o:ole="">
            <v:imagedata r:id="rId91" o:title=""/>
          </v:shape>
          <o:OLEObject Type="Embed" ProgID="Equation.DSMT4" ShapeID="_x0000_i1063" DrawAspect="Content" ObjectID="_1709361503" r:id="rId92"/>
        </w:object>
      </w:r>
      <w:r>
        <w:t xml:space="preserve"> содержит 5 компонент, </w:t>
      </w:r>
      <w:r w:rsidR="00626B06">
        <w:t xml:space="preserve">поэтому матрица дисперсий ошибок </w:t>
      </w:r>
      <w:r w:rsidR="00626B06" w:rsidRPr="00626B06">
        <w:rPr>
          <w:position w:val="-16"/>
        </w:rPr>
        <w:object w:dxaOrig="580" w:dyaOrig="460">
          <v:shape id="_x0000_i1064" type="#_x0000_t75" style="width:29.45pt;height:23.15pt" o:ole="">
            <v:imagedata r:id="rId93" o:title=""/>
          </v:shape>
          <o:OLEObject Type="Embed" ProgID="Equation.DSMT4" ShapeID="_x0000_i1064" DrawAspect="Content" ObjectID="_1709361504" r:id="rId94"/>
        </w:object>
      </w:r>
      <w:r w:rsidR="00626B06">
        <w:t>имеет размер 5</w:t>
      </w:r>
      <w:r w:rsidR="00626B06">
        <w:rPr>
          <w:rFonts w:cs="Times New Roman"/>
        </w:rPr>
        <w:t>×</w:t>
      </w:r>
      <w:r w:rsidR="00626B06">
        <w:t xml:space="preserve">5. Представим ее в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626B06" w:rsidTr="002E11B7">
        <w:tc>
          <w:tcPr>
            <w:tcW w:w="8784" w:type="dxa"/>
          </w:tcPr>
          <w:p w:rsidR="00626B06" w:rsidRDefault="00626B06" w:rsidP="00626B06">
            <w:pPr>
              <w:spacing w:before="240" w:line="360" w:lineRule="auto"/>
              <w:ind w:firstLine="0"/>
              <w:jc w:val="center"/>
            </w:pPr>
            <w:r w:rsidRPr="00626B06">
              <w:rPr>
                <w:position w:val="-98"/>
              </w:rPr>
              <w:object w:dxaOrig="3780" w:dyaOrig="2100">
                <v:shape id="_x0000_i1065" type="#_x0000_t75" style="width:189.1pt;height:105.2pt" o:ole="">
                  <v:imagedata r:id="rId95" o:title=""/>
                </v:shape>
                <o:OLEObject Type="Embed" ProgID="Equation.DSMT4" ShapeID="_x0000_i1065" DrawAspect="Content" ObjectID="_1709361505" r:id="rId96"/>
              </w:object>
            </w:r>
            <w:r>
              <w:t xml:space="preserve"> </w:t>
            </w:r>
          </w:p>
        </w:tc>
        <w:tc>
          <w:tcPr>
            <w:tcW w:w="561" w:type="dxa"/>
            <w:vAlign w:val="center"/>
          </w:tcPr>
          <w:p w:rsidR="00626B06" w:rsidRDefault="00626B06" w:rsidP="0055608B">
            <w:pPr>
              <w:pStyle w:val="ab"/>
              <w:numPr>
                <w:ilvl w:val="0"/>
                <w:numId w:val="14"/>
              </w:numPr>
              <w:spacing w:before="240" w:line="360" w:lineRule="auto"/>
              <w:jc w:val="center"/>
            </w:pPr>
          </w:p>
        </w:tc>
      </w:tr>
    </w:tbl>
    <w:p w:rsidR="00626B06" w:rsidRPr="00626B06" w:rsidRDefault="00626B06" w:rsidP="00626B06">
      <w:pPr>
        <w:spacing w:before="240" w:line="360" w:lineRule="auto"/>
        <w:ind w:firstLine="0"/>
      </w:pPr>
    </w:p>
    <w:p w:rsidR="00FF4DFA" w:rsidRDefault="00FF4DFA" w:rsidP="008973DD">
      <w:pPr>
        <w:spacing w:before="240" w:line="360" w:lineRule="auto"/>
      </w:pPr>
      <w:r>
        <w:lastRenderedPageBreak/>
        <w:t>Остальные матрицы, необходимые для решения уравнения Рикатти будут постоянными скалярами</w:t>
      </w:r>
      <w:r w:rsidR="00AF7018">
        <w:t>, соответствующими матрицам</w:t>
      </w:r>
      <w:r w:rsidR="00AF7018" w:rsidRPr="00AF7018">
        <w:t xml:space="preserve"> (6), (10)</w:t>
      </w:r>
      <w:r w:rsidR="00AF7018">
        <w:t>,</w:t>
      </w:r>
      <w:r w:rsidR="00AF7018" w:rsidRPr="00AF7018">
        <w:t xml:space="preserve"> (12)</w:t>
      </w:r>
      <w:r w:rsidR="00AF7018">
        <w:t xml:space="preserve">, </w:t>
      </w:r>
      <w:r w:rsidR="00AF7018" w:rsidRPr="00AF7018">
        <w:t xml:space="preserve">(13). </w:t>
      </w:r>
      <w:r w:rsidR="002E11B7">
        <w:t xml:space="preserve">С их учетом алгебраическое уравнение примет вид: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E11B7" w:rsidTr="00DF2A76">
        <w:tc>
          <w:tcPr>
            <w:tcW w:w="8784" w:type="dxa"/>
          </w:tcPr>
          <w:p w:rsidR="002E11B7" w:rsidRDefault="00DF2A76" w:rsidP="00DF2A76">
            <w:pPr>
              <w:spacing w:before="240" w:line="360" w:lineRule="auto"/>
              <w:ind w:firstLine="0"/>
              <w:jc w:val="center"/>
            </w:pPr>
            <w:r w:rsidRPr="00DF2A76">
              <w:rPr>
                <w:position w:val="-152"/>
              </w:rPr>
              <w:object w:dxaOrig="7280" w:dyaOrig="8280">
                <v:shape id="_x0000_i1066" type="#_x0000_t75" style="width:363.75pt;height:413.85pt" o:ole="">
                  <v:imagedata r:id="rId97" o:title=""/>
                </v:shape>
                <o:OLEObject Type="Embed" ProgID="Equation.DSMT4" ShapeID="_x0000_i1066" DrawAspect="Content" ObjectID="_1709361506" r:id="rId98"/>
              </w:object>
            </w:r>
          </w:p>
        </w:tc>
        <w:tc>
          <w:tcPr>
            <w:tcW w:w="561" w:type="dxa"/>
            <w:vAlign w:val="center"/>
          </w:tcPr>
          <w:p w:rsidR="002E11B7" w:rsidRDefault="002E11B7" w:rsidP="0055608B">
            <w:pPr>
              <w:pStyle w:val="ab"/>
              <w:numPr>
                <w:ilvl w:val="0"/>
                <w:numId w:val="14"/>
              </w:numPr>
              <w:spacing w:before="240" w:line="360" w:lineRule="auto"/>
              <w:jc w:val="center"/>
            </w:pPr>
          </w:p>
        </w:tc>
      </w:tr>
    </w:tbl>
    <w:p w:rsidR="00FF4DFA" w:rsidRDefault="002C1AC9" w:rsidP="008973DD">
      <w:pPr>
        <w:spacing w:before="240" w:line="360" w:lineRule="auto"/>
      </w:pPr>
      <w:r>
        <w:t xml:space="preserve">Тогда, с учетом симметричности матрицы дисперсии ошибок фильтрации получим систему нелинейных алгебраических уравнений: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538"/>
      </w:tblGrid>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7180" w:dyaOrig="400">
                <v:shape id="_x0000_i1067" type="#_x0000_t75" style="width:359.35pt;height:20.05pt" o:ole="">
                  <v:imagedata r:id="rId99" o:title=""/>
                </v:shape>
                <o:OLEObject Type="Embed" ProgID="Equation.DSMT4" ShapeID="_x0000_i1067" DrawAspect="Content" ObjectID="_1709361507" r:id="rId10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36"/>
              </w:rPr>
              <w:object w:dxaOrig="7560" w:dyaOrig="859">
                <v:shape id="_x0000_i1068" type="#_x0000_t75" style="width:378.15pt;height:42.55pt" o:ole="">
                  <v:imagedata r:id="rId101" o:title=""/>
                </v:shape>
                <o:OLEObject Type="Embed" ProgID="Equation.DSMT4" ShapeID="_x0000_i1068" DrawAspect="Content" ObjectID="_1709361508" r:id="rId10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69" type="#_x0000_t75" style="width:403.2pt;height:20.05pt" o:ole="">
                  <v:imagedata r:id="rId103" o:title=""/>
                </v:shape>
                <o:OLEObject Type="Embed" ProgID="Equation.DSMT4" ShapeID="_x0000_i1069" DrawAspect="Content" ObjectID="_1709361509" r:id="rId10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712875" w:rsidP="00855F00">
            <w:pPr>
              <w:spacing w:before="240" w:line="360" w:lineRule="auto"/>
              <w:ind w:firstLine="0"/>
              <w:jc w:val="center"/>
            </w:pPr>
            <w:r w:rsidRPr="00243DB0">
              <w:rPr>
                <w:position w:val="-14"/>
              </w:rPr>
              <w:object w:dxaOrig="8740" w:dyaOrig="400">
                <v:shape id="_x0000_i1070" type="#_x0000_t75" style="width:430.1pt;height:20.05pt" o:ole="">
                  <v:imagedata r:id="rId105" o:title=""/>
                </v:shape>
                <o:OLEObject Type="Embed" ProgID="Equation.DSMT4" ShapeID="_x0000_i1070" DrawAspect="Content" ObjectID="_1709361510" r:id="rId10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71" type="#_x0000_t75" style="width:403.2pt;height:20.05pt" o:ole="">
                  <v:imagedata r:id="rId107" o:title=""/>
                </v:shape>
                <o:OLEObject Type="Embed" ProgID="Equation.DSMT4" ShapeID="_x0000_i1071" DrawAspect="Content" ObjectID="_1709361511" r:id="rId10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7260" w:dyaOrig="400">
                <v:shape id="_x0000_i1072" type="#_x0000_t75" style="width:362.5pt;height:20.05pt" o:ole="">
                  <v:imagedata r:id="rId109" o:title=""/>
                </v:shape>
                <o:OLEObject Type="Embed" ProgID="Equation.DSMT4" ShapeID="_x0000_i1072" DrawAspect="Content" ObjectID="_1709361512" r:id="rId11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73" type="#_x0000_t75" style="width:403.2pt;height:20.05pt" o:ole="">
                  <v:imagedata r:id="rId111" o:title=""/>
                </v:shape>
                <o:OLEObject Type="Embed" ProgID="Equation.DSMT4" ShapeID="_x0000_i1073" DrawAspect="Content" ObjectID="_1709361513" r:id="rId11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712875" w:rsidP="00855F00">
            <w:pPr>
              <w:spacing w:before="240" w:line="360" w:lineRule="auto"/>
              <w:ind w:firstLine="0"/>
              <w:jc w:val="center"/>
            </w:pPr>
            <w:r w:rsidRPr="00243DB0">
              <w:rPr>
                <w:position w:val="-14"/>
              </w:rPr>
              <w:object w:dxaOrig="8760" w:dyaOrig="400">
                <v:shape id="_x0000_i1074" type="#_x0000_t75" style="width:428.25pt;height:20.05pt" o:ole="">
                  <v:imagedata r:id="rId113" o:title=""/>
                </v:shape>
                <o:OLEObject Type="Embed" ProgID="Equation.DSMT4" ShapeID="_x0000_i1074" DrawAspect="Content" ObjectID="_1709361514" r:id="rId11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80" w:dyaOrig="400">
                <v:shape id="_x0000_i1075" type="#_x0000_t75" style="width:403.85pt;height:20.05pt" o:ole="">
                  <v:imagedata r:id="rId115" o:title=""/>
                </v:shape>
                <o:OLEObject Type="Embed" ProgID="Equation.DSMT4" ShapeID="_x0000_i1075" DrawAspect="Content" ObjectID="_1709361515" r:id="rId11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3840" w:dyaOrig="400">
                <v:shape id="_x0000_i1076" type="#_x0000_t75" style="width:192.2pt;height:20.05pt" o:ole="">
                  <v:imagedata r:id="rId117" o:title=""/>
                </v:shape>
                <o:OLEObject Type="Embed" ProgID="Equation.DSMT4" ShapeID="_x0000_i1076" DrawAspect="Content" ObjectID="_1709361516" r:id="rId11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959" w:dyaOrig="400">
                <v:shape id="_x0000_i1077" type="#_x0000_t75" style="width:247.95pt;height:20.05pt" o:ole="">
                  <v:imagedata r:id="rId119" o:title=""/>
                </v:shape>
                <o:OLEObject Type="Embed" ProgID="Equation.DSMT4" ShapeID="_x0000_i1077" DrawAspect="Content" ObjectID="_1709361517" r:id="rId12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500" w:dyaOrig="400">
                <v:shape id="_x0000_i1078" type="#_x0000_t75" style="width:224.75pt;height:20.05pt" o:ole="">
                  <v:imagedata r:id="rId121" o:title=""/>
                </v:shape>
                <o:OLEObject Type="Embed" ProgID="Equation.DSMT4" ShapeID="_x0000_i1078" DrawAspect="Content" ObjectID="_1709361518" r:id="rId12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120" w:dyaOrig="400">
                <v:shape id="_x0000_i1079" type="#_x0000_t75" style="width:206pt;height:20.05pt" o:ole="">
                  <v:imagedata r:id="rId123" o:title=""/>
                </v:shape>
                <o:OLEObject Type="Embed" ProgID="Equation.DSMT4" ShapeID="_x0000_i1079" DrawAspect="Content" ObjectID="_1709361519" r:id="rId12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959" w:dyaOrig="400">
                <v:shape id="_x0000_i1080" type="#_x0000_t75" style="width:247.95pt;height:20.05pt" o:ole="">
                  <v:imagedata r:id="rId125" o:title=""/>
                </v:shape>
                <o:OLEObject Type="Embed" ProgID="Equation.DSMT4" ShapeID="_x0000_i1080" DrawAspect="Content" ObjectID="_1709361520" r:id="rId12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3860" w:dyaOrig="400">
                <v:shape id="_x0000_i1081" type="#_x0000_t75" style="width:192.85pt;height:20.05pt" o:ole="">
                  <v:imagedata r:id="rId127" o:title=""/>
                </v:shape>
                <o:OLEObject Type="Embed" ProgID="Equation.DSMT4" ShapeID="_x0000_i1081" DrawAspect="Content" ObjectID="_1709361521" r:id="rId128"/>
              </w:object>
            </w:r>
          </w:p>
        </w:tc>
        <w:tc>
          <w:tcPr>
            <w:tcW w:w="561" w:type="dxa"/>
            <w:vAlign w:val="center"/>
          </w:tcPr>
          <w:p w:rsidR="00243DB0" w:rsidRDefault="00243DB0" w:rsidP="00855F00">
            <w:pPr>
              <w:pStyle w:val="ab"/>
              <w:numPr>
                <w:ilvl w:val="0"/>
                <w:numId w:val="14"/>
              </w:numPr>
              <w:spacing w:before="240" w:line="360" w:lineRule="auto"/>
              <w:jc w:val="center"/>
            </w:pPr>
          </w:p>
        </w:tc>
      </w:tr>
    </w:tbl>
    <w:p w:rsidR="0077494E" w:rsidRDefault="007268BB" w:rsidP="008973DD">
      <w:pPr>
        <w:spacing w:before="240" w:line="360" w:lineRule="auto"/>
      </w:pPr>
      <w:r>
        <w:t>С точки</w:t>
      </w:r>
      <w:r w:rsidR="0079398A">
        <w:t xml:space="preserve"> зрения сложности модели, формирующий шум </w:t>
      </w:r>
      <w:r w:rsidR="0079398A" w:rsidRPr="0079398A">
        <w:rPr>
          <w:position w:val="-12"/>
        </w:rPr>
        <w:object w:dxaOrig="480" w:dyaOrig="360">
          <v:shape id="_x0000_i1082" type="#_x0000_t75" style="width:23.8pt;height:18.15pt" o:ole="">
            <v:imagedata r:id="rId129" o:title=""/>
          </v:shape>
          <o:OLEObject Type="Embed" ProgID="Equation.DSMT4" ShapeID="_x0000_i1082" DrawAspect="Content" ObjectID="_1709361522" r:id="rId130"/>
        </w:object>
      </w:r>
      <w:r w:rsidR="0079398A">
        <w:t xml:space="preserve"> для винеровского процесса  </w:t>
      </w:r>
      <w:r w:rsidR="0079398A" w:rsidRPr="0079398A">
        <w:rPr>
          <w:position w:val="-28"/>
        </w:rPr>
        <w:object w:dxaOrig="740" w:dyaOrig="720">
          <v:shape id="_x0000_i1083" type="#_x0000_t75" style="width:36.95pt;height:36.95pt" o:ole="">
            <v:imagedata r:id="rId131" o:title=""/>
          </v:shape>
          <o:OLEObject Type="Embed" ProgID="Equation.DSMT4" ShapeID="_x0000_i1083" DrawAspect="Content" ObjectID="_1709361523" r:id="rId132"/>
        </w:object>
      </w:r>
      <w:r w:rsidR="0079398A">
        <w:t xml:space="preserve"> имеет малый порядок в рамках пост</w:t>
      </w:r>
      <w:r w:rsidR="0077494E">
        <w:t>авленной задачи навигации человека-потребителя</w:t>
      </w:r>
      <w:r w:rsidR="0079398A">
        <w:t xml:space="preserve">, однако, сильно усложняет расчеты дисперсий ошибок фильтрации. Поэтому, на этапе расчета матрицы </w:t>
      </w:r>
      <w:r w:rsidR="0079398A" w:rsidRPr="0079398A">
        <w:rPr>
          <w:position w:val="-12"/>
        </w:rPr>
        <w:object w:dxaOrig="560" w:dyaOrig="360">
          <v:shape id="_x0000_i1084" type="#_x0000_t75" style="width:26.9pt;height:18.15pt" o:ole="">
            <v:imagedata r:id="rId133" o:title=""/>
          </v:shape>
          <o:OLEObject Type="Embed" ProgID="Equation.DSMT4" ShapeID="_x0000_i1084" DrawAspect="Content" ObjectID="_1709361524" r:id="rId134"/>
        </w:object>
      </w:r>
      <w:r w:rsidR="0079398A">
        <w:t xml:space="preserve"> в </w:t>
      </w:r>
      <w:r w:rsidR="0079398A">
        <w:lastRenderedPageBreak/>
        <w:t>установившемся режиме будем считать этот шум нулевым</w:t>
      </w:r>
      <w:r w:rsidR="001F6FA5">
        <w:t xml:space="preserve"> </w:t>
      </w:r>
      <w:r w:rsidR="00E048FB">
        <w:t>[19</w:t>
      </w:r>
      <w:r w:rsidR="001F6FA5" w:rsidRPr="00237A6C">
        <w:t>]</w:t>
      </w:r>
      <w:r w:rsidR="0079398A">
        <w:t>. Данное допущение не вызовет значительное влияние на конечный результат,</w:t>
      </w:r>
      <w:r w:rsidR="0077494E">
        <w:t xml:space="preserve"> так как известно, что при движении человека скорость изменения угла курса практическ</w:t>
      </w:r>
      <w:r w:rsidR="00237A6C">
        <w:t>и не имеет аномальных выбросов</w:t>
      </w:r>
      <w:r w:rsidR="00237A6C" w:rsidRPr="00237A6C">
        <w:t>.</w:t>
      </w:r>
      <w:r w:rsidR="0077494E">
        <w:t xml:space="preserve"> </w:t>
      </w:r>
    </w:p>
    <w:p w:rsidR="0077494E" w:rsidRDefault="0077494E" w:rsidP="008973DD">
      <w:pPr>
        <w:spacing w:before="240" w:line="360" w:lineRule="auto"/>
      </w:pPr>
      <w:r>
        <w:t xml:space="preserve">Тогда, система нелинейных алгебраических уравнений будет иметь следующий вид: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200" w:dyaOrig="400">
                <v:shape id="_x0000_i1085" type="#_x0000_t75" style="width:309.9pt;height:20.05pt" o:ole="">
                  <v:imagedata r:id="rId135" o:title=""/>
                </v:shape>
                <o:OLEObject Type="Embed" ProgID="Equation.DSMT4" ShapeID="_x0000_i1085" DrawAspect="Content" ObjectID="_1709361525" r:id="rId136"/>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36"/>
              </w:rPr>
              <w:object w:dxaOrig="7560" w:dyaOrig="859">
                <v:shape id="_x0000_i1086" type="#_x0000_t75" style="width:378.15pt;height:42.55pt" o:ole="">
                  <v:imagedata r:id="rId137" o:title=""/>
                </v:shape>
                <o:OLEObject Type="Embed" ProgID="Equation.DSMT4" ShapeID="_x0000_i1086" DrawAspect="Content" ObjectID="_1709361526" r:id="rId138"/>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40" w:dyaOrig="400">
                <v:shape id="_x0000_i1087" type="#_x0000_t75" style="width:337.45pt;height:20.05pt" o:ole="">
                  <v:imagedata r:id="rId139" o:title=""/>
                </v:shape>
                <o:OLEObject Type="Embed" ProgID="Equation.DSMT4" ShapeID="_x0000_i1087" DrawAspect="Content" ObjectID="_1709361527" r:id="rId140"/>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7420" w:dyaOrig="400">
                <v:shape id="_x0000_i1088" type="#_x0000_t75" style="width:371.25pt;height:20.05pt" o:ole="">
                  <v:imagedata r:id="rId141" o:title=""/>
                </v:shape>
                <o:OLEObject Type="Embed" ProgID="Equation.DSMT4" ShapeID="_x0000_i1088" DrawAspect="Content" ObjectID="_1709361528" r:id="rId142"/>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280" w:dyaOrig="400">
                <v:shape id="_x0000_i1089" type="#_x0000_t75" style="width:316.15pt;height:20.05pt" o:ole="">
                  <v:imagedata r:id="rId143" o:title=""/>
                </v:shape>
                <o:OLEObject Type="Embed" ProgID="Equation.DSMT4" ShapeID="_x0000_i1089" DrawAspect="Content" ObjectID="_1709361529" r:id="rId144"/>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40" w:dyaOrig="400">
                <v:shape id="_x0000_i1090" type="#_x0000_t75" style="width:337.45pt;height:20.05pt" o:ole="">
                  <v:imagedata r:id="rId145" o:title=""/>
                </v:shape>
                <o:OLEObject Type="Embed" ProgID="Equation.DSMT4" ShapeID="_x0000_i1090" DrawAspect="Content" ObjectID="_1709361530" r:id="rId146"/>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59" w:dyaOrig="400">
                <v:shape id="_x0000_i1091" type="#_x0000_t75" style="width:338.1pt;height:20.05pt" o:ole="">
                  <v:imagedata r:id="rId147" o:title=""/>
                </v:shape>
                <o:OLEObject Type="Embed" ProgID="Equation.DSMT4" ShapeID="_x0000_i1091" DrawAspect="Content" ObjectID="_1709361531" r:id="rId148"/>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2860" w:dyaOrig="400">
                <v:shape id="_x0000_i1092" type="#_x0000_t75" style="width:143.35pt;height:20.05pt" o:ole="">
                  <v:imagedata r:id="rId149" o:title=""/>
                </v:shape>
                <o:OLEObject Type="Embed" ProgID="Equation.DSMT4" ShapeID="_x0000_i1092" DrawAspect="Content" ObjectID="_1709361532" r:id="rId150"/>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3180" w:dyaOrig="400">
                <v:shape id="_x0000_i1093" type="#_x0000_t75" style="width:159.05pt;height:20.05pt" o:ole="">
                  <v:imagedata r:id="rId151" o:title=""/>
                </v:shape>
                <o:OLEObject Type="Embed" ProgID="Equation.DSMT4" ShapeID="_x0000_i1093" DrawAspect="Content" ObjectID="_1709361533" r:id="rId152"/>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2520" w:dyaOrig="400">
                <v:shape id="_x0000_i1094" type="#_x0000_t75" style="width:125.85pt;height:20.05pt" o:ole="">
                  <v:imagedata r:id="rId153" o:title=""/>
                </v:shape>
                <o:OLEObject Type="Embed" ProgID="Equation.DSMT4" ShapeID="_x0000_i1094" DrawAspect="Content" ObjectID="_1709361534" r:id="rId154"/>
              </w:object>
            </w:r>
          </w:p>
        </w:tc>
        <w:tc>
          <w:tcPr>
            <w:tcW w:w="561" w:type="dxa"/>
            <w:vAlign w:val="center"/>
          </w:tcPr>
          <w:p w:rsidR="00951EC6" w:rsidRDefault="00951EC6" w:rsidP="00855F00">
            <w:pPr>
              <w:pStyle w:val="ab"/>
              <w:numPr>
                <w:ilvl w:val="0"/>
                <w:numId w:val="14"/>
              </w:numPr>
              <w:spacing w:before="240" w:line="360" w:lineRule="auto"/>
              <w:jc w:val="center"/>
            </w:pPr>
          </w:p>
        </w:tc>
      </w:tr>
    </w:tbl>
    <w:p w:rsidR="00F63102" w:rsidRDefault="00EE24D4" w:rsidP="008973DD">
      <w:pPr>
        <w:spacing w:before="240"/>
      </w:pPr>
      <w:r>
        <w:t xml:space="preserve">Решение упрощенной системы уравнений выглядит следующим образом: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73F50" w:rsidTr="00772237">
        <w:tc>
          <w:tcPr>
            <w:tcW w:w="8784" w:type="dxa"/>
            <w:vAlign w:val="center"/>
          </w:tcPr>
          <w:p w:rsidR="00A83E4E" w:rsidRPr="00173F50" w:rsidRDefault="0018179B" w:rsidP="00772237">
            <w:pPr>
              <w:spacing w:after="0"/>
              <w:ind w:firstLine="0"/>
              <w:jc w:val="center"/>
              <w:rPr>
                <w:lang w:val="en-US"/>
              </w:rPr>
            </w:pPr>
            <w:r w:rsidRPr="00C56690">
              <w:rPr>
                <w:position w:val="-220"/>
              </w:rPr>
              <w:object w:dxaOrig="7680" w:dyaOrig="4540">
                <v:shape id="_x0000_i1095" type="#_x0000_t75" style="width:385.05pt;height:227.25pt" o:ole="">
                  <v:imagedata r:id="rId155" o:title=""/>
                </v:shape>
                <o:OLEObject Type="Embed" ProgID="Equation.DSMT4" ShapeID="_x0000_i1095" DrawAspect="Content" ObjectID="_1709361535" r:id="rId156"/>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A83E4E" w:rsidP="00772237">
            <w:pPr>
              <w:spacing w:after="0"/>
              <w:ind w:firstLine="0"/>
              <w:jc w:val="center"/>
            </w:pPr>
            <w:r w:rsidRPr="00173F50">
              <w:rPr>
                <w:position w:val="-42"/>
              </w:rPr>
              <w:object w:dxaOrig="3840" w:dyaOrig="880">
                <v:shape id="_x0000_i1096" type="#_x0000_t75" style="width:192.2pt;height:43.85pt" o:ole="">
                  <v:imagedata r:id="rId157" o:title=""/>
                </v:shape>
                <o:OLEObject Type="Embed" ProgID="Equation.DSMT4" ShapeID="_x0000_i1096" DrawAspect="Content" ObjectID="_1709361536" r:id="rId158"/>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C56690" w:rsidP="00772237">
            <w:pPr>
              <w:spacing w:after="0"/>
              <w:ind w:firstLine="0"/>
              <w:jc w:val="center"/>
            </w:pPr>
            <w:r w:rsidRPr="00173F50">
              <w:rPr>
                <w:position w:val="-38"/>
              </w:rPr>
              <w:object w:dxaOrig="3840" w:dyaOrig="900">
                <v:shape id="_x0000_i1097" type="#_x0000_t75" style="width:192.2pt;height:45.1pt" o:ole="">
                  <v:imagedata r:id="rId159" o:title=""/>
                </v:shape>
                <o:OLEObject Type="Embed" ProgID="Equation.DSMT4" ShapeID="_x0000_i1097" DrawAspect="Content" ObjectID="_1709361537" r:id="rId160"/>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Pr="00014315" w:rsidRDefault="003A4080" w:rsidP="00772237">
            <w:pPr>
              <w:spacing w:after="0"/>
              <w:ind w:firstLine="0"/>
              <w:jc w:val="center"/>
              <w:rPr>
                <w:lang w:val="en-US"/>
              </w:rPr>
            </w:pPr>
            <w:r w:rsidRPr="003A4080">
              <w:rPr>
                <w:position w:val="-40"/>
              </w:rPr>
              <w:object w:dxaOrig="5800" w:dyaOrig="1040">
                <v:shape id="_x0000_i1098" type="#_x0000_t75" style="width:289.25pt;height:51.95pt" o:ole="">
                  <v:imagedata r:id="rId161" o:title=""/>
                </v:shape>
                <o:OLEObject Type="Embed" ProgID="Equation.DSMT4" ShapeID="_x0000_i1098" DrawAspect="Content" ObjectID="_1709361538" r:id="rId162"/>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173F50" w:rsidP="00772237">
            <w:pPr>
              <w:spacing w:after="0"/>
              <w:ind w:firstLine="0"/>
              <w:jc w:val="center"/>
            </w:pPr>
          </w:p>
          <w:p w:rsidR="00772237" w:rsidRPr="00772237" w:rsidRDefault="00A83E4E" w:rsidP="00772237">
            <w:pPr>
              <w:spacing w:after="0"/>
              <w:ind w:firstLine="0"/>
              <w:jc w:val="center"/>
            </w:pPr>
            <w:r w:rsidRPr="00A83E4E">
              <w:rPr>
                <w:position w:val="-220"/>
              </w:rPr>
              <w:object w:dxaOrig="7660" w:dyaOrig="4540">
                <v:shape id="_x0000_i1099" type="#_x0000_t75" style="width:382.55pt;height:227.25pt" o:ole="">
                  <v:imagedata r:id="rId163" o:title=""/>
                </v:shape>
                <o:OLEObject Type="Embed" ProgID="Equation.DSMT4" ShapeID="_x0000_i1099" DrawAspect="Content" ObjectID="_1709361539" r:id="rId164"/>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A83E4E" w:rsidRDefault="0003322B" w:rsidP="00772237">
            <w:pPr>
              <w:spacing w:after="0"/>
              <w:ind w:firstLine="0"/>
              <w:jc w:val="center"/>
            </w:pPr>
            <w:r w:rsidRPr="00173F50">
              <w:rPr>
                <w:position w:val="-42"/>
              </w:rPr>
              <w:object w:dxaOrig="3860" w:dyaOrig="880">
                <v:shape id="_x0000_i1100" type="#_x0000_t75" style="width:192.2pt;height:43.85pt" o:ole="">
                  <v:imagedata r:id="rId165" o:title=""/>
                </v:shape>
                <o:OLEObject Type="Embed" ProgID="Equation.DSMT4" ShapeID="_x0000_i1100" DrawAspect="Content" ObjectID="_1709361540" r:id="rId166"/>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3A4080" w:rsidRDefault="003A4080" w:rsidP="00772237">
            <w:pPr>
              <w:spacing w:after="0"/>
              <w:ind w:firstLine="0"/>
              <w:jc w:val="center"/>
            </w:pPr>
            <w:r w:rsidRPr="003A4080">
              <w:rPr>
                <w:position w:val="-40"/>
              </w:rPr>
              <w:object w:dxaOrig="5800" w:dyaOrig="1040">
                <v:shape id="_x0000_i1101" type="#_x0000_t75" style="width:289.25pt;height:51.95pt" o:ole="">
                  <v:imagedata r:id="rId167" o:title=""/>
                </v:shape>
                <o:OLEObject Type="Embed" ProgID="Equation.DSMT4" ShapeID="_x0000_i1101" DrawAspect="Content" ObjectID="_1709361541" r:id="rId168"/>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C56690" w:rsidP="00772237">
            <w:pPr>
              <w:spacing w:after="0"/>
              <w:ind w:firstLine="0"/>
              <w:jc w:val="center"/>
            </w:pPr>
            <w:r w:rsidRPr="00173F50">
              <w:rPr>
                <w:position w:val="-38"/>
              </w:rPr>
              <w:object w:dxaOrig="3860" w:dyaOrig="900">
                <v:shape id="_x0000_i1102" type="#_x0000_t75" style="width:192.2pt;height:45.1pt" o:ole="">
                  <v:imagedata r:id="rId169" o:title=""/>
                </v:shape>
                <o:OLEObject Type="Embed" ProgID="Equation.DSMT4" ShapeID="_x0000_i1102" DrawAspect="Content" ObjectID="_1709361542" r:id="rId170"/>
              </w:object>
            </w:r>
          </w:p>
        </w:tc>
        <w:tc>
          <w:tcPr>
            <w:tcW w:w="561" w:type="dxa"/>
            <w:vAlign w:val="center"/>
          </w:tcPr>
          <w:p w:rsidR="00173F50" w:rsidRDefault="00173F50" w:rsidP="00772237">
            <w:pPr>
              <w:pStyle w:val="ab"/>
              <w:numPr>
                <w:ilvl w:val="0"/>
                <w:numId w:val="14"/>
              </w:numPr>
              <w:spacing w:after="0"/>
              <w:jc w:val="center"/>
            </w:pPr>
          </w:p>
        </w:tc>
      </w:tr>
      <w:tr w:rsidR="004704F2" w:rsidTr="00772237">
        <w:tc>
          <w:tcPr>
            <w:tcW w:w="8784" w:type="dxa"/>
            <w:vAlign w:val="center"/>
          </w:tcPr>
          <w:p w:rsidR="004704F2" w:rsidRDefault="003A4080" w:rsidP="00772237">
            <w:pPr>
              <w:spacing w:after="0"/>
              <w:ind w:firstLine="0"/>
              <w:jc w:val="center"/>
            </w:pPr>
            <w:r w:rsidRPr="003A4080">
              <w:rPr>
                <w:position w:val="-94"/>
              </w:rPr>
              <w:object w:dxaOrig="6160" w:dyaOrig="2020">
                <v:shape id="_x0000_i1103" type="#_x0000_t75" style="width:306.8pt;height:100.8pt" o:ole="">
                  <v:imagedata r:id="rId171" o:title=""/>
                </v:shape>
                <o:OLEObject Type="Embed" ProgID="Equation.DSMT4" ShapeID="_x0000_i1103" DrawAspect="Content" ObjectID="_1709361543" r:id="rId172"/>
              </w:object>
            </w:r>
          </w:p>
        </w:tc>
        <w:tc>
          <w:tcPr>
            <w:tcW w:w="561" w:type="dxa"/>
            <w:vAlign w:val="center"/>
          </w:tcPr>
          <w:p w:rsidR="004704F2" w:rsidRDefault="004704F2" w:rsidP="00772237">
            <w:pPr>
              <w:pStyle w:val="ab"/>
              <w:numPr>
                <w:ilvl w:val="0"/>
                <w:numId w:val="14"/>
              </w:numPr>
              <w:spacing w:after="0"/>
              <w:jc w:val="center"/>
            </w:pPr>
          </w:p>
        </w:tc>
      </w:tr>
      <w:tr w:rsidR="004704F2" w:rsidTr="00772237">
        <w:tc>
          <w:tcPr>
            <w:tcW w:w="8784" w:type="dxa"/>
            <w:vAlign w:val="center"/>
          </w:tcPr>
          <w:p w:rsidR="00A83E4E" w:rsidRDefault="00772237" w:rsidP="00772237">
            <w:pPr>
              <w:spacing w:after="0"/>
              <w:ind w:firstLine="0"/>
              <w:jc w:val="center"/>
            </w:pPr>
            <w:r w:rsidRPr="00173F50">
              <w:rPr>
                <w:position w:val="-42"/>
              </w:rPr>
              <w:object w:dxaOrig="3860" w:dyaOrig="880">
                <v:shape id="_x0000_i1104" type="#_x0000_t75" style="width:192.2pt;height:43.85pt" o:ole="">
                  <v:imagedata r:id="rId173" o:title=""/>
                </v:shape>
                <o:OLEObject Type="Embed" ProgID="Equation.DSMT4" ShapeID="_x0000_i1104" DrawAspect="Content" ObjectID="_1709361544" r:id="rId174"/>
              </w:object>
            </w:r>
          </w:p>
        </w:tc>
        <w:tc>
          <w:tcPr>
            <w:tcW w:w="561" w:type="dxa"/>
            <w:vAlign w:val="center"/>
          </w:tcPr>
          <w:p w:rsidR="004704F2" w:rsidRDefault="004704F2" w:rsidP="00772237">
            <w:pPr>
              <w:pStyle w:val="ab"/>
              <w:numPr>
                <w:ilvl w:val="0"/>
                <w:numId w:val="14"/>
              </w:numPr>
              <w:spacing w:after="0"/>
              <w:jc w:val="center"/>
            </w:pPr>
          </w:p>
        </w:tc>
      </w:tr>
    </w:tbl>
    <w:p w:rsidR="00EE24D4" w:rsidRPr="008B4726" w:rsidRDefault="007A5D1D" w:rsidP="00CC6108">
      <w:pPr>
        <w:spacing w:line="360" w:lineRule="auto"/>
      </w:pPr>
      <w:r>
        <w:t>Параметрические в</w:t>
      </w:r>
      <w:r w:rsidR="00772237">
        <w:t xml:space="preserve">ыражения (44) – (53) </w:t>
      </w:r>
      <w:r w:rsidR="001D071E">
        <w:t>являются элементами матрицы</w:t>
      </w:r>
      <w:r w:rsidR="0067649B">
        <w:t xml:space="preserve"> дисперсий</w:t>
      </w:r>
      <w:r w:rsidR="001D071E">
        <w:t xml:space="preserve"> ошибок фильтрации</w:t>
      </w:r>
      <w:r w:rsidR="0067649B">
        <w:t>. При имитационном моделировании и экспериментальном исследовании будем рассчитывать элементы главной диагонали э</w:t>
      </w:r>
      <w:r w:rsidR="001F6FA5">
        <w:t>той матрицы при фиксированных</w:t>
      </w:r>
      <w:r w:rsidR="0067649B">
        <w:t xml:space="preserve"> </w:t>
      </w:r>
      <w:r w:rsidR="001F6FA5">
        <w:t xml:space="preserve">СКО </w:t>
      </w:r>
      <w:r w:rsidR="0067649B">
        <w:t xml:space="preserve">формирующих шумов, шумов наблюдения и </w:t>
      </w:r>
      <w:r w:rsidR="001F6FA5">
        <w:t>фиксированных значениях у</w:t>
      </w:r>
      <w:r w:rsidR="0067649B">
        <w:t xml:space="preserve">гла курса. </w:t>
      </w:r>
    </w:p>
    <w:p w:rsidR="006B381A" w:rsidRPr="00A540AF" w:rsidRDefault="006B381A" w:rsidP="00772237">
      <w:pPr>
        <w:spacing w:after="160" w:line="259" w:lineRule="auto"/>
        <w:ind w:firstLine="0"/>
        <w:rPr>
          <w:rFonts w:eastAsiaTheme="majorEastAsia" w:cstheme="majorBidi"/>
          <w:b/>
          <w:caps/>
          <w:color w:val="000000" w:themeColor="text1"/>
          <w:sz w:val="32"/>
          <w:szCs w:val="32"/>
        </w:rPr>
      </w:pPr>
      <w:r>
        <w:br w:type="page"/>
      </w:r>
    </w:p>
    <w:p w:rsidR="00D6531C" w:rsidRPr="00855F00" w:rsidRDefault="009C1CAE" w:rsidP="009C1CAE">
      <w:pPr>
        <w:pStyle w:val="1"/>
      </w:pPr>
      <w:bookmarkStart w:id="18" w:name="_Toc75024763"/>
      <w:r>
        <w:lastRenderedPageBreak/>
        <w:t>Глава 3.</w:t>
      </w:r>
      <w:r w:rsidR="00D6531C">
        <w:t xml:space="preserve"> Моделирование</w:t>
      </w:r>
      <w:bookmarkEnd w:id="17"/>
      <w:r w:rsidR="00855F00" w:rsidRPr="00855F00">
        <w:t xml:space="preserve"> </w:t>
      </w:r>
      <w:r w:rsidR="00855F00">
        <w:t>комплексного фильтра</w:t>
      </w:r>
      <w:bookmarkEnd w:id="18"/>
    </w:p>
    <w:p w:rsidR="00427484" w:rsidRDefault="00F104A9" w:rsidP="00561419">
      <w:pPr>
        <w:spacing w:after="0" w:line="360" w:lineRule="auto"/>
        <w:rPr>
          <w:rFonts w:eastAsia="Calibri" w:cs="Times New Roman"/>
        </w:rPr>
      </w:pPr>
      <w:r>
        <w:rPr>
          <w:rFonts w:eastAsia="Calibri" w:cs="Times New Roman"/>
        </w:rPr>
        <w:t xml:space="preserve">Для проверки работоспособности и эффективности синтезированного фильтра была смоделирована траектория движения потребителя, представленная на </w:t>
      </w:r>
      <w:r w:rsidR="00855F00" w:rsidRPr="008A5551">
        <w:rPr>
          <w:rFonts w:eastAsia="Calibri" w:cs="Times New Roman"/>
        </w:rPr>
        <w:t>рисунке 7</w:t>
      </w:r>
      <w:r w:rsidRPr="008A5551">
        <w:rPr>
          <w:rFonts w:eastAsia="Calibri" w:cs="Times New Roman"/>
        </w:rPr>
        <w:t>.</w:t>
      </w:r>
      <w:r>
        <w:rPr>
          <w:rFonts w:eastAsia="Calibri" w:cs="Times New Roman"/>
        </w:rPr>
        <w:t xml:space="preserve"> </w:t>
      </w:r>
      <w:r w:rsidR="008A5551">
        <w:rPr>
          <w:rFonts w:eastAsia="Calibri" w:cs="Times New Roman"/>
        </w:rPr>
        <w:t>С</w:t>
      </w:r>
      <w:r w:rsidR="00D5254D">
        <w:rPr>
          <w:rFonts w:eastAsia="Calibri" w:cs="Times New Roman"/>
        </w:rPr>
        <w:t>иним</w:t>
      </w:r>
      <w:r w:rsidR="008A5551">
        <w:rPr>
          <w:rFonts w:eastAsia="Calibri" w:cs="Times New Roman"/>
        </w:rPr>
        <w:t xml:space="preserve"> обозначена истинная (референсная) траектория,</w:t>
      </w:r>
      <w:r w:rsidR="00D5254D">
        <w:rPr>
          <w:rFonts w:eastAsia="Calibri" w:cs="Times New Roman"/>
        </w:rPr>
        <w:t xml:space="preserve"> а черным – смоделированные измерения координат, полученные от СШП ЛНС. </w:t>
      </w:r>
    </w:p>
    <w:p w:rsidR="00CC1315" w:rsidRDefault="00A4230C" w:rsidP="00561419">
      <w:pPr>
        <w:spacing w:after="0" w:line="360" w:lineRule="auto"/>
        <w:ind w:hanging="709"/>
        <w:jc w:val="center"/>
        <w:rPr>
          <w:rFonts w:eastAsia="Calibri" w:cs="Times New Roman"/>
          <w:sz w:val="24"/>
          <w:highlight w:val="yellow"/>
        </w:rPr>
      </w:pPr>
      <w:r>
        <w:rPr>
          <w:rFonts w:eastAsia="Calibri" w:cs="Times New Roman"/>
          <w:noProof/>
          <w:sz w:val="24"/>
          <w:lang w:eastAsia="ru-RU"/>
        </w:rPr>
        <w:pict>
          <v:shape id="_x0000_i1105" type="#_x0000_t75" style="width:502.1pt;height:283pt">
            <v:imagedata r:id="rId175" o:title="траектория" cropleft="4912f" cropright="5522f"/>
          </v:shape>
        </w:pict>
      </w:r>
    </w:p>
    <w:p w:rsidR="00F104A9" w:rsidRPr="007323CD" w:rsidRDefault="00F104A9" w:rsidP="00F104A9">
      <w:pPr>
        <w:spacing w:after="200" w:line="360" w:lineRule="auto"/>
        <w:ind w:firstLine="0"/>
        <w:jc w:val="center"/>
        <w:rPr>
          <w:rFonts w:eastAsia="Calibri" w:cs="Times New Roman"/>
          <w:sz w:val="24"/>
        </w:rPr>
      </w:pPr>
      <w:r w:rsidRPr="008A5551">
        <w:rPr>
          <w:rFonts w:eastAsia="Calibri" w:cs="Times New Roman"/>
          <w:sz w:val="24"/>
        </w:rPr>
        <w:t>Рисунок</w:t>
      </w:r>
      <w:r w:rsidR="00855F00" w:rsidRPr="008A5551">
        <w:rPr>
          <w:rFonts w:eastAsia="Calibri" w:cs="Times New Roman"/>
          <w:sz w:val="24"/>
        </w:rPr>
        <w:t xml:space="preserve"> 7</w:t>
      </w:r>
      <w:r w:rsidR="008A5551">
        <w:rPr>
          <w:rFonts w:eastAsia="Calibri" w:cs="Times New Roman"/>
          <w:sz w:val="24"/>
        </w:rPr>
        <w:t xml:space="preserve"> – Модель траектории движения потребителя</w:t>
      </w:r>
      <w:r w:rsidR="00361A3D">
        <w:rPr>
          <w:rFonts w:eastAsia="Calibri" w:cs="Times New Roman"/>
          <w:sz w:val="24"/>
        </w:rPr>
        <w:t xml:space="preserve"> </w:t>
      </w:r>
    </w:p>
    <w:p w:rsidR="00891F02" w:rsidRDefault="00F104A9" w:rsidP="00891F02">
      <w:pPr>
        <w:spacing w:after="200" w:line="360" w:lineRule="auto"/>
        <w:rPr>
          <w:rFonts w:eastAsia="Calibri" w:cs="Times New Roman"/>
        </w:rPr>
      </w:pPr>
      <w:r>
        <w:rPr>
          <w:rFonts w:eastAsia="Calibri" w:cs="Times New Roman"/>
        </w:rPr>
        <w:t>Траектория</w:t>
      </w:r>
      <w:r w:rsidR="00B35BD5" w:rsidRPr="00B35BD5">
        <w:rPr>
          <w:rFonts w:eastAsia="Calibri" w:cs="Times New Roman"/>
        </w:rPr>
        <w:t xml:space="preserve"> </w:t>
      </w:r>
      <w:r w:rsidR="00B35BD5">
        <w:rPr>
          <w:rFonts w:eastAsia="Calibri" w:cs="Times New Roman"/>
        </w:rPr>
        <w:t>длиной 15,7 м</w:t>
      </w:r>
      <w:r>
        <w:rPr>
          <w:rFonts w:eastAsia="Calibri" w:cs="Times New Roman"/>
        </w:rPr>
        <w:t xml:space="preserve"> состоит из трех участков: первый участок длительностью </w:t>
      </w:r>
      <w:r w:rsidR="00701644" w:rsidRPr="00701644">
        <w:rPr>
          <w:rFonts w:eastAsia="Calibri" w:cs="Times New Roman"/>
        </w:rPr>
        <w:t>11,</w:t>
      </w:r>
      <w:r w:rsidR="00ED277B" w:rsidRPr="00701644">
        <w:rPr>
          <w:rFonts w:eastAsia="Calibri" w:cs="Times New Roman"/>
        </w:rPr>
        <w:t>9</w:t>
      </w:r>
      <w:r w:rsidRPr="00701644">
        <w:rPr>
          <w:rFonts w:eastAsia="Calibri" w:cs="Times New Roman"/>
        </w:rPr>
        <w:t xml:space="preserve"> с,</w:t>
      </w:r>
      <w:r>
        <w:rPr>
          <w:rFonts w:eastAsia="Calibri" w:cs="Times New Roman"/>
        </w:rPr>
        <w:t xml:space="preserve"> является режимом статики; второй участок длительностью </w:t>
      </w:r>
      <w:r w:rsidR="00701644">
        <w:rPr>
          <w:rFonts w:eastAsia="Calibri" w:cs="Times New Roman"/>
        </w:rPr>
        <w:t>11,</w:t>
      </w:r>
      <w:r w:rsidR="00ED277B" w:rsidRPr="00ED277B">
        <w:rPr>
          <w:rFonts w:eastAsia="Calibri" w:cs="Times New Roman"/>
        </w:rPr>
        <w:t xml:space="preserve">9 </w:t>
      </w:r>
      <w:r w:rsidR="00ED277B">
        <w:rPr>
          <w:rFonts w:eastAsia="Calibri" w:cs="Times New Roman"/>
        </w:rPr>
        <w:t xml:space="preserve">с представляет собой прямолинейное равномерное движение со </w:t>
      </w:r>
      <w:r w:rsidR="00891F02">
        <w:rPr>
          <w:rFonts w:eastAsia="Calibri" w:cs="Times New Roman"/>
        </w:rPr>
        <w:t xml:space="preserve">средней </w:t>
      </w:r>
      <w:r w:rsidR="00ED277B">
        <w:rPr>
          <w:rFonts w:eastAsia="Calibri" w:cs="Times New Roman"/>
        </w:rPr>
        <w:t xml:space="preserve">скоростью </w:t>
      </w:r>
      <w:r w:rsidR="00701644">
        <w:rPr>
          <w:rFonts w:eastAsia="Calibri" w:cs="Times New Roman"/>
        </w:rPr>
        <w:t>1,</w:t>
      </w:r>
      <w:r w:rsidR="00ED277B" w:rsidRPr="007323CD">
        <w:rPr>
          <w:rFonts w:eastAsia="Calibri" w:cs="Times New Roman"/>
        </w:rPr>
        <w:t xml:space="preserve">3 </w:t>
      </w:r>
      <w:r w:rsidR="00ED277B">
        <w:rPr>
          <w:rFonts w:eastAsia="Calibri" w:cs="Times New Roman"/>
        </w:rPr>
        <w:t>м/с</w:t>
      </w:r>
      <w:r w:rsidR="007323CD">
        <w:rPr>
          <w:rFonts w:eastAsia="Calibri" w:cs="Times New Roman"/>
        </w:rPr>
        <w:t>;</w:t>
      </w:r>
      <w:r w:rsidR="00701644">
        <w:rPr>
          <w:rFonts w:eastAsia="Calibri" w:cs="Times New Roman"/>
        </w:rPr>
        <w:t xml:space="preserve"> третий участок длительностью 6,</w:t>
      </w:r>
      <w:r w:rsidR="007323CD">
        <w:rPr>
          <w:rFonts w:eastAsia="Calibri" w:cs="Times New Roman"/>
        </w:rPr>
        <w:t xml:space="preserve">1 с, </w:t>
      </w:r>
      <w:r w:rsidR="000649D6">
        <w:rPr>
          <w:rFonts w:eastAsia="Calibri" w:cs="Times New Roman"/>
        </w:rPr>
        <w:t>также,</w:t>
      </w:r>
      <w:r w:rsidR="007323CD">
        <w:rPr>
          <w:rFonts w:eastAsia="Calibri" w:cs="Times New Roman"/>
        </w:rPr>
        <w:t xml:space="preserve"> как и первый, отражает режим статики.</w:t>
      </w:r>
    </w:p>
    <w:p w:rsidR="00561419" w:rsidRDefault="00891F02" w:rsidP="00561419">
      <w:pPr>
        <w:spacing w:after="200" w:line="360" w:lineRule="auto"/>
        <w:rPr>
          <w:rFonts w:eastAsia="Calibri" w:cs="Times New Roman"/>
        </w:rPr>
      </w:pPr>
      <w:r>
        <w:rPr>
          <w:rFonts w:eastAsia="Calibri" w:cs="Times New Roman"/>
        </w:rPr>
        <w:t xml:space="preserve">Так как задача навигации поставлена для случая перемещения потребителя в определенном помещении, все расчеты координат будут производиться в локальной системе координат, связанной с СШП ЛНС. </w:t>
      </w:r>
    </w:p>
    <w:p w:rsidR="008A5551" w:rsidRPr="00ED277B" w:rsidRDefault="008A5551" w:rsidP="00561419">
      <w:pPr>
        <w:spacing w:after="0" w:line="360" w:lineRule="auto"/>
        <w:rPr>
          <w:rFonts w:eastAsia="Calibri" w:cs="Times New Roman"/>
        </w:rPr>
      </w:pPr>
      <w:r>
        <w:rPr>
          <w:rFonts w:eastAsia="Calibri" w:cs="Times New Roman"/>
        </w:rPr>
        <w:lastRenderedPageBreak/>
        <w:t xml:space="preserve">При моделировании будем считать, что потребитель изначально </w:t>
      </w:r>
      <w:r w:rsidR="00A47E6C">
        <w:rPr>
          <w:rFonts w:eastAsia="Calibri" w:cs="Times New Roman"/>
        </w:rPr>
        <w:t xml:space="preserve">смотрел в направлении своего движения и угол курса </w:t>
      </w:r>
      <w:r>
        <w:rPr>
          <w:rFonts w:eastAsia="Calibri" w:cs="Times New Roman"/>
        </w:rPr>
        <w:t>н</w:t>
      </w:r>
      <w:r w:rsidR="00A47E6C">
        <w:rPr>
          <w:rFonts w:eastAsia="Calibri" w:cs="Times New Roman"/>
        </w:rPr>
        <w:t>е изменялся</w:t>
      </w:r>
      <w:r>
        <w:rPr>
          <w:rFonts w:eastAsia="Calibri" w:cs="Times New Roman"/>
        </w:rPr>
        <w:t xml:space="preserve"> по ходу его движения и пребывания в режимах статики. </w:t>
      </w:r>
      <w:r w:rsidR="006A39F0">
        <w:rPr>
          <w:rFonts w:eastAsia="Calibri" w:cs="Times New Roman"/>
        </w:rPr>
        <w:t>Это необходимо для сравнения предельн</w:t>
      </w:r>
      <w:r w:rsidR="003B24B9">
        <w:rPr>
          <w:rFonts w:eastAsia="Calibri" w:cs="Times New Roman"/>
        </w:rPr>
        <w:t>ых ошибок фильтрации, полученных</w:t>
      </w:r>
      <w:r w:rsidR="006A39F0">
        <w:rPr>
          <w:rFonts w:eastAsia="Calibri" w:cs="Times New Roman"/>
        </w:rPr>
        <w:t xml:space="preserve"> в результате моделирования и с помощью аналитических параметрических выражений для дисперсий. </w:t>
      </w:r>
      <w:r w:rsidR="006223D0">
        <w:rPr>
          <w:rFonts w:eastAsia="Calibri" w:cs="Times New Roman"/>
        </w:rPr>
        <w:t xml:space="preserve">Также известными являются углы крена и тангажа (телефон сориентирован параллельно плоскости земли). </w:t>
      </w:r>
    </w:p>
    <w:p w:rsidR="00BA0374" w:rsidRDefault="00BA0374" w:rsidP="00561419">
      <w:pPr>
        <w:spacing w:after="0" w:line="360" w:lineRule="auto"/>
        <w:rPr>
          <w:rFonts w:eastAsia="Calibri" w:cs="Times New Roman"/>
        </w:rPr>
      </w:pPr>
      <w:r w:rsidRPr="00D6531C">
        <w:rPr>
          <w:rFonts w:eastAsia="Calibri" w:cs="Times New Roman"/>
        </w:rPr>
        <w:t xml:space="preserve">В </w:t>
      </w:r>
      <w:r w:rsidR="008A5551" w:rsidRPr="008A5551">
        <w:rPr>
          <w:rFonts w:eastAsia="Calibri" w:cs="Times New Roman"/>
        </w:rPr>
        <w:t>таблице 2</w:t>
      </w:r>
      <w:r w:rsidRPr="00D6531C">
        <w:rPr>
          <w:rFonts w:eastAsia="Calibri" w:cs="Times New Roman"/>
        </w:rPr>
        <w:t xml:space="preserve"> заданы </w:t>
      </w:r>
      <w:r w:rsidR="007323CD">
        <w:rPr>
          <w:rFonts w:eastAsia="Calibri" w:cs="Times New Roman"/>
        </w:rPr>
        <w:t xml:space="preserve">значения </w:t>
      </w:r>
      <w:r w:rsidRPr="00D6531C">
        <w:rPr>
          <w:rFonts w:eastAsia="Calibri" w:cs="Times New Roman"/>
        </w:rPr>
        <w:t>СКО шумов наблюдения и формирующих шумов</w:t>
      </w:r>
      <w:r w:rsidR="007323CD">
        <w:rPr>
          <w:rFonts w:eastAsia="Calibri" w:cs="Times New Roman"/>
        </w:rPr>
        <w:t>, используемых при моделировании синтезированного фильтра</w:t>
      </w:r>
      <w:r w:rsidRPr="00D6531C">
        <w:rPr>
          <w:rFonts w:eastAsia="Calibri" w:cs="Times New Roman"/>
        </w:rPr>
        <w:t xml:space="preserve">: </w:t>
      </w:r>
    </w:p>
    <w:p w:rsidR="00BA0374" w:rsidRPr="00D6531C" w:rsidRDefault="00855F00" w:rsidP="00BA0374">
      <w:pPr>
        <w:spacing w:after="200" w:line="276" w:lineRule="auto"/>
        <w:ind w:firstLine="0"/>
        <w:jc w:val="right"/>
        <w:rPr>
          <w:rFonts w:eastAsia="Calibri" w:cs="Times New Roman"/>
        </w:rPr>
      </w:pPr>
      <w:r w:rsidRPr="008A5551">
        <w:rPr>
          <w:rFonts w:eastAsia="Calibri" w:cs="Times New Roman"/>
        </w:rPr>
        <w:t>Таблица 2</w:t>
      </w:r>
      <w:r w:rsidR="00F750F0">
        <w:rPr>
          <w:rFonts w:eastAsia="Calibri" w:cs="Times New Roman"/>
        </w:rPr>
        <w:t xml:space="preserve">. Параметры моделирования </w:t>
      </w:r>
    </w:p>
    <w:tbl>
      <w:tblPr>
        <w:tblStyle w:val="a4"/>
        <w:tblW w:w="0" w:type="auto"/>
        <w:tblLook w:val="04A0" w:firstRow="1" w:lastRow="0" w:firstColumn="1" w:lastColumn="0" w:noHBand="0" w:noVBand="1"/>
      </w:tblPr>
      <w:tblGrid>
        <w:gridCol w:w="4700"/>
        <w:gridCol w:w="4645"/>
      </w:tblGrid>
      <w:tr w:rsidR="00BA0374" w:rsidRPr="00D6531C" w:rsidTr="009C4959">
        <w:tc>
          <w:tcPr>
            <w:tcW w:w="4700" w:type="dxa"/>
          </w:tcPr>
          <w:p w:rsidR="00BA0374" w:rsidRPr="008A5551" w:rsidRDefault="00BA0374" w:rsidP="00561419">
            <w:pPr>
              <w:spacing w:after="0" w:line="360" w:lineRule="auto"/>
              <w:ind w:firstLine="0"/>
              <w:jc w:val="center"/>
              <w:rPr>
                <w:rFonts w:eastAsia="Calibri" w:cs="Times New Roman"/>
                <w:b/>
              </w:rPr>
            </w:pPr>
            <w:r w:rsidRPr="008A5551">
              <w:rPr>
                <w:rFonts w:eastAsia="Calibri" w:cs="Times New Roman"/>
                <w:b/>
              </w:rPr>
              <w:t>Параметр</w:t>
            </w:r>
          </w:p>
        </w:tc>
        <w:tc>
          <w:tcPr>
            <w:tcW w:w="4645" w:type="dxa"/>
          </w:tcPr>
          <w:p w:rsidR="00BA0374" w:rsidRPr="008A5551" w:rsidRDefault="00BA0374" w:rsidP="00561419">
            <w:pPr>
              <w:spacing w:after="0" w:line="360" w:lineRule="auto"/>
              <w:ind w:firstLine="0"/>
              <w:jc w:val="center"/>
              <w:rPr>
                <w:rFonts w:eastAsia="Calibri" w:cs="Times New Roman"/>
                <w:b/>
              </w:rPr>
            </w:pPr>
            <w:r w:rsidRPr="008A5551">
              <w:rPr>
                <w:rFonts w:eastAsia="Calibri" w:cs="Times New Roman"/>
                <w:b/>
              </w:rPr>
              <w:t>Значение</w:t>
            </w:r>
          </w:p>
        </w:tc>
      </w:tr>
      <w:tr w:rsidR="00BA0374" w:rsidRPr="00D6531C" w:rsidTr="00772237">
        <w:tc>
          <w:tcPr>
            <w:tcW w:w="4700" w:type="dxa"/>
            <w:vAlign w:val="center"/>
          </w:tcPr>
          <w:p w:rsidR="00BA0374" w:rsidRPr="008A5551" w:rsidRDefault="00BA0374" w:rsidP="003B24B9">
            <w:pPr>
              <w:spacing w:after="0" w:line="360" w:lineRule="auto"/>
              <w:ind w:firstLine="0"/>
              <w:jc w:val="center"/>
              <w:rPr>
                <w:rFonts w:eastAsia="Calibri" w:cs="Times New Roman"/>
              </w:rPr>
            </w:pPr>
            <w:r w:rsidRPr="008A5551">
              <w:rPr>
                <w:rFonts w:eastAsia="Calibri" w:cs="Times New Roman"/>
              </w:rPr>
              <w:t>СКО формирующего шума угла курса</w:t>
            </w:r>
          </w:p>
        </w:tc>
        <w:tc>
          <w:tcPr>
            <w:tcW w:w="4645" w:type="dxa"/>
            <w:vAlign w:val="center"/>
          </w:tcPr>
          <w:p w:rsidR="00BA0374"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lang w:val="en-US"/>
              </w:rPr>
              <w:t>2</w:t>
            </w:r>
            <w:r w:rsidR="00BA0374" w:rsidRPr="008A5551">
              <w:rPr>
                <w:rFonts w:eastAsia="Calibri" w:cs="Times New Roman"/>
              </w:rPr>
              <w:t xml:space="preserve"> рад</w:t>
            </w:r>
          </w:p>
        </w:tc>
      </w:tr>
      <w:tr w:rsidR="00BA0374" w:rsidRPr="00D6531C" w:rsidTr="00772237">
        <w:tc>
          <w:tcPr>
            <w:tcW w:w="4700" w:type="dxa"/>
            <w:vAlign w:val="center"/>
          </w:tcPr>
          <w:p w:rsidR="00BA0374" w:rsidRPr="008A5551" w:rsidRDefault="00BA0374" w:rsidP="003B24B9">
            <w:pPr>
              <w:spacing w:after="0" w:line="360" w:lineRule="auto"/>
              <w:ind w:firstLine="0"/>
              <w:jc w:val="center"/>
              <w:rPr>
                <w:rFonts w:eastAsia="Calibri" w:cs="Times New Roman"/>
              </w:rPr>
            </w:pPr>
            <w:r w:rsidRPr="008A5551">
              <w:rPr>
                <w:rFonts w:eastAsia="Calibri" w:cs="Times New Roman"/>
              </w:rPr>
              <w:t xml:space="preserve">СКО формирующего шума </w:t>
            </w:r>
            <w:r w:rsidR="003B24B9">
              <w:rPr>
                <w:rFonts w:eastAsia="Calibri" w:cs="Times New Roman"/>
              </w:rPr>
              <w:t xml:space="preserve">модуля </w:t>
            </w:r>
            <w:r w:rsidRPr="008A5551">
              <w:rPr>
                <w:rFonts w:eastAsia="Calibri" w:cs="Times New Roman"/>
              </w:rPr>
              <w:t>скорости</w:t>
            </w:r>
            <w:r w:rsidR="008A5551" w:rsidRPr="008A5551">
              <w:rPr>
                <w:rFonts w:eastAsia="Calibri" w:cs="Times New Roman"/>
              </w:rPr>
              <w:t xml:space="preserve"> </w:t>
            </w:r>
            <w:r w:rsidR="008A5551">
              <w:rPr>
                <w:rFonts w:eastAsia="Calibri" w:cs="Times New Roman"/>
              </w:rPr>
              <w:t>движения</w:t>
            </w:r>
          </w:p>
        </w:tc>
        <w:tc>
          <w:tcPr>
            <w:tcW w:w="4645" w:type="dxa"/>
            <w:vAlign w:val="center"/>
          </w:tcPr>
          <w:p w:rsidR="00BA0374"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lang w:val="en-US"/>
              </w:rPr>
              <w:t>3</w:t>
            </w:r>
            <w:r w:rsidR="00BA0374" w:rsidRPr="008973DD">
              <w:rPr>
                <w:rFonts w:eastAsia="Calibri" w:cs="Times New Roman"/>
              </w:rPr>
              <w:t xml:space="preserve"> </w:t>
            </w:r>
            <w:r w:rsidR="00BA0374" w:rsidRPr="008A5551">
              <w:rPr>
                <w:rFonts w:eastAsia="Calibri" w:cs="Times New Roman"/>
              </w:rPr>
              <w:t>м/с</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 xml:space="preserve">СКО </w:t>
            </w:r>
            <w:r w:rsidR="008A5551">
              <w:rPr>
                <w:rFonts w:eastAsia="Calibri" w:cs="Times New Roman"/>
              </w:rPr>
              <w:t xml:space="preserve">шума наблюдения координаты </w:t>
            </w:r>
            <w:r w:rsidRPr="008A5551">
              <w:rPr>
                <w:rFonts w:eastAsia="Calibri" w:cs="Times New Roman"/>
              </w:rPr>
              <w:t>Х</w:t>
            </w:r>
          </w:p>
        </w:tc>
        <w:tc>
          <w:tcPr>
            <w:tcW w:w="4645" w:type="dxa"/>
            <w:vAlign w:val="center"/>
          </w:tcPr>
          <w:p w:rsidR="009C4959"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rPr>
              <w:t>2</w:t>
            </w:r>
            <w:r w:rsidR="009C4959" w:rsidRPr="008A5551">
              <w:rPr>
                <w:rFonts w:eastAsia="Calibri" w:cs="Times New Roman"/>
              </w:rPr>
              <w:t xml:space="preserve"> м</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 xml:space="preserve">СКО </w:t>
            </w:r>
            <w:r w:rsidR="008A5551">
              <w:rPr>
                <w:rFonts w:eastAsia="Calibri" w:cs="Times New Roman"/>
              </w:rPr>
              <w:t xml:space="preserve">шума наблюдения координаты </w:t>
            </w:r>
            <w:r w:rsidRPr="008A5551">
              <w:rPr>
                <w:rFonts w:eastAsia="Calibri" w:cs="Times New Roman"/>
              </w:rPr>
              <w:t>У</w:t>
            </w:r>
          </w:p>
        </w:tc>
        <w:tc>
          <w:tcPr>
            <w:tcW w:w="4645" w:type="dxa"/>
            <w:vAlign w:val="center"/>
          </w:tcPr>
          <w:p w:rsidR="009C4959" w:rsidRPr="008A5551" w:rsidRDefault="00701644" w:rsidP="00561419">
            <w:pPr>
              <w:spacing w:after="0" w:line="360" w:lineRule="auto"/>
              <w:ind w:firstLine="0"/>
              <w:jc w:val="center"/>
              <w:rPr>
                <w:rFonts w:eastAsia="Calibri" w:cs="Times New Roman"/>
              </w:rPr>
            </w:pPr>
            <w:r>
              <w:rPr>
                <w:rFonts w:eastAsia="Calibri" w:cs="Times New Roman"/>
              </w:rPr>
              <w:t>0,</w:t>
            </w:r>
            <w:r w:rsidR="008973DD" w:rsidRPr="008973DD">
              <w:rPr>
                <w:rFonts w:eastAsia="Calibri" w:cs="Times New Roman"/>
              </w:rPr>
              <w:t>2</w:t>
            </w:r>
            <w:r w:rsidR="009C4959" w:rsidRPr="008A5551">
              <w:rPr>
                <w:rFonts w:eastAsia="Calibri" w:cs="Times New Roman"/>
              </w:rPr>
              <w:t xml:space="preserve"> м</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СКО</w:t>
            </w:r>
            <w:r w:rsidR="008A5551">
              <w:rPr>
                <w:rFonts w:eastAsia="Calibri" w:cs="Times New Roman"/>
              </w:rPr>
              <w:t xml:space="preserve"> шума наблюдения скорости угла</w:t>
            </w:r>
            <w:r w:rsidRPr="008A5551">
              <w:rPr>
                <w:rFonts w:eastAsia="Calibri" w:cs="Times New Roman"/>
              </w:rPr>
              <w:t xml:space="preserve"> курса</w:t>
            </w:r>
          </w:p>
        </w:tc>
        <w:tc>
          <w:tcPr>
            <w:tcW w:w="4645" w:type="dxa"/>
            <w:vAlign w:val="center"/>
          </w:tcPr>
          <w:p w:rsidR="009C4959" w:rsidRPr="008973DD" w:rsidRDefault="00701644" w:rsidP="00561419">
            <w:pPr>
              <w:spacing w:after="0" w:line="360" w:lineRule="auto"/>
              <w:ind w:firstLine="0"/>
              <w:jc w:val="center"/>
              <w:rPr>
                <w:rFonts w:eastAsia="Calibri" w:cs="Times New Roman"/>
              </w:rPr>
            </w:pPr>
            <w:r>
              <w:rPr>
                <w:rFonts w:eastAsia="Calibri" w:cs="Times New Roman"/>
              </w:rPr>
              <w:t>0,</w:t>
            </w:r>
            <w:r w:rsidR="009C4959" w:rsidRPr="008A5551">
              <w:rPr>
                <w:rFonts w:eastAsia="Calibri" w:cs="Times New Roman"/>
              </w:rPr>
              <w:t>01</w:t>
            </w:r>
            <w:r w:rsidR="009C4959" w:rsidRPr="008973DD">
              <w:rPr>
                <w:rFonts w:eastAsia="Calibri" w:cs="Times New Roman"/>
              </w:rPr>
              <w:t xml:space="preserve"> </w:t>
            </w:r>
            <w:r w:rsidR="009C4959" w:rsidRPr="008A5551">
              <w:rPr>
                <w:rFonts w:eastAsia="Calibri" w:cs="Times New Roman"/>
              </w:rPr>
              <w:t>рад/с</w:t>
            </w:r>
          </w:p>
        </w:tc>
      </w:tr>
    </w:tbl>
    <w:p w:rsidR="00FC59CE" w:rsidRDefault="00BA0374" w:rsidP="003B24B9">
      <w:pPr>
        <w:spacing w:before="240" w:after="200" w:line="360" w:lineRule="auto"/>
        <w:rPr>
          <w:rFonts w:eastAsia="Calibri" w:cs="Times New Roman"/>
        </w:rPr>
      </w:pPr>
      <w:r w:rsidRPr="00D6531C">
        <w:rPr>
          <w:rFonts w:eastAsia="Calibri" w:cs="Times New Roman"/>
        </w:rPr>
        <w:t xml:space="preserve"> </w:t>
      </w:r>
      <w:r w:rsidR="00FC59CE" w:rsidRPr="00FC59CE">
        <w:rPr>
          <w:rFonts w:eastAsia="Calibri" w:cs="Times New Roman"/>
        </w:rPr>
        <w:t>Ниже</w:t>
      </w:r>
      <w:r w:rsidR="00B1653D">
        <w:rPr>
          <w:rFonts w:eastAsia="Calibri" w:cs="Times New Roman"/>
        </w:rPr>
        <w:t xml:space="preserve"> на рисунках 8 – 13</w:t>
      </w:r>
      <w:r w:rsidR="00FC59CE" w:rsidRPr="00FC59CE">
        <w:rPr>
          <w:rFonts w:eastAsia="Calibri" w:cs="Times New Roman"/>
        </w:rPr>
        <w:t xml:space="preserve"> приведены результаты моделирования работы</w:t>
      </w:r>
      <w:r w:rsidR="000649D6">
        <w:rPr>
          <w:rFonts w:eastAsia="Calibri" w:cs="Times New Roman"/>
        </w:rPr>
        <w:t xml:space="preserve"> синтезированного</w:t>
      </w:r>
      <w:r w:rsidR="00891F02">
        <w:rPr>
          <w:rFonts w:eastAsia="Calibri" w:cs="Times New Roman"/>
        </w:rPr>
        <w:t xml:space="preserve"> комплексного фильтра Калмана.</w:t>
      </w:r>
    </w:p>
    <w:p w:rsidR="00D5254D" w:rsidRPr="00FC59CE" w:rsidRDefault="00D5254D" w:rsidP="00561419">
      <w:pPr>
        <w:spacing w:after="200" w:line="360" w:lineRule="auto"/>
        <w:ind w:firstLine="851"/>
        <w:rPr>
          <w:rFonts w:eastAsia="Calibri" w:cs="Times New Roman"/>
        </w:rPr>
      </w:pPr>
      <w:r>
        <w:rPr>
          <w:rFonts w:eastAsia="Calibri" w:cs="Times New Roman"/>
        </w:rPr>
        <w:t xml:space="preserve">Исходя из постановки задачи, наблюдаемыми процессами являются изменение координат потребителя во времени и скорость изменения угла курса во времени. На рисунках 8 – 10 представлены эти процессы: синим обозначены референсные измерения, черным обозначены смоделированные </w:t>
      </w:r>
      <w:r>
        <w:rPr>
          <w:rFonts w:eastAsia="Calibri" w:cs="Times New Roman"/>
        </w:rPr>
        <w:lastRenderedPageBreak/>
        <w:t xml:space="preserve">измерения и красным обозначены оценки, формируемые на выходе синтезированного комплексного фильтра.   </w:t>
      </w:r>
    </w:p>
    <w:p w:rsidR="00DF746D" w:rsidRDefault="00A4230C" w:rsidP="000649D6">
      <w:pPr>
        <w:spacing w:after="200" w:line="360" w:lineRule="auto"/>
        <w:ind w:hanging="709"/>
        <w:jc w:val="center"/>
        <w:rPr>
          <w:rFonts w:eastAsia="Calibri" w:cs="Times New Roman"/>
          <w:sz w:val="24"/>
        </w:rPr>
      </w:pPr>
      <w:r>
        <w:rPr>
          <w:rFonts w:eastAsia="Calibri" w:cs="Times New Roman"/>
          <w:sz w:val="24"/>
        </w:rPr>
        <w:pict>
          <v:shape id="_x0000_i1106" type="#_x0000_t75" style="width:510.25pt;height:279.85pt">
            <v:imagedata r:id="rId176" o:title="skorost kursa" cropleft="3368f" cropright="5360f"/>
          </v:shape>
        </w:pict>
      </w:r>
    </w:p>
    <w:p w:rsidR="00855F00" w:rsidRDefault="00855F00" w:rsidP="000649D6">
      <w:pPr>
        <w:spacing w:after="200" w:line="360" w:lineRule="auto"/>
        <w:ind w:hanging="709"/>
        <w:jc w:val="center"/>
        <w:rPr>
          <w:rFonts w:eastAsia="Calibri" w:cs="Times New Roman"/>
          <w:sz w:val="24"/>
        </w:rPr>
      </w:pPr>
      <w:r>
        <w:rPr>
          <w:rFonts w:eastAsia="Calibri" w:cs="Times New Roman"/>
          <w:sz w:val="24"/>
        </w:rPr>
        <w:t xml:space="preserve">Рисунок </w:t>
      </w:r>
      <w:r w:rsidR="00D5254D">
        <w:rPr>
          <w:rFonts w:eastAsia="Calibri" w:cs="Times New Roman"/>
          <w:sz w:val="24"/>
        </w:rPr>
        <w:t xml:space="preserve">8 – </w:t>
      </w:r>
      <w:r w:rsidR="00D5254D" w:rsidRPr="00FC59CE">
        <w:rPr>
          <w:rFonts w:eastAsia="Calibri" w:cs="Times New Roman"/>
          <w:sz w:val="24"/>
        </w:rPr>
        <w:t>З</w:t>
      </w:r>
      <w:r w:rsidR="00D5254D">
        <w:rPr>
          <w:rFonts w:eastAsia="Calibri" w:cs="Times New Roman"/>
          <w:sz w:val="24"/>
        </w:rPr>
        <w:t>ависимость истинной скорости изменения</w:t>
      </w:r>
      <w:r w:rsidR="00D5254D" w:rsidRPr="00FC59CE">
        <w:rPr>
          <w:rFonts w:eastAsia="Calibri" w:cs="Times New Roman"/>
          <w:sz w:val="24"/>
        </w:rPr>
        <w:t xml:space="preserve"> угла курса</w:t>
      </w:r>
      <w:r w:rsidR="00D5254D">
        <w:rPr>
          <w:rFonts w:eastAsia="Calibri" w:cs="Times New Roman"/>
          <w:sz w:val="24"/>
        </w:rPr>
        <w:t>, ее смоделированных измерений и ее оценки от времени, формируемой</w:t>
      </w:r>
      <w:r w:rsidR="00D5254D" w:rsidRPr="00FC59CE">
        <w:rPr>
          <w:rFonts w:eastAsia="Calibri" w:cs="Times New Roman"/>
          <w:sz w:val="24"/>
        </w:rPr>
        <w:t xml:space="preserve"> комплексным фильтром</w:t>
      </w:r>
      <w:r w:rsidR="00D5254D">
        <w:rPr>
          <w:rFonts w:eastAsia="Calibri" w:cs="Times New Roman"/>
          <w:sz w:val="24"/>
        </w:rPr>
        <w:t xml:space="preserve"> </w:t>
      </w:r>
    </w:p>
    <w:p w:rsidR="00115779" w:rsidRPr="00FC59CE" w:rsidRDefault="00115779" w:rsidP="00CC6108">
      <w:pPr>
        <w:spacing w:line="360" w:lineRule="auto"/>
      </w:pPr>
      <w:r>
        <w:t>На рисунке 8 представлены графики изменения истинной скорости угла курса, смоделированной скорости угла курса и ее оценка, формируемая фильтром. Этот элемент вектора состояния моде</w:t>
      </w:r>
      <w:r w:rsidR="00B1653D">
        <w:t>лируется как винеровский процесс,</w:t>
      </w:r>
      <w:r>
        <w:t xml:space="preserve"> а значит, его оценка </w:t>
      </w:r>
      <w:r w:rsidR="00B1653D">
        <w:t xml:space="preserve">также будет являться винеровским процессом. Это подтверждается на графике: оценка скорости курса имеет тот же характер, что и смоделированные измерения. Также из графика видно, что сформированная оценка не имеет </w:t>
      </w:r>
      <w:r w:rsidR="009045B4">
        <w:t>систематической погрешности, которая обычно визуально отражается как смещения математического ожидания случайного процесса. В данном же случае видно, мат. ожиданием является истинный процесс,</w:t>
      </w:r>
      <w:r w:rsidR="006346AD">
        <w:t xml:space="preserve"> относительно</w:t>
      </w:r>
      <w:r w:rsidR="009045B4">
        <w:t xml:space="preserve"> котор</w:t>
      </w:r>
      <w:r w:rsidR="006346AD">
        <w:t>ого и флуктуирует</w:t>
      </w:r>
      <w:r w:rsidR="009045B4">
        <w:t xml:space="preserve"> как моделируемые измерения, так и оценки фильтра.  </w:t>
      </w:r>
    </w:p>
    <w:p w:rsidR="00FC59CE" w:rsidRPr="00121477" w:rsidRDefault="00A4230C" w:rsidP="00561419">
      <w:pPr>
        <w:spacing w:after="0" w:line="360" w:lineRule="auto"/>
        <w:ind w:hanging="709"/>
        <w:jc w:val="center"/>
        <w:rPr>
          <w:rFonts w:eastAsia="Calibri" w:cs="Times New Roman"/>
        </w:rPr>
      </w:pPr>
      <w:r>
        <w:rPr>
          <w:rFonts w:eastAsia="Calibri" w:cs="Times New Roman"/>
          <w:noProof/>
          <w:lang w:eastAsia="ru-RU"/>
        </w:rPr>
        <w:lastRenderedPageBreak/>
        <w:pict>
          <v:shape id="_x0000_i1107" type="#_x0000_t75" style="width:510.25pt;height:276.75pt">
            <v:imagedata r:id="rId177" o:title="оценка х" croptop="2281f" cropleft="4848f" cropright="5444f"/>
          </v:shape>
        </w:pict>
      </w:r>
    </w:p>
    <w:p w:rsidR="00FC59CE" w:rsidRPr="00FC59CE" w:rsidRDefault="00D5254D" w:rsidP="00FC59CE">
      <w:pPr>
        <w:spacing w:after="200" w:line="360" w:lineRule="auto"/>
        <w:ind w:firstLine="0"/>
        <w:jc w:val="center"/>
        <w:rPr>
          <w:rFonts w:eastAsia="Calibri" w:cs="Times New Roman"/>
          <w:sz w:val="24"/>
        </w:rPr>
      </w:pPr>
      <w:r>
        <w:rPr>
          <w:rFonts w:eastAsia="Calibri" w:cs="Times New Roman"/>
          <w:sz w:val="24"/>
        </w:rPr>
        <w:t>Рисунок 9</w:t>
      </w:r>
      <w:r w:rsidR="00FC59CE" w:rsidRPr="00FC59CE">
        <w:rPr>
          <w:rFonts w:eastAsia="Calibri" w:cs="Times New Roman"/>
          <w:sz w:val="24"/>
        </w:rPr>
        <w:t xml:space="preserve"> – Зависи</w:t>
      </w:r>
      <w:r w:rsidR="00325800">
        <w:rPr>
          <w:rFonts w:eastAsia="Calibri" w:cs="Times New Roman"/>
          <w:sz w:val="24"/>
        </w:rPr>
        <w:t>мость истинной</w:t>
      </w:r>
      <w:r w:rsidR="00FC59CE" w:rsidRPr="00FC59CE">
        <w:rPr>
          <w:rFonts w:eastAsia="Calibri" w:cs="Times New Roman"/>
          <w:sz w:val="24"/>
        </w:rPr>
        <w:t xml:space="preserve"> координаты Х</w:t>
      </w:r>
      <w:r w:rsidR="00325800">
        <w:rPr>
          <w:rFonts w:eastAsia="Calibri" w:cs="Times New Roman"/>
          <w:sz w:val="24"/>
        </w:rPr>
        <w:t>, ее смоделированных измерений и ее оценки, формируемой</w:t>
      </w:r>
      <w:r w:rsidR="00FC59CE" w:rsidRPr="00FC59CE">
        <w:rPr>
          <w:rFonts w:eastAsia="Calibri" w:cs="Times New Roman"/>
          <w:sz w:val="24"/>
        </w:rPr>
        <w:t xml:space="preserve"> комплексным фильтром</w:t>
      </w:r>
    </w:p>
    <w:p w:rsidR="00FC59CE" w:rsidRPr="00B635C9" w:rsidRDefault="00A4230C" w:rsidP="00561419">
      <w:pPr>
        <w:spacing w:after="0" w:line="360" w:lineRule="auto"/>
        <w:ind w:hanging="709"/>
        <w:jc w:val="center"/>
        <w:rPr>
          <w:rFonts w:eastAsia="Calibri" w:cs="Times New Roman"/>
        </w:rPr>
      </w:pPr>
      <w:r>
        <w:rPr>
          <w:rFonts w:eastAsia="Calibri" w:cs="Times New Roman"/>
          <w:noProof/>
          <w:lang w:eastAsia="ru-RU"/>
        </w:rPr>
        <w:pict>
          <v:shape id="_x0000_i1108" type="#_x0000_t75" style="width:508.4pt;height:275.5pt">
            <v:imagedata r:id="rId178" o:title="оценка y" croptop="2600f" cropleft="4835f" cropright="5529f"/>
          </v:shape>
        </w:pict>
      </w:r>
    </w:p>
    <w:p w:rsidR="00FC59CE" w:rsidRDefault="00D5254D" w:rsidP="00FC59CE">
      <w:pPr>
        <w:spacing w:after="200" w:line="360" w:lineRule="auto"/>
        <w:ind w:firstLine="0"/>
        <w:jc w:val="center"/>
        <w:rPr>
          <w:rFonts w:eastAsia="Calibri" w:cs="Times New Roman"/>
          <w:sz w:val="24"/>
        </w:rPr>
      </w:pPr>
      <w:r>
        <w:rPr>
          <w:rFonts w:eastAsia="Calibri" w:cs="Times New Roman"/>
          <w:sz w:val="24"/>
        </w:rPr>
        <w:t>Рисунок 10</w:t>
      </w:r>
      <w:r w:rsidR="00FC59CE" w:rsidRPr="00FC59CE">
        <w:rPr>
          <w:rFonts w:eastAsia="Calibri" w:cs="Times New Roman"/>
          <w:sz w:val="24"/>
        </w:rPr>
        <w:t xml:space="preserve"> – </w:t>
      </w:r>
      <w:r w:rsidR="00325800" w:rsidRPr="00325800">
        <w:rPr>
          <w:rFonts w:eastAsia="Calibri" w:cs="Times New Roman"/>
          <w:sz w:val="24"/>
        </w:rPr>
        <w:t>З</w:t>
      </w:r>
      <w:r w:rsidR="00325800">
        <w:rPr>
          <w:rFonts w:eastAsia="Calibri" w:cs="Times New Roman"/>
          <w:sz w:val="24"/>
        </w:rPr>
        <w:t xml:space="preserve">ависимость истинной координаты </w:t>
      </w:r>
      <w:r w:rsidR="00325800">
        <w:rPr>
          <w:rFonts w:eastAsia="Calibri" w:cs="Times New Roman"/>
          <w:sz w:val="24"/>
          <w:lang w:val="en-US"/>
        </w:rPr>
        <w:t>Y</w:t>
      </w:r>
      <w:r w:rsidR="00325800" w:rsidRPr="00325800">
        <w:rPr>
          <w:rFonts w:eastAsia="Calibri" w:cs="Times New Roman"/>
          <w:sz w:val="24"/>
        </w:rPr>
        <w:t>, ее смоделированных измерений и ее оценки, формируемой комплексным фильтром</w:t>
      </w:r>
    </w:p>
    <w:p w:rsidR="002B3CA4" w:rsidRDefault="002B3CA4" w:rsidP="00CC6108">
      <w:pPr>
        <w:spacing w:line="360" w:lineRule="auto"/>
      </w:pPr>
      <w:r>
        <w:t xml:space="preserve">На </w:t>
      </w:r>
      <w:r w:rsidR="00480792">
        <w:t>графиках изменения</w:t>
      </w:r>
      <w:r>
        <w:t xml:space="preserve"> координат</w:t>
      </w:r>
      <w:r w:rsidR="00480792">
        <w:t xml:space="preserve"> от времени</w:t>
      </w:r>
      <w:r w:rsidR="009045B4">
        <w:t xml:space="preserve"> (Рисунки 9 и 10)</w:t>
      </w:r>
      <w:r>
        <w:t xml:space="preserve"> видно, что</w:t>
      </w:r>
      <w:r w:rsidR="00480792">
        <w:t xml:space="preserve"> их</w:t>
      </w:r>
      <w:r>
        <w:t xml:space="preserve"> оценки</w:t>
      </w:r>
      <w:r w:rsidR="00480792">
        <w:t>, сформированные фильтром, не и</w:t>
      </w:r>
      <w:r w:rsidR="009045B4">
        <w:t xml:space="preserve">меют систематической </w:t>
      </w:r>
      <w:r w:rsidR="009045B4">
        <w:lastRenderedPageBreak/>
        <w:t>ошибки</w:t>
      </w:r>
      <w:r w:rsidR="00480792">
        <w:t xml:space="preserve">, </w:t>
      </w:r>
      <w:r w:rsidR="009045B4">
        <w:t>и так же, как и оценки скорости угла курса,</w:t>
      </w:r>
      <w:r w:rsidR="006346AD">
        <w:t xml:space="preserve"> колеблются относительно истинного</w:t>
      </w:r>
      <w:r w:rsidR="009045B4">
        <w:t xml:space="preserve"> процесса. </w:t>
      </w:r>
      <w:r w:rsidR="006346AD">
        <w:t xml:space="preserve">Данное замечание тоже </w:t>
      </w:r>
      <w:r w:rsidR="009045B4">
        <w:t xml:space="preserve">подтверждает адекватность работы фильтра. </w:t>
      </w:r>
      <w:r w:rsidR="006346AD">
        <w:t>Н</w:t>
      </w:r>
      <w:r w:rsidR="009045B4">
        <w:t xml:space="preserve">а этих графиках также можно заметить и инерционность оценок, которая возникает при смене режимов статики и динамики. Скорость этих переходных процессов зависит от </w:t>
      </w:r>
      <w:r w:rsidR="006346AD">
        <w:t>величины</w:t>
      </w:r>
      <w:r w:rsidR="009045B4">
        <w:t xml:space="preserve"> </w:t>
      </w:r>
      <w:r w:rsidR="006346AD">
        <w:t xml:space="preserve">СКО </w:t>
      </w:r>
      <w:r w:rsidR="009045B4">
        <w:t>формирующих шумов координат</w:t>
      </w:r>
      <w:r w:rsidR="006346AD">
        <w:t>, которые подбираются эмпирически, в зависимости от постановки задачи</w:t>
      </w:r>
      <w:r w:rsidR="009045B4">
        <w:t xml:space="preserve">. В частности, в рассмотренном случае, эти переходные процессы не оказывают влияние на общую оценку траектории. </w:t>
      </w:r>
    </w:p>
    <w:p w:rsidR="00B1653D" w:rsidRDefault="00B1653D" w:rsidP="00CC6108">
      <w:pPr>
        <w:spacing w:line="360" w:lineRule="auto"/>
      </w:pPr>
      <w:r>
        <w:t xml:space="preserve">Для полноты картины, на рисунках 11 и 12 представлены зависимости элементов вектора состояния, не входящие в вектор измерений. Синим обозначены референсные истинные процессы, а красным – оценки, формируемые фильтром Калмана. </w:t>
      </w:r>
    </w:p>
    <w:p w:rsidR="00891F02" w:rsidRDefault="00891F02" w:rsidP="00CC6108">
      <w:pPr>
        <w:spacing w:line="360" w:lineRule="auto"/>
      </w:pPr>
      <w:r>
        <w:t xml:space="preserve">Из графиков на рисунке </w:t>
      </w:r>
      <w:r w:rsidR="00731B94">
        <w:t>1</w:t>
      </w:r>
      <w:r>
        <w:t xml:space="preserve">1 видно, что угол курса оценивается адекватно, хотя и имеет некоторую систематическую ошибку. </w:t>
      </w:r>
    </w:p>
    <w:p w:rsidR="006223D0" w:rsidRPr="002B3CA4" w:rsidRDefault="006223D0" w:rsidP="00CC6108">
      <w:pPr>
        <w:spacing w:line="360" w:lineRule="auto"/>
      </w:pPr>
      <w:r>
        <w:t>Что касается временной зависимости скорости потребителя</w:t>
      </w:r>
      <w:r w:rsidR="00731B94">
        <w:t xml:space="preserve"> (рисунок 12), то так же, как и на графиках для оценок координат, наблюдается инерционность оценок скорости потребителя. Однако, при принятых СКО формирующего шума эти переходные процессы не оказывают значительного влияния на общую оценку скорости. </w:t>
      </w:r>
    </w:p>
    <w:p w:rsidR="00D5254D" w:rsidRPr="00844536" w:rsidRDefault="00D5254D" w:rsidP="00D5254D">
      <w:pPr>
        <w:spacing w:after="200" w:line="360" w:lineRule="auto"/>
        <w:ind w:hanging="709"/>
        <w:jc w:val="center"/>
        <w:rPr>
          <w:rFonts w:eastAsia="Calibri" w:cs="Times New Roman"/>
        </w:rPr>
      </w:pPr>
      <w:r>
        <w:rPr>
          <w:rFonts w:eastAsia="Calibri" w:cs="Times New Roman"/>
          <w:noProof/>
          <w:lang w:eastAsia="ru-RU"/>
        </w:rPr>
        <w:lastRenderedPageBreak/>
        <w:drawing>
          <wp:inline distT="0" distB="0" distL="0" distR="0" wp14:anchorId="0774FE07" wp14:editId="2E42081F">
            <wp:extent cx="6457950" cy="3543300"/>
            <wp:effectExtent l="0" t="0" r="0" b="0"/>
            <wp:docPr id="10" name="Рисунок 10" descr="оценка кур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descr="оценка курса"/>
                    <pic:cNvPicPr>
                      <a:picLocks noChangeAspect="1" noChangeArrowheads="1"/>
                    </pic:cNvPicPr>
                  </pic:nvPicPr>
                  <pic:blipFill>
                    <a:blip r:embed="rId179" cstate="print">
                      <a:extLst>
                        <a:ext uri="{28A0092B-C50C-407E-A947-70E740481C1C}">
                          <a14:useLocalDpi xmlns:a14="http://schemas.microsoft.com/office/drawing/2010/main" val="0"/>
                        </a:ext>
                      </a:extLst>
                    </a:blip>
                    <a:srcRect l="5225" r="8307"/>
                    <a:stretch>
                      <a:fillRect/>
                    </a:stretch>
                  </pic:blipFill>
                  <pic:spPr bwMode="auto">
                    <a:xfrm>
                      <a:off x="0" y="0"/>
                      <a:ext cx="6457950" cy="3543300"/>
                    </a:xfrm>
                    <a:prstGeom prst="rect">
                      <a:avLst/>
                    </a:prstGeom>
                    <a:noFill/>
                    <a:ln>
                      <a:noFill/>
                    </a:ln>
                  </pic:spPr>
                </pic:pic>
              </a:graphicData>
            </a:graphic>
          </wp:inline>
        </w:drawing>
      </w:r>
    </w:p>
    <w:p w:rsidR="00D5254D" w:rsidRDefault="00D5254D" w:rsidP="00D5254D">
      <w:pPr>
        <w:spacing w:after="200" w:line="360" w:lineRule="auto"/>
        <w:ind w:firstLine="0"/>
        <w:jc w:val="center"/>
        <w:rPr>
          <w:rFonts w:eastAsia="Calibri" w:cs="Times New Roman"/>
          <w:sz w:val="24"/>
        </w:rPr>
      </w:pPr>
      <w:r>
        <w:rPr>
          <w:rFonts w:eastAsia="Calibri" w:cs="Times New Roman"/>
          <w:sz w:val="24"/>
        </w:rPr>
        <w:t>Рисунок 11</w:t>
      </w:r>
      <w:r w:rsidRPr="00FC59CE">
        <w:rPr>
          <w:rFonts w:eastAsia="Calibri" w:cs="Times New Roman"/>
          <w:sz w:val="24"/>
        </w:rPr>
        <w:t xml:space="preserve"> – Зависимо</w:t>
      </w:r>
      <w:r w:rsidR="00B1653D">
        <w:rPr>
          <w:rFonts w:eastAsia="Calibri" w:cs="Times New Roman"/>
          <w:sz w:val="24"/>
        </w:rPr>
        <w:t xml:space="preserve">сть истинного </w:t>
      </w:r>
      <w:r w:rsidRPr="00FC59CE">
        <w:rPr>
          <w:rFonts w:eastAsia="Calibri" w:cs="Times New Roman"/>
          <w:sz w:val="24"/>
        </w:rPr>
        <w:t>угла курса и его оценка, формируемая комплексным фильтром</w:t>
      </w:r>
    </w:p>
    <w:p w:rsidR="00D5254D" w:rsidRDefault="00115779" w:rsidP="00115779">
      <w:pPr>
        <w:spacing w:after="200" w:line="360" w:lineRule="auto"/>
        <w:ind w:hanging="709"/>
        <w:jc w:val="center"/>
        <w:rPr>
          <w:rFonts w:eastAsia="Calibri" w:cs="Times New Roman"/>
          <w:sz w:val="24"/>
        </w:rPr>
      </w:pPr>
      <w:r>
        <w:rPr>
          <w:rFonts w:eastAsia="Calibri" w:cs="Times New Roman"/>
          <w:noProof/>
          <w:sz w:val="24"/>
          <w:lang w:eastAsia="ru-RU"/>
        </w:rPr>
        <w:drawing>
          <wp:inline distT="0" distB="0" distL="0" distR="0" wp14:anchorId="363E52DD" wp14:editId="0FFDA910">
            <wp:extent cx="6457950" cy="3583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orost.emf"/>
                    <pic:cNvPicPr/>
                  </pic:nvPicPr>
                  <pic:blipFill rotWithShape="1">
                    <a:blip r:embed="rId180" cstate="print">
                      <a:extLst>
                        <a:ext uri="{28A0092B-C50C-407E-A947-70E740481C1C}">
                          <a14:useLocalDpi xmlns:a14="http://schemas.microsoft.com/office/drawing/2010/main" val="0"/>
                        </a:ext>
                      </a:extLst>
                    </a:blip>
                    <a:srcRect l="6276" r="8235"/>
                    <a:stretch/>
                  </pic:blipFill>
                  <pic:spPr bwMode="auto">
                    <a:xfrm>
                      <a:off x="0" y="0"/>
                      <a:ext cx="6472579" cy="3591788"/>
                    </a:xfrm>
                    <a:prstGeom prst="rect">
                      <a:avLst/>
                    </a:prstGeom>
                    <a:ln>
                      <a:noFill/>
                    </a:ln>
                    <a:extLst>
                      <a:ext uri="{53640926-AAD7-44D8-BBD7-CCE9431645EC}">
                        <a14:shadowObscured xmlns:a14="http://schemas.microsoft.com/office/drawing/2010/main"/>
                      </a:ext>
                    </a:extLst>
                  </pic:spPr>
                </pic:pic>
              </a:graphicData>
            </a:graphic>
          </wp:inline>
        </w:drawing>
      </w:r>
    </w:p>
    <w:p w:rsidR="00B1653D" w:rsidRDefault="00B1653D" w:rsidP="00B1653D">
      <w:pPr>
        <w:spacing w:after="200" w:line="360" w:lineRule="auto"/>
        <w:ind w:firstLine="0"/>
        <w:jc w:val="center"/>
        <w:rPr>
          <w:rFonts w:eastAsia="Calibri" w:cs="Times New Roman"/>
          <w:sz w:val="24"/>
        </w:rPr>
      </w:pPr>
      <w:r>
        <w:rPr>
          <w:rFonts w:eastAsia="Calibri" w:cs="Times New Roman"/>
          <w:sz w:val="24"/>
        </w:rPr>
        <w:t>Рисунок 12</w:t>
      </w:r>
      <w:r w:rsidRPr="00FC59CE">
        <w:rPr>
          <w:rFonts w:eastAsia="Calibri" w:cs="Times New Roman"/>
          <w:sz w:val="24"/>
        </w:rPr>
        <w:t xml:space="preserve"> – Зависимо</w:t>
      </w:r>
      <w:r>
        <w:rPr>
          <w:rFonts w:eastAsia="Calibri" w:cs="Times New Roman"/>
          <w:sz w:val="24"/>
        </w:rPr>
        <w:t>сть истинной скорости потребителя и ее</w:t>
      </w:r>
      <w:r w:rsidRPr="00FC59CE">
        <w:rPr>
          <w:rFonts w:eastAsia="Calibri" w:cs="Times New Roman"/>
          <w:sz w:val="24"/>
        </w:rPr>
        <w:t xml:space="preserve"> оценка, формируемая комплексным фильтром</w:t>
      </w:r>
    </w:p>
    <w:p w:rsidR="00C027FD" w:rsidRDefault="00C027FD" w:rsidP="00B1653D">
      <w:pPr>
        <w:spacing w:after="200" w:line="360" w:lineRule="auto"/>
        <w:ind w:firstLine="0"/>
        <w:jc w:val="center"/>
        <w:rPr>
          <w:rFonts w:eastAsia="Calibri" w:cs="Times New Roman"/>
          <w:sz w:val="24"/>
        </w:rPr>
      </w:pPr>
    </w:p>
    <w:p w:rsidR="00C027FD" w:rsidRDefault="00C027FD" w:rsidP="00CC6108">
      <w:pPr>
        <w:spacing w:line="360" w:lineRule="auto"/>
      </w:pPr>
      <w:r>
        <w:lastRenderedPageBreak/>
        <w:t xml:space="preserve">На рисунке 13 представлена итоговая оценка траектории движения потребителя. Несмотря на наличие инерционности оценок координат и скорости, а также наличие систематики оценки угла курса, оценка траектории, сформированная фильтром, соответствует референсной.   </w:t>
      </w:r>
    </w:p>
    <w:p w:rsidR="00FC59CE" w:rsidRPr="00FC59CE" w:rsidRDefault="00A4230C" w:rsidP="009F3CC8">
      <w:pPr>
        <w:spacing w:after="200" w:line="360" w:lineRule="auto"/>
        <w:ind w:hanging="709"/>
        <w:jc w:val="center"/>
        <w:rPr>
          <w:rFonts w:eastAsia="Calibri" w:cs="Times New Roman"/>
          <w:b/>
        </w:rPr>
      </w:pPr>
      <w:r>
        <w:rPr>
          <w:rFonts w:eastAsia="Calibri" w:cs="Times New Roman"/>
          <w:b/>
          <w:noProof/>
          <w:lang w:eastAsia="ru-RU"/>
        </w:rPr>
        <w:pict>
          <v:shape id="_x0000_i1109" type="#_x0000_t75" style="width:508.4pt;height:285.5pt">
            <v:imagedata r:id="rId181" o:title="оценка траектории" cropleft="4848f" cropright="5444f"/>
          </v:shape>
        </w:pict>
      </w:r>
    </w:p>
    <w:p w:rsidR="00FC59CE" w:rsidRPr="00FC59CE" w:rsidRDefault="00B1653D" w:rsidP="00FC59CE">
      <w:pPr>
        <w:spacing w:after="200" w:line="360" w:lineRule="auto"/>
        <w:ind w:firstLine="0"/>
        <w:jc w:val="center"/>
        <w:rPr>
          <w:rFonts w:eastAsia="Calibri" w:cs="Times New Roman"/>
          <w:sz w:val="24"/>
        </w:rPr>
      </w:pPr>
      <w:r>
        <w:rPr>
          <w:rFonts w:eastAsia="Calibri" w:cs="Times New Roman"/>
          <w:sz w:val="24"/>
        </w:rPr>
        <w:t>Рисунок 13</w:t>
      </w:r>
      <w:r w:rsidR="00FC59CE" w:rsidRPr="00FC59CE">
        <w:rPr>
          <w:rFonts w:eastAsia="Calibri" w:cs="Times New Roman"/>
          <w:sz w:val="24"/>
        </w:rPr>
        <w:t xml:space="preserve"> – Зависи</w:t>
      </w:r>
      <w:r w:rsidR="003361A8">
        <w:rPr>
          <w:rFonts w:eastAsia="Calibri" w:cs="Times New Roman"/>
          <w:sz w:val="24"/>
        </w:rPr>
        <w:t>мость истинной</w:t>
      </w:r>
      <w:r w:rsidR="00FC59CE" w:rsidRPr="00FC59CE">
        <w:rPr>
          <w:rFonts w:eastAsia="Calibri" w:cs="Times New Roman"/>
          <w:sz w:val="24"/>
        </w:rPr>
        <w:t xml:space="preserve"> траектории движения потребителя</w:t>
      </w:r>
      <w:r w:rsidR="003361A8">
        <w:rPr>
          <w:rFonts w:eastAsia="Calibri" w:cs="Times New Roman"/>
          <w:sz w:val="24"/>
        </w:rPr>
        <w:t>, ее смоделированных измерений и ее оценки, формируемой</w:t>
      </w:r>
      <w:r w:rsidR="00FC59CE" w:rsidRPr="00FC59CE">
        <w:rPr>
          <w:rFonts w:eastAsia="Calibri" w:cs="Times New Roman"/>
          <w:sz w:val="24"/>
        </w:rPr>
        <w:t xml:space="preserve"> комплексным фильтром</w:t>
      </w:r>
    </w:p>
    <w:p w:rsidR="00EC7113" w:rsidRDefault="00C027FD" w:rsidP="00CC6108">
      <w:pPr>
        <w:spacing w:line="360" w:lineRule="auto"/>
      </w:pPr>
      <w:r>
        <w:t xml:space="preserve">Очевидно, что для наглядной оценки эффективности синтезированного алгоритма стоит привести </w:t>
      </w:r>
      <w:r w:rsidR="00F750F0">
        <w:t>статистические характеристики</w:t>
      </w:r>
      <w:r>
        <w:t xml:space="preserve"> ошибок оценивания элементов вектора состояния. </w:t>
      </w:r>
      <w:r w:rsidR="003B24B9">
        <w:t>В</w:t>
      </w:r>
      <w:r w:rsidR="00480792" w:rsidRPr="00C027FD">
        <w:t xml:space="preserve"> табл</w:t>
      </w:r>
      <w:r w:rsidR="00AB2C89">
        <w:t>ице 3 приведены среднеквадратические отклонения и математические ожидания</w:t>
      </w:r>
      <w:r w:rsidR="00B35BD5">
        <w:t xml:space="preserve"> ошибок</w:t>
      </w:r>
      <w:r w:rsidR="00AB2C89">
        <w:t xml:space="preserve"> оценок координат и угла курса. Также приведена радиальная ошибка позиционирования (в англоязычной литературе обозначается как </w:t>
      </w:r>
      <w:r w:rsidR="00EC7113">
        <w:rPr>
          <w:lang w:val="en-US"/>
        </w:rPr>
        <w:t>DRMS</w:t>
      </w:r>
      <w:r w:rsidR="00EC7113" w:rsidRPr="00EC7113">
        <w:t xml:space="preserve"> - </w:t>
      </w:r>
      <w:r w:rsidR="00AB2C89">
        <w:t xml:space="preserve"> </w:t>
      </w:r>
      <w:r w:rsidR="00EC7113" w:rsidRPr="00EC7113">
        <w:t>Distance Root Mean Square)</w:t>
      </w:r>
      <w:r w:rsidR="00EC7113">
        <w:t xml:space="preserve">, которая вычисляется как: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C7113" w:rsidTr="00EC7113">
        <w:tc>
          <w:tcPr>
            <w:tcW w:w="8500" w:type="dxa"/>
            <w:vAlign w:val="center"/>
          </w:tcPr>
          <w:p w:rsidR="00EC7113" w:rsidRPr="00EC7113" w:rsidRDefault="00EC7113" w:rsidP="00EC7113">
            <w:pPr>
              <w:ind w:firstLine="0"/>
              <w:jc w:val="center"/>
              <w:rPr>
                <w:lang w:val="en-US"/>
              </w:rPr>
            </w:pPr>
            <w:r w:rsidRPr="00EC7113">
              <w:rPr>
                <w:position w:val="-14"/>
              </w:rPr>
              <w:object w:dxaOrig="2500" w:dyaOrig="480">
                <v:shape id="_x0000_i1110" type="#_x0000_t75" style="width:124.6pt;height:23.8pt" o:ole="">
                  <v:imagedata r:id="rId182" o:title=""/>
                </v:shape>
                <o:OLEObject Type="Embed" ProgID="Equation.DSMT4" ShapeID="_x0000_i1110" DrawAspect="Content" ObjectID="_1709361545" r:id="rId183"/>
              </w:object>
            </w:r>
          </w:p>
        </w:tc>
        <w:tc>
          <w:tcPr>
            <w:tcW w:w="845" w:type="dxa"/>
            <w:vAlign w:val="center"/>
          </w:tcPr>
          <w:p w:rsidR="00EC7113" w:rsidRDefault="00EC7113" w:rsidP="00EC7113">
            <w:pPr>
              <w:pStyle w:val="ab"/>
              <w:numPr>
                <w:ilvl w:val="0"/>
                <w:numId w:val="14"/>
              </w:numPr>
              <w:jc w:val="center"/>
            </w:pPr>
          </w:p>
        </w:tc>
      </w:tr>
    </w:tbl>
    <w:p w:rsidR="00CC6108" w:rsidRDefault="00CC6108" w:rsidP="00855F00">
      <w:pPr>
        <w:spacing w:after="160" w:line="259" w:lineRule="auto"/>
        <w:jc w:val="right"/>
        <w:rPr>
          <w:rFonts w:eastAsia="Calibri" w:cs="Times New Roman"/>
        </w:rPr>
      </w:pPr>
    </w:p>
    <w:p w:rsidR="00CC6108" w:rsidRDefault="00CC6108" w:rsidP="00855F00">
      <w:pPr>
        <w:spacing w:after="160" w:line="259" w:lineRule="auto"/>
        <w:jc w:val="right"/>
        <w:rPr>
          <w:rFonts w:eastAsia="Calibri" w:cs="Times New Roman"/>
        </w:rPr>
      </w:pPr>
    </w:p>
    <w:p w:rsidR="00855F00" w:rsidRPr="0076557E" w:rsidRDefault="00855F00" w:rsidP="00855F00">
      <w:pPr>
        <w:spacing w:after="160" w:line="259" w:lineRule="auto"/>
        <w:jc w:val="right"/>
        <w:rPr>
          <w:rFonts w:eastAsia="Calibri" w:cs="Times New Roman"/>
        </w:rPr>
      </w:pPr>
      <w:r w:rsidRPr="0076557E">
        <w:rPr>
          <w:rFonts w:eastAsia="Calibri" w:cs="Times New Roman"/>
        </w:rPr>
        <w:lastRenderedPageBreak/>
        <w:t>Таблица 3</w:t>
      </w:r>
      <w:r w:rsidR="00F750F0">
        <w:rPr>
          <w:rFonts w:eastAsia="Calibri" w:cs="Times New Roman"/>
        </w:rPr>
        <w:t>. Статистические характеристики ошибок</w:t>
      </w:r>
    </w:p>
    <w:tbl>
      <w:tblPr>
        <w:tblStyle w:val="a4"/>
        <w:tblW w:w="9351" w:type="dxa"/>
        <w:tblLook w:val="04A0" w:firstRow="1" w:lastRow="0" w:firstColumn="1" w:lastColumn="0" w:noHBand="0" w:noVBand="1"/>
      </w:tblPr>
      <w:tblGrid>
        <w:gridCol w:w="3256"/>
        <w:gridCol w:w="1984"/>
        <w:gridCol w:w="1985"/>
        <w:gridCol w:w="2126"/>
      </w:tblGrid>
      <w:tr w:rsidR="00EC7113" w:rsidRPr="00480792" w:rsidTr="00EC7113">
        <w:tc>
          <w:tcPr>
            <w:tcW w:w="3256" w:type="dxa"/>
            <w:vAlign w:val="center"/>
          </w:tcPr>
          <w:p w:rsidR="00EC7113" w:rsidRPr="00E86A1A" w:rsidRDefault="00EC7113" w:rsidP="0076557E">
            <w:pPr>
              <w:spacing w:after="160" w:line="259" w:lineRule="auto"/>
              <w:ind w:firstLine="0"/>
              <w:jc w:val="center"/>
              <w:rPr>
                <w:rFonts w:eastAsia="Calibri" w:cs="Times New Roman"/>
              </w:rPr>
            </w:pPr>
          </w:p>
        </w:tc>
        <w:tc>
          <w:tcPr>
            <w:tcW w:w="1984" w:type="dxa"/>
            <w:vAlign w:val="center"/>
          </w:tcPr>
          <w:p w:rsidR="00EC7113" w:rsidRPr="00BD27F5" w:rsidRDefault="00EC7113" w:rsidP="0076557E">
            <w:pPr>
              <w:spacing w:after="160" w:line="259" w:lineRule="auto"/>
              <w:ind w:firstLine="0"/>
              <w:jc w:val="center"/>
              <w:rPr>
                <w:rFonts w:eastAsia="Calibri" w:cs="Times New Roman"/>
                <w:b/>
              </w:rPr>
            </w:pPr>
            <w:r w:rsidRPr="00BD27F5">
              <w:rPr>
                <w:rFonts w:eastAsia="Calibri" w:cs="Times New Roman"/>
                <w:b/>
              </w:rPr>
              <w:t>Х, м</w:t>
            </w:r>
          </w:p>
        </w:tc>
        <w:tc>
          <w:tcPr>
            <w:tcW w:w="1985" w:type="dxa"/>
            <w:vAlign w:val="center"/>
          </w:tcPr>
          <w:p w:rsidR="00EC7113" w:rsidRPr="00BD27F5" w:rsidRDefault="00EC7113" w:rsidP="0076557E">
            <w:pPr>
              <w:spacing w:after="160" w:line="259" w:lineRule="auto"/>
              <w:ind w:firstLine="0"/>
              <w:jc w:val="center"/>
              <w:rPr>
                <w:rFonts w:eastAsia="Calibri" w:cs="Times New Roman"/>
                <w:b/>
              </w:rPr>
            </w:pPr>
            <w:r w:rsidRPr="00BD27F5">
              <w:rPr>
                <w:rFonts w:eastAsia="Calibri" w:cs="Times New Roman"/>
                <w:b/>
                <w:lang w:val="en-US"/>
              </w:rPr>
              <w:t>Y</w:t>
            </w:r>
            <w:r w:rsidRPr="00BD27F5">
              <w:rPr>
                <w:rFonts w:eastAsia="Calibri" w:cs="Times New Roman"/>
                <w:b/>
              </w:rPr>
              <w:t>, м</w:t>
            </w:r>
          </w:p>
        </w:tc>
        <w:tc>
          <w:tcPr>
            <w:tcW w:w="2126" w:type="dxa"/>
            <w:vAlign w:val="center"/>
          </w:tcPr>
          <w:p w:rsidR="00EC7113" w:rsidRPr="00BD27F5" w:rsidRDefault="00701644" w:rsidP="0076557E">
            <w:pPr>
              <w:spacing w:after="160" w:line="259" w:lineRule="auto"/>
              <w:ind w:firstLine="0"/>
              <w:jc w:val="center"/>
              <w:rPr>
                <w:rFonts w:eastAsia="Calibri" w:cs="Times New Roman"/>
                <w:b/>
              </w:rPr>
            </w:pPr>
            <w:r>
              <w:rPr>
                <w:rFonts w:eastAsia="Calibri" w:cs="Times New Roman"/>
                <w:b/>
              </w:rPr>
              <w:t>α, ⁰</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СКО</w:t>
            </w:r>
            <w:r w:rsidR="006A39F0">
              <w:rPr>
                <w:rFonts w:eastAsia="Calibri" w:cs="Times New Roman"/>
              </w:rPr>
              <w:t xml:space="preserve"> ошибок оценки</w:t>
            </w:r>
            <w:r>
              <w:rPr>
                <w:rFonts w:eastAsia="Calibri" w:cs="Times New Roman"/>
              </w:rPr>
              <w:t xml:space="preserve">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6A39F0">
              <w:rPr>
                <w:rFonts w:eastAsia="Calibri" w:cs="Times New Roman"/>
              </w:rPr>
              <w:t>019</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010</w:t>
            </w:r>
          </w:p>
        </w:tc>
        <w:tc>
          <w:tcPr>
            <w:tcW w:w="2126" w:type="dxa"/>
            <w:shd w:val="clear" w:color="auto" w:fill="F2F2F2" w:themeFill="background1" w:themeFillShade="F2"/>
            <w:vAlign w:val="center"/>
          </w:tcPr>
          <w:p w:rsidR="00EC7113" w:rsidRPr="00701644" w:rsidRDefault="00701644" w:rsidP="0076557E">
            <w:pPr>
              <w:spacing w:after="160" w:line="259" w:lineRule="auto"/>
              <w:ind w:firstLine="0"/>
              <w:jc w:val="center"/>
              <w:rPr>
                <w:rFonts w:eastAsia="Calibri" w:cs="Times New Roman"/>
                <w:lang w:val="en-US"/>
              </w:rPr>
            </w:pPr>
            <w:r>
              <w:rPr>
                <w:rFonts w:eastAsia="Calibri" w:cs="Times New Roman"/>
              </w:rPr>
              <w:t>0,23</w:t>
            </w:r>
            <w:r>
              <w:rPr>
                <w:rFonts w:eastAsia="Calibri" w:cs="Times New Roman"/>
                <w:lang w:val="en-US"/>
              </w:rPr>
              <w:t>0</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Pr>
                <w:rFonts w:eastAsia="Calibri" w:cs="Times New Roman"/>
              </w:rPr>
              <w:t>Математическое ожидание</w:t>
            </w:r>
            <w:r w:rsidR="006A39F0">
              <w:rPr>
                <w:rFonts w:eastAsia="Calibri" w:cs="Times New Roman"/>
              </w:rPr>
              <w:t xml:space="preserve"> ошибок оценки</w:t>
            </w:r>
            <w:r>
              <w:rPr>
                <w:rFonts w:eastAsia="Calibri" w:cs="Times New Roman"/>
              </w:rPr>
              <w:t xml:space="preserve">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006</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003</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0,057</w:t>
            </w:r>
          </w:p>
        </w:tc>
      </w:tr>
      <w:tr w:rsidR="00EC7113" w:rsidRPr="00480792" w:rsidTr="009927F2">
        <w:tc>
          <w:tcPr>
            <w:tcW w:w="3256" w:type="dxa"/>
            <w:shd w:val="clear" w:color="auto" w:fill="F2F2F2" w:themeFill="background1" w:themeFillShade="F2"/>
            <w:vAlign w:val="center"/>
          </w:tcPr>
          <w:p w:rsidR="00EC7113" w:rsidRDefault="00EC7113" w:rsidP="0076557E">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3969" w:type="dxa"/>
            <w:gridSpan w:val="2"/>
            <w:shd w:val="clear" w:color="auto" w:fill="F2F2F2" w:themeFill="background1" w:themeFillShade="F2"/>
            <w:vAlign w:val="center"/>
          </w:tcPr>
          <w:p w:rsidR="00EC7113" w:rsidRDefault="00701644" w:rsidP="0076557E">
            <w:pPr>
              <w:spacing w:after="160" w:line="259" w:lineRule="auto"/>
              <w:ind w:firstLine="0"/>
              <w:jc w:val="center"/>
              <w:rPr>
                <w:rFonts w:eastAsia="Calibri" w:cs="Times New Roman"/>
              </w:rPr>
            </w:pPr>
            <w:r>
              <w:rPr>
                <w:rFonts w:eastAsia="Calibri" w:cs="Times New Roman"/>
              </w:rPr>
              <w:t>0,</w:t>
            </w:r>
            <w:r w:rsidR="00EC7113" w:rsidRPr="00F83C8B">
              <w:rPr>
                <w:rFonts w:eastAsia="Calibri" w:cs="Times New Roman"/>
              </w:rPr>
              <w:t>045</w:t>
            </w:r>
          </w:p>
        </w:tc>
        <w:tc>
          <w:tcPr>
            <w:tcW w:w="2126" w:type="dxa"/>
            <w:shd w:val="clear" w:color="auto" w:fill="F2F2F2" w:themeFill="background1" w:themeFillShade="F2"/>
            <w:vAlign w:val="center"/>
          </w:tcPr>
          <w:p w:rsidR="00EC7113" w:rsidRDefault="00EC7113" w:rsidP="0076557E">
            <w:pPr>
              <w:spacing w:after="160" w:line="259" w:lineRule="auto"/>
              <w:ind w:firstLine="0"/>
              <w:jc w:val="center"/>
              <w:rPr>
                <w:rFonts w:eastAsia="Calibri" w:cs="Times New Roman"/>
              </w:rPr>
            </w:pPr>
          </w:p>
        </w:tc>
      </w:tr>
      <w:tr w:rsidR="00EC7113" w:rsidRPr="00480792" w:rsidTr="00EC7113">
        <w:tc>
          <w:tcPr>
            <w:tcW w:w="3256" w:type="dxa"/>
            <w:vAlign w:val="center"/>
          </w:tcPr>
          <w:p w:rsidR="00EC7113" w:rsidRPr="00E86A1A" w:rsidRDefault="00EC7113" w:rsidP="0076557E">
            <w:pPr>
              <w:spacing w:after="160" w:line="259" w:lineRule="auto"/>
              <w:ind w:firstLine="0"/>
              <w:jc w:val="center"/>
              <w:rPr>
                <w:rFonts w:eastAsia="Calibri" w:cs="Times New Roman"/>
              </w:rPr>
            </w:pPr>
            <w:r>
              <w:rPr>
                <w:rFonts w:eastAsia="Calibri" w:cs="Times New Roman"/>
              </w:rPr>
              <w:t>СКО</w:t>
            </w:r>
            <w:r w:rsidR="006A39F0">
              <w:rPr>
                <w:rFonts w:eastAsia="Calibri" w:cs="Times New Roman"/>
              </w:rPr>
              <w:t xml:space="preserve"> ошибок оценки</w:t>
            </w:r>
            <w:r>
              <w:rPr>
                <w:rFonts w:eastAsia="Calibri" w:cs="Times New Roman"/>
              </w:rPr>
              <w:t xml:space="preserve"> в динамике</w:t>
            </w:r>
          </w:p>
        </w:tc>
        <w:tc>
          <w:tcPr>
            <w:tcW w:w="1984" w:type="dxa"/>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6A39F0">
              <w:rPr>
                <w:rFonts w:eastAsia="Calibri" w:cs="Times New Roman"/>
              </w:rPr>
              <w:t>17</w:t>
            </w:r>
            <w:r w:rsidR="00EC7113">
              <w:rPr>
                <w:rFonts w:eastAsia="Calibri" w:cs="Times New Roman"/>
              </w:rPr>
              <w:t>0</w:t>
            </w:r>
          </w:p>
        </w:tc>
        <w:tc>
          <w:tcPr>
            <w:tcW w:w="1985" w:type="dxa"/>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090</w:t>
            </w:r>
          </w:p>
        </w:tc>
        <w:tc>
          <w:tcPr>
            <w:tcW w:w="2126" w:type="dxa"/>
            <w:vAlign w:val="center"/>
          </w:tcPr>
          <w:p w:rsidR="00EC7113" w:rsidRPr="00701644" w:rsidRDefault="00701644" w:rsidP="0076557E">
            <w:pPr>
              <w:spacing w:after="160" w:line="259" w:lineRule="auto"/>
              <w:ind w:firstLine="0"/>
              <w:jc w:val="center"/>
              <w:rPr>
                <w:rFonts w:eastAsia="Calibri" w:cs="Times New Roman"/>
                <w:lang w:val="en-US"/>
              </w:rPr>
            </w:pPr>
            <w:r>
              <w:rPr>
                <w:rFonts w:eastAsia="Calibri" w:cs="Times New Roman"/>
              </w:rPr>
              <w:t>0,29</w:t>
            </w:r>
            <w:r>
              <w:rPr>
                <w:rFonts w:eastAsia="Calibri" w:cs="Times New Roman"/>
                <w:lang w:val="en-US"/>
              </w:rPr>
              <w:t>0</w:t>
            </w:r>
          </w:p>
        </w:tc>
      </w:tr>
      <w:tr w:rsidR="00EC7113" w:rsidRPr="00480792" w:rsidTr="00EC7113">
        <w:tc>
          <w:tcPr>
            <w:tcW w:w="3256" w:type="dxa"/>
            <w:vAlign w:val="center"/>
          </w:tcPr>
          <w:p w:rsidR="00EC7113" w:rsidRPr="006A39F0" w:rsidRDefault="00EC7113" w:rsidP="0076557E">
            <w:pPr>
              <w:spacing w:after="160" w:line="259" w:lineRule="auto"/>
              <w:ind w:firstLine="0"/>
              <w:jc w:val="center"/>
              <w:rPr>
                <w:rFonts w:eastAsia="Calibri" w:cs="Times New Roman"/>
              </w:rPr>
            </w:pPr>
            <w:r>
              <w:rPr>
                <w:rFonts w:eastAsia="Calibri" w:cs="Times New Roman"/>
              </w:rPr>
              <w:t>Математическое ожидание</w:t>
            </w:r>
            <w:r w:rsidR="006A39F0">
              <w:rPr>
                <w:rFonts w:eastAsia="Calibri" w:cs="Times New Roman"/>
              </w:rPr>
              <w:t xml:space="preserve"> ошибок</w:t>
            </w:r>
            <w:r>
              <w:rPr>
                <w:rFonts w:eastAsia="Calibri" w:cs="Times New Roman"/>
              </w:rPr>
              <w:t xml:space="preserve"> </w:t>
            </w:r>
            <w:r w:rsidR="006A39F0">
              <w:rPr>
                <w:rFonts w:eastAsia="Calibri" w:cs="Times New Roman"/>
              </w:rPr>
              <w:t xml:space="preserve">оценки  </w:t>
            </w:r>
            <w:r>
              <w:rPr>
                <w:rFonts w:eastAsia="Calibri" w:cs="Times New Roman"/>
              </w:rPr>
              <w:t>в динамике</w:t>
            </w:r>
          </w:p>
        </w:tc>
        <w:tc>
          <w:tcPr>
            <w:tcW w:w="1984"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075</w:t>
            </w:r>
          </w:p>
        </w:tc>
        <w:tc>
          <w:tcPr>
            <w:tcW w:w="1985"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040</w:t>
            </w:r>
          </w:p>
        </w:tc>
        <w:tc>
          <w:tcPr>
            <w:tcW w:w="2126"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220</w:t>
            </w:r>
          </w:p>
        </w:tc>
      </w:tr>
      <w:tr w:rsidR="00EC7113" w:rsidRPr="00480792" w:rsidTr="00EC7113">
        <w:tc>
          <w:tcPr>
            <w:tcW w:w="3256" w:type="dxa"/>
            <w:vAlign w:val="center"/>
          </w:tcPr>
          <w:p w:rsidR="00EC7113" w:rsidRDefault="00EC7113" w:rsidP="0076557E">
            <w:pPr>
              <w:spacing w:after="160" w:line="259" w:lineRule="auto"/>
              <w:ind w:firstLine="0"/>
              <w:jc w:val="center"/>
              <w:rPr>
                <w:rFonts w:eastAsia="Calibri" w:cs="Times New Roman"/>
              </w:rPr>
            </w:pPr>
            <w:r>
              <w:t xml:space="preserve">Радиальная ошибка </w:t>
            </w:r>
            <w:r w:rsidR="006A39F0">
              <w:rPr>
                <w:rFonts w:eastAsia="Calibri" w:cs="Times New Roman"/>
              </w:rPr>
              <w:t>оценки</w:t>
            </w:r>
            <w:r w:rsidR="006A39F0">
              <w:t xml:space="preserve"> </w:t>
            </w:r>
            <w:r>
              <w:t>позиционирования в динамике</w:t>
            </w:r>
          </w:p>
        </w:tc>
        <w:tc>
          <w:tcPr>
            <w:tcW w:w="3969" w:type="dxa"/>
            <w:gridSpan w:val="2"/>
            <w:vAlign w:val="center"/>
          </w:tcPr>
          <w:p w:rsidR="00EC7113" w:rsidRPr="00EC7113"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400</w:t>
            </w:r>
          </w:p>
        </w:tc>
        <w:tc>
          <w:tcPr>
            <w:tcW w:w="2126" w:type="dxa"/>
            <w:vAlign w:val="center"/>
          </w:tcPr>
          <w:p w:rsidR="00EC7113" w:rsidRPr="00EC7113" w:rsidRDefault="00EC7113" w:rsidP="0076557E">
            <w:pPr>
              <w:spacing w:after="160" w:line="259" w:lineRule="auto"/>
              <w:ind w:firstLine="0"/>
              <w:jc w:val="center"/>
              <w:rPr>
                <w:rFonts w:eastAsia="Calibri" w:cs="Times New Roman"/>
              </w:rPr>
            </w:pP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СКО</w:t>
            </w:r>
            <w:r w:rsidR="006A39F0">
              <w:rPr>
                <w:rFonts w:eastAsia="Calibri" w:cs="Times New Roman"/>
              </w:rPr>
              <w:t xml:space="preserve"> ошибок оценки</w:t>
            </w:r>
            <w:r w:rsidRPr="0076557E">
              <w:rPr>
                <w:rFonts w:eastAsia="Calibri" w:cs="Times New Roman"/>
              </w:rPr>
              <w:t xml:space="preserve">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6A39F0">
              <w:rPr>
                <w:rFonts w:eastAsia="Calibri" w:cs="Times New Roman"/>
                <w:lang w:val="en-US"/>
              </w:rPr>
              <w:t>13</w:t>
            </w:r>
            <w:r w:rsidR="00EC7113">
              <w:rPr>
                <w:rFonts w:eastAsia="Calibri" w:cs="Times New Roman"/>
                <w:lang w:val="en-US"/>
              </w:rPr>
              <w:t>0</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07</w:t>
            </w:r>
            <w:r w:rsidR="00EC7113" w:rsidRPr="00E86A1A">
              <w:rPr>
                <w:rFonts w:eastAsia="Calibri" w:cs="Times New Roman"/>
                <w:lang w:val="en-US"/>
              </w:rPr>
              <w:t>5</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290</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М</w:t>
            </w:r>
            <w:r>
              <w:rPr>
                <w:rFonts w:eastAsia="Calibri" w:cs="Times New Roman"/>
              </w:rPr>
              <w:t>атематическое ожидание</w:t>
            </w:r>
            <w:r w:rsidR="006A39F0">
              <w:rPr>
                <w:rFonts w:eastAsia="Calibri" w:cs="Times New Roman"/>
              </w:rPr>
              <w:t xml:space="preserve"> ошибок</w:t>
            </w:r>
            <w:r>
              <w:rPr>
                <w:rFonts w:eastAsia="Calibri" w:cs="Times New Roman"/>
              </w:rPr>
              <w:t xml:space="preserve"> </w:t>
            </w:r>
            <w:r w:rsidR="006A39F0">
              <w:rPr>
                <w:rFonts w:eastAsia="Calibri" w:cs="Times New Roman"/>
              </w:rPr>
              <w:t xml:space="preserve">оценки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210</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090</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w:t>
            </w:r>
            <w:r>
              <w:rPr>
                <w:rFonts w:eastAsia="Calibri" w:cs="Times New Roman"/>
              </w:rPr>
              <w:t>86</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3969" w:type="dxa"/>
            <w:gridSpan w:val="2"/>
            <w:shd w:val="clear" w:color="auto" w:fill="F2F2F2" w:themeFill="background1" w:themeFillShade="F2"/>
            <w:vAlign w:val="center"/>
          </w:tcPr>
          <w:p w:rsidR="00EC7113" w:rsidRPr="00EC7113"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300</w:t>
            </w:r>
          </w:p>
        </w:tc>
        <w:tc>
          <w:tcPr>
            <w:tcW w:w="2126" w:type="dxa"/>
            <w:shd w:val="clear" w:color="auto" w:fill="F2F2F2" w:themeFill="background1" w:themeFillShade="F2"/>
            <w:vAlign w:val="center"/>
          </w:tcPr>
          <w:p w:rsidR="00EC7113" w:rsidRPr="00EC7113" w:rsidRDefault="00EC7113" w:rsidP="0076557E">
            <w:pPr>
              <w:spacing w:after="160" w:line="259" w:lineRule="auto"/>
              <w:ind w:firstLine="0"/>
              <w:jc w:val="center"/>
              <w:rPr>
                <w:rFonts w:eastAsia="Calibri" w:cs="Times New Roman"/>
              </w:rPr>
            </w:pPr>
          </w:p>
        </w:tc>
      </w:tr>
    </w:tbl>
    <w:p w:rsidR="009927F2" w:rsidRDefault="009927F2" w:rsidP="003F1F81">
      <w:pPr>
        <w:spacing w:before="240" w:line="360" w:lineRule="auto"/>
        <w:rPr>
          <w:rFonts w:eastAsia="Calibri" w:cs="Times New Roman"/>
        </w:rPr>
      </w:pPr>
      <w:r>
        <w:rPr>
          <w:rFonts w:eastAsia="Calibri" w:cs="Times New Roman"/>
        </w:rPr>
        <w:t xml:space="preserve">По данным таблицы 3 можно сделать следующие выводы: </w:t>
      </w:r>
    </w:p>
    <w:p w:rsidR="00C92E4D" w:rsidRDefault="009927F2" w:rsidP="00FC51A3">
      <w:pPr>
        <w:pStyle w:val="ab"/>
        <w:numPr>
          <w:ilvl w:val="0"/>
          <w:numId w:val="17"/>
        </w:numPr>
        <w:spacing w:line="360" w:lineRule="auto"/>
        <w:ind w:left="0" w:firstLine="709"/>
        <w:jc w:val="both"/>
        <w:rPr>
          <w:rFonts w:ascii="Times New Roman" w:hAnsi="Times New Roman" w:cs="Times New Roman"/>
          <w:sz w:val="28"/>
          <w:szCs w:val="28"/>
        </w:rPr>
      </w:pPr>
      <w:r w:rsidRPr="00C92E4D">
        <w:rPr>
          <w:rFonts w:ascii="Times New Roman" w:hAnsi="Times New Roman" w:cs="Times New Roman"/>
          <w:sz w:val="28"/>
          <w:szCs w:val="28"/>
        </w:rPr>
        <w:lastRenderedPageBreak/>
        <w:t xml:space="preserve">СКО </w:t>
      </w:r>
      <w:r w:rsidR="006A39F0">
        <w:rPr>
          <w:rFonts w:ascii="Times New Roman" w:hAnsi="Times New Roman" w:cs="Times New Roman"/>
          <w:sz w:val="28"/>
          <w:szCs w:val="28"/>
        </w:rPr>
        <w:t>ошибок оценки</w:t>
      </w:r>
      <w:r w:rsidRPr="00C92E4D">
        <w:rPr>
          <w:rFonts w:ascii="Times New Roman" w:hAnsi="Times New Roman" w:cs="Times New Roman"/>
          <w:sz w:val="28"/>
          <w:szCs w:val="28"/>
        </w:rPr>
        <w:t xml:space="preserve"> координат в динамике увеличивается почти на порядок по сравнению с СКО в статических режимах</w:t>
      </w:r>
      <w:r w:rsidR="0003139D" w:rsidRPr="00C92E4D">
        <w:rPr>
          <w:rFonts w:ascii="Times New Roman" w:hAnsi="Times New Roman" w:cs="Times New Roman"/>
          <w:sz w:val="28"/>
          <w:szCs w:val="28"/>
        </w:rPr>
        <w:t xml:space="preserve">. </w:t>
      </w:r>
      <w:r w:rsidR="00C92E4D" w:rsidRPr="00C92E4D">
        <w:rPr>
          <w:rFonts w:ascii="Times New Roman" w:hAnsi="Times New Roman" w:cs="Times New Roman"/>
          <w:sz w:val="28"/>
          <w:szCs w:val="28"/>
        </w:rPr>
        <w:t>Это обусловлено тем, что в динамике среднее значение, в от</w:t>
      </w:r>
      <w:r w:rsidR="006A39F0">
        <w:rPr>
          <w:rFonts w:ascii="Times New Roman" w:hAnsi="Times New Roman" w:cs="Times New Roman"/>
          <w:sz w:val="28"/>
          <w:szCs w:val="28"/>
        </w:rPr>
        <w:t>ли</w:t>
      </w:r>
      <w:r w:rsidR="00C92E4D" w:rsidRPr="00C92E4D">
        <w:rPr>
          <w:rFonts w:ascii="Times New Roman" w:hAnsi="Times New Roman" w:cs="Times New Roman"/>
          <w:sz w:val="28"/>
          <w:szCs w:val="28"/>
        </w:rPr>
        <w:t>чие от режима статики, постоянно меняется и фильтр подстраивается под эти изменения</w:t>
      </w:r>
      <w:r w:rsidR="00C92E4D">
        <w:rPr>
          <w:rFonts w:ascii="Times New Roman" w:hAnsi="Times New Roman" w:cs="Times New Roman"/>
          <w:sz w:val="28"/>
          <w:szCs w:val="28"/>
        </w:rPr>
        <w:t xml:space="preserve"> с запаздыванием</w:t>
      </w:r>
      <w:r w:rsidR="00C92E4D" w:rsidRPr="00C92E4D">
        <w:rPr>
          <w:rFonts w:ascii="Times New Roman" w:hAnsi="Times New Roman" w:cs="Times New Roman"/>
          <w:sz w:val="28"/>
          <w:szCs w:val="28"/>
        </w:rPr>
        <w:t xml:space="preserve">. </w:t>
      </w:r>
    </w:p>
    <w:p w:rsidR="006A39F0" w:rsidRDefault="006A39F0" w:rsidP="00FC51A3">
      <w:pPr>
        <w:pStyle w:val="ab"/>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Сравнивая СКО и математическое ожидание ошибок</w:t>
      </w:r>
      <w:r w:rsidR="003B24B9">
        <w:rPr>
          <w:rFonts w:ascii="Times New Roman" w:hAnsi="Times New Roman" w:cs="Times New Roman"/>
          <w:sz w:val="28"/>
          <w:szCs w:val="28"/>
        </w:rPr>
        <w:t xml:space="preserve"> оценки координат</w:t>
      </w:r>
      <w:r>
        <w:rPr>
          <w:rFonts w:ascii="Times New Roman" w:hAnsi="Times New Roman" w:cs="Times New Roman"/>
          <w:sz w:val="28"/>
          <w:szCs w:val="28"/>
        </w:rPr>
        <w:t xml:space="preserve">, можно увидеть, что все значения для </w:t>
      </w:r>
      <w:r w:rsidR="003B24B9">
        <w:rPr>
          <w:rFonts w:ascii="Times New Roman" w:hAnsi="Times New Roman" w:cs="Times New Roman"/>
          <w:sz w:val="28"/>
          <w:szCs w:val="28"/>
        </w:rPr>
        <w:t xml:space="preserve">координаты </w:t>
      </w:r>
      <w:r>
        <w:rPr>
          <w:rFonts w:ascii="Times New Roman" w:hAnsi="Times New Roman" w:cs="Times New Roman"/>
          <w:sz w:val="28"/>
          <w:szCs w:val="28"/>
        </w:rPr>
        <w:t xml:space="preserve">Х в ⁓2 раза больше, чем для </w:t>
      </w:r>
      <w:r w:rsidR="003B24B9">
        <w:rPr>
          <w:rFonts w:ascii="Times New Roman" w:hAnsi="Times New Roman" w:cs="Times New Roman"/>
          <w:sz w:val="28"/>
          <w:szCs w:val="28"/>
        </w:rPr>
        <w:t xml:space="preserve">координаты </w:t>
      </w:r>
      <w:r>
        <w:rPr>
          <w:rFonts w:ascii="Times New Roman" w:hAnsi="Times New Roman" w:cs="Times New Roman"/>
          <w:sz w:val="28"/>
          <w:szCs w:val="28"/>
          <w:lang w:val="en-US"/>
        </w:rPr>
        <w:t>Y</w:t>
      </w:r>
      <w:r w:rsidRPr="006A39F0">
        <w:rPr>
          <w:rFonts w:ascii="Times New Roman" w:hAnsi="Times New Roman" w:cs="Times New Roman"/>
          <w:sz w:val="28"/>
          <w:szCs w:val="28"/>
        </w:rPr>
        <w:t xml:space="preserve">. </w:t>
      </w:r>
      <w:r>
        <w:rPr>
          <w:rFonts w:ascii="Times New Roman" w:hAnsi="Times New Roman" w:cs="Times New Roman"/>
          <w:sz w:val="28"/>
          <w:szCs w:val="28"/>
        </w:rPr>
        <w:t xml:space="preserve">Это можно обосновать тем, что в математической модели фильтра оценивается абсолютное значение скорости, а не ее составляющие, которые могут значительно отличаться друг от друга. То есть, в данном случае формирующий шум распределяется между составляющими скорости пропорционально значению угла курса, а не пропорционально вкладу составляющих скорости в ее абсолютное значение. </w:t>
      </w:r>
    </w:p>
    <w:p w:rsidR="009927F2" w:rsidRPr="00C92E4D" w:rsidRDefault="009927F2" w:rsidP="00FC51A3">
      <w:pPr>
        <w:pStyle w:val="ab"/>
        <w:numPr>
          <w:ilvl w:val="0"/>
          <w:numId w:val="17"/>
        </w:numPr>
        <w:spacing w:line="360" w:lineRule="auto"/>
        <w:ind w:left="0" w:firstLine="709"/>
        <w:jc w:val="both"/>
        <w:rPr>
          <w:rFonts w:ascii="Times New Roman" w:hAnsi="Times New Roman" w:cs="Times New Roman"/>
          <w:sz w:val="28"/>
          <w:szCs w:val="28"/>
        </w:rPr>
      </w:pPr>
      <w:r w:rsidRPr="00C92E4D">
        <w:rPr>
          <w:rFonts w:ascii="Times New Roman" w:hAnsi="Times New Roman" w:cs="Times New Roman"/>
          <w:sz w:val="28"/>
          <w:szCs w:val="28"/>
        </w:rPr>
        <w:t>Постоянство математического ожидания и СКО оценок угла курса подтверждает адекватность работы фильтра, так как угол к</w:t>
      </w:r>
      <w:r w:rsidR="0003139D" w:rsidRPr="00C92E4D">
        <w:rPr>
          <w:rFonts w:ascii="Times New Roman" w:hAnsi="Times New Roman" w:cs="Times New Roman"/>
          <w:sz w:val="28"/>
          <w:szCs w:val="28"/>
        </w:rPr>
        <w:t>урса моделировался постоянным значением</w:t>
      </w:r>
      <w:r w:rsidRPr="00C92E4D">
        <w:rPr>
          <w:rFonts w:ascii="Times New Roman" w:hAnsi="Times New Roman" w:cs="Times New Roman"/>
          <w:sz w:val="28"/>
          <w:szCs w:val="28"/>
        </w:rPr>
        <w:t xml:space="preserve">. </w:t>
      </w:r>
    </w:p>
    <w:p w:rsidR="006A39F0" w:rsidRPr="006A39F0" w:rsidRDefault="0035169A" w:rsidP="00A75BF6">
      <w:pPr>
        <w:pStyle w:val="ab"/>
        <w:numPr>
          <w:ilvl w:val="0"/>
          <w:numId w:val="17"/>
        </w:numPr>
        <w:spacing w:before="240" w:line="360" w:lineRule="auto"/>
        <w:ind w:left="0" w:firstLine="709"/>
        <w:jc w:val="both"/>
        <w:rPr>
          <w:rFonts w:ascii="Times New Roman" w:eastAsia="Calibri" w:hAnsi="Times New Roman" w:cs="Times New Roman"/>
          <w:sz w:val="28"/>
          <w:szCs w:val="28"/>
        </w:rPr>
      </w:pPr>
      <w:r w:rsidRPr="006A39F0">
        <w:rPr>
          <w:rFonts w:ascii="Times New Roman" w:hAnsi="Times New Roman" w:cs="Times New Roman"/>
          <w:sz w:val="28"/>
          <w:szCs w:val="28"/>
        </w:rPr>
        <w:t>Радиальная ошибка позиционирования п</w:t>
      </w:r>
      <w:r w:rsidR="006A39F0" w:rsidRPr="006A39F0">
        <w:rPr>
          <w:rFonts w:ascii="Times New Roman" w:hAnsi="Times New Roman" w:cs="Times New Roman"/>
          <w:sz w:val="28"/>
          <w:szCs w:val="28"/>
        </w:rPr>
        <w:t>оказывает средний радиус области</w:t>
      </w:r>
      <w:r w:rsidRPr="006A39F0">
        <w:rPr>
          <w:rFonts w:ascii="Times New Roman" w:hAnsi="Times New Roman" w:cs="Times New Roman"/>
          <w:sz w:val="28"/>
          <w:szCs w:val="28"/>
        </w:rPr>
        <w:t xml:space="preserve"> разброса оценок координат на плоскости</w:t>
      </w:r>
      <w:r w:rsidR="006A39F0" w:rsidRPr="006A39F0">
        <w:rPr>
          <w:rFonts w:ascii="Times New Roman" w:hAnsi="Times New Roman" w:cs="Times New Roman"/>
          <w:sz w:val="28"/>
          <w:szCs w:val="28"/>
        </w:rPr>
        <w:t xml:space="preserve"> относительно математического ожидания. Очевидно, что в режимах статики эти значения будут меньше, чем в режиме динамики. Однако, из таблицы видно, что в режиме статики после движения, это число в </w:t>
      </w:r>
      <w:r w:rsidR="006A39F0">
        <w:rPr>
          <w:rFonts w:ascii="Times New Roman" w:hAnsi="Times New Roman" w:cs="Times New Roman"/>
          <w:sz w:val="28"/>
          <w:szCs w:val="28"/>
        </w:rPr>
        <w:t>⁓</w:t>
      </w:r>
      <w:r w:rsidR="006A39F0" w:rsidRPr="006A39F0">
        <w:rPr>
          <w:rFonts w:ascii="Times New Roman" w:hAnsi="Times New Roman" w:cs="Times New Roman"/>
          <w:sz w:val="28"/>
          <w:szCs w:val="28"/>
        </w:rPr>
        <w:t xml:space="preserve"> 7 раз больше, чем в начальном режиме статики. Это, опять же, связано с </w:t>
      </w:r>
      <w:r w:rsidR="00FD676A">
        <w:rPr>
          <w:rFonts w:ascii="Times New Roman" w:hAnsi="Times New Roman" w:cs="Times New Roman"/>
          <w:sz w:val="28"/>
          <w:szCs w:val="28"/>
        </w:rPr>
        <w:t>инерционностью фильтра</w:t>
      </w:r>
      <w:r w:rsidR="006A39F0" w:rsidRPr="006A39F0">
        <w:rPr>
          <w:rFonts w:ascii="Times New Roman" w:hAnsi="Times New Roman" w:cs="Times New Roman"/>
          <w:sz w:val="28"/>
          <w:szCs w:val="28"/>
        </w:rPr>
        <w:t xml:space="preserve">. Если искусственно исключить этот участок, то радиальные ошибки будут сравнимыми – 0.045 м для первого режима статики и 0.071 м для второго режима статики. </w:t>
      </w:r>
    </w:p>
    <w:p w:rsidR="003F1F81" w:rsidRPr="006A39F0" w:rsidRDefault="00B35BD5" w:rsidP="006A39F0">
      <w:pPr>
        <w:spacing w:before="240" w:line="360" w:lineRule="auto"/>
        <w:rPr>
          <w:rFonts w:eastAsia="Calibri" w:cs="Times New Roman"/>
        </w:rPr>
      </w:pPr>
      <w:r w:rsidRPr="006A39F0">
        <w:rPr>
          <w:rFonts w:eastAsia="Calibri" w:cs="Times New Roman"/>
        </w:rPr>
        <w:t xml:space="preserve">Проанализируем ошибки фильтрации, сравнив значения, полученные из аналитических выражений и полученные из оценок матрицы дисперсий синтезированного фильтра. </w:t>
      </w:r>
      <w:r w:rsidR="00B1653D" w:rsidRPr="006A39F0">
        <w:rPr>
          <w:rFonts w:eastAsia="Calibri" w:cs="Times New Roman"/>
        </w:rPr>
        <w:t>На рисунках 14 – 17</w:t>
      </w:r>
      <w:r w:rsidR="003F1F81" w:rsidRPr="006A39F0">
        <w:rPr>
          <w:rFonts w:eastAsia="Calibri" w:cs="Times New Roman"/>
        </w:rPr>
        <w:t xml:space="preserve"> приведены:</w:t>
      </w:r>
    </w:p>
    <w:p w:rsidR="003F1F81" w:rsidRPr="003F1F81" w:rsidRDefault="003F1F81" w:rsidP="003F1F81">
      <w:pPr>
        <w:pStyle w:val="ab"/>
        <w:numPr>
          <w:ilvl w:val="0"/>
          <w:numId w:val="15"/>
        </w:numPr>
        <w:spacing w:before="240" w:line="360" w:lineRule="auto"/>
        <w:ind w:left="0" w:firstLine="709"/>
        <w:jc w:val="both"/>
        <w:rPr>
          <w:rFonts w:ascii="Times New Roman" w:eastAsia="Calibri" w:hAnsi="Times New Roman" w:cs="Times New Roman"/>
          <w:sz w:val="28"/>
          <w:szCs w:val="28"/>
        </w:rPr>
      </w:pPr>
      <w:r w:rsidRPr="003F1F81">
        <w:rPr>
          <w:rFonts w:ascii="Times New Roman" w:eastAsia="Calibri" w:hAnsi="Times New Roman" w:cs="Times New Roman"/>
          <w:sz w:val="28"/>
          <w:szCs w:val="28"/>
        </w:rPr>
        <w:lastRenderedPageBreak/>
        <w:t xml:space="preserve">временные зависимости для </w:t>
      </w:r>
      <w:r w:rsidR="006A39F0">
        <w:rPr>
          <w:rFonts w:ascii="Times New Roman" w:eastAsia="Calibri" w:hAnsi="Times New Roman" w:cs="Times New Roman"/>
          <w:sz w:val="28"/>
          <w:szCs w:val="28"/>
        </w:rPr>
        <w:t xml:space="preserve">мгновенных </w:t>
      </w:r>
      <w:r w:rsidRPr="003F1F81">
        <w:rPr>
          <w:rFonts w:ascii="Times New Roman" w:eastAsia="Calibri" w:hAnsi="Times New Roman" w:cs="Times New Roman"/>
          <w:sz w:val="28"/>
          <w:szCs w:val="28"/>
        </w:rPr>
        <w:t>ошибок оценок элементов вектора состояния, формируемых на выходе комплексного фильтра (красные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временные зависимости предельных ошибок фильтрации элементов вектора состояния по уровню </w:t>
      </w:r>
      <w:r w:rsidRPr="003F1F81">
        <w:rPr>
          <w:rFonts w:ascii="Times New Roman" w:hAnsi="Times New Roman" w:cs="Times New Roman"/>
          <w:position w:val="-6"/>
          <w:sz w:val="28"/>
          <w:szCs w:val="28"/>
        </w:rPr>
        <w:object w:dxaOrig="300" w:dyaOrig="279">
          <v:shape id="_x0000_i1111" type="#_x0000_t75" style="width:19.4pt;height:18.15pt" o:ole="">
            <v:imagedata r:id="rId184" o:title=""/>
          </v:shape>
          <o:OLEObject Type="Embed" ProgID="Equation.DSMT4" ShapeID="_x0000_i1111" DrawAspect="Content" ObjectID="_1709361546" r:id="rId185"/>
        </w:object>
      </w:r>
      <w:r w:rsidRPr="003F1F81">
        <w:rPr>
          <w:rFonts w:ascii="Times New Roman" w:hAnsi="Times New Roman" w:cs="Times New Roman"/>
          <w:sz w:val="28"/>
          <w:szCs w:val="28"/>
        </w:rPr>
        <w:t>, полученные по оценкам матрицы дисперсии синтезированного фильтра (синие штриховые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предельные ошибки фильтрации элементов вектора состояния по уровню </w:t>
      </w:r>
      <w:r w:rsidRPr="003F1F81">
        <w:rPr>
          <w:rFonts w:ascii="Times New Roman" w:hAnsi="Times New Roman" w:cs="Times New Roman"/>
          <w:position w:val="-6"/>
          <w:sz w:val="28"/>
          <w:szCs w:val="28"/>
        </w:rPr>
        <w:object w:dxaOrig="300" w:dyaOrig="279">
          <v:shape id="_x0000_i1112" type="#_x0000_t75" style="width:19.4pt;height:18.15pt" o:ole="">
            <v:imagedata r:id="rId184" o:title=""/>
          </v:shape>
          <o:OLEObject Type="Embed" ProgID="Equation.DSMT4" ShapeID="_x0000_i1112" DrawAspect="Content" ObjectID="_1709361547" r:id="rId186"/>
        </w:object>
      </w:r>
      <w:r w:rsidRPr="003F1F81">
        <w:rPr>
          <w:rFonts w:ascii="Times New Roman" w:hAnsi="Times New Roman" w:cs="Times New Roman"/>
          <w:sz w:val="28"/>
          <w:szCs w:val="28"/>
        </w:rPr>
        <w:t>, полученные из аналитических выражений (44), (48), (51) и (58);</w:t>
      </w:r>
    </w:p>
    <w:p w:rsidR="00D6531C" w:rsidRPr="0032647F" w:rsidRDefault="00A4230C" w:rsidP="009F3CC8">
      <w:pPr>
        <w:spacing w:after="200" w:line="276" w:lineRule="auto"/>
        <w:ind w:hanging="709"/>
        <w:jc w:val="center"/>
        <w:rPr>
          <w:rFonts w:eastAsia="Calibri" w:cs="Times New Roman"/>
          <w:noProof/>
          <w:lang w:eastAsia="ru-RU"/>
        </w:rPr>
      </w:pPr>
      <w:r>
        <w:rPr>
          <w:rFonts w:eastAsia="Calibri" w:cs="Times New Roman"/>
          <w:noProof/>
          <w:lang w:eastAsia="ru-RU"/>
        </w:rPr>
        <w:pict>
          <v:shape id="_x0000_i1113" type="#_x0000_t75" style="width:508.4pt;height:284.25pt">
            <v:imagedata r:id="rId187" o:title="ошибка оценка угла курса" cropleft="4217f" cropright="5620f"/>
          </v:shape>
        </w:pict>
      </w:r>
    </w:p>
    <w:p w:rsidR="00D6531C" w:rsidRDefault="00B1653D" w:rsidP="00CC1315">
      <w:pPr>
        <w:spacing w:after="200" w:line="276" w:lineRule="auto"/>
        <w:ind w:firstLine="0"/>
        <w:jc w:val="center"/>
        <w:rPr>
          <w:rFonts w:eastAsia="Calibri" w:cs="Times New Roman"/>
          <w:sz w:val="24"/>
        </w:rPr>
      </w:pPr>
      <w:r>
        <w:rPr>
          <w:rFonts w:eastAsia="Calibri" w:cs="Times New Roman"/>
          <w:sz w:val="24"/>
        </w:rPr>
        <w:t>Рисунок 14</w:t>
      </w:r>
      <w:r w:rsidR="00D6531C" w:rsidRPr="00D6531C">
        <w:rPr>
          <w:rFonts w:eastAsia="Calibri" w:cs="Times New Roman"/>
          <w:sz w:val="24"/>
        </w:rPr>
        <w:t xml:space="preserve"> – Зависимость</w:t>
      </w:r>
      <w:r w:rsidR="00CC1315">
        <w:rPr>
          <w:rFonts w:eastAsia="Calibri" w:cs="Times New Roman"/>
          <w:sz w:val="24"/>
        </w:rPr>
        <w:t xml:space="preserve"> ошибки оценки</w:t>
      </w:r>
      <w:r w:rsidR="00D6531C" w:rsidRPr="00D6531C">
        <w:rPr>
          <w:rFonts w:eastAsia="Calibri" w:cs="Times New Roman"/>
          <w:sz w:val="24"/>
        </w:rPr>
        <w:t xml:space="preserve"> курса от времени</w:t>
      </w:r>
    </w:p>
    <w:p w:rsidR="006A39F0" w:rsidRPr="001C4B0B" w:rsidRDefault="006A39F0" w:rsidP="00CC6108">
      <w:pPr>
        <w:spacing w:line="360" w:lineRule="auto"/>
        <w:rPr>
          <w:rFonts w:cs="Times New Roman"/>
          <w:szCs w:val="28"/>
        </w:rPr>
      </w:pPr>
      <w:r>
        <w:t xml:space="preserve">На рисунке 14 видно, что </w:t>
      </w:r>
      <w:r w:rsidR="001C4B0B">
        <w:t>значение предельной ошибки фильтрации</w:t>
      </w:r>
      <w:r w:rsidR="00CA2F98">
        <w:t xml:space="preserve"> угла курса</w:t>
      </w:r>
      <w:r w:rsidR="001C4B0B">
        <w:t xml:space="preserve"> по уровню </w:t>
      </w:r>
      <w:r w:rsidR="001C4B0B" w:rsidRPr="003F1F81">
        <w:rPr>
          <w:rFonts w:cs="Times New Roman"/>
          <w:position w:val="-6"/>
          <w:szCs w:val="28"/>
        </w:rPr>
        <w:object w:dxaOrig="300" w:dyaOrig="279">
          <v:shape id="_x0000_i1114" type="#_x0000_t75" style="width:19.4pt;height:18.15pt" o:ole="">
            <v:imagedata r:id="rId184" o:title=""/>
          </v:shape>
          <o:OLEObject Type="Embed" ProgID="Equation.DSMT4" ShapeID="_x0000_i1114" DrawAspect="Content" ObjectID="_1709361548" r:id="rId188"/>
        </w:object>
      </w:r>
      <w:r w:rsidR="001C4B0B">
        <w:rPr>
          <w:rFonts w:cs="Times New Roman"/>
          <w:szCs w:val="28"/>
        </w:rPr>
        <w:t xml:space="preserve">, вычисленное из </w:t>
      </w:r>
      <w:r w:rsidR="001C4B0B">
        <w:t>аналитического</w:t>
      </w:r>
      <w:r>
        <w:t xml:space="preserve"> выраж</w:t>
      </w:r>
      <w:r w:rsidR="001C4B0B">
        <w:t xml:space="preserve">ения, имеет большой запас перед </w:t>
      </w:r>
      <w:r w:rsidR="00CA2F98">
        <w:t xml:space="preserve">предельной ошибкой фильтрации по уровню </w:t>
      </w:r>
      <w:r w:rsidR="00CA2F98" w:rsidRPr="003F1F81">
        <w:rPr>
          <w:rFonts w:cs="Times New Roman"/>
          <w:position w:val="-6"/>
          <w:szCs w:val="28"/>
        </w:rPr>
        <w:object w:dxaOrig="300" w:dyaOrig="279">
          <v:shape id="_x0000_i1115" type="#_x0000_t75" style="width:19.4pt;height:18.15pt" o:ole="">
            <v:imagedata r:id="rId184" o:title=""/>
          </v:shape>
          <o:OLEObject Type="Embed" ProgID="Equation.DSMT4" ShapeID="_x0000_i1115" DrawAspect="Content" ObjectID="_1709361549" r:id="rId189"/>
        </w:object>
      </w:r>
      <w:r w:rsidR="00CA2F98">
        <w:rPr>
          <w:rFonts w:cs="Times New Roman"/>
          <w:szCs w:val="28"/>
        </w:rPr>
        <w:t xml:space="preserve">, </w:t>
      </w:r>
      <w:r w:rsidR="00CA2F98">
        <w:t>полученной из оценок матрицы</w:t>
      </w:r>
      <w:r>
        <w:t xml:space="preserve"> дисперс</w:t>
      </w:r>
      <w:r w:rsidR="00CA2F98">
        <w:t xml:space="preserve">ий ошибок фильтрации. Это говорит о том, что величину СКО формирующего шума угла курса можно выбрать большей без потери качества фильтрации. </w:t>
      </w:r>
    </w:p>
    <w:p w:rsidR="00D6531C" w:rsidRPr="00D6531C" w:rsidRDefault="00A4230C" w:rsidP="00D6531C">
      <w:pPr>
        <w:spacing w:after="200" w:line="276" w:lineRule="auto"/>
        <w:ind w:hanging="709"/>
        <w:jc w:val="center"/>
        <w:rPr>
          <w:rFonts w:eastAsia="Calibri" w:cs="Times New Roman"/>
        </w:rPr>
      </w:pPr>
      <w:r>
        <w:rPr>
          <w:rFonts w:eastAsia="Calibri" w:cs="Times New Roman"/>
          <w:noProof/>
          <w:lang w:eastAsia="ru-RU"/>
        </w:rPr>
        <w:lastRenderedPageBreak/>
        <w:pict>
          <v:shape id="_x0000_i1116" type="#_x0000_t75" style="width:508.4pt;height:279.85pt">
            <v:imagedata r:id="rId190" o:title="ошибка оценки Х" cropleft="3775f" cropright="5444f"/>
          </v:shape>
        </w:pict>
      </w:r>
    </w:p>
    <w:p w:rsidR="00D6531C" w:rsidRDefault="00855F00" w:rsidP="00CC1315">
      <w:pPr>
        <w:spacing w:after="200" w:line="276" w:lineRule="auto"/>
        <w:ind w:firstLine="0"/>
        <w:jc w:val="center"/>
        <w:rPr>
          <w:rFonts w:eastAsia="Calibri" w:cs="Times New Roman"/>
          <w:sz w:val="24"/>
        </w:rPr>
      </w:pPr>
      <w:r>
        <w:rPr>
          <w:rFonts w:eastAsia="Calibri" w:cs="Times New Roman"/>
          <w:sz w:val="24"/>
        </w:rPr>
        <w:t>Рисунок</w:t>
      </w:r>
      <w:r w:rsidR="00B1653D">
        <w:rPr>
          <w:rFonts w:eastAsia="Calibri" w:cs="Times New Roman"/>
          <w:sz w:val="24"/>
        </w:rPr>
        <w:t xml:space="preserve"> 15</w:t>
      </w:r>
      <w:r w:rsidR="00CC1315">
        <w:rPr>
          <w:rFonts w:eastAsia="Calibri" w:cs="Times New Roman"/>
          <w:sz w:val="24"/>
        </w:rPr>
        <w:t xml:space="preserve"> – Зависимость ошибки оценки</w:t>
      </w:r>
      <w:r w:rsidR="00D6531C" w:rsidRPr="00D6531C">
        <w:rPr>
          <w:rFonts w:eastAsia="Calibri" w:cs="Times New Roman"/>
          <w:sz w:val="24"/>
        </w:rPr>
        <w:t xml:space="preserve"> координаты Х от времени</w:t>
      </w:r>
    </w:p>
    <w:p w:rsidR="00CA2F98" w:rsidRPr="00D6531C" w:rsidRDefault="00CA2F98" w:rsidP="00CC1315">
      <w:pPr>
        <w:spacing w:after="200" w:line="276" w:lineRule="auto"/>
        <w:ind w:firstLine="0"/>
        <w:jc w:val="center"/>
        <w:rPr>
          <w:rFonts w:eastAsia="Calibri" w:cs="Times New Roman"/>
          <w:sz w:val="24"/>
        </w:rPr>
      </w:pPr>
    </w:p>
    <w:p w:rsidR="00D6531C" w:rsidRPr="00D6531C" w:rsidRDefault="00A4230C" w:rsidP="009F3CC8">
      <w:pPr>
        <w:spacing w:after="200" w:line="276" w:lineRule="auto"/>
        <w:ind w:hanging="709"/>
        <w:jc w:val="center"/>
        <w:rPr>
          <w:rFonts w:eastAsia="Calibri" w:cs="Times New Roman"/>
        </w:rPr>
      </w:pPr>
      <w:r>
        <w:rPr>
          <w:rFonts w:eastAsia="Calibri" w:cs="Times New Roman"/>
          <w:noProof/>
          <w:lang w:eastAsia="ru-RU"/>
        </w:rPr>
        <w:pict>
          <v:shape id="_x0000_i1117" type="#_x0000_t75" style="width:512.15pt;height:283pt">
            <v:imagedata r:id="rId191" o:title="ошибка оценки Y" cropleft="4050f" cropright="5269f"/>
          </v:shape>
        </w:pict>
      </w:r>
    </w:p>
    <w:p w:rsidR="00D6531C" w:rsidRPr="00D6531C" w:rsidRDefault="00B1653D" w:rsidP="00CC1315">
      <w:pPr>
        <w:spacing w:after="200" w:line="276" w:lineRule="auto"/>
        <w:ind w:firstLine="0"/>
        <w:jc w:val="center"/>
        <w:rPr>
          <w:rFonts w:eastAsia="Calibri" w:cs="Times New Roman"/>
          <w:sz w:val="24"/>
        </w:rPr>
      </w:pPr>
      <w:r>
        <w:rPr>
          <w:rFonts w:eastAsia="Calibri" w:cs="Times New Roman"/>
          <w:sz w:val="24"/>
        </w:rPr>
        <w:t>Рисунок 16</w:t>
      </w:r>
      <w:r w:rsidR="006A39F0">
        <w:rPr>
          <w:rFonts w:eastAsia="Calibri" w:cs="Times New Roman"/>
          <w:sz w:val="24"/>
        </w:rPr>
        <w:t xml:space="preserve"> – Зависимость ошибки оценки</w:t>
      </w:r>
      <w:r w:rsidR="00D6531C" w:rsidRPr="00D6531C">
        <w:rPr>
          <w:rFonts w:eastAsia="Calibri" w:cs="Times New Roman"/>
          <w:sz w:val="24"/>
        </w:rPr>
        <w:t xml:space="preserve"> координаты </w:t>
      </w:r>
      <w:r w:rsidR="00D6531C" w:rsidRPr="00D6531C">
        <w:rPr>
          <w:rFonts w:eastAsia="Calibri" w:cs="Times New Roman"/>
          <w:sz w:val="24"/>
          <w:lang w:val="en-US"/>
        </w:rPr>
        <w:t>Y</w:t>
      </w:r>
      <w:r w:rsidR="00D6531C" w:rsidRPr="00D6531C">
        <w:rPr>
          <w:rFonts w:eastAsia="Calibri" w:cs="Times New Roman"/>
          <w:sz w:val="24"/>
        </w:rPr>
        <w:t xml:space="preserve"> от времени</w:t>
      </w:r>
    </w:p>
    <w:p w:rsidR="00CC1315" w:rsidRPr="00D6531C" w:rsidRDefault="00A4230C" w:rsidP="009F3CC8">
      <w:pPr>
        <w:spacing w:after="200" w:line="276" w:lineRule="auto"/>
        <w:ind w:hanging="709"/>
        <w:jc w:val="center"/>
        <w:rPr>
          <w:rFonts w:eastAsia="Calibri" w:cs="Times New Roman"/>
        </w:rPr>
      </w:pPr>
      <w:r>
        <w:rPr>
          <w:rFonts w:eastAsia="Calibri" w:cs="Times New Roman"/>
          <w:noProof/>
          <w:lang w:eastAsia="ru-RU"/>
        </w:rPr>
        <w:lastRenderedPageBreak/>
        <w:pict>
          <v:shape id="_x0000_i1118" type="#_x0000_t75" style="width:512.15pt;height:286.75pt">
            <v:imagedata r:id="rId192" o:title="ошибка оценка скорости" croptop="-1863f" cropbottom="931f" cropleft="3859f" cropright="5444f"/>
          </v:shape>
        </w:pict>
      </w:r>
    </w:p>
    <w:p w:rsidR="00CC1315" w:rsidRDefault="00B1653D" w:rsidP="00CC1315">
      <w:pPr>
        <w:spacing w:after="200" w:line="276" w:lineRule="auto"/>
        <w:ind w:hanging="709"/>
        <w:jc w:val="center"/>
        <w:rPr>
          <w:rFonts w:eastAsia="Calibri" w:cs="Times New Roman"/>
          <w:sz w:val="24"/>
        </w:rPr>
      </w:pPr>
      <w:r>
        <w:rPr>
          <w:rFonts w:eastAsia="Calibri" w:cs="Times New Roman"/>
          <w:sz w:val="24"/>
        </w:rPr>
        <w:t>Рисунок 17</w:t>
      </w:r>
      <w:r w:rsidR="00CC1315" w:rsidRPr="00D6531C">
        <w:rPr>
          <w:rFonts w:eastAsia="Calibri" w:cs="Times New Roman"/>
          <w:sz w:val="24"/>
        </w:rPr>
        <w:t xml:space="preserve"> – Зависимо</w:t>
      </w:r>
      <w:r w:rsidR="00CC1315">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CC1315">
        <w:rPr>
          <w:rFonts w:eastAsia="Calibri" w:cs="Times New Roman"/>
          <w:sz w:val="24"/>
        </w:rPr>
        <w:t>скорости</w:t>
      </w:r>
      <w:r w:rsidR="00CC1315" w:rsidRPr="00D6531C">
        <w:rPr>
          <w:rFonts w:eastAsia="Calibri" w:cs="Times New Roman"/>
          <w:sz w:val="24"/>
        </w:rPr>
        <w:t xml:space="preserve"> от времени</w:t>
      </w:r>
    </w:p>
    <w:p w:rsidR="001C4B0B" w:rsidRDefault="006A39F0" w:rsidP="00CC6108">
      <w:pPr>
        <w:spacing w:line="360" w:lineRule="auto"/>
      </w:pPr>
      <w:r>
        <w:t>Для мгновенных ошибок оценок координат и скорости (Рисунки 15 – 17) потребителя наблюдается выход за уровни граничных дисперсий при смене режимов статики и динамики. Причем, ошибки оценки для координаты Х и   ошибки оценки скорости превышают как предельные ошибки, полученные из матрицы дисперсии фильтра, так и значения, полученные из аналитических выражений.</w:t>
      </w:r>
      <w:r w:rsidR="00CA2F98">
        <w:t xml:space="preserve"> Это говорит о том, что выбранные уровни СКО шумов наблюдения координат и СКО формирующего шума скорости выбраны слишком высокими. </w:t>
      </w:r>
    </w:p>
    <w:p w:rsidR="0003139D" w:rsidRPr="0035573C" w:rsidRDefault="001C4B0B" w:rsidP="00CC6108">
      <w:pPr>
        <w:spacing w:line="360" w:lineRule="auto"/>
      </w:pPr>
      <w:r>
        <w:t xml:space="preserve">В таблице </w:t>
      </w:r>
      <w:r w:rsidR="0010463F" w:rsidRPr="0010463F">
        <w:t>4</w:t>
      </w:r>
      <w:r w:rsidR="00CA2F98">
        <w:t xml:space="preserve"> </w:t>
      </w:r>
      <w:r>
        <w:t>приведены численные значения предельных ошибок фильтрации,</w:t>
      </w:r>
      <w:r w:rsidR="0035573C">
        <w:t xml:space="preserve"> полученные при моделировании и из аналитических выражений</w:t>
      </w:r>
      <w:r w:rsidR="002677F9">
        <w:t>, приведенных в Главе 2</w:t>
      </w:r>
      <w:r w:rsidR="0035573C">
        <w:t xml:space="preserve">. </w:t>
      </w:r>
    </w:p>
    <w:p w:rsidR="00CC6108" w:rsidRDefault="00CC6108">
      <w:pPr>
        <w:spacing w:after="160" w:line="259" w:lineRule="auto"/>
        <w:ind w:firstLine="0"/>
        <w:jc w:val="left"/>
        <w:rPr>
          <w:rFonts w:eastAsia="Calibri" w:cs="Times New Roman"/>
          <w:highlight w:val="yellow"/>
        </w:rPr>
      </w:pPr>
      <w:r>
        <w:rPr>
          <w:rFonts w:eastAsia="Calibri" w:cs="Times New Roman"/>
          <w:highlight w:val="yellow"/>
        </w:rPr>
        <w:br w:type="page"/>
      </w:r>
    </w:p>
    <w:p w:rsidR="00CC1315" w:rsidRPr="0010463F" w:rsidRDefault="0010463F" w:rsidP="0003139D">
      <w:pPr>
        <w:spacing w:after="160" w:line="259" w:lineRule="auto"/>
        <w:ind w:firstLine="0"/>
        <w:jc w:val="right"/>
        <w:rPr>
          <w:rFonts w:eastAsia="Calibri" w:cs="Times New Roman"/>
        </w:rPr>
      </w:pPr>
      <w:r w:rsidRPr="0010463F">
        <w:rPr>
          <w:rFonts w:eastAsia="Calibri" w:cs="Times New Roman"/>
        </w:rPr>
        <w:lastRenderedPageBreak/>
        <w:t>Таблица 4</w:t>
      </w:r>
      <w:r w:rsidR="00F750F0">
        <w:rPr>
          <w:rFonts w:eastAsia="Calibri" w:cs="Times New Roman"/>
        </w:rPr>
        <w:t xml:space="preserve">. Оценки предельных ошибок фильтрации </w:t>
      </w:r>
    </w:p>
    <w:tbl>
      <w:tblPr>
        <w:tblStyle w:val="a4"/>
        <w:tblW w:w="0" w:type="auto"/>
        <w:tblLook w:val="04A0" w:firstRow="1" w:lastRow="0" w:firstColumn="1" w:lastColumn="0" w:noHBand="0" w:noVBand="1"/>
      </w:tblPr>
      <w:tblGrid>
        <w:gridCol w:w="3256"/>
        <w:gridCol w:w="1275"/>
        <w:gridCol w:w="1134"/>
        <w:gridCol w:w="1985"/>
        <w:gridCol w:w="1695"/>
      </w:tblGrid>
      <w:tr w:rsidR="007902EC" w:rsidTr="0035573C">
        <w:tc>
          <w:tcPr>
            <w:tcW w:w="3256" w:type="dxa"/>
          </w:tcPr>
          <w:p w:rsidR="007902EC" w:rsidRPr="002677F9" w:rsidRDefault="007902EC" w:rsidP="007902EC">
            <w:pPr>
              <w:ind w:firstLine="0"/>
              <w:rPr>
                <w:b/>
              </w:rPr>
            </w:pPr>
          </w:p>
        </w:tc>
        <w:tc>
          <w:tcPr>
            <w:tcW w:w="1275" w:type="dxa"/>
          </w:tcPr>
          <w:p w:rsidR="007902EC" w:rsidRPr="002677F9" w:rsidRDefault="007902EC" w:rsidP="00561419">
            <w:pPr>
              <w:ind w:firstLine="0"/>
              <w:jc w:val="center"/>
              <w:rPr>
                <w:b/>
              </w:rPr>
            </w:pPr>
            <w:r w:rsidRPr="002677F9">
              <w:rPr>
                <w:b/>
              </w:rPr>
              <w:t>Х</w:t>
            </w:r>
            <w:r w:rsidR="0035573C" w:rsidRPr="002677F9">
              <w:rPr>
                <w:b/>
              </w:rPr>
              <w:t>, м</w:t>
            </w:r>
          </w:p>
        </w:tc>
        <w:tc>
          <w:tcPr>
            <w:tcW w:w="1134" w:type="dxa"/>
          </w:tcPr>
          <w:p w:rsidR="007902EC" w:rsidRPr="002677F9" w:rsidRDefault="007902EC" w:rsidP="00561419">
            <w:pPr>
              <w:ind w:firstLine="0"/>
              <w:jc w:val="center"/>
              <w:rPr>
                <w:b/>
              </w:rPr>
            </w:pPr>
            <w:r w:rsidRPr="002677F9">
              <w:rPr>
                <w:b/>
                <w:lang w:val="en-US"/>
              </w:rPr>
              <w:t>Y</w:t>
            </w:r>
            <w:r w:rsidR="0035573C" w:rsidRPr="002677F9">
              <w:rPr>
                <w:b/>
              </w:rPr>
              <w:t>, м</w:t>
            </w:r>
          </w:p>
        </w:tc>
        <w:tc>
          <w:tcPr>
            <w:tcW w:w="1985" w:type="dxa"/>
          </w:tcPr>
          <w:p w:rsidR="007902EC" w:rsidRPr="002677F9" w:rsidRDefault="00701644" w:rsidP="00561419">
            <w:pPr>
              <w:ind w:firstLine="0"/>
              <w:jc w:val="center"/>
              <w:rPr>
                <w:b/>
              </w:rPr>
            </w:pPr>
            <w:r>
              <w:rPr>
                <w:b/>
                <w:lang w:val="en-US"/>
              </w:rPr>
              <w:t>V</w:t>
            </w:r>
            <w:r w:rsidR="0035573C" w:rsidRPr="002677F9">
              <w:rPr>
                <w:b/>
              </w:rPr>
              <w:t>, м/с</w:t>
            </w:r>
          </w:p>
        </w:tc>
        <w:tc>
          <w:tcPr>
            <w:tcW w:w="1695" w:type="dxa"/>
          </w:tcPr>
          <w:p w:rsidR="007902EC" w:rsidRPr="002677F9" w:rsidRDefault="00701644" w:rsidP="00561419">
            <w:pPr>
              <w:ind w:firstLine="0"/>
              <w:jc w:val="center"/>
              <w:rPr>
                <w:b/>
                <w:lang w:val="en-US"/>
              </w:rPr>
            </w:pPr>
            <w:r>
              <w:rPr>
                <w:rFonts w:cs="Times New Roman"/>
                <w:b/>
              </w:rPr>
              <w:t>α</w:t>
            </w:r>
            <w:r>
              <w:rPr>
                <w:b/>
              </w:rPr>
              <w:t xml:space="preserve">, </w:t>
            </w:r>
            <w:r>
              <w:rPr>
                <w:rFonts w:cs="Times New Roman"/>
                <w:b/>
              </w:rPr>
              <w:t>⁰</w:t>
            </w:r>
          </w:p>
        </w:tc>
      </w:tr>
      <w:tr w:rsidR="007902EC" w:rsidTr="002677F9">
        <w:tc>
          <w:tcPr>
            <w:tcW w:w="3256" w:type="dxa"/>
          </w:tcPr>
          <w:p w:rsidR="007902EC" w:rsidRDefault="00615949" w:rsidP="004C0400">
            <w:pPr>
              <w:spacing w:line="360" w:lineRule="auto"/>
              <w:ind w:firstLine="0"/>
              <w:jc w:val="center"/>
            </w:pPr>
            <w:r>
              <w:t>Оценка предельной ошибки</w:t>
            </w:r>
            <w:r w:rsidR="007902EC">
              <w:t xml:space="preserve"> фильтрации, полученная аналитически</w:t>
            </w:r>
          </w:p>
        </w:tc>
        <w:tc>
          <w:tcPr>
            <w:tcW w:w="1275" w:type="dxa"/>
            <w:vAlign w:val="center"/>
          </w:tcPr>
          <w:p w:rsidR="007902EC" w:rsidRPr="0035573C" w:rsidRDefault="00701644" w:rsidP="002677F9">
            <w:pPr>
              <w:ind w:firstLine="0"/>
              <w:jc w:val="center"/>
              <w:rPr>
                <w:lang w:val="en-US"/>
              </w:rPr>
            </w:pPr>
            <w:r>
              <w:rPr>
                <w:lang w:val="en-US"/>
              </w:rPr>
              <w:t>0</w:t>
            </w:r>
            <w:r>
              <w:t>,</w:t>
            </w:r>
            <w:r w:rsidR="002677F9">
              <w:rPr>
                <w:lang w:val="en-US"/>
              </w:rPr>
              <w:t>28</w:t>
            </w:r>
          </w:p>
        </w:tc>
        <w:tc>
          <w:tcPr>
            <w:tcW w:w="1134" w:type="dxa"/>
            <w:vAlign w:val="center"/>
          </w:tcPr>
          <w:p w:rsidR="007902EC" w:rsidRDefault="00701644" w:rsidP="002677F9">
            <w:pPr>
              <w:ind w:firstLine="0"/>
              <w:jc w:val="center"/>
            </w:pPr>
            <w:r>
              <w:rPr>
                <w:lang w:val="en-US"/>
              </w:rPr>
              <w:t>0</w:t>
            </w:r>
            <w:r>
              <w:t>,</w:t>
            </w:r>
            <w:r w:rsidR="002677F9">
              <w:rPr>
                <w:lang w:val="en-US"/>
              </w:rPr>
              <w:t>28</w:t>
            </w:r>
          </w:p>
        </w:tc>
        <w:tc>
          <w:tcPr>
            <w:tcW w:w="1985" w:type="dxa"/>
            <w:vAlign w:val="center"/>
          </w:tcPr>
          <w:p w:rsidR="002677F9" w:rsidRDefault="002677F9" w:rsidP="002677F9">
            <w:pPr>
              <w:autoSpaceDE w:val="0"/>
              <w:autoSpaceDN w:val="0"/>
              <w:adjustRightInd w:val="0"/>
              <w:spacing w:after="0" w:line="240" w:lineRule="auto"/>
              <w:ind w:firstLine="0"/>
              <w:jc w:val="center"/>
              <w:rPr>
                <w:rFonts w:cs="Times New Roman"/>
                <w:color w:val="000000"/>
                <w:szCs w:val="28"/>
              </w:rPr>
            </w:pPr>
          </w:p>
          <w:p w:rsidR="0035573C" w:rsidRPr="0035573C" w:rsidRDefault="00701644" w:rsidP="002677F9">
            <w:pPr>
              <w:autoSpaceDE w:val="0"/>
              <w:autoSpaceDN w:val="0"/>
              <w:adjustRightInd w:val="0"/>
              <w:spacing w:after="0" w:line="240" w:lineRule="auto"/>
              <w:ind w:firstLine="0"/>
              <w:jc w:val="center"/>
              <w:rPr>
                <w:rFonts w:cs="Times New Roman"/>
                <w:szCs w:val="28"/>
              </w:rPr>
            </w:pPr>
            <w:r>
              <w:rPr>
                <w:rFonts w:cs="Times New Roman"/>
                <w:color w:val="000000"/>
                <w:szCs w:val="28"/>
              </w:rPr>
              <w:t>0,</w:t>
            </w:r>
            <w:r w:rsidR="002677F9">
              <w:rPr>
                <w:rFonts w:cs="Times New Roman"/>
                <w:color w:val="000000"/>
                <w:szCs w:val="28"/>
              </w:rPr>
              <w:t>5</w:t>
            </w:r>
          </w:p>
          <w:p w:rsidR="007902EC" w:rsidRDefault="007902EC" w:rsidP="002677F9">
            <w:pPr>
              <w:ind w:firstLine="0"/>
              <w:jc w:val="center"/>
            </w:pPr>
          </w:p>
        </w:tc>
        <w:tc>
          <w:tcPr>
            <w:tcW w:w="1695" w:type="dxa"/>
            <w:vAlign w:val="center"/>
          </w:tcPr>
          <w:p w:rsidR="007902EC" w:rsidRPr="00701644" w:rsidRDefault="00701644" w:rsidP="002677F9">
            <w:pPr>
              <w:ind w:firstLine="0"/>
              <w:jc w:val="center"/>
              <w:rPr>
                <w:lang w:val="en-US"/>
              </w:rPr>
            </w:pPr>
            <w:r>
              <w:t>16</w:t>
            </w:r>
            <w:r>
              <w:rPr>
                <w:lang w:val="en-US"/>
              </w:rPr>
              <w:t>,6</w:t>
            </w:r>
          </w:p>
        </w:tc>
      </w:tr>
      <w:tr w:rsidR="00701644" w:rsidTr="002677F9">
        <w:tc>
          <w:tcPr>
            <w:tcW w:w="3256" w:type="dxa"/>
          </w:tcPr>
          <w:p w:rsidR="00701644" w:rsidRDefault="00615949" w:rsidP="00701644">
            <w:pPr>
              <w:spacing w:line="360" w:lineRule="auto"/>
              <w:ind w:firstLine="0"/>
              <w:jc w:val="center"/>
            </w:pPr>
            <w:r>
              <w:t>Оценка предельной ошибки</w:t>
            </w:r>
            <w:r w:rsidR="00701644">
              <w:t xml:space="preserve"> фильтрации, полученная из матрицы дисперсий фильтра</w:t>
            </w:r>
            <w:r>
              <w:t xml:space="preserve"> при имитационном моделировании</w:t>
            </w:r>
          </w:p>
        </w:tc>
        <w:tc>
          <w:tcPr>
            <w:tcW w:w="1275" w:type="dxa"/>
            <w:vAlign w:val="center"/>
          </w:tcPr>
          <w:p w:rsidR="00701644" w:rsidRDefault="00701644" w:rsidP="00701644">
            <w:pPr>
              <w:ind w:firstLine="0"/>
              <w:jc w:val="center"/>
            </w:pPr>
            <w:r>
              <w:t>0,22</w:t>
            </w:r>
          </w:p>
        </w:tc>
        <w:tc>
          <w:tcPr>
            <w:tcW w:w="1134" w:type="dxa"/>
            <w:vAlign w:val="center"/>
          </w:tcPr>
          <w:p w:rsidR="00701644" w:rsidRDefault="00701644" w:rsidP="00701644">
            <w:pPr>
              <w:ind w:firstLine="0"/>
              <w:jc w:val="center"/>
            </w:pPr>
            <w:r>
              <w:t>0,16</w:t>
            </w:r>
          </w:p>
        </w:tc>
        <w:tc>
          <w:tcPr>
            <w:tcW w:w="1985" w:type="dxa"/>
            <w:vAlign w:val="center"/>
          </w:tcPr>
          <w:p w:rsidR="00701644" w:rsidRDefault="00701644" w:rsidP="00701644">
            <w:pPr>
              <w:ind w:firstLine="0"/>
              <w:jc w:val="center"/>
            </w:pPr>
            <w:r>
              <w:t>0,3</w:t>
            </w:r>
          </w:p>
        </w:tc>
        <w:tc>
          <w:tcPr>
            <w:tcW w:w="1695" w:type="dxa"/>
            <w:vAlign w:val="center"/>
          </w:tcPr>
          <w:p w:rsidR="00701644" w:rsidRPr="00701644" w:rsidRDefault="00701644" w:rsidP="00701644">
            <w:pPr>
              <w:ind w:firstLine="0"/>
              <w:jc w:val="center"/>
              <w:rPr>
                <w:lang w:val="en-US"/>
              </w:rPr>
            </w:pPr>
            <w:r>
              <w:t>2</w:t>
            </w:r>
            <w:r>
              <w:rPr>
                <w:lang w:val="en-US"/>
              </w:rPr>
              <w:t>,0</w:t>
            </w:r>
          </w:p>
        </w:tc>
      </w:tr>
    </w:tbl>
    <w:p w:rsidR="006B381A" w:rsidRDefault="00A15FB2" w:rsidP="00CC6108">
      <w:pPr>
        <w:spacing w:before="240" w:line="360" w:lineRule="auto"/>
      </w:pPr>
      <w:bookmarkStart w:id="19" w:name="_GoBack"/>
      <w:r>
        <w:t>По данным из таблицы 4</w:t>
      </w:r>
      <w:r w:rsidR="002677F9">
        <w:t xml:space="preserve"> можно сделать вывод,</w:t>
      </w:r>
      <w:r w:rsidR="0040238E">
        <w:t xml:space="preserve"> что в пределах погрешностей, соизмеримых с заданными значениями СКО формирующих шумов и СКО шумов наблюдения из таблицы 2, теоретические значения предельных ошибок</w:t>
      </w:r>
      <w:r w:rsidR="008E1B6D">
        <w:t>, которые можно считать референсными, так как они получены непосредственно из математической модели фильтра, в установившемся режиме</w:t>
      </w:r>
      <w:r w:rsidR="0040238E">
        <w:t xml:space="preserve"> </w:t>
      </w:r>
      <w:r w:rsidR="008E1B6D">
        <w:t xml:space="preserve">совпадают с предельными ошибками фильтрации, полученными из оценок матрицы дисперсии при имитационном моделировании. Это говорит о сходимости синтезированного фильтра.     </w:t>
      </w:r>
      <w:r w:rsidR="0040238E">
        <w:t xml:space="preserve">   </w:t>
      </w:r>
    </w:p>
    <w:bookmarkEnd w:id="19"/>
    <w:p w:rsidR="008973DD" w:rsidRDefault="008973DD">
      <w:pPr>
        <w:spacing w:after="160" w:line="259" w:lineRule="auto"/>
        <w:ind w:firstLine="0"/>
        <w:jc w:val="left"/>
        <w:rPr>
          <w:rFonts w:eastAsia="Calibri" w:cstheme="majorBidi"/>
          <w:b/>
          <w:caps/>
          <w:color w:val="000000" w:themeColor="text1"/>
          <w:sz w:val="32"/>
          <w:szCs w:val="32"/>
        </w:rPr>
      </w:pPr>
      <w:r>
        <w:rPr>
          <w:rFonts w:eastAsia="Calibri"/>
        </w:rPr>
        <w:br w:type="page"/>
      </w:r>
    </w:p>
    <w:p w:rsidR="00D6531C" w:rsidRDefault="006B381A" w:rsidP="006B381A">
      <w:pPr>
        <w:pStyle w:val="1"/>
        <w:rPr>
          <w:rFonts w:eastAsia="Calibri"/>
        </w:rPr>
      </w:pPr>
      <w:bookmarkStart w:id="20" w:name="_Toc75024764"/>
      <w:r>
        <w:rPr>
          <w:rFonts w:eastAsia="Calibri"/>
        </w:rPr>
        <w:lastRenderedPageBreak/>
        <w:t>глава 4.</w:t>
      </w:r>
      <w:r w:rsidR="004C0400">
        <w:rPr>
          <w:rFonts w:eastAsia="Calibri"/>
        </w:rPr>
        <w:t xml:space="preserve"> Экспериментальное исследование</w:t>
      </w:r>
      <w:r w:rsidR="001746D2">
        <w:rPr>
          <w:rFonts w:eastAsia="Calibri"/>
        </w:rPr>
        <w:t xml:space="preserve"> алгоритма</w:t>
      </w:r>
      <w:r w:rsidR="004C0400">
        <w:rPr>
          <w:rFonts w:eastAsia="Calibri"/>
        </w:rPr>
        <w:t xml:space="preserve"> комплексирования СШП ЛНС И ДУС</w:t>
      </w:r>
      <w:bookmarkEnd w:id="20"/>
    </w:p>
    <w:p w:rsidR="00A831D3" w:rsidRDefault="00DD59BC" w:rsidP="00A831D3">
      <w:pPr>
        <w:pStyle w:val="2"/>
      </w:pPr>
      <w:bookmarkStart w:id="21" w:name="_Toc75024765"/>
      <w:r>
        <w:t>4</w:t>
      </w:r>
      <w:r w:rsidR="008647F8">
        <w:t>.1</w:t>
      </w:r>
      <w:r w:rsidR="00A831D3">
        <w:t xml:space="preserve"> </w:t>
      </w:r>
      <w:r w:rsidR="008647F8">
        <w:t>Архитектура экспериментального стенда</w:t>
      </w:r>
      <w:bookmarkEnd w:id="21"/>
    </w:p>
    <w:p w:rsidR="008647F8" w:rsidRPr="00D91DFE" w:rsidRDefault="008647F8" w:rsidP="008973DD">
      <w:pPr>
        <w:spacing w:line="360" w:lineRule="auto"/>
        <w:ind w:firstLine="851"/>
      </w:pPr>
      <w:r w:rsidRPr="00D91DFE">
        <w:t>Рассматриваемый в данной работе алгоритм обработки измерений системы внутреннего позиционирования является комплексным, поскольку объединяет в себе измерения двух различных типов навигационных систем – измерения сверхширокополосной локальной системы навигации (СШП ЛНС) и измерения инерциальной навигационной системы (ИНС).</w:t>
      </w:r>
    </w:p>
    <w:p w:rsidR="008647F8" w:rsidRDefault="008647F8" w:rsidP="008973DD">
      <w:pPr>
        <w:spacing w:line="360" w:lineRule="auto"/>
        <w:ind w:firstLine="851"/>
      </w:pPr>
      <w:r w:rsidRPr="00D91DFE">
        <w:t xml:space="preserve">В связи с этим необходимо отдельно рассмотреть используемый тип архитектуры для обеих подсистем. </w:t>
      </w:r>
    </w:p>
    <w:p w:rsidR="004C0400" w:rsidRDefault="004C0400" w:rsidP="008973DD">
      <w:pPr>
        <w:spacing w:line="360" w:lineRule="auto"/>
        <w:ind w:firstLine="851"/>
      </w:pPr>
    </w:p>
    <w:p w:rsidR="00DD59BC" w:rsidRPr="00DD59BC" w:rsidRDefault="00DD59BC" w:rsidP="004C0400">
      <w:pPr>
        <w:pStyle w:val="3"/>
        <w:spacing w:before="0"/>
        <w:rPr>
          <w:b/>
        </w:rPr>
      </w:pPr>
      <w:bookmarkStart w:id="22" w:name="_Toc75024766"/>
      <w:r w:rsidRPr="00DD59BC">
        <w:rPr>
          <w:b/>
        </w:rPr>
        <w:t>4.1.1. Сверхширокополосная локальная навигационная система</w:t>
      </w:r>
      <w:bookmarkEnd w:id="22"/>
    </w:p>
    <w:p w:rsidR="009A3BBF" w:rsidRDefault="00052DB4" w:rsidP="004C0400">
      <w:pPr>
        <w:spacing w:line="360" w:lineRule="auto"/>
      </w:pPr>
      <w:r w:rsidRPr="00D91DFE">
        <w:t>СШП ЛНС состоят из подсистемы опорных маяков и подсистемы меток</w:t>
      </w:r>
      <w:r w:rsidR="00844536">
        <w:t>, являющихся навигационной аппаратурой потребителя</w:t>
      </w:r>
      <w:r w:rsidR="0010463F">
        <w:t xml:space="preserve"> (Рисунок 18)</w:t>
      </w:r>
      <w:r w:rsidRPr="00D91DFE">
        <w:t xml:space="preserve">. </w:t>
      </w:r>
    </w:p>
    <w:p w:rsidR="00C07D92" w:rsidRDefault="00F82521" w:rsidP="00F82521">
      <w:pPr>
        <w:spacing w:line="360" w:lineRule="auto"/>
        <w:ind w:firstLine="0"/>
        <w:jc w:val="center"/>
      </w:pPr>
      <w:r w:rsidRPr="00F82521">
        <w:rPr>
          <w:noProof/>
          <w:lang w:eastAsia="ru-RU"/>
        </w:rPr>
        <w:drawing>
          <wp:inline distT="0" distB="0" distL="0" distR="0" wp14:anchorId="114B9299" wp14:editId="1B43AB83">
            <wp:extent cx="5920801" cy="3423684"/>
            <wp:effectExtent l="0" t="0" r="381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4117" r="2095" b="3583"/>
                    <a:stretch/>
                  </pic:blipFill>
                  <pic:spPr bwMode="auto">
                    <a:xfrm>
                      <a:off x="0" y="0"/>
                      <a:ext cx="5931998" cy="3430159"/>
                    </a:xfrm>
                    <a:prstGeom prst="rect">
                      <a:avLst/>
                    </a:prstGeom>
                    <a:ln>
                      <a:noFill/>
                    </a:ln>
                    <a:extLst>
                      <a:ext uri="{53640926-AAD7-44D8-BBD7-CCE9431645EC}">
                        <a14:shadowObscured xmlns:a14="http://schemas.microsoft.com/office/drawing/2010/main"/>
                      </a:ext>
                    </a:extLst>
                  </pic:spPr>
                </pic:pic>
              </a:graphicData>
            </a:graphic>
          </wp:inline>
        </w:drawing>
      </w:r>
    </w:p>
    <w:p w:rsidR="00F82521" w:rsidRPr="00F82521" w:rsidRDefault="0010463F" w:rsidP="00F82521">
      <w:pPr>
        <w:spacing w:line="360" w:lineRule="auto"/>
        <w:ind w:firstLine="0"/>
        <w:jc w:val="center"/>
        <w:rPr>
          <w:sz w:val="24"/>
        </w:rPr>
      </w:pPr>
      <w:r>
        <w:rPr>
          <w:sz w:val="24"/>
        </w:rPr>
        <w:t xml:space="preserve">Рисунок 18 – </w:t>
      </w:r>
      <w:r w:rsidR="00F82521">
        <w:rPr>
          <w:sz w:val="24"/>
        </w:rPr>
        <w:t>Структурная схема СШП ЛНС</w:t>
      </w:r>
    </w:p>
    <w:p w:rsidR="009A3BBF" w:rsidRDefault="00052DB4" w:rsidP="008973DD">
      <w:pPr>
        <w:spacing w:line="360" w:lineRule="auto"/>
      </w:pPr>
      <w:r w:rsidRPr="00D91DFE">
        <w:lastRenderedPageBreak/>
        <w:t>Опорные маяки – это С</w:t>
      </w:r>
      <w:r w:rsidR="00844536">
        <w:t>ШП радиоустройства, которые образуют инфраструктуру навигационной системы и располагаются</w:t>
      </w:r>
      <w:r w:rsidRPr="00D91DFE">
        <w:t xml:space="preserve"> в точках с известными координатами в локальной системе координат. Как прав</w:t>
      </w:r>
      <w:r w:rsidR="007C2FC6">
        <w:t>ило, опорные маяки размещают</w:t>
      </w:r>
      <w:r w:rsidRPr="00D91DFE">
        <w:t xml:space="preserve"> по </w:t>
      </w:r>
      <w:r w:rsidR="007C2FC6">
        <w:t>периметру помещения – на стенах или</w:t>
      </w:r>
      <w:r w:rsidRPr="00D91DFE">
        <w:t xml:space="preserve"> под потолком. </w:t>
      </w:r>
    </w:p>
    <w:p w:rsidR="00052DB4" w:rsidRPr="00D91DFE" w:rsidRDefault="00844536" w:rsidP="008973DD">
      <w:pPr>
        <w:spacing w:line="360" w:lineRule="auto"/>
      </w:pPr>
      <w:r>
        <w:t>Метки – это</w:t>
      </w:r>
      <w:r w:rsidR="00052DB4" w:rsidRPr="00D91DFE">
        <w:t xml:space="preserve"> радиоустройства</w:t>
      </w:r>
      <w:r>
        <w:t xml:space="preserve"> или их структурные компоненты, которыми оснащаются потребители</w:t>
      </w:r>
      <w:r w:rsidR="00052DB4" w:rsidRPr="00D91DFE">
        <w:t>, чье местоположение требуется определять</w:t>
      </w:r>
      <w:r>
        <w:t xml:space="preserve"> в рабочей зоне локальной навигационной системы</w:t>
      </w:r>
      <w:r w:rsidR="00D011A2">
        <w:t>. В рамках поставленной задачи в качестве метки предполагается использование</w:t>
      </w:r>
      <w:r w:rsidR="00052DB4" w:rsidRPr="00D91DFE">
        <w:t xml:space="preserve"> </w:t>
      </w:r>
      <w:r w:rsidR="00D011A2">
        <w:t>смартфона, у которого есть СШП-приемопередатчик на борту.</w:t>
      </w:r>
    </w:p>
    <w:p w:rsidR="00052DB4" w:rsidRDefault="00052DB4" w:rsidP="008973DD">
      <w:pPr>
        <w:spacing w:line="360" w:lineRule="auto"/>
      </w:pPr>
      <w:r w:rsidRPr="00D91DFE">
        <w:tab/>
        <w:t>Опорные маяки и метки обмениваются сообщениями по физическому СШП радиоканалу и производят измерения радионавигационных параметров</w:t>
      </w:r>
      <w:r w:rsidR="007C2FC6">
        <w:t xml:space="preserve"> на разных уровнях</w:t>
      </w:r>
      <w:r w:rsidRPr="00D91DFE">
        <w:t xml:space="preserve"> – </w:t>
      </w:r>
      <w:r w:rsidR="00D011A2">
        <w:t>это могут быть первичная информация такая</w:t>
      </w:r>
      <w:r w:rsidR="007C2FC6">
        <w:t xml:space="preserve"> как, времена приходов сигналов или задерж</w:t>
      </w:r>
      <w:r w:rsidR="007C2FC6" w:rsidRPr="00D91DFE">
        <w:t>к</w:t>
      </w:r>
      <w:r w:rsidR="007C2FC6">
        <w:t>и</w:t>
      </w:r>
      <w:r w:rsidR="007C2FC6" w:rsidRPr="00D91DFE">
        <w:t xml:space="preserve"> </w:t>
      </w:r>
      <w:r w:rsidR="007C2FC6">
        <w:t xml:space="preserve">их </w:t>
      </w:r>
      <w:r w:rsidR="007C2FC6" w:rsidRPr="00D91DFE">
        <w:t>распространения</w:t>
      </w:r>
      <w:r w:rsidR="007C2FC6">
        <w:t>, а также преоб</w:t>
      </w:r>
      <w:r w:rsidR="00D011A2">
        <w:t>разованная</w:t>
      </w:r>
      <w:r w:rsidR="007C2FC6">
        <w:t xml:space="preserve"> из них,</w:t>
      </w:r>
      <w:r w:rsidR="00D011A2">
        <w:t xml:space="preserve"> вторичная. Например, разности</w:t>
      </w:r>
      <w:r w:rsidRPr="00D91DFE">
        <w:t xml:space="preserve"> фаз,</w:t>
      </w:r>
      <w:r w:rsidR="00D011A2">
        <w:t xml:space="preserve"> разности дальностей,</w:t>
      </w:r>
      <w:r w:rsidRPr="00D91DFE">
        <w:t xml:space="preserve"> амплитуд</w:t>
      </w:r>
      <w:r w:rsidR="00D011A2">
        <w:t>ы радиосигналов. Данные измерения передаются в узел</w:t>
      </w:r>
      <w:r w:rsidRPr="00D91DFE">
        <w:t xml:space="preserve"> обработки, соответствующий выбранной архитектуре, где реализуются алгоритмы расчета координат меток. Данные алгоритмы в зависимости от выбранной архитектуры могут быть </w:t>
      </w:r>
      <w:r w:rsidR="00844536">
        <w:t>реализованы</w:t>
      </w:r>
      <w:r w:rsidRPr="00D91DFE">
        <w:t xml:space="preserve"> на стороне потребителя (меток), на сторон</w:t>
      </w:r>
      <w:r w:rsidR="001E67B2">
        <w:t>е инфрастр</w:t>
      </w:r>
      <w:r w:rsidR="00D011A2">
        <w:t>уктуры (маяков) или на отдельном</w:t>
      </w:r>
      <w:r w:rsidR="001E67B2">
        <w:t xml:space="preserve"> устройстве</w:t>
      </w:r>
      <w:r w:rsidRPr="00D91DFE">
        <w:t>.</w:t>
      </w:r>
    </w:p>
    <w:p w:rsidR="00052DB4" w:rsidRPr="00D91DFE" w:rsidRDefault="00052DB4" w:rsidP="008973DD">
      <w:pPr>
        <w:spacing w:line="360" w:lineRule="auto"/>
      </w:pPr>
      <w:r w:rsidRPr="00D91DFE">
        <w:tab/>
        <w:t>Кроме того, системы различных архитектур различаются по минимальному числу опорных маяков необходимых для решения навигационной задачи, используемым навигационным алгоритмам, а также распределением геометрического фактора (ГФ). Геометрический фактор связывает точность определения координат метки с геометрией</w:t>
      </w:r>
      <w:r w:rsidR="00D011A2">
        <w:t xml:space="preserve"> расположения всех опорных маяков</w:t>
      </w:r>
      <w:r w:rsidRPr="00D91DFE">
        <w:t xml:space="preserve"> и</w:t>
      </w:r>
      <w:r w:rsidR="00D011A2">
        <w:t xml:space="preserve"> отслеживаемой метки: он</w:t>
      </w:r>
      <w:r w:rsidRPr="00D91DFE">
        <w:t xml:space="preserve"> показывает во сколько раз погрешность определения координат метки выше, чем погрешность первичных измерений. </w:t>
      </w:r>
    </w:p>
    <w:p w:rsidR="00052DB4" w:rsidRPr="00D91DFE" w:rsidRDefault="00052DB4" w:rsidP="008973DD">
      <w:pPr>
        <w:spacing w:line="360" w:lineRule="auto"/>
      </w:pPr>
      <w:r w:rsidRPr="00D91DFE">
        <w:lastRenderedPageBreak/>
        <w:tab/>
        <w:t>В СШП ЛНС выделяют следующие виды архитектур:</w:t>
      </w:r>
    </w:p>
    <w:p w:rsidR="00052DB4" w:rsidRPr="00D91DFE" w:rsidRDefault="00052DB4" w:rsidP="008973DD">
      <w:pPr>
        <w:spacing w:line="360" w:lineRule="auto"/>
        <w:ind w:left="709" w:firstLine="0"/>
      </w:pPr>
      <w:r w:rsidRPr="00D91DFE">
        <w:t>1.</w:t>
      </w:r>
      <w:r w:rsidRPr="00D91DFE">
        <w:tab/>
        <w:t>Запросные</w:t>
      </w:r>
    </w:p>
    <w:p w:rsidR="00052DB4" w:rsidRPr="00F104A9" w:rsidRDefault="00052DB4" w:rsidP="008973DD">
      <w:pPr>
        <w:spacing w:line="360" w:lineRule="auto"/>
        <w:ind w:left="709" w:firstLine="284"/>
      </w:pPr>
      <w:r w:rsidRPr="0032647F">
        <w:rPr>
          <w:lang w:val="en-US"/>
        </w:rPr>
        <w:t>A</w:t>
      </w:r>
      <w:r w:rsidRPr="00F104A9">
        <w:t>.</w:t>
      </w:r>
      <w:r w:rsidRPr="00F104A9">
        <w:tab/>
      </w:r>
      <w:r w:rsidRPr="00D91DFE">
        <w:t>Дальномерные</w:t>
      </w:r>
      <w:r w:rsidR="00173598" w:rsidRPr="00F104A9">
        <w:t xml:space="preserve"> (</w:t>
      </w:r>
      <w:r w:rsidRPr="0032647F">
        <w:rPr>
          <w:lang w:val="en-US"/>
        </w:rPr>
        <w:t>ToF</w:t>
      </w:r>
      <w:r w:rsidRPr="00F104A9">
        <w:t xml:space="preserve"> – </w:t>
      </w:r>
      <w:r w:rsidRPr="0032647F">
        <w:rPr>
          <w:lang w:val="en-US"/>
        </w:rPr>
        <w:t>Time</w:t>
      </w:r>
      <w:r w:rsidRPr="00F104A9">
        <w:t xml:space="preserve"> </w:t>
      </w:r>
      <w:r w:rsidR="00173598">
        <w:rPr>
          <w:lang w:val="en-US"/>
        </w:rPr>
        <w:t>of</w:t>
      </w:r>
      <w:r w:rsidRPr="00F104A9">
        <w:t xml:space="preserve"> </w:t>
      </w:r>
      <w:r w:rsidRPr="0032647F">
        <w:rPr>
          <w:lang w:val="en-US"/>
        </w:rPr>
        <w:t>Flight</w:t>
      </w:r>
      <w:r w:rsidRPr="00F104A9">
        <w:t>)</w:t>
      </w:r>
      <w:r w:rsidR="00173598" w:rsidRPr="00F104A9">
        <w:t>;</w:t>
      </w:r>
      <w:r w:rsidRPr="00F104A9">
        <w:t xml:space="preserve"> </w:t>
      </w:r>
    </w:p>
    <w:p w:rsidR="00052DB4" w:rsidRPr="00F104A9" w:rsidRDefault="00173598" w:rsidP="008973DD">
      <w:pPr>
        <w:spacing w:line="360" w:lineRule="auto"/>
        <w:ind w:left="709" w:firstLine="284"/>
      </w:pPr>
      <w:r w:rsidRPr="00173598">
        <w:rPr>
          <w:lang w:val="en-US"/>
        </w:rPr>
        <w:t>B</w:t>
      </w:r>
      <w:r w:rsidRPr="00F104A9">
        <w:t>.</w:t>
      </w:r>
      <w:r w:rsidRPr="00F104A9">
        <w:tab/>
      </w:r>
      <w:r>
        <w:t>Угломерно</w:t>
      </w:r>
      <w:r w:rsidRPr="00F104A9">
        <w:t>-</w:t>
      </w:r>
      <w:r>
        <w:t>дальномерные</w:t>
      </w:r>
      <w:r w:rsidRPr="00F104A9">
        <w:t xml:space="preserve"> (</w:t>
      </w:r>
      <w:r w:rsidRPr="00173598">
        <w:rPr>
          <w:lang w:val="en-US"/>
        </w:rPr>
        <w:t>AoA</w:t>
      </w:r>
      <w:r w:rsidRPr="00F104A9">
        <w:t xml:space="preserve"> – </w:t>
      </w:r>
      <w:r w:rsidRPr="00173598">
        <w:rPr>
          <w:lang w:val="en-US"/>
        </w:rPr>
        <w:t>angle</w:t>
      </w:r>
      <w:r w:rsidRPr="00F104A9">
        <w:t xml:space="preserve"> </w:t>
      </w:r>
      <w:r w:rsidRPr="00173598">
        <w:rPr>
          <w:lang w:val="en-US"/>
        </w:rPr>
        <w:t>of</w:t>
      </w:r>
      <w:r w:rsidRPr="00F104A9">
        <w:t xml:space="preserve"> </w:t>
      </w:r>
      <w:r w:rsidRPr="00173598">
        <w:rPr>
          <w:lang w:val="en-US"/>
        </w:rPr>
        <w:t>arrival</w:t>
      </w:r>
      <w:r w:rsidR="00052DB4" w:rsidRPr="00F104A9">
        <w:t>)</w:t>
      </w:r>
      <w:r w:rsidRPr="00F104A9">
        <w:t>;</w:t>
      </w:r>
      <w:r w:rsidR="00052DB4" w:rsidRPr="00F104A9">
        <w:t xml:space="preserve"> </w:t>
      </w:r>
    </w:p>
    <w:p w:rsidR="00052DB4" w:rsidRPr="00F104A9" w:rsidRDefault="00052DB4" w:rsidP="008973DD">
      <w:pPr>
        <w:spacing w:line="360" w:lineRule="auto"/>
        <w:ind w:left="709" w:firstLine="0"/>
      </w:pPr>
      <w:r w:rsidRPr="00F104A9">
        <w:t>2.</w:t>
      </w:r>
      <w:r w:rsidRPr="00F104A9">
        <w:tab/>
      </w:r>
      <w:r w:rsidRPr="00D91DFE">
        <w:t>Беззапросные</w:t>
      </w:r>
      <w:r w:rsidRPr="00F104A9">
        <w:t xml:space="preserve"> </w:t>
      </w:r>
    </w:p>
    <w:p w:rsidR="00052DB4" w:rsidRPr="00173598" w:rsidRDefault="00052DB4" w:rsidP="008973DD">
      <w:pPr>
        <w:spacing w:line="360" w:lineRule="auto"/>
        <w:ind w:left="709" w:firstLine="284"/>
        <w:rPr>
          <w:lang w:val="en-US"/>
        </w:rPr>
      </w:pPr>
      <w:r w:rsidRPr="00D91DFE">
        <w:rPr>
          <w:lang w:val="en-US"/>
        </w:rPr>
        <w:t>A.</w:t>
      </w:r>
      <w:r w:rsidRPr="00D91DFE">
        <w:rPr>
          <w:lang w:val="en-US"/>
        </w:rPr>
        <w:tab/>
      </w:r>
      <w:r w:rsidRPr="00D91DFE">
        <w:t>Разностно</w:t>
      </w:r>
      <w:r w:rsidRPr="00D91DFE">
        <w:rPr>
          <w:lang w:val="en-US"/>
        </w:rPr>
        <w:t>-</w:t>
      </w:r>
      <w:r w:rsidRPr="00D91DFE">
        <w:t>дальномерные</w:t>
      </w:r>
      <w:r w:rsidR="00173598">
        <w:rPr>
          <w:lang w:val="en-US"/>
        </w:rPr>
        <w:t xml:space="preserve"> (</w:t>
      </w:r>
      <w:r w:rsidRPr="00D91DFE">
        <w:rPr>
          <w:lang w:val="en-US"/>
        </w:rPr>
        <w:t>TD</w:t>
      </w:r>
      <w:r w:rsidR="00173598">
        <w:rPr>
          <w:lang w:val="en-US"/>
        </w:rPr>
        <w:t>oA – Time difference of arrival</w:t>
      </w:r>
      <w:r w:rsidRPr="00D91DFE">
        <w:rPr>
          <w:lang w:val="en-US"/>
        </w:rPr>
        <w:t>)</w:t>
      </w:r>
      <w:r w:rsidR="00173598">
        <w:rPr>
          <w:lang w:val="en-US"/>
        </w:rPr>
        <w:t>;</w:t>
      </w:r>
    </w:p>
    <w:p w:rsidR="008647F8" w:rsidRDefault="00052DB4" w:rsidP="008973DD">
      <w:pPr>
        <w:spacing w:line="360" w:lineRule="auto"/>
        <w:ind w:left="709" w:firstLine="284"/>
        <w:rPr>
          <w:lang w:val="en-US"/>
        </w:rPr>
      </w:pPr>
      <w:r w:rsidRPr="00D91DFE">
        <w:rPr>
          <w:lang w:val="en-US"/>
        </w:rPr>
        <w:t>B.</w:t>
      </w:r>
      <w:r w:rsidRPr="00D91DFE">
        <w:rPr>
          <w:lang w:val="en-US"/>
        </w:rPr>
        <w:tab/>
      </w:r>
      <w:r w:rsidRPr="00D91DFE">
        <w:t>Инверсные</w:t>
      </w:r>
      <w:r w:rsidRPr="00D91DFE">
        <w:rPr>
          <w:lang w:val="en-US"/>
        </w:rPr>
        <w:t xml:space="preserve"> </w:t>
      </w:r>
      <w:r w:rsidRPr="00D91DFE">
        <w:t>разностно</w:t>
      </w:r>
      <w:r w:rsidRPr="00D91DFE">
        <w:rPr>
          <w:lang w:val="en-US"/>
        </w:rPr>
        <w:t>-</w:t>
      </w:r>
      <w:r w:rsidRPr="00D91DFE">
        <w:t>дальномерные</w:t>
      </w:r>
      <w:r w:rsidR="00173598">
        <w:rPr>
          <w:lang w:val="en-US"/>
        </w:rPr>
        <w:t xml:space="preserve"> (RTDoA – Rev</w:t>
      </w:r>
      <w:r w:rsidRPr="00D91DFE">
        <w:rPr>
          <w:lang w:val="en-US"/>
        </w:rPr>
        <w:t>erse Time difference o</w:t>
      </w:r>
      <w:r w:rsidR="00173598">
        <w:rPr>
          <w:lang w:val="en-US"/>
        </w:rPr>
        <w:t>f arrival</w:t>
      </w:r>
      <w:r w:rsidRPr="00D91DFE">
        <w:rPr>
          <w:lang w:val="en-US"/>
        </w:rPr>
        <w:t>)</w:t>
      </w:r>
      <w:r w:rsidR="00173598">
        <w:rPr>
          <w:lang w:val="en-US"/>
        </w:rPr>
        <w:t>.</w:t>
      </w:r>
    </w:p>
    <w:p w:rsidR="008973DD" w:rsidRPr="00D011A2" w:rsidRDefault="00D011A2" w:rsidP="00C57F22">
      <w:pPr>
        <w:spacing w:line="360" w:lineRule="auto"/>
      </w:pPr>
      <w:r>
        <w:t xml:space="preserve">В </w:t>
      </w:r>
      <w:r w:rsidR="0010463F" w:rsidRPr="0010463F">
        <w:t>таблице 5</w:t>
      </w:r>
      <w:r>
        <w:t xml:space="preserve"> приведены основные характеристики вышеперечисленных систем, по которым можно оценить пригодность того или иного ви</w:t>
      </w:r>
      <w:r w:rsidR="00C57F22">
        <w:t>да ЛНС для поставленной задачи.</w:t>
      </w:r>
    </w:p>
    <w:p w:rsidR="009305DD" w:rsidRPr="00173598" w:rsidRDefault="00D970F1" w:rsidP="00173598">
      <w:pPr>
        <w:spacing w:line="360" w:lineRule="auto"/>
        <w:jc w:val="right"/>
      </w:pPr>
      <w:r>
        <w:t>Таблица 5</w:t>
      </w:r>
      <w:r w:rsidR="00F750F0">
        <w:t>. Сравнение характеристик архитектур СШП ЛНС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46"/>
        <w:gridCol w:w="1765"/>
        <w:gridCol w:w="1428"/>
        <w:gridCol w:w="1403"/>
        <w:gridCol w:w="1403"/>
      </w:tblGrid>
      <w:tr w:rsidR="009305DD" w:rsidRPr="00D91DFE" w:rsidTr="008B56C8">
        <w:trPr>
          <w:trHeight w:val="585"/>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F750F0" w:rsidRDefault="009305DD" w:rsidP="00173598">
            <w:pPr>
              <w:spacing w:after="200" w:line="276" w:lineRule="auto"/>
              <w:jc w:val="center"/>
              <w:rPr>
                <w:rFonts w:ascii="Calibri" w:eastAsia="Calibri" w:hAnsi="Calibri" w:cs="Times New Roman"/>
              </w:rPr>
            </w:pP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eastAsia="ru-RU"/>
              </w:rPr>
              <w:t>Запросные</w:t>
            </w: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eastAsia="ru-RU"/>
              </w:rPr>
              <w:t>Беззапросные</w:t>
            </w:r>
          </w:p>
        </w:tc>
      </w:tr>
      <w:tr w:rsidR="009305DD" w:rsidRPr="00D91DFE" w:rsidTr="008B56C8">
        <w:trPr>
          <w:trHeight w:val="411"/>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200" w:line="276" w:lineRule="auto"/>
              <w:jc w:val="center"/>
              <w:rPr>
                <w:rFonts w:eastAsia="Times New Roman" w:cs="Times New Roman"/>
                <w:b/>
                <w:szCs w:val="28"/>
                <w:lang w:eastAsia="ru-RU"/>
              </w:rPr>
            </w:pP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val="en-US" w:eastAsia="ru-RU"/>
              </w:rPr>
              <w:t>ToF</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val="en-US" w:eastAsia="ru-RU"/>
              </w:rPr>
              <w:t>AoA</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val="en-US" w:eastAsia="ru-RU"/>
              </w:rPr>
              <w:t>TDoA</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B714A0" w:rsidP="00173598">
            <w:pPr>
              <w:spacing w:after="0" w:line="240" w:lineRule="auto"/>
              <w:ind w:firstLine="0"/>
              <w:jc w:val="center"/>
              <w:rPr>
                <w:rFonts w:eastAsia="Times New Roman" w:cs="Times New Roman"/>
                <w:b/>
                <w:szCs w:val="28"/>
                <w:lang w:eastAsia="ru-RU"/>
              </w:rPr>
            </w:pPr>
            <w:r>
              <w:rPr>
                <w:rFonts w:eastAsia="Times New Roman" w:cs="Times New Roman"/>
                <w:b/>
                <w:kern w:val="24"/>
                <w:szCs w:val="28"/>
                <w:lang w:val="en-US" w:eastAsia="ru-RU"/>
              </w:rPr>
              <w:t>RTDo</w:t>
            </w:r>
            <w:r w:rsidR="009305DD" w:rsidRPr="00D91DFE">
              <w:rPr>
                <w:rFonts w:eastAsia="Times New Roman" w:cs="Times New Roman"/>
                <w:b/>
                <w:kern w:val="24"/>
                <w:szCs w:val="28"/>
                <w:lang w:val="en-US" w:eastAsia="ru-RU"/>
              </w:rPr>
              <w:t>A</w:t>
            </w:r>
          </w:p>
        </w:tc>
      </w:tr>
      <w:tr w:rsidR="009305DD" w:rsidRPr="00D91DFE" w:rsidTr="008B56C8">
        <w:trPr>
          <w:trHeight w:val="688"/>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8"/>
              <w:jc w:val="center"/>
              <w:rPr>
                <w:rFonts w:eastAsia="Times New Roman" w:cs="Times New Roman"/>
                <w:b/>
                <w:szCs w:val="28"/>
                <w:lang w:eastAsia="ru-RU"/>
              </w:rPr>
            </w:pPr>
            <w:r w:rsidRPr="00D91DFE">
              <w:rPr>
                <w:rFonts w:eastAsia="Times New Roman" w:cs="Times New Roman"/>
                <w:b/>
                <w:kern w:val="24"/>
                <w:szCs w:val="28"/>
                <w:lang w:eastAsia="ru-RU"/>
              </w:rPr>
              <w:t xml:space="preserve">Точность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Единицы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r>
      <w:tr w:rsidR="009305DD" w:rsidRPr="00D91DFE" w:rsidTr="008B56C8">
        <w:trPr>
          <w:trHeight w:val="22"/>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8"/>
              <w:jc w:val="center"/>
              <w:rPr>
                <w:rFonts w:eastAsia="Times New Roman" w:cs="Times New Roman"/>
                <w:b/>
                <w:szCs w:val="28"/>
                <w:lang w:eastAsia="ru-RU"/>
              </w:rPr>
            </w:pPr>
            <w:r w:rsidRPr="00D91DFE">
              <w:rPr>
                <w:rFonts w:eastAsia="Times New Roman" w:cs="Times New Roman"/>
                <w:b/>
                <w:kern w:val="24"/>
                <w:szCs w:val="28"/>
                <w:lang w:eastAsia="ru-RU"/>
              </w:rPr>
              <w:t xml:space="preserve">Число одновременно отслеживаемых меток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Сотни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Тысячи </w:t>
            </w:r>
          </w:p>
        </w:tc>
      </w:tr>
      <w:tr w:rsidR="009305DD" w:rsidRPr="00D91DFE" w:rsidTr="008B56C8">
        <w:trPr>
          <w:trHeight w:val="617"/>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D011A2" w:rsidP="00173598">
            <w:pPr>
              <w:spacing w:after="0" w:line="240" w:lineRule="auto"/>
              <w:ind w:hanging="8"/>
              <w:jc w:val="center"/>
              <w:rPr>
                <w:rFonts w:eastAsia="Times New Roman" w:cs="Times New Roman"/>
                <w:b/>
                <w:szCs w:val="28"/>
                <w:lang w:eastAsia="ru-RU"/>
              </w:rPr>
            </w:pPr>
            <w:r>
              <w:rPr>
                <w:rFonts w:eastAsia="Times New Roman" w:cs="Times New Roman"/>
                <w:b/>
                <w:kern w:val="24"/>
                <w:szCs w:val="28"/>
                <w:lang w:eastAsia="ru-RU"/>
              </w:rPr>
              <w:t>Решение навигационной задачи</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и на метке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метке </w:t>
            </w:r>
          </w:p>
        </w:tc>
      </w:tr>
    </w:tbl>
    <w:p w:rsidR="008647F8" w:rsidRPr="00D91DFE" w:rsidRDefault="008647F8" w:rsidP="008647F8">
      <w:pPr>
        <w:spacing w:line="360" w:lineRule="auto"/>
        <w:rPr>
          <w:lang w:val="en-US"/>
        </w:rPr>
      </w:pPr>
    </w:p>
    <w:p w:rsidR="009305DD" w:rsidRPr="00D91DFE" w:rsidRDefault="009305DD" w:rsidP="008973DD">
      <w:pPr>
        <w:pStyle w:val="Default"/>
        <w:spacing w:line="360" w:lineRule="auto"/>
        <w:ind w:firstLine="709"/>
        <w:jc w:val="both"/>
        <w:rPr>
          <w:sz w:val="28"/>
          <w:szCs w:val="20"/>
        </w:rPr>
      </w:pPr>
      <w:r w:rsidRPr="00D91DFE">
        <w:rPr>
          <w:sz w:val="28"/>
          <w:szCs w:val="20"/>
        </w:rPr>
        <w:t xml:space="preserve">Сферы применения локальных навигационных систем на базе смартфонов </w:t>
      </w:r>
      <w:r w:rsidR="00840635">
        <w:rPr>
          <w:sz w:val="28"/>
          <w:szCs w:val="20"/>
        </w:rPr>
        <w:t xml:space="preserve">различны – </w:t>
      </w:r>
      <w:r w:rsidRPr="00D91DFE">
        <w:rPr>
          <w:sz w:val="28"/>
          <w:szCs w:val="20"/>
        </w:rPr>
        <w:t xml:space="preserve">навигация пешеходов в общественных местах, </w:t>
      </w:r>
      <w:r w:rsidR="00840152">
        <w:rPr>
          <w:sz w:val="28"/>
          <w:szCs w:val="20"/>
        </w:rPr>
        <w:t xml:space="preserve">мониторинг персонала </w:t>
      </w:r>
      <w:r w:rsidRPr="00D91DFE">
        <w:rPr>
          <w:sz w:val="28"/>
          <w:szCs w:val="20"/>
        </w:rPr>
        <w:t xml:space="preserve">на предприятиях, </w:t>
      </w:r>
      <w:r w:rsidR="00840152">
        <w:rPr>
          <w:sz w:val="28"/>
          <w:szCs w:val="20"/>
        </w:rPr>
        <w:t xml:space="preserve">в том числе </w:t>
      </w:r>
      <w:r w:rsidRPr="00D91DFE">
        <w:rPr>
          <w:sz w:val="28"/>
          <w:szCs w:val="20"/>
        </w:rPr>
        <w:t>в зонах повышенной опасности. Для так</w:t>
      </w:r>
      <w:r w:rsidR="00840152">
        <w:rPr>
          <w:sz w:val="28"/>
          <w:szCs w:val="20"/>
        </w:rPr>
        <w:t>их применений параметр «точности</w:t>
      </w:r>
      <w:r w:rsidRPr="00D91DFE">
        <w:rPr>
          <w:sz w:val="28"/>
          <w:szCs w:val="20"/>
        </w:rPr>
        <w:t xml:space="preserve">» не настолько критичен по сравнению с параметром «число одновременно отслеживаемых меток», поэтому для ЛНС на базе смартфонов наиболее предпочтительны беззапросные архитектуры. </w:t>
      </w:r>
    </w:p>
    <w:p w:rsidR="001746D2" w:rsidRDefault="009305DD" w:rsidP="008973DD">
      <w:pPr>
        <w:pStyle w:val="Default"/>
        <w:spacing w:after="240" w:line="360" w:lineRule="auto"/>
        <w:ind w:firstLine="709"/>
        <w:jc w:val="both"/>
        <w:rPr>
          <w:sz w:val="28"/>
          <w:szCs w:val="20"/>
        </w:rPr>
      </w:pPr>
      <w:r w:rsidRPr="00D91DFE">
        <w:rPr>
          <w:sz w:val="28"/>
          <w:szCs w:val="20"/>
        </w:rPr>
        <w:lastRenderedPageBreak/>
        <w:t>Выбор между прямой и инверсной беззапросной архитектурой обуславливается на основе того, на стороне меток или инфраструктуры требуется решать навигационную задачу. В задаче мониторинга требуется наличие координат меток на стороне инфраструктуры, что приводит к прямой архитектуре. В задаче навигации пешеходов требуется иметь координаты в аппаратуре потребителя, что приводит к инверсной архитектуре.</w:t>
      </w:r>
    </w:p>
    <w:p w:rsidR="001746D2" w:rsidRDefault="001746D2">
      <w:pPr>
        <w:spacing w:after="160" w:line="259" w:lineRule="auto"/>
        <w:ind w:firstLine="0"/>
        <w:jc w:val="left"/>
        <w:rPr>
          <w:rFonts w:cs="Times New Roman"/>
          <w:color w:val="000000"/>
          <w:szCs w:val="20"/>
        </w:rPr>
      </w:pPr>
      <w:r>
        <w:rPr>
          <w:szCs w:val="20"/>
        </w:rPr>
        <w:br w:type="page"/>
      </w:r>
    </w:p>
    <w:p w:rsidR="00DD59BC" w:rsidRPr="004C0400" w:rsidRDefault="00DD59BC" w:rsidP="00DD59BC">
      <w:pPr>
        <w:pStyle w:val="3"/>
        <w:rPr>
          <w:b/>
        </w:rPr>
      </w:pPr>
      <w:bookmarkStart w:id="23" w:name="_Toc75024767"/>
      <w:r w:rsidRPr="004C0400">
        <w:rPr>
          <w:b/>
        </w:rPr>
        <w:lastRenderedPageBreak/>
        <w:t>4.1.2. Инерциальная навигационная система</w:t>
      </w:r>
      <w:bookmarkEnd w:id="23"/>
    </w:p>
    <w:p w:rsidR="009305DD" w:rsidRPr="00D91DFE" w:rsidRDefault="008077A8" w:rsidP="008973DD">
      <w:pPr>
        <w:pStyle w:val="Default"/>
        <w:spacing w:line="360" w:lineRule="auto"/>
        <w:ind w:firstLine="709"/>
        <w:jc w:val="both"/>
        <w:rPr>
          <w:sz w:val="28"/>
          <w:szCs w:val="20"/>
        </w:rPr>
      </w:pPr>
      <w:r>
        <w:rPr>
          <w:sz w:val="28"/>
          <w:szCs w:val="20"/>
        </w:rPr>
        <w:t>В современных смартфонах встроены датчик</w:t>
      </w:r>
      <w:r w:rsidR="009305DD" w:rsidRPr="00D91DFE">
        <w:rPr>
          <w:sz w:val="28"/>
          <w:szCs w:val="20"/>
        </w:rPr>
        <w:t xml:space="preserve"> </w:t>
      </w:r>
      <w:r>
        <w:rPr>
          <w:sz w:val="28"/>
          <w:szCs w:val="20"/>
        </w:rPr>
        <w:t>определения его ориентации в пространстве, также они могут подсчитать пройденный путь потребителя в шагах, километрах и даже калориях</w:t>
      </w:r>
      <w:r w:rsidR="009305DD" w:rsidRPr="00D91DFE">
        <w:rPr>
          <w:sz w:val="28"/>
          <w:szCs w:val="20"/>
        </w:rPr>
        <w:t xml:space="preserve"> для оценки активн</w:t>
      </w:r>
      <w:r>
        <w:rPr>
          <w:sz w:val="28"/>
          <w:szCs w:val="20"/>
        </w:rPr>
        <w:t>ости пользователя</w:t>
      </w:r>
      <w:r w:rsidR="009305DD" w:rsidRPr="00D91DFE">
        <w:rPr>
          <w:sz w:val="28"/>
          <w:szCs w:val="20"/>
        </w:rPr>
        <w:t>.</w:t>
      </w:r>
      <w:r>
        <w:rPr>
          <w:sz w:val="28"/>
          <w:szCs w:val="20"/>
        </w:rPr>
        <w:t xml:space="preserve"> К этим датчикам, в том числе, относятся инерциальные: акселерометры и датчики угловых скоростей</w:t>
      </w:r>
      <w:r w:rsidR="007F1CC6">
        <w:rPr>
          <w:sz w:val="28"/>
          <w:szCs w:val="20"/>
        </w:rPr>
        <w:t xml:space="preserve">. Эти датчики обычно работают в составе инерциальной навигационной системы, в которую также входят неинерциальные датчики, например, магнитометры, барометры и т.д.   </w:t>
      </w:r>
    </w:p>
    <w:p w:rsidR="009305DD" w:rsidRPr="00D91DFE" w:rsidRDefault="007F1CC6" w:rsidP="008973DD">
      <w:pPr>
        <w:pStyle w:val="Default"/>
        <w:spacing w:line="360" w:lineRule="auto"/>
        <w:ind w:firstLine="709"/>
        <w:jc w:val="both"/>
        <w:rPr>
          <w:sz w:val="28"/>
          <w:szCs w:val="20"/>
        </w:rPr>
      </w:pPr>
      <w:r>
        <w:rPr>
          <w:sz w:val="28"/>
          <w:szCs w:val="20"/>
        </w:rPr>
        <w:t>Особенностью</w:t>
      </w:r>
      <w:r w:rsidR="009305DD" w:rsidRPr="00D91DFE">
        <w:rPr>
          <w:sz w:val="28"/>
          <w:szCs w:val="20"/>
        </w:rPr>
        <w:t xml:space="preserve"> </w:t>
      </w:r>
      <w:r>
        <w:rPr>
          <w:sz w:val="28"/>
          <w:szCs w:val="20"/>
        </w:rPr>
        <w:t xml:space="preserve">этих датчиков </w:t>
      </w:r>
      <w:r w:rsidR="009305DD" w:rsidRPr="00D91DFE">
        <w:rPr>
          <w:sz w:val="28"/>
          <w:szCs w:val="20"/>
        </w:rPr>
        <w:t>является гораздо более высокий темп измерений по сравнению с СШП ЛНС, характеризующийся значениями порядка десятков-сотен герц.</w:t>
      </w:r>
    </w:p>
    <w:p w:rsidR="009305DD" w:rsidRPr="00D91DFE" w:rsidRDefault="009305DD" w:rsidP="008973DD">
      <w:pPr>
        <w:pStyle w:val="Default"/>
        <w:spacing w:line="360" w:lineRule="auto"/>
        <w:ind w:firstLine="709"/>
        <w:jc w:val="both"/>
        <w:rPr>
          <w:sz w:val="28"/>
          <w:szCs w:val="20"/>
        </w:rPr>
      </w:pPr>
      <w:r w:rsidRPr="00D91DFE">
        <w:rPr>
          <w:sz w:val="28"/>
          <w:szCs w:val="20"/>
        </w:rPr>
        <w:tab/>
        <w:t>Таким образом, архитектура т</w:t>
      </w:r>
      <w:r w:rsidR="0010463F">
        <w:rPr>
          <w:sz w:val="28"/>
          <w:szCs w:val="20"/>
        </w:rPr>
        <w:t>ипичной ИНС приведена на рисунке 19</w:t>
      </w:r>
      <w:r w:rsidRPr="00D91DFE">
        <w:rPr>
          <w:sz w:val="28"/>
          <w:szCs w:val="20"/>
        </w:rPr>
        <w:t xml:space="preserve"> и содержит следующие функциональные блоки:</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трехосевой акселерометр, осуществляющий оценку линейных ускорений объекта;</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трехосевой датчик угловых скоростей (ДУС), осуществляющий оценку угловых скоростей поворота;</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трехосевой магнитометр, осуществляющий оценку направления вектора магнитного поля;</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центральный вычислитель (</w:t>
      </w:r>
      <w:r w:rsidRPr="00D91DFE">
        <w:rPr>
          <w:sz w:val="28"/>
          <w:szCs w:val="20"/>
          <w:lang w:val="en-US"/>
        </w:rPr>
        <w:t>DMP</w:t>
      </w:r>
      <w:r w:rsidRPr="00D91DFE">
        <w:rPr>
          <w:sz w:val="28"/>
          <w:szCs w:val="20"/>
        </w:rPr>
        <w:t xml:space="preserve"> – </w:t>
      </w:r>
      <w:r w:rsidRPr="00D91DFE">
        <w:rPr>
          <w:sz w:val="28"/>
          <w:szCs w:val="20"/>
          <w:lang w:val="en-US"/>
        </w:rPr>
        <w:t>digital</w:t>
      </w:r>
      <w:r w:rsidRPr="00D91DFE">
        <w:rPr>
          <w:sz w:val="28"/>
          <w:szCs w:val="20"/>
        </w:rPr>
        <w:t xml:space="preserve"> </w:t>
      </w:r>
      <w:r w:rsidRPr="00D91DFE">
        <w:rPr>
          <w:sz w:val="28"/>
          <w:szCs w:val="20"/>
          <w:lang w:val="en-US"/>
        </w:rPr>
        <w:t>motion</w:t>
      </w:r>
      <w:r w:rsidRPr="00D91DFE">
        <w:rPr>
          <w:sz w:val="28"/>
          <w:szCs w:val="20"/>
        </w:rPr>
        <w:t xml:space="preserve"> </w:t>
      </w:r>
      <w:r w:rsidRPr="00D91DFE">
        <w:rPr>
          <w:sz w:val="28"/>
          <w:szCs w:val="20"/>
          <w:lang w:val="en-US"/>
        </w:rPr>
        <w:t>processor</w:t>
      </w:r>
      <w:r w:rsidRPr="00D91DFE">
        <w:rPr>
          <w:sz w:val="28"/>
          <w:szCs w:val="20"/>
        </w:rPr>
        <w:t xml:space="preserve">), осуществляющий </w:t>
      </w:r>
      <w:r w:rsidR="00840152">
        <w:rPr>
          <w:sz w:val="28"/>
          <w:szCs w:val="20"/>
        </w:rPr>
        <w:t xml:space="preserve">первичную </w:t>
      </w:r>
      <w:r w:rsidRPr="00D91DFE">
        <w:rPr>
          <w:sz w:val="28"/>
          <w:szCs w:val="20"/>
        </w:rPr>
        <w:t>обработку измерений инерциальных датчиков, реализующий оценку ориентации объекта, подсчета шагов, расчета координат.</w:t>
      </w:r>
    </w:p>
    <w:p w:rsidR="009305DD" w:rsidRPr="00D91DFE" w:rsidRDefault="009305DD" w:rsidP="009305DD">
      <w:pPr>
        <w:pStyle w:val="Default"/>
        <w:spacing w:line="360" w:lineRule="auto"/>
        <w:jc w:val="center"/>
        <w:rPr>
          <w:sz w:val="28"/>
          <w:szCs w:val="20"/>
        </w:rPr>
      </w:pPr>
      <w:r w:rsidRPr="00D91DFE">
        <w:rPr>
          <w:noProof/>
          <w:sz w:val="28"/>
          <w:szCs w:val="20"/>
          <w:lang w:eastAsia="ru-RU"/>
        </w:rPr>
        <w:lastRenderedPageBreak/>
        <w:drawing>
          <wp:inline distT="0" distB="0" distL="0" distR="0" wp14:anchorId="0E176F59" wp14:editId="341769FF">
            <wp:extent cx="3937000" cy="1925269"/>
            <wp:effectExtent l="0" t="0" r="0" b="0"/>
            <wp:docPr id="28" name="Рисунок 28" descr="ин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нс.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960311" cy="1936668"/>
                    </a:xfrm>
                    <a:prstGeom prst="rect">
                      <a:avLst/>
                    </a:prstGeom>
                    <a:noFill/>
                    <a:ln>
                      <a:noFill/>
                    </a:ln>
                  </pic:spPr>
                </pic:pic>
              </a:graphicData>
            </a:graphic>
          </wp:inline>
        </w:drawing>
      </w:r>
    </w:p>
    <w:p w:rsidR="008647F8" w:rsidRPr="00121280" w:rsidRDefault="0010463F" w:rsidP="00121280">
      <w:pPr>
        <w:spacing w:before="240" w:line="360" w:lineRule="auto"/>
        <w:jc w:val="center"/>
        <w:rPr>
          <w:sz w:val="24"/>
        </w:rPr>
      </w:pPr>
      <w:r>
        <w:rPr>
          <w:sz w:val="24"/>
          <w:szCs w:val="20"/>
        </w:rPr>
        <w:t>Рисунок 19</w:t>
      </w:r>
      <w:r w:rsidR="009305DD" w:rsidRPr="00121280">
        <w:rPr>
          <w:sz w:val="24"/>
          <w:szCs w:val="20"/>
        </w:rPr>
        <w:t xml:space="preserve"> – Архитектура ИНС</w:t>
      </w:r>
    </w:p>
    <w:p w:rsidR="001746D2" w:rsidRDefault="00840152" w:rsidP="008973DD">
      <w:pPr>
        <w:spacing w:after="200" w:line="360" w:lineRule="auto"/>
        <w:rPr>
          <w:rFonts w:eastAsia="Calibri" w:cs="Times New Roman"/>
        </w:rPr>
      </w:pPr>
      <w:r w:rsidRPr="00840152">
        <w:rPr>
          <w:rFonts w:eastAsia="Calibri" w:cs="Times New Roman"/>
        </w:rPr>
        <w:t>Для макета навигационной системы</w:t>
      </w:r>
      <w:r w:rsidR="003163D9" w:rsidRPr="00840152">
        <w:rPr>
          <w:rFonts w:eastAsia="Calibri" w:cs="Times New Roman"/>
        </w:rPr>
        <w:t xml:space="preserve"> в качестве инерциального измерителя предполагается использовать датчики смартфона на базе операционной системы </w:t>
      </w:r>
      <w:r w:rsidR="003163D9" w:rsidRPr="00840152">
        <w:rPr>
          <w:rFonts w:eastAsia="Calibri" w:cs="Times New Roman"/>
          <w:lang w:val="en-US"/>
        </w:rPr>
        <w:t>Android</w:t>
      </w:r>
      <w:r w:rsidRPr="00840152">
        <w:rPr>
          <w:rFonts w:eastAsia="Calibri" w:cs="Times New Roman"/>
        </w:rPr>
        <w:t xml:space="preserve"> 10.0. В данной версии операционной системы</w:t>
      </w:r>
      <w:r w:rsidR="003163D9" w:rsidRPr="00840152">
        <w:rPr>
          <w:rFonts w:eastAsia="Calibri" w:cs="Times New Roman"/>
        </w:rPr>
        <w:t xml:space="preserve"> есть возможность получать измерения</w:t>
      </w:r>
      <w:r w:rsidRPr="00840152">
        <w:rPr>
          <w:rFonts w:eastAsia="Calibri" w:cs="Times New Roman"/>
        </w:rPr>
        <w:t xml:space="preserve"> как </w:t>
      </w:r>
      <w:r w:rsidR="003163D9" w:rsidRPr="00840152">
        <w:rPr>
          <w:rFonts w:eastAsia="Calibri" w:cs="Times New Roman"/>
        </w:rPr>
        <w:t>от акселерометров, датчиков угловых скоростей, магнитометров,</w:t>
      </w:r>
      <w:r w:rsidRPr="00840152">
        <w:rPr>
          <w:rFonts w:eastAsia="Calibri" w:cs="Times New Roman"/>
        </w:rPr>
        <w:t xml:space="preserve"> датчика расчета кватерниона</w:t>
      </w:r>
      <w:r w:rsidR="003163D9" w:rsidRPr="00840152">
        <w:rPr>
          <w:rFonts w:eastAsia="Calibri" w:cs="Times New Roman"/>
        </w:rPr>
        <w:t xml:space="preserve"> в первичном, необработанном виде, так и</w:t>
      </w:r>
      <w:r w:rsidRPr="00840152">
        <w:rPr>
          <w:rFonts w:eastAsia="Calibri" w:cs="Times New Roman"/>
        </w:rPr>
        <w:t xml:space="preserve"> от центрального вычислителя</w:t>
      </w:r>
      <w:r w:rsidR="003163D9" w:rsidRPr="00840152">
        <w:rPr>
          <w:rFonts w:eastAsia="Calibri" w:cs="Times New Roman"/>
        </w:rPr>
        <w:t xml:space="preserve"> с учетом компенсации</w:t>
      </w:r>
      <w:r w:rsidRPr="00840152">
        <w:rPr>
          <w:rFonts w:eastAsia="Calibri" w:cs="Times New Roman"/>
        </w:rPr>
        <w:t xml:space="preserve"> дрейфов нулевых значений датчиков, перекосов осей датчиков и их масштабных коэффициентов</w:t>
      </w:r>
      <w:r w:rsidR="00DD59BC" w:rsidRPr="00840152">
        <w:rPr>
          <w:rFonts w:eastAsia="Calibri" w:cs="Times New Roman"/>
        </w:rPr>
        <w:t>.</w:t>
      </w:r>
    </w:p>
    <w:p w:rsidR="00840152" w:rsidRDefault="00840152" w:rsidP="008973DD">
      <w:pPr>
        <w:spacing w:after="200" w:line="360" w:lineRule="auto"/>
        <w:rPr>
          <w:rFonts w:eastAsia="Calibri" w:cs="Times New Roman"/>
        </w:rPr>
      </w:pPr>
      <w:r>
        <w:rPr>
          <w:rFonts w:eastAsia="Calibri" w:cs="Times New Roman"/>
        </w:rPr>
        <w:t xml:space="preserve">Согласно поставленной в данной диссертации задаче, погрешности датчиков не учитываются в векторе состояния комплексного фильтра, поэтому при экспериментальных исследованиях будем использовать информацию о компенсированных угловых скоростях, получаемых на выходе центрального вычислителя. </w:t>
      </w:r>
    </w:p>
    <w:p w:rsidR="001746D2" w:rsidRDefault="001746D2">
      <w:pPr>
        <w:spacing w:after="160" w:line="259" w:lineRule="auto"/>
        <w:ind w:firstLine="0"/>
        <w:jc w:val="left"/>
        <w:rPr>
          <w:rFonts w:eastAsia="Calibri" w:cs="Times New Roman"/>
        </w:rPr>
      </w:pPr>
      <w:r>
        <w:rPr>
          <w:rFonts w:eastAsia="Calibri" w:cs="Times New Roman"/>
        </w:rPr>
        <w:br w:type="page"/>
      </w:r>
    </w:p>
    <w:p w:rsidR="003163D9" w:rsidRPr="004C0400" w:rsidRDefault="00DD59BC" w:rsidP="00DD59BC">
      <w:pPr>
        <w:pStyle w:val="3"/>
        <w:rPr>
          <w:rFonts w:eastAsia="Calibri"/>
          <w:b/>
        </w:rPr>
      </w:pPr>
      <w:bookmarkStart w:id="24" w:name="_Toc75024768"/>
      <w:r w:rsidRPr="004C0400">
        <w:rPr>
          <w:rFonts w:eastAsia="Calibri"/>
          <w:b/>
        </w:rPr>
        <w:lastRenderedPageBreak/>
        <w:t>4.1.3. Макет комплексной локальной навигационной системы</w:t>
      </w:r>
      <w:bookmarkEnd w:id="24"/>
      <w:r w:rsidRPr="004C0400">
        <w:rPr>
          <w:rFonts w:eastAsia="Calibri"/>
          <w:b/>
        </w:rPr>
        <w:t xml:space="preserve"> </w:t>
      </w:r>
    </w:p>
    <w:p w:rsidR="00121280" w:rsidRDefault="00121280" w:rsidP="00121280">
      <w:pPr>
        <w:pStyle w:val="Default"/>
        <w:spacing w:line="360" w:lineRule="auto"/>
        <w:ind w:firstLine="709"/>
        <w:jc w:val="both"/>
        <w:rPr>
          <w:sz w:val="28"/>
          <w:szCs w:val="20"/>
        </w:rPr>
      </w:pPr>
      <w:r>
        <w:rPr>
          <w:sz w:val="28"/>
          <w:szCs w:val="20"/>
        </w:rPr>
        <w:t>Итоговая структура макета комплексной системы нав</w:t>
      </w:r>
      <w:r w:rsidR="0010463F">
        <w:rPr>
          <w:sz w:val="28"/>
          <w:szCs w:val="20"/>
        </w:rPr>
        <w:t>игации представлена на рисунке 20</w:t>
      </w:r>
      <w:r>
        <w:rPr>
          <w:sz w:val="28"/>
          <w:szCs w:val="20"/>
        </w:rPr>
        <w:t>.</w:t>
      </w:r>
    </w:p>
    <w:p w:rsidR="00121280" w:rsidRDefault="00121280" w:rsidP="00121280">
      <w:pPr>
        <w:pStyle w:val="Default"/>
        <w:spacing w:before="240" w:after="240" w:line="360" w:lineRule="auto"/>
        <w:jc w:val="both"/>
        <w:rPr>
          <w:sz w:val="28"/>
          <w:szCs w:val="20"/>
        </w:rPr>
      </w:pPr>
      <w:r>
        <w:rPr>
          <w:noProof/>
          <w:sz w:val="28"/>
          <w:szCs w:val="20"/>
          <w:lang w:eastAsia="ru-RU"/>
        </w:rPr>
        <w:drawing>
          <wp:inline distT="0" distB="0" distL="0" distR="0" wp14:anchorId="014A2C1D" wp14:editId="158B0B29">
            <wp:extent cx="5940377" cy="3285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57038" cy="3294675"/>
                    </a:xfrm>
                    <a:prstGeom prst="rect">
                      <a:avLst/>
                    </a:prstGeom>
                    <a:noFill/>
                  </pic:spPr>
                </pic:pic>
              </a:graphicData>
            </a:graphic>
          </wp:inline>
        </w:drawing>
      </w:r>
    </w:p>
    <w:p w:rsidR="00121280" w:rsidRPr="00121280" w:rsidRDefault="0010463F" w:rsidP="00121280">
      <w:pPr>
        <w:pStyle w:val="Default"/>
        <w:spacing w:line="360" w:lineRule="auto"/>
        <w:jc w:val="center"/>
        <w:rPr>
          <w:szCs w:val="20"/>
        </w:rPr>
      </w:pPr>
      <w:r>
        <w:rPr>
          <w:szCs w:val="20"/>
        </w:rPr>
        <w:t>Рисунок 20</w:t>
      </w:r>
      <w:r w:rsidR="00121280">
        <w:rPr>
          <w:szCs w:val="20"/>
        </w:rPr>
        <w:t xml:space="preserve"> – Структурная схема архитектуры экспериментального макета</w:t>
      </w:r>
    </w:p>
    <w:p w:rsidR="00121280" w:rsidRDefault="00121280" w:rsidP="00121280">
      <w:pPr>
        <w:pStyle w:val="Default"/>
        <w:spacing w:before="240" w:line="360" w:lineRule="auto"/>
        <w:ind w:firstLine="709"/>
        <w:jc w:val="both"/>
        <w:rPr>
          <w:sz w:val="28"/>
          <w:szCs w:val="20"/>
        </w:rPr>
      </w:pPr>
      <w:r>
        <w:rPr>
          <w:sz w:val="28"/>
          <w:szCs w:val="20"/>
        </w:rPr>
        <w:t xml:space="preserve">С позиции СШП ЛНС она является прямой беззапросной системой, </w:t>
      </w:r>
      <w:r w:rsidR="008973DD">
        <w:rPr>
          <w:sz w:val="28"/>
          <w:szCs w:val="20"/>
        </w:rPr>
        <w:t xml:space="preserve">за исключением того, что СШП приемо-передатчик не входит в состав смартфона. Это связано </w:t>
      </w:r>
      <w:r>
        <w:rPr>
          <w:sz w:val="28"/>
          <w:szCs w:val="20"/>
        </w:rPr>
        <w:t>с тем, что на</w:t>
      </w:r>
      <w:r w:rsidR="008973DD">
        <w:rPr>
          <w:sz w:val="28"/>
          <w:szCs w:val="20"/>
        </w:rPr>
        <w:t xml:space="preserve"> данный момент на мировом рынке не так много смартфонов, имею</w:t>
      </w:r>
      <w:r>
        <w:rPr>
          <w:sz w:val="28"/>
          <w:szCs w:val="20"/>
        </w:rPr>
        <w:t>щих в своем составе СШП приемопередатчик</w:t>
      </w:r>
      <w:r w:rsidR="008973DD">
        <w:rPr>
          <w:sz w:val="28"/>
          <w:szCs w:val="20"/>
        </w:rPr>
        <w:t>, поскольку повсеместное внедрение данной технологии находится на начальном этапе, что обуславливает актуальность задач разработки архитектур систем позиционирования и алгоритмов</w:t>
      </w:r>
      <w:r>
        <w:rPr>
          <w:sz w:val="28"/>
          <w:szCs w:val="20"/>
        </w:rPr>
        <w:t xml:space="preserve"> обработки измерений для систем на </w:t>
      </w:r>
      <w:r w:rsidR="008973DD">
        <w:rPr>
          <w:sz w:val="28"/>
          <w:szCs w:val="20"/>
        </w:rPr>
        <w:t xml:space="preserve">базе данной технологии. </w:t>
      </w:r>
    </w:p>
    <w:p w:rsidR="008973DD" w:rsidRDefault="00121280" w:rsidP="001B0B1E">
      <w:pPr>
        <w:pStyle w:val="Default"/>
        <w:spacing w:before="240" w:after="240" w:line="360" w:lineRule="auto"/>
        <w:ind w:firstLine="709"/>
        <w:jc w:val="both"/>
        <w:rPr>
          <w:sz w:val="28"/>
          <w:szCs w:val="20"/>
        </w:rPr>
      </w:pPr>
      <w:r>
        <w:rPr>
          <w:sz w:val="28"/>
          <w:szCs w:val="20"/>
        </w:rPr>
        <w:t xml:space="preserve">Также, для </w:t>
      </w:r>
      <w:r w:rsidR="008973DD">
        <w:rPr>
          <w:sz w:val="28"/>
          <w:szCs w:val="20"/>
        </w:rPr>
        <w:t xml:space="preserve">смартфонов, уже имеющих </w:t>
      </w:r>
      <w:r>
        <w:rPr>
          <w:sz w:val="28"/>
          <w:szCs w:val="20"/>
        </w:rPr>
        <w:t>на борту СШП приемопередатчик</w:t>
      </w:r>
      <w:r w:rsidR="008973DD">
        <w:rPr>
          <w:sz w:val="28"/>
          <w:szCs w:val="20"/>
        </w:rPr>
        <w:t>, на данный момент нет открытых прикладных интерфейсов программирования (</w:t>
      </w:r>
      <w:r w:rsidR="008973DD">
        <w:rPr>
          <w:sz w:val="28"/>
          <w:szCs w:val="20"/>
          <w:lang w:val="en-US"/>
        </w:rPr>
        <w:t>API</w:t>
      </w:r>
      <w:r w:rsidR="008973DD">
        <w:rPr>
          <w:sz w:val="28"/>
          <w:szCs w:val="20"/>
        </w:rPr>
        <w:t xml:space="preserve"> – </w:t>
      </w:r>
      <w:r w:rsidR="008973DD">
        <w:rPr>
          <w:sz w:val="28"/>
          <w:szCs w:val="20"/>
          <w:lang w:val="en-US"/>
        </w:rPr>
        <w:t>application</w:t>
      </w:r>
      <w:r w:rsidR="008973DD" w:rsidRPr="00583CD3">
        <w:rPr>
          <w:sz w:val="28"/>
          <w:szCs w:val="20"/>
        </w:rPr>
        <w:t xml:space="preserve"> </w:t>
      </w:r>
      <w:r w:rsidR="008973DD">
        <w:rPr>
          <w:sz w:val="28"/>
          <w:szCs w:val="20"/>
          <w:lang w:val="en-US"/>
        </w:rPr>
        <w:t>programming</w:t>
      </w:r>
      <w:r w:rsidR="008973DD" w:rsidRPr="00583CD3">
        <w:rPr>
          <w:sz w:val="28"/>
          <w:szCs w:val="20"/>
        </w:rPr>
        <w:t xml:space="preserve"> </w:t>
      </w:r>
      <w:r w:rsidR="008973DD">
        <w:rPr>
          <w:sz w:val="28"/>
          <w:szCs w:val="20"/>
          <w:lang w:val="en-US"/>
        </w:rPr>
        <w:t>interface</w:t>
      </w:r>
      <w:r>
        <w:rPr>
          <w:sz w:val="28"/>
          <w:szCs w:val="20"/>
        </w:rPr>
        <w:t>) как для операционной системы</w:t>
      </w:r>
      <w:r w:rsidR="008973DD">
        <w:rPr>
          <w:sz w:val="28"/>
          <w:szCs w:val="20"/>
        </w:rPr>
        <w:t xml:space="preserve"> </w:t>
      </w:r>
      <w:r w:rsidR="008973DD">
        <w:rPr>
          <w:sz w:val="28"/>
          <w:szCs w:val="20"/>
          <w:lang w:val="en-US"/>
        </w:rPr>
        <w:t>Android</w:t>
      </w:r>
      <w:r w:rsidR="008973DD">
        <w:rPr>
          <w:sz w:val="28"/>
          <w:szCs w:val="20"/>
        </w:rPr>
        <w:t xml:space="preserve">, так и </w:t>
      </w:r>
      <w:r>
        <w:rPr>
          <w:sz w:val="28"/>
          <w:szCs w:val="20"/>
        </w:rPr>
        <w:t xml:space="preserve">для </w:t>
      </w:r>
      <w:r>
        <w:rPr>
          <w:sz w:val="28"/>
          <w:szCs w:val="20"/>
          <w:lang w:val="en-US"/>
        </w:rPr>
        <w:t>Apple</w:t>
      </w:r>
      <w:r w:rsidRPr="00121280">
        <w:rPr>
          <w:sz w:val="28"/>
          <w:szCs w:val="20"/>
        </w:rPr>
        <w:t xml:space="preserve"> </w:t>
      </w:r>
      <w:r w:rsidR="008973DD">
        <w:rPr>
          <w:sz w:val="28"/>
          <w:szCs w:val="20"/>
          <w:lang w:val="en-US"/>
        </w:rPr>
        <w:t>IOS</w:t>
      </w:r>
      <w:r w:rsidR="008973DD">
        <w:rPr>
          <w:sz w:val="28"/>
          <w:szCs w:val="20"/>
        </w:rPr>
        <w:t xml:space="preserve">, которые позволили бы </w:t>
      </w:r>
      <w:r w:rsidR="008973DD">
        <w:rPr>
          <w:sz w:val="28"/>
          <w:szCs w:val="20"/>
        </w:rPr>
        <w:lastRenderedPageBreak/>
        <w:t>осуществлять гибкую разработку и конфигурирование подобных систе</w:t>
      </w:r>
      <w:r>
        <w:rPr>
          <w:sz w:val="28"/>
          <w:szCs w:val="20"/>
        </w:rPr>
        <w:t>м. В связи с этим, в экспериментальном макете для проверки</w:t>
      </w:r>
      <w:r w:rsidR="008973DD">
        <w:rPr>
          <w:sz w:val="28"/>
          <w:szCs w:val="20"/>
        </w:rPr>
        <w:t xml:space="preserve"> </w:t>
      </w:r>
      <w:r>
        <w:rPr>
          <w:sz w:val="28"/>
          <w:szCs w:val="20"/>
        </w:rPr>
        <w:t xml:space="preserve">синтезированного алгоритма комплексирования </w:t>
      </w:r>
      <w:r w:rsidR="008973DD">
        <w:rPr>
          <w:sz w:val="28"/>
          <w:szCs w:val="20"/>
        </w:rPr>
        <w:t>измерений СШП ЛНС и ИНС, было принято решение использовать внешний СШП приемо-передатчик</w:t>
      </w:r>
      <w:r>
        <w:rPr>
          <w:sz w:val="28"/>
          <w:szCs w:val="20"/>
        </w:rPr>
        <w:t>,</w:t>
      </w:r>
      <w:r w:rsidR="008973DD">
        <w:rPr>
          <w:sz w:val="28"/>
          <w:szCs w:val="20"/>
        </w:rPr>
        <w:t xml:space="preserve"> поскольку с точки зрения алгоритмов, их входных и выходных данных это не имеет существенного значения.</w:t>
      </w:r>
    </w:p>
    <w:p w:rsidR="001B0B1E" w:rsidRDefault="001B0B1E" w:rsidP="0010463F">
      <w:pPr>
        <w:spacing w:line="360" w:lineRule="auto"/>
      </w:pPr>
      <w:r w:rsidRPr="006B381A">
        <w:t>В качестве</w:t>
      </w:r>
      <w:r>
        <w:t xml:space="preserve"> СШП ЛНС в экспериментальном макете</w:t>
      </w:r>
      <w:r w:rsidRPr="006B381A">
        <w:t xml:space="preserve"> использовалась</w:t>
      </w:r>
      <w:r w:rsidR="0020383E">
        <w:t xml:space="preserve"> разностно</w:t>
      </w:r>
      <w:r>
        <w:t>-дальномерная беззапросная</w:t>
      </w:r>
      <w:r w:rsidRPr="006B381A">
        <w:t xml:space="preserve"> система</w:t>
      </w:r>
      <w:r>
        <w:t xml:space="preserve"> </w:t>
      </w:r>
      <w:r>
        <w:rPr>
          <w:lang w:val="en-US"/>
        </w:rPr>
        <w:t>TTK</w:t>
      </w:r>
      <w:r w:rsidRPr="00275472">
        <w:t>1000</w:t>
      </w:r>
      <w:r>
        <w:t xml:space="preserve"> производства</w:t>
      </w:r>
      <w:r w:rsidRPr="00275472">
        <w:t xml:space="preserve"> </w:t>
      </w:r>
      <w:r>
        <w:rPr>
          <w:lang w:val="en-US"/>
        </w:rPr>
        <w:t>Qorvo</w:t>
      </w:r>
      <w:r w:rsidRPr="004D2DD5">
        <w:t xml:space="preserve"> (</w:t>
      </w:r>
      <w:r>
        <w:t xml:space="preserve">ранее </w:t>
      </w:r>
      <w:r>
        <w:rPr>
          <w:lang w:val="en-US"/>
        </w:rPr>
        <w:t>DecaWave</w:t>
      </w:r>
      <w:r w:rsidR="0010463F">
        <w:t xml:space="preserve">), Ирландия. </w:t>
      </w:r>
    </w:p>
    <w:p w:rsidR="0010463F" w:rsidRDefault="0010463F" w:rsidP="001B0B1E">
      <w:pPr>
        <w:spacing w:line="360" w:lineRule="auto"/>
        <w:jc w:val="center"/>
      </w:pPr>
      <w:r>
        <w:rPr>
          <w:noProof/>
          <w:lang w:eastAsia="ru-RU"/>
        </w:rPr>
        <w:drawing>
          <wp:inline distT="0" distB="0" distL="0" distR="0" wp14:anchorId="1237E756" wp14:editId="05B27924">
            <wp:extent cx="3259247" cy="4630394"/>
            <wp:effectExtent l="0" t="0" r="0" b="0"/>
            <wp:docPr id="13" name="Рисунок 13" descr="IMG_20210604_10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G_20210604_101241"/>
                    <pic:cNvPicPr>
                      <a:picLocks noChangeAspect="1" noChangeArrowheads="1"/>
                    </pic:cNvPicPr>
                  </pic:nvPicPr>
                  <pic:blipFill>
                    <a:blip r:embed="rId196" cstate="print">
                      <a:extLst>
                        <a:ext uri="{28A0092B-C50C-407E-A947-70E740481C1C}">
                          <a14:useLocalDpi xmlns:a14="http://schemas.microsoft.com/office/drawing/2010/main" val="0"/>
                        </a:ext>
                      </a:extLst>
                    </a:blip>
                    <a:srcRect l="10014" t="10907" r="12595" b="6723"/>
                    <a:stretch>
                      <a:fillRect/>
                    </a:stretch>
                  </pic:blipFill>
                  <pic:spPr bwMode="auto">
                    <a:xfrm>
                      <a:off x="0" y="0"/>
                      <a:ext cx="3292101" cy="4677070"/>
                    </a:xfrm>
                    <a:prstGeom prst="rect">
                      <a:avLst/>
                    </a:prstGeom>
                    <a:noFill/>
                    <a:ln>
                      <a:noFill/>
                    </a:ln>
                  </pic:spPr>
                </pic:pic>
              </a:graphicData>
            </a:graphic>
          </wp:inline>
        </w:drawing>
      </w:r>
    </w:p>
    <w:p w:rsidR="001B0B1E" w:rsidRPr="0010463F" w:rsidRDefault="0010463F" w:rsidP="001B0B1E">
      <w:pPr>
        <w:spacing w:line="360" w:lineRule="auto"/>
        <w:jc w:val="center"/>
        <w:rPr>
          <w:sz w:val="24"/>
        </w:rPr>
      </w:pPr>
      <w:r w:rsidRPr="0010463F">
        <w:rPr>
          <w:sz w:val="24"/>
        </w:rPr>
        <w:t>Рисунок 21 – Внешний вид опорного маяка СШП ЛНС</w:t>
      </w:r>
    </w:p>
    <w:p w:rsidR="001B0B1E" w:rsidRDefault="001B0B1E" w:rsidP="001B0B1E">
      <w:pPr>
        <w:spacing w:line="360" w:lineRule="auto"/>
      </w:pPr>
      <w:r>
        <w:t>В инфраструктурную часть этой системы входит четыре СШП опорных маяка, которые располагают по пе</w:t>
      </w:r>
      <w:r w:rsidR="0010463F">
        <w:t>риметру рабочей зоны (Рисунок 21</w:t>
      </w:r>
      <w:r>
        <w:t>).</w:t>
      </w:r>
    </w:p>
    <w:p w:rsidR="0010463F" w:rsidRDefault="0010463F" w:rsidP="0010463F">
      <w:pPr>
        <w:spacing w:line="360" w:lineRule="auto"/>
        <w:jc w:val="center"/>
      </w:pPr>
      <w:r>
        <w:rPr>
          <w:noProof/>
          <w:lang w:eastAsia="ru-RU"/>
        </w:rPr>
        <w:lastRenderedPageBreak/>
        <w:drawing>
          <wp:inline distT="0" distB="0" distL="0" distR="0" wp14:anchorId="2ADE2053" wp14:editId="268AE1DD">
            <wp:extent cx="4628908" cy="3720974"/>
            <wp:effectExtent l="0" t="0" r="635" b="0"/>
            <wp:docPr id="14" name="Рисунок 14" descr="BDRny-mnU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DRny-mnU0k"/>
                    <pic:cNvPicPr>
                      <a:picLocks noChangeAspect="1" noChangeArrowheads="1"/>
                    </pic:cNvPicPr>
                  </pic:nvPicPr>
                  <pic:blipFill rotWithShape="1">
                    <a:blip r:embed="rId197" cstate="print">
                      <a:extLst>
                        <a:ext uri="{28A0092B-C50C-407E-A947-70E740481C1C}">
                          <a14:useLocalDpi xmlns:a14="http://schemas.microsoft.com/office/drawing/2010/main" val="0"/>
                        </a:ext>
                      </a:extLst>
                    </a:blip>
                    <a:srcRect l="13668" t="27077" r="12527" b="28481"/>
                    <a:stretch/>
                  </pic:blipFill>
                  <pic:spPr bwMode="auto">
                    <a:xfrm>
                      <a:off x="0" y="0"/>
                      <a:ext cx="4687570" cy="3768129"/>
                    </a:xfrm>
                    <a:prstGeom prst="rect">
                      <a:avLst/>
                    </a:prstGeom>
                    <a:noFill/>
                    <a:ln>
                      <a:noFill/>
                    </a:ln>
                    <a:extLst>
                      <a:ext uri="{53640926-AAD7-44D8-BBD7-CCE9431645EC}">
                        <a14:shadowObscured xmlns:a14="http://schemas.microsoft.com/office/drawing/2010/main"/>
                      </a:ext>
                    </a:extLst>
                  </pic:spPr>
                </pic:pic>
              </a:graphicData>
            </a:graphic>
          </wp:inline>
        </w:drawing>
      </w:r>
    </w:p>
    <w:p w:rsidR="0010463F" w:rsidRPr="0010463F" w:rsidRDefault="0064573A" w:rsidP="0010463F">
      <w:pPr>
        <w:spacing w:line="360" w:lineRule="auto"/>
        <w:jc w:val="center"/>
        <w:rPr>
          <w:sz w:val="24"/>
        </w:rPr>
      </w:pPr>
      <w:r>
        <w:rPr>
          <w:sz w:val="24"/>
        </w:rPr>
        <w:t>Рисунок 22</w:t>
      </w:r>
      <w:r w:rsidR="0010463F" w:rsidRPr="0010463F">
        <w:rPr>
          <w:sz w:val="24"/>
        </w:rPr>
        <w:t xml:space="preserve"> – Аппаратура потребителя: смартфон и СШП радиометка</w:t>
      </w:r>
    </w:p>
    <w:p w:rsidR="00C57F22" w:rsidRDefault="00C07D92" w:rsidP="00C57F22">
      <w:pPr>
        <w:spacing w:line="360" w:lineRule="auto"/>
      </w:pPr>
      <w:r>
        <w:t>Аппаратурой потребителя</w:t>
      </w:r>
      <w:r w:rsidR="0010463F">
        <w:t xml:space="preserve"> в составе макета комплексной системы навигации</w:t>
      </w:r>
      <w:r>
        <w:t xml:space="preserve"> выступил смартфон с операционной системой </w:t>
      </w:r>
      <w:r w:rsidRPr="00840152">
        <w:rPr>
          <w:rFonts w:eastAsia="Calibri" w:cs="Times New Roman"/>
          <w:lang w:val="en-US"/>
        </w:rPr>
        <w:t>Android</w:t>
      </w:r>
      <w:r w:rsidRPr="00840152">
        <w:rPr>
          <w:rFonts w:eastAsia="Calibri" w:cs="Times New Roman"/>
        </w:rPr>
        <w:t xml:space="preserve"> 10.0</w:t>
      </w:r>
      <w:r>
        <w:rPr>
          <w:rFonts w:eastAsia="Calibri" w:cs="Times New Roman"/>
        </w:rPr>
        <w:t>, а также СШП радиометка</w:t>
      </w:r>
      <w:r w:rsidR="001B0B1E">
        <w:rPr>
          <w:rFonts w:eastAsia="Calibri" w:cs="Times New Roman"/>
        </w:rPr>
        <w:t>, расположенная рядом со смартфоном</w:t>
      </w:r>
      <w:r w:rsidR="0064573A">
        <w:rPr>
          <w:rFonts w:eastAsia="Calibri" w:cs="Times New Roman"/>
        </w:rPr>
        <w:t xml:space="preserve"> (Рисунок 22</w:t>
      </w:r>
      <w:r>
        <w:rPr>
          <w:rFonts w:eastAsia="Calibri" w:cs="Times New Roman"/>
        </w:rPr>
        <w:t xml:space="preserve">). </w:t>
      </w:r>
    </w:p>
    <w:p w:rsidR="00DD59BC" w:rsidRDefault="00DD59BC" w:rsidP="00FC59CE">
      <w:pPr>
        <w:spacing w:line="360" w:lineRule="auto"/>
        <w:rPr>
          <w:rFonts w:eastAsia="Calibri" w:cs="Times New Roman"/>
        </w:rPr>
      </w:pPr>
    </w:p>
    <w:p w:rsidR="00DD59BC" w:rsidRDefault="00DD59BC" w:rsidP="00FC59CE">
      <w:pPr>
        <w:spacing w:line="360" w:lineRule="auto"/>
        <w:rPr>
          <w:rFonts w:eastAsia="Calibri" w:cs="Times New Roman"/>
        </w:rPr>
      </w:pPr>
    </w:p>
    <w:p w:rsidR="00DD59BC" w:rsidRDefault="00DD59BC" w:rsidP="00FC59CE">
      <w:pPr>
        <w:spacing w:line="360" w:lineRule="auto"/>
        <w:rPr>
          <w:rFonts w:eastAsia="Calibri" w:cs="Times New Roman"/>
        </w:rPr>
      </w:pPr>
    </w:p>
    <w:p w:rsidR="00C57F22" w:rsidRDefault="00C57F22">
      <w:pPr>
        <w:spacing w:after="160" w:line="259" w:lineRule="auto"/>
        <w:ind w:firstLine="0"/>
        <w:jc w:val="left"/>
        <w:rPr>
          <w:rFonts w:eastAsia="Calibri" w:cs="Times New Roman"/>
        </w:rPr>
      </w:pPr>
      <w:r>
        <w:rPr>
          <w:rFonts w:eastAsia="Calibri" w:cs="Times New Roman"/>
        </w:rPr>
        <w:br w:type="page"/>
      </w:r>
    </w:p>
    <w:p w:rsidR="00DD59BC" w:rsidRDefault="00DD59BC" w:rsidP="00193210">
      <w:pPr>
        <w:pStyle w:val="2"/>
        <w:numPr>
          <w:ilvl w:val="1"/>
          <w:numId w:val="17"/>
        </w:numPr>
        <w:ind w:left="0" w:firstLine="0"/>
        <w:rPr>
          <w:rFonts w:eastAsia="Calibri"/>
        </w:rPr>
      </w:pPr>
      <w:bookmarkStart w:id="25" w:name="_Toc75024769"/>
      <w:r>
        <w:rPr>
          <w:rFonts w:eastAsia="Calibri"/>
        </w:rPr>
        <w:lastRenderedPageBreak/>
        <w:t>Результаты эксперимент</w:t>
      </w:r>
      <w:r w:rsidR="004C0400">
        <w:rPr>
          <w:rFonts w:eastAsia="Calibri"/>
        </w:rPr>
        <w:t>ального исследования синтезированного алгоритма</w:t>
      </w:r>
      <w:bookmarkEnd w:id="25"/>
    </w:p>
    <w:p w:rsidR="0010463F" w:rsidRDefault="00C57F22" w:rsidP="004F3AFC">
      <w:pPr>
        <w:spacing w:line="360" w:lineRule="auto"/>
      </w:pPr>
      <w:r w:rsidRPr="00C57F22">
        <w:t>Эксперимент проводился на закрытой площадке размером 9×1</w:t>
      </w:r>
      <w:r w:rsidR="001B0B1E">
        <w:t>8 м</w:t>
      </w:r>
      <w:r w:rsidR="001B0B1E" w:rsidRPr="00402E8B">
        <w:rPr>
          <w:vertAlign w:val="superscript"/>
        </w:rPr>
        <w:t>2</w:t>
      </w:r>
      <w:r w:rsidR="0010463F">
        <w:rPr>
          <w:vertAlign w:val="superscript"/>
        </w:rPr>
        <w:t xml:space="preserve"> </w:t>
      </w:r>
      <w:r w:rsidR="0064573A">
        <w:t>(Рисунок 23</w:t>
      </w:r>
      <w:r w:rsidR="0010463F">
        <w:t>)</w:t>
      </w:r>
      <w:r w:rsidR="001B0B1E">
        <w:t xml:space="preserve">. </w:t>
      </w:r>
    </w:p>
    <w:p w:rsidR="0010463F" w:rsidRDefault="0010463F" w:rsidP="004C0400">
      <w:pPr>
        <w:spacing w:line="360" w:lineRule="auto"/>
        <w:ind w:firstLine="0"/>
        <w:jc w:val="center"/>
      </w:pPr>
      <w:r>
        <w:rPr>
          <w:noProof/>
          <w:lang w:eastAsia="ru-RU"/>
        </w:rPr>
        <w:drawing>
          <wp:inline distT="0" distB="0" distL="0" distR="0" wp14:anchorId="3907A4FA" wp14:editId="7550EA2A">
            <wp:extent cx="5940814" cy="4457998"/>
            <wp:effectExtent l="0" t="0" r="3175" b="0"/>
            <wp:docPr id="12" name="Рисунок 12" descr="IMG_20210203_11422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G_20210203_114228 (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967374" cy="4477928"/>
                    </a:xfrm>
                    <a:prstGeom prst="rect">
                      <a:avLst/>
                    </a:prstGeom>
                    <a:noFill/>
                    <a:ln>
                      <a:noFill/>
                    </a:ln>
                  </pic:spPr>
                </pic:pic>
              </a:graphicData>
            </a:graphic>
          </wp:inline>
        </w:drawing>
      </w:r>
    </w:p>
    <w:p w:rsidR="0010463F" w:rsidRPr="00B0239C" w:rsidRDefault="0064573A" w:rsidP="0010463F">
      <w:pPr>
        <w:spacing w:line="360" w:lineRule="auto"/>
        <w:ind w:firstLine="0"/>
        <w:jc w:val="center"/>
        <w:rPr>
          <w:sz w:val="24"/>
        </w:rPr>
      </w:pPr>
      <w:r>
        <w:rPr>
          <w:sz w:val="24"/>
        </w:rPr>
        <w:t>Рисунок 23</w:t>
      </w:r>
      <w:r w:rsidR="0010463F">
        <w:rPr>
          <w:sz w:val="24"/>
        </w:rPr>
        <w:t xml:space="preserve"> – Система СШП якорей</w:t>
      </w:r>
    </w:p>
    <w:p w:rsidR="00C57F22" w:rsidRDefault="00402E8B" w:rsidP="004F3AFC">
      <w:pPr>
        <w:spacing w:line="360" w:lineRule="auto"/>
      </w:pPr>
      <w:r>
        <w:t>Для объективного сравнения результатов имитационного моделирования и экспериментального исследования алгоритма п</w:t>
      </w:r>
      <w:r w:rsidR="001B0B1E">
        <w:t>отребитель двигался по аналогич</w:t>
      </w:r>
      <w:r>
        <w:t xml:space="preserve">ной смоделированной траектории. </w:t>
      </w:r>
    </w:p>
    <w:p w:rsidR="004F3AFC" w:rsidRDefault="004F3AFC" w:rsidP="004F3AFC">
      <w:pPr>
        <w:spacing w:line="360" w:lineRule="auto"/>
      </w:pPr>
      <w:r>
        <w:t xml:space="preserve">В соответствии с постановкой задачи и с условиями имитационного моделирования все оценки элементов вектора состояния будут производиться в локальной системе координат, связанной с СШП ЛНС. </w:t>
      </w:r>
    </w:p>
    <w:p w:rsidR="004F3AFC" w:rsidRDefault="004F3AFC" w:rsidP="004F3AFC">
      <w:pPr>
        <w:spacing w:line="360" w:lineRule="auto"/>
      </w:pPr>
      <w:r>
        <w:t xml:space="preserve">При проведении эксперимента изначально сориентируем смартфон потребителя параллельно плоскости пола и по углу курса, который не меняется по ходу его движения и пребывания в режимах статики. Это </w:t>
      </w:r>
      <w:r>
        <w:lastRenderedPageBreak/>
        <w:t xml:space="preserve">необходимо для сравнения экспериментальных предельных ошибок фильтрации с ошибками, полученными в результате имитационного моделирования и с помощью аналитических параметрических выражений для дисперсий. </w:t>
      </w:r>
    </w:p>
    <w:p w:rsidR="004F3AFC" w:rsidRPr="00C57F22" w:rsidRDefault="004F3AFC" w:rsidP="004F3AFC">
      <w:pPr>
        <w:spacing w:line="360" w:lineRule="auto"/>
      </w:pPr>
      <w:r>
        <w:t>При обработке экспериментальных измерений используются те же значения СКО шумов наблюдения и формирующих шумов, что использовались при моделир</w:t>
      </w:r>
      <w:r w:rsidR="0010463F">
        <w:t>овании синтезированного фильтра (Таблица 2).</w:t>
      </w:r>
    </w:p>
    <w:p w:rsidR="00FC59CE" w:rsidRPr="00FC59CE" w:rsidRDefault="0064573A" w:rsidP="008973DD">
      <w:pPr>
        <w:spacing w:line="360" w:lineRule="auto"/>
        <w:rPr>
          <w:rFonts w:eastAsia="Calibri" w:cs="Times New Roman"/>
        </w:rPr>
      </w:pPr>
      <w:r>
        <w:rPr>
          <w:rFonts w:eastAsia="Calibri" w:cs="Times New Roman"/>
        </w:rPr>
        <w:t>На рисунках 24-27</w:t>
      </w:r>
      <w:r w:rsidR="00FC59CE" w:rsidRPr="00FC59CE">
        <w:rPr>
          <w:rFonts w:eastAsia="Calibri" w:cs="Times New Roman"/>
        </w:rPr>
        <w:t xml:space="preserve"> п</w:t>
      </w:r>
      <w:r w:rsidR="0010463F">
        <w:rPr>
          <w:rFonts w:eastAsia="Calibri" w:cs="Times New Roman"/>
        </w:rPr>
        <w:t xml:space="preserve">оказаны результаты обработки экспериментальных измерений синтезированным алгоритмом. </w:t>
      </w:r>
      <w:r w:rsidR="005D72BF">
        <w:rPr>
          <w:rFonts w:eastAsia="Calibri" w:cs="Times New Roman"/>
        </w:rPr>
        <w:t>Черной штриховой линией</w:t>
      </w:r>
      <w:r w:rsidR="0010463F">
        <w:rPr>
          <w:rFonts w:eastAsia="Calibri" w:cs="Times New Roman"/>
        </w:rPr>
        <w:t xml:space="preserve"> обозначе</w:t>
      </w:r>
      <w:r w:rsidR="005D72BF">
        <w:rPr>
          <w:rFonts w:eastAsia="Calibri" w:cs="Times New Roman"/>
        </w:rPr>
        <w:t>ны референсные измерения, синим обозначены экспериментальные</w:t>
      </w:r>
      <w:r w:rsidR="0010463F">
        <w:rPr>
          <w:rFonts w:eastAsia="Calibri" w:cs="Times New Roman"/>
        </w:rPr>
        <w:t xml:space="preserve"> измерения и красным обозначены оценки, формируемые на выходе синтезированного комплексного фильтра.   </w:t>
      </w:r>
    </w:p>
    <w:p w:rsidR="00D17598" w:rsidRPr="00FC59CE" w:rsidRDefault="00A4230C" w:rsidP="00E905EC">
      <w:pPr>
        <w:spacing w:line="360" w:lineRule="auto"/>
        <w:ind w:hanging="709"/>
        <w:rPr>
          <w:rFonts w:eastAsia="Calibri" w:cs="Times New Roman"/>
        </w:rPr>
      </w:pPr>
      <w:r>
        <w:rPr>
          <w:rFonts w:eastAsia="Calibri" w:cs="Times New Roman"/>
        </w:rPr>
        <w:pict>
          <v:shape id="_x0000_i1119" type="#_x0000_t75" style="width:506.5pt;height:276.75pt">
            <v:imagedata r:id="rId199" o:title="оценка скорости курса" croptop="1109f" cropleft="4041f" cropright="5620f"/>
          </v:shape>
        </w:pict>
      </w:r>
    </w:p>
    <w:p w:rsidR="00FC59CE" w:rsidRDefault="0064573A" w:rsidP="005D72BF">
      <w:pPr>
        <w:spacing w:line="360" w:lineRule="auto"/>
        <w:ind w:firstLine="0"/>
        <w:jc w:val="center"/>
        <w:rPr>
          <w:rFonts w:eastAsia="Calibri" w:cs="Times New Roman"/>
          <w:sz w:val="24"/>
        </w:rPr>
      </w:pPr>
      <w:r>
        <w:rPr>
          <w:rFonts w:eastAsia="Calibri" w:cs="Times New Roman"/>
          <w:sz w:val="24"/>
        </w:rPr>
        <w:t>Рисунок 24</w:t>
      </w:r>
      <w:r w:rsidR="00FC59CE" w:rsidRPr="00FC59CE">
        <w:rPr>
          <w:rFonts w:eastAsia="Calibri" w:cs="Times New Roman"/>
          <w:sz w:val="24"/>
        </w:rPr>
        <w:t xml:space="preserve"> – </w:t>
      </w:r>
      <w:r w:rsidR="005D72BF">
        <w:rPr>
          <w:rFonts w:eastAsia="Calibri" w:cs="Times New Roman"/>
          <w:sz w:val="24"/>
        </w:rPr>
        <w:t>Временная зависимость референсной</w:t>
      </w:r>
      <w:r w:rsidR="005D72BF" w:rsidRPr="005D72BF">
        <w:rPr>
          <w:rFonts w:eastAsia="Calibri" w:cs="Times New Roman"/>
          <w:sz w:val="24"/>
        </w:rPr>
        <w:t xml:space="preserve"> скорости изменения угла курса, ее </w:t>
      </w:r>
      <w:r w:rsidR="005D72BF">
        <w:rPr>
          <w:rFonts w:eastAsia="Calibri" w:cs="Times New Roman"/>
          <w:sz w:val="24"/>
        </w:rPr>
        <w:t>экспериментальных измерений и ее оценки</w:t>
      </w:r>
      <w:r w:rsidR="005D72BF" w:rsidRPr="005D72BF">
        <w:rPr>
          <w:rFonts w:eastAsia="Calibri" w:cs="Times New Roman"/>
          <w:sz w:val="24"/>
        </w:rPr>
        <w:t>, формируемой комплексным фильтром</w:t>
      </w:r>
    </w:p>
    <w:p w:rsidR="005D72BF" w:rsidRDefault="0064573A" w:rsidP="005D72BF">
      <w:pPr>
        <w:spacing w:line="360" w:lineRule="auto"/>
      </w:pPr>
      <w:r>
        <w:t>На рисунке 24</w:t>
      </w:r>
      <w:r w:rsidR="005D72BF" w:rsidRPr="005D72BF">
        <w:t xml:space="preserve"> представлены графики изменения истинной скор</w:t>
      </w:r>
      <w:r w:rsidR="00325800">
        <w:t>ости угла курса, экспериментально измеренной</w:t>
      </w:r>
      <w:r w:rsidR="005D72BF" w:rsidRPr="005D72BF">
        <w:t xml:space="preserve"> скорости угла курса и ее оценк</w:t>
      </w:r>
      <w:r w:rsidR="00325800">
        <w:t>и, формируемой</w:t>
      </w:r>
      <w:r w:rsidR="005D72BF" w:rsidRPr="005D72BF">
        <w:t xml:space="preserve"> фильтром.</w:t>
      </w:r>
      <w:r w:rsidR="00325800">
        <w:t xml:space="preserve"> О</w:t>
      </w:r>
      <w:r w:rsidR="005D72BF" w:rsidRPr="005D72BF">
        <w:t>ценка скорости курса имеет тот же характер, что и смоделированные измерения</w:t>
      </w:r>
      <w:r w:rsidR="00325800">
        <w:t xml:space="preserve">, однако, если сравнить с аналогичным графиком, </w:t>
      </w:r>
      <w:r w:rsidR="00325800">
        <w:lastRenderedPageBreak/>
        <w:t>полученным из имитационного моделирования (Рисунок 8), то видно, что уровень колебаний измерений относительно референса на порядок выше</w:t>
      </w:r>
      <w:r w:rsidR="005D72BF" w:rsidRPr="005D72BF">
        <w:t>. Также из графика видно, что сформированная оценка не имеет систематической погрешности,</w:t>
      </w:r>
      <w:r w:rsidR="00325800">
        <w:t xml:space="preserve"> также как оценка при моделировании</w:t>
      </w:r>
      <w:r w:rsidR="005D72BF" w:rsidRPr="005D72BF">
        <w:t xml:space="preserve">. </w:t>
      </w:r>
    </w:p>
    <w:p w:rsidR="00325800" w:rsidRDefault="0064573A" w:rsidP="005D72BF">
      <w:pPr>
        <w:spacing w:line="360" w:lineRule="auto"/>
      </w:pPr>
      <w:r>
        <w:t>На рисунках 25 и 26</w:t>
      </w:r>
      <w:r w:rsidR="00325800">
        <w:t xml:space="preserve"> представлены временные зависимости изменения истинных координат, их экспериментальных измерений и их оценок, сформированных синтезированным фильтром. </w:t>
      </w:r>
    </w:p>
    <w:p w:rsidR="00325800" w:rsidRPr="005D72BF" w:rsidRDefault="00325800" w:rsidP="005D72BF">
      <w:pPr>
        <w:spacing w:line="360" w:lineRule="auto"/>
      </w:pPr>
      <w:r w:rsidRPr="00325800">
        <w:t xml:space="preserve">На этих графиках видно, что их оценки, сформированные фильтром, </w:t>
      </w:r>
      <w:r w:rsidR="007932DD">
        <w:t xml:space="preserve">так же, как и в случае моделирования, </w:t>
      </w:r>
      <w:r w:rsidRPr="00325800">
        <w:t>не имеют систематической ошибки, и так же, как и оценки скорости угла курса, колеблются относительно</w:t>
      </w:r>
      <w:r w:rsidR="007932DD">
        <w:t xml:space="preserve"> референса. Это </w:t>
      </w:r>
      <w:r w:rsidRPr="00325800">
        <w:t>подтверждает адекватность работы фильтра</w:t>
      </w:r>
      <w:r w:rsidR="007932DD">
        <w:t xml:space="preserve"> в экспериментальных условиях. На этих графиках тоже сохраняется </w:t>
      </w:r>
      <w:r w:rsidRPr="00325800">
        <w:t>инерционность оценок, которая возникает при смене режимов статики и динамики</w:t>
      </w:r>
      <w:r w:rsidR="007932DD">
        <w:t>, а также в начале поступления измерений в фильтр</w:t>
      </w:r>
      <w:r w:rsidRPr="00325800">
        <w:t>.</w:t>
      </w:r>
    </w:p>
    <w:p w:rsidR="00FC59CE" w:rsidRPr="00FC59CE" w:rsidRDefault="00A4230C" w:rsidP="00E905EC">
      <w:pPr>
        <w:spacing w:line="360" w:lineRule="auto"/>
        <w:ind w:hanging="709"/>
        <w:rPr>
          <w:rFonts w:eastAsia="Calibri" w:cs="Times New Roman"/>
        </w:rPr>
      </w:pPr>
      <w:r>
        <w:rPr>
          <w:rFonts w:eastAsia="Calibri" w:cs="Times New Roman"/>
          <w:noProof/>
          <w:lang w:eastAsia="ru-RU"/>
        </w:rPr>
        <w:pict>
          <v:shape id="_x0000_i1120" type="#_x0000_t75" style="width:514pt;height:285.5pt">
            <v:imagedata r:id="rId200" o:title="оценка Х" cropleft="4736f" cropright="5009f"/>
          </v:shape>
        </w:pict>
      </w:r>
    </w:p>
    <w:p w:rsidR="00FC59CE" w:rsidRPr="005D72BF" w:rsidRDefault="00855F00" w:rsidP="00FC59CE">
      <w:pPr>
        <w:spacing w:line="360" w:lineRule="auto"/>
        <w:ind w:firstLine="0"/>
        <w:jc w:val="center"/>
        <w:rPr>
          <w:rFonts w:eastAsia="Calibri" w:cs="Times New Roman"/>
          <w:sz w:val="24"/>
        </w:rPr>
      </w:pPr>
      <w:r w:rsidRPr="005D72BF">
        <w:rPr>
          <w:rFonts w:eastAsia="Calibri" w:cs="Times New Roman"/>
          <w:sz w:val="24"/>
        </w:rPr>
        <w:t>Рисунок 2</w:t>
      </w:r>
      <w:r w:rsidR="0064573A">
        <w:rPr>
          <w:rFonts w:eastAsia="Calibri" w:cs="Times New Roman"/>
          <w:sz w:val="24"/>
        </w:rPr>
        <w:t>5</w:t>
      </w:r>
      <w:r w:rsidR="00FC59CE" w:rsidRPr="005D72BF">
        <w:rPr>
          <w:rFonts w:eastAsia="Calibri" w:cs="Times New Roman"/>
          <w:sz w:val="24"/>
        </w:rPr>
        <w:t xml:space="preserve"> – </w:t>
      </w:r>
      <w:r w:rsidR="00325800" w:rsidRPr="00325800">
        <w:rPr>
          <w:rFonts w:eastAsia="Calibri" w:cs="Times New Roman"/>
          <w:sz w:val="24"/>
        </w:rPr>
        <w:t>З</w:t>
      </w:r>
      <w:r w:rsidR="00325800">
        <w:rPr>
          <w:rFonts w:eastAsia="Calibri" w:cs="Times New Roman"/>
          <w:sz w:val="24"/>
        </w:rPr>
        <w:t xml:space="preserve">ависимость истинной координаты </w:t>
      </w:r>
      <w:r w:rsidR="00325800">
        <w:rPr>
          <w:rFonts w:eastAsia="Calibri" w:cs="Times New Roman"/>
          <w:sz w:val="24"/>
          <w:lang w:val="en-US"/>
        </w:rPr>
        <w:t>X</w:t>
      </w:r>
      <w:r w:rsidR="00325800" w:rsidRPr="00325800">
        <w:rPr>
          <w:rFonts w:eastAsia="Calibri" w:cs="Times New Roman"/>
          <w:sz w:val="24"/>
        </w:rPr>
        <w:t>, ее смоделированных измерений и ее оценки, формируемой комплексным фильтром</w:t>
      </w:r>
    </w:p>
    <w:p w:rsidR="00FC59CE" w:rsidRPr="00FC59CE" w:rsidRDefault="00FC59CE" w:rsidP="00FC59CE">
      <w:pPr>
        <w:spacing w:line="360" w:lineRule="auto"/>
        <w:ind w:firstLine="0"/>
        <w:rPr>
          <w:rFonts w:eastAsia="Calibri" w:cs="Times New Roman"/>
        </w:rPr>
      </w:pPr>
    </w:p>
    <w:p w:rsidR="00FC59CE" w:rsidRPr="00FC59CE" w:rsidRDefault="00A4230C" w:rsidP="00325800">
      <w:pPr>
        <w:spacing w:line="360" w:lineRule="auto"/>
        <w:ind w:hanging="709"/>
        <w:rPr>
          <w:rFonts w:eastAsia="Calibri" w:cs="Times New Roman"/>
        </w:rPr>
      </w:pPr>
      <w:r>
        <w:rPr>
          <w:rFonts w:eastAsia="Calibri" w:cs="Times New Roman"/>
          <w:noProof/>
          <w:lang w:eastAsia="ru-RU"/>
        </w:rPr>
        <w:lastRenderedPageBreak/>
        <w:pict>
          <v:shape id="_x0000_i1121" type="#_x0000_t75" style="width:520.3pt;height:276.75pt">
            <v:imagedata r:id="rId201" o:title="оценка Y" croptop="3512f" cropleft="5009f" cropright="5444f"/>
          </v:shape>
        </w:pict>
      </w:r>
    </w:p>
    <w:p w:rsidR="00FC59CE" w:rsidRDefault="00FC59CE" w:rsidP="003361A8">
      <w:pPr>
        <w:spacing w:after="0" w:line="360" w:lineRule="auto"/>
        <w:ind w:firstLine="0"/>
        <w:jc w:val="center"/>
        <w:rPr>
          <w:rFonts w:eastAsia="Calibri" w:cs="Times New Roman"/>
          <w:sz w:val="24"/>
        </w:rPr>
      </w:pPr>
      <w:r w:rsidRPr="005D72BF">
        <w:rPr>
          <w:rFonts w:eastAsia="Calibri" w:cs="Times New Roman"/>
          <w:sz w:val="24"/>
        </w:rPr>
        <w:t>Р</w:t>
      </w:r>
      <w:r w:rsidR="0064573A">
        <w:rPr>
          <w:rFonts w:eastAsia="Calibri" w:cs="Times New Roman"/>
          <w:sz w:val="24"/>
        </w:rPr>
        <w:t>исунок 26</w:t>
      </w:r>
      <w:r w:rsidRPr="005D72BF">
        <w:rPr>
          <w:rFonts w:eastAsia="Calibri" w:cs="Times New Roman"/>
          <w:sz w:val="24"/>
        </w:rPr>
        <w:t xml:space="preserve"> – </w:t>
      </w:r>
      <w:r w:rsidR="00325800" w:rsidRPr="00325800">
        <w:rPr>
          <w:rFonts w:eastAsia="Calibri" w:cs="Times New Roman"/>
          <w:sz w:val="24"/>
        </w:rPr>
        <w:t>Зависимость истинной координаты Y, ее смоделированных измерений и ее оценки, формируемой комплексным фильтром</w:t>
      </w:r>
    </w:p>
    <w:p w:rsidR="003361A8" w:rsidRPr="003361A8" w:rsidRDefault="003361A8" w:rsidP="003361A8">
      <w:pPr>
        <w:spacing w:line="360" w:lineRule="auto"/>
      </w:pPr>
      <w:r w:rsidRPr="003361A8">
        <w:t>Если сравнить измерения координат, то</w:t>
      </w:r>
      <w:r>
        <w:t xml:space="preserve"> видно, что измерения </w:t>
      </w:r>
      <w:r w:rsidRPr="003361A8">
        <w:t>Y имеют большее количество интенсивных вы</w:t>
      </w:r>
      <w:r>
        <w:t>бросов, чем измерения</w:t>
      </w:r>
      <w:r w:rsidRPr="003361A8">
        <w:t xml:space="preserve"> Х. </w:t>
      </w:r>
      <w:r>
        <w:t>Поэтому, оценка для координаты Х</w:t>
      </w:r>
      <w:r w:rsidRPr="003361A8">
        <w:t xml:space="preserve"> более гладкая и близкая к референсу.</w:t>
      </w:r>
    </w:p>
    <w:p w:rsidR="00FC59CE" w:rsidRPr="00FC59CE" w:rsidRDefault="00A4230C" w:rsidP="003361A8">
      <w:pPr>
        <w:spacing w:after="0" w:line="360" w:lineRule="auto"/>
        <w:ind w:hanging="709"/>
        <w:rPr>
          <w:rFonts w:eastAsia="Calibri" w:cs="Times New Roman"/>
        </w:rPr>
      </w:pPr>
      <w:r>
        <w:rPr>
          <w:rFonts w:eastAsia="Calibri" w:cs="Times New Roman"/>
          <w:noProof/>
          <w:lang w:eastAsia="ru-RU"/>
        </w:rPr>
        <w:pict>
          <v:shape id="_x0000_i1122" type="#_x0000_t75" style="width:510.25pt;height:269.85pt">
            <v:imagedata r:id="rId202" o:title="оценка траектории" croptop="3648f" cropleft="4757f" cropright="5444f"/>
          </v:shape>
        </w:pict>
      </w:r>
    </w:p>
    <w:p w:rsidR="00FC59CE" w:rsidRPr="003361A8" w:rsidRDefault="0064573A" w:rsidP="00FC59CE">
      <w:pPr>
        <w:spacing w:line="360" w:lineRule="auto"/>
        <w:ind w:firstLine="0"/>
        <w:jc w:val="center"/>
        <w:rPr>
          <w:rFonts w:eastAsia="Calibri" w:cs="Times New Roman"/>
          <w:sz w:val="24"/>
        </w:rPr>
      </w:pPr>
      <w:r>
        <w:rPr>
          <w:rFonts w:eastAsia="Calibri" w:cs="Times New Roman"/>
          <w:sz w:val="24"/>
        </w:rPr>
        <w:t>Рисунок 27</w:t>
      </w:r>
      <w:r w:rsidR="00FC59CE" w:rsidRPr="003361A8">
        <w:rPr>
          <w:rFonts w:eastAsia="Calibri" w:cs="Times New Roman"/>
          <w:sz w:val="24"/>
        </w:rPr>
        <w:t xml:space="preserve"> – </w:t>
      </w:r>
      <w:r w:rsidR="003361A8" w:rsidRPr="003361A8">
        <w:rPr>
          <w:rFonts w:eastAsia="Calibri" w:cs="Times New Roman"/>
          <w:sz w:val="24"/>
        </w:rPr>
        <w:t>Зависимость истинной траектории движения</w:t>
      </w:r>
      <w:r w:rsidR="003361A8">
        <w:rPr>
          <w:rFonts w:eastAsia="Calibri" w:cs="Times New Roman"/>
          <w:sz w:val="24"/>
        </w:rPr>
        <w:t xml:space="preserve"> потребителя, ее экспериментальных</w:t>
      </w:r>
      <w:r w:rsidR="003361A8" w:rsidRPr="003361A8">
        <w:rPr>
          <w:rFonts w:eastAsia="Calibri" w:cs="Times New Roman"/>
          <w:sz w:val="24"/>
        </w:rPr>
        <w:t xml:space="preserve"> измерений и ее оценки, формируемой комплексным фильтром</w:t>
      </w:r>
    </w:p>
    <w:p w:rsidR="003361A8" w:rsidRDefault="0064573A" w:rsidP="003361A8">
      <w:pPr>
        <w:spacing w:line="360" w:lineRule="auto"/>
      </w:pPr>
      <w:r>
        <w:lastRenderedPageBreak/>
        <w:t>На рисунке 27</w:t>
      </w:r>
      <w:r w:rsidR="003361A8" w:rsidRPr="003361A8">
        <w:t xml:space="preserve"> представлена итоговая оценка траектории движения потребителя</w:t>
      </w:r>
      <w:r w:rsidR="003361A8">
        <w:t xml:space="preserve"> на фоне </w:t>
      </w:r>
      <w:r w:rsidR="00D970F1">
        <w:t>измерений и истинной траектории</w:t>
      </w:r>
      <w:r w:rsidR="003361A8" w:rsidRPr="003361A8">
        <w:t>.</w:t>
      </w:r>
      <w:r w:rsidR="0059520D">
        <w:t xml:space="preserve"> Эти</w:t>
      </w:r>
      <w:r w:rsidR="00D970F1">
        <w:t xml:space="preserve"> график</w:t>
      </w:r>
      <w:r w:rsidR="0059520D">
        <w:t>и</w:t>
      </w:r>
      <w:r w:rsidR="00D970F1">
        <w:t xml:space="preserve"> наглядно</w:t>
      </w:r>
      <w:r w:rsidR="0059520D">
        <w:t xml:space="preserve"> показываю</w:t>
      </w:r>
      <w:r w:rsidR="007E6381">
        <w:t>т, что синтезированный фильтр справился со всеми выбросами радиоизмерений</w:t>
      </w:r>
      <w:r w:rsidR="0059520D">
        <w:t xml:space="preserve"> и оценил траекторию верно</w:t>
      </w:r>
      <w:r w:rsidR="007E6381">
        <w:t xml:space="preserve">.  </w:t>
      </w:r>
      <w:r w:rsidR="00D970F1">
        <w:t xml:space="preserve"> </w:t>
      </w:r>
      <w:r w:rsidR="003361A8" w:rsidRPr="003361A8">
        <w:t xml:space="preserve"> </w:t>
      </w:r>
    </w:p>
    <w:p w:rsidR="003361A8" w:rsidRDefault="0059520D" w:rsidP="003361A8">
      <w:pPr>
        <w:spacing w:line="360" w:lineRule="auto"/>
      </w:pPr>
      <w:r>
        <w:t>Э</w:t>
      </w:r>
      <w:r w:rsidR="007E6381">
        <w:t>то подтверждает</w:t>
      </w:r>
      <w:r>
        <w:t xml:space="preserve"> и</w:t>
      </w:r>
      <w:r w:rsidR="007E6381">
        <w:t xml:space="preserve"> таблица 7, в которой приведены ст</w:t>
      </w:r>
      <w:r w:rsidR="0004235F">
        <w:t>атистические характеристики ошибок оценок элементов вектора состояния</w:t>
      </w:r>
      <w:r>
        <w:t xml:space="preserve"> в разных режимах</w:t>
      </w:r>
      <w:r w:rsidR="0004235F">
        <w:t xml:space="preserve"> на выходе фильтра. </w:t>
      </w:r>
      <w:r w:rsidR="003361A8">
        <w:t xml:space="preserve"> </w:t>
      </w:r>
    </w:p>
    <w:p w:rsidR="0004235F" w:rsidRPr="003C683B" w:rsidRDefault="0004235F" w:rsidP="0004235F">
      <w:pPr>
        <w:spacing w:line="360" w:lineRule="auto"/>
      </w:pPr>
      <w:r>
        <w:t>Также</w:t>
      </w:r>
      <w:r w:rsidR="0059520D">
        <w:t xml:space="preserve"> для трех режимов</w:t>
      </w:r>
      <w:r>
        <w:t xml:space="preserve"> приведена радиальная ошибка позиционирования</w:t>
      </w:r>
      <w:r w:rsidR="0059520D">
        <w:t>, которая показывают средний радиус области ошибок оценки</w:t>
      </w:r>
      <w:r w:rsidR="003C683B">
        <w:t xml:space="preserve"> </w:t>
      </w:r>
      <w:r w:rsidR="0059520D">
        <w:t>координат</w:t>
      </w:r>
      <w:r w:rsidR="003C683B" w:rsidRPr="003C683B">
        <w:t xml:space="preserve">. </w:t>
      </w:r>
    </w:p>
    <w:p w:rsidR="00F83C8B" w:rsidRPr="0076557E" w:rsidRDefault="00D970F1" w:rsidP="00F83C8B">
      <w:pPr>
        <w:spacing w:after="160" w:line="259" w:lineRule="auto"/>
        <w:jc w:val="right"/>
        <w:rPr>
          <w:rFonts w:eastAsia="Calibri" w:cs="Times New Roman"/>
        </w:rPr>
      </w:pPr>
      <w:r w:rsidRPr="00D970F1">
        <w:rPr>
          <w:rFonts w:eastAsia="Calibri" w:cs="Times New Roman"/>
        </w:rPr>
        <w:t>Таблица 6</w:t>
      </w:r>
      <w:r w:rsidR="00F750F0">
        <w:rPr>
          <w:rFonts w:eastAsia="Calibri" w:cs="Times New Roman"/>
        </w:rPr>
        <w:t>. Статистические характеристики ошибок</w:t>
      </w:r>
    </w:p>
    <w:tbl>
      <w:tblPr>
        <w:tblStyle w:val="a4"/>
        <w:tblW w:w="9351" w:type="dxa"/>
        <w:tblLook w:val="04A0" w:firstRow="1" w:lastRow="0" w:firstColumn="1" w:lastColumn="0" w:noHBand="0" w:noVBand="1"/>
      </w:tblPr>
      <w:tblGrid>
        <w:gridCol w:w="2909"/>
        <w:gridCol w:w="1610"/>
        <w:gridCol w:w="1611"/>
        <w:gridCol w:w="3221"/>
      </w:tblGrid>
      <w:tr w:rsidR="00A75BF6" w:rsidRPr="009D541C" w:rsidTr="00A75BF6">
        <w:tc>
          <w:tcPr>
            <w:tcW w:w="2909" w:type="dxa"/>
            <w:vAlign w:val="center"/>
          </w:tcPr>
          <w:p w:rsidR="00A75BF6" w:rsidRPr="00E86A1A" w:rsidRDefault="00A75BF6" w:rsidP="00A75BF6">
            <w:pPr>
              <w:spacing w:after="160" w:line="259" w:lineRule="auto"/>
              <w:ind w:firstLine="0"/>
              <w:jc w:val="center"/>
              <w:rPr>
                <w:rFonts w:eastAsia="Calibri" w:cs="Times New Roman"/>
              </w:rPr>
            </w:pPr>
          </w:p>
        </w:tc>
        <w:tc>
          <w:tcPr>
            <w:tcW w:w="1610" w:type="dxa"/>
            <w:vAlign w:val="bottom"/>
          </w:tcPr>
          <w:p w:rsidR="00A75BF6" w:rsidRPr="009833D9" w:rsidRDefault="00A75BF6" w:rsidP="00A75BF6">
            <w:pPr>
              <w:ind w:firstLine="0"/>
              <w:jc w:val="center"/>
              <w:rPr>
                <w:rFonts w:eastAsia="Calibri" w:cs="Times New Roman"/>
                <w:b/>
              </w:rPr>
            </w:pPr>
            <w:r w:rsidRPr="009833D9">
              <w:rPr>
                <w:rFonts w:eastAsia="Calibri" w:cs="Times New Roman"/>
                <w:b/>
              </w:rPr>
              <w:t>Х, м</w:t>
            </w:r>
          </w:p>
        </w:tc>
        <w:tc>
          <w:tcPr>
            <w:tcW w:w="1611" w:type="dxa"/>
            <w:vAlign w:val="bottom"/>
          </w:tcPr>
          <w:p w:rsidR="00A75BF6" w:rsidRPr="00714FA6" w:rsidRDefault="00A75BF6" w:rsidP="00A75BF6">
            <w:pPr>
              <w:ind w:firstLine="0"/>
              <w:jc w:val="center"/>
              <w:rPr>
                <w:rFonts w:eastAsia="Calibri" w:cs="Times New Roman"/>
                <w:b/>
              </w:rPr>
            </w:pPr>
            <w:r w:rsidRPr="00714FA6">
              <w:rPr>
                <w:rFonts w:eastAsia="Calibri" w:cs="Times New Roman"/>
                <w:b/>
                <w:lang w:val="en-US"/>
              </w:rPr>
              <w:t>Y</w:t>
            </w:r>
            <w:r w:rsidRPr="00714FA6">
              <w:rPr>
                <w:rFonts w:eastAsia="Calibri" w:cs="Times New Roman"/>
                <w:b/>
              </w:rPr>
              <w:t>, м</w:t>
            </w:r>
          </w:p>
        </w:tc>
        <w:tc>
          <w:tcPr>
            <w:tcW w:w="3221" w:type="dxa"/>
            <w:vAlign w:val="bottom"/>
          </w:tcPr>
          <w:p w:rsidR="00A75BF6" w:rsidRPr="00714FA6" w:rsidRDefault="00615949" w:rsidP="00615949">
            <w:pPr>
              <w:ind w:firstLine="0"/>
              <w:jc w:val="center"/>
              <w:rPr>
                <w:rFonts w:eastAsia="Calibri" w:cs="Times New Roman"/>
                <w:b/>
              </w:rPr>
            </w:pPr>
            <w:r>
              <w:rPr>
                <w:rFonts w:eastAsia="Calibri" w:cs="Times New Roman"/>
                <w:b/>
              </w:rPr>
              <w:t>α, ⁰</w:t>
            </w:r>
          </w:p>
        </w:tc>
      </w:tr>
      <w:tr w:rsidR="00A75BF6" w:rsidRPr="009D541C" w:rsidTr="00A75BF6">
        <w:tc>
          <w:tcPr>
            <w:tcW w:w="2909" w:type="dxa"/>
            <w:shd w:val="clear" w:color="auto" w:fill="F2F2F2" w:themeFill="background1" w:themeFillShade="F2"/>
            <w:vAlign w:val="center"/>
          </w:tcPr>
          <w:p w:rsidR="00A75BF6" w:rsidRPr="00E86A1A" w:rsidRDefault="00A75BF6" w:rsidP="00A75BF6">
            <w:pPr>
              <w:spacing w:after="160" w:line="259" w:lineRule="auto"/>
              <w:ind w:firstLine="0"/>
              <w:jc w:val="center"/>
              <w:rPr>
                <w:rFonts w:eastAsia="Calibri" w:cs="Times New Roman"/>
              </w:rPr>
            </w:pPr>
            <w:r w:rsidRPr="00E86A1A">
              <w:rPr>
                <w:rFonts w:eastAsia="Calibri" w:cs="Times New Roman"/>
              </w:rPr>
              <w:t>СКО</w:t>
            </w:r>
            <w:r>
              <w:rPr>
                <w:rFonts w:eastAsia="Calibri" w:cs="Times New Roman"/>
              </w:rPr>
              <w:t xml:space="preserve"> ошибок оценки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610"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12</w:t>
            </w:r>
          </w:p>
        </w:tc>
        <w:tc>
          <w:tcPr>
            <w:tcW w:w="161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03</w:t>
            </w:r>
          </w:p>
        </w:tc>
        <w:tc>
          <w:tcPr>
            <w:tcW w:w="322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2</w:t>
            </w:r>
            <w:r>
              <w:rPr>
                <w:rFonts w:eastAsia="Calibri" w:cs="Times New Roman"/>
              </w:rPr>
              <w:t>,</w:t>
            </w:r>
            <w:r>
              <w:rPr>
                <w:rFonts w:eastAsia="Calibri" w:cs="Times New Roman"/>
                <w:lang w:val="en-US"/>
              </w:rPr>
              <w:t>98</w:t>
            </w:r>
          </w:p>
        </w:tc>
      </w:tr>
      <w:tr w:rsidR="00A75BF6" w:rsidTr="00A75BF6">
        <w:tc>
          <w:tcPr>
            <w:tcW w:w="2909" w:type="dxa"/>
            <w:shd w:val="clear" w:color="auto" w:fill="F2F2F2" w:themeFill="background1" w:themeFillShade="F2"/>
            <w:vAlign w:val="center"/>
          </w:tcPr>
          <w:p w:rsidR="00A75BF6" w:rsidRPr="00E86A1A" w:rsidRDefault="00A75BF6" w:rsidP="00A75BF6">
            <w:pPr>
              <w:spacing w:after="160" w:line="259" w:lineRule="auto"/>
              <w:ind w:firstLine="0"/>
              <w:jc w:val="center"/>
              <w:rPr>
                <w:rFonts w:eastAsia="Calibri" w:cs="Times New Roman"/>
              </w:rPr>
            </w:pPr>
            <w:r>
              <w:rPr>
                <w:rFonts w:eastAsia="Calibri" w:cs="Times New Roman"/>
              </w:rPr>
              <w:t>Математическое ожидание ошибок оценки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610"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08</w:t>
            </w:r>
          </w:p>
        </w:tc>
        <w:tc>
          <w:tcPr>
            <w:tcW w:w="161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03</w:t>
            </w:r>
          </w:p>
        </w:tc>
        <w:tc>
          <w:tcPr>
            <w:tcW w:w="3221" w:type="dxa"/>
            <w:shd w:val="clear" w:color="auto" w:fill="F2F2F2" w:themeFill="background1" w:themeFillShade="F2"/>
            <w:vAlign w:val="center"/>
          </w:tcPr>
          <w:p w:rsidR="00A75BF6" w:rsidRPr="003512C6" w:rsidRDefault="00615949" w:rsidP="00A75BF6">
            <w:pPr>
              <w:spacing w:after="160" w:line="259" w:lineRule="auto"/>
              <w:ind w:firstLine="0"/>
              <w:jc w:val="center"/>
              <w:rPr>
                <w:rFonts w:eastAsia="Calibri" w:cs="Times New Roman"/>
                <w:lang w:val="en-US"/>
              </w:rPr>
            </w:pPr>
            <w:r>
              <w:rPr>
                <w:rFonts w:eastAsia="Calibri" w:cs="Times New Roman"/>
                <w:lang w:val="en-US"/>
              </w:rPr>
              <w:t>1</w:t>
            </w:r>
            <w:r>
              <w:rPr>
                <w:rFonts w:eastAsia="Calibri" w:cs="Times New Roman"/>
              </w:rPr>
              <w:t>,</w:t>
            </w:r>
            <w:r>
              <w:rPr>
                <w:rFonts w:eastAsia="Calibri" w:cs="Times New Roman"/>
                <w:lang w:val="en-US"/>
              </w:rPr>
              <w:t>38</w:t>
            </w:r>
          </w:p>
        </w:tc>
      </w:tr>
      <w:tr w:rsidR="00A75BF6" w:rsidTr="00A75BF6">
        <w:tc>
          <w:tcPr>
            <w:tcW w:w="2909" w:type="dxa"/>
            <w:shd w:val="clear" w:color="auto" w:fill="F2F2F2" w:themeFill="background1" w:themeFillShade="F2"/>
            <w:vAlign w:val="center"/>
          </w:tcPr>
          <w:p w:rsidR="00A75BF6" w:rsidRDefault="00A75BF6" w:rsidP="00A75BF6">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3221" w:type="dxa"/>
            <w:gridSpan w:val="2"/>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highlight w:val="yellow"/>
                <w:lang w:val="en-US"/>
              </w:rPr>
            </w:pPr>
            <w:r>
              <w:rPr>
                <w:rFonts w:eastAsia="Calibri" w:cs="Times New Roman"/>
                <w:lang w:val="en-US"/>
              </w:rPr>
              <w:t>0</w:t>
            </w:r>
            <w:r>
              <w:rPr>
                <w:rFonts w:eastAsia="Calibri" w:cs="Times New Roman"/>
              </w:rPr>
              <w:t>,</w:t>
            </w:r>
            <w:r w:rsidR="00D970F1">
              <w:rPr>
                <w:rFonts w:eastAsia="Calibri" w:cs="Times New Roman"/>
                <w:lang w:val="en-US"/>
              </w:rPr>
              <w:t>25</w:t>
            </w:r>
          </w:p>
        </w:tc>
        <w:tc>
          <w:tcPr>
            <w:tcW w:w="3221" w:type="dxa"/>
            <w:shd w:val="clear" w:color="auto" w:fill="F2F2F2" w:themeFill="background1" w:themeFillShade="F2"/>
            <w:vAlign w:val="center"/>
          </w:tcPr>
          <w:p w:rsidR="00A75BF6" w:rsidRDefault="00A75BF6" w:rsidP="00A75BF6">
            <w:pPr>
              <w:spacing w:after="160" w:line="259" w:lineRule="auto"/>
              <w:ind w:firstLine="0"/>
              <w:jc w:val="center"/>
              <w:rPr>
                <w:rFonts w:eastAsia="Calibri" w:cs="Times New Roman"/>
                <w:lang w:val="en-US"/>
              </w:rPr>
            </w:pPr>
          </w:p>
        </w:tc>
      </w:tr>
      <w:tr w:rsidR="00A75BF6" w:rsidRPr="0076557E" w:rsidTr="00A75BF6">
        <w:tc>
          <w:tcPr>
            <w:tcW w:w="2909" w:type="dxa"/>
            <w:vAlign w:val="center"/>
          </w:tcPr>
          <w:p w:rsidR="00A75BF6" w:rsidRPr="00E86A1A" w:rsidRDefault="00A75BF6" w:rsidP="00A75BF6">
            <w:pPr>
              <w:spacing w:after="160" w:line="259" w:lineRule="auto"/>
              <w:ind w:firstLine="0"/>
              <w:jc w:val="center"/>
              <w:rPr>
                <w:rFonts w:eastAsia="Calibri" w:cs="Times New Roman"/>
              </w:rPr>
            </w:pPr>
            <w:r>
              <w:rPr>
                <w:rFonts w:eastAsia="Calibri" w:cs="Times New Roman"/>
              </w:rPr>
              <w:t>СКО ошибок оценки в динамике</w:t>
            </w:r>
          </w:p>
        </w:tc>
        <w:tc>
          <w:tcPr>
            <w:tcW w:w="1610"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31</w:t>
            </w:r>
          </w:p>
        </w:tc>
        <w:tc>
          <w:tcPr>
            <w:tcW w:w="1611"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15</w:t>
            </w:r>
          </w:p>
        </w:tc>
        <w:tc>
          <w:tcPr>
            <w:tcW w:w="3221"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5</w:t>
            </w:r>
            <w:r>
              <w:rPr>
                <w:rFonts w:eastAsia="Calibri" w:cs="Times New Roman"/>
              </w:rPr>
              <w:t>,</w:t>
            </w:r>
            <w:r>
              <w:rPr>
                <w:rFonts w:eastAsia="Calibri" w:cs="Times New Roman"/>
                <w:lang w:val="en-US"/>
              </w:rPr>
              <w:t>84</w:t>
            </w:r>
          </w:p>
        </w:tc>
      </w:tr>
      <w:tr w:rsidR="00A75BF6" w:rsidTr="00A75BF6">
        <w:tc>
          <w:tcPr>
            <w:tcW w:w="2909" w:type="dxa"/>
            <w:vAlign w:val="center"/>
          </w:tcPr>
          <w:p w:rsidR="00A75BF6" w:rsidRPr="006A39F0" w:rsidRDefault="00A75BF6" w:rsidP="00A75BF6">
            <w:pPr>
              <w:spacing w:after="160" w:line="259" w:lineRule="auto"/>
              <w:ind w:firstLine="0"/>
              <w:jc w:val="center"/>
              <w:rPr>
                <w:rFonts w:eastAsia="Calibri" w:cs="Times New Roman"/>
              </w:rPr>
            </w:pPr>
            <w:r>
              <w:rPr>
                <w:rFonts w:eastAsia="Calibri" w:cs="Times New Roman"/>
              </w:rPr>
              <w:t>Математическое ожидание ошибок оценки  в динамике</w:t>
            </w:r>
          </w:p>
        </w:tc>
        <w:tc>
          <w:tcPr>
            <w:tcW w:w="1610"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rPr>
              <w:t>0,</w:t>
            </w:r>
            <w:r w:rsidR="00D970F1">
              <w:rPr>
                <w:rFonts w:eastAsia="Calibri" w:cs="Times New Roman"/>
              </w:rPr>
              <w:t>32</w:t>
            </w:r>
          </w:p>
        </w:tc>
        <w:tc>
          <w:tcPr>
            <w:tcW w:w="1611"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14</w:t>
            </w:r>
          </w:p>
        </w:tc>
        <w:tc>
          <w:tcPr>
            <w:tcW w:w="3221"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29</w:t>
            </w:r>
          </w:p>
        </w:tc>
      </w:tr>
      <w:tr w:rsidR="00A75BF6" w:rsidTr="00A75BF6">
        <w:tc>
          <w:tcPr>
            <w:tcW w:w="2909" w:type="dxa"/>
            <w:vAlign w:val="center"/>
          </w:tcPr>
          <w:p w:rsidR="00A75BF6" w:rsidRDefault="00A75BF6" w:rsidP="00A75BF6">
            <w:pPr>
              <w:spacing w:after="160" w:line="259" w:lineRule="auto"/>
              <w:ind w:firstLine="0"/>
              <w:jc w:val="center"/>
              <w:rPr>
                <w:rFonts w:eastAsia="Calibri" w:cs="Times New Roman"/>
              </w:rPr>
            </w:pPr>
            <w:r>
              <w:t xml:space="preserve">Радиальная ошибка </w:t>
            </w:r>
            <w:r>
              <w:rPr>
                <w:rFonts w:eastAsia="Calibri" w:cs="Times New Roman"/>
              </w:rPr>
              <w:t>оценки</w:t>
            </w:r>
            <w:r>
              <w:t xml:space="preserve"> позиционирования в динамике</w:t>
            </w:r>
          </w:p>
        </w:tc>
        <w:tc>
          <w:tcPr>
            <w:tcW w:w="3221" w:type="dxa"/>
            <w:gridSpan w:val="2"/>
            <w:vAlign w:val="center"/>
          </w:tcPr>
          <w:p w:rsidR="00A75BF6"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68</w:t>
            </w:r>
          </w:p>
        </w:tc>
        <w:tc>
          <w:tcPr>
            <w:tcW w:w="3221" w:type="dxa"/>
            <w:vAlign w:val="center"/>
          </w:tcPr>
          <w:p w:rsidR="00A75BF6" w:rsidRDefault="00A75BF6" w:rsidP="00A75BF6">
            <w:pPr>
              <w:spacing w:after="160" w:line="259" w:lineRule="auto"/>
              <w:ind w:firstLine="0"/>
              <w:jc w:val="center"/>
              <w:rPr>
                <w:rFonts w:eastAsia="Calibri" w:cs="Times New Roman"/>
                <w:lang w:val="en-US"/>
              </w:rPr>
            </w:pPr>
          </w:p>
        </w:tc>
      </w:tr>
      <w:tr w:rsidR="0004235F" w:rsidTr="003C683B">
        <w:tc>
          <w:tcPr>
            <w:tcW w:w="2909" w:type="dxa"/>
            <w:vAlign w:val="center"/>
          </w:tcPr>
          <w:p w:rsidR="0004235F" w:rsidRPr="00E86A1A" w:rsidRDefault="0004235F" w:rsidP="0004235F">
            <w:pPr>
              <w:spacing w:after="160" w:line="259" w:lineRule="auto"/>
              <w:ind w:firstLine="0"/>
              <w:jc w:val="center"/>
              <w:rPr>
                <w:rFonts w:eastAsia="Calibri" w:cs="Times New Roman"/>
              </w:rPr>
            </w:pPr>
          </w:p>
        </w:tc>
        <w:tc>
          <w:tcPr>
            <w:tcW w:w="1610" w:type="dxa"/>
            <w:vAlign w:val="bottom"/>
          </w:tcPr>
          <w:p w:rsidR="0004235F" w:rsidRPr="009833D9" w:rsidRDefault="0004235F" w:rsidP="0004235F">
            <w:pPr>
              <w:ind w:firstLine="0"/>
              <w:jc w:val="center"/>
              <w:rPr>
                <w:rFonts w:eastAsia="Calibri" w:cs="Times New Roman"/>
                <w:b/>
              </w:rPr>
            </w:pPr>
            <w:r w:rsidRPr="009833D9">
              <w:rPr>
                <w:rFonts w:eastAsia="Calibri" w:cs="Times New Roman"/>
                <w:b/>
              </w:rPr>
              <w:t>Х, м</w:t>
            </w:r>
          </w:p>
        </w:tc>
        <w:tc>
          <w:tcPr>
            <w:tcW w:w="1611" w:type="dxa"/>
            <w:vAlign w:val="bottom"/>
          </w:tcPr>
          <w:p w:rsidR="0004235F" w:rsidRPr="00714FA6" w:rsidRDefault="0004235F" w:rsidP="0004235F">
            <w:pPr>
              <w:ind w:firstLine="0"/>
              <w:jc w:val="center"/>
              <w:rPr>
                <w:rFonts w:eastAsia="Calibri" w:cs="Times New Roman"/>
                <w:b/>
              </w:rPr>
            </w:pPr>
            <w:r w:rsidRPr="00714FA6">
              <w:rPr>
                <w:rFonts w:eastAsia="Calibri" w:cs="Times New Roman"/>
                <w:b/>
                <w:lang w:val="en-US"/>
              </w:rPr>
              <w:t>Y</w:t>
            </w:r>
            <w:r w:rsidRPr="00714FA6">
              <w:rPr>
                <w:rFonts w:eastAsia="Calibri" w:cs="Times New Roman"/>
                <w:b/>
              </w:rPr>
              <w:t>, м</w:t>
            </w:r>
          </w:p>
        </w:tc>
        <w:tc>
          <w:tcPr>
            <w:tcW w:w="3221" w:type="dxa"/>
            <w:vAlign w:val="bottom"/>
          </w:tcPr>
          <w:p w:rsidR="0004235F" w:rsidRPr="00714FA6" w:rsidRDefault="00615949" w:rsidP="00615949">
            <w:pPr>
              <w:ind w:firstLine="0"/>
              <w:jc w:val="center"/>
              <w:rPr>
                <w:rFonts w:eastAsia="Calibri" w:cs="Times New Roman"/>
                <w:b/>
              </w:rPr>
            </w:pPr>
            <w:r>
              <w:rPr>
                <w:rFonts w:eastAsia="Calibri" w:cs="Times New Roman"/>
                <w:b/>
              </w:rPr>
              <w:t>α, ⁰</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rsidRPr="00E86A1A">
              <w:rPr>
                <w:rFonts w:eastAsia="Calibri" w:cs="Times New Roman"/>
              </w:rPr>
              <w:t>СКО</w:t>
            </w:r>
            <w:r>
              <w:rPr>
                <w:rFonts w:eastAsia="Calibri" w:cs="Times New Roman"/>
              </w:rPr>
              <w:t xml:space="preserve"> ошибок оценки</w:t>
            </w:r>
            <w:r w:rsidRPr="0076557E">
              <w:rPr>
                <w:rFonts w:eastAsia="Calibri" w:cs="Times New Roman"/>
              </w:rPr>
              <w:t xml:space="preserve">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610"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09</w:t>
            </w:r>
          </w:p>
        </w:tc>
        <w:tc>
          <w:tcPr>
            <w:tcW w:w="161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11</w:t>
            </w:r>
          </w:p>
        </w:tc>
        <w:tc>
          <w:tcPr>
            <w:tcW w:w="322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4</w:t>
            </w:r>
            <w:r>
              <w:rPr>
                <w:rFonts w:eastAsia="Calibri" w:cs="Times New Roman"/>
              </w:rPr>
              <w:t>,</w:t>
            </w:r>
            <w:r>
              <w:rPr>
                <w:rFonts w:eastAsia="Calibri" w:cs="Times New Roman"/>
                <w:lang w:val="en-US"/>
              </w:rPr>
              <w:t>01</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rsidRPr="00E86A1A">
              <w:rPr>
                <w:rFonts w:eastAsia="Calibri" w:cs="Times New Roman"/>
              </w:rPr>
              <w:t>М</w:t>
            </w:r>
            <w:r>
              <w:rPr>
                <w:rFonts w:eastAsia="Calibri" w:cs="Times New Roman"/>
              </w:rPr>
              <w:t>атематическое ожидание ошибок оценки 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610" w:type="dxa"/>
            <w:shd w:val="clear" w:color="auto" w:fill="F2F2F2" w:themeFill="background1" w:themeFillShade="F2"/>
            <w:vAlign w:val="center"/>
          </w:tcPr>
          <w:p w:rsidR="0004235F" w:rsidRPr="003512C6"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08</w:t>
            </w:r>
          </w:p>
        </w:tc>
        <w:tc>
          <w:tcPr>
            <w:tcW w:w="161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27</w:t>
            </w:r>
          </w:p>
        </w:tc>
        <w:tc>
          <w:tcPr>
            <w:tcW w:w="3221" w:type="dxa"/>
            <w:shd w:val="clear" w:color="auto" w:fill="F2F2F2" w:themeFill="background1" w:themeFillShade="F2"/>
            <w:vAlign w:val="center"/>
          </w:tcPr>
          <w:p w:rsidR="0004235F" w:rsidRPr="003512C6" w:rsidRDefault="00615949" w:rsidP="0004235F">
            <w:pPr>
              <w:spacing w:after="160" w:line="259" w:lineRule="auto"/>
              <w:ind w:firstLine="0"/>
              <w:jc w:val="center"/>
              <w:rPr>
                <w:rFonts w:eastAsia="Calibri" w:cs="Times New Roman"/>
              </w:rPr>
            </w:pPr>
            <w:r>
              <w:rPr>
                <w:rFonts w:eastAsia="Calibri" w:cs="Times New Roman"/>
              </w:rPr>
              <w:t>1,</w:t>
            </w:r>
            <w:r>
              <w:rPr>
                <w:rFonts w:eastAsia="Calibri" w:cs="Times New Roman"/>
                <w:lang w:val="en-US"/>
              </w:rPr>
              <w:t>72</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3221" w:type="dxa"/>
            <w:gridSpan w:val="2"/>
            <w:shd w:val="clear" w:color="auto" w:fill="F2F2F2" w:themeFill="background1" w:themeFillShade="F2"/>
            <w:vAlign w:val="center"/>
          </w:tcPr>
          <w:p w:rsidR="0004235F"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28</w:t>
            </w:r>
          </w:p>
        </w:tc>
        <w:tc>
          <w:tcPr>
            <w:tcW w:w="3221" w:type="dxa"/>
            <w:shd w:val="clear" w:color="auto" w:fill="F2F2F2" w:themeFill="background1" w:themeFillShade="F2"/>
            <w:vAlign w:val="center"/>
          </w:tcPr>
          <w:p w:rsidR="0004235F" w:rsidRDefault="0004235F" w:rsidP="0004235F">
            <w:pPr>
              <w:spacing w:after="160" w:line="259" w:lineRule="auto"/>
              <w:ind w:firstLine="0"/>
              <w:jc w:val="center"/>
              <w:rPr>
                <w:rFonts w:eastAsia="Calibri" w:cs="Times New Roman"/>
              </w:rPr>
            </w:pPr>
          </w:p>
        </w:tc>
      </w:tr>
    </w:tbl>
    <w:p w:rsidR="0059520D" w:rsidRDefault="0059520D" w:rsidP="00881CBA">
      <w:pPr>
        <w:spacing w:before="240" w:line="360" w:lineRule="auto"/>
        <w:rPr>
          <w:rFonts w:eastAsia="Calibri" w:cs="Times New Roman"/>
        </w:rPr>
      </w:pPr>
      <w:r>
        <w:rPr>
          <w:rFonts w:eastAsia="Calibri" w:cs="Times New Roman"/>
        </w:rPr>
        <w:t xml:space="preserve">Выводы из данных таблицы 6: </w:t>
      </w:r>
    </w:p>
    <w:p w:rsidR="0059520D" w:rsidRDefault="0059520D"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sidRPr="00C210AA">
        <w:rPr>
          <w:rFonts w:ascii="Times New Roman" w:eastAsia="Calibri" w:hAnsi="Times New Roman" w:cs="Times New Roman"/>
          <w:sz w:val="28"/>
          <w:szCs w:val="28"/>
        </w:rPr>
        <w:t xml:space="preserve">Статистические характеристики ошибок оценок координат при сравнении, как и для случая моделирования, имею значительные отличия. Причем, в режиме статике до движения и в динамическом режиме завышенными оказываются оценки ошибок для координаты Х, а в режиме статики после движения, наоборот, ошибки оценок координаты </w:t>
      </w:r>
      <w:r w:rsidRPr="00C210AA">
        <w:rPr>
          <w:rFonts w:ascii="Times New Roman" w:eastAsia="Calibri" w:hAnsi="Times New Roman" w:cs="Times New Roman"/>
          <w:sz w:val="28"/>
          <w:szCs w:val="28"/>
          <w:lang w:val="en-US"/>
        </w:rPr>
        <w:t>Y</w:t>
      </w:r>
      <w:r w:rsidRPr="00C210AA">
        <w:rPr>
          <w:rFonts w:ascii="Times New Roman" w:eastAsia="Calibri" w:hAnsi="Times New Roman" w:cs="Times New Roman"/>
          <w:sz w:val="28"/>
          <w:szCs w:val="28"/>
        </w:rPr>
        <w:t xml:space="preserve"> значительно выше. Это еще раз доказывает справедливость утвержден</w:t>
      </w:r>
      <w:r w:rsidR="00C210AA" w:rsidRPr="00C210AA">
        <w:rPr>
          <w:rFonts w:ascii="Times New Roman" w:eastAsia="Calibri" w:hAnsi="Times New Roman" w:cs="Times New Roman"/>
          <w:sz w:val="28"/>
          <w:szCs w:val="28"/>
        </w:rPr>
        <w:t>ия о непропорциональном распределении</w:t>
      </w:r>
      <w:r w:rsidRPr="00C210AA">
        <w:rPr>
          <w:rFonts w:ascii="Times New Roman" w:eastAsia="Calibri" w:hAnsi="Times New Roman" w:cs="Times New Roman"/>
          <w:sz w:val="28"/>
          <w:szCs w:val="28"/>
        </w:rPr>
        <w:t xml:space="preserve"> формирующего шума </w:t>
      </w:r>
      <w:r w:rsidR="00C210AA" w:rsidRPr="00C210AA">
        <w:rPr>
          <w:rFonts w:ascii="Times New Roman" w:eastAsia="Calibri" w:hAnsi="Times New Roman" w:cs="Times New Roman"/>
          <w:sz w:val="28"/>
          <w:szCs w:val="28"/>
        </w:rPr>
        <w:t xml:space="preserve">модуля скорости потребителя по его составляющим. </w:t>
      </w:r>
    </w:p>
    <w:p w:rsidR="00C210AA" w:rsidRDefault="00C210AA"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Стабильными в пределах погрешности остаются статистические характеристики ошибок оценки угла курса при смене режимов статики и динамики. Это оправдывает использование в качестве измерений скорости изменения угла курса.</w:t>
      </w:r>
    </w:p>
    <w:p w:rsidR="00C210AA" w:rsidRPr="00C210AA" w:rsidRDefault="00C210AA"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 сравнению с результатами имитационного моделирования, радиальная ошибка позиционирования в обоих режимах статики практически одинаковая. Однако, </w:t>
      </w:r>
      <w:r w:rsidR="00193210">
        <w:rPr>
          <w:rFonts w:ascii="Times New Roman" w:eastAsia="Calibri" w:hAnsi="Times New Roman" w:cs="Times New Roman"/>
          <w:sz w:val="28"/>
          <w:szCs w:val="28"/>
        </w:rPr>
        <w:t xml:space="preserve">инерционность фильтра повлияла в этом случае на эту </w:t>
      </w:r>
      <w:r w:rsidR="00193210">
        <w:rPr>
          <w:rFonts w:ascii="Times New Roman" w:eastAsia="Calibri" w:hAnsi="Times New Roman" w:cs="Times New Roman"/>
          <w:sz w:val="28"/>
          <w:szCs w:val="28"/>
        </w:rPr>
        <w:lastRenderedPageBreak/>
        <w:t>характеристику в динамическом режиме, так как она превышает потенциальную точность СШП радиоизмерений.</w:t>
      </w:r>
    </w:p>
    <w:p w:rsidR="00881CBA" w:rsidRDefault="003C683B" w:rsidP="00881CBA">
      <w:pPr>
        <w:spacing w:before="240" w:line="360" w:lineRule="auto"/>
        <w:rPr>
          <w:rFonts w:eastAsia="Calibri" w:cs="Times New Roman"/>
        </w:rPr>
      </w:pPr>
      <w:r w:rsidRPr="006A39F0">
        <w:rPr>
          <w:rFonts w:eastAsia="Calibri" w:cs="Times New Roman"/>
        </w:rPr>
        <w:t>Проанализируем ошибки фильтрации, сравнив значения, полученные из аналитических выражений и полученные</w:t>
      </w:r>
      <w:r>
        <w:rPr>
          <w:rFonts w:eastAsia="Calibri" w:cs="Times New Roman"/>
        </w:rPr>
        <w:t xml:space="preserve"> при обработке экспериментальных измерений</w:t>
      </w:r>
      <w:r w:rsidRPr="006A39F0">
        <w:rPr>
          <w:rFonts w:eastAsia="Calibri" w:cs="Times New Roman"/>
        </w:rPr>
        <w:t xml:space="preserve"> из оценок матрицы дисперсий синтезированного фильтра.</w:t>
      </w:r>
      <w:r w:rsidR="0064573A">
        <w:rPr>
          <w:rFonts w:eastAsia="Calibri" w:cs="Times New Roman"/>
        </w:rPr>
        <w:t xml:space="preserve"> На рисунках 28</w:t>
      </w:r>
      <w:r w:rsidR="00881CBA">
        <w:rPr>
          <w:rFonts w:eastAsia="Calibri" w:cs="Times New Roman"/>
        </w:rPr>
        <w:t xml:space="preserve"> – </w:t>
      </w:r>
      <w:r w:rsidR="0064573A">
        <w:rPr>
          <w:rFonts w:eastAsia="Calibri" w:cs="Times New Roman"/>
        </w:rPr>
        <w:t>31</w:t>
      </w:r>
      <w:r w:rsidR="00881CBA">
        <w:rPr>
          <w:rFonts w:eastAsia="Calibri" w:cs="Times New Roman"/>
        </w:rPr>
        <w:t xml:space="preserve"> приведены:</w:t>
      </w:r>
    </w:p>
    <w:p w:rsidR="00F83C8B" w:rsidRPr="003F1F81" w:rsidRDefault="00881CBA" w:rsidP="003F1F81">
      <w:pPr>
        <w:pStyle w:val="ab"/>
        <w:numPr>
          <w:ilvl w:val="0"/>
          <w:numId w:val="15"/>
        </w:numPr>
        <w:spacing w:before="240" w:line="360" w:lineRule="auto"/>
        <w:ind w:left="0" w:firstLine="709"/>
        <w:jc w:val="both"/>
        <w:rPr>
          <w:rFonts w:ascii="Times New Roman" w:eastAsia="Calibri" w:hAnsi="Times New Roman" w:cs="Times New Roman"/>
          <w:sz w:val="28"/>
          <w:szCs w:val="28"/>
        </w:rPr>
      </w:pPr>
      <w:r w:rsidRPr="003F1F81">
        <w:rPr>
          <w:rFonts w:ascii="Times New Roman" w:eastAsia="Calibri" w:hAnsi="Times New Roman" w:cs="Times New Roman"/>
          <w:sz w:val="28"/>
          <w:szCs w:val="28"/>
        </w:rPr>
        <w:t>временные зависимости для</w:t>
      </w:r>
      <w:r w:rsidR="003C683B">
        <w:rPr>
          <w:rFonts w:ascii="Times New Roman" w:eastAsia="Calibri" w:hAnsi="Times New Roman" w:cs="Times New Roman"/>
          <w:sz w:val="28"/>
          <w:szCs w:val="28"/>
        </w:rPr>
        <w:t xml:space="preserve"> мгновенных</w:t>
      </w:r>
      <w:r w:rsidRPr="003F1F81">
        <w:rPr>
          <w:rFonts w:ascii="Times New Roman" w:eastAsia="Calibri" w:hAnsi="Times New Roman" w:cs="Times New Roman"/>
          <w:sz w:val="28"/>
          <w:szCs w:val="28"/>
        </w:rPr>
        <w:t xml:space="preserve"> ошибок оценок элементов вектора состояния, формируемых на выходе комплексного фильтра (красные кривые);</w:t>
      </w:r>
    </w:p>
    <w:p w:rsidR="00881CBA" w:rsidRPr="003F1F81" w:rsidRDefault="00881CBA"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временные зависимости </w:t>
      </w:r>
      <w:r w:rsidR="003C683B">
        <w:rPr>
          <w:rFonts w:ascii="Times New Roman" w:eastAsia="Calibri" w:hAnsi="Times New Roman" w:cs="Times New Roman"/>
          <w:sz w:val="28"/>
          <w:szCs w:val="28"/>
        </w:rPr>
        <w:t xml:space="preserve">экспериментальных </w:t>
      </w:r>
      <w:r w:rsidRPr="003F1F81">
        <w:rPr>
          <w:rFonts w:ascii="Times New Roman" w:eastAsia="Calibri" w:hAnsi="Times New Roman" w:cs="Times New Roman"/>
          <w:sz w:val="28"/>
          <w:szCs w:val="28"/>
        </w:rPr>
        <w:t xml:space="preserve">предельных ошибок фильтрации элементов вектора состояния по уровню </w:t>
      </w:r>
      <w:r w:rsidR="003F1F81" w:rsidRPr="003F1F81">
        <w:rPr>
          <w:rFonts w:ascii="Times New Roman" w:hAnsi="Times New Roman" w:cs="Times New Roman"/>
          <w:position w:val="-6"/>
          <w:sz w:val="28"/>
          <w:szCs w:val="28"/>
        </w:rPr>
        <w:object w:dxaOrig="300" w:dyaOrig="279">
          <v:shape id="_x0000_i1123" type="#_x0000_t75" style="width:19.4pt;height:16.9pt" o:ole="">
            <v:imagedata r:id="rId184" o:title=""/>
          </v:shape>
          <o:OLEObject Type="Embed" ProgID="Equation.DSMT4" ShapeID="_x0000_i1123" DrawAspect="Content" ObjectID="_1709361550" r:id="rId203"/>
        </w:object>
      </w:r>
      <w:r w:rsidR="003F1F81" w:rsidRPr="003F1F81">
        <w:rPr>
          <w:rFonts w:ascii="Times New Roman" w:hAnsi="Times New Roman" w:cs="Times New Roman"/>
          <w:sz w:val="28"/>
          <w:szCs w:val="28"/>
        </w:rPr>
        <w:t>, полученные по оценкам матрицы дисперсии синтезированного фильтра (синие штриховые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предельные ошибки фильтрации элементов вектора состояния по уровню </w:t>
      </w:r>
      <w:r w:rsidRPr="003F1F81">
        <w:rPr>
          <w:rFonts w:ascii="Times New Roman" w:hAnsi="Times New Roman" w:cs="Times New Roman"/>
          <w:position w:val="-6"/>
          <w:sz w:val="28"/>
          <w:szCs w:val="28"/>
        </w:rPr>
        <w:object w:dxaOrig="300" w:dyaOrig="279">
          <v:shape id="_x0000_i1124" type="#_x0000_t75" style="width:19.4pt;height:16.9pt" o:ole="">
            <v:imagedata r:id="rId184" o:title=""/>
          </v:shape>
          <o:OLEObject Type="Embed" ProgID="Equation.DSMT4" ShapeID="_x0000_i1124" DrawAspect="Content" ObjectID="_1709361551" r:id="rId204"/>
        </w:object>
      </w:r>
      <w:r w:rsidRPr="003F1F81">
        <w:rPr>
          <w:rFonts w:ascii="Times New Roman" w:hAnsi="Times New Roman" w:cs="Times New Roman"/>
          <w:sz w:val="28"/>
          <w:szCs w:val="28"/>
        </w:rPr>
        <w:t>, полученные из аналитических выражений (44), (48), (51) и (58);</w:t>
      </w:r>
    </w:p>
    <w:p w:rsidR="00DF746D" w:rsidRPr="00D6531C" w:rsidRDefault="00A4230C" w:rsidP="00DF746D">
      <w:pPr>
        <w:spacing w:after="200" w:line="276" w:lineRule="auto"/>
        <w:ind w:hanging="709"/>
        <w:jc w:val="center"/>
        <w:rPr>
          <w:rFonts w:eastAsia="Calibri" w:cs="Times New Roman"/>
        </w:rPr>
      </w:pPr>
      <w:r>
        <w:rPr>
          <w:rFonts w:eastAsia="Calibri" w:cs="Times New Roman"/>
        </w:rPr>
        <w:pict>
          <v:shape id="_x0000_i1125" type="#_x0000_t75" style="width:506.5pt;height:4in">
            <v:imagedata r:id="rId205" o:title="ошибка оценки X" croptop="-1124f" cropleft="3852f" cropright="5704f"/>
          </v:shape>
        </w:pict>
      </w:r>
    </w:p>
    <w:p w:rsidR="00DF746D" w:rsidRPr="00D6531C" w:rsidRDefault="0064573A" w:rsidP="00DF746D">
      <w:pPr>
        <w:spacing w:after="200" w:line="276" w:lineRule="auto"/>
        <w:ind w:firstLine="0"/>
        <w:jc w:val="center"/>
        <w:rPr>
          <w:rFonts w:eastAsia="Calibri" w:cs="Times New Roman"/>
          <w:sz w:val="24"/>
        </w:rPr>
      </w:pPr>
      <w:r>
        <w:rPr>
          <w:rFonts w:eastAsia="Calibri" w:cs="Times New Roman"/>
          <w:sz w:val="24"/>
        </w:rPr>
        <w:t>Рисунок 28</w:t>
      </w:r>
      <w:r w:rsidR="00DF746D">
        <w:rPr>
          <w:rFonts w:eastAsia="Calibri" w:cs="Times New Roman"/>
          <w:sz w:val="24"/>
        </w:rPr>
        <w:t xml:space="preserve"> – Зависимость </w:t>
      </w:r>
      <w:r w:rsidR="006A39F0">
        <w:rPr>
          <w:rFonts w:eastAsia="Calibri" w:cs="Times New Roman"/>
          <w:sz w:val="24"/>
        </w:rPr>
        <w:t>ошибки оценки</w:t>
      </w:r>
      <w:r w:rsidR="006A39F0" w:rsidRPr="00D6531C">
        <w:rPr>
          <w:rFonts w:eastAsia="Calibri" w:cs="Times New Roman"/>
          <w:sz w:val="24"/>
        </w:rPr>
        <w:t xml:space="preserve"> </w:t>
      </w:r>
      <w:r w:rsidR="00DF746D" w:rsidRPr="00D6531C">
        <w:rPr>
          <w:rFonts w:eastAsia="Calibri" w:cs="Times New Roman"/>
          <w:sz w:val="24"/>
        </w:rPr>
        <w:t>координаты Х от времени</w:t>
      </w:r>
    </w:p>
    <w:p w:rsidR="00DF746D" w:rsidRPr="00D6531C" w:rsidRDefault="00A4230C" w:rsidP="00DF746D">
      <w:pPr>
        <w:spacing w:after="200" w:line="276" w:lineRule="auto"/>
        <w:ind w:hanging="709"/>
        <w:jc w:val="center"/>
        <w:rPr>
          <w:rFonts w:eastAsia="Calibri" w:cs="Times New Roman"/>
        </w:rPr>
      </w:pPr>
      <w:r>
        <w:rPr>
          <w:rFonts w:eastAsia="Calibri" w:cs="Times New Roman"/>
        </w:rPr>
        <w:lastRenderedPageBreak/>
        <w:pict>
          <v:shape id="_x0000_i1126" type="#_x0000_t75" style="width:500.85pt;height:279.85pt">
            <v:imagedata r:id="rId206" o:title="ошибка оценки Y" cropleft="3796f" cropright="6055f"/>
          </v:shape>
        </w:pict>
      </w:r>
    </w:p>
    <w:p w:rsidR="00DF746D" w:rsidRDefault="0064573A" w:rsidP="00DF746D">
      <w:pPr>
        <w:spacing w:after="200" w:line="276" w:lineRule="auto"/>
        <w:ind w:firstLine="0"/>
        <w:jc w:val="center"/>
        <w:rPr>
          <w:rFonts w:eastAsia="Calibri" w:cs="Times New Roman"/>
          <w:sz w:val="24"/>
        </w:rPr>
      </w:pPr>
      <w:r>
        <w:rPr>
          <w:rFonts w:eastAsia="Calibri" w:cs="Times New Roman"/>
          <w:sz w:val="24"/>
        </w:rPr>
        <w:t>Рисунок 29</w:t>
      </w:r>
      <w:r w:rsidR="00DF746D" w:rsidRPr="00D6531C">
        <w:rPr>
          <w:rFonts w:eastAsia="Calibri" w:cs="Times New Roman"/>
          <w:sz w:val="24"/>
        </w:rPr>
        <w:t xml:space="preserve"> – Зависимость </w:t>
      </w:r>
      <w:r w:rsidR="006A39F0">
        <w:rPr>
          <w:rFonts w:eastAsia="Calibri" w:cs="Times New Roman"/>
          <w:sz w:val="24"/>
        </w:rPr>
        <w:t>ошибки оценки</w:t>
      </w:r>
      <w:r w:rsidR="006A39F0" w:rsidRPr="00D6531C">
        <w:rPr>
          <w:rFonts w:eastAsia="Calibri" w:cs="Times New Roman"/>
          <w:sz w:val="24"/>
        </w:rPr>
        <w:t xml:space="preserve"> </w:t>
      </w:r>
      <w:r w:rsidR="00DF746D" w:rsidRPr="00D6531C">
        <w:rPr>
          <w:rFonts w:eastAsia="Calibri" w:cs="Times New Roman"/>
          <w:sz w:val="24"/>
        </w:rPr>
        <w:t xml:space="preserve">координаты </w:t>
      </w:r>
      <w:r w:rsidR="00DF746D" w:rsidRPr="00D6531C">
        <w:rPr>
          <w:rFonts w:eastAsia="Calibri" w:cs="Times New Roman"/>
          <w:sz w:val="24"/>
          <w:lang w:val="en-US"/>
        </w:rPr>
        <w:t>Y</w:t>
      </w:r>
      <w:r w:rsidR="00DF746D" w:rsidRPr="00D6531C">
        <w:rPr>
          <w:rFonts w:eastAsia="Calibri" w:cs="Times New Roman"/>
          <w:sz w:val="24"/>
        </w:rPr>
        <w:t xml:space="preserve"> от времени</w:t>
      </w:r>
    </w:p>
    <w:p w:rsidR="00DF746D" w:rsidRPr="00D6531C" w:rsidRDefault="00A4230C" w:rsidP="00DF746D">
      <w:pPr>
        <w:spacing w:after="200" w:line="276" w:lineRule="auto"/>
        <w:ind w:hanging="709"/>
        <w:jc w:val="center"/>
        <w:rPr>
          <w:rFonts w:eastAsia="Calibri" w:cs="Times New Roman"/>
        </w:rPr>
      </w:pPr>
      <w:r>
        <w:rPr>
          <w:rFonts w:eastAsia="Calibri" w:cs="Times New Roman"/>
        </w:rPr>
        <w:pict>
          <v:shape id="_x0000_i1127" type="#_x0000_t75" style="width:502.1pt;height:279.85pt">
            <v:imagedata r:id="rId207" o:title="ошибка скорости" cropleft="3801f" cropright="5971f"/>
          </v:shape>
        </w:pict>
      </w:r>
    </w:p>
    <w:p w:rsidR="00DF746D" w:rsidRDefault="0064573A" w:rsidP="00DF746D">
      <w:pPr>
        <w:spacing w:after="200" w:line="276" w:lineRule="auto"/>
        <w:ind w:hanging="709"/>
        <w:jc w:val="center"/>
        <w:rPr>
          <w:rFonts w:eastAsia="Calibri" w:cs="Times New Roman"/>
          <w:sz w:val="24"/>
        </w:rPr>
      </w:pPr>
      <w:r>
        <w:rPr>
          <w:rFonts w:eastAsia="Calibri" w:cs="Times New Roman"/>
          <w:sz w:val="24"/>
        </w:rPr>
        <w:t>Рисунок 30</w:t>
      </w:r>
      <w:r w:rsidR="00DF746D" w:rsidRPr="00D6531C">
        <w:rPr>
          <w:rFonts w:eastAsia="Calibri" w:cs="Times New Roman"/>
          <w:sz w:val="24"/>
        </w:rPr>
        <w:t xml:space="preserve"> – Зависимо</w:t>
      </w:r>
      <w:r w:rsidR="00DF746D">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DF746D">
        <w:rPr>
          <w:rFonts w:eastAsia="Calibri" w:cs="Times New Roman"/>
          <w:sz w:val="24"/>
        </w:rPr>
        <w:t>скорости</w:t>
      </w:r>
      <w:r w:rsidR="00DF746D" w:rsidRPr="00D6531C">
        <w:rPr>
          <w:rFonts w:eastAsia="Calibri" w:cs="Times New Roman"/>
          <w:sz w:val="24"/>
        </w:rPr>
        <w:t xml:space="preserve"> от времени</w:t>
      </w:r>
    </w:p>
    <w:p w:rsidR="003C683B" w:rsidRDefault="003C683B" w:rsidP="003C683B">
      <w:pPr>
        <w:spacing w:line="360" w:lineRule="auto"/>
      </w:pPr>
      <w:r>
        <w:t xml:space="preserve">Для мгновенных ошибок оценок координат и </w:t>
      </w:r>
      <w:r w:rsidR="0064573A">
        <w:t>скорости потребителя (Рисунки 28 – 30</w:t>
      </w:r>
      <w:r>
        <w:t xml:space="preserve">) наблюдается аномальные выбросы при смене режимов статики и динамики. Аналогичная ситуация происходила и при имитационном </w:t>
      </w:r>
      <w:r>
        <w:lastRenderedPageBreak/>
        <w:t>моделировании</w:t>
      </w:r>
      <w:r w:rsidR="003520AD">
        <w:t xml:space="preserve"> из-за слишком высоких значений уровни СКО шумов наблюдения координат и СКО формирующего шума скорости</w:t>
      </w:r>
      <w:r>
        <w:t xml:space="preserve">.  </w:t>
      </w:r>
      <w:r w:rsidR="003520AD">
        <w:t xml:space="preserve">Но для возможности объективного сравнения ошибок фильтрации на всех этапах исследования, в эксперименте использовались те же значения СКО этих шумов. Тем не менее, итоговая оценка траектории говорит о том, что эти выбросы не оказывают значительного влияния на эффективность работы синтезированного фильтра. </w:t>
      </w:r>
    </w:p>
    <w:p w:rsidR="00DF746D" w:rsidRPr="00D6531C" w:rsidRDefault="00A4230C" w:rsidP="00DF746D">
      <w:pPr>
        <w:spacing w:after="200" w:line="276" w:lineRule="auto"/>
        <w:ind w:hanging="709"/>
        <w:jc w:val="center"/>
        <w:rPr>
          <w:rFonts w:eastAsia="Calibri" w:cs="Times New Roman"/>
        </w:rPr>
      </w:pPr>
      <w:r>
        <w:rPr>
          <w:rFonts w:eastAsia="Calibri" w:cs="Times New Roman"/>
        </w:rPr>
        <w:pict>
          <v:shape id="_x0000_i1128" type="#_x0000_t75" style="width:506.5pt;height:284.25pt">
            <v:imagedata r:id="rId208" o:title="ошибка курса" cropbottom="-313f" cropleft="4125f" cropright="5795f"/>
          </v:shape>
        </w:pict>
      </w:r>
    </w:p>
    <w:p w:rsidR="00DF746D" w:rsidRPr="00D6531C" w:rsidRDefault="0064573A" w:rsidP="00DF746D">
      <w:pPr>
        <w:spacing w:after="200" w:line="276" w:lineRule="auto"/>
        <w:ind w:hanging="709"/>
        <w:jc w:val="center"/>
        <w:rPr>
          <w:rFonts w:eastAsia="Calibri" w:cs="Times New Roman"/>
          <w:sz w:val="24"/>
        </w:rPr>
      </w:pPr>
      <w:r>
        <w:rPr>
          <w:rFonts w:eastAsia="Calibri" w:cs="Times New Roman"/>
          <w:sz w:val="24"/>
        </w:rPr>
        <w:t>Рисунок 31</w:t>
      </w:r>
      <w:r w:rsidR="00DF746D" w:rsidRPr="00D6531C">
        <w:rPr>
          <w:rFonts w:eastAsia="Calibri" w:cs="Times New Roman"/>
          <w:sz w:val="24"/>
        </w:rPr>
        <w:t xml:space="preserve"> – Зависимо</w:t>
      </w:r>
      <w:r w:rsidR="00DF746D">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DF746D">
        <w:rPr>
          <w:rFonts w:eastAsia="Calibri" w:cs="Times New Roman"/>
          <w:sz w:val="24"/>
        </w:rPr>
        <w:t>курса</w:t>
      </w:r>
      <w:r w:rsidR="00DF746D" w:rsidRPr="00D6531C">
        <w:rPr>
          <w:rFonts w:eastAsia="Calibri" w:cs="Times New Roman"/>
          <w:sz w:val="24"/>
        </w:rPr>
        <w:t xml:space="preserve"> от времени</w:t>
      </w:r>
    </w:p>
    <w:p w:rsidR="00815E8D" w:rsidRDefault="00815E8D" w:rsidP="00A15FB2">
      <w:pPr>
        <w:spacing w:line="360" w:lineRule="auto"/>
      </w:pPr>
      <w:r>
        <w:t xml:space="preserve">Как и предполагалось при имитационном моделировании, запас по уровню аналитически рассчитанной предельной ошибки фильтрации угла курса сыграл роль при экспериментальных исследованиях: </w:t>
      </w:r>
      <w:r w:rsidR="00A15FB2">
        <w:t xml:space="preserve">низкоклассный МЭМС-датчик угловой скорости на борту смартфона выдает нестабильные измерения с большим разбросом. То есть, в данном случае имитационная модель оказалась далека от реальных измерений. </w:t>
      </w:r>
      <w:r>
        <w:br w:type="page"/>
      </w:r>
    </w:p>
    <w:p w:rsidR="003520AD" w:rsidRPr="00D6531C" w:rsidRDefault="003520AD" w:rsidP="003520AD">
      <w:pPr>
        <w:spacing w:line="360" w:lineRule="auto"/>
      </w:pPr>
      <w:r>
        <w:lastRenderedPageBreak/>
        <w:t xml:space="preserve">В таблице 4 приведены численные значения </w:t>
      </w:r>
      <w:r w:rsidR="00A1364C">
        <w:t xml:space="preserve">оценок </w:t>
      </w:r>
      <w:r>
        <w:t>предельных ошибок фильтрации</w:t>
      </w:r>
      <w:r w:rsidR="00B8619A">
        <w:t xml:space="preserve"> координат, скорости потребителя и угла курса</w:t>
      </w:r>
      <w:r w:rsidR="00A1364C">
        <w:t>, полученные из аналитических в</w:t>
      </w:r>
      <w:r w:rsidR="009D5F49">
        <w:t>ыражений, приведенных в Главе 2</w:t>
      </w:r>
      <w:r w:rsidR="001772A5">
        <w:t xml:space="preserve">, </w:t>
      </w:r>
      <w:r>
        <w:t>при</w:t>
      </w:r>
      <w:r w:rsidR="001772A5">
        <w:t xml:space="preserve"> имитационном моделировании</w:t>
      </w:r>
      <w:r w:rsidR="005552F8">
        <w:t xml:space="preserve"> </w:t>
      </w:r>
      <w:r w:rsidR="00A1364C">
        <w:t>и экспериментально</w:t>
      </w:r>
      <w:r>
        <w:t>.</w:t>
      </w:r>
    </w:p>
    <w:p w:rsidR="00D970F1" w:rsidRPr="00F750F0" w:rsidRDefault="00D970F1" w:rsidP="00D970F1">
      <w:pPr>
        <w:spacing w:line="360" w:lineRule="auto"/>
        <w:jc w:val="right"/>
        <w:rPr>
          <w:lang w:val="en-US"/>
        </w:rPr>
      </w:pPr>
      <w:r>
        <w:t>Таблица 7</w:t>
      </w:r>
      <w:r w:rsidR="00F750F0">
        <w:t>. Оценки предельных ошибок фильтрации</w:t>
      </w:r>
    </w:p>
    <w:tbl>
      <w:tblPr>
        <w:tblStyle w:val="a4"/>
        <w:tblW w:w="0" w:type="auto"/>
        <w:tblLook w:val="04A0" w:firstRow="1" w:lastRow="0" w:firstColumn="1" w:lastColumn="0" w:noHBand="0" w:noVBand="1"/>
      </w:tblPr>
      <w:tblGrid>
        <w:gridCol w:w="3256"/>
        <w:gridCol w:w="1275"/>
        <w:gridCol w:w="1134"/>
        <w:gridCol w:w="1985"/>
        <w:gridCol w:w="1695"/>
      </w:tblGrid>
      <w:tr w:rsidR="007902EC" w:rsidRPr="00A15FB2" w:rsidTr="0017301D">
        <w:tc>
          <w:tcPr>
            <w:tcW w:w="3256" w:type="dxa"/>
            <w:vAlign w:val="center"/>
          </w:tcPr>
          <w:p w:rsidR="007902EC" w:rsidRPr="00A15FB2" w:rsidRDefault="007902EC" w:rsidP="00A15FB2">
            <w:pPr>
              <w:ind w:firstLine="0"/>
              <w:jc w:val="center"/>
            </w:pPr>
          </w:p>
        </w:tc>
        <w:tc>
          <w:tcPr>
            <w:tcW w:w="1275" w:type="dxa"/>
            <w:vAlign w:val="center"/>
          </w:tcPr>
          <w:p w:rsidR="007902EC" w:rsidRPr="00A15FB2" w:rsidRDefault="007902EC" w:rsidP="00A15FB2">
            <w:pPr>
              <w:ind w:firstLine="0"/>
              <w:jc w:val="center"/>
              <w:rPr>
                <w:b/>
              </w:rPr>
            </w:pPr>
            <w:r w:rsidRPr="00A15FB2">
              <w:rPr>
                <w:b/>
              </w:rPr>
              <w:t>Х</w:t>
            </w:r>
            <w:r w:rsidR="00A15FB2">
              <w:rPr>
                <w:b/>
              </w:rPr>
              <w:t>, м</w:t>
            </w:r>
          </w:p>
        </w:tc>
        <w:tc>
          <w:tcPr>
            <w:tcW w:w="1134" w:type="dxa"/>
            <w:vAlign w:val="center"/>
          </w:tcPr>
          <w:p w:rsidR="007902EC" w:rsidRPr="00A15FB2" w:rsidRDefault="007902EC" w:rsidP="00A15FB2">
            <w:pPr>
              <w:ind w:firstLine="0"/>
              <w:jc w:val="center"/>
              <w:rPr>
                <w:b/>
              </w:rPr>
            </w:pPr>
            <w:r w:rsidRPr="00A15FB2">
              <w:rPr>
                <w:b/>
                <w:lang w:val="en-US"/>
              </w:rPr>
              <w:t>Y</w:t>
            </w:r>
            <w:r w:rsidR="00A15FB2">
              <w:rPr>
                <w:b/>
              </w:rPr>
              <w:t>, м</w:t>
            </w:r>
          </w:p>
        </w:tc>
        <w:tc>
          <w:tcPr>
            <w:tcW w:w="1985" w:type="dxa"/>
            <w:vAlign w:val="center"/>
          </w:tcPr>
          <w:p w:rsidR="007902EC" w:rsidRPr="00A15FB2" w:rsidRDefault="00A1364C" w:rsidP="00A15FB2">
            <w:pPr>
              <w:ind w:firstLine="0"/>
              <w:jc w:val="center"/>
              <w:rPr>
                <w:b/>
              </w:rPr>
            </w:pPr>
            <w:r>
              <w:rPr>
                <w:b/>
                <w:lang w:val="en-US"/>
              </w:rPr>
              <w:t>V</w:t>
            </w:r>
            <w:r w:rsidR="00A15FB2">
              <w:rPr>
                <w:b/>
              </w:rPr>
              <w:t>, м</w:t>
            </w:r>
            <w:r w:rsidR="0017301D">
              <w:rPr>
                <w:b/>
              </w:rPr>
              <w:t>/с</w:t>
            </w:r>
          </w:p>
        </w:tc>
        <w:tc>
          <w:tcPr>
            <w:tcW w:w="1695" w:type="dxa"/>
            <w:vAlign w:val="center"/>
          </w:tcPr>
          <w:p w:rsidR="007902EC" w:rsidRPr="00A15FB2" w:rsidRDefault="00A1364C" w:rsidP="00A15FB2">
            <w:pPr>
              <w:ind w:firstLine="0"/>
              <w:jc w:val="center"/>
              <w:rPr>
                <w:b/>
              </w:rPr>
            </w:pPr>
            <w:r>
              <w:rPr>
                <w:rFonts w:eastAsia="Calibri" w:cs="Times New Roman"/>
                <w:b/>
              </w:rPr>
              <w:t>α</w:t>
            </w:r>
            <w:r w:rsidR="00A15FB2">
              <w:rPr>
                <w:b/>
              </w:rPr>
              <w:t xml:space="preserve"> </w:t>
            </w:r>
          </w:p>
        </w:tc>
      </w:tr>
      <w:tr w:rsidR="00A1364C" w:rsidRPr="00A15FB2" w:rsidTr="0017301D">
        <w:tc>
          <w:tcPr>
            <w:tcW w:w="3256" w:type="dxa"/>
            <w:vAlign w:val="center"/>
          </w:tcPr>
          <w:p w:rsidR="00A1364C" w:rsidRPr="00A15FB2" w:rsidRDefault="00A1364C" w:rsidP="00A1364C">
            <w:pPr>
              <w:spacing w:line="360" w:lineRule="auto"/>
              <w:ind w:firstLine="0"/>
              <w:jc w:val="center"/>
            </w:pPr>
            <w:r>
              <w:t>Оценка предельной ошибки</w:t>
            </w:r>
            <w:r w:rsidRPr="00A15FB2">
              <w:t xml:space="preserve"> фильтрации, полученная аналитически</w:t>
            </w:r>
          </w:p>
        </w:tc>
        <w:tc>
          <w:tcPr>
            <w:tcW w:w="1275" w:type="dxa"/>
            <w:vAlign w:val="center"/>
          </w:tcPr>
          <w:p w:rsidR="00A1364C" w:rsidRPr="00A15FB2" w:rsidRDefault="00A1364C" w:rsidP="00A1364C">
            <w:pPr>
              <w:ind w:firstLine="0"/>
              <w:jc w:val="center"/>
              <w:rPr>
                <w:lang w:val="en-US"/>
              </w:rPr>
            </w:pPr>
            <w:r w:rsidRPr="00A15FB2">
              <w:rPr>
                <w:lang w:val="en-US"/>
              </w:rPr>
              <w:t>0</w:t>
            </w:r>
            <w:r>
              <w:t>,</w:t>
            </w:r>
            <w:r w:rsidRPr="00A15FB2">
              <w:rPr>
                <w:lang w:val="en-US"/>
              </w:rPr>
              <w:t>28</w:t>
            </w:r>
          </w:p>
        </w:tc>
        <w:tc>
          <w:tcPr>
            <w:tcW w:w="1134" w:type="dxa"/>
            <w:vAlign w:val="center"/>
          </w:tcPr>
          <w:p w:rsidR="00A1364C" w:rsidRPr="00A15FB2" w:rsidRDefault="00A1364C" w:rsidP="00A1364C">
            <w:pPr>
              <w:ind w:firstLine="0"/>
              <w:jc w:val="center"/>
            </w:pPr>
            <w:r w:rsidRPr="00A15FB2">
              <w:rPr>
                <w:lang w:val="en-US"/>
              </w:rPr>
              <w:t>0</w:t>
            </w:r>
            <w:r>
              <w:rPr>
                <w:lang w:val="en-US"/>
              </w:rPr>
              <w:t>,</w:t>
            </w:r>
            <w:r w:rsidRPr="00A15FB2">
              <w:rPr>
                <w:lang w:val="en-US"/>
              </w:rPr>
              <w:t>28</w:t>
            </w:r>
          </w:p>
        </w:tc>
        <w:tc>
          <w:tcPr>
            <w:tcW w:w="1985" w:type="dxa"/>
            <w:vAlign w:val="center"/>
          </w:tcPr>
          <w:p w:rsidR="00A1364C" w:rsidRPr="00A15FB2" w:rsidRDefault="00A1364C" w:rsidP="00A1364C">
            <w:pPr>
              <w:autoSpaceDE w:val="0"/>
              <w:autoSpaceDN w:val="0"/>
              <w:adjustRightInd w:val="0"/>
              <w:spacing w:after="0" w:line="240" w:lineRule="auto"/>
              <w:ind w:firstLine="0"/>
              <w:jc w:val="center"/>
              <w:rPr>
                <w:rFonts w:cs="Times New Roman"/>
                <w:color w:val="000000"/>
                <w:szCs w:val="28"/>
              </w:rPr>
            </w:pPr>
          </w:p>
          <w:p w:rsidR="00A1364C" w:rsidRPr="00A15FB2" w:rsidRDefault="00A1364C" w:rsidP="00A1364C">
            <w:pPr>
              <w:autoSpaceDE w:val="0"/>
              <w:autoSpaceDN w:val="0"/>
              <w:adjustRightInd w:val="0"/>
              <w:spacing w:after="0" w:line="240" w:lineRule="auto"/>
              <w:ind w:firstLine="0"/>
              <w:jc w:val="center"/>
              <w:rPr>
                <w:rFonts w:cs="Times New Roman"/>
                <w:szCs w:val="28"/>
              </w:rPr>
            </w:pPr>
            <w:r>
              <w:rPr>
                <w:rFonts w:cs="Times New Roman"/>
                <w:color w:val="000000"/>
                <w:szCs w:val="28"/>
              </w:rPr>
              <w:t>0,</w:t>
            </w:r>
            <w:r w:rsidRPr="00A15FB2">
              <w:rPr>
                <w:rFonts w:cs="Times New Roman"/>
                <w:color w:val="000000"/>
                <w:szCs w:val="28"/>
              </w:rPr>
              <w:t>5</w:t>
            </w:r>
          </w:p>
          <w:p w:rsidR="00A1364C" w:rsidRPr="00A15FB2" w:rsidRDefault="00A1364C" w:rsidP="00A1364C">
            <w:pPr>
              <w:ind w:firstLine="0"/>
              <w:jc w:val="center"/>
            </w:pPr>
          </w:p>
        </w:tc>
        <w:tc>
          <w:tcPr>
            <w:tcW w:w="1695" w:type="dxa"/>
            <w:vAlign w:val="center"/>
          </w:tcPr>
          <w:p w:rsidR="00A1364C" w:rsidRPr="00A1364C" w:rsidRDefault="00A1364C" w:rsidP="00A1364C">
            <w:pPr>
              <w:ind w:firstLine="0"/>
              <w:jc w:val="center"/>
              <w:rPr>
                <w:lang w:val="en-US"/>
              </w:rPr>
            </w:pPr>
            <w:r>
              <w:t>16</w:t>
            </w:r>
            <w:r>
              <w:rPr>
                <w:lang w:val="en-US"/>
              </w:rPr>
              <w:t>,6</w:t>
            </w:r>
          </w:p>
        </w:tc>
      </w:tr>
      <w:tr w:rsidR="00A1364C" w:rsidRPr="00A15FB2" w:rsidTr="0017301D">
        <w:tc>
          <w:tcPr>
            <w:tcW w:w="3256" w:type="dxa"/>
            <w:vAlign w:val="center"/>
          </w:tcPr>
          <w:p w:rsidR="00A1364C" w:rsidRPr="00A15FB2" w:rsidRDefault="00A1364C" w:rsidP="00A1364C">
            <w:pPr>
              <w:spacing w:line="360" w:lineRule="auto"/>
              <w:ind w:firstLine="0"/>
              <w:jc w:val="center"/>
            </w:pPr>
            <w:r>
              <w:t>Оценка предельной ошибки</w:t>
            </w:r>
            <w:r w:rsidRPr="00A15FB2">
              <w:t xml:space="preserve"> фильтрации, полученная из матрицы дисперсий фильтра</w:t>
            </w:r>
            <w:r>
              <w:t xml:space="preserve"> при имитационном моделировании</w:t>
            </w:r>
          </w:p>
        </w:tc>
        <w:tc>
          <w:tcPr>
            <w:tcW w:w="1275" w:type="dxa"/>
            <w:vAlign w:val="center"/>
          </w:tcPr>
          <w:p w:rsidR="00A1364C" w:rsidRPr="00A15FB2" w:rsidRDefault="00A1364C" w:rsidP="00A1364C">
            <w:pPr>
              <w:ind w:firstLine="0"/>
              <w:jc w:val="center"/>
            </w:pPr>
            <w:r>
              <w:t>0,</w:t>
            </w:r>
            <w:r w:rsidRPr="00A15FB2">
              <w:t>22</w:t>
            </w:r>
          </w:p>
        </w:tc>
        <w:tc>
          <w:tcPr>
            <w:tcW w:w="1134" w:type="dxa"/>
            <w:vAlign w:val="center"/>
          </w:tcPr>
          <w:p w:rsidR="00A1364C" w:rsidRPr="00A15FB2" w:rsidRDefault="00A1364C" w:rsidP="00A1364C">
            <w:pPr>
              <w:ind w:firstLine="0"/>
              <w:jc w:val="center"/>
            </w:pPr>
            <w:r>
              <w:t>0,</w:t>
            </w:r>
            <w:r w:rsidRPr="00A15FB2">
              <w:t>16</w:t>
            </w:r>
          </w:p>
        </w:tc>
        <w:tc>
          <w:tcPr>
            <w:tcW w:w="1985" w:type="dxa"/>
            <w:vAlign w:val="center"/>
          </w:tcPr>
          <w:p w:rsidR="00A1364C" w:rsidRPr="00A15FB2" w:rsidRDefault="00A1364C" w:rsidP="00A1364C">
            <w:pPr>
              <w:ind w:firstLine="0"/>
              <w:jc w:val="center"/>
            </w:pPr>
            <w:r>
              <w:t>0,</w:t>
            </w:r>
            <w:r w:rsidRPr="00A15FB2">
              <w:t>3</w:t>
            </w:r>
          </w:p>
        </w:tc>
        <w:tc>
          <w:tcPr>
            <w:tcW w:w="1695" w:type="dxa"/>
            <w:vAlign w:val="center"/>
          </w:tcPr>
          <w:p w:rsidR="00A1364C" w:rsidRPr="00A15FB2" w:rsidRDefault="00A1364C" w:rsidP="00A1364C">
            <w:pPr>
              <w:ind w:firstLine="0"/>
              <w:jc w:val="center"/>
            </w:pPr>
            <w:r>
              <w:t>2</w:t>
            </w:r>
            <w:r>
              <w:rPr>
                <w:lang w:val="en-US"/>
              </w:rPr>
              <w:t>,</w:t>
            </w:r>
            <w:r>
              <w:t>0</w:t>
            </w:r>
          </w:p>
        </w:tc>
      </w:tr>
      <w:tr w:rsidR="00A1364C" w:rsidRPr="00A15FB2" w:rsidTr="0017301D">
        <w:tc>
          <w:tcPr>
            <w:tcW w:w="3256" w:type="dxa"/>
            <w:vAlign w:val="center"/>
          </w:tcPr>
          <w:p w:rsidR="00A1364C" w:rsidRPr="00A15FB2" w:rsidRDefault="00A1364C" w:rsidP="00A1364C">
            <w:pPr>
              <w:spacing w:line="360" w:lineRule="auto"/>
              <w:ind w:firstLine="0"/>
              <w:jc w:val="center"/>
            </w:pPr>
            <w:r w:rsidRPr="00A15FB2">
              <w:t>Предельная ошибка фильтрации, полученная экспериментально</w:t>
            </w:r>
          </w:p>
        </w:tc>
        <w:tc>
          <w:tcPr>
            <w:tcW w:w="1275" w:type="dxa"/>
            <w:vAlign w:val="center"/>
          </w:tcPr>
          <w:p w:rsidR="00A1364C" w:rsidRPr="00A15FB2" w:rsidRDefault="00A1364C" w:rsidP="00A1364C">
            <w:pPr>
              <w:ind w:firstLine="0"/>
              <w:jc w:val="center"/>
              <w:rPr>
                <w:lang w:val="en-US"/>
              </w:rPr>
            </w:pPr>
            <w:r>
              <w:rPr>
                <w:lang w:val="en-US"/>
              </w:rPr>
              <w:t>0,</w:t>
            </w:r>
            <w:r w:rsidRPr="00A15FB2">
              <w:rPr>
                <w:lang w:val="en-US"/>
              </w:rPr>
              <w:t>35</w:t>
            </w:r>
          </w:p>
        </w:tc>
        <w:tc>
          <w:tcPr>
            <w:tcW w:w="1134" w:type="dxa"/>
            <w:vAlign w:val="center"/>
          </w:tcPr>
          <w:p w:rsidR="00A1364C" w:rsidRPr="00A15FB2" w:rsidRDefault="00A1364C" w:rsidP="00A1364C">
            <w:pPr>
              <w:ind w:firstLine="0"/>
              <w:jc w:val="center"/>
              <w:rPr>
                <w:lang w:val="en-US"/>
              </w:rPr>
            </w:pPr>
            <w:r>
              <w:rPr>
                <w:lang w:val="en-US"/>
              </w:rPr>
              <w:t>0,</w:t>
            </w:r>
            <w:r w:rsidRPr="00A15FB2">
              <w:rPr>
                <w:lang w:val="en-US"/>
              </w:rPr>
              <w:t>36</w:t>
            </w:r>
          </w:p>
        </w:tc>
        <w:tc>
          <w:tcPr>
            <w:tcW w:w="1985" w:type="dxa"/>
            <w:vAlign w:val="center"/>
          </w:tcPr>
          <w:p w:rsidR="00A1364C" w:rsidRPr="00A15FB2" w:rsidRDefault="00A1364C" w:rsidP="00A1364C">
            <w:pPr>
              <w:ind w:firstLine="0"/>
              <w:jc w:val="center"/>
              <w:rPr>
                <w:lang w:val="en-US"/>
              </w:rPr>
            </w:pPr>
            <w:r>
              <w:rPr>
                <w:lang w:val="en-US"/>
              </w:rPr>
              <w:t>0,</w:t>
            </w:r>
            <w:r w:rsidRPr="00A15FB2">
              <w:rPr>
                <w:lang w:val="en-US"/>
              </w:rPr>
              <w:t>6</w:t>
            </w:r>
          </w:p>
        </w:tc>
        <w:tc>
          <w:tcPr>
            <w:tcW w:w="1695" w:type="dxa"/>
            <w:vAlign w:val="center"/>
          </w:tcPr>
          <w:p w:rsidR="00A1364C" w:rsidRPr="00A15FB2" w:rsidRDefault="00A1364C" w:rsidP="00A1364C">
            <w:pPr>
              <w:ind w:firstLine="0"/>
              <w:jc w:val="center"/>
              <w:rPr>
                <w:lang w:val="en-US"/>
              </w:rPr>
            </w:pPr>
            <w:r>
              <w:rPr>
                <w:lang w:val="en-US"/>
              </w:rPr>
              <w:t>9,2</w:t>
            </w:r>
          </w:p>
        </w:tc>
      </w:tr>
    </w:tbl>
    <w:p w:rsidR="00B0239C" w:rsidRPr="00E33824" w:rsidRDefault="00B0239C" w:rsidP="00B0239C">
      <w:pPr>
        <w:spacing w:line="360" w:lineRule="auto"/>
      </w:pPr>
    </w:p>
    <w:p w:rsidR="00B0239C" w:rsidRPr="00A15FB2" w:rsidRDefault="00A15FB2" w:rsidP="00A15FB2">
      <w:pPr>
        <w:spacing w:line="360" w:lineRule="auto"/>
      </w:pPr>
      <w:r>
        <w:t>По данным из таблицы 7</w:t>
      </w:r>
      <w:r w:rsidRPr="00A15FB2">
        <w:t xml:space="preserve"> можно сделать вывод, что в пределах погрешностей, соизмеримых с заданными значениями СКО формирующих шумов и СКО шумов наблюдения из таблицы 2,</w:t>
      </w:r>
      <w:r>
        <w:t xml:space="preserve"> все рассмотренные предельные ошибки фильтрации одинаковы на всех этапах проверки синтезированного фильтра. Таким образом, синтезированный</w:t>
      </w:r>
      <w:r w:rsidR="00B8619A">
        <w:t xml:space="preserve"> комплексный</w:t>
      </w:r>
      <w:r>
        <w:t xml:space="preserve"> </w:t>
      </w:r>
      <w:r w:rsidR="00B8619A">
        <w:t xml:space="preserve">фильтр Калмана применим и эффективен в планарной задаче позиционирования потребителя с помощью ЛНС на базе смартфонов. </w:t>
      </w:r>
    </w:p>
    <w:p w:rsidR="00A24C76" w:rsidRDefault="00A24C76">
      <w:pPr>
        <w:spacing w:after="160" w:line="259" w:lineRule="auto"/>
        <w:ind w:firstLine="0"/>
        <w:jc w:val="left"/>
        <w:rPr>
          <w:rFonts w:eastAsia="Times New Roman" w:cstheme="majorBidi"/>
          <w:b/>
          <w:caps/>
          <w:color w:val="000000" w:themeColor="text1"/>
          <w:sz w:val="32"/>
          <w:szCs w:val="32"/>
          <w:lang w:eastAsia="ru-RU"/>
        </w:rPr>
      </w:pPr>
      <w:r>
        <w:rPr>
          <w:rFonts w:eastAsia="Times New Roman"/>
          <w:lang w:eastAsia="ru-RU"/>
        </w:rPr>
        <w:br w:type="page"/>
      </w:r>
    </w:p>
    <w:p w:rsidR="00F136C1" w:rsidRDefault="009D541C" w:rsidP="009D541C">
      <w:pPr>
        <w:pStyle w:val="1"/>
        <w:rPr>
          <w:rFonts w:eastAsia="Times New Roman"/>
          <w:lang w:eastAsia="ru-RU"/>
        </w:rPr>
      </w:pPr>
      <w:bookmarkStart w:id="26" w:name="_Toc75024770"/>
      <w:r>
        <w:rPr>
          <w:rFonts w:eastAsia="Times New Roman"/>
          <w:lang w:eastAsia="ru-RU"/>
        </w:rPr>
        <w:lastRenderedPageBreak/>
        <w:t>заключение</w:t>
      </w:r>
      <w:bookmarkEnd w:id="26"/>
    </w:p>
    <w:p w:rsidR="005C767F" w:rsidRDefault="00F136C1" w:rsidP="000A167F">
      <w:pPr>
        <w:spacing w:line="360" w:lineRule="auto"/>
        <w:rPr>
          <w:lang w:eastAsia="ru-RU"/>
        </w:rPr>
      </w:pPr>
      <w:r>
        <w:rPr>
          <w:lang w:eastAsia="ru-RU"/>
        </w:rPr>
        <w:t>Целью данно</w:t>
      </w:r>
      <w:r w:rsidR="00B9798E">
        <w:rPr>
          <w:lang w:eastAsia="ru-RU"/>
        </w:rPr>
        <w:t>й магистерской диссертации являет</w:t>
      </w:r>
      <w:r>
        <w:rPr>
          <w:lang w:eastAsia="ru-RU"/>
        </w:rPr>
        <w:t xml:space="preserve">ся синтез и исследование </w:t>
      </w:r>
      <w:r w:rsidR="00B9798E">
        <w:rPr>
          <w:lang w:eastAsia="ru-RU"/>
        </w:rPr>
        <w:t>алгоритма комплексирования свер</w:t>
      </w:r>
      <w:r>
        <w:rPr>
          <w:lang w:eastAsia="ru-RU"/>
        </w:rPr>
        <w:t>х</w:t>
      </w:r>
      <w:r w:rsidR="00B9798E">
        <w:rPr>
          <w:lang w:eastAsia="ru-RU"/>
        </w:rPr>
        <w:t>ш</w:t>
      </w:r>
      <w:r>
        <w:rPr>
          <w:lang w:eastAsia="ru-RU"/>
        </w:rPr>
        <w:t xml:space="preserve">ирокополосной системы локальной радионавигации и </w:t>
      </w:r>
      <w:r w:rsidR="000A167F">
        <w:rPr>
          <w:lang w:eastAsia="ru-RU"/>
        </w:rPr>
        <w:t>датчика угловых скоростей на борту смартфона.</w:t>
      </w:r>
    </w:p>
    <w:p w:rsidR="00733D0C" w:rsidRDefault="005C767F" w:rsidP="000A167F">
      <w:pPr>
        <w:spacing w:line="360" w:lineRule="auto"/>
        <w:rPr>
          <w:lang w:eastAsia="ru-RU"/>
        </w:rPr>
      </w:pPr>
      <w:r>
        <w:rPr>
          <w:lang w:eastAsia="ru-RU"/>
        </w:rPr>
        <w:t xml:space="preserve">Для достижения поставленной в работе цели были решены следующие задачи: а) Был проведен обзор существующих исследований по теме ВКР; б) был синтезирован алгоритм комплексирования приемопередатчика СШП ЛНС и датчика угловых скоростей; в) была оценена предельная ошибка фильтрации путем решения уравнения Рикатти для матрицы дисперсий; г) было проведено имитационное моделирование синтезированного алгоритма и оценена предельная ошибка фильтрации; д) был собран макет навигационной системы для проведения экспериментов; е) были проведены эксперименты и </w:t>
      </w:r>
      <w:r w:rsidR="000A167F">
        <w:rPr>
          <w:lang w:eastAsia="ru-RU"/>
        </w:rPr>
        <w:t xml:space="preserve"> </w:t>
      </w:r>
      <w:r>
        <w:rPr>
          <w:lang w:eastAsia="ru-RU"/>
        </w:rPr>
        <w:t xml:space="preserve">оценена предельная ошибка фильтрации; ж) было проведено сравнение оценок предельных ошибок фильтрации, полученных аналитически, на имитационном моделировании и экспериментально. </w:t>
      </w:r>
    </w:p>
    <w:p w:rsidR="00712DCE" w:rsidRDefault="000A167F" w:rsidP="000A167F">
      <w:pPr>
        <w:spacing w:line="360" w:lineRule="auto"/>
        <w:rPr>
          <w:lang w:eastAsia="ru-RU"/>
        </w:rPr>
      </w:pPr>
      <w:r>
        <w:rPr>
          <w:lang w:eastAsia="ru-RU"/>
        </w:rPr>
        <w:t>В результате исследования было выявлено</w:t>
      </w:r>
      <w:r w:rsidR="00CE63CF">
        <w:rPr>
          <w:lang w:eastAsia="ru-RU"/>
        </w:rPr>
        <w:t xml:space="preserve"> полное</w:t>
      </w:r>
      <w:r>
        <w:rPr>
          <w:lang w:eastAsia="ru-RU"/>
        </w:rPr>
        <w:t xml:space="preserve"> соответствие </w:t>
      </w:r>
      <w:r w:rsidR="00CE63CF">
        <w:rPr>
          <w:lang w:eastAsia="ru-RU"/>
        </w:rPr>
        <w:t xml:space="preserve">в пределах погрешности </w:t>
      </w:r>
      <w:r>
        <w:rPr>
          <w:lang w:eastAsia="ru-RU"/>
        </w:rPr>
        <w:t>между теоретически рассчитанными</w:t>
      </w:r>
      <w:r w:rsidR="00712DCE">
        <w:rPr>
          <w:lang w:eastAsia="ru-RU"/>
        </w:rPr>
        <w:t xml:space="preserve"> оценками предельных ошибок</w:t>
      </w:r>
      <w:r>
        <w:rPr>
          <w:lang w:eastAsia="ru-RU"/>
        </w:rPr>
        <w:t xml:space="preserve"> фильтрации и </w:t>
      </w:r>
      <w:r w:rsidR="00712DCE">
        <w:rPr>
          <w:lang w:eastAsia="ru-RU"/>
        </w:rPr>
        <w:t xml:space="preserve">оценками предельных ошибок </w:t>
      </w:r>
      <w:r>
        <w:rPr>
          <w:lang w:eastAsia="ru-RU"/>
        </w:rPr>
        <w:t>фильтрации, полученным</w:t>
      </w:r>
      <w:r w:rsidR="00712DCE">
        <w:rPr>
          <w:lang w:eastAsia="ru-RU"/>
        </w:rPr>
        <w:t xml:space="preserve">и по из </w:t>
      </w:r>
      <w:r>
        <w:rPr>
          <w:lang w:eastAsia="ru-RU"/>
        </w:rPr>
        <w:t xml:space="preserve">матриц дисперсий ошибок в имитационной модели и </w:t>
      </w:r>
      <w:r w:rsidR="007E41DB">
        <w:rPr>
          <w:lang w:eastAsia="ru-RU"/>
        </w:rPr>
        <w:t>по экспериментальным измерениям</w:t>
      </w:r>
      <w:r>
        <w:rPr>
          <w:lang w:eastAsia="ru-RU"/>
        </w:rPr>
        <w:t xml:space="preserve">. </w:t>
      </w:r>
    </w:p>
    <w:p w:rsidR="00CE63CF" w:rsidRDefault="00712DCE" w:rsidP="000A167F">
      <w:pPr>
        <w:spacing w:line="360" w:lineRule="auto"/>
        <w:rPr>
          <w:lang w:eastAsia="ru-RU"/>
        </w:rPr>
      </w:pPr>
      <w:r>
        <w:rPr>
          <w:lang w:eastAsia="ru-RU"/>
        </w:rPr>
        <w:t>Н</w:t>
      </w:r>
      <w:r w:rsidR="00CE63CF">
        <w:rPr>
          <w:lang w:eastAsia="ru-RU"/>
        </w:rPr>
        <w:t>аучно-практическая ценность данной магистерской диссерта</w:t>
      </w:r>
      <w:r w:rsidR="003B1D65">
        <w:rPr>
          <w:lang w:eastAsia="ru-RU"/>
        </w:rPr>
        <w:t>ции заключается в подтверждении</w:t>
      </w:r>
      <w:r w:rsidR="00CE63CF">
        <w:rPr>
          <w:lang w:eastAsia="ru-RU"/>
        </w:rPr>
        <w:t xml:space="preserve"> </w:t>
      </w:r>
      <w:r w:rsidR="003B1D65">
        <w:rPr>
          <w:lang w:eastAsia="ru-RU"/>
        </w:rPr>
        <w:t>эффективности</w:t>
      </w:r>
      <w:r w:rsidR="00CE63CF">
        <w:rPr>
          <w:lang w:eastAsia="ru-RU"/>
        </w:rPr>
        <w:t xml:space="preserve"> синтезированного комплексного алгоритма </w:t>
      </w:r>
      <w:r w:rsidR="003B1D65">
        <w:rPr>
          <w:lang w:eastAsia="ru-RU"/>
        </w:rPr>
        <w:t xml:space="preserve">и его применимости </w:t>
      </w:r>
      <w:r w:rsidR="00CE63CF">
        <w:rPr>
          <w:lang w:eastAsia="ru-RU"/>
        </w:rPr>
        <w:t>для реальных задач навигации внутри помещений.</w:t>
      </w:r>
    </w:p>
    <w:p w:rsidR="000A167F" w:rsidRDefault="00CE63CF" w:rsidP="000A167F">
      <w:pPr>
        <w:spacing w:line="360" w:lineRule="auto"/>
        <w:rPr>
          <w:lang w:eastAsia="ru-RU"/>
        </w:rPr>
      </w:pPr>
      <w:r>
        <w:rPr>
          <w:lang w:eastAsia="ru-RU"/>
        </w:rPr>
        <w:t xml:space="preserve">Новизна результатов заключается: а) в новом синтезированном алгоритме обработки измерений; б) в применении данного алгоритма в </w:t>
      </w:r>
      <w:r w:rsidR="00825D5C">
        <w:rPr>
          <w:lang w:eastAsia="ru-RU"/>
        </w:rPr>
        <w:t xml:space="preserve">перспективных </w:t>
      </w:r>
      <w:r>
        <w:rPr>
          <w:lang w:eastAsia="ru-RU"/>
        </w:rPr>
        <w:t xml:space="preserve">комплексных системах навигации на базе смартфонов, в составе которых есть сверхширокополосный приемопередатчик, ведь такие датчики сейчас внедряются во все флагманские устройства. </w:t>
      </w:r>
    </w:p>
    <w:p w:rsidR="00D6531C" w:rsidRPr="00D6531C" w:rsidRDefault="00D6531C" w:rsidP="00D6531C">
      <w:pPr>
        <w:pStyle w:val="1"/>
        <w:rPr>
          <w:rFonts w:eastAsia="Calibri"/>
        </w:rPr>
      </w:pPr>
      <w:bookmarkStart w:id="27" w:name="_Toc75024771"/>
      <w:r>
        <w:rPr>
          <w:rFonts w:eastAsia="Calibri"/>
        </w:rPr>
        <w:lastRenderedPageBreak/>
        <w:t>список литературы</w:t>
      </w:r>
      <w:bookmarkEnd w:id="27"/>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Cheng-xiao WANG, Chong SHEN, Kun ZHANG, Han-wen LI, Qian GAO and Xiao-min FENG. Research on TDOA/AOA Fusion Algorithm Based on UWB Technology.</w:t>
      </w:r>
      <w:r w:rsidRPr="00A1364C">
        <w:rPr>
          <w:sz w:val="28"/>
          <w:szCs w:val="28"/>
          <w:lang w:val="en-US"/>
        </w:rPr>
        <w:t xml:space="preserve"> </w:t>
      </w:r>
      <w:r w:rsidRPr="00A1364C">
        <w:rPr>
          <w:rFonts w:ascii="Times New Roman" w:hAnsi="Times New Roman" w:cs="Times New Roman"/>
          <w:sz w:val="28"/>
          <w:szCs w:val="28"/>
          <w:lang w:val="en-US"/>
        </w:rPr>
        <w:t>2018 International Conference on Communication, Network and Artificial Intelligence (CNAI 2018), ISBN: 978-1-60595-065-5</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Р.С. Куликов, Д.В. Царегородцев, Н.А. Куковякина, А.А. Шамина, В.А. Лепетюха. Разностно-дальномерный метод определения координат потребителя применительно к построению локальных беззапросных систем навигации. Вестник МЭИ. №6. 2018 г. </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Paolo Dabove, Vincenzo Di Pietra, Marco Piras, Ansar Abdul Jabbar, Syed Ali Kazim, “Indoor positioning using Ultra-Wide Band (UWB) mtechnologies: positioning accuracies and sensors’ performances”, 2018 IEEE/ION Position, Location and Navigation Symposium (PLANS), 2018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J. Ling, L. Wang, H. Ji, H. Xie, J. Ding and Q. Dai, "UWB-Based Real-Time Continuous Positioning System in NLOS Tunnel Environment," 2018 International Conference on Cyber-Enabled Distributed Computing and Knowledge Discovery (CyberC), Zhengzhou, China, 2018, pp. 142-1424. doi: 10.1109/CyberC.2018.00037</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T. Zhou, Y. Cheng, B. Lian and Y. Zhang, "Research on UWB Localization Based on TOA in Indoor NLOS Environment," 2018 9th International Conference on Information Technology in Medicine and Education (ITME), Hangzhou, 2018, pp. 983-988. doi: 10.1109/ITME.2018.00219</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W. Kang and Y. Han, "SmartPDR: Smartphone-Based Pedestrian Dead Reckoning for Indoor Localization," in IEEE Sensors Journal, vol. 15, no. 5, pp. 2906-2916, May 2015. doi: 10.1109/JSEN.2014.2382568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E. Foxlin, “Pedestrian tracking with shoe-mounted inertial sensors”, IEEE Computer Graphics and Applications, vol, 25, no. 6, pp. 38-46, Nov.-Dec. 2005.</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rPr>
        <w:t xml:space="preserve">Маринушкин П. С., Бахтина В. А., Подшивалов И. А., Стукач О. В. Вопросы разработки инерциальных пешеходных навигационных систем на </w:t>
      </w:r>
      <w:r w:rsidRPr="00A1364C">
        <w:rPr>
          <w:rFonts w:ascii="Times New Roman" w:hAnsi="Times New Roman" w:cs="Times New Roman"/>
          <w:sz w:val="28"/>
          <w:szCs w:val="28"/>
        </w:rPr>
        <w:lastRenderedPageBreak/>
        <w:t xml:space="preserve">основе МЭМС-датчиков // Наука и Образование. </w:t>
      </w:r>
      <w:r w:rsidRPr="00A1364C">
        <w:rPr>
          <w:rFonts w:ascii="Times New Roman" w:hAnsi="Times New Roman" w:cs="Times New Roman"/>
          <w:sz w:val="28"/>
          <w:szCs w:val="28"/>
          <w:lang w:val="en-US"/>
        </w:rPr>
        <w:t>МГТУ им. Н.Э. Баумана. Электрон. журн. 2015. № 06. С. 157–173.</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Hai Yang et al., “Smartphone-Based Indoor Localization System Using Inertial Sensor and Acoustic Transmitter/Receiver”</w:t>
      </w:r>
      <w:r w:rsidR="000E7498">
        <w:rPr>
          <w:rFonts w:ascii="Times New Roman" w:hAnsi="Times New Roman" w:cs="Times New Roman"/>
          <w:sz w:val="28"/>
          <w:szCs w:val="28"/>
          <w:lang w:val="en-US"/>
        </w:rPr>
        <w:t>, IEEE Sensors Journal, vol. 16</w:t>
      </w:r>
      <w:r w:rsidRPr="00A1364C">
        <w:rPr>
          <w:rFonts w:ascii="Times New Roman" w:hAnsi="Times New Roman" w:cs="Times New Roman"/>
          <w:sz w:val="28"/>
          <w:szCs w:val="28"/>
          <w:lang w:val="en-US"/>
        </w:rPr>
        <w:t xml:space="preserve">, no. </w:t>
      </w:r>
      <w:proofErr w:type="gramStart"/>
      <w:r w:rsidRPr="00A1364C">
        <w:rPr>
          <w:rFonts w:ascii="Times New Roman" w:hAnsi="Times New Roman" w:cs="Times New Roman"/>
          <w:sz w:val="28"/>
          <w:szCs w:val="28"/>
          <w:lang w:val="en-US"/>
        </w:rPr>
        <w:t>22 ,</w:t>
      </w:r>
      <w:proofErr w:type="gramEnd"/>
      <w:r w:rsidRPr="00A1364C">
        <w:rPr>
          <w:rFonts w:ascii="Times New Roman" w:hAnsi="Times New Roman" w:cs="Times New Roman"/>
          <w:sz w:val="28"/>
          <w:szCs w:val="28"/>
          <w:lang w:val="en-US"/>
        </w:rPr>
        <w:t xml:space="preserve"> pp. 8051 – 8061, Nov. 2016.</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lang w:val="en-US"/>
        </w:rPr>
        <w:t xml:space="preserve">  </w:t>
      </w:r>
      <w:r w:rsidRPr="00A1364C">
        <w:rPr>
          <w:rFonts w:ascii="Times New Roman" w:hAnsi="Times New Roman" w:cs="Times New Roman"/>
          <w:sz w:val="28"/>
          <w:szCs w:val="28"/>
        </w:rPr>
        <w:t>Чугунов А.А., Петухов Н.И., Митич А., Семенов В.Д., Захарова Е.В., Церегородцев Д.В., Болдырев А.Р. Комплексирование локальной сверхширокополосной угломерно-дальномерной и инерциальной навигационных систем. XXVII Санкт-Петербургская международная конференция по интегрированным навигационным системам. 2020. С. 61-68.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rPr>
        <w:t xml:space="preserve"> </w:t>
      </w:r>
      <w:r w:rsidRPr="00A1364C">
        <w:rPr>
          <w:rFonts w:ascii="Times New Roman" w:hAnsi="Times New Roman" w:cs="Times New Roman"/>
          <w:sz w:val="28"/>
          <w:szCs w:val="28"/>
          <w:lang w:val="en-US"/>
        </w:rPr>
        <w:t>F. Zampella, A. De Angelis, I. Skog, D. Zachariah and A. Jiménez, "A constraint approach for UWB and PDR fusion," 2012 International Conference on Indoor Positioning and Indoor Navigation (IPIN), Sydney, NSW, 2012, pp. 1-9, doi: 10.1109/IPIN.2012.6418929.</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A. Benini, A. Mancini, A. Marinelli, and S. Longhi, “A Biased Extended Kalman Filter for Indoor Localization of a Mobile Agent using Low-Cost IMU and UWB Wireless Sensor Network,” in IFAC Proceedings Volumes, vol. 45, no. 22, 2012, pp. 735–740</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Daquan Feng, Chunqi Wang, Chunlong He, Yuan Zhuang, and Xiang-Gen Xia. «Kalman Filter Based Integration of IMU and UWB for High-Accuracy Indoor Positioning and Navigation», IEEE Int</w:t>
      </w:r>
      <w:r w:rsidR="00605429" w:rsidRPr="00A1364C">
        <w:rPr>
          <w:rFonts w:ascii="Times New Roman" w:hAnsi="Times New Roman" w:cs="Times New Roman"/>
          <w:sz w:val="28"/>
          <w:szCs w:val="28"/>
          <w:lang w:val="en-US"/>
        </w:rPr>
        <w:t>ernet of Things Journal, vol. 7</w:t>
      </w:r>
      <w:r w:rsidRPr="00A1364C">
        <w:rPr>
          <w:rFonts w:ascii="Times New Roman" w:hAnsi="Times New Roman" w:cs="Times New Roman"/>
          <w:sz w:val="28"/>
          <w:szCs w:val="28"/>
          <w:lang w:val="en-US"/>
        </w:rPr>
        <w:t>, no. 4, pp. 3133 - 3146, 2020</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Pengzhan Chen, Ye Kuang, Xiaoyue Chen, “A UWB/Improved PDR Integration Algorithm Applied to Dynamic Indoor Positioning for Pedestrians,” Sensors, 17, 2065, 2017</w:t>
      </w:r>
    </w:p>
    <w:p w:rsidR="009F4FA1" w:rsidRPr="00A1364C" w:rsidRDefault="009F4FA1" w:rsidP="009F4FA1">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IEEE Std. 802.15.4-2020, IEEE Standard for Information Technology – Telecommunications and Information exchange between systems – Local and metropolitan area networks – Specific requirements – Part 15.4: Wireless Medium Access Control (MAC) and Physical Layer (PHY) Specifications for Low-Rate Wireless Personal Area Networks (WPANs).</w:t>
      </w:r>
    </w:p>
    <w:p w:rsidR="009F4FA1" w:rsidRPr="00A1364C" w:rsidRDefault="009F4FA1"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lang w:val="en-US"/>
        </w:rPr>
        <w:lastRenderedPageBreak/>
        <w:t xml:space="preserve"> </w:t>
      </w:r>
      <w:r w:rsidRPr="00A1364C">
        <w:rPr>
          <w:rFonts w:ascii="Times New Roman" w:hAnsi="Times New Roman" w:cs="Times New Roman"/>
          <w:sz w:val="28"/>
          <w:szCs w:val="28"/>
        </w:rPr>
        <w:t>Сверхширокополосные</w:t>
      </w:r>
      <w:r w:rsidR="007110A8" w:rsidRPr="00A1364C">
        <w:rPr>
          <w:rFonts w:ascii="Times New Roman" w:hAnsi="Times New Roman" w:cs="Times New Roman"/>
          <w:sz w:val="28"/>
          <w:szCs w:val="28"/>
        </w:rPr>
        <w:t xml:space="preserve"> </w:t>
      </w:r>
      <w:r w:rsidRPr="00A1364C">
        <w:rPr>
          <w:rFonts w:ascii="Times New Roman" w:hAnsi="Times New Roman" w:cs="Times New Roman"/>
          <w:sz w:val="28"/>
          <w:szCs w:val="28"/>
        </w:rPr>
        <w:t>сигналы</w:t>
      </w:r>
      <w:r w:rsidR="007110A8" w:rsidRPr="00A1364C">
        <w:rPr>
          <w:rFonts w:ascii="Times New Roman" w:hAnsi="Times New Roman" w:cs="Times New Roman"/>
          <w:sz w:val="28"/>
          <w:szCs w:val="28"/>
        </w:rPr>
        <w:t xml:space="preserve">. </w:t>
      </w:r>
      <w:r w:rsidR="007110A8" w:rsidRPr="00A1364C">
        <w:rPr>
          <w:rFonts w:ascii="Times New Roman" w:hAnsi="Times New Roman" w:cs="Times New Roman"/>
          <w:sz w:val="28"/>
          <w:szCs w:val="28"/>
          <w:lang w:val="en-US"/>
        </w:rPr>
        <w:t>URL</w:t>
      </w:r>
      <w:r w:rsidR="007110A8" w:rsidRPr="00A1364C">
        <w:rPr>
          <w:rFonts w:ascii="Times New Roman" w:hAnsi="Times New Roman" w:cs="Times New Roman"/>
          <w:sz w:val="28"/>
          <w:szCs w:val="28"/>
        </w:rPr>
        <w:t xml:space="preserve">: </w:t>
      </w:r>
      <w:hyperlink r:id="rId209" w:history="1">
        <w:r w:rsidRPr="00A1364C">
          <w:rPr>
            <w:rStyle w:val="a6"/>
            <w:rFonts w:ascii="Times New Roman" w:hAnsi="Times New Roman" w:cs="Times New Roman"/>
            <w:sz w:val="28"/>
            <w:szCs w:val="28"/>
            <w:lang w:val="en-US"/>
          </w:rPr>
          <w:t>https</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ru</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wikipedia</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org</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wiki</w:t>
        </w:r>
        <w:r w:rsidRPr="00A1364C">
          <w:rPr>
            <w:rStyle w:val="a6"/>
            <w:rFonts w:ascii="Times New Roman" w:hAnsi="Times New Roman" w:cs="Times New Roman"/>
            <w:sz w:val="28"/>
            <w:szCs w:val="28"/>
          </w:rPr>
          <w:t>/Сверхширокополосные_сигналы</w:t>
        </w:r>
      </w:hyperlink>
      <w:r w:rsidR="007110A8" w:rsidRPr="00A1364C">
        <w:rPr>
          <w:rFonts w:ascii="Times New Roman" w:hAnsi="Times New Roman" w:cs="Times New Roman"/>
          <w:sz w:val="28"/>
          <w:szCs w:val="28"/>
        </w:rPr>
        <w:t xml:space="preserve"> (Дата обращения: 23.03.2021)</w:t>
      </w:r>
    </w:p>
    <w:p w:rsidR="00540642" w:rsidRPr="00A1364C" w:rsidRDefault="00540642" w:rsidP="00540642">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 ГЛОНАСС. Принципы построения и функционирования/ под ред. А.И. Перова, В.Н. Харисова. Изд. 4-е, перераб</w:t>
      </w:r>
      <w:proofErr w:type="gramStart"/>
      <w:r w:rsidRPr="00A1364C">
        <w:rPr>
          <w:rFonts w:ascii="Times New Roman" w:hAnsi="Times New Roman" w:cs="Times New Roman"/>
          <w:sz w:val="28"/>
          <w:szCs w:val="28"/>
        </w:rPr>
        <w:t>.</w:t>
      </w:r>
      <w:proofErr w:type="gramEnd"/>
      <w:r w:rsidRPr="00A1364C">
        <w:rPr>
          <w:rFonts w:ascii="Times New Roman" w:hAnsi="Times New Roman" w:cs="Times New Roman"/>
          <w:sz w:val="28"/>
          <w:szCs w:val="28"/>
        </w:rPr>
        <w:t xml:space="preserve"> и доп. – М.: Радиотехника, 2010. 800 с., ил.</w:t>
      </w:r>
    </w:p>
    <w:p w:rsidR="003424A0" w:rsidRPr="00A1364C" w:rsidRDefault="00540642"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 А.И. Перов. Статистическая т</w:t>
      </w:r>
      <w:r w:rsidR="007110A8" w:rsidRPr="00A1364C">
        <w:rPr>
          <w:rFonts w:ascii="Times New Roman" w:hAnsi="Times New Roman" w:cs="Times New Roman"/>
          <w:sz w:val="28"/>
          <w:szCs w:val="28"/>
        </w:rPr>
        <w:t xml:space="preserve">еория радиотехнических систем. – </w:t>
      </w:r>
      <w:r w:rsidRPr="00A1364C">
        <w:rPr>
          <w:rFonts w:ascii="Times New Roman" w:hAnsi="Times New Roman" w:cs="Times New Roman"/>
          <w:sz w:val="28"/>
          <w:szCs w:val="28"/>
        </w:rPr>
        <w:t xml:space="preserve"> М.:</w:t>
      </w:r>
      <w:r w:rsidR="007110A8" w:rsidRPr="00A1364C">
        <w:rPr>
          <w:rFonts w:ascii="Times New Roman" w:hAnsi="Times New Roman" w:cs="Times New Roman"/>
          <w:sz w:val="28"/>
          <w:szCs w:val="28"/>
        </w:rPr>
        <w:t xml:space="preserve"> </w:t>
      </w:r>
      <w:r w:rsidRPr="00A1364C">
        <w:rPr>
          <w:rFonts w:ascii="Times New Roman" w:hAnsi="Times New Roman" w:cs="Times New Roman"/>
          <w:sz w:val="28"/>
          <w:szCs w:val="28"/>
        </w:rPr>
        <w:t>Радиотехника, 2003. - 398 с.</w:t>
      </w:r>
    </w:p>
    <w:p w:rsidR="003A7B3E" w:rsidRPr="00A1364C" w:rsidRDefault="007110A8"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С.В. Первачев. Радиоавтоматика: учебник для вузов. – М.: Радио и связь, 1982, 296 с.</w:t>
      </w:r>
    </w:p>
    <w:p w:rsidR="00BB4D53" w:rsidRPr="00A1364C" w:rsidRDefault="00BB4D53" w:rsidP="008077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Решение ГКРЧ № 09-05-02 от 15 декабря 2009 г. </w:t>
      </w:r>
      <w:r w:rsidRPr="00A1364C">
        <w:rPr>
          <w:rFonts w:ascii="Times New Roman" w:hAnsi="Times New Roman" w:cs="Times New Roman"/>
          <w:sz w:val="28"/>
          <w:szCs w:val="28"/>
          <w:lang w:val="en-US"/>
        </w:rPr>
        <w:t>URL</w:t>
      </w:r>
      <w:r w:rsidRPr="00A1364C">
        <w:rPr>
          <w:rFonts w:ascii="Times New Roman" w:hAnsi="Times New Roman" w:cs="Times New Roman"/>
          <w:sz w:val="28"/>
          <w:szCs w:val="28"/>
        </w:rPr>
        <w:t xml:space="preserve">: </w:t>
      </w:r>
      <w:hyperlink r:id="rId210" w:history="1">
        <w:r w:rsidRPr="00A1364C">
          <w:rPr>
            <w:rStyle w:val="a6"/>
            <w:rFonts w:ascii="Times New Roman" w:hAnsi="Times New Roman" w:cs="Times New Roman"/>
            <w:sz w:val="28"/>
            <w:szCs w:val="28"/>
          </w:rPr>
          <w:t>https://digital.gov.ru/ru/documents/3927/</w:t>
        </w:r>
      </w:hyperlink>
      <w:r w:rsidRPr="00A1364C">
        <w:rPr>
          <w:rFonts w:ascii="Times New Roman" w:hAnsi="Times New Roman" w:cs="Times New Roman"/>
          <w:sz w:val="28"/>
          <w:szCs w:val="28"/>
        </w:rPr>
        <w:t xml:space="preserve">  (Дата обращения: 20.06.2021)</w:t>
      </w:r>
    </w:p>
    <w:p w:rsidR="008077A8" w:rsidRPr="00A1364C" w:rsidRDefault="008077A8" w:rsidP="008077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И.А. Нагин. Комплексирование навигационной аппаратуры потребителя СРНС с нерадиотехническими датчиками. Диссертация на соискание ученой степени кандидата технических наук, 2013. </w:t>
      </w:r>
    </w:p>
    <w:p w:rsidR="003A7B3E" w:rsidRDefault="003A7B3E">
      <w:pPr>
        <w:spacing w:after="160" w:line="259" w:lineRule="auto"/>
        <w:ind w:firstLine="0"/>
        <w:jc w:val="left"/>
        <w:rPr>
          <w:rFonts w:cs="Times New Roman"/>
          <w:szCs w:val="28"/>
        </w:rPr>
      </w:pPr>
      <w:r>
        <w:rPr>
          <w:rFonts w:cs="Times New Roman"/>
          <w:szCs w:val="28"/>
        </w:rPr>
        <w:br w:type="page"/>
      </w:r>
    </w:p>
    <w:p w:rsidR="000C5C6F" w:rsidRDefault="000C5C6F" w:rsidP="000C5C6F">
      <w:pPr>
        <w:pStyle w:val="1"/>
        <w:rPr>
          <w:rFonts w:eastAsia="Times New Roman"/>
          <w:lang w:eastAsia="ru-RU"/>
        </w:rPr>
      </w:pPr>
      <w:bookmarkStart w:id="28" w:name="_Toc75024772"/>
      <w:r>
        <w:rPr>
          <w:rFonts w:eastAsia="Times New Roman"/>
          <w:lang w:eastAsia="ru-RU"/>
        </w:rPr>
        <w:lastRenderedPageBreak/>
        <w:t>Приложение А</w:t>
      </w:r>
      <w:bookmarkEnd w:id="28"/>
    </w:p>
    <w:p w:rsidR="003A7B3E" w:rsidRDefault="000C5C6F"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Публикации на основе результатов ВКР</w:t>
      </w:r>
    </w:p>
    <w:p w:rsidR="003A7B3E" w:rsidRPr="003A7B3E" w:rsidRDefault="003A7B3E" w:rsidP="000C5C6F">
      <w:pPr>
        <w:pStyle w:val="ab"/>
        <w:numPr>
          <w:ilvl w:val="0"/>
          <w:numId w:val="25"/>
        </w:numPr>
        <w:spacing w:after="0" w:line="360" w:lineRule="auto"/>
        <w:ind w:left="0" w:firstLine="709"/>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Т.А. Бровко, А.П. Малышев, А.А. Чугунов, И.В. Корогодин, "</w:t>
      </w:r>
      <w:r w:rsidR="00A1364C">
        <w:rPr>
          <w:rFonts w:ascii="Times New Roman" w:hAnsi="Times New Roman" w:cs="Times New Roman"/>
          <w:color w:val="000000"/>
          <w:sz w:val="28"/>
          <w:szCs w:val="28"/>
        </w:rPr>
        <w:t>Р</w:t>
      </w:r>
      <w:r w:rsidR="00A1364C" w:rsidRPr="003A7B3E">
        <w:rPr>
          <w:rFonts w:ascii="Times New Roman" w:hAnsi="Times New Roman" w:cs="Times New Roman"/>
          <w:color w:val="000000"/>
          <w:sz w:val="28"/>
          <w:szCs w:val="28"/>
        </w:rPr>
        <w:t>азработка системы навигации в закрытых помещениях на базе смартфонов с использованием технологии сверхширокополосных сигналов</w:t>
      </w:r>
      <w:r w:rsidRPr="003A7B3E">
        <w:rPr>
          <w:rFonts w:ascii="Times New Roman" w:hAnsi="Times New Roman" w:cs="Times New Roman"/>
          <w:color w:val="000000"/>
          <w:sz w:val="28"/>
          <w:szCs w:val="28"/>
        </w:rPr>
        <w:t xml:space="preserve">" // Тезисы докладов IV национальной научно-технической конференции "Технологии будущего", 5-9 апреля 2021. </w:t>
      </w:r>
    </w:p>
    <w:p w:rsidR="003A7B3E" w:rsidRPr="003A7B3E" w:rsidRDefault="003A7B3E" w:rsidP="000C5C6F">
      <w:pPr>
        <w:pStyle w:val="ab"/>
        <w:numPr>
          <w:ilvl w:val="0"/>
          <w:numId w:val="25"/>
        </w:numPr>
        <w:spacing w:after="0" w:line="360" w:lineRule="auto"/>
        <w:ind w:left="0" w:firstLine="709"/>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Т.А. Бровко, А.П. Малышев, А.Е. Боев, С.В. Солдаткин, Р.С. Куликов. Комплексная система навигации смартфонов внутри помещений // Тезисы докладов XXVII Международной научно-технической конференции студентов и аспирантов «Радиоэлектроника, электротехника и энергетика». 11-12 марта 2021 года.</w:t>
      </w:r>
    </w:p>
    <w:p w:rsidR="007110A8" w:rsidRPr="003A7B3E" w:rsidRDefault="003A7B3E" w:rsidP="000C5C6F">
      <w:pPr>
        <w:pStyle w:val="ab"/>
        <w:numPr>
          <w:ilvl w:val="0"/>
          <w:numId w:val="25"/>
        </w:numPr>
        <w:spacing w:line="360" w:lineRule="auto"/>
        <w:ind w:left="0" w:firstLine="709"/>
        <w:jc w:val="both"/>
        <w:rPr>
          <w:rFonts w:ascii="Times New Roman" w:hAnsi="Times New Roman" w:cs="Times New Roman"/>
          <w:sz w:val="28"/>
          <w:szCs w:val="28"/>
          <w:lang w:val="en-US"/>
        </w:rPr>
      </w:pPr>
      <w:r w:rsidRPr="003A7B3E">
        <w:rPr>
          <w:rFonts w:ascii="Times New Roman" w:hAnsi="Times New Roman" w:cs="Times New Roman"/>
          <w:color w:val="000000"/>
          <w:sz w:val="28"/>
          <w:szCs w:val="28"/>
          <w:lang w:val="en-US"/>
        </w:rPr>
        <w:t xml:space="preserve">Tatiana Brovko, Alexander Chugunov, Alexander Malyshev, Ilya Korogodin, Oleg Glukhov, Nikita Petuhov, “Complex Kalman Filter Algorithm </w:t>
      </w:r>
      <w:proofErr w:type="gramStart"/>
      <w:r w:rsidRPr="003A7B3E">
        <w:rPr>
          <w:rFonts w:ascii="Times New Roman" w:hAnsi="Times New Roman" w:cs="Times New Roman"/>
          <w:color w:val="000000"/>
          <w:sz w:val="28"/>
          <w:szCs w:val="28"/>
          <w:lang w:val="en-US"/>
        </w:rPr>
        <w:t>For</w:t>
      </w:r>
      <w:proofErr w:type="gramEnd"/>
      <w:r w:rsidRPr="003A7B3E">
        <w:rPr>
          <w:rFonts w:ascii="Times New Roman" w:hAnsi="Times New Roman" w:cs="Times New Roman"/>
          <w:color w:val="000000"/>
          <w:sz w:val="28"/>
          <w:szCs w:val="28"/>
          <w:lang w:val="en-US"/>
        </w:rPr>
        <w:t xml:space="preserve"> Smartphone-based Indoor UWB/INS Navigation Systems”, 2021 Ural Symposium on Biomedical Engineering, Radioelectronics and Information Technology (USBEREIT), Yekaterinburg, Russia, 2021 (</w:t>
      </w:r>
      <w:r w:rsidRPr="003A7B3E">
        <w:rPr>
          <w:rFonts w:ascii="Times New Roman" w:hAnsi="Times New Roman" w:cs="Times New Roman"/>
          <w:color w:val="000000"/>
          <w:sz w:val="28"/>
          <w:szCs w:val="28"/>
        </w:rPr>
        <w:t>публикуется</w:t>
      </w:r>
      <w:r w:rsidRPr="003A7B3E">
        <w:rPr>
          <w:rFonts w:ascii="Times New Roman" w:hAnsi="Times New Roman" w:cs="Times New Roman"/>
          <w:color w:val="000000"/>
          <w:sz w:val="28"/>
          <w:szCs w:val="28"/>
          <w:lang w:val="en-US"/>
        </w:rPr>
        <w:t>).</w:t>
      </w:r>
    </w:p>
    <w:p w:rsidR="003424A0" w:rsidRPr="003A7B3E" w:rsidRDefault="003424A0">
      <w:pPr>
        <w:spacing w:after="160" w:line="259" w:lineRule="auto"/>
        <w:ind w:firstLine="0"/>
        <w:jc w:val="left"/>
        <w:rPr>
          <w:rFonts w:cs="Times New Roman"/>
          <w:szCs w:val="28"/>
          <w:lang w:val="en-US"/>
        </w:rPr>
      </w:pPr>
      <w:r w:rsidRPr="003A7B3E">
        <w:rPr>
          <w:rFonts w:cs="Times New Roman"/>
          <w:szCs w:val="28"/>
          <w:lang w:val="en-US"/>
        </w:rPr>
        <w:br w:type="page"/>
      </w:r>
    </w:p>
    <w:p w:rsidR="00540642" w:rsidRDefault="003424A0" w:rsidP="00DF3E6A">
      <w:pPr>
        <w:pStyle w:val="1"/>
      </w:pPr>
      <w:bookmarkStart w:id="29" w:name="_Toc75024773"/>
      <w:r>
        <w:lastRenderedPageBreak/>
        <w:t xml:space="preserve">Приложение </w:t>
      </w:r>
      <w:r w:rsidR="000C5C6F">
        <w:t>Б</w:t>
      </w:r>
      <w:bookmarkEnd w:id="29"/>
    </w:p>
    <w:p w:rsidR="003424A0" w:rsidRDefault="003424A0" w:rsidP="00DF3E6A">
      <w:r>
        <w:t>Листинг программы имитационной модели комплексного фильтра</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close 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clear 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clc</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N = 5000;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sigma_ksi_V = 0.3;</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sigma_ksi_alpha = 0.015;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sigma_n_x = 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sigma_n_y = 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sigma_n_omega = 0.02;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Vx_true_0 = (18.33 - 4.2)</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24.02-12.02);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Vy_true_0 = (9.04 - 1.91)</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24.02-12.02);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 = 0.1;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N1 = fix(12.02/T);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N2 = fix(24.02/T);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N_all = fix(30/T);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for k = </w:t>
      </w:r>
      <w:proofErr w:type="gramStart"/>
      <w:r w:rsidRPr="00B229C4">
        <w:rPr>
          <w:rFonts w:ascii="Courier New" w:hAnsi="Courier New" w:cs="Courier New"/>
          <w:sz w:val="22"/>
          <w:lang w:val="en-US"/>
        </w:rPr>
        <w:t>1:N</w:t>
      </w:r>
      <w:proofErr w:type="gramEnd"/>
      <w:r w:rsidRPr="00B229C4">
        <w:rPr>
          <w:rFonts w:ascii="Courier New" w:hAnsi="Courier New" w:cs="Courier New"/>
          <w:sz w:val="22"/>
          <w:lang w:val="en-US"/>
        </w:rPr>
        <w:t xml:space="preserve">_all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&gt;= 1 &amp;&amp; k &lt;= 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x_true(k) = 4.2;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y_true(k) = 1.91;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Vy_true(k)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alpha_true(k) = atan2((9.04 - 1.91</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18.33 - 4.2));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 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Vx_true_0;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 xml:space="preserve">           Vy_true(k) = Vy_true_0;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elseif k &gt;= 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x_true(k) = x_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y_true(k) = y_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Vy_true(k)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alpha_true(k) = alpha_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Vx_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Vy_true(k) = Vy_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x_true(k) = x_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- 1) + Vx_true(k-1)*T;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y_true(k) = y_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- 1) + Vy_true(k-1)*T;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alpha_true(k) = alpha_true(k-1);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y_meas</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k) = [x_true(k) + sigma_n_x*randn; y_true(k) + sigma_n_y*randn; omega_true(k) + sigma_n_omega*randn];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x_est = [4.2; 1.91; 0; atan2((9.04 - 1.91</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18.33 - 4.2));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Dx_est = </w:t>
      </w:r>
      <w:proofErr w:type="gramStart"/>
      <w:r w:rsidRPr="00B229C4">
        <w:rPr>
          <w:rFonts w:ascii="Courier New" w:hAnsi="Courier New" w:cs="Courier New"/>
          <w:sz w:val="22"/>
          <w:lang w:val="en-US"/>
        </w:rPr>
        <w:t>eye(</w:t>
      </w:r>
      <w:proofErr w:type="gramEnd"/>
      <w:r w:rsidRPr="00B229C4">
        <w:rPr>
          <w:rFonts w:ascii="Courier New" w:hAnsi="Courier New" w:cs="Courier New"/>
          <w:sz w:val="22"/>
          <w:lang w:val="en-US"/>
        </w:rPr>
        <w:t>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D_ksi = [sigma_ksi_V^2         </w:t>
      </w:r>
      <w:proofErr w:type="gramStart"/>
      <w:r w:rsidRPr="00B229C4">
        <w:rPr>
          <w:rFonts w:ascii="Courier New" w:hAnsi="Courier New" w:cs="Courier New"/>
          <w:sz w:val="22"/>
          <w:lang w:val="en-US"/>
        </w:rPr>
        <w:t>0 ;</w:t>
      </w:r>
      <w:proofErr w:type="gramEnd"/>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w:t>
      </w:r>
      <w:proofErr w:type="gramStart"/>
      <w:r w:rsidRPr="00B229C4">
        <w:rPr>
          <w:rFonts w:ascii="Courier New" w:hAnsi="Courier New" w:cs="Courier New"/>
          <w:sz w:val="22"/>
          <w:lang w:val="en-US"/>
        </w:rPr>
        <w:t xml:space="preserve">   (</w:t>
      </w:r>
      <w:proofErr w:type="gramEnd"/>
      <w:r w:rsidRPr="00B229C4">
        <w:rPr>
          <w:rFonts w:ascii="Courier New" w:hAnsi="Courier New" w:cs="Courier New"/>
          <w:sz w:val="22"/>
          <w:lang w:val="en-US"/>
        </w:rPr>
        <w:t>sigma_ksi_alpha)^2];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Dn = [sigma_n_x^2 0 0; 0 sigma_n_y^2 0; 0 </w:t>
      </w:r>
      <w:r>
        <w:rPr>
          <w:rFonts w:ascii="Courier New" w:hAnsi="Courier New" w:cs="Courier New"/>
          <w:sz w:val="22"/>
          <w:lang w:val="en-US"/>
        </w:rPr>
        <w:t xml:space="preserve">0 sigma_n_omega^2];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G = [0 0; 0 0; T 0; 0 0; 0 1];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 = [1 0 0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1 0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0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for k = </w:t>
      </w:r>
      <w:proofErr w:type="gramStart"/>
      <w:r w:rsidRPr="00B229C4">
        <w:rPr>
          <w:rFonts w:ascii="Courier New" w:hAnsi="Courier New" w:cs="Courier New"/>
          <w:sz w:val="22"/>
          <w:lang w:val="en-US"/>
        </w:rPr>
        <w:t>2:N</w:t>
      </w:r>
      <w:proofErr w:type="gramEnd"/>
      <w:r w:rsidRPr="00B229C4">
        <w:rPr>
          <w:rFonts w:ascii="Courier New" w:hAnsi="Courier New" w:cs="Courier New"/>
          <w:sz w:val="22"/>
          <w:lang w:val="en-US"/>
        </w:rPr>
        <w:t>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x_ext(</w:t>
      </w:r>
      <w:proofErr w:type="gramStart"/>
      <w:r w:rsidRPr="00B229C4">
        <w:rPr>
          <w:rFonts w:ascii="Courier New" w:hAnsi="Courier New" w:cs="Courier New"/>
          <w:sz w:val="22"/>
          <w:lang w:val="en-US"/>
        </w:rPr>
        <w:t>1,k</w:t>
      </w:r>
      <w:proofErr w:type="gramEnd"/>
      <w:r w:rsidRPr="00B229C4">
        <w:rPr>
          <w:rFonts w:ascii="Courier New" w:hAnsi="Courier New" w:cs="Courier New"/>
          <w:sz w:val="22"/>
          <w:lang w:val="en-US"/>
        </w:rPr>
        <w:t>) = x_est(1,k-1) + x_est(3,k-1)*cos(x_est(4,k-1))*T;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x_ext(</w:t>
      </w:r>
      <w:proofErr w:type="gramStart"/>
      <w:r w:rsidRPr="00B229C4">
        <w:rPr>
          <w:rFonts w:ascii="Courier New" w:hAnsi="Courier New" w:cs="Courier New"/>
          <w:sz w:val="22"/>
          <w:lang w:val="en-US"/>
        </w:rPr>
        <w:t>2,k</w:t>
      </w:r>
      <w:proofErr w:type="gramEnd"/>
      <w:r w:rsidRPr="00B229C4">
        <w:rPr>
          <w:rFonts w:ascii="Courier New" w:hAnsi="Courier New" w:cs="Courier New"/>
          <w:sz w:val="22"/>
          <w:lang w:val="en-US"/>
        </w:rPr>
        <w:t>) = x_est(2,k-1) + x_est(3,k-1)*sin(x_est(4,k-1))*T;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 xml:space="preserve">    x_ext(</w:t>
      </w:r>
      <w:proofErr w:type="gramStart"/>
      <w:r w:rsidRPr="00B229C4">
        <w:rPr>
          <w:rFonts w:ascii="Courier New" w:hAnsi="Courier New" w:cs="Courier New"/>
          <w:sz w:val="22"/>
          <w:lang w:val="en-US"/>
        </w:rPr>
        <w:t>3,k</w:t>
      </w:r>
      <w:proofErr w:type="gramEnd"/>
      <w:r w:rsidRPr="00B229C4">
        <w:rPr>
          <w:rFonts w:ascii="Courier New" w:hAnsi="Courier New" w:cs="Courier New"/>
          <w:sz w:val="22"/>
          <w:lang w:val="en-US"/>
        </w:rPr>
        <w:t>) = x_est(3,k-1);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x_ext(</w:t>
      </w:r>
      <w:proofErr w:type="gramStart"/>
      <w:r w:rsidRPr="00B229C4">
        <w:rPr>
          <w:rFonts w:ascii="Courier New" w:hAnsi="Courier New" w:cs="Courier New"/>
          <w:sz w:val="22"/>
          <w:lang w:val="en-US"/>
        </w:rPr>
        <w:t>4,k</w:t>
      </w:r>
      <w:proofErr w:type="gramEnd"/>
      <w:r w:rsidRPr="00B229C4">
        <w:rPr>
          <w:rFonts w:ascii="Courier New" w:hAnsi="Courier New" w:cs="Courier New"/>
          <w:sz w:val="22"/>
          <w:lang w:val="en-US"/>
        </w:rPr>
        <w:t>) = x_est(4,k-1) + x_est(5, 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x_ext(</w:t>
      </w:r>
      <w:proofErr w:type="gramStart"/>
      <w:r w:rsidRPr="00B229C4">
        <w:rPr>
          <w:rFonts w:ascii="Courier New" w:hAnsi="Courier New" w:cs="Courier New"/>
          <w:sz w:val="22"/>
          <w:lang w:val="en-US"/>
        </w:rPr>
        <w:t>5,k</w:t>
      </w:r>
      <w:proofErr w:type="gramEnd"/>
      <w:r w:rsidRPr="00B229C4">
        <w:rPr>
          <w:rFonts w:ascii="Courier New" w:hAnsi="Courier New" w:cs="Courier New"/>
          <w:sz w:val="22"/>
          <w:lang w:val="en-US"/>
        </w:rPr>
        <w:t>) = x_est(5,k-1);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dFdx = [1 0 cos(x_ext(</w:t>
      </w:r>
      <w:proofErr w:type="gramStart"/>
      <w:r w:rsidRPr="00B229C4">
        <w:rPr>
          <w:rFonts w:ascii="Courier New" w:hAnsi="Courier New" w:cs="Courier New"/>
          <w:sz w:val="22"/>
          <w:lang w:val="en-US"/>
        </w:rPr>
        <w:t>4,k</w:t>
      </w:r>
      <w:proofErr w:type="gramEnd"/>
      <w:r w:rsidRPr="00B229C4">
        <w:rPr>
          <w:rFonts w:ascii="Courier New" w:hAnsi="Courier New" w:cs="Courier New"/>
          <w:sz w:val="22"/>
          <w:lang w:val="en-US"/>
        </w:rPr>
        <w:t>))*T  -x_ext(3,k)*sin(x_ext(4,k))*T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1 sin(x_ext(</w:t>
      </w:r>
      <w:proofErr w:type="gramStart"/>
      <w:r w:rsidRPr="00B229C4">
        <w:rPr>
          <w:rFonts w:ascii="Courier New" w:hAnsi="Courier New" w:cs="Courier New"/>
          <w:sz w:val="22"/>
          <w:lang w:val="en-US"/>
        </w:rPr>
        <w:t>4,k</w:t>
      </w:r>
      <w:proofErr w:type="gramEnd"/>
      <w:r w:rsidRPr="00B229C4">
        <w:rPr>
          <w:rFonts w:ascii="Courier New" w:hAnsi="Courier New" w:cs="Courier New"/>
          <w:sz w:val="22"/>
          <w:lang w:val="en-US"/>
        </w:rPr>
        <w:t>))*T   x_ext(3,k)*cos(x_ext(4,k))*T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1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1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0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Dx_ext = dFdx*Dx_est*dFdx' + G*D_ksi*G';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Dx_est = (Dx_ext^-1 + C'*Dn*</w:t>
      </w:r>
      <w:proofErr w:type="gramStart"/>
      <w:r w:rsidRPr="00B229C4">
        <w:rPr>
          <w:rFonts w:ascii="Courier New" w:hAnsi="Courier New" w:cs="Courier New"/>
          <w:sz w:val="22"/>
          <w:lang w:val="en-US"/>
        </w:rPr>
        <w:t>C)^</w:t>
      </w:r>
      <w:proofErr w:type="gramEnd"/>
      <w:r w:rsidRPr="00B229C4">
        <w:rPr>
          <w:rFonts w:ascii="Courier New" w:hAnsi="Courier New" w:cs="Courier New"/>
          <w:sz w:val="22"/>
          <w:lang w:val="en-US"/>
        </w:rPr>
        <w: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K = Dx_ext*C'/(C*Dx_ext*C'+Dn);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x_est</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k) = x_ext(:,k) + K*(y_meas(:,k) - C*x_ext(:,k));</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Dx_est = (eye(5)-K*</w:t>
      </w:r>
      <w:proofErr w:type="gramStart"/>
      <w:r w:rsidRPr="00B229C4">
        <w:rPr>
          <w:rFonts w:ascii="Courier New" w:hAnsi="Courier New" w:cs="Courier New"/>
          <w:sz w:val="22"/>
          <w:lang w:val="en-US"/>
        </w:rPr>
        <w:t>C)*</w:t>
      </w:r>
      <w:proofErr w:type="gramEnd"/>
      <w:r w:rsidRPr="00B229C4">
        <w:rPr>
          <w:rFonts w:ascii="Courier New" w:hAnsi="Courier New" w:cs="Courier New"/>
          <w:sz w:val="22"/>
          <w:lang w:val="en-US"/>
        </w:rPr>
        <w:t>Dx_ext;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Mx(</w:t>
      </w:r>
      <w:proofErr w:type="gramStart"/>
      <w:r w:rsidRPr="00B229C4">
        <w:rPr>
          <w:rFonts w:ascii="Courier New" w:hAnsi="Courier New" w:cs="Courier New"/>
          <w:sz w:val="22"/>
          <w:lang w:val="en-US"/>
        </w:rPr>
        <w:t>1,k</w:t>
      </w:r>
      <w:proofErr w:type="gramEnd"/>
      <w:r w:rsidRPr="00B229C4">
        <w:rPr>
          <w:rFonts w:ascii="Courier New" w:hAnsi="Courier New" w:cs="Courier New"/>
          <w:sz w:val="22"/>
          <w:lang w:val="en-US"/>
        </w:rPr>
        <w:t>) = sqrt(Dx_est(1,1));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My(</w:t>
      </w:r>
      <w:proofErr w:type="gramStart"/>
      <w:r w:rsidRPr="00B229C4">
        <w:rPr>
          <w:rFonts w:ascii="Courier New" w:hAnsi="Courier New" w:cs="Courier New"/>
          <w:sz w:val="22"/>
          <w:lang w:val="en-US"/>
        </w:rPr>
        <w:t>1,k</w:t>
      </w:r>
      <w:proofErr w:type="gramEnd"/>
      <w:r w:rsidRPr="00B229C4">
        <w:rPr>
          <w:rFonts w:ascii="Courier New" w:hAnsi="Courier New" w:cs="Courier New"/>
          <w:sz w:val="22"/>
          <w:lang w:val="en-US"/>
        </w:rPr>
        <w:t>) = sqrt(Dx_est(2,2));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MV(</w:t>
      </w:r>
      <w:proofErr w:type="gramStart"/>
      <w:r w:rsidRPr="00B229C4">
        <w:rPr>
          <w:rFonts w:ascii="Courier New" w:hAnsi="Courier New" w:cs="Courier New"/>
          <w:sz w:val="22"/>
          <w:lang w:val="en-US"/>
        </w:rPr>
        <w:t>1,k</w:t>
      </w:r>
      <w:proofErr w:type="gramEnd"/>
      <w:r w:rsidRPr="00B229C4">
        <w:rPr>
          <w:rFonts w:ascii="Courier New" w:hAnsi="Courier New" w:cs="Courier New"/>
          <w:sz w:val="22"/>
          <w:lang w:val="en-US"/>
        </w:rPr>
        <w:t>) = sqrt(Dx_est(3,3));</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Malp(</w:t>
      </w:r>
      <w:proofErr w:type="gramStart"/>
      <w:r w:rsidRPr="00B229C4">
        <w:rPr>
          <w:rFonts w:ascii="Courier New" w:hAnsi="Courier New" w:cs="Courier New"/>
          <w:sz w:val="22"/>
          <w:lang w:val="en-US"/>
        </w:rPr>
        <w:t>1,k</w:t>
      </w:r>
      <w:proofErr w:type="gramEnd"/>
      <w:r w:rsidRPr="00B229C4">
        <w:rPr>
          <w:rFonts w:ascii="Courier New" w:hAnsi="Courier New" w:cs="Courier New"/>
          <w:sz w:val="22"/>
          <w:lang w:val="en-US"/>
        </w:rPr>
        <w:t>) = sqrt(Dx_est(4,4));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Momeg(</w:t>
      </w:r>
      <w:proofErr w:type="gramStart"/>
      <w:r w:rsidRPr="00B229C4">
        <w:rPr>
          <w:rFonts w:ascii="Courier New" w:hAnsi="Courier New" w:cs="Courier New"/>
          <w:sz w:val="22"/>
          <w:lang w:val="en-US"/>
        </w:rPr>
        <w:t>1,k</w:t>
      </w:r>
      <w:proofErr w:type="gramEnd"/>
      <w:r w:rsidRPr="00B229C4">
        <w:rPr>
          <w:rFonts w:ascii="Courier New" w:hAnsi="Courier New" w:cs="Courier New"/>
          <w:sz w:val="22"/>
          <w:lang w:val="en-US"/>
        </w:rPr>
        <w:t>) = sqrt(Dx_est(5,5));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for q = </w:t>
      </w:r>
      <w:proofErr w:type="gramStart"/>
      <w:r w:rsidRPr="00B229C4">
        <w:rPr>
          <w:rFonts w:ascii="Courier New" w:hAnsi="Courier New" w:cs="Courier New"/>
          <w:sz w:val="22"/>
          <w:lang w:val="en-US"/>
        </w:rPr>
        <w:t>1:length</w:t>
      </w:r>
      <w:proofErr w:type="gramEnd"/>
      <w:r w:rsidRPr="00B229C4">
        <w:rPr>
          <w:rFonts w:ascii="Courier New" w:hAnsi="Courier New" w:cs="Courier New"/>
          <w:sz w:val="22"/>
          <w:lang w:val="en-US"/>
        </w:rPr>
        <w:t>(omega_true)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q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omega_tr_int(q) = omega_true(q)*T + alpha_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omega_ms_int(q) = y_meas(</w:t>
      </w:r>
      <w:proofErr w:type="gramStart"/>
      <w:r w:rsidRPr="00B229C4">
        <w:rPr>
          <w:rFonts w:ascii="Courier New" w:hAnsi="Courier New" w:cs="Courier New"/>
          <w:sz w:val="22"/>
          <w:lang w:val="en-US"/>
        </w:rPr>
        <w:t>3,q</w:t>
      </w:r>
      <w:proofErr w:type="gramEnd"/>
      <w:r w:rsidRPr="00B229C4">
        <w:rPr>
          <w:rFonts w:ascii="Courier New" w:hAnsi="Courier New" w:cs="Courier New"/>
          <w:sz w:val="22"/>
          <w:lang w:val="en-US"/>
        </w:rPr>
        <w:t>)*T + alpha_true(1);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omega_tr_int(q) = omega_tr_</w:t>
      </w:r>
      <w:proofErr w:type="gramStart"/>
      <w:r w:rsidRPr="00B229C4">
        <w:rPr>
          <w:rFonts w:ascii="Courier New" w:hAnsi="Courier New" w:cs="Courier New"/>
          <w:sz w:val="22"/>
          <w:lang w:val="en-US"/>
        </w:rPr>
        <w:t>int(</w:t>
      </w:r>
      <w:proofErr w:type="gramEnd"/>
      <w:r w:rsidRPr="00B229C4">
        <w:rPr>
          <w:rFonts w:ascii="Courier New" w:hAnsi="Courier New" w:cs="Courier New"/>
          <w:sz w:val="22"/>
          <w:lang w:val="en-US"/>
        </w:rPr>
        <w:t>q - 1) + omega_true(q)*T;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omega_ms_int(q) = omega_ms_</w:t>
      </w:r>
      <w:proofErr w:type="gramStart"/>
      <w:r w:rsidRPr="00B229C4">
        <w:rPr>
          <w:rFonts w:ascii="Courier New" w:hAnsi="Courier New" w:cs="Courier New"/>
          <w:sz w:val="22"/>
          <w:lang w:val="en-US"/>
        </w:rPr>
        <w:t>int(</w:t>
      </w:r>
      <w:proofErr w:type="gramEnd"/>
      <w:r w:rsidRPr="00B229C4">
        <w:rPr>
          <w:rFonts w:ascii="Courier New" w:hAnsi="Courier New" w:cs="Courier New"/>
          <w:sz w:val="22"/>
          <w:lang w:val="en-US"/>
        </w:rPr>
        <w:t>q - 1) + y_meas(3,q)*T;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end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Static before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x_error_stat1 = x_est(1,</w:t>
      </w:r>
      <w:proofErr w:type="gramStart"/>
      <w:r w:rsidRPr="00B229C4">
        <w:rPr>
          <w:rFonts w:ascii="Courier New" w:hAnsi="Courier New" w:cs="Courier New"/>
          <w:sz w:val="22"/>
          <w:lang w:val="en-US"/>
        </w:rPr>
        <w:t>1:N</w:t>
      </w:r>
      <w:proofErr w:type="gramEnd"/>
      <w:r w:rsidRPr="00B229C4">
        <w:rPr>
          <w:rFonts w:ascii="Courier New" w:hAnsi="Courier New" w:cs="Courier New"/>
          <w:sz w:val="22"/>
          <w:lang w:val="en-US"/>
        </w:rPr>
        <w:t>1) - x_true(1:N1);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y_error_stat1 = x_est(2,</w:t>
      </w:r>
      <w:proofErr w:type="gramStart"/>
      <w:r w:rsidRPr="00B229C4">
        <w:rPr>
          <w:rFonts w:ascii="Courier New" w:hAnsi="Courier New" w:cs="Courier New"/>
          <w:sz w:val="22"/>
          <w:lang w:val="en-US"/>
        </w:rPr>
        <w:t>1:N</w:t>
      </w:r>
      <w:proofErr w:type="gramEnd"/>
      <w:r w:rsidRPr="00B229C4">
        <w:rPr>
          <w:rFonts w:ascii="Courier New" w:hAnsi="Courier New" w:cs="Courier New"/>
          <w:sz w:val="22"/>
          <w:lang w:val="en-US"/>
        </w:rPr>
        <w:t>1) - y_true(1:N1);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alpha_error_stat1 = x_est(4,</w:t>
      </w:r>
      <w:proofErr w:type="gramStart"/>
      <w:r w:rsidRPr="00B229C4">
        <w:rPr>
          <w:rFonts w:ascii="Courier New" w:hAnsi="Courier New" w:cs="Courier New"/>
          <w:sz w:val="22"/>
          <w:lang w:val="en-US"/>
        </w:rPr>
        <w:t>1:N</w:t>
      </w:r>
      <w:proofErr w:type="gramEnd"/>
      <w:r w:rsidRPr="00B229C4">
        <w:rPr>
          <w:rFonts w:ascii="Courier New" w:hAnsi="Courier New" w:cs="Courier New"/>
          <w:sz w:val="22"/>
          <w:lang w:val="en-US"/>
        </w:rPr>
        <w:t>1) - alpha_true(1:N1);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mean_x_stat1 = mean(x_error_stat1);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mean_y_stat1 = mean(y_error_stat1);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mean_alpha_stat1 = mean(alpha_error_stat1);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std_x_stat1 = std(x_error_stat1);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std_y_stat1 = std(y_error_stat1);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std_alpha_stat1 = std(alpha_error_stat1);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x_error_mov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1,N1:N2) - x_true(N1:N2);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y_error_mov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2,N1:N2) - y_true(N1:N2);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alpha_error_mov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4,N1:N2) - alpha_true(N1:N2);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mean_x_mov = mean(x_error_mov);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mean_y_mov = mean(y_error_mov);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mean_alpha_mov = mean(alpha_error_mov);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std_x_mov = std(x_error_mov);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std_y_mov = std(y_error_mov);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std_alpha_mov = std(alpha_error_mov);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Static after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x_error_stat2 = x_est(</w:t>
      </w:r>
      <w:proofErr w:type="gramStart"/>
      <w:r w:rsidRPr="00B229C4">
        <w:rPr>
          <w:rFonts w:ascii="Courier New" w:hAnsi="Courier New" w:cs="Courier New"/>
          <w:sz w:val="22"/>
          <w:lang w:val="en-US"/>
        </w:rPr>
        <w:t>1,N</w:t>
      </w:r>
      <w:proofErr w:type="gramEnd"/>
      <w:r w:rsidRPr="00B229C4">
        <w:rPr>
          <w:rFonts w:ascii="Courier New" w:hAnsi="Courier New" w:cs="Courier New"/>
          <w:sz w:val="22"/>
          <w:lang w:val="en-US"/>
        </w:rPr>
        <w:t>2:N_all) - x_true(N2:N_all);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y_error_stat2 = x_est(</w:t>
      </w:r>
      <w:proofErr w:type="gramStart"/>
      <w:r w:rsidRPr="00B229C4">
        <w:rPr>
          <w:rFonts w:ascii="Courier New" w:hAnsi="Courier New" w:cs="Courier New"/>
          <w:sz w:val="22"/>
          <w:lang w:val="en-US"/>
        </w:rPr>
        <w:t>2,N</w:t>
      </w:r>
      <w:proofErr w:type="gramEnd"/>
      <w:r w:rsidRPr="00B229C4">
        <w:rPr>
          <w:rFonts w:ascii="Courier New" w:hAnsi="Courier New" w:cs="Courier New"/>
          <w:sz w:val="22"/>
          <w:lang w:val="en-US"/>
        </w:rPr>
        <w:t>2:N_all) - y_true(N2:N_all);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alpha_error_stat2 = x_est(</w:t>
      </w:r>
      <w:proofErr w:type="gramStart"/>
      <w:r w:rsidRPr="00B229C4">
        <w:rPr>
          <w:rFonts w:ascii="Courier New" w:hAnsi="Courier New" w:cs="Courier New"/>
          <w:sz w:val="22"/>
          <w:lang w:val="en-US"/>
        </w:rPr>
        <w:t>4,N</w:t>
      </w:r>
      <w:proofErr w:type="gramEnd"/>
      <w:r w:rsidRPr="00B229C4">
        <w:rPr>
          <w:rFonts w:ascii="Courier New" w:hAnsi="Courier New" w:cs="Courier New"/>
          <w:sz w:val="22"/>
          <w:lang w:val="en-US"/>
        </w:rPr>
        <w:t>2:N_all) - alpha_true(N2:N_all);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mean_x_stat2 = mean(x_error_stat2);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mean_y_stat2 = mean(y_error_stat2);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mean_alpha_stat2 = mean(alpha_error_stat2);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std_x_stat2 = std(x_error_stat2);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std_y_stat2 = std(y_error_stat2);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std_alpha_stat2 = std(alpha_error_stat2);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velocity_error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3,:) - sqrt(Vx_true.^2 + Vy_true.^2);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w:t>
      </w:r>
      <w:r w:rsidRPr="00B229C4">
        <w:rPr>
          <w:rFonts w:ascii="Courier New" w:hAnsi="Courier New" w:cs="Courier New"/>
          <w:sz w:val="22"/>
        </w:rPr>
        <w:t>график</w:t>
      </w:r>
      <w:r w:rsidRPr="00B229C4">
        <w:rPr>
          <w:rFonts w:ascii="Courier New" w:hAnsi="Courier New" w:cs="Courier New"/>
          <w:sz w:val="22"/>
          <w:lang w:val="en-US"/>
        </w:rPr>
        <w:t xml:space="preserve"> </w:t>
      </w:r>
      <w:r w:rsidRPr="00B229C4">
        <w:rPr>
          <w:rFonts w:ascii="Courier New" w:hAnsi="Courier New" w:cs="Courier New"/>
          <w:sz w:val="22"/>
        </w:rPr>
        <w:t>траектории</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3)</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x_true, y_true,'b-',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y_meas(1,:), y_meas(2,:),'k-', 'linewidth',1)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'$$X,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'$$Y, m$$','Interpreter','LaTeX', 'FontSize',24)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lastRenderedPageBreak/>
        <w:t>legend(</w:t>
      </w:r>
      <w:proofErr w:type="gramEnd"/>
      <w:r w:rsidRPr="00B229C4">
        <w:rPr>
          <w:rFonts w:ascii="Courier New" w:hAnsi="Courier New" w:cs="Courier New"/>
          <w:sz w:val="22"/>
        </w:rPr>
        <w:t>{"Истинная траектория","Смоделированная траектория"},'FontSize',10)</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set(</w:t>
      </w:r>
      <w:proofErr w:type="gramEnd"/>
      <w:r w:rsidRPr="00B229C4">
        <w:rPr>
          <w:rFonts w:ascii="Courier New" w:hAnsi="Courier New" w:cs="Courier New"/>
          <w:sz w:val="22"/>
          <w:lang w:val="en-US"/>
        </w:rPr>
        <w:t>gca,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Угол</w:t>
      </w:r>
      <w:r w:rsidRPr="00B229C4">
        <w:rPr>
          <w:rFonts w:ascii="Courier New" w:hAnsi="Courier New" w:cs="Courier New"/>
          <w:sz w:val="22"/>
          <w:lang w:val="en-US"/>
        </w:rPr>
        <w:t xml:space="preserve"> </w:t>
      </w:r>
      <w:r w:rsidRPr="00B229C4">
        <w:rPr>
          <w:rFonts w:ascii="Courier New" w:hAnsi="Courier New" w:cs="Courier New"/>
          <w:sz w:val="22"/>
        </w:rPr>
        <w:t>курса</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alpha_true(1,:),'b-',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x_est(4,:), 'r-','linewidth',2)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\alpha, rad $$', 'Interpreter','LaTeX','FontSize',24)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'Истинный угол курса и его оценка','FontSize',18)</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{"Истинный угол курса","Оценка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%производная угла курса</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7)</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omega_true(1,:),'b-',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y_meas(3,:),'k-',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x_est(5,:), 'r-','linewidth',2)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\dot{\alpha}, rad/s $$', 'Interpreter','LaTeX','FontSize',24)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'Истинная скорость угола курса, смоделированное измерение и оценка','FontSize',18)</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{"Истинная скорость угла курса", "Cмоделированное измерение","Оценка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set(</w:t>
      </w:r>
      <w:proofErr w:type="gramEnd"/>
      <w:r w:rsidRPr="00B229C4">
        <w:rPr>
          <w:rFonts w:ascii="Courier New" w:hAnsi="Courier New" w:cs="Courier New"/>
          <w:sz w:val="22"/>
          <w:lang w:val="en-US"/>
        </w:rPr>
        <w:t>gca,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Координата</w:t>
      </w:r>
      <w:r w:rsidRPr="00B229C4">
        <w:rPr>
          <w:rFonts w:ascii="Courier New" w:hAnsi="Courier New" w:cs="Courier New"/>
          <w:sz w:val="22"/>
          <w:lang w:val="en-US"/>
        </w:rPr>
        <w:t xml:space="preserve"> </w:t>
      </w:r>
      <w:r w:rsidRPr="00B229C4">
        <w:rPr>
          <w:rFonts w:ascii="Courier New" w:hAnsi="Courier New" w:cs="Courier New"/>
          <w:sz w:val="22"/>
        </w:rPr>
        <w:t>Х</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title('','FontSize',18)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y_meas(1,:),'k-',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x_est(1,:),'r-', 'linewidth',2)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lastRenderedPageBreak/>
        <w:t>ylabel(</w:t>
      </w:r>
      <w:proofErr w:type="gramEnd"/>
      <w:r w:rsidRPr="00B229C4">
        <w:rPr>
          <w:rFonts w:ascii="Courier New" w:hAnsi="Courier New" w:cs="Courier New"/>
          <w:sz w:val="22"/>
          <w:lang w:val="en-US"/>
        </w:rPr>
        <w:t>'$$X,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'Зависимость истинной координаты Х, смоделированного измерения и оценки от времени','FontSize',18)</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{"Истинная координата Х", "Cмоделированное измерение",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set(</w:t>
      </w:r>
      <w:proofErr w:type="gramEnd"/>
      <w:r w:rsidRPr="00B229C4">
        <w:rPr>
          <w:rFonts w:ascii="Courier New" w:hAnsi="Courier New" w:cs="Courier New"/>
          <w:sz w:val="22"/>
          <w:lang w:val="en-US"/>
        </w:rPr>
        <w:t>gca,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Координата</w:t>
      </w:r>
      <w:r w:rsidRPr="00B229C4">
        <w:rPr>
          <w:rFonts w:ascii="Courier New" w:hAnsi="Courier New" w:cs="Courier New"/>
          <w:sz w:val="22"/>
          <w:lang w:val="en-US"/>
        </w:rPr>
        <w:t xml:space="preserve"> </w:t>
      </w:r>
      <w:r w:rsidRPr="00B229C4">
        <w:rPr>
          <w:rFonts w:ascii="Courier New" w:hAnsi="Courier New" w:cs="Courier New"/>
          <w:sz w:val="22"/>
        </w:rPr>
        <w:t>У</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6)</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y_true(1,:),'b-',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y_meas(2,:),'k-',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x_est(2,:),'r-', 'linewidth',2)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'$$Y,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'Зависимость истинной координаты Y, смоделированного измерения и оценки от времени','FontSize',18)</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{"Истинная координата Y","Cмоделированное измерение",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%Оценка траектории</w:t>
      </w:r>
    </w:p>
    <w:p w:rsidR="00B229C4" w:rsidRPr="000304A6" w:rsidRDefault="00B229C4" w:rsidP="00B229C4">
      <w:pPr>
        <w:spacing w:after="160" w:line="240" w:lineRule="auto"/>
        <w:ind w:firstLine="0"/>
        <w:jc w:val="left"/>
        <w:rPr>
          <w:rFonts w:ascii="Courier New" w:hAnsi="Courier New" w:cs="Courier New"/>
          <w:sz w:val="22"/>
          <w:lang w:val="en-US"/>
        </w:rPr>
      </w:pPr>
      <w:proofErr w:type="gramStart"/>
      <w:r w:rsidRPr="000304A6">
        <w:rPr>
          <w:rFonts w:ascii="Courier New" w:hAnsi="Courier New" w:cs="Courier New"/>
          <w:sz w:val="22"/>
          <w:lang w:val="en-US"/>
        </w:rPr>
        <w:t>figure(</w:t>
      </w:r>
      <w:proofErr w:type="gramEnd"/>
      <w:r w:rsidRPr="000304A6">
        <w:rPr>
          <w:rFonts w:ascii="Courier New" w:hAnsi="Courier New" w:cs="Courier New"/>
          <w:sz w:val="22"/>
          <w:lang w:val="en-US"/>
        </w:rPr>
        <w:t>9)</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x_true, y_true,'b-',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y_meas(1,:), y_meas(2,:),'k-',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x_est(1,:),x_est(2,:),'r-', 'linewidth',2)</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grid on</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'Истинная траектория, ее модель и еe оценка','FontSize',18)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'$$X,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'$$Y, m$$','Interpreter','LaTeX', 'FontSize',24)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{"Истинная траектория","Смоделированная траектория",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 угла курса</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14)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w:t>
      </w:r>
      <w:proofErr w:type="gramStart"/>
      <w:r w:rsidRPr="00B229C4">
        <w:rPr>
          <w:rFonts w:ascii="Courier New" w:hAnsi="Courier New" w:cs="Courier New"/>
          <w:sz w:val="22"/>
          <w:lang w:val="en-US"/>
        </w:rPr>
        <w:t>1:N</w:t>
      </w:r>
      <w:proofErr w:type="gramEnd"/>
      <w:r w:rsidRPr="00B229C4">
        <w:rPr>
          <w:rFonts w:ascii="Courier New" w:hAnsi="Courier New" w:cs="Courier New"/>
          <w:sz w:val="22"/>
          <w:lang w:val="en-US"/>
        </w:rPr>
        <w:t>1),alpha_error_stat1,'b','linewidth',2)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plot(t,3*Malp,'r--','linewidth',2)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plot(t,3*0.096,'m.')</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plot(t(N1:N2</w:t>
      </w:r>
      <w:proofErr w:type="gramStart"/>
      <w:r w:rsidRPr="00B229C4">
        <w:rPr>
          <w:rFonts w:ascii="Courier New" w:hAnsi="Courier New" w:cs="Courier New"/>
          <w:sz w:val="22"/>
          <w:lang w:val="en-US"/>
        </w:rPr>
        <w:t>),alpha</w:t>
      </w:r>
      <w:proofErr w:type="gramEnd"/>
      <w:r w:rsidRPr="00B229C4">
        <w:rPr>
          <w:rFonts w:ascii="Courier New" w:hAnsi="Courier New" w:cs="Courier New"/>
          <w:sz w:val="22"/>
          <w:lang w:val="en-US"/>
        </w:rPr>
        <w:t>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w:t>
      </w:r>
      <w:proofErr w:type="gramStart"/>
      <w:r w:rsidRPr="00B229C4">
        <w:rPr>
          <w:rFonts w:ascii="Courier New" w:hAnsi="Courier New" w:cs="Courier New"/>
          <w:sz w:val="22"/>
          <w:lang w:val="en-US"/>
        </w:rPr>
        <w:t>2:end</w:t>
      </w:r>
      <w:proofErr w:type="gramEnd"/>
      <w:r w:rsidRPr="00B229C4">
        <w:rPr>
          <w:rFonts w:ascii="Courier New" w:hAnsi="Courier New" w:cs="Courier New"/>
          <w:sz w:val="22"/>
          <w:lang w:val="en-US"/>
        </w:rPr>
        <w:t>),alpha_error_stat2,'b','linewidth',2)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w:t>
      </w:r>
      <w:proofErr w:type="gramStart"/>
      <w:r w:rsidRPr="00B229C4">
        <w:rPr>
          <w:rFonts w:ascii="Courier New" w:hAnsi="Courier New" w:cs="Courier New"/>
          <w:sz w:val="22"/>
          <w:lang w:val="en-US"/>
        </w:rPr>
        <w:t>t,-</w:t>
      </w:r>
      <w:proofErr w:type="gramEnd"/>
      <w:r w:rsidRPr="00B229C4">
        <w:rPr>
          <w:rFonts w:ascii="Courier New" w:hAnsi="Courier New" w:cs="Courier New"/>
          <w:sz w:val="22"/>
          <w:lang w:val="en-US"/>
        </w:rPr>
        <w:t>3*Malp,'r--','linewidth',2)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w:t>
      </w:r>
      <w:proofErr w:type="gramStart"/>
      <w:r w:rsidRPr="00B229C4">
        <w:rPr>
          <w:rFonts w:ascii="Courier New" w:hAnsi="Courier New" w:cs="Courier New"/>
          <w:sz w:val="22"/>
          <w:lang w:val="en-US"/>
        </w:rPr>
        <w:t>t,-</w:t>
      </w:r>
      <w:proofErr w:type="gramEnd"/>
      <w:r w:rsidRPr="00B229C4">
        <w:rPr>
          <w:rFonts w:ascii="Courier New" w:hAnsi="Courier New" w:cs="Courier New"/>
          <w:sz w:val="22"/>
          <w:lang w:val="en-US"/>
        </w:rPr>
        <w:t>3*0.096,'m.','linewidth',2)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title(</w:t>
      </w:r>
      <w:proofErr w:type="gramEnd"/>
      <w:r w:rsidRPr="00B229C4">
        <w:rPr>
          <w:rFonts w:ascii="Courier New" w:hAnsi="Courier New" w:cs="Courier New"/>
          <w:sz w:val="22"/>
          <w:lang w:val="en-US"/>
        </w:rPr>
        <w:t>'</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w:t>
      </w:r>
      <w:r w:rsidRPr="00B229C4">
        <w:rPr>
          <w:rFonts w:ascii="Courier New" w:hAnsi="Courier New" w:cs="Courier New"/>
          <w:sz w:val="22"/>
          <w:lang w:val="en-US"/>
        </w:rPr>
        <w:t xml:space="preserve"> </w:t>
      </w:r>
      <w:r w:rsidRPr="00B229C4">
        <w:rPr>
          <w:rFonts w:ascii="Courier New" w:hAnsi="Courier New" w:cs="Courier New"/>
          <w:sz w:val="22"/>
        </w:rPr>
        <w:t>угла</w:t>
      </w:r>
      <w:r w:rsidRPr="00B229C4">
        <w:rPr>
          <w:rFonts w:ascii="Courier New" w:hAnsi="Courier New" w:cs="Courier New"/>
          <w:sz w:val="22"/>
          <w:lang w:val="en-US"/>
        </w:rPr>
        <w:t xml:space="preserve"> </w:t>
      </w:r>
      <w:r w:rsidRPr="00B229C4">
        <w:rPr>
          <w:rFonts w:ascii="Courier New" w:hAnsi="Courier New" w:cs="Courier New"/>
          <w:sz w:val="22"/>
        </w:rPr>
        <w:t>курса</w:t>
      </w:r>
      <w:r w:rsidRPr="00B229C4">
        <w:rPr>
          <w:rFonts w:ascii="Courier New" w:hAnsi="Courier New" w:cs="Courier New"/>
          <w:sz w:val="22"/>
          <w:lang w:val="en-US"/>
        </w:rPr>
        <w:t>','FontSize',18)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\widehat{\alpha} - \alpha, rad $$', 'Interpreter','LaTeX','FontSize',24)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legend(</w:t>
      </w:r>
      <w:proofErr w:type="gramEnd"/>
      <w:r w:rsidRPr="00B229C4">
        <w:rPr>
          <w:rFonts w:ascii="Courier New" w:hAnsi="Courier New" w:cs="Courier New"/>
          <w:sz w:val="22"/>
        </w:rPr>
        <w:t>"Ошибка оценки угла курса","Предельная граница ошибки фильтрации, рассчитанная по оценке матрицы дисперсии","Предельная граница ошибки фильтрации, рассчитанная аналитически",'FontSize',10)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оценкии координаты Х</w:t>
      </w:r>
    </w:p>
    <w:p w:rsidR="00B229C4" w:rsidRPr="000304A6" w:rsidRDefault="00B229C4" w:rsidP="00B229C4">
      <w:pPr>
        <w:spacing w:after="160" w:line="240" w:lineRule="auto"/>
        <w:ind w:firstLine="0"/>
        <w:jc w:val="left"/>
        <w:rPr>
          <w:rFonts w:ascii="Courier New" w:hAnsi="Courier New" w:cs="Courier New"/>
          <w:sz w:val="22"/>
          <w:lang w:val="en-US"/>
        </w:rPr>
      </w:pPr>
      <w:proofErr w:type="gramStart"/>
      <w:r w:rsidRPr="000304A6">
        <w:rPr>
          <w:rFonts w:ascii="Courier New" w:hAnsi="Courier New" w:cs="Courier New"/>
          <w:sz w:val="22"/>
          <w:lang w:val="en-US"/>
        </w:rPr>
        <w:t>figure(</w:t>
      </w:r>
      <w:proofErr w:type="gramEnd"/>
      <w:r w:rsidRPr="000304A6">
        <w:rPr>
          <w:rFonts w:ascii="Courier New" w:hAnsi="Courier New" w:cs="Courier New"/>
          <w:sz w:val="22"/>
          <w:lang w:val="en-US"/>
        </w:rPr>
        <w:t>15)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w:t>
      </w:r>
      <w:proofErr w:type="gramStart"/>
      <w:r w:rsidRPr="00B229C4">
        <w:rPr>
          <w:rFonts w:ascii="Courier New" w:hAnsi="Courier New" w:cs="Courier New"/>
          <w:sz w:val="22"/>
          <w:lang w:val="en-US"/>
        </w:rPr>
        <w:t>1:N</w:t>
      </w:r>
      <w:proofErr w:type="gramEnd"/>
      <w:r w:rsidRPr="00B229C4">
        <w:rPr>
          <w:rFonts w:ascii="Courier New" w:hAnsi="Courier New" w:cs="Courier New"/>
          <w:sz w:val="22"/>
          <w:lang w:val="en-US"/>
        </w:rPr>
        <w:t>1),x_error_stat1,'b-','linewidth',2)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plot(t(N1:N2</w:t>
      </w:r>
      <w:proofErr w:type="gramStart"/>
      <w:r w:rsidRPr="00B229C4">
        <w:rPr>
          <w:rFonts w:ascii="Courier New" w:hAnsi="Courier New" w:cs="Courier New"/>
          <w:sz w:val="22"/>
          <w:lang w:val="en-US"/>
        </w:rPr>
        <w:t>),x</w:t>
      </w:r>
      <w:proofErr w:type="gramEnd"/>
      <w:r w:rsidRPr="00B229C4">
        <w:rPr>
          <w:rFonts w:ascii="Courier New" w:hAnsi="Courier New" w:cs="Courier New"/>
          <w:sz w:val="22"/>
          <w:lang w:val="en-US"/>
        </w:rPr>
        <w:t>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w:t>
      </w:r>
      <w:proofErr w:type="gramStart"/>
      <w:r w:rsidRPr="00B229C4">
        <w:rPr>
          <w:rFonts w:ascii="Courier New" w:hAnsi="Courier New" w:cs="Courier New"/>
          <w:sz w:val="22"/>
          <w:lang w:val="en-US"/>
        </w:rPr>
        <w:t>2:end</w:t>
      </w:r>
      <w:proofErr w:type="gramEnd"/>
      <w:r w:rsidRPr="00B229C4">
        <w:rPr>
          <w:rFonts w:ascii="Courier New" w:hAnsi="Courier New" w:cs="Courier New"/>
          <w:sz w:val="22"/>
          <w:lang w:val="en-US"/>
        </w:rPr>
        <w:t>),x_error_stat2,'b-','linewidth',2)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plot(t,3*Mx,'r--','linewidth',2)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w:t>
      </w:r>
      <w:proofErr w:type="gramStart"/>
      <w:r w:rsidRPr="00B229C4">
        <w:rPr>
          <w:rFonts w:ascii="Courier New" w:hAnsi="Courier New" w:cs="Courier New"/>
          <w:sz w:val="22"/>
          <w:lang w:val="en-US"/>
        </w:rPr>
        <w:t>t,-</w:t>
      </w:r>
      <w:proofErr w:type="gramEnd"/>
      <w:r w:rsidRPr="00B229C4">
        <w:rPr>
          <w:rFonts w:ascii="Courier New" w:hAnsi="Courier New" w:cs="Courier New"/>
          <w:sz w:val="22"/>
          <w:lang w:val="en-US"/>
        </w:rPr>
        <w:t>3*Mx,'r--','linewidth',2)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w:t>
      </w:r>
      <w:proofErr w:type="gramStart"/>
      <w:r w:rsidRPr="00B229C4">
        <w:rPr>
          <w:rFonts w:ascii="Courier New" w:hAnsi="Courier New" w:cs="Courier New"/>
          <w:sz w:val="22"/>
          <w:lang w:val="en-US"/>
        </w:rPr>
        <w:t>t,-</w:t>
      </w:r>
      <w:proofErr w:type="gramEnd"/>
      <w:r w:rsidRPr="00B229C4">
        <w:rPr>
          <w:rFonts w:ascii="Courier New" w:hAnsi="Courier New" w:cs="Courier New"/>
          <w:sz w:val="22"/>
          <w:lang w:val="en-US"/>
        </w:rPr>
        <w: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title(</w:t>
      </w:r>
      <w:proofErr w:type="gramEnd"/>
      <w:r w:rsidRPr="00B229C4">
        <w:rPr>
          <w:rFonts w:ascii="Courier New" w:hAnsi="Courier New" w:cs="Courier New"/>
          <w:sz w:val="22"/>
          <w:lang w:val="en-US"/>
        </w:rPr>
        <w:t>'</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оценкии</w:t>
      </w:r>
      <w:r w:rsidRPr="00B229C4">
        <w:rPr>
          <w:rFonts w:ascii="Courier New" w:hAnsi="Courier New" w:cs="Courier New"/>
          <w:sz w:val="22"/>
          <w:lang w:val="en-US"/>
        </w:rPr>
        <w:t xml:space="preserve"> </w:t>
      </w:r>
      <w:r w:rsidRPr="00B229C4">
        <w:rPr>
          <w:rFonts w:ascii="Courier New" w:hAnsi="Courier New" w:cs="Courier New"/>
          <w:sz w:val="22"/>
        </w:rPr>
        <w:t>координаты</w:t>
      </w:r>
      <w:r w:rsidRPr="00B229C4">
        <w:rPr>
          <w:rFonts w:ascii="Courier New" w:hAnsi="Courier New" w:cs="Courier New"/>
          <w:sz w:val="22"/>
          <w:lang w:val="en-US"/>
        </w:rPr>
        <w:t xml:space="preserve"> </w:t>
      </w:r>
      <w:r w:rsidRPr="00B229C4">
        <w:rPr>
          <w:rFonts w:ascii="Courier New" w:hAnsi="Courier New" w:cs="Courier New"/>
          <w:sz w:val="22"/>
        </w:rPr>
        <w:t>Х</w:t>
      </w:r>
      <w:r w:rsidRPr="00B229C4">
        <w:rPr>
          <w:rFonts w:ascii="Courier New" w:hAnsi="Courier New" w:cs="Courier New"/>
          <w:sz w:val="22"/>
          <w:lang w:val="en-US"/>
        </w:rPr>
        <w:t>','FontSize',18)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\widehat{X} - X, m $$','Interpreter','LaTeX', 'FontSize',24)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legend(</w:t>
      </w:r>
      <w:proofErr w:type="gramEnd"/>
      <w:r w:rsidRPr="00B229C4">
        <w:rPr>
          <w:rFonts w:ascii="Courier New" w:hAnsi="Courier New" w:cs="Courier New"/>
          <w:sz w:val="22"/>
        </w:rPr>
        <w:t>"Ошибка оценки угла курса","Предельная граница ошибки фильтрации, рассчитанная по оценке матрицы дисперсии","Предельная граница ошибки фильтрации, рассчитанная аналитически",'FontSize',10)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оценкии координаты Y</w:t>
      </w:r>
    </w:p>
    <w:p w:rsidR="00B229C4" w:rsidRPr="000304A6" w:rsidRDefault="00B229C4" w:rsidP="00B229C4">
      <w:pPr>
        <w:spacing w:after="160" w:line="240" w:lineRule="auto"/>
        <w:ind w:firstLine="0"/>
        <w:jc w:val="left"/>
        <w:rPr>
          <w:rFonts w:ascii="Courier New" w:hAnsi="Courier New" w:cs="Courier New"/>
          <w:sz w:val="22"/>
          <w:lang w:val="en-US"/>
        </w:rPr>
      </w:pPr>
      <w:proofErr w:type="gramStart"/>
      <w:r w:rsidRPr="000304A6">
        <w:rPr>
          <w:rFonts w:ascii="Courier New" w:hAnsi="Courier New" w:cs="Courier New"/>
          <w:sz w:val="22"/>
          <w:lang w:val="en-US"/>
        </w:rPr>
        <w:t>figure(</w:t>
      </w:r>
      <w:proofErr w:type="gramEnd"/>
      <w:r w:rsidRPr="000304A6">
        <w:rPr>
          <w:rFonts w:ascii="Courier New" w:hAnsi="Courier New" w:cs="Courier New"/>
          <w:sz w:val="22"/>
          <w:lang w:val="en-US"/>
        </w:rPr>
        <w:t>16)</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plot(t(</w:t>
      </w:r>
      <w:proofErr w:type="gramStart"/>
      <w:r w:rsidRPr="00B229C4">
        <w:rPr>
          <w:rFonts w:ascii="Courier New" w:hAnsi="Courier New" w:cs="Courier New"/>
          <w:sz w:val="22"/>
          <w:lang w:val="en-US"/>
        </w:rPr>
        <w:t>1:N</w:t>
      </w:r>
      <w:proofErr w:type="gramEnd"/>
      <w:r w:rsidRPr="00B229C4">
        <w:rPr>
          <w:rFonts w:ascii="Courier New" w:hAnsi="Courier New" w:cs="Courier New"/>
          <w:sz w:val="22"/>
          <w:lang w:val="en-US"/>
        </w:rPr>
        <w:t>1),y_error_stat1,'b-','linewidth',2)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plot(t(N1:N2</w:t>
      </w:r>
      <w:proofErr w:type="gramStart"/>
      <w:r w:rsidRPr="00B229C4">
        <w:rPr>
          <w:rFonts w:ascii="Courier New" w:hAnsi="Courier New" w:cs="Courier New"/>
          <w:sz w:val="22"/>
          <w:lang w:val="en-US"/>
        </w:rPr>
        <w:t>),y</w:t>
      </w:r>
      <w:proofErr w:type="gramEnd"/>
      <w:r w:rsidRPr="00B229C4">
        <w:rPr>
          <w:rFonts w:ascii="Courier New" w:hAnsi="Courier New" w:cs="Courier New"/>
          <w:sz w:val="22"/>
          <w:lang w:val="en-US"/>
        </w:rPr>
        <w:t>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w:t>
      </w:r>
      <w:proofErr w:type="gramStart"/>
      <w:r w:rsidRPr="00B229C4">
        <w:rPr>
          <w:rFonts w:ascii="Courier New" w:hAnsi="Courier New" w:cs="Courier New"/>
          <w:sz w:val="22"/>
          <w:lang w:val="en-US"/>
        </w:rPr>
        <w:t>2:end</w:t>
      </w:r>
      <w:proofErr w:type="gramEnd"/>
      <w:r w:rsidRPr="00B229C4">
        <w:rPr>
          <w:rFonts w:ascii="Courier New" w:hAnsi="Courier New" w:cs="Courier New"/>
          <w:sz w:val="22"/>
          <w:lang w:val="en-US"/>
        </w:rPr>
        <w:t>),y_error_stat2,'b-','linewidth',2)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plot(t,3*My,'r--','linewidth',2)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w:t>
      </w:r>
      <w:proofErr w:type="gramStart"/>
      <w:r w:rsidRPr="00B229C4">
        <w:rPr>
          <w:rFonts w:ascii="Courier New" w:hAnsi="Courier New" w:cs="Courier New"/>
          <w:sz w:val="22"/>
          <w:lang w:val="en-US"/>
        </w:rPr>
        <w:t>t,-</w:t>
      </w:r>
      <w:proofErr w:type="gramEnd"/>
      <w:r w:rsidRPr="00B229C4">
        <w:rPr>
          <w:rFonts w:ascii="Courier New" w:hAnsi="Courier New" w:cs="Courier New"/>
          <w:sz w:val="22"/>
          <w:lang w:val="en-US"/>
        </w:rPr>
        <w:t>3*My,'r--','linewidth',2)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w:t>
      </w:r>
      <w:proofErr w:type="gramStart"/>
      <w:r w:rsidRPr="00B229C4">
        <w:rPr>
          <w:rFonts w:ascii="Courier New" w:hAnsi="Courier New" w:cs="Courier New"/>
          <w:sz w:val="22"/>
          <w:lang w:val="en-US"/>
        </w:rPr>
        <w:t>t,-</w:t>
      </w:r>
      <w:proofErr w:type="gramEnd"/>
      <w:r w:rsidRPr="00B229C4">
        <w:rPr>
          <w:rFonts w:ascii="Courier New" w:hAnsi="Courier New" w:cs="Courier New"/>
          <w:sz w:val="22"/>
          <w:lang w:val="en-US"/>
        </w:rPr>
        <w: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title(</w:t>
      </w:r>
      <w:proofErr w:type="gramEnd"/>
      <w:r w:rsidRPr="00B229C4">
        <w:rPr>
          <w:rFonts w:ascii="Courier New" w:hAnsi="Courier New" w:cs="Courier New"/>
          <w:sz w:val="22"/>
          <w:lang w:val="en-US"/>
        </w:rPr>
        <w:t>'</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оценкии</w:t>
      </w:r>
      <w:r w:rsidRPr="00B229C4">
        <w:rPr>
          <w:rFonts w:ascii="Courier New" w:hAnsi="Courier New" w:cs="Courier New"/>
          <w:sz w:val="22"/>
          <w:lang w:val="en-US"/>
        </w:rPr>
        <w:t xml:space="preserve"> </w:t>
      </w:r>
      <w:r w:rsidRPr="00B229C4">
        <w:rPr>
          <w:rFonts w:ascii="Courier New" w:hAnsi="Courier New" w:cs="Courier New"/>
          <w:sz w:val="22"/>
        </w:rPr>
        <w:t>координаты</w:t>
      </w:r>
      <w:r w:rsidRPr="00B229C4">
        <w:rPr>
          <w:rFonts w:ascii="Courier New" w:hAnsi="Courier New" w:cs="Courier New"/>
          <w:sz w:val="22"/>
          <w:lang w:val="en-US"/>
        </w:rPr>
        <w:t xml:space="preserve"> Y','FontSize',18)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\widehat{Y} - Y, m $$','Interpreter','LaTeX', 'FontSize',24)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w:t>
      </w:r>
      <w:proofErr w:type="gramStart"/>
      <w:r w:rsidRPr="00B229C4">
        <w:rPr>
          <w:rFonts w:ascii="Courier New" w:hAnsi="Courier New" w:cs="Courier New"/>
          <w:sz w:val="22"/>
        </w:rPr>
        <w:t>legend(</w:t>
      </w:r>
      <w:proofErr w:type="gramEnd"/>
      <w:r w:rsidRPr="00B229C4">
        <w:rPr>
          <w:rFonts w:ascii="Courier New" w:hAnsi="Courier New" w:cs="Courier New"/>
          <w:sz w:val="22"/>
        </w:rPr>
        <w:t>"Смоделированное измерение","Оценка фильтра СШП+ИНС")</w:t>
      </w:r>
    </w:p>
    <w:p w:rsidR="00B229C4" w:rsidRPr="009D5F49"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rPr>
        <w:t xml:space="preserve"> </w:t>
      </w:r>
      <w:r w:rsidRPr="009D5F49">
        <w:rPr>
          <w:rFonts w:ascii="Courier New" w:hAnsi="Courier New" w:cs="Courier New"/>
          <w:sz w:val="22"/>
          <w:lang w:val="en-US"/>
        </w:rPr>
        <w:t>%</w:t>
      </w:r>
      <w:r w:rsidRPr="00B229C4">
        <w:rPr>
          <w:rFonts w:ascii="Courier New" w:hAnsi="Courier New" w:cs="Courier New"/>
          <w:sz w:val="22"/>
        </w:rPr>
        <w:t>Ошибка</w:t>
      </w:r>
      <w:r w:rsidRPr="009D5F49">
        <w:rPr>
          <w:rFonts w:ascii="Courier New" w:hAnsi="Courier New" w:cs="Courier New"/>
          <w:sz w:val="22"/>
          <w:lang w:val="en-US"/>
        </w:rPr>
        <w:t xml:space="preserve"> </w:t>
      </w:r>
      <w:r w:rsidRPr="00B229C4">
        <w:rPr>
          <w:rFonts w:ascii="Courier New" w:hAnsi="Courier New" w:cs="Courier New"/>
          <w:sz w:val="22"/>
        </w:rPr>
        <w:t>оценкии</w:t>
      </w:r>
      <w:r w:rsidRPr="009D5F49">
        <w:rPr>
          <w:rFonts w:ascii="Courier New" w:hAnsi="Courier New" w:cs="Courier New"/>
          <w:sz w:val="22"/>
          <w:lang w:val="en-US"/>
        </w:rPr>
        <w:t xml:space="preserve"> </w:t>
      </w:r>
      <w:r w:rsidRPr="00B229C4">
        <w:rPr>
          <w:rFonts w:ascii="Courier New" w:hAnsi="Courier New" w:cs="Courier New"/>
          <w:sz w:val="22"/>
        </w:rPr>
        <w:t>скорости</w:t>
      </w:r>
    </w:p>
    <w:p w:rsidR="00B229C4" w:rsidRPr="009D5F49" w:rsidRDefault="00B229C4" w:rsidP="00B229C4">
      <w:pPr>
        <w:spacing w:after="160" w:line="240" w:lineRule="auto"/>
        <w:ind w:firstLine="0"/>
        <w:jc w:val="left"/>
        <w:rPr>
          <w:rFonts w:ascii="Courier New" w:hAnsi="Courier New" w:cs="Courier New"/>
          <w:sz w:val="22"/>
          <w:lang w:val="en-US"/>
        </w:rPr>
      </w:pPr>
      <w:proofErr w:type="gramStart"/>
      <w:r w:rsidRPr="009D5F49">
        <w:rPr>
          <w:rFonts w:ascii="Courier New" w:hAnsi="Courier New" w:cs="Courier New"/>
          <w:sz w:val="22"/>
          <w:lang w:val="en-US"/>
        </w:rPr>
        <w:t>figure(</w:t>
      </w:r>
      <w:proofErr w:type="gramEnd"/>
      <w:r w:rsidRPr="009D5F49">
        <w:rPr>
          <w:rFonts w:ascii="Courier New" w:hAnsi="Courier New" w:cs="Courier New"/>
          <w:sz w:val="22"/>
          <w:lang w:val="en-US"/>
        </w:rPr>
        <w:t>17)</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velocity_error,'b-','linewidth',2)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plot(t,3*MV,'r--','linewidth',2)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w:t>
      </w:r>
      <w:proofErr w:type="gramStart"/>
      <w:r w:rsidRPr="00B229C4">
        <w:rPr>
          <w:rFonts w:ascii="Courier New" w:hAnsi="Courier New" w:cs="Courier New"/>
          <w:sz w:val="22"/>
          <w:lang w:val="en-US"/>
        </w:rPr>
        <w:t>t,-</w:t>
      </w:r>
      <w:proofErr w:type="gramEnd"/>
      <w:r w:rsidRPr="00B229C4">
        <w:rPr>
          <w:rFonts w:ascii="Courier New" w:hAnsi="Courier New" w:cs="Courier New"/>
          <w:sz w:val="22"/>
          <w:lang w:val="en-US"/>
        </w:rPr>
        <w:t>3*MV,'r--','linewidth',2)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plot(t,3*0.1798,'m.','linewidth',2)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w:t>
      </w:r>
      <w:proofErr w:type="gramStart"/>
      <w:r w:rsidRPr="00B229C4">
        <w:rPr>
          <w:rFonts w:ascii="Courier New" w:hAnsi="Courier New" w:cs="Courier New"/>
          <w:sz w:val="22"/>
          <w:lang w:val="en-US"/>
        </w:rPr>
        <w:t>t,-</w:t>
      </w:r>
      <w:proofErr w:type="gramEnd"/>
      <w:r w:rsidRPr="00B229C4">
        <w:rPr>
          <w:rFonts w:ascii="Courier New" w:hAnsi="Courier New" w:cs="Courier New"/>
          <w:sz w:val="22"/>
          <w:lang w:val="en-US"/>
        </w:rPr>
        <w:t>3*0.1798,'m.','linewidth',2)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0304A6"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lang w:val="en-US"/>
        </w:rPr>
        <w:t>title</w:t>
      </w:r>
      <w:r w:rsidRPr="000304A6">
        <w:rPr>
          <w:rFonts w:ascii="Courier New" w:hAnsi="Courier New" w:cs="Courier New"/>
          <w:sz w:val="22"/>
        </w:rPr>
        <w:t>(</w:t>
      </w:r>
      <w:proofErr w:type="gramEnd"/>
      <w:r w:rsidRPr="000304A6">
        <w:rPr>
          <w:rFonts w:ascii="Courier New" w:hAnsi="Courier New" w:cs="Courier New"/>
          <w:sz w:val="22"/>
        </w:rPr>
        <w:t>'</w:t>
      </w:r>
      <w:r w:rsidRPr="00B229C4">
        <w:rPr>
          <w:rFonts w:ascii="Courier New" w:hAnsi="Courier New" w:cs="Courier New"/>
          <w:sz w:val="22"/>
        </w:rPr>
        <w:t>Ошибка</w:t>
      </w:r>
      <w:r w:rsidRPr="000304A6">
        <w:rPr>
          <w:rFonts w:ascii="Courier New" w:hAnsi="Courier New" w:cs="Courier New"/>
          <w:sz w:val="22"/>
        </w:rPr>
        <w:t xml:space="preserve"> </w:t>
      </w:r>
      <w:r w:rsidRPr="00B229C4">
        <w:rPr>
          <w:rFonts w:ascii="Courier New" w:hAnsi="Courier New" w:cs="Courier New"/>
          <w:sz w:val="22"/>
        </w:rPr>
        <w:t>оценкии</w:t>
      </w:r>
      <w:r w:rsidRPr="000304A6">
        <w:rPr>
          <w:rFonts w:ascii="Courier New" w:hAnsi="Courier New" w:cs="Courier New"/>
          <w:sz w:val="22"/>
        </w:rPr>
        <w:t xml:space="preserve"> </w:t>
      </w:r>
      <w:r w:rsidRPr="00B229C4">
        <w:rPr>
          <w:rFonts w:ascii="Courier New" w:hAnsi="Courier New" w:cs="Courier New"/>
          <w:sz w:val="22"/>
        </w:rPr>
        <w:t>скорости</w:t>
      </w:r>
      <w:r w:rsidRPr="000304A6">
        <w:rPr>
          <w:rFonts w:ascii="Courier New" w:hAnsi="Courier New" w:cs="Courier New"/>
          <w:sz w:val="22"/>
        </w:rPr>
        <w:t>','</w:t>
      </w:r>
      <w:r w:rsidRPr="00B229C4">
        <w:rPr>
          <w:rFonts w:ascii="Courier New" w:hAnsi="Courier New" w:cs="Courier New"/>
          <w:sz w:val="22"/>
          <w:lang w:val="en-US"/>
        </w:rPr>
        <w:t>FontSize</w:t>
      </w:r>
      <w:r w:rsidRPr="000304A6">
        <w:rPr>
          <w:rFonts w:ascii="Courier New" w:hAnsi="Courier New" w:cs="Courier New"/>
          <w:sz w:val="22"/>
        </w:rPr>
        <w:t>',18)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\widehat{V} - V, m/s $$','Interpreter','LaTeX','FontSize',24)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3424A0" w:rsidRDefault="00B229C4" w:rsidP="00B229C4">
      <w:pPr>
        <w:spacing w:after="160" w:line="240" w:lineRule="auto"/>
        <w:ind w:firstLine="0"/>
        <w:jc w:val="left"/>
        <w:rPr>
          <w:rFonts w:ascii="Courier New" w:hAnsi="Courier New" w:cs="Courier New"/>
          <w:color w:val="228B22"/>
          <w:sz w:val="24"/>
          <w:szCs w:val="24"/>
        </w:rPr>
      </w:pPr>
      <w:r w:rsidRPr="00B229C4">
        <w:rPr>
          <w:rFonts w:ascii="Courier New" w:hAnsi="Courier New" w:cs="Courier New"/>
          <w:sz w:val="22"/>
        </w:rPr>
        <w:t>% legend("Смоделированное измерение","Оценка фильтра СШП+ИНС")</w:t>
      </w:r>
      <w:r w:rsidR="003424A0">
        <w:rPr>
          <w:rFonts w:ascii="Courier New" w:hAnsi="Courier New" w:cs="Courier New"/>
          <w:color w:val="228B22"/>
          <w:sz w:val="24"/>
          <w:szCs w:val="24"/>
        </w:rPr>
        <w:br w:type="page"/>
      </w:r>
    </w:p>
    <w:p w:rsidR="00740399" w:rsidRPr="00740399" w:rsidRDefault="00740399" w:rsidP="00DF3E6A">
      <w:pPr>
        <w:pStyle w:val="1"/>
      </w:pPr>
      <w:bookmarkStart w:id="30" w:name="_Toc75024774"/>
      <w:r>
        <w:lastRenderedPageBreak/>
        <w:t xml:space="preserve">Приложение </w:t>
      </w:r>
      <w:r w:rsidR="000C5C6F">
        <w:t>В</w:t>
      </w:r>
      <w:bookmarkEnd w:id="30"/>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Листинг программы расчета матрицы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syms A B C D E F G H I J x y z p q r s 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E1 = 2*(x*C-y*z*D) - (A^2*s+B^2*r);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E2 = (F*x-y*z*G) + (C*x+D*y*z)-(A*B*s+B*E*r);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E3 = (H*x-y*z*I) - (A*C*s+B*F*r);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E4 = (I*x-y*z*J) - (A*D*s+B*G*r);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E5 = 2*(y*F+x*z*G) - (B^2*s+E^2*r);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E6 = (H*y+x*z*I) - (C*B*s+E*F*r);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E7 = (I*y+x*z*J) - (B*D*s+E*G*r);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E8 = p - (C^2*s+F^2*r);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E9 = -(C*D*s+F*G*r);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E10 = q - (D^2*s+G^2*r);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vars = [A, B, C, D, E, F, G, H, I, J];</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 = [E1, E2, E3, E4, E5, E6, E7, E8, E9, E10];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740399"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color w:val="000000"/>
          <w:sz w:val="24"/>
          <w:szCs w:val="24"/>
          <w:lang w:val="en-US"/>
        </w:rPr>
        <w:t>[S1, S2, S3, S4, S5, S6, S7, S8, S9, S10] = solve(E, vars)</w:t>
      </w:r>
      <w:r w:rsidR="00740399">
        <w:rPr>
          <w:rFonts w:ascii="Courier New" w:hAnsi="Courier New" w:cs="Courier New"/>
          <w:color w:val="000000"/>
          <w:sz w:val="24"/>
          <w:szCs w:val="24"/>
          <w:lang w:val="en-US"/>
        </w:rPr>
        <w:br w:type="page"/>
      </w:r>
    </w:p>
    <w:p w:rsidR="00740399" w:rsidRPr="00740399" w:rsidRDefault="00740399" w:rsidP="00DF3E6A">
      <w:pPr>
        <w:pStyle w:val="1"/>
      </w:pPr>
      <w:bookmarkStart w:id="31" w:name="_Toc75024775"/>
      <w:r>
        <w:lastRenderedPageBreak/>
        <w:t xml:space="preserve">Приложение </w:t>
      </w:r>
      <w:r w:rsidR="000C5C6F">
        <w:t>Г</w:t>
      </w:r>
      <w:bookmarkEnd w:id="31"/>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Листинг программы расчета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sigma_ksi_V = 0.3;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sigma_n_x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sigma_n_y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 = atan2((9.04 - 1.91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18.33 - 4.2));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 = cos(alpha);</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 = sin(alpha);</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 = sigma_n_x;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q = sigma_n_y;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 = sigma_ksi_V;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D11 = (y^2*((4*s^3)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p*x^2 + q*y^2))^(3/4) + y^2*(((4*p*s^3*x^2)/(p*x^2 + q*y^2) - 4*s^3 + (4*q*s^3*y^2)/(p*x^2 + q*y^2))/(p*x^2 + q*y^2))^(1/2)*((4*s^3)/(p*x^2 + q*y^2))^(1/4))/(2*s^2);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D22 = (y^2*((4*s^3)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p*x^2 + q*y^2))^(3/4) - y^2*(((4*p*s^3*x^2)/(p*x^2 + q*y^2) - 4*s^3 + (4*q*s^3*y^2)/(p*x^2 + q*y^2))/(p*x^2 + q*y^2))^(1/2)*((4*s^3)/(p*x^2 + q*y^2))^(1/4))/(2*s^2);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D33 = (y*((4*s^3)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p*x^2 + q*y^2))^(1/2))/(2*s);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D44 = ((4*s^3)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p*x^2 + q*y^2))^(1/4);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SKO_COORD = sqrt(D11)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SKO_ALPHA = sqrt(D33)</w:t>
      </w:r>
    </w:p>
    <w:p w:rsidR="00B229C4" w:rsidRPr="009D5F49"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SKO</w:t>
      </w:r>
      <w:r w:rsidRPr="009D5F49">
        <w:rPr>
          <w:rFonts w:ascii="Courier New" w:hAnsi="Courier New" w:cs="Courier New"/>
          <w:sz w:val="24"/>
          <w:szCs w:val="24"/>
        </w:rPr>
        <w:t>_</w:t>
      </w:r>
      <w:r w:rsidRPr="00B229C4">
        <w:rPr>
          <w:rFonts w:ascii="Courier New" w:hAnsi="Courier New" w:cs="Courier New"/>
          <w:sz w:val="24"/>
          <w:szCs w:val="24"/>
          <w:lang w:val="en-US"/>
        </w:rPr>
        <w:t>V</w:t>
      </w:r>
      <w:r w:rsidRPr="009D5F49">
        <w:rPr>
          <w:rFonts w:ascii="Courier New" w:hAnsi="Courier New" w:cs="Courier New"/>
          <w:sz w:val="24"/>
          <w:szCs w:val="24"/>
        </w:rPr>
        <w:t xml:space="preserve"> = </w:t>
      </w:r>
      <w:r w:rsidRPr="00B229C4">
        <w:rPr>
          <w:rFonts w:ascii="Courier New" w:hAnsi="Courier New" w:cs="Courier New"/>
          <w:sz w:val="24"/>
          <w:szCs w:val="24"/>
          <w:lang w:val="en-US"/>
        </w:rPr>
        <w:t>sqrt</w:t>
      </w:r>
      <w:r w:rsidRPr="009D5F49">
        <w:rPr>
          <w:rFonts w:ascii="Courier New" w:hAnsi="Courier New" w:cs="Courier New"/>
          <w:sz w:val="24"/>
          <w:szCs w:val="24"/>
        </w:rPr>
        <w:t>(</w:t>
      </w:r>
      <w:r w:rsidRPr="00B229C4">
        <w:rPr>
          <w:rFonts w:ascii="Courier New" w:hAnsi="Courier New" w:cs="Courier New"/>
          <w:sz w:val="24"/>
          <w:szCs w:val="24"/>
          <w:lang w:val="en-US"/>
        </w:rPr>
        <w:t>D</w:t>
      </w:r>
      <w:r w:rsidRPr="009D5F49">
        <w:rPr>
          <w:rFonts w:ascii="Courier New" w:hAnsi="Courier New" w:cs="Courier New"/>
          <w:sz w:val="24"/>
          <w:szCs w:val="24"/>
        </w:rPr>
        <w:t>44)</w:t>
      </w:r>
    </w:p>
    <w:p w:rsidR="00B229C4" w:rsidRPr="009D5F49" w:rsidRDefault="00B229C4">
      <w:pPr>
        <w:spacing w:after="160" w:line="259" w:lineRule="auto"/>
        <w:ind w:firstLine="0"/>
        <w:jc w:val="left"/>
        <w:rPr>
          <w:rFonts w:ascii="Courier New" w:hAnsi="Courier New" w:cs="Courier New"/>
          <w:color w:val="A020F0"/>
          <w:sz w:val="24"/>
          <w:szCs w:val="24"/>
        </w:rPr>
      </w:pPr>
      <w:r w:rsidRPr="009D5F49">
        <w:rPr>
          <w:rFonts w:ascii="Courier New" w:hAnsi="Courier New" w:cs="Courier New"/>
          <w:color w:val="A020F0"/>
          <w:sz w:val="24"/>
          <w:szCs w:val="24"/>
        </w:rPr>
        <w:br w:type="page"/>
      </w:r>
    </w:p>
    <w:p w:rsidR="00740399" w:rsidRPr="00740399" w:rsidRDefault="00740399" w:rsidP="00DF3E6A">
      <w:pPr>
        <w:pStyle w:val="1"/>
      </w:pPr>
      <w:bookmarkStart w:id="32" w:name="_Toc75024776"/>
      <w:r>
        <w:lastRenderedPageBreak/>
        <w:t xml:space="preserve">Приложение </w:t>
      </w:r>
      <w:r w:rsidR="000C5C6F">
        <w:t>Д</w:t>
      </w:r>
      <w:bookmarkEnd w:id="32"/>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Листинги </w:t>
      </w:r>
      <w:r w:rsidR="00DF3E6A">
        <w:rPr>
          <w:rFonts w:ascii="Times New Roman" w:hAnsi="Times New Roman" w:cs="Times New Roman"/>
          <w:sz w:val="28"/>
          <w:szCs w:val="28"/>
        </w:rPr>
        <w:t>программ</w:t>
      </w:r>
      <w:r>
        <w:rPr>
          <w:rFonts w:ascii="Times New Roman" w:hAnsi="Times New Roman" w:cs="Times New Roman"/>
          <w:sz w:val="28"/>
          <w:szCs w:val="28"/>
        </w:rPr>
        <w:t xml:space="preserve"> обработки экспериментальных измерений</w:t>
      </w:r>
    </w:p>
    <w:p w:rsidR="00740399" w:rsidRPr="008B4726" w:rsidRDefault="00740399" w:rsidP="00740399">
      <w:pPr>
        <w:pStyle w:val="ab"/>
        <w:spacing w:line="360" w:lineRule="auto"/>
        <w:ind w:left="0"/>
        <w:jc w:val="both"/>
        <w:rPr>
          <w:rFonts w:ascii="Times New Roman" w:hAnsi="Times New Roman" w:cs="Times New Roman"/>
          <w:b/>
          <w:sz w:val="28"/>
          <w:szCs w:val="28"/>
          <w:u w:val="single"/>
        </w:rPr>
      </w:pPr>
      <w:r w:rsidRPr="00740399">
        <w:rPr>
          <w:rFonts w:ascii="Times New Roman" w:hAnsi="Times New Roman" w:cs="Times New Roman"/>
          <w:b/>
          <w:sz w:val="28"/>
          <w:szCs w:val="28"/>
          <w:u w:val="single"/>
          <w:lang w:val="en-US"/>
        </w:rPr>
        <w:t>main</w:t>
      </w:r>
      <w:r w:rsidRPr="00740399">
        <w:rPr>
          <w:rFonts w:ascii="Times New Roman" w:hAnsi="Times New Roman" w:cs="Times New Roman"/>
          <w:b/>
          <w:sz w:val="28"/>
          <w:szCs w:val="28"/>
          <w:u w:val="single"/>
        </w:rPr>
        <w:t>.</w:t>
      </w:r>
      <w:r w:rsidRPr="00740399">
        <w:rPr>
          <w:rFonts w:ascii="Times New Roman" w:hAnsi="Times New Roman" w:cs="Times New Roman"/>
          <w:b/>
          <w:sz w:val="28"/>
          <w:szCs w:val="28"/>
          <w:u w:val="single"/>
          <w:lang w:val="en-US"/>
        </w:rPr>
        <w:t>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config = </w:t>
      </w:r>
      <w:proofErr w:type="gramStart"/>
      <w:r w:rsidRPr="00B229C4">
        <w:rPr>
          <w:rFonts w:ascii="Courier New" w:hAnsi="Courier New" w:cs="Courier New"/>
          <w:sz w:val="24"/>
          <w:szCs w:val="24"/>
          <w:lang w:val="en-US"/>
        </w:rPr>
        <w:t>Config(</w:t>
      </w:r>
      <w:proofErr w:type="gram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_ksi = 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 gyro, acc, mag, euler] = log_reader_1_0();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gyro_new = interp1(</w:t>
      </w:r>
      <w:proofErr w:type="gramStart"/>
      <w:r w:rsidRPr="00B229C4">
        <w:rPr>
          <w:rFonts w:ascii="Courier New" w:hAnsi="Courier New" w:cs="Courier New"/>
          <w:sz w:val="24"/>
          <w:szCs w:val="24"/>
          <w:lang w:val="en-US"/>
        </w:rPr>
        <w:t>gyro(</w:t>
      </w:r>
      <w:proofErr w:type="gramEnd"/>
      <w:r w:rsidRPr="00B229C4">
        <w:rPr>
          <w:rFonts w:ascii="Courier New" w:hAnsi="Courier New" w:cs="Courier New"/>
          <w:sz w:val="24"/>
          <w:szCs w:val="24"/>
          <w:lang w:val="en-US"/>
        </w:rPr>
        <w:t>1,:),gyro(4,:),uwb(1,:));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_n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_phi = 0.02;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_ksi_v = 0.4;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_ksi_phi = 0.3;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config.T</w:t>
      </w:r>
      <w:proofErr w:type="gramEnd"/>
      <w:r w:rsidRPr="00B229C4">
        <w:rPr>
          <w:rFonts w:ascii="Courier New" w:hAnsi="Courier New" w:cs="Courier New"/>
          <w:sz w:val="24"/>
          <w:szCs w:val="24"/>
          <w:lang w:val="en-US"/>
        </w:rPr>
        <w:t xml:space="preserve">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 = [uwb(</w:t>
      </w:r>
      <w:proofErr w:type="gramStart"/>
      <w:r w:rsidRPr="00B229C4">
        <w:rPr>
          <w:rFonts w:ascii="Courier New" w:hAnsi="Courier New" w:cs="Courier New"/>
          <w:sz w:val="24"/>
          <w:szCs w:val="24"/>
          <w:lang w:val="en-US"/>
        </w:rPr>
        <w:t>2,:)</w:t>
      </w:r>
      <w:proofErr w:type="gramEnd"/>
      <w:r w:rsidRPr="00B229C4">
        <w:rPr>
          <w:rFonts w:ascii="Courier New" w:hAnsi="Courier New" w:cs="Courier New"/>
          <w:sz w:val="24"/>
          <w:szCs w:val="24"/>
          <w:lang w:val="en-US"/>
        </w:rPr>
        <w:t>;uwb(3,:);gyro_new];</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X_true = [y(1,1</w:t>
      </w:r>
      <w:proofErr w:type="gramStart"/>
      <w:r w:rsidRPr="00B229C4">
        <w:rPr>
          <w:rFonts w:ascii="Courier New" w:hAnsi="Courier New" w:cs="Courier New"/>
          <w:sz w:val="24"/>
          <w:szCs w:val="24"/>
          <w:lang w:val="en-US"/>
        </w:rPr>
        <w:t>);y</w:t>
      </w:r>
      <w:proofErr w:type="gramEnd"/>
      <w:r w:rsidRPr="00B229C4">
        <w:rPr>
          <w:rFonts w:ascii="Courier New" w:hAnsi="Courier New" w:cs="Courier New"/>
          <w:sz w:val="24"/>
          <w:szCs w:val="24"/>
          <w:lang w:val="en-US"/>
        </w:rPr>
        <w:t>(2,1);1.5;atan2((9.04 - 1.91),(18.33 - 4.2));0];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 X_true(:,1);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Fil2 = EKF_3(X2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y(:,1),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D_x</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 Fil2.Dx(1,1);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D_y</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 Fil2.Dx(2,2);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D_V</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 Fil2.Dx(3,3);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D_alp</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 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for i = </w:t>
      </w:r>
      <w:proofErr w:type="gramStart"/>
      <w:r w:rsidRPr="00B229C4">
        <w:rPr>
          <w:rFonts w:ascii="Courier New" w:hAnsi="Courier New" w:cs="Courier New"/>
          <w:sz w:val="24"/>
          <w:szCs w:val="24"/>
          <w:lang w:val="en-US"/>
        </w:rPr>
        <w:t>1:length</w:t>
      </w:r>
      <w:proofErr w:type="gramEnd"/>
      <w:r w:rsidRPr="00B229C4">
        <w:rPr>
          <w:rFonts w:ascii="Courier New" w:hAnsi="Courier New" w:cs="Courier New"/>
          <w:sz w:val="24"/>
          <w:szCs w:val="24"/>
          <w:lang w:val="en-US"/>
        </w:rPr>
        <w:t>(y)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Pr>
          <w:rFonts w:ascii="Courier New" w:hAnsi="Courier New" w:cs="Courier New"/>
          <w:sz w:val="24"/>
          <w:szCs w:val="24"/>
          <w:lang w:val="en-US"/>
        </w:rPr>
        <w:t xml:space="preserve">    if i &gt; 1</w:t>
      </w: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Fil2 = Fil2.Update(y</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i), config.T,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i) = Fil2.X;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M_x</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i) = sqrt(Fil2.Dx(1,1));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M_y</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i) = sqrt(Fil2.Dx(2,2));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M_V</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i) = sqrt(Fil2.Dx(3,3));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M_alp</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i) = sqrt(Fil2.Dx(4,4));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M_omeg</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i) = sqrt(Fil2.Dx(4,4));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Reference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N1 = 63;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N2 = 175;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N_all = </w:t>
      </w:r>
      <w:proofErr w:type="gramStart"/>
      <w:r w:rsidRPr="00B229C4">
        <w:rPr>
          <w:rFonts w:ascii="Courier New" w:hAnsi="Courier New" w:cs="Courier New"/>
          <w:sz w:val="24"/>
          <w:szCs w:val="24"/>
          <w:lang w:val="en-US"/>
        </w:rPr>
        <w:t>length(</w:t>
      </w:r>
      <w:proofErr w:type="gramEnd"/>
      <w:r w:rsidRPr="00B229C4">
        <w:rPr>
          <w:rFonts w:ascii="Courier New" w:hAnsi="Courier New" w:cs="Courier New"/>
          <w:sz w:val="24"/>
          <w:szCs w:val="24"/>
          <w:lang w:val="en-US"/>
        </w:rPr>
        <w:t>uwb(1,:));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Vx_true_0 = (18.33 - 4.2)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24.02-12.02);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Vy_true_0 = (9.04 - 1.91)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24.02-12.02);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for k = </w:t>
      </w:r>
      <w:proofErr w:type="gramStart"/>
      <w:r w:rsidRPr="00B229C4">
        <w:rPr>
          <w:rFonts w:ascii="Courier New" w:hAnsi="Courier New" w:cs="Courier New"/>
          <w:sz w:val="24"/>
          <w:szCs w:val="24"/>
          <w:lang w:val="en-US"/>
        </w:rPr>
        <w:t>1:N</w:t>
      </w:r>
      <w:proofErr w:type="gramEnd"/>
      <w:r w:rsidRPr="00B229C4">
        <w:rPr>
          <w:rFonts w:ascii="Courier New" w:hAnsi="Courier New" w:cs="Courier New"/>
          <w:sz w:val="24"/>
          <w:szCs w:val="24"/>
          <w:lang w:val="en-US"/>
        </w:rPr>
        <w:t xml:space="preserve">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for k = </w:t>
      </w:r>
      <w:proofErr w:type="gramStart"/>
      <w:r w:rsidRPr="00B229C4">
        <w:rPr>
          <w:rFonts w:ascii="Courier New" w:hAnsi="Courier New" w:cs="Courier New"/>
          <w:sz w:val="24"/>
          <w:szCs w:val="24"/>
          <w:lang w:val="en-US"/>
        </w:rPr>
        <w:t>1:N</w:t>
      </w:r>
      <w:proofErr w:type="gramEnd"/>
      <w:r w:rsidRPr="00B229C4">
        <w:rPr>
          <w:rFonts w:ascii="Courier New" w:hAnsi="Courier New" w:cs="Courier New"/>
          <w:sz w:val="24"/>
          <w:szCs w:val="24"/>
          <w:lang w:val="en-US"/>
        </w:rPr>
        <w:t xml:space="preserve">_all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&gt;= 1 &amp;&amp; k &lt;= 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x_true(k) = 3.0802;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y_true(k) = 1.3319;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Vy_true(k)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alpha_true(k) = atan2((9.04 - 1.91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18.33 - 4.2));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omega_true(k)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uwb(</w:t>
      </w:r>
      <w:proofErr w:type="gramStart"/>
      <w:r w:rsidRPr="00B229C4">
        <w:rPr>
          <w:rFonts w:ascii="Courier New" w:hAnsi="Courier New" w:cs="Courier New"/>
          <w:sz w:val="24"/>
          <w:szCs w:val="24"/>
          <w:lang w:val="en-US"/>
        </w:rPr>
        <w:t>1,k</w:t>
      </w:r>
      <w:proofErr w:type="gramEnd"/>
      <w:r w:rsidRPr="00B229C4">
        <w:rPr>
          <w:rFonts w:ascii="Courier New" w:hAnsi="Courier New" w:cs="Courier New"/>
          <w:sz w:val="24"/>
          <w:szCs w:val="24"/>
          <w:lang w:val="en-US"/>
        </w:rPr>
        <w:t>) - uwb(1,k-1);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 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Vx_true_0;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Vy_true(k) = Vy_true_0;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elseif k &gt;= 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x_true(k) = x_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y_true(k) = y_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Vy_true(k)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alpha_true(k) = alpha_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omega_true(k)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uwb(</w:t>
      </w:r>
      <w:proofErr w:type="gramStart"/>
      <w:r w:rsidRPr="00B229C4">
        <w:rPr>
          <w:rFonts w:ascii="Courier New" w:hAnsi="Courier New" w:cs="Courier New"/>
          <w:sz w:val="24"/>
          <w:szCs w:val="24"/>
          <w:lang w:val="en-US"/>
        </w:rPr>
        <w:t>1,k</w:t>
      </w:r>
      <w:proofErr w:type="gramEnd"/>
      <w:r w:rsidRPr="00B229C4">
        <w:rPr>
          <w:rFonts w:ascii="Courier New" w:hAnsi="Courier New" w:cs="Courier New"/>
          <w:sz w:val="24"/>
          <w:szCs w:val="24"/>
          <w:lang w:val="en-US"/>
        </w:rPr>
        <w:t>) - uwb(1,k-1);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Vx_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Vy_true(k) = Vy_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x_true(k) = x_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- 1) + Vx_true(k-1)*T;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y_true(k) = y_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- 1) + Vy_true(k-1)*T;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alpha_true(k) = alpha_true(k-1);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omega_true(k)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Static before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x_error_stat1 = X2(1,</w:t>
      </w:r>
      <w:proofErr w:type="gramStart"/>
      <w:r w:rsidRPr="00B229C4">
        <w:rPr>
          <w:rFonts w:ascii="Courier New" w:hAnsi="Courier New" w:cs="Courier New"/>
          <w:sz w:val="24"/>
          <w:szCs w:val="24"/>
          <w:lang w:val="en-US"/>
        </w:rPr>
        <w:t>1:N</w:t>
      </w:r>
      <w:proofErr w:type="gramEnd"/>
      <w:r w:rsidRPr="00B229C4">
        <w:rPr>
          <w:rFonts w:ascii="Courier New" w:hAnsi="Courier New" w:cs="Courier New"/>
          <w:sz w:val="24"/>
          <w:szCs w:val="24"/>
          <w:lang w:val="en-US"/>
        </w:rPr>
        <w:t>1) - x_true(1:N1);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y_error_stat1 = X2(2,</w:t>
      </w:r>
      <w:proofErr w:type="gramStart"/>
      <w:r w:rsidRPr="00B229C4">
        <w:rPr>
          <w:rFonts w:ascii="Courier New" w:hAnsi="Courier New" w:cs="Courier New"/>
          <w:sz w:val="24"/>
          <w:szCs w:val="24"/>
          <w:lang w:val="en-US"/>
        </w:rPr>
        <w:t>1:N</w:t>
      </w:r>
      <w:proofErr w:type="gramEnd"/>
      <w:r w:rsidRPr="00B229C4">
        <w:rPr>
          <w:rFonts w:ascii="Courier New" w:hAnsi="Courier New" w:cs="Courier New"/>
          <w:sz w:val="24"/>
          <w:szCs w:val="24"/>
          <w:lang w:val="en-US"/>
        </w:rPr>
        <w:t>1) - y_true(1:N1);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alpha_error_stat1 = X2(4,</w:t>
      </w:r>
      <w:proofErr w:type="gramStart"/>
      <w:r w:rsidRPr="00B229C4">
        <w:rPr>
          <w:rFonts w:ascii="Courier New" w:hAnsi="Courier New" w:cs="Courier New"/>
          <w:sz w:val="24"/>
          <w:szCs w:val="24"/>
          <w:lang w:val="en-US"/>
        </w:rPr>
        <w:t>1:N</w:t>
      </w:r>
      <w:proofErr w:type="gramEnd"/>
      <w:r w:rsidRPr="00B229C4">
        <w:rPr>
          <w:rFonts w:ascii="Courier New" w:hAnsi="Courier New" w:cs="Courier New"/>
          <w:sz w:val="24"/>
          <w:szCs w:val="24"/>
          <w:lang w:val="en-US"/>
        </w:rPr>
        <w:t>1) - alpha_true(1:N1);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mean_x_stat1 = mean(x_error_stat1);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mean_y_stat1 = mean(y_error_stat1);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mean_alpha_stat1 = mean(alpha_error_stat1);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std_x_stat1 = std(x_error_stat1);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std_y_stat1 = std(y_error_stat1);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std_alpha_stat1 = std(alpha_error_stat1);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drmse_stat1 = 2*</w:t>
      </w:r>
      <w:proofErr w:type="gramStart"/>
      <w:r w:rsidRPr="00B229C4">
        <w:rPr>
          <w:rFonts w:ascii="Courier New" w:hAnsi="Courier New" w:cs="Courier New"/>
          <w:sz w:val="24"/>
          <w:szCs w:val="24"/>
          <w:lang w:val="en-US"/>
        </w:rPr>
        <w:t>sqrt(</w:t>
      </w:r>
      <w:proofErr w:type="gramEnd"/>
      <w:r w:rsidRPr="00B229C4">
        <w:rPr>
          <w:rFonts w:ascii="Courier New" w:hAnsi="Courier New" w:cs="Courier New"/>
          <w:sz w:val="24"/>
          <w:szCs w:val="24"/>
          <w:lang w:val="en-US"/>
        </w:rPr>
        <w:t>std_x_stat1^2 + std_y_stat1^2);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x_error_mov = X2(</w:t>
      </w:r>
      <w:proofErr w:type="gramStart"/>
      <w:r w:rsidRPr="00B229C4">
        <w:rPr>
          <w:rFonts w:ascii="Courier New" w:hAnsi="Courier New" w:cs="Courier New"/>
          <w:sz w:val="24"/>
          <w:szCs w:val="24"/>
          <w:lang w:val="en-US"/>
        </w:rPr>
        <w:t>1,N1:N2</w:t>
      </w:r>
      <w:proofErr w:type="gramEnd"/>
      <w:r w:rsidRPr="00B229C4">
        <w:rPr>
          <w:rFonts w:ascii="Courier New" w:hAnsi="Courier New" w:cs="Courier New"/>
          <w:sz w:val="24"/>
          <w:szCs w:val="24"/>
          <w:lang w:val="en-US"/>
        </w:rPr>
        <w:t>) - x_true(N1:N2);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y_error_mov = X2(</w:t>
      </w:r>
      <w:proofErr w:type="gramStart"/>
      <w:r w:rsidRPr="00B229C4">
        <w:rPr>
          <w:rFonts w:ascii="Courier New" w:hAnsi="Courier New" w:cs="Courier New"/>
          <w:sz w:val="24"/>
          <w:szCs w:val="24"/>
          <w:lang w:val="en-US"/>
        </w:rPr>
        <w:t>2,N1:N2</w:t>
      </w:r>
      <w:proofErr w:type="gramEnd"/>
      <w:r w:rsidRPr="00B229C4">
        <w:rPr>
          <w:rFonts w:ascii="Courier New" w:hAnsi="Courier New" w:cs="Courier New"/>
          <w:sz w:val="24"/>
          <w:szCs w:val="24"/>
          <w:lang w:val="en-US"/>
        </w:rPr>
        <w:t>) - y_true(N1:N2);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alpha_error_mov = X2(</w:t>
      </w:r>
      <w:proofErr w:type="gramStart"/>
      <w:r w:rsidRPr="00B229C4">
        <w:rPr>
          <w:rFonts w:ascii="Courier New" w:hAnsi="Courier New" w:cs="Courier New"/>
          <w:sz w:val="24"/>
          <w:szCs w:val="24"/>
          <w:lang w:val="en-US"/>
        </w:rPr>
        <w:t>4,N1:N2</w:t>
      </w:r>
      <w:proofErr w:type="gramEnd"/>
      <w:r w:rsidRPr="00B229C4">
        <w:rPr>
          <w:rFonts w:ascii="Courier New" w:hAnsi="Courier New" w:cs="Courier New"/>
          <w:sz w:val="24"/>
          <w:szCs w:val="24"/>
          <w:lang w:val="en-US"/>
        </w:rPr>
        <w:t>) - alpha_true(N1:N2);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mean_x_mov = mean(x_error_mov);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mean_y_mov = mean(y_error_mov);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mean_alpha_mov = mean(alpha_error_mov);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std_x_mov = std(x_error_mov);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std_y_mov = std(y_error_mov);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std_alpha_mov = std(alpha_error_mov);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drmse_mov = 2*</w:t>
      </w:r>
      <w:proofErr w:type="gramStart"/>
      <w:r w:rsidRPr="00B229C4">
        <w:rPr>
          <w:rFonts w:ascii="Courier New" w:hAnsi="Courier New" w:cs="Courier New"/>
          <w:sz w:val="24"/>
          <w:szCs w:val="24"/>
          <w:lang w:val="en-US"/>
        </w:rPr>
        <w:t>sqrt(</w:t>
      </w:r>
      <w:proofErr w:type="gramEnd"/>
      <w:r w:rsidRPr="00B229C4">
        <w:rPr>
          <w:rFonts w:ascii="Courier New" w:hAnsi="Courier New" w:cs="Courier New"/>
          <w:sz w:val="24"/>
          <w:szCs w:val="24"/>
          <w:lang w:val="en-US"/>
        </w:rPr>
        <w:t>std_x_mov^2 + std_y_mov^2);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Static after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x_error_stat2 = X2(</w:t>
      </w:r>
      <w:proofErr w:type="gramStart"/>
      <w:r w:rsidRPr="00B229C4">
        <w:rPr>
          <w:rFonts w:ascii="Courier New" w:hAnsi="Courier New" w:cs="Courier New"/>
          <w:sz w:val="24"/>
          <w:szCs w:val="24"/>
          <w:lang w:val="en-US"/>
        </w:rPr>
        <w:t>1,N</w:t>
      </w:r>
      <w:proofErr w:type="gramEnd"/>
      <w:r w:rsidRPr="00B229C4">
        <w:rPr>
          <w:rFonts w:ascii="Courier New" w:hAnsi="Courier New" w:cs="Courier New"/>
          <w:sz w:val="24"/>
          <w:szCs w:val="24"/>
          <w:lang w:val="en-US"/>
        </w:rPr>
        <w:t>2:200) - x_true(N2:200);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y_error_stat2 = X2(</w:t>
      </w:r>
      <w:proofErr w:type="gramStart"/>
      <w:r w:rsidRPr="00B229C4">
        <w:rPr>
          <w:rFonts w:ascii="Courier New" w:hAnsi="Courier New" w:cs="Courier New"/>
          <w:sz w:val="24"/>
          <w:szCs w:val="24"/>
          <w:lang w:val="en-US"/>
        </w:rPr>
        <w:t>2,N</w:t>
      </w:r>
      <w:proofErr w:type="gramEnd"/>
      <w:r w:rsidRPr="00B229C4">
        <w:rPr>
          <w:rFonts w:ascii="Courier New" w:hAnsi="Courier New" w:cs="Courier New"/>
          <w:sz w:val="24"/>
          <w:szCs w:val="24"/>
          <w:lang w:val="en-US"/>
        </w:rPr>
        <w:t>2:200) - y_true(N2:200);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alpha_error_stat2 = X2(</w:t>
      </w:r>
      <w:proofErr w:type="gramStart"/>
      <w:r w:rsidRPr="00B229C4">
        <w:rPr>
          <w:rFonts w:ascii="Courier New" w:hAnsi="Courier New" w:cs="Courier New"/>
          <w:sz w:val="24"/>
          <w:szCs w:val="24"/>
          <w:lang w:val="en-US"/>
        </w:rPr>
        <w:t>4,N</w:t>
      </w:r>
      <w:proofErr w:type="gramEnd"/>
      <w:r w:rsidRPr="00B229C4">
        <w:rPr>
          <w:rFonts w:ascii="Courier New" w:hAnsi="Courier New" w:cs="Courier New"/>
          <w:sz w:val="24"/>
          <w:szCs w:val="24"/>
          <w:lang w:val="en-US"/>
        </w:rPr>
        <w:t>2:200) - alpha_true(N2:200);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mean_x_stat2 = mean(x_error_stat2);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mean_y_stat2 = mean(y_error_stat2);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mean_alpha_stat2 = mean(alpha_error_stat2);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std_x_stat2 = std(x_error_stat2);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std_y_stat2 = std(y_error_stat2);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std_alpha_stat2 = std(alpha_error_stat2);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velocity_error = X2(</w:t>
      </w:r>
      <w:proofErr w:type="gramStart"/>
      <w:r w:rsidRPr="00B229C4">
        <w:rPr>
          <w:rFonts w:ascii="Courier New" w:hAnsi="Courier New" w:cs="Courier New"/>
          <w:sz w:val="24"/>
          <w:szCs w:val="24"/>
          <w:lang w:val="en-US"/>
        </w:rPr>
        <w:t>3,:)</w:t>
      </w:r>
      <w:proofErr w:type="gramEnd"/>
      <w:r w:rsidRPr="00B229C4">
        <w:rPr>
          <w:rFonts w:ascii="Courier New" w:hAnsi="Courier New" w:cs="Courier New"/>
          <w:sz w:val="24"/>
          <w:szCs w:val="24"/>
          <w:lang w:val="en-US"/>
        </w:rPr>
        <w:t xml:space="preserve"> -</w:t>
      </w:r>
      <w:r>
        <w:rPr>
          <w:rFonts w:ascii="Courier New" w:hAnsi="Courier New" w:cs="Courier New"/>
          <w:sz w:val="24"/>
          <w:szCs w:val="24"/>
          <w:lang w:val="en-US"/>
        </w:rPr>
        <w:t xml:space="preserve"> sqrt(Vx_true.^2 + Vy_true.^2);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drmse_st2 = 2*</w:t>
      </w:r>
      <w:proofErr w:type="gramStart"/>
      <w:r w:rsidRPr="00B229C4">
        <w:rPr>
          <w:rFonts w:ascii="Courier New" w:hAnsi="Courier New" w:cs="Courier New"/>
          <w:sz w:val="24"/>
          <w:szCs w:val="24"/>
          <w:lang w:val="en-US"/>
        </w:rPr>
        <w:t>sqrt(</w:t>
      </w:r>
      <w:proofErr w:type="gramEnd"/>
      <w:r>
        <w:rPr>
          <w:rFonts w:ascii="Courier New" w:hAnsi="Courier New" w:cs="Courier New"/>
          <w:sz w:val="24"/>
          <w:szCs w:val="24"/>
          <w:lang w:val="en-US"/>
        </w:rPr>
        <w:t>std_x_stat2^2 + std_y_stat2^2);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D_coord = 0.0939;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title("x")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,x_true(1,:),'k--','linewidth',2)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,y(1,:),'b','linewidth',2)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,X2(1,:),'r','linewidth',2)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'$$X,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'Зависимость истинной координаты Х и ее оценки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,y_true(1,:),'k--','linewidth',2)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 y(2,:),'b','linewidth',2)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w:t>
      </w:r>
      <w:proofErr w:type="gramStart"/>
      <w:r w:rsidRPr="00B229C4">
        <w:rPr>
          <w:rFonts w:ascii="Courier New" w:hAnsi="Courier New" w:cs="Courier New"/>
          <w:sz w:val="24"/>
          <w:szCs w:val="24"/>
          <w:lang w:val="en-US"/>
        </w:rPr>
        <w:t>2,:)</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,X2(2,:),'r','linewidth',2)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'$$Y,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,omega_true(1,:),'k--','linewidth',2)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,y(3,:),'b','linewidth',2)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w:t>
      </w:r>
      <w:proofErr w:type="gramStart"/>
      <w:r w:rsidRPr="00B229C4">
        <w:rPr>
          <w:rFonts w:ascii="Courier New" w:hAnsi="Courier New" w:cs="Courier New"/>
          <w:sz w:val="24"/>
          <w:szCs w:val="24"/>
          <w:lang w:val="en-US"/>
        </w:rPr>
        <w:t>5,:)</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,X2(5,:),'r','linewidth',2)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xlim([</w:t>
      </w:r>
      <w:proofErr w:type="gramStart"/>
      <w:r w:rsidRPr="00B229C4">
        <w:rPr>
          <w:rFonts w:ascii="Courier New" w:hAnsi="Courier New" w:cs="Courier New"/>
          <w:sz w:val="24"/>
          <w:szCs w:val="24"/>
          <w:lang w:val="en-US"/>
        </w:rPr>
        <w:t>uwb(</w:t>
      </w:r>
      <w:proofErr w:type="gramEnd"/>
      <w:r w:rsidRPr="00B229C4">
        <w:rPr>
          <w:rFonts w:ascii="Courier New" w:hAnsi="Courier New" w:cs="Courier New"/>
          <w:sz w:val="24"/>
          <w:szCs w:val="24"/>
          <w:lang w:val="en-US"/>
        </w:rPr>
        <w:t>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 \dot{\alpha}, rad/s $$',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'оценка производной курса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,alpha_true(1,:),'k--','linewidth',2)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w:t>
      </w:r>
      <w:proofErr w:type="gramStart"/>
      <w:r w:rsidRPr="00B229C4">
        <w:rPr>
          <w:rFonts w:ascii="Courier New" w:hAnsi="Courier New" w:cs="Courier New"/>
          <w:sz w:val="24"/>
          <w:szCs w:val="24"/>
          <w:lang w:val="en-US"/>
        </w:rPr>
        <w:t>5,:)</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,X2(4,:),'r','linewidth',2)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xlim([</w:t>
      </w:r>
      <w:proofErr w:type="gramStart"/>
      <w:r w:rsidRPr="00B229C4">
        <w:rPr>
          <w:rFonts w:ascii="Courier New" w:hAnsi="Courier New" w:cs="Courier New"/>
          <w:sz w:val="24"/>
          <w:szCs w:val="24"/>
          <w:lang w:val="en-US"/>
        </w:rPr>
        <w:t>uwb(</w:t>
      </w:r>
      <w:proofErr w:type="gramEnd"/>
      <w:r w:rsidRPr="00B229C4">
        <w:rPr>
          <w:rFonts w:ascii="Courier New" w:hAnsi="Courier New" w:cs="Courier New"/>
          <w:sz w:val="24"/>
          <w:szCs w:val="24"/>
          <w:lang w:val="en-US"/>
        </w:rPr>
        <w:t>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 \alpha, rad $$',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legend(</w:t>
      </w:r>
      <w:proofErr w:type="gramEnd"/>
      <w:r w:rsidRPr="00B229C4">
        <w:rPr>
          <w:rFonts w:ascii="Courier New" w:hAnsi="Courier New" w:cs="Courier New"/>
          <w:sz w:val="24"/>
          <w:szCs w:val="24"/>
          <w:lang w:val="en-US"/>
        </w:rPr>
        <w:t>{"Референс", "Оценка фильтра СШП+ИНС"},'FontSize',10)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'оценка курса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6)</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plot(x_true(</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,y_true(1,:),'k--','linewidth',2)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plot(y(</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,y(2,:),'b','linewidth',2)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grid on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,X1(2,:),'b','linewidth',1)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plot(X2(</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,X2(2,:),'r','linewidth',2)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'Истинная траектория и е</w:t>
      </w:r>
      <w:r w:rsidRPr="00B229C4">
        <w:rPr>
          <w:rFonts w:ascii="Courier New" w:hAnsi="Courier New" w:cs="Courier New"/>
          <w:sz w:val="24"/>
          <w:szCs w:val="24"/>
          <w:lang w:val="en-US"/>
        </w:rPr>
        <w:t>e</w:t>
      </w:r>
      <w:r w:rsidRPr="00B229C4">
        <w:rPr>
          <w:rFonts w:ascii="Courier New" w:hAnsi="Courier New" w:cs="Courier New"/>
          <w:sz w:val="24"/>
          <w:szCs w:val="24"/>
        </w:rPr>
        <w:t xml:space="preserve"> оценка','</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'$$X,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'$$Y,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'оценка производной курса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y(1,:) - uwb(2,:),'k')</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X1(1,:) - uwb(2,:),'b','linewidth',2)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uwb(1,:),X2(1,:) - uwb(2,:),'r','linewidth',2)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,3*D_coord,'m.','linewidth',8)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,-3*D_coord,'m.','linewidth',8)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,3*M_x,'b--','linewidth',2)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,-3*M_x,'b--','linewidth',2)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xlim([</w:t>
      </w:r>
      <w:proofErr w:type="gramStart"/>
      <w:r w:rsidRPr="00B229C4">
        <w:rPr>
          <w:rFonts w:ascii="Courier New" w:hAnsi="Courier New" w:cs="Courier New"/>
          <w:sz w:val="24"/>
          <w:szCs w:val="24"/>
          <w:lang w:val="en-US"/>
        </w:rPr>
        <w:t>uwb(</w:t>
      </w:r>
      <w:proofErr w:type="gramEnd"/>
      <w:r w:rsidRPr="00B229C4">
        <w:rPr>
          <w:rFonts w:ascii="Courier New" w:hAnsi="Courier New" w:cs="Courier New"/>
          <w:sz w:val="24"/>
          <w:szCs w:val="24"/>
          <w:lang w:val="en-US"/>
        </w:rPr>
        <w:t>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title(</w:t>
      </w:r>
      <w:proofErr w:type="gramEnd"/>
      <w:r w:rsidRPr="00B229C4">
        <w:rPr>
          <w:rFonts w:ascii="Courier New" w:hAnsi="Courier New" w:cs="Courier New"/>
          <w:sz w:val="24"/>
          <w:szCs w:val="24"/>
          <w:lang w:val="en-US"/>
        </w:rPr>
        <w:t>'Ошибка оценки координаты Х','FontSize',18)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 \widehat{X} - X, m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title("y")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y(2,:) - uwb(3,:),'k')</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X1(2,:) - uwb(3,:),'b','linewidth',2)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uwb(1,:),X2(2,:) - uwb(3,:),'r','linewidth',2)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,3*M_y,'b--','linewidth',2)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,-3*M_y,'b--','linewidth',2)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,3*0.0939,'m.','linewidth',4)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,-3*0.0939,'m.','linewidth',4)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xlim([</w:t>
      </w:r>
      <w:proofErr w:type="gramStart"/>
      <w:r w:rsidRPr="00B229C4">
        <w:rPr>
          <w:rFonts w:ascii="Courier New" w:hAnsi="Courier New" w:cs="Courier New"/>
          <w:sz w:val="24"/>
          <w:szCs w:val="24"/>
          <w:lang w:val="en-US"/>
        </w:rPr>
        <w:t>uwb(</w:t>
      </w:r>
      <w:proofErr w:type="gramEnd"/>
      <w:r w:rsidRPr="00B229C4">
        <w:rPr>
          <w:rFonts w:ascii="Courier New" w:hAnsi="Courier New" w:cs="Courier New"/>
          <w:sz w:val="24"/>
          <w:szCs w:val="24"/>
          <w:lang w:val="en-US"/>
        </w:rPr>
        <w:t>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title(</w:t>
      </w:r>
      <w:proofErr w:type="gramEnd"/>
      <w:r w:rsidRPr="00B229C4">
        <w:rPr>
          <w:rFonts w:ascii="Courier New" w:hAnsi="Courier New" w:cs="Courier New"/>
          <w:sz w:val="24"/>
          <w:szCs w:val="24"/>
          <w:lang w:val="en-US"/>
        </w:rPr>
        <w:t>'Ошибка оценки координаты Y','FontSize',18)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 \widehat{Y} - Y, m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740399" w:rsidRPr="008B4726" w:rsidRDefault="00740399" w:rsidP="00740399">
      <w:pPr>
        <w:pStyle w:val="ab"/>
        <w:spacing w:line="360" w:lineRule="auto"/>
        <w:ind w:left="0"/>
        <w:jc w:val="both"/>
        <w:rPr>
          <w:rFonts w:ascii="Times New Roman" w:hAnsi="Times New Roman" w:cs="Times New Roman"/>
          <w:sz w:val="28"/>
          <w:szCs w:val="28"/>
          <w:lang w:val="en-US"/>
        </w:rPr>
      </w:pPr>
    </w:p>
    <w:p w:rsidR="00740399" w:rsidRPr="00740399" w:rsidRDefault="00740399" w:rsidP="00740399">
      <w:pPr>
        <w:pStyle w:val="ab"/>
        <w:spacing w:line="360" w:lineRule="auto"/>
        <w:ind w:left="0"/>
        <w:jc w:val="both"/>
        <w:rPr>
          <w:rFonts w:ascii="Times New Roman" w:hAnsi="Times New Roman" w:cs="Times New Roman"/>
          <w:b/>
          <w:sz w:val="28"/>
          <w:szCs w:val="28"/>
          <w:u w:val="single"/>
          <w:lang w:val="en-US"/>
        </w:rPr>
      </w:pPr>
      <w:r w:rsidRPr="00740399">
        <w:rPr>
          <w:rFonts w:ascii="Times New Roman" w:hAnsi="Times New Roman" w:cs="Times New Roman"/>
          <w:b/>
          <w:sz w:val="28"/>
          <w:szCs w:val="28"/>
          <w:u w:val="single"/>
          <w:lang w:val="en-US"/>
        </w:rPr>
        <w:t>EKF_3.m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classdef EKF_3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9D5F49"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 xml:space="preserve">    properties</w:t>
      </w:r>
      <w:r w:rsidRPr="009D5F49">
        <w:rPr>
          <w:rFonts w:ascii="Courier New" w:hAnsi="Courier New" w:cs="Courier New"/>
          <w:sz w:val="24"/>
          <w:szCs w:val="24"/>
        </w:rPr>
        <w:t xml:space="preserve"> (</w:t>
      </w:r>
      <w:r w:rsidRPr="00B229C4">
        <w:rPr>
          <w:rFonts w:ascii="Courier New" w:hAnsi="Courier New" w:cs="Courier New"/>
          <w:sz w:val="24"/>
          <w:szCs w:val="24"/>
          <w:lang w:val="en-US"/>
        </w:rPr>
        <w:t>Access</w:t>
      </w:r>
      <w:r w:rsidRPr="009D5F49">
        <w:rPr>
          <w:rFonts w:ascii="Courier New" w:hAnsi="Courier New" w:cs="Courier New"/>
          <w:sz w:val="24"/>
          <w:szCs w:val="24"/>
        </w:rPr>
        <w:t xml:space="preserve"> = </w:t>
      </w:r>
      <w:r w:rsidRPr="00B229C4">
        <w:rPr>
          <w:rFonts w:ascii="Courier New" w:hAnsi="Courier New" w:cs="Courier New"/>
          <w:sz w:val="24"/>
          <w:szCs w:val="24"/>
          <w:lang w:val="en-US"/>
        </w:rPr>
        <w:t>public</w:t>
      </w:r>
      <w:r w:rsidRPr="009D5F49">
        <w:rPr>
          <w:rFonts w:ascii="Courier New" w:hAnsi="Courier New" w:cs="Courier New"/>
          <w:sz w:val="24"/>
          <w:szCs w:val="24"/>
        </w:rPr>
        <w:t>) % атрибуты класса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9D5F49">
        <w:rPr>
          <w:rFonts w:ascii="Courier New" w:hAnsi="Courier New" w:cs="Courier New"/>
          <w:sz w:val="24"/>
          <w:szCs w:val="24"/>
        </w:rPr>
        <w:t xml:space="preserve">        </w:t>
      </w:r>
      <w:r w:rsidRPr="00B229C4">
        <w:rPr>
          <w:rFonts w:ascii="Courier New" w:hAnsi="Courier New" w:cs="Courier New"/>
          <w:sz w:val="24"/>
          <w:szCs w:val="24"/>
          <w:lang w:val="en-US"/>
        </w:rPr>
        <w:t>X</w:t>
      </w:r>
      <w:r w:rsidRPr="00B229C4">
        <w:rPr>
          <w:rFonts w:ascii="Courier New" w:hAnsi="Courier New" w:cs="Courier New"/>
          <w:sz w:val="24"/>
          <w:szCs w:val="24"/>
        </w:rPr>
        <w:t>; % вектор состояния</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Dx</w:t>
      </w:r>
      <w:r w:rsidRPr="00B229C4">
        <w:rPr>
          <w:rFonts w:ascii="Courier New" w:hAnsi="Courier New" w:cs="Courier New"/>
          <w:sz w:val="24"/>
          <w:szCs w:val="24"/>
        </w:rPr>
        <w:t>; % матрица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n</w:t>
      </w:r>
      <w:r w:rsidRPr="00B229C4">
        <w:rPr>
          <w:rFonts w:ascii="Courier New" w:hAnsi="Courier New" w:cs="Courier New"/>
          <w:sz w:val="24"/>
          <w:szCs w:val="24"/>
        </w:rPr>
        <w:t xml:space="preserve">; % СКО шума наблюдения </w:t>
      </w:r>
      <w:r w:rsidRPr="00B229C4">
        <w:rPr>
          <w:rFonts w:ascii="Courier New" w:hAnsi="Courier New" w:cs="Courier New"/>
          <w:sz w:val="24"/>
          <w:szCs w:val="24"/>
          <w:lang w:val="en-US"/>
        </w:rPr>
        <w:t>ToA</w:t>
      </w:r>
      <w:r w:rsidRPr="00B229C4">
        <w:rPr>
          <w:rFonts w:ascii="Courier New" w:hAnsi="Courier New" w:cs="Courier New"/>
          <w:sz w:val="24"/>
          <w:szCs w:val="24"/>
        </w:rPr>
        <w:t xml:space="preserve"> отметок</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phi</w:t>
      </w:r>
      <w:r w:rsidRPr="00B229C4">
        <w:rPr>
          <w:rFonts w:ascii="Courier New" w:hAnsi="Courier New" w:cs="Courier New"/>
          <w:sz w:val="24"/>
          <w:szCs w:val="24"/>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ksi</w:t>
      </w:r>
      <w:r w:rsidRPr="00B229C4">
        <w:rPr>
          <w:rFonts w:ascii="Courier New" w:hAnsi="Courier New" w:cs="Courier New"/>
          <w:sz w:val="24"/>
          <w:szCs w:val="24"/>
        </w:rPr>
        <w:t>_</w:t>
      </w:r>
      <w:r w:rsidRPr="00B229C4">
        <w:rPr>
          <w:rFonts w:ascii="Courier New" w:hAnsi="Courier New" w:cs="Courier New"/>
          <w:sz w:val="24"/>
          <w:szCs w:val="24"/>
          <w:lang w:val="en-US"/>
        </w:rPr>
        <w:t>v</w:t>
      </w:r>
      <w:r w:rsidRPr="00B229C4">
        <w:rPr>
          <w:rFonts w:ascii="Courier New" w:hAnsi="Courier New" w:cs="Courier New"/>
          <w:sz w:val="24"/>
          <w:szCs w:val="24"/>
        </w:rPr>
        <w:t>; % СКО формирующего шума по скорости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ksi</w:t>
      </w:r>
      <w:r w:rsidRPr="00B229C4">
        <w:rPr>
          <w:rFonts w:ascii="Courier New" w:hAnsi="Courier New" w:cs="Courier New"/>
          <w:sz w:val="24"/>
          <w:szCs w:val="24"/>
        </w:rPr>
        <w:t>_</w:t>
      </w:r>
      <w:r w:rsidRPr="00B229C4">
        <w:rPr>
          <w:rFonts w:ascii="Courier New" w:hAnsi="Courier New" w:cs="Courier New"/>
          <w:sz w:val="24"/>
          <w:szCs w:val="24"/>
          <w:lang w:val="en-US"/>
        </w:rPr>
        <w:t>phi</w:t>
      </w:r>
      <w:r w:rsidRPr="00B229C4">
        <w:rPr>
          <w:rFonts w:ascii="Courier New" w:hAnsi="Courier New" w:cs="Courier New"/>
          <w:sz w:val="24"/>
          <w:szCs w:val="24"/>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c</w:t>
      </w:r>
      <w:r w:rsidRPr="00B229C4">
        <w:rPr>
          <w:rFonts w:ascii="Courier New" w:hAnsi="Courier New" w:cs="Courier New"/>
          <w:sz w:val="24"/>
          <w:szCs w:val="24"/>
        </w:rPr>
        <w:t>; % скорость света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D</w:t>
      </w:r>
      <w:r w:rsidRPr="00B229C4">
        <w:rPr>
          <w:rFonts w:ascii="Courier New" w:hAnsi="Courier New" w:cs="Courier New"/>
          <w:sz w:val="24"/>
          <w:szCs w:val="24"/>
        </w:rPr>
        <w:t>_</w:t>
      </w:r>
      <w:r w:rsidRPr="00B229C4">
        <w:rPr>
          <w:rFonts w:ascii="Courier New" w:hAnsi="Courier New" w:cs="Courier New"/>
          <w:sz w:val="24"/>
          <w:szCs w:val="24"/>
          <w:lang w:val="en-US"/>
        </w:rPr>
        <w:t>ksi</w:t>
      </w:r>
      <w:r w:rsidRPr="00B229C4">
        <w:rPr>
          <w:rFonts w:ascii="Courier New" w:hAnsi="Courier New" w:cs="Courier New"/>
          <w:sz w:val="24"/>
          <w:szCs w:val="24"/>
        </w:rPr>
        <w:t>; % матрица формирующих шумов</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methods (Access = public)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function obj = EKF_3(X0, y, config) % конструктор</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obj.X = X0;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obj.Dx</w:t>
      </w:r>
      <w:proofErr w:type="gramEnd"/>
      <w:r w:rsidRPr="00B229C4">
        <w:rPr>
          <w:rFonts w:ascii="Courier New" w:hAnsi="Courier New" w:cs="Courier New"/>
          <w:sz w:val="24"/>
          <w:szCs w:val="24"/>
          <w:lang w:val="en-US"/>
        </w:rPr>
        <w:t xml:space="preserve"> = eye(length(X0));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obj.sigma</w:t>
      </w:r>
      <w:proofErr w:type="gramEnd"/>
      <w:r w:rsidRPr="00B229C4">
        <w:rPr>
          <w:rFonts w:ascii="Courier New" w:hAnsi="Courier New" w:cs="Courier New"/>
          <w:sz w:val="24"/>
          <w:szCs w:val="24"/>
          <w:lang w:val="en-US"/>
        </w:rPr>
        <w:t>_n = config.sigma_n; % м</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obj.sigma</w:t>
      </w:r>
      <w:proofErr w:type="gramEnd"/>
      <w:r w:rsidRPr="00B229C4">
        <w:rPr>
          <w:rFonts w:ascii="Courier New" w:hAnsi="Courier New" w:cs="Courier New"/>
          <w:sz w:val="24"/>
          <w:szCs w:val="24"/>
          <w:lang w:val="en-US"/>
        </w:rPr>
        <w:t>_phi = config.sigma_phi; % м</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obj.sigma</w:t>
      </w:r>
      <w:proofErr w:type="gramEnd"/>
      <w:r w:rsidRPr="00B229C4">
        <w:rPr>
          <w:rFonts w:ascii="Courier New" w:hAnsi="Courier New" w:cs="Courier New"/>
          <w:sz w:val="24"/>
          <w:szCs w:val="24"/>
          <w:lang w:val="en-US"/>
        </w:rPr>
        <w:t>_ksi_v = config.sigma_ksi_v; % м/с</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obj.sigma</w:t>
      </w:r>
      <w:proofErr w:type="gramEnd"/>
      <w:r w:rsidRPr="00B229C4">
        <w:rPr>
          <w:rFonts w:ascii="Courier New" w:hAnsi="Courier New" w:cs="Courier New"/>
          <w:sz w:val="24"/>
          <w:szCs w:val="24"/>
          <w:lang w:val="en-US"/>
        </w:rPr>
        <w:t>_ksi_phi = config.sigma_ksi_phi; % м/с</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obj.D</w:t>
      </w:r>
      <w:proofErr w:type="gramEnd"/>
      <w:r w:rsidRPr="00B229C4">
        <w:rPr>
          <w:rFonts w:ascii="Courier New" w:hAnsi="Courier New" w:cs="Courier New"/>
          <w:sz w:val="24"/>
          <w:szCs w:val="24"/>
          <w:lang w:val="en-US"/>
        </w:rPr>
        <w:t>_ksi = eye(2);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obj.D</w:t>
      </w:r>
      <w:proofErr w:type="gramEnd"/>
      <w:r w:rsidRPr="00B229C4">
        <w:rPr>
          <w:rFonts w:ascii="Courier New" w:hAnsi="Courier New" w:cs="Courier New"/>
          <w:sz w:val="24"/>
          <w:szCs w:val="24"/>
          <w:lang w:val="en-US"/>
        </w:rPr>
        <w:t>_ksi(1,1) = obj.sigma_ksi_v^2;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obj.D</w:t>
      </w:r>
      <w:proofErr w:type="gramEnd"/>
      <w:r w:rsidRPr="00B229C4">
        <w:rPr>
          <w:rFonts w:ascii="Courier New" w:hAnsi="Courier New" w:cs="Courier New"/>
          <w:sz w:val="24"/>
          <w:szCs w:val="24"/>
          <w:lang w:val="en-US"/>
        </w:rPr>
        <w:t>_ksi(2,2) = obj.sigma_ksi_phi^2;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obj = </w:t>
      </w:r>
      <w:proofErr w:type="gramStart"/>
      <w:r w:rsidRPr="00B229C4">
        <w:rPr>
          <w:rFonts w:ascii="Courier New" w:hAnsi="Courier New" w:cs="Courier New"/>
          <w:sz w:val="24"/>
          <w:szCs w:val="24"/>
          <w:lang w:val="en-US"/>
        </w:rPr>
        <w:t>Update(</w:t>
      </w:r>
      <w:proofErr w:type="gramEnd"/>
      <w:r w:rsidRPr="00B229C4">
        <w:rPr>
          <w:rFonts w:ascii="Courier New" w:hAnsi="Courier New" w:cs="Courier New"/>
          <w:sz w:val="24"/>
          <w:szCs w:val="24"/>
          <w:lang w:val="en-US"/>
        </w:rPr>
        <w:t>obj, y, dt, config) % загрузка новых измерений = обновление фильтра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X_prev = obj.X;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Dx = </w:t>
      </w:r>
      <w:proofErr w:type="gramStart"/>
      <w:r w:rsidRPr="00B229C4">
        <w:rPr>
          <w:rFonts w:ascii="Courier New" w:hAnsi="Courier New" w:cs="Courier New"/>
          <w:sz w:val="24"/>
          <w:szCs w:val="24"/>
          <w:lang w:val="en-US"/>
        </w:rPr>
        <w:t>obj.Dx</w:t>
      </w:r>
      <w:proofErr w:type="gram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 = [0 0; 0 0; dt 0; 0 0; 0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D_n = </w:t>
      </w: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_n^2 * eye(size(y,1));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D_</w:t>
      </w:r>
      <w:proofErr w:type="gramStart"/>
      <w:r w:rsidRPr="00B229C4">
        <w:rPr>
          <w:rFonts w:ascii="Courier New" w:hAnsi="Courier New" w:cs="Courier New"/>
          <w:sz w:val="24"/>
          <w:szCs w:val="24"/>
          <w:lang w:val="en-US"/>
        </w:rPr>
        <w:t>n(</w:t>
      </w:r>
      <w:proofErr w:type="gramEnd"/>
      <w:r w:rsidRPr="00B229C4">
        <w:rPr>
          <w:rFonts w:ascii="Courier New" w:hAnsi="Courier New" w:cs="Courier New"/>
          <w:sz w:val="24"/>
          <w:szCs w:val="24"/>
          <w:lang w:val="en-US"/>
        </w:rPr>
        <w:t>3,3) = config.sigma_phi^2;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 = </w:t>
      </w:r>
      <w:proofErr w:type="gramStart"/>
      <w:r w:rsidRPr="00B229C4">
        <w:rPr>
          <w:rFonts w:ascii="Courier New" w:hAnsi="Courier New" w:cs="Courier New"/>
          <w:sz w:val="24"/>
          <w:szCs w:val="24"/>
          <w:lang w:val="en-US"/>
        </w:rPr>
        <w:t>obj.make</w:t>
      </w:r>
      <w:proofErr w:type="gramEnd"/>
      <w:r w:rsidRPr="00B229C4">
        <w:rPr>
          <w:rFonts w:ascii="Courier New" w:hAnsi="Courier New" w:cs="Courier New"/>
          <w:sz w:val="24"/>
          <w:szCs w:val="24"/>
          <w:lang w:val="en-US"/>
        </w:rPr>
        <w:t>_F(X_prev, config,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dF = </w:t>
      </w:r>
      <w:proofErr w:type="gramStart"/>
      <w:r w:rsidRPr="00B229C4">
        <w:rPr>
          <w:rFonts w:ascii="Courier New" w:hAnsi="Courier New" w:cs="Courier New"/>
          <w:sz w:val="24"/>
          <w:szCs w:val="24"/>
          <w:lang w:val="en-US"/>
        </w:rPr>
        <w:t>obj.make</w:t>
      </w:r>
      <w:proofErr w:type="gramEnd"/>
      <w:r w:rsidRPr="00B229C4">
        <w:rPr>
          <w:rFonts w:ascii="Courier New" w:hAnsi="Courier New" w:cs="Courier New"/>
          <w:sz w:val="24"/>
          <w:szCs w:val="24"/>
          <w:lang w:val="en-US"/>
        </w:rPr>
        <w:t>_dF(X_prev, config,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X_ext = F;</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D_x_ext = dF * Dx * dF' + G * </w:t>
      </w:r>
      <w:proofErr w:type="gramStart"/>
      <w:r w:rsidRPr="00B229C4">
        <w:rPr>
          <w:rFonts w:ascii="Courier New" w:hAnsi="Courier New" w:cs="Courier New"/>
          <w:sz w:val="24"/>
          <w:szCs w:val="24"/>
          <w:lang w:val="en-US"/>
        </w:rPr>
        <w:t>obj.D</w:t>
      </w:r>
      <w:proofErr w:type="gramEnd"/>
      <w:r w:rsidRPr="00B229C4">
        <w:rPr>
          <w:rFonts w:ascii="Courier New" w:hAnsi="Courier New" w:cs="Courier New"/>
          <w:sz w:val="24"/>
          <w:szCs w:val="24"/>
          <w:lang w:val="en-US"/>
        </w:rPr>
        <w:t>_ksi * 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dS = </w:t>
      </w:r>
      <w:proofErr w:type="gramStart"/>
      <w:r w:rsidRPr="00B229C4">
        <w:rPr>
          <w:rFonts w:ascii="Courier New" w:hAnsi="Courier New" w:cs="Courier New"/>
          <w:sz w:val="24"/>
          <w:szCs w:val="24"/>
          <w:lang w:val="en-US"/>
        </w:rPr>
        <w:t>obj.make</w:t>
      </w:r>
      <w:proofErr w:type="gramEnd"/>
      <w:r w:rsidRPr="00B229C4">
        <w:rPr>
          <w:rFonts w:ascii="Courier New" w:hAnsi="Courier New" w:cs="Courier New"/>
          <w:sz w:val="24"/>
          <w:szCs w:val="24"/>
          <w:lang w:val="en-US"/>
        </w:rPr>
        <w:t>_dS(X_ext,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dS*X_ext;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D_x_ext * dS' * </w:t>
      </w:r>
      <w:proofErr w:type="gramStart"/>
      <w:r w:rsidRPr="00B229C4">
        <w:rPr>
          <w:rFonts w:ascii="Courier New" w:hAnsi="Courier New" w:cs="Courier New"/>
          <w:sz w:val="24"/>
          <w:szCs w:val="24"/>
          <w:lang w:val="en-US"/>
        </w:rPr>
        <w:t>inv(</w:t>
      </w:r>
      <w:proofErr w:type="gramEnd"/>
      <w:r w:rsidRPr="00B229C4">
        <w:rPr>
          <w:rFonts w:ascii="Courier New" w:hAnsi="Courier New" w:cs="Courier New"/>
          <w:sz w:val="24"/>
          <w:szCs w:val="24"/>
          <w:lang w:val="en-US"/>
        </w:rPr>
        <w:t>dS*D_x_ext*dS' + D_n);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Dx = D_x_ext - K * dS * D_x_ext;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X_prev = X_ext + K*(y - 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obj.X = X_prev;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obj.Dx</w:t>
      </w:r>
      <w:proofErr w:type="gramEnd"/>
      <w:r w:rsidRPr="00B229C4">
        <w:rPr>
          <w:rFonts w:ascii="Courier New" w:hAnsi="Courier New" w:cs="Courier New"/>
          <w:sz w:val="24"/>
          <w:szCs w:val="24"/>
          <w:lang w:val="en-US"/>
        </w:rPr>
        <w:t xml:space="preserve"> = Dx;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w:t>
      </w:r>
      <w:proofErr w:type="gramStart"/>
      <w:r w:rsidRPr="00B229C4">
        <w:rPr>
          <w:rFonts w:ascii="Courier New" w:hAnsi="Courier New" w:cs="Courier New"/>
          <w:sz w:val="24"/>
          <w:szCs w:val="24"/>
          <w:lang w:val="en-US"/>
        </w:rPr>
        <w:t>S ]</w:t>
      </w:r>
      <w:proofErr w:type="gramEnd"/>
      <w:r w:rsidRPr="00B229C4">
        <w:rPr>
          <w:rFonts w:ascii="Courier New" w:hAnsi="Courier New" w:cs="Courier New"/>
          <w:sz w:val="24"/>
          <w:szCs w:val="24"/>
          <w:lang w:val="en-US"/>
        </w:rPr>
        <w:t xml:space="preserve"> = make_S( obj, X,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for i = </w:t>
      </w:r>
      <w:proofErr w:type="gramStart"/>
      <w:r w:rsidRPr="00B229C4">
        <w:rPr>
          <w:rFonts w:ascii="Courier New" w:hAnsi="Courier New" w:cs="Courier New"/>
          <w:sz w:val="24"/>
          <w:szCs w:val="24"/>
          <w:lang w:val="en-US"/>
        </w:rPr>
        <w:t>1:size</w:t>
      </w:r>
      <w:proofErr w:type="gramEnd"/>
      <w:r w:rsidRPr="00B229C4">
        <w:rPr>
          <w:rFonts w:ascii="Courier New" w:hAnsi="Courier New" w:cs="Courier New"/>
          <w:sz w:val="24"/>
          <w:szCs w:val="24"/>
          <w:lang w:val="en-US"/>
        </w:rPr>
        <w:t>(config.posts,2)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S(i,1) = sqrt((</w:t>
      </w:r>
      <w:proofErr w:type="gramStart"/>
      <w:r w:rsidRPr="00B229C4">
        <w:rPr>
          <w:rFonts w:ascii="Courier New" w:hAnsi="Courier New" w:cs="Courier New"/>
          <w:sz w:val="24"/>
          <w:szCs w:val="24"/>
          <w:lang w:val="en-US"/>
        </w:rPr>
        <w:t>X(</w:t>
      </w:r>
      <w:proofErr w:type="gramEnd"/>
      <w:r w:rsidRPr="00B229C4">
        <w:rPr>
          <w:rFonts w:ascii="Courier New" w:hAnsi="Courier New" w:cs="Courier New"/>
          <w:sz w:val="24"/>
          <w:szCs w:val="24"/>
          <w:lang w:val="en-US"/>
        </w:rPr>
        <w:t>1,1) - config.posts(1,i))^2 + (X(3,1) - config.posts(2,i))^2 + (config.hei - config.posts(3,i))^2) + X(5,1);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w:t>
      </w:r>
      <w:proofErr w:type="gramStart"/>
      <w:r w:rsidRPr="00B229C4">
        <w:rPr>
          <w:rFonts w:ascii="Courier New" w:hAnsi="Courier New" w:cs="Courier New"/>
          <w:sz w:val="24"/>
          <w:szCs w:val="24"/>
          <w:lang w:val="en-US"/>
        </w:rPr>
        <w:t>F ]</w:t>
      </w:r>
      <w:proofErr w:type="gramEnd"/>
      <w:r w:rsidRPr="00B229C4">
        <w:rPr>
          <w:rFonts w:ascii="Courier New" w:hAnsi="Courier New" w:cs="Courier New"/>
          <w:sz w:val="24"/>
          <w:szCs w:val="24"/>
          <w:lang w:val="en-US"/>
        </w:rPr>
        <w:t xml:space="preserve"> = make_F( obj, X, config, dt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1,1) = X(1,1) + X(3,1) * cos(X(4,1))*dt;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2,1) = X(2,1) + X(3,1) * sin(X(4,1))*dt;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3,1) = X(3,1);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4,1) = X(4,1) + X(5,1)*dt;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5,1) = X(5,1);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w:t>
      </w:r>
      <w:proofErr w:type="gramStart"/>
      <w:r w:rsidRPr="00B229C4">
        <w:rPr>
          <w:rFonts w:ascii="Courier New" w:hAnsi="Courier New" w:cs="Courier New"/>
          <w:sz w:val="24"/>
          <w:szCs w:val="24"/>
          <w:lang w:val="en-US"/>
        </w:rPr>
        <w:t>dF ]</w:t>
      </w:r>
      <w:proofErr w:type="gramEnd"/>
      <w:r w:rsidRPr="00B229C4">
        <w:rPr>
          <w:rFonts w:ascii="Courier New" w:hAnsi="Courier New" w:cs="Courier New"/>
          <w:sz w:val="24"/>
          <w:szCs w:val="24"/>
          <w:lang w:val="en-US"/>
        </w:rPr>
        <w:t xml:space="preserve"> = make_dF( obj, X, config, dt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1,:) = [1 0 cos(X(4,1))*dt -X(3,1) * sin(X(4,1))*dt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2,:) = [0 1 sin(X(4,1))*dt X(3,1) * cos(X(4,1))*dt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3,:) = [0 0 1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4,:) = [0 0 0 1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5,:) = [0 0 0 0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w:t>
      </w:r>
      <w:proofErr w:type="gramStart"/>
      <w:r w:rsidRPr="00B229C4">
        <w:rPr>
          <w:rFonts w:ascii="Courier New" w:hAnsi="Courier New" w:cs="Courier New"/>
          <w:sz w:val="24"/>
          <w:szCs w:val="24"/>
          <w:lang w:val="en-US"/>
        </w:rPr>
        <w:t>dS ]</w:t>
      </w:r>
      <w:proofErr w:type="gramEnd"/>
      <w:r w:rsidRPr="00B229C4">
        <w:rPr>
          <w:rFonts w:ascii="Courier New" w:hAnsi="Courier New" w:cs="Courier New"/>
          <w:sz w:val="24"/>
          <w:szCs w:val="24"/>
          <w:lang w:val="en-US"/>
        </w:rPr>
        <w:t xml:space="preserve"> = make_dS( obj, X,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dS = [1 0 0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0 1 0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0 0 0 0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w:t>
      </w:r>
      <w:proofErr w:type="gramStart"/>
      <w:r w:rsidRPr="00B229C4">
        <w:rPr>
          <w:rFonts w:ascii="Courier New" w:hAnsi="Courier New" w:cs="Courier New"/>
          <w:sz w:val="24"/>
          <w:szCs w:val="24"/>
          <w:lang w:val="en-US"/>
        </w:rPr>
        <w:t>delta ]</w:t>
      </w:r>
      <w:proofErr w:type="gramEnd"/>
      <w:r w:rsidRPr="00B229C4">
        <w:rPr>
          <w:rFonts w:ascii="Courier New" w:hAnsi="Courier New" w:cs="Courier New"/>
          <w:sz w:val="24"/>
          <w:szCs w:val="24"/>
          <w:lang w:val="en-US"/>
        </w:rPr>
        <w:t xml:space="preserve"> = make_delta( obj, y, X,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 = obj.X;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for i = </w:t>
      </w:r>
      <w:proofErr w:type="gramStart"/>
      <w:r w:rsidRPr="00B229C4">
        <w:rPr>
          <w:rFonts w:ascii="Courier New" w:hAnsi="Courier New" w:cs="Courier New"/>
          <w:sz w:val="24"/>
          <w:szCs w:val="24"/>
          <w:lang w:val="en-US"/>
        </w:rPr>
        <w:t>1:length</w:t>
      </w:r>
      <w:proofErr w:type="gramEnd"/>
      <w:r w:rsidRPr="00B229C4">
        <w:rPr>
          <w:rFonts w:ascii="Courier New" w:hAnsi="Courier New" w:cs="Courier New"/>
          <w:sz w:val="24"/>
          <w:szCs w:val="24"/>
          <w:lang w:val="en-US"/>
        </w:rPr>
        <w:t>(y)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 = </w:t>
      </w:r>
      <w:proofErr w:type="gramStart"/>
      <w:r w:rsidRPr="00B229C4">
        <w:rPr>
          <w:rFonts w:ascii="Courier New" w:hAnsi="Courier New" w:cs="Courier New"/>
          <w:sz w:val="24"/>
          <w:szCs w:val="24"/>
          <w:lang w:val="en-US"/>
        </w:rPr>
        <w:t>config.posts</w:t>
      </w:r>
      <w:proofErr w:type="gramEnd"/>
      <w:r w:rsidRPr="00B229C4">
        <w:rPr>
          <w:rFonts w:ascii="Courier New" w:hAnsi="Courier New" w:cs="Courier New"/>
          <w:sz w:val="24"/>
          <w:szCs w:val="24"/>
          <w:lang w:val="en-US"/>
        </w:rPr>
        <w:t>(:,i);</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delta(i,1) = y(i)</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1 + (X(2)*(X(1) - x(1)) + X(4)*(X(3) - x(2)))/(config.c*sqrt((X(1) - x(1))^2 + (X(3) - x(2))^2 + (config.hei - x(3))^2)));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740399"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8C03CA" w:rsidRDefault="00B229C4" w:rsidP="00B229C4">
      <w:pPr>
        <w:autoSpaceDE w:val="0"/>
        <w:autoSpaceDN w:val="0"/>
        <w:adjustRightInd w:val="0"/>
        <w:spacing w:after="0" w:line="240" w:lineRule="auto"/>
        <w:ind w:firstLine="0"/>
        <w:jc w:val="left"/>
        <w:rPr>
          <w:rFonts w:ascii="Courier New" w:hAnsi="Courier New" w:cs="Courier New"/>
          <w:b/>
          <w:sz w:val="24"/>
          <w:szCs w:val="24"/>
          <w:u w:val="single"/>
          <w:lang w:val="en-US"/>
        </w:rPr>
      </w:pPr>
      <w:r w:rsidRPr="008C03CA">
        <w:rPr>
          <w:rFonts w:ascii="Courier New" w:hAnsi="Courier New" w:cs="Courier New"/>
          <w:b/>
          <w:sz w:val="24"/>
          <w:szCs w:val="24"/>
          <w:u w:val="single"/>
          <w:lang w:val="en-US"/>
        </w:rPr>
        <w:t>config.m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function [ </w:t>
      </w:r>
      <w:proofErr w:type="gramStart"/>
      <w:r w:rsidRPr="00B229C4">
        <w:rPr>
          <w:rFonts w:ascii="Courier New" w:hAnsi="Courier New" w:cs="Courier New"/>
          <w:sz w:val="24"/>
          <w:szCs w:val="24"/>
          <w:lang w:val="en-US"/>
        </w:rPr>
        <w:t>config ]</w:t>
      </w:r>
      <w:proofErr w:type="gramEnd"/>
      <w:r w:rsidRPr="00B229C4">
        <w:rPr>
          <w:rFonts w:ascii="Courier New" w:hAnsi="Courier New" w:cs="Courier New"/>
          <w:sz w:val="24"/>
          <w:szCs w:val="24"/>
          <w:lang w:val="en-US"/>
        </w:rPr>
        <w:t xml:space="preserve"> =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config.c = 299792458;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config.T</w:t>
      </w:r>
      <w:proofErr w:type="gramEnd"/>
      <w:r w:rsidRPr="00B229C4">
        <w:rPr>
          <w:rFonts w:ascii="Courier New" w:hAnsi="Courier New" w:cs="Courier New"/>
          <w:sz w:val="24"/>
          <w:szCs w:val="24"/>
          <w:lang w:val="en-US"/>
        </w:rPr>
        <w:t xml:space="preserve">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_t = 1*1e-9;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_n = config.sigma_t * config.c;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_phi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_ksi_v = 0.01;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_ksi_phi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config.posts</w:t>
      </w:r>
      <w:proofErr w:type="gramEnd"/>
      <w:r w:rsidRPr="00B229C4">
        <w:rPr>
          <w:rFonts w:ascii="Courier New" w:hAnsi="Courier New" w:cs="Courier New"/>
          <w:sz w:val="24"/>
          <w:szCs w:val="24"/>
          <w:lang w:val="en-US"/>
        </w:rPr>
        <w:t xml:space="preserve"> = [0 0 0; 10 0 0; 0 10 0; 10 10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config.posts</w:t>
      </w:r>
      <w:proofErr w:type="gramEnd"/>
      <w:r w:rsidRPr="00B229C4">
        <w:rPr>
          <w:rFonts w:ascii="Courier New" w:hAnsi="Courier New" w:cs="Courier New"/>
          <w:sz w:val="24"/>
          <w:szCs w:val="24"/>
          <w:lang w:val="en-US"/>
        </w:rPr>
        <w:t xml:space="preserve"> = [-5076.25700228714 12312.9342219411 -8241.14728795100 -1.11097161563963;-11487.2777145567 3509.94201846127 5345.24999149516 -</w:t>
      </w:r>
      <w:r w:rsidRPr="00B229C4">
        <w:rPr>
          <w:rFonts w:ascii="Courier New" w:hAnsi="Courier New" w:cs="Courier New"/>
          <w:sz w:val="24"/>
          <w:szCs w:val="24"/>
          <w:lang w:val="en-US"/>
        </w:rPr>
        <w:lastRenderedPageBreak/>
        <w:t>0.445039107080202;160.134190817221 106.173298698501 188.845909395533 124.399999890768];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config.posts</w:t>
      </w:r>
      <w:proofErr w:type="gramEnd"/>
      <w:r w:rsidRPr="00B229C4">
        <w:rPr>
          <w:rFonts w:ascii="Courier New" w:hAnsi="Courier New" w:cs="Courier New"/>
          <w:sz w:val="24"/>
          <w:szCs w:val="24"/>
          <w:lang w:val="en-US"/>
        </w:rPr>
        <w:t xml:space="preserve"> = [-5e3 12e3 -8e3 0; -11e3 3.5e3 5e3 0; 10 10 10 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config.posts</w:t>
      </w:r>
      <w:proofErr w:type="gramEnd"/>
      <w:r w:rsidRPr="00B229C4">
        <w:rPr>
          <w:rFonts w:ascii="Courier New" w:hAnsi="Courier New" w:cs="Courier New"/>
          <w:sz w:val="24"/>
          <w:szCs w:val="24"/>
          <w:lang w:val="en-US"/>
        </w:rPr>
        <w:t>_number = size(config.posts, 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config.hei = 1*10e3;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_ksi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config.sigma</w:t>
      </w:r>
      <w:proofErr w:type="gramEnd"/>
      <w:r w:rsidRPr="00B229C4">
        <w:rPr>
          <w:rFonts w:ascii="Courier New" w:hAnsi="Courier New" w:cs="Courier New"/>
          <w:sz w:val="24"/>
          <w:szCs w:val="24"/>
          <w:lang w:val="en-US"/>
        </w:rPr>
        <w:t>_h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config.max_coord = 100e3;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config.max_V = 600;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config.max_acc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log_reader.m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function [uwb, gyro, acc, mag, euler] = log_reader_1_0(filename)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if nargin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[file, path] = </w:t>
      </w:r>
      <w:proofErr w:type="gramStart"/>
      <w:r w:rsidRPr="00B229C4">
        <w:rPr>
          <w:rFonts w:ascii="Courier New" w:hAnsi="Courier New" w:cs="Courier New"/>
          <w:sz w:val="24"/>
          <w:szCs w:val="24"/>
          <w:lang w:val="en-US"/>
        </w:rPr>
        <w:t>uigetfile(</w:t>
      </w:r>
      <w:proofErr w:type="gram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filename = fullfile(</w:t>
      </w:r>
      <w:proofErr w:type="gramStart"/>
      <w:r w:rsidRPr="00B229C4">
        <w:rPr>
          <w:rFonts w:ascii="Courier New" w:hAnsi="Courier New" w:cs="Courier New"/>
          <w:sz w:val="24"/>
          <w:szCs w:val="24"/>
          <w:lang w:val="en-US"/>
        </w:rPr>
        <w:t>path,file</w:t>
      </w:r>
      <w:proofErr w:type="gramEnd"/>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 = fopen(filename);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acc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mag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euler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while feof(f)==0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s=fgetl(f);</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contains(s,"GYR")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size(gyro,2)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contains(s,"EYR")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size(euler,2)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euler</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contains(s,"ACC")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size(acc,2)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acc</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contains(s,"MAG")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size(mag,2)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mag</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contains(s,"server")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size(uwb,2)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k) = [str2num(S{2,1})/1e9; str2num(S{4,1}); str2num(S{5,1}); str2num(S{6,1})];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size(uwb,2) &gt;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T_min = min([</w:t>
      </w:r>
      <w:proofErr w:type="gramStart"/>
      <w:r w:rsidRPr="00B229C4">
        <w:rPr>
          <w:rFonts w:ascii="Courier New" w:hAnsi="Courier New" w:cs="Courier New"/>
          <w:sz w:val="24"/>
          <w:szCs w:val="24"/>
          <w:lang w:val="en-US"/>
        </w:rPr>
        <w:t>acc(</w:t>
      </w:r>
      <w:proofErr w:type="gramEnd"/>
      <w:r w:rsidRPr="00B229C4">
        <w:rPr>
          <w:rFonts w:ascii="Courier New" w:hAnsi="Courier New" w:cs="Courier New"/>
          <w:sz w:val="24"/>
          <w:szCs w:val="24"/>
          <w:lang w:val="en-US"/>
        </w:rPr>
        <w:t>1,1) gyro(1,1) mag(1,1) uwb(1,1) euler(1,1)]);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T_min = min([</w:t>
      </w:r>
      <w:proofErr w:type="gramStart"/>
      <w:r w:rsidRPr="00B229C4">
        <w:rPr>
          <w:rFonts w:ascii="Courier New" w:hAnsi="Courier New" w:cs="Courier New"/>
          <w:sz w:val="24"/>
          <w:szCs w:val="24"/>
          <w:lang w:val="en-US"/>
        </w:rPr>
        <w:t>acc(</w:t>
      </w:r>
      <w:proofErr w:type="gramEnd"/>
      <w:r w:rsidRPr="00B229C4">
        <w:rPr>
          <w:rFonts w:ascii="Courier New" w:hAnsi="Courier New" w:cs="Courier New"/>
          <w:sz w:val="24"/>
          <w:szCs w:val="24"/>
          <w:lang w:val="en-US"/>
        </w:rPr>
        <w:t>1,1) gyro(1,1) mag(1,1) euler(1,1)]);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acc(</w:t>
      </w:r>
      <w:proofErr w:type="gramEnd"/>
      <w:r w:rsidRPr="00B229C4">
        <w:rPr>
          <w:rFonts w:ascii="Courier New" w:hAnsi="Courier New" w:cs="Courier New"/>
          <w:sz w:val="24"/>
          <w:szCs w:val="24"/>
          <w:lang w:val="en-US"/>
        </w:rPr>
        <w:t>1,:) = acc(1,:)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gyro(</w:t>
      </w:r>
      <w:proofErr w:type="gramEnd"/>
      <w:r w:rsidRPr="00B229C4">
        <w:rPr>
          <w:rFonts w:ascii="Courier New" w:hAnsi="Courier New" w:cs="Courier New"/>
          <w:sz w:val="24"/>
          <w:szCs w:val="24"/>
          <w:lang w:val="en-US"/>
        </w:rPr>
        <w:t>1,:) = gyro(1,:)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mag(</w:t>
      </w:r>
      <w:proofErr w:type="gramEnd"/>
      <w:r w:rsidRPr="00B229C4">
        <w:rPr>
          <w:rFonts w:ascii="Courier New" w:hAnsi="Courier New" w:cs="Courier New"/>
          <w:sz w:val="24"/>
          <w:szCs w:val="24"/>
          <w:lang w:val="en-US"/>
        </w:rPr>
        <w:t>1,:) = mag(1,:)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euler(</w:t>
      </w:r>
      <w:proofErr w:type="gramEnd"/>
      <w:r w:rsidRPr="00B229C4">
        <w:rPr>
          <w:rFonts w:ascii="Courier New" w:hAnsi="Courier New" w:cs="Courier New"/>
          <w:sz w:val="24"/>
          <w:szCs w:val="24"/>
          <w:lang w:val="en-US"/>
        </w:rPr>
        <w:t>1,:) = euler(1,:)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size(uwb,2) &gt;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uwb(</w:t>
      </w:r>
      <w:proofErr w:type="gramEnd"/>
      <w:r w:rsidRPr="00B229C4">
        <w:rPr>
          <w:rFonts w:ascii="Courier New" w:hAnsi="Courier New" w:cs="Courier New"/>
          <w:sz w:val="24"/>
          <w:szCs w:val="24"/>
          <w:lang w:val="en-US"/>
        </w:rPr>
        <w:t xml:space="preserve">1,:) = uwb(1,:) - T_min;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title("UWB")</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plot(uwb(</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,uwb(2:3,:),'linewidth',2)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ylabel('meter')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title("Euler")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plot(euler(</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,euler(2:4,:),'linewidth',2)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ylabel('rad')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title("acc")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plot(acc(</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,acc(2:4,:),'linewidth',2)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w:t>
      </w:r>
      <w:r w:rsidRPr="00B229C4">
        <w:rPr>
          <w:rFonts w:ascii="Courier New" w:hAnsi="Courier New" w:cs="Courier New"/>
          <w:sz w:val="24"/>
          <w:szCs w:val="24"/>
        </w:rPr>
        <w:t>С</w:t>
      </w:r>
      <w:r w:rsidRPr="00B229C4">
        <w:rPr>
          <w:rFonts w:ascii="Courier New" w:hAnsi="Courier New" w:cs="Courier New"/>
          <w:sz w:val="24"/>
          <w:szCs w:val="24"/>
          <w:lang w:val="en-US"/>
        </w:rPr>
        <w:t>…</w:t>
      </w:r>
      <w:r w:rsidRPr="00B229C4">
        <w:rPr>
          <w:rFonts w:ascii="Courier New" w:hAnsi="Courier New" w:cs="Courier New"/>
          <w:sz w:val="24"/>
          <w:szCs w:val="24"/>
        </w:rPr>
        <w:t>Р</w:t>
      </w: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title("gyro")</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plot(gyro(</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,gyro(2:4,:),'linewidth',2)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w:t>
      </w:r>
      <w:r w:rsidRPr="00B229C4">
        <w:rPr>
          <w:rFonts w:ascii="Courier New" w:hAnsi="Courier New" w:cs="Courier New"/>
          <w:sz w:val="24"/>
          <w:szCs w:val="24"/>
        </w:rPr>
        <w:t>С</w:t>
      </w:r>
      <w:r w:rsidRPr="00B229C4">
        <w:rPr>
          <w:rFonts w:ascii="Courier New" w:hAnsi="Courier New" w:cs="Courier New"/>
          <w:sz w:val="24"/>
          <w:szCs w:val="24"/>
          <w:lang w:val="en-US"/>
        </w:rPr>
        <w:t>…</w:t>
      </w:r>
      <w:r w:rsidRPr="00B229C4">
        <w:rPr>
          <w:rFonts w:ascii="Courier New" w:hAnsi="Courier New" w:cs="Courier New"/>
          <w:sz w:val="24"/>
          <w:szCs w:val="24"/>
        </w:rPr>
        <w:t>Р</w:t>
      </w: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fclose(f);</w:t>
      </w:r>
    </w:p>
    <w:p w:rsidR="00D6531C" w:rsidRPr="009173E6"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 xml:space="preserve">    </w:t>
      </w:r>
      <w:r w:rsidRPr="00B229C4">
        <w:rPr>
          <w:rFonts w:ascii="Courier New" w:hAnsi="Courier New" w:cs="Courier New"/>
          <w:sz w:val="24"/>
          <w:szCs w:val="24"/>
        </w:rPr>
        <w:t>end</w:t>
      </w:r>
    </w:p>
    <w:sectPr w:rsidR="00D6531C" w:rsidRPr="009173E6" w:rsidSect="00D6531C">
      <w:footerReference w:type="default" r:id="rId21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2FB" w:rsidRDefault="00BA72FB" w:rsidP="00D6531C">
      <w:pPr>
        <w:spacing w:after="0" w:line="240" w:lineRule="auto"/>
      </w:pPr>
      <w:r>
        <w:separator/>
      </w:r>
    </w:p>
  </w:endnote>
  <w:endnote w:type="continuationSeparator" w:id="0">
    <w:p w:rsidR="00BA72FB" w:rsidRDefault="00BA72FB" w:rsidP="00D6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1594689"/>
      <w:docPartObj>
        <w:docPartGallery w:val="Page Numbers (Bottom of Page)"/>
        <w:docPartUnique/>
      </w:docPartObj>
    </w:sdtPr>
    <w:sdtContent>
      <w:p w:rsidR="00A4230C" w:rsidRDefault="00A4230C" w:rsidP="001746D2">
        <w:pPr>
          <w:pStyle w:val="a9"/>
          <w:ind w:firstLine="0"/>
          <w:jc w:val="center"/>
        </w:pPr>
        <w:r>
          <w:fldChar w:fldCharType="begin"/>
        </w:r>
        <w:r>
          <w:instrText>PAGE   \* MERGEFORMAT</w:instrText>
        </w:r>
        <w:r>
          <w:fldChar w:fldCharType="separate"/>
        </w:r>
        <w:r w:rsidR="007E7AAE">
          <w:rPr>
            <w:noProof/>
          </w:rPr>
          <w:t>53</w:t>
        </w:r>
        <w:r>
          <w:fldChar w:fldCharType="end"/>
        </w:r>
      </w:p>
    </w:sdtContent>
  </w:sdt>
  <w:p w:rsidR="00A4230C" w:rsidRDefault="00A4230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2FB" w:rsidRDefault="00BA72FB" w:rsidP="00D6531C">
      <w:pPr>
        <w:spacing w:after="0" w:line="240" w:lineRule="auto"/>
      </w:pPr>
      <w:r>
        <w:separator/>
      </w:r>
    </w:p>
  </w:footnote>
  <w:footnote w:type="continuationSeparator" w:id="0">
    <w:p w:rsidR="00BA72FB" w:rsidRDefault="00BA72FB" w:rsidP="00D65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23B6C"/>
    <w:multiLevelType w:val="hybridMultilevel"/>
    <w:tmpl w:val="8D36CA00"/>
    <w:lvl w:ilvl="0" w:tplc="977296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41C1A46"/>
    <w:multiLevelType w:val="hybridMultilevel"/>
    <w:tmpl w:val="93640F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5F20F5D"/>
    <w:multiLevelType w:val="hybridMultilevel"/>
    <w:tmpl w:val="A50672B4"/>
    <w:lvl w:ilvl="0" w:tplc="221CE4E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7F34FD"/>
    <w:multiLevelType w:val="hybridMultilevel"/>
    <w:tmpl w:val="3998FD8A"/>
    <w:lvl w:ilvl="0" w:tplc="EDF2001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27DA22CF"/>
    <w:multiLevelType w:val="hybridMultilevel"/>
    <w:tmpl w:val="A50672B4"/>
    <w:lvl w:ilvl="0" w:tplc="221CE4E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0C6271"/>
    <w:multiLevelType w:val="hybridMultilevel"/>
    <w:tmpl w:val="6F4E697C"/>
    <w:lvl w:ilvl="0" w:tplc="0419000F">
      <w:start w:val="1"/>
      <w:numFmt w:val="decimal"/>
      <w:lvlText w:val="%1."/>
      <w:lvlJc w:val="left"/>
      <w:pPr>
        <w:ind w:left="720" w:hanging="360"/>
      </w:pPr>
      <w:rPr>
        <w:rFonts w:hint="default"/>
      </w:rPr>
    </w:lvl>
    <w:lvl w:ilvl="1" w:tplc="1924D246">
      <w:start w:val="1"/>
      <w:numFmt w:val="decimal"/>
      <w:lvlText w:val="%2)"/>
      <w:lvlJc w:val="left"/>
      <w:pPr>
        <w:ind w:left="1440" w:hanging="360"/>
      </w:pPr>
      <w:rPr>
        <w:rFonts w:eastAsiaTheme="minorHAns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4C2065"/>
    <w:multiLevelType w:val="hybridMultilevel"/>
    <w:tmpl w:val="D40A44D2"/>
    <w:lvl w:ilvl="0" w:tplc="EDF200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D45F21"/>
    <w:multiLevelType w:val="multilevel"/>
    <w:tmpl w:val="C44AD0FA"/>
    <w:styleLink w:val="a"/>
    <w:lvl w:ilvl="0">
      <w:start w:val="1"/>
      <w:numFmt w:val="decimal"/>
      <w:lvlText w:val="(%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74538F"/>
    <w:multiLevelType w:val="hybridMultilevel"/>
    <w:tmpl w:val="597EB268"/>
    <w:lvl w:ilvl="0" w:tplc="EF1A66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3F0A24F3"/>
    <w:multiLevelType w:val="hybridMultilevel"/>
    <w:tmpl w:val="912E087C"/>
    <w:lvl w:ilvl="0" w:tplc="DCECFD1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3F0A35E2"/>
    <w:multiLevelType w:val="hybridMultilevel"/>
    <w:tmpl w:val="6E60CED2"/>
    <w:lvl w:ilvl="0" w:tplc="8C82C4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1F34ED3"/>
    <w:multiLevelType w:val="hybridMultilevel"/>
    <w:tmpl w:val="2AD69F98"/>
    <w:lvl w:ilvl="0" w:tplc="9FA4CB4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F605A49"/>
    <w:multiLevelType w:val="hybridMultilevel"/>
    <w:tmpl w:val="D3087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25D78C3"/>
    <w:multiLevelType w:val="multilevel"/>
    <w:tmpl w:val="C44AD0FA"/>
    <w:numStyleLink w:val="a"/>
  </w:abstractNum>
  <w:abstractNum w:abstractNumId="14" w15:restartNumberingAfterBreak="0">
    <w:nsid w:val="52887824"/>
    <w:multiLevelType w:val="hybridMultilevel"/>
    <w:tmpl w:val="146CB6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B042D9"/>
    <w:multiLevelType w:val="multilevel"/>
    <w:tmpl w:val="C44AD0FA"/>
    <w:lvl w:ilvl="0">
      <w:start w:val="1"/>
      <w:numFmt w:val="decimal"/>
      <w:lvlText w:val="(%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68D1BED"/>
    <w:multiLevelType w:val="hybridMultilevel"/>
    <w:tmpl w:val="06AE81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D880439"/>
    <w:multiLevelType w:val="hybridMultilevel"/>
    <w:tmpl w:val="31CA7340"/>
    <w:lvl w:ilvl="0" w:tplc="2B445798">
      <w:start w:val="1"/>
      <w:numFmt w:val="decimal"/>
      <w:lvlText w:val="(%1)"/>
      <w:lvlJc w:val="center"/>
      <w:pPr>
        <w:ind w:left="108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8046ED"/>
    <w:multiLevelType w:val="hybridMultilevel"/>
    <w:tmpl w:val="7F3C9D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103A96"/>
    <w:multiLevelType w:val="hybridMultilevel"/>
    <w:tmpl w:val="E8162230"/>
    <w:lvl w:ilvl="0" w:tplc="D43EC74C">
      <w:start w:val="1"/>
      <w:numFmt w:val="decimal"/>
      <w:lvlText w:val="%1."/>
      <w:lvlJc w:val="left"/>
      <w:pPr>
        <w:ind w:left="1147" w:hanging="580"/>
      </w:pPr>
      <w:rPr>
        <w:rFonts w:ascii="Times New Roman" w:hAnsi="Times New Roman" w:cs="Times New Roman" w:hint="default"/>
        <w:sz w:val="28"/>
        <w:szCs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6F1C551E"/>
    <w:multiLevelType w:val="multilevel"/>
    <w:tmpl w:val="E44E208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748B594A"/>
    <w:multiLevelType w:val="hybridMultilevel"/>
    <w:tmpl w:val="4694ED62"/>
    <w:lvl w:ilvl="0" w:tplc="54B64AD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7D15CEC"/>
    <w:multiLevelType w:val="hybridMultilevel"/>
    <w:tmpl w:val="2D047FF4"/>
    <w:lvl w:ilvl="0" w:tplc="CA92C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9BC679D"/>
    <w:multiLevelType w:val="hybridMultilevel"/>
    <w:tmpl w:val="4DF8B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A8D4E59"/>
    <w:multiLevelType w:val="hybridMultilevel"/>
    <w:tmpl w:val="2F7887CA"/>
    <w:lvl w:ilvl="0" w:tplc="A37694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C1D3AB7"/>
    <w:multiLevelType w:val="hybridMultilevel"/>
    <w:tmpl w:val="13282F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F71537C"/>
    <w:multiLevelType w:val="hybridMultilevel"/>
    <w:tmpl w:val="8780BDE8"/>
    <w:lvl w:ilvl="0" w:tplc="2B445798">
      <w:start w:val="1"/>
      <w:numFmt w:val="decimal"/>
      <w:lvlText w:val="(%1)"/>
      <w:lvlJc w:val="center"/>
      <w:pPr>
        <w:ind w:left="502" w:hanging="360"/>
      </w:pPr>
      <w:rPr>
        <w:rFonts w:ascii="Times New Roman" w:hAnsi="Times New Roman" w:hint="default"/>
        <w:b w:val="0"/>
        <w:i w:val="0"/>
        <w:sz w:val="28"/>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5"/>
  </w:num>
  <w:num w:numId="2">
    <w:abstractNumId w:val="1"/>
  </w:num>
  <w:num w:numId="3">
    <w:abstractNumId w:val="14"/>
  </w:num>
  <w:num w:numId="4">
    <w:abstractNumId w:val="11"/>
  </w:num>
  <w:num w:numId="5">
    <w:abstractNumId w:val="8"/>
  </w:num>
  <w:num w:numId="6">
    <w:abstractNumId w:val="0"/>
  </w:num>
  <w:num w:numId="7">
    <w:abstractNumId w:val="12"/>
  </w:num>
  <w:num w:numId="8">
    <w:abstractNumId w:val="3"/>
  </w:num>
  <w:num w:numId="9">
    <w:abstractNumId w:val="16"/>
  </w:num>
  <w:num w:numId="10">
    <w:abstractNumId w:val="7"/>
  </w:num>
  <w:num w:numId="11">
    <w:abstractNumId w:val="13"/>
  </w:num>
  <w:num w:numId="12">
    <w:abstractNumId w:val="15"/>
  </w:num>
  <w:num w:numId="13">
    <w:abstractNumId w:val="17"/>
  </w:num>
  <w:num w:numId="14">
    <w:abstractNumId w:val="26"/>
  </w:num>
  <w:num w:numId="15">
    <w:abstractNumId w:val="6"/>
  </w:num>
  <w:num w:numId="16">
    <w:abstractNumId w:val="10"/>
  </w:num>
  <w:num w:numId="17">
    <w:abstractNumId w:val="20"/>
  </w:num>
  <w:num w:numId="18">
    <w:abstractNumId w:val="24"/>
  </w:num>
  <w:num w:numId="19">
    <w:abstractNumId w:val="9"/>
  </w:num>
  <w:num w:numId="20">
    <w:abstractNumId w:val="18"/>
  </w:num>
  <w:num w:numId="21">
    <w:abstractNumId w:val="21"/>
  </w:num>
  <w:num w:numId="22">
    <w:abstractNumId w:val="23"/>
  </w:num>
  <w:num w:numId="23">
    <w:abstractNumId w:val="22"/>
  </w:num>
  <w:num w:numId="24">
    <w:abstractNumId w:val="4"/>
  </w:num>
  <w:num w:numId="25">
    <w:abstractNumId w:val="2"/>
  </w:num>
  <w:num w:numId="26">
    <w:abstractNumId w:val="2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1BB"/>
    <w:rsid w:val="00002CB9"/>
    <w:rsid w:val="00007130"/>
    <w:rsid w:val="00013440"/>
    <w:rsid w:val="00014315"/>
    <w:rsid w:val="0002038A"/>
    <w:rsid w:val="00020F10"/>
    <w:rsid w:val="00025018"/>
    <w:rsid w:val="000257DF"/>
    <w:rsid w:val="0002652C"/>
    <w:rsid w:val="000304A6"/>
    <w:rsid w:val="0003139D"/>
    <w:rsid w:val="0003322B"/>
    <w:rsid w:val="000346CF"/>
    <w:rsid w:val="00035695"/>
    <w:rsid w:val="00035921"/>
    <w:rsid w:val="0004235F"/>
    <w:rsid w:val="00052DB4"/>
    <w:rsid w:val="00060516"/>
    <w:rsid w:val="000607AD"/>
    <w:rsid w:val="00060BF4"/>
    <w:rsid w:val="00063D99"/>
    <w:rsid w:val="000649D6"/>
    <w:rsid w:val="00067E16"/>
    <w:rsid w:val="00074E6F"/>
    <w:rsid w:val="00076AA2"/>
    <w:rsid w:val="0008235D"/>
    <w:rsid w:val="00086886"/>
    <w:rsid w:val="000A167F"/>
    <w:rsid w:val="000A16ED"/>
    <w:rsid w:val="000A310C"/>
    <w:rsid w:val="000A5AC8"/>
    <w:rsid w:val="000A70E9"/>
    <w:rsid w:val="000C5C6F"/>
    <w:rsid w:val="000C677D"/>
    <w:rsid w:val="000D721C"/>
    <w:rsid w:val="000E7498"/>
    <w:rsid w:val="000F0FAC"/>
    <w:rsid w:val="000F1CC8"/>
    <w:rsid w:val="000F48F4"/>
    <w:rsid w:val="000F765D"/>
    <w:rsid w:val="0010463F"/>
    <w:rsid w:val="0011501B"/>
    <w:rsid w:val="00115779"/>
    <w:rsid w:val="00116656"/>
    <w:rsid w:val="00117602"/>
    <w:rsid w:val="00121280"/>
    <w:rsid w:val="00121477"/>
    <w:rsid w:val="00137459"/>
    <w:rsid w:val="001645D1"/>
    <w:rsid w:val="0017301D"/>
    <w:rsid w:val="00173598"/>
    <w:rsid w:val="00173F50"/>
    <w:rsid w:val="001746D2"/>
    <w:rsid w:val="001772A5"/>
    <w:rsid w:val="0018179B"/>
    <w:rsid w:val="00181F73"/>
    <w:rsid w:val="00186FE2"/>
    <w:rsid w:val="0018793A"/>
    <w:rsid w:val="00193210"/>
    <w:rsid w:val="001B0B1E"/>
    <w:rsid w:val="001B4B65"/>
    <w:rsid w:val="001B5426"/>
    <w:rsid w:val="001C4B0B"/>
    <w:rsid w:val="001D04D5"/>
    <w:rsid w:val="001D071E"/>
    <w:rsid w:val="001D543D"/>
    <w:rsid w:val="001E0264"/>
    <w:rsid w:val="001E67B2"/>
    <w:rsid w:val="001E692B"/>
    <w:rsid w:val="001F6FA5"/>
    <w:rsid w:val="0020383E"/>
    <w:rsid w:val="00211282"/>
    <w:rsid w:val="002209FC"/>
    <w:rsid w:val="00221049"/>
    <w:rsid w:val="00221889"/>
    <w:rsid w:val="00221E0B"/>
    <w:rsid w:val="00223974"/>
    <w:rsid w:val="0022438B"/>
    <w:rsid w:val="00224EEF"/>
    <w:rsid w:val="00230711"/>
    <w:rsid w:val="002318E1"/>
    <w:rsid w:val="002361FF"/>
    <w:rsid w:val="00237A6C"/>
    <w:rsid w:val="00243DB0"/>
    <w:rsid w:val="0024631E"/>
    <w:rsid w:val="002534CC"/>
    <w:rsid w:val="00254A23"/>
    <w:rsid w:val="002677F9"/>
    <w:rsid w:val="00275472"/>
    <w:rsid w:val="00293208"/>
    <w:rsid w:val="00293E8B"/>
    <w:rsid w:val="00294B4C"/>
    <w:rsid w:val="002B3CA4"/>
    <w:rsid w:val="002B4969"/>
    <w:rsid w:val="002C1AC9"/>
    <w:rsid w:val="002C33D6"/>
    <w:rsid w:val="002C616E"/>
    <w:rsid w:val="002D1BD5"/>
    <w:rsid w:val="002D4285"/>
    <w:rsid w:val="002E11B7"/>
    <w:rsid w:val="002E1E0F"/>
    <w:rsid w:val="002E218A"/>
    <w:rsid w:val="002F1A2C"/>
    <w:rsid w:val="002F59E7"/>
    <w:rsid w:val="003163D9"/>
    <w:rsid w:val="00325800"/>
    <w:rsid w:val="0032647F"/>
    <w:rsid w:val="003361A8"/>
    <w:rsid w:val="003424A0"/>
    <w:rsid w:val="00344225"/>
    <w:rsid w:val="003512C6"/>
    <w:rsid w:val="0035169A"/>
    <w:rsid w:val="003520AD"/>
    <w:rsid w:val="00353CFA"/>
    <w:rsid w:val="0035573C"/>
    <w:rsid w:val="00361A3D"/>
    <w:rsid w:val="003631D5"/>
    <w:rsid w:val="00365D42"/>
    <w:rsid w:val="00366956"/>
    <w:rsid w:val="003700F9"/>
    <w:rsid w:val="003717D2"/>
    <w:rsid w:val="003813FB"/>
    <w:rsid w:val="00383A8F"/>
    <w:rsid w:val="003862C0"/>
    <w:rsid w:val="00393D34"/>
    <w:rsid w:val="00394F88"/>
    <w:rsid w:val="00396E7C"/>
    <w:rsid w:val="00396FC0"/>
    <w:rsid w:val="003A4080"/>
    <w:rsid w:val="003A4A3E"/>
    <w:rsid w:val="003A7B3E"/>
    <w:rsid w:val="003B1D65"/>
    <w:rsid w:val="003B24B9"/>
    <w:rsid w:val="003B4CEC"/>
    <w:rsid w:val="003C4064"/>
    <w:rsid w:val="003C683B"/>
    <w:rsid w:val="003D4E4F"/>
    <w:rsid w:val="003D4F9A"/>
    <w:rsid w:val="003D78E4"/>
    <w:rsid w:val="003E7599"/>
    <w:rsid w:val="003F1EB5"/>
    <w:rsid w:val="003F1F81"/>
    <w:rsid w:val="003F343D"/>
    <w:rsid w:val="004006AC"/>
    <w:rsid w:val="0040238E"/>
    <w:rsid w:val="00402E8B"/>
    <w:rsid w:val="004032A6"/>
    <w:rsid w:val="00427484"/>
    <w:rsid w:val="00434790"/>
    <w:rsid w:val="00437F0D"/>
    <w:rsid w:val="004431D6"/>
    <w:rsid w:val="00443738"/>
    <w:rsid w:val="00450F8F"/>
    <w:rsid w:val="00461207"/>
    <w:rsid w:val="0046727B"/>
    <w:rsid w:val="004672BF"/>
    <w:rsid w:val="004673CE"/>
    <w:rsid w:val="004704F2"/>
    <w:rsid w:val="00470C61"/>
    <w:rsid w:val="004735CC"/>
    <w:rsid w:val="00480792"/>
    <w:rsid w:val="004825A8"/>
    <w:rsid w:val="00497DD6"/>
    <w:rsid w:val="004A5F5E"/>
    <w:rsid w:val="004B5E84"/>
    <w:rsid w:val="004C0400"/>
    <w:rsid w:val="004C119F"/>
    <w:rsid w:val="004D2DD5"/>
    <w:rsid w:val="004F2D94"/>
    <w:rsid w:val="004F3AFC"/>
    <w:rsid w:val="004F3FA7"/>
    <w:rsid w:val="0050420F"/>
    <w:rsid w:val="00515395"/>
    <w:rsid w:val="00516652"/>
    <w:rsid w:val="00531630"/>
    <w:rsid w:val="00533ADF"/>
    <w:rsid w:val="00534803"/>
    <w:rsid w:val="00540642"/>
    <w:rsid w:val="005463B9"/>
    <w:rsid w:val="005552F8"/>
    <w:rsid w:val="005554EC"/>
    <w:rsid w:val="0055608B"/>
    <w:rsid w:val="005576BF"/>
    <w:rsid w:val="00560D1A"/>
    <w:rsid w:val="00561419"/>
    <w:rsid w:val="00587058"/>
    <w:rsid w:val="00593A00"/>
    <w:rsid w:val="00594744"/>
    <w:rsid w:val="0059520D"/>
    <w:rsid w:val="005A47FE"/>
    <w:rsid w:val="005A4EC6"/>
    <w:rsid w:val="005A55DD"/>
    <w:rsid w:val="005A6A6D"/>
    <w:rsid w:val="005B3C39"/>
    <w:rsid w:val="005B4F21"/>
    <w:rsid w:val="005C1C29"/>
    <w:rsid w:val="005C2349"/>
    <w:rsid w:val="005C767F"/>
    <w:rsid w:val="005D72BF"/>
    <w:rsid w:val="005E0A18"/>
    <w:rsid w:val="005E16CB"/>
    <w:rsid w:val="005E2490"/>
    <w:rsid w:val="005E7217"/>
    <w:rsid w:val="005F1E40"/>
    <w:rsid w:val="005F36B4"/>
    <w:rsid w:val="005F7494"/>
    <w:rsid w:val="00605429"/>
    <w:rsid w:val="0060576D"/>
    <w:rsid w:val="00614BBE"/>
    <w:rsid w:val="00615949"/>
    <w:rsid w:val="00616472"/>
    <w:rsid w:val="006223D0"/>
    <w:rsid w:val="00624F0A"/>
    <w:rsid w:val="0062597F"/>
    <w:rsid w:val="00626618"/>
    <w:rsid w:val="00626B06"/>
    <w:rsid w:val="00627091"/>
    <w:rsid w:val="006346AD"/>
    <w:rsid w:val="006403AF"/>
    <w:rsid w:val="006437F8"/>
    <w:rsid w:val="0064573A"/>
    <w:rsid w:val="00651199"/>
    <w:rsid w:val="00651C3D"/>
    <w:rsid w:val="00651E30"/>
    <w:rsid w:val="00660C95"/>
    <w:rsid w:val="0067073E"/>
    <w:rsid w:val="00670CD9"/>
    <w:rsid w:val="0067649B"/>
    <w:rsid w:val="0068683E"/>
    <w:rsid w:val="00692637"/>
    <w:rsid w:val="006A39F0"/>
    <w:rsid w:val="006A73B9"/>
    <w:rsid w:val="006A7656"/>
    <w:rsid w:val="006A7FE2"/>
    <w:rsid w:val="006B381A"/>
    <w:rsid w:val="006C0431"/>
    <w:rsid w:val="006D57F0"/>
    <w:rsid w:val="006E0046"/>
    <w:rsid w:val="006E5BF7"/>
    <w:rsid w:val="006E5FB9"/>
    <w:rsid w:val="006E6C42"/>
    <w:rsid w:val="006F0603"/>
    <w:rsid w:val="006F1134"/>
    <w:rsid w:val="006F3FF2"/>
    <w:rsid w:val="006F4AEC"/>
    <w:rsid w:val="007014DA"/>
    <w:rsid w:val="00701644"/>
    <w:rsid w:val="007110A8"/>
    <w:rsid w:val="00712875"/>
    <w:rsid w:val="00712BB5"/>
    <w:rsid w:val="00712DCE"/>
    <w:rsid w:val="0072177E"/>
    <w:rsid w:val="0072637F"/>
    <w:rsid w:val="007268BB"/>
    <w:rsid w:val="00731B94"/>
    <w:rsid w:val="007323CD"/>
    <w:rsid w:val="00733D0C"/>
    <w:rsid w:val="00740399"/>
    <w:rsid w:val="00740C64"/>
    <w:rsid w:val="00745561"/>
    <w:rsid w:val="007635A8"/>
    <w:rsid w:val="0076557E"/>
    <w:rsid w:val="00772237"/>
    <w:rsid w:val="00772329"/>
    <w:rsid w:val="0077494E"/>
    <w:rsid w:val="00780988"/>
    <w:rsid w:val="00783901"/>
    <w:rsid w:val="00783CD7"/>
    <w:rsid w:val="007871FF"/>
    <w:rsid w:val="00787220"/>
    <w:rsid w:val="007902EC"/>
    <w:rsid w:val="00791472"/>
    <w:rsid w:val="00792909"/>
    <w:rsid w:val="007932DD"/>
    <w:rsid w:val="0079398A"/>
    <w:rsid w:val="007A3203"/>
    <w:rsid w:val="007A5D1D"/>
    <w:rsid w:val="007B2DFA"/>
    <w:rsid w:val="007C2FC6"/>
    <w:rsid w:val="007D32F8"/>
    <w:rsid w:val="007D6DE0"/>
    <w:rsid w:val="007E006C"/>
    <w:rsid w:val="007E069D"/>
    <w:rsid w:val="007E41DB"/>
    <w:rsid w:val="007E6381"/>
    <w:rsid w:val="007E7AAE"/>
    <w:rsid w:val="007F0B72"/>
    <w:rsid w:val="007F1CC6"/>
    <w:rsid w:val="007F3325"/>
    <w:rsid w:val="007F34EB"/>
    <w:rsid w:val="007F3B20"/>
    <w:rsid w:val="007F6C2E"/>
    <w:rsid w:val="008077A8"/>
    <w:rsid w:val="008134A5"/>
    <w:rsid w:val="00815E8D"/>
    <w:rsid w:val="0082081E"/>
    <w:rsid w:val="00823108"/>
    <w:rsid w:val="00825D5C"/>
    <w:rsid w:val="00831354"/>
    <w:rsid w:val="00840152"/>
    <w:rsid w:val="00840635"/>
    <w:rsid w:val="00844536"/>
    <w:rsid w:val="00852504"/>
    <w:rsid w:val="00853A68"/>
    <w:rsid w:val="00855AE4"/>
    <w:rsid w:val="00855C77"/>
    <w:rsid w:val="00855F00"/>
    <w:rsid w:val="008647F8"/>
    <w:rsid w:val="00865FAD"/>
    <w:rsid w:val="0087309E"/>
    <w:rsid w:val="008756D3"/>
    <w:rsid w:val="00880C79"/>
    <w:rsid w:val="00881CBA"/>
    <w:rsid w:val="0089084D"/>
    <w:rsid w:val="0089131C"/>
    <w:rsid w:val="00891F02"/>
    <w:rsid w:val="0089484F"/>
    <w:rsid w:val="008963F5"/>
    <w:rsid w:val="008971BB"/>
    <w:rsid w:val="008973DD"/>
    <w:rsid w:val="008A5551"/>
    <w:rsid w:val="008A68CD"/>
    <w:rsid w:val="008B0A70"/>
    <w:rsid w:val="008B4726"/>
    <w:rsid w:val="008B56C8"/>
    <w:rsid w:val="008C03CA"/>
    <w:rsid w:val="008C03FF"/>
    <w:rsid w:val="008D1203"/>
    <w:rsid w:val="008E0DA3"/>
    <w:rsid w:val="008E1B6D"/>
    <w:rsid w:val="008E609D"/>
    <w:rsid w:val="00900CA5"/>
    <w:rsid w:val="00901C1D"/>
    <w:rsid w:val="009045B4"/>
    <w:rsid w:val="009173E6"/>
    <w:rsid w:val="00920C97"/>
    <w:rsid w:val="009305DD"/>
    <w:rsid w:val="00943E02"/>
    <w:rsid w:val="009458FB"/>
    <w:rsid w:val="00951EC6"/>
    <w:rsid w:val="009520C0"/>
    <w:rsid w:val="009551E8"/>
    <w:rsid w:val="00957600"/>
    <w:rsid w:val="00970DEF"/>
    <w:rsid w:val="009720C1"/>
    <w:rsid w:val="00973EE7"/>
    <w:rsid w:val="009824F0"/>
    <w:rsid w:val="00982993"/>
    <w:rsid w:val="009927F2"/>
    <w:rsid w:val="00997A02"/>
    <w:rsid w:val="00997AD0"/>
    <w:rsid w:val="009A3BBF"/>
    <w:rsid w:val="009A67B9"/>
    <w:rsid w:val="009B1331"/>
    <w:rsid w:val="009B29A2"/>
    <w:rsid w:val="009C1CAE"/>
    <w:rsid w:val="009C4959"/>
    <w:rsid w:val="009D541C"/>
    <w:rsid w:val="009D5F49"/>
    <w:rsid w:val="009D6850"/>
    <w:rsid w:val="009F3CC8"/>
    <w:rsid w:val="009F4FA1"/>
    <w:rsid w:val="009F6BA4"/>
    <w:rsid w:val="009F72B9"/>
    <w:rsid w:val="009F7484"/>
    <w:rsid w:val="00A02072"/>
    <w:rsid w:val="00A1364C"/>
    <w:rsid w:val="00A14E3C"/>
    <w:rsid w:val="00A15FB2"/>
    <w:rsid w:val="00A221BD"/>
    <w:rsid w:val="00A24C76"/>
    <w:rsid w:val="00A329D5"/>
    <w:rsid w:val="00A36DF7"/>
    <w:rsid w:val="00A4028E"/>
    <w:rsid w:val="00A4230C"/>
    <w:rsid w:val="00A44542"/>
    <w:rsid w:val="00A47E6C"/>
    <w:rsid w:val="00A505E8"/>
    <w:rsid w:val="00A5344D"/>
    <w:rsid w:val="00A540AF"/>
    <w:rsid w:val="00A6186F"/>
    <w:rsid w:val="00A62303"/>
    <w:rsid w:val="00A738C2"/>
    <w:rsid w:val="00A74A49"/>
    <w:rsid w:val="00A75BF6"/>
    <w:rsid w:val="00A831D3"/>
    <w:rsid w:val="00A83E4E"/>
    <w:rsid w:val="00A93DEA"/>
    <w:rsid w:val="00A94375"/>
    <w:rsid w:val="00AA0BA2"/>
    <w:rsid w:val="00AA2B73"/>
    <w:rsid w:val="00AB2C89"/>
    <w:rsid w:val="00AB402F"/>
    <w:rsid w:val="00AE41A0"/>
    <w:rsid w:val="00AE51AD"/>
    <w:rsid w:val="00AF65FF"/>
    <w:rsid w:val="00AF6CC8"/>
    <w:rsid w:val="00AF7018"/>
    <w:rsid w:val="00B0239C"/>
    <w:rsid w:val="00B0381E"/>
    <w:rsid w:val="00B057CF"/>
    <w:rsid w:val="00B07A9A"/>
    <w:rsid w:val="00B1008C"/>
    <w:rsid w:val="00B130AC"/>
    <w:rsid w:val="00B13526"/>
    <w:rsid w:val="00B15087"/>
    <w:rsid w:val="00B15A24"/>
    <w:rsid w:val="00B1653D"/>
    <w:rsid w:val="00B21D30"/>
    <w:rsid w:val="00B229C4"/>
    <w:rsid w:val="00B25641"/>
    <w:rsid w:val="00B25C09"/>
    <w:rsid w:val="00B319F1"/>
    <w:rsid w:val="00B35BD5"/>
    <w:rsid w:val="00B53F46"/>
    <w:rsid w:val="00B635C9"/>
    <w:rsid w:val="00B66DE2"/>
    <w:rsid w:val="00B6755A"/>
    <w:rsid w:val="00B714A0"/>
    <w:rsid w:val="00B72116"/>
    <w:rsid w:val="00B74887"/>
    <w:rsid w:val="00B76582"/>
    <w:rsid w:val="00B819AA"/>
    <w:rsid w:val="00B82A25"/>
    <w:rsid w:val="00B82A36"/>
    <w:rsid w:val="00B8619A"/>
    <w:rsid w:val="00B86A0D"/>
    <w:rsid w:val="00B90CFC"/>
    <w:rsid w:val="00B91416"/>
    <w:rsid w:val="00B9798E"/>
    <w:rsid w:val="00BA0374"/>
    <w:rsid w:val="00BA0BEB"/>
    <w:rsid w:val="00BA5A43"/>
    <w:rsid w:val="00BA72FB"/>
    <w:rsid w:val="00BB4D53"/>
    <w:rsid w:val="00BC02B0"/>
    <w:rsid w:val="00BD27F5"/>
    <w:rsid w:val="00BD3440"/>
    <w:rsid w:val="00BD53DC"/>
    <w:rsid w:val="00BD7BBA"/>
    <w:rsid w:val="00BE15EC"/>
    <w:rsid w:val="00BE6A7E"/>
    <w:rsid w:val="00BF3128"/>
    <w:rsid w:val="00C027FD"/>
    <w:rsid w:val="00C07D92"/>
    <w:rsid w:val="00C104E8"/>
    <w:rsid w:val="00C150F5"/>
    <w:rsid w:val="00C15E74"/>
    <w:rsid w:val="00C210AA"/>
    <w:rsid w:val="00C22E01"/>
    <w:rsid w:val="00C24BA6"/>
    <w:rsid w:val="00C348FC"/>
    <w:rsid w:val="00C56690"/>
    <w:rsid w:val="00C57F22"/>
    <w:rsid w:val="00C627DA"/>
    <w:rsid w:val="00C63304"/>
    <w:rsid w:val="00C641E2"/>
    <w:rsid w:val="00C64858"/>
    <w:rsid w:val="00C668BE"/>
    <w:rsid w:val="00C70928"/>
    <w:rsid w:val="00C73C5C"/>
    <w:rsid w:val="00C76310"/>
    <w:rsid w:val="00C803C6"/>
    <w:rsid w:val="00C92E4D"/>
    <w:rsid w:val="00C93312"/>
    <w:rsid w:val="00CA1373"/>
    <w:rsid w:val="00CA2F98"/>
    <w:rsid w:val="00CB0034"/>
    <w:rsid w:val="00CB357D"/>
    <w:rsid w:val="00CB370D"/>
    <w:rsid w:val="00CC1315"/>
    <w:rsid w:val="00CC6108"/>
    <w:rsid w:val="00CD0658"/>
    <w:rsid w:val="00CE0929"/>
    <w:rsid w:val="00CE3385"/>
    <w:rsid w:val="00CE63CF"/>
    <w:rsid w:val="00CE7799"/>
    <w:rsid w:val="00D011A2"/>
    <w:rsid w:val="00D02B32"/>
    <w:rsid w:val="00D10010"/>
    <w:rsid w:val="00D16383"/>
    <w:rsid w:val="00D17598"/>
    <w:rsid w:val="00D21079"/>
    <w:rsid w:val="00D32AD1"/>
    <w:rsid w:val="00D40CD7"/>
    <w:rsid w:val="00D5254D"/>
    <w:rsid w:val="00D5588D"/>
    <w:rsid w:val="00D57184"/>
    <w:rsid w:val="00D6531C"/>
    <w:rsid w:val="00D677CF"/>
    <w:rsid w:val="00D72EBE"/>
    <w:rsid w:val="00D76318"/>
    <w:rsid w:val="00D76B27"/>
    <w:rsid w:val="00D810A9"/>
    <w:rsid w:val="00D91DFE"/>
    <w:rsid w:val="00D95F6F"/>
    <w:rsid w:val="00D970F1"/>
    <w:rsid w:val="00D97BDD"/>
    <w:rsid w:val="00DA62E5"/>
    <w:rsid w:val="00DA738D"/>
    <w:rsid w:val="00DB1429"/>
    <w:rsid w:val="00DC0BBA"/>
    <w:rsid w:val="00DC1CFD"/>
    <w:rsid w:val="00DC232A"/>
    <w:rsid w:val="00DC3A07"/>
    <w:rsid w:val="00DC6633"/>
    <w:rsid w:val="00DC6CC6"/>
    <w:rsid w:val="00DC7F71"/>
    <w:rsid w:val="00DD59BC"/>
    <w:rsid w:val="00DE2D6A"/>
    <w:rsid w:val="00DF2A76"/>
    <w:rsid w:val="00DF3E6A"/>
    <w:rsid w:val="00DF745A"/>
    <w:rsid w:val="00DF746D"/>
    <w:rsid w:val="00E048FB"/>
    <w:rsid w:val="00E06D5A"/>
    <w:rsid w:val="00E104F7"/>
    <w:rsid w:val="00E12892"/>
    <w:rsid w:val="00E2167F"/>
    <w:rsid w:val="00E33824"/>
    <w:rsid w:val="00E36136"/>
    <w:rsid w:val="00E47A2E"/>
    <w:rsid w:val="00E53583"/>
    <w:rsid w:val="00E60CF9"/>
    <w:rsid w:val="00E6102E"/>
    <w:rsid w:val="00E86A1A"/>
    <w:rsid w:val="00E905EC"/>
    <w:rsid w:val="00EB529E"/>
    <w:rsid w:val="00EB5997"/>
    <w:rsid w:val="00EC494D"/>
    <w:rsid w:val="00EC7113"/>
    <w:rsid w:val="00EC7DBA"/>
    <w:rsid w:val="00ED0574"/>
    <w:rsid w:val="00ED1141"/>
    <w:rsid w:val="00ED13C3"/>
    <w:rsid w:val="00ED277B"/>
    <w:rsid w:val="00ED3D9A"/>
    <w:rsid w:val="00ED7235"/>
    <w:rsid w:val="00EE24D4"/>
    <w:rsid w:val="00EE42A0"/>
    <w:rsid w:val="00EE48AE"/>
    <w:rsid w:val="00EF2892"/>
    <w:rsid w:val="00EF28E9"/>
    <w:rsid w:val="00EF78B3"/>
    <w:rsid w:val="00F07E10"/>
    <w:rsid w:val="00F104A9"/>
    <w:rsid w:val="00F1081B"/>
    <w:rsid w:val="00F136C1"/>
    <w:rsid w:val="00F21ED3"/>
    <w:rsid w:val="00F2374E"/>
    <w:rsid w:val="00F256E6"/>
    <w:rsid w:val="00F25B9B"/>
    <w:rsid w:val="00F26A30"/>
    <w:rsid w:val="00F27C86"/>
    <w:rsid w:val="00F3339D"/>
    <w:rsid w:val="00F417CF"/>
    <w:rsid w:val="00F463F3"/>
    <w:rsid w:val="00F56354"/>
    <w:rsid w:val="00F63102"/>
    <w:rsid w:val="00F65EC1"/>
    <w:rsid w:val="00F66508"/>
    <w:rsid w:val="00F712CB"/>
    <w:rsid w:val="00F750F0"/>
    <w:rsid w:val="00F82521"/>
    <w:rsid w:val="00F83C8B"/>
    <w:rsid w:val="00F9151F"/>
    <w:rsid w:val="00F94E84"/>
    <w:rsid w:val="00FA3731"/>
    <w:rsid w:val="00FC3D86"/>
    <w:rsid w:val="00FC51A3"/>
    <w:rsid w:val="00FC59CE"/>
    <w:rsid w:val="00FD2B14"/>
    <w:rsid w:val="00FD6400"/>
    <w:rsid w:val="00FD657B"/>
    <w:rsid w:val="00FD676A"/>
    <w:rsid w:val="00FE6CAD"/>
    <w:rsid w:val="00FF4DFA"/>
    <w:rsid w:val="00FF6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1D2B90-81F0-4EC6-BF2E-7104B96B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TNR 14 1.5"/>
    <w:qFormat/>
    <w:rsid w:val="008973DD"/>
    <w:pPr>
      <w:spacing w:after="40" w:line="480" w:lineRule="auto"/>
      <w:ind w:firstLine="709"/>
      <w:jc w:val="both"/>
    </w:pPr>
    <w:rPr>
      <w:rFonts w:ascii="Times New Roman" w:hAnsi="Times New Roman"/>
      <w:sz w:val="28"/>
    </w:rPr>
  </w:style>
  <w:style w:type="paragraph" w:styleId="1">
    <w:name w:val="heading 1"/>
    <w:aliases w:val="Заголовоки"/>
    <w:basedOn w:val="a0"/>
    <w:next w:val="a0"/>
    <w:link w:val="10"/>
    <w:uiPriority w:val="9"/>
    <w:qFormat/>
    <w:rsid w:val="00651E30"/>
    <w:pPr>
      <w:keepNext/>
      <w:keepLines/>
      <w:spacing w:before="240" w:after="0"/>
      <w:ind w:firstLine="0"/>
      <w:jc w:val="center"/>
      <w:outlineLvl w:val="0"/>
    </w:pPr>
    <w:rPr>
      <w:rFonts w:eastAsiaTheme="majorEastAsia" w:cstheme="majorBidi"/>
      <w:b/>
      <w:caps/>
      <w:color w:val="000000" w:themeColor="text1"/>
      <w:sz w:val="32"/>
      <w:szCs w:val="32"/>
    </w:rPr>
  </w:style>
  <w:style w:type="paragraph" w:styleId="2">
    <w:name w:val="heading 2"/>
    <w:aliases w:val="Под"/>
    <w:basedOn w:val="a0"/>
    <w:next w:val="a0"/>
    <w:link w:val="20"/>
    <w:uiPriority w:val="9"/>
    <w:unhideWhenUsed/>
    <w:qFormat/>
    <w:rsid w:val="00651E30"/>
    <w:pPr>
      <w:keepNext/>
      <w:keepLines/>
      <w:spacing w:before="40" w:after="0"/>
      <w:ind w:firstLine="0"/>
      <w:jc w:val="center"/>
      <w:outlineLvl w:val="1"/>
    </w:pPr>
    <w:rPr>
      <w:rFonts w:eastAsiaTheme="majorEastAsia" w:cstheme="majorBidi"/>
      <w:b/>
      <w:color w:val="000000" w:themeColor="text1"/>
      <w:szCs w:val="26"/>
    </w:rPr>
  </w:style>
  <w:style w:type="paragraph" w:styleId="3">
    <w:name w:val="heading 3"/>
    <w:aliases w:val="подпод"/>
    <w:basedOn w:val="a0"/>
    <w:next w:val="a0"/>
    <w:link w:val="30"/>
    <w:uiPriority w:val="9"/>
    <w:unhideWhenUsed/>
    <w:qFormat/>
    <w:rsid w:val="00D6531C"/>
    <w:pPr>
      <w:keepNext/>
      <w:keepLines/>
      <w:spacing w:before="40" w:after="0"/>
      <w:ind w:firstLine="0"/>
      <w:jc w:val="center"/>
      <w:outlineLvl w:val="2"/>
    </w:pPr>
    <w:rPr>
      <w:rFonts w:eastAsiaTheme="majorEastAsia" w:cstheme="majorBidi"/>
      <w:szCs w:val="24"/>
    </w:rPr>
  </w:style>
  <w:style w:type="paragraph" w:styleId="4">
    <w:name w:val="heading 4"/>
    <w:basedOn w:val="a0"/>
    <w:next w:val="a0"/>
    <w:link w:val="40"/>
    <w:uiPriority w:val="9"/>
    <w:unhideWhenUsed/>
    <w:qFormat/>
    <w:rsid w:val="00DF3E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оловоки Знак"/>
    <w:basedOn w:val="a1"/>
    <w:link w:val="1"/>
    <w:uiPriority w:val="9"/>
    <w:rsid w:val="00651E30"/>
    <w:rPr>
      <w:rFonts w:ascii="Times New Roman" w:eastAsiaTheme="majorEastAsia" w:hAnsi="Times New Roman" w:cstheme="majorBidi"/>
      <w:b/>
      <w:caps/>
      <w:color w:val="000000" w:themeColor="text1"/>
      <w:sz w:val="32"/>
      <w:szCs w:val="32"/>
    </w:rPr>
  </w:style>
  <w:style w:type="character" w:customStyle="1" w:styleId="20">
    <w:name w:val="Заголовок 2 Знак"/>
    <w:aliases w:val="Под Знак"/>
    <w:basedOn w:val="a1"/>
    <w:link w:val="2"/>
    <w:uiPriority w:val="9"/>
    <w:rsid w:val="00651E30"/>
    <w:rPr>
      <w:rFonts w:ascii="Times New Roman" w:eastAsiaTheme="majorEastAsia" w:hAnsi="Times New Roman" w:cstheme="majorBidi"/>
      <w:b/>
      <w:color w:val="000000" w:themeColor="text1"/>
      <w:sz w:val="28"/>
      <w:szCs w:val="26"/>
    </w:rPr>
  </w:style>
  <w:style w:type="character" w:customStyle="1" w:styleId="30">
    <w:name w:val="Заголовок 3 Знак"/>
    <w:aliases w:val="подпод Знак"/>
    <w:basedOn w:val="a1"/>
    <w:link w:val="3"/>
    <w:uiPriority w:val="9"/>
    <w:rsid w:val="00D6531C"/>
    <w:rPr>
      <w:rFonts w:ascii="Times New Roman" w:eastAsiaTheme="majorEastAsia" w:hAnsi="Times New Roman" w:cstheme="majorBidi"/>
      <w:sz w:val="28"/>
      <w:szCs w:val="24"/>
    </w:rPr>
  </w:style>
  <w:style w:type="table" w:customStyle="1" w:styleId="11">
    <w:name w:val="Сетка таблицы1"/>
    <w:basedOn w:val="a2"/>
    <w:next w:val="a4"/>
    <w:uiPriority w:val="59"/>
    <w:rsid w:val="00D6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2"/>
    <w:uiPriority w:val="59"/>
    <w:rsid w:val="00D6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0"/>
    <w:uiPriority w:val="39"/>
    <w:unhideWhenUsed/>
    <w:qFormat/>
    <w:rsid w:val="00D6531C"/>
    <w:pPr>
      <w:spacing w:line="259" w:lineRule="auto"/>
      <w:jc w:val="left"/>
      <w:outlineLvl w:val="9"/>
    </w:pPr>
    <w:rPr>
      <w:rFonts w:asciiTheme="majorHAnsi" w:hAnsiTheme="majorHAnsi"/>
      <w:b w:val="0"/>
      <w:caps w:val="0"/>
      <w:color w:val="2E74B5" w:themeColor="accent1" w:themeShade="BF"/>
      <w:lang w:eastAsia="ru-RU"/>
    </w:rPr>
  </w:style>
  <w:style w:type="paragraph" w:styleId="12">
    <w:name w:val="toc 1"/>
    <w:basedOn w:val="a0"/>
    <w:next w:val="a0"/>
    <w:autoRedefine/>
    <w:uiPriority w:val="39"/>
    <w:unhideWhenUsed/>
    <w:rsid w:val="00D6531C"/>
    <w:pPr>
      <w:spacing w:after="100"/>
    </w:pPr>
  </w:style>
  <w:style w:type="paragraph" w:styleId="21">
    <w:name w:val="toc 2"/>
    <w:basedOn w:val="a0"/>
    <w:next w:val="a0"/>
    <w:autoRedefine/>
    <w:uiPriority w:val="39"/>
    <w:unhideWhenUsed/>
    <w:rsid w:val="00D6531C"/>
    <w:pPr>
      <w:spacing w:after="100"/>
      <w:ind w:left="280"/>
    </w:pPr>
  </w:style>
  <w:style w:type="paragraph" w:styleId="31">
    <w:name w:val="toc 3"/>
    <w:basedOn w:val="a0"/>
    <w:next w:val="a0"/>
    <w:autoRedefine/>
    <w:uiPriority w:val="39"/>
    <w:unhideWhenUsed/>
    <w:rsid w:val="00D6531C"/>
    <w:pPr>
      <w:spacing w:after="100"/>
      <w:ind w:left="560"/>
    </w:pPr>
  </w:style>
  <w:style w:type="character" w:styleId="a6">
    <w:name w:val="Hyperlink"/>
    <w:basedOn w:val="a1"/>
    <w:uiPriority w:val="99"/>
    <w:unhideWhenUsed/>
    <w:rsid w:val="00D6531C"/>
    <w:rPr>
      <w:color w:val="0563C1" w:themeColor="hyperlink"/>
      <w:u w:val="single"/>
    </w:rPr>
  </w:style>
  <w:style w:type="paragraph" w:styleId="a7">
    <w:name w:val="header"/>
    <w:basedOn w:val="a0"/>
    <w:link w:val="a8"/>
    <w:uiPriority w:val="99"/>
    <w:unhideWhenUsed/>
    <w:rsid w:val="00D6531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D6531C"/>
    <w:rPr>
      <w:rFonts w:ascii="Times New Roman" w:hAnsi="Times New Roman"/>
      <w:sz w:val="28"/>
    </w:rPr>
  </w:style>
  <w:style w:type="paragraph" w:styleId="a9">
    <w:name w:val="footer"/>
    <w:basedOn w:val="a0"/>
    <w:link w:val="aa"/>
    <w:uiPriority w:val="99"/>
    <w:unhideWhenUsed/>
    <w:rsid w:val="00D6531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D6531C"/>
    <w:rPr>
      <w:rFonts w:ascii="Times New Roman" w:hAnsi="Times New Roman"/>
      <w:sz w:val="28"/>
    </w:rPr>
  </w:style>
  <w:style w:type="paragraph" w:styleId="ab">
    <w:name w:val="List Paragraph"/>
    <w:basedOn w:val="a0"/>
    <w:uiPriority w:val="34"/>
    <w:qFormat/>
    <w:rsid w:val="00D6531C"/>
    <w:pPr>
      <w:spacing w:after="160" w:line="259" w:lineRule="auto"/>
      <w:ind w:left="720" w:firstLine="0"/>
      <w:contextualSpacing/>
      <w:jc w:val="left"/>
    </w:pPr>
    <w:rPr>
      <w:rFonts w:asciiTheme="minorHAnsi" w:hAnsiTheme="minorHAnsi"/>
      <w:sz w:val="22"/>
    </w:rPr>
  </w:style>
  <w:style w:type="paragraph" w:styleId="ac">
    <w:name w:val="No Spacing"/>
    <w:uiPriority w:val="1"/>
    <w:qFormat/>
    <w:rsid w:val="00060516"/>
    <w:pPr>
      <w:spacing w:after="0" w:line="240" w:lineRule="auto"/>
      <w:ind w:firstLine="567"/>
      <w:jc w:val="both"/>
    </w:pPr>
    <w:rPr>
      <w:rFonts w:ascii="Times New Roman" w:hAnsi="Times New Roman"/>
      <w:sz w:val="28"/>
    </w:rPr>
  </w:style>
  <w:style w:type="paragraph" w:customStyle="1" w:styleId="Default">
    <w:name w:val="Default"/>
    <w:rsid w:val="00AA2B73"/>
    <w:pPr>
      <w:autoSpaceDE w:val="0"/>
      <w:autoSpaceDN w:val="0"/>
      <w:adjustRightInd w:val="0"/>
      <w:spacing w:after="0" w:line="240" w:lineRule="auto"/>
    </w:pPr>
    <w:rPr>
      <w:rFonts w:ascii="Times New Roman" w:hAnsi="Times New Roman" w:cs="Times New Roman"/>
      <w:color w:val="000000"/>
      <w:sz w:val="24"/>
      <w:szCs w:val="24"/>
    </w:rPr>
  </w:style>
  <w:style w:type="table" w:styleId="ad">
    <w:name w:val="Grid Table Light"/>
    <w:basedOn w:val="a2"/>
    <w:uiPriority w:val="40"/>
    <w:rsid w:val="00AA2B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a">
    <w:name w:val="Формулы"/>
    <w:uiPriority w:val="99"/>
    <w:rsid w:val="002E1E0F"/>
    <w:pPr>
      <w:numPr>
        <w:numId w:val="10"/>
      </w:numPr>
    </w:pPr>
  </w:style>
  <w:style w:type="character" w:customStyle="1" w:styleId="40">
    <w:name w:val="Заголовок 4 Знак"/>
    <w:basedOn w:val="a1"/>
    <w:link w:val="4"/>
    <w:uiPriority w:val="9"/>
    <w:rsid w:val="00DF3E6A"/>
    <w:rPr>
      <w:rFonts w:asciiTheme="majorHAnsi" w:eastAsiaTheme="majorEastAsia" w:hAnsiTheme="majorHAnsi" w:cstheme="majorBidi"/>
      <w:i/>
      <w:iCs/>
      <w:color w:val="2E74B5" w:themeColor="accent1" w:themeShade="BF"/>
      <w:sz w:val="28"/>
    </w:rPr>
  </w:style>
  <w:style w:type="character" w:styleId="ae">
    <w:name w:val="Placeholder Text"/>
    <w:basedOn w:val="a1"/>
    <w:uiPriority w:val="99"/>
    <w:semiHidden/>
    <w:rsid w:val="00B91416"/>
    <w:rPr>
      <w:color w:val="808080"/>
    </w:rPr>
  </w:style>
  <w:style w:type="paragraph" w:styleId="af">
    <w:name w:val="Balloon Text"/>
    <w:basedOn w:val="a0"/>
    <w:link w:val="af0"/>
    <w:uiPriority w:val="99"/>
    <w:semiHidden/>
    <w:unhideWhenUsed/>
    <w:rsid w:val="00EB5997"/>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EB5997"/>
    <w:rPr>
      <w:rFonts w:ascii="Segoe UI" w:hAnsi="Segoe UI" w:cs="Segoe UI"/>
      <w:sz w:val="18"/>
      <w:szCs w:val="18"/>
    </w:rPr>
  </w:style>
  <w:style w:type="character" w:styleId="af1">
    <w:name w:val="annotation reference"/>
    <w:basedOn w:val="a1"/>
    <w:uiPriority w:val="99"/>
    <w:semiHidden/>
    <w:unhideWhenUsed/>
    <w:rsid w:val="00E60CF9"/>
    <w:rPr>
      <w:sz w:val="16"/>
      <w:szCs w:val="16"/>
    </w:rPr>
  </w:style>
  <w:style w:type="paragraph" w:styleId="af2">
    <w:name w:val="annotation text"/>
    <w:basedOn w:val="a0"/>
    <w:link w:val="af3"/>
    <w:uiPriority w:val="99"/>
    <w:semiHidden/>
    <w:unhideWhenUsed/>
    <w:rsid w:val="00E60CF9"/>
    <w:pPr>
      <w:spacing w:line="240" w:lineRule="auto"/>
    </w:pPr>
    <w:rPr>
      <w:sz w:val="20"/>
      <w:szCs w:val="20"/>
    </w:rPr>
  </w:style>
  <w:style w:type="character" w:customStyle="1" w:styleId="af3">
    <w:name w:val="Текст примечания Знак"/>
    <w:basedOn w:val="a1"/>
    <w:link w:val="af2"/>
    <w:uiPriority w:val="99"/>
    <w:semiHidden/>
    <w:rsid w:val="00E60CF9"/>
    <w:rPr>
      <w:rFonts w:ascii="Times New Roman" w:hAnsi="Times New Roman"/>
      <w:sz w:val="20"/>
      <w:szCs w:val="20"/>
    </w:rPr>
  </w:style>
  <w:style w:type="paragraph" w:styleId="af4">
    <w:name w:val="annotation subject"/>
    <w:basedOn w:val="af2"/>
    <w:next w:val="af2"/>
    <w:link w:val="af5"/>
    <w:uiPriority w:val="99"/>
    <w:semiHidden/>
    <w:unhideWhenUsed/>
    <w:rsid w:val="00E60CF9"/>
    <w:rPr>
      <w:b/>
      <w:bCs/>
    </w:rPr>
  </w:style>
  <w:style w:type="character" w:customStyle="1" w:styleId="af5">
    <w:name w:val="Тема примечания Знак"/>
    <w:basedOn w:val="af3"/>
    <w:link w:val="af4"/>
    <w:uiPriority w:val="99"/>
    <w:semiHidden/>
    <w:rsid w:val="00E60CF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2848">
      <w:bodyDiv w:val="1"/>
      <w:marLeft w:val="0"/>
      <w:marRight w:val="0"/>
      <w:marTop w:val="0"/>
      <w:marBottom w:val="0"/>
      <w:divBdr>
        <w:top w:val="none" w:sz="0" w:space="0" w:color="auto"/>
        <w:left w:val="none" w:sz="0" w:space="0" w:color="auto"/>
        <w:bottom w:val="none" w:sz="0" w:space="0" w:color="auto"/>
        <w:right w:val="none" w:sz="0" w:space="0" w:color="auto"/>
      </w:divBdr>
    </w:div>
    <w:div w:id="231887418">
      <w:bodyDiv w:val="1"/>
      <w:marLeft w:val="0"/>
      <w:marRight w:val="0"/>
      <w:marTop w:val="0"/>
      <w:marBottom w:val="0"/>
      <w:divBdr>
        <w:top w:val="none" w:sz="0" w:space="0" w:color="auto"/>
        <w:left w:val="none" w:sz="0" w:space="0" w:color="auto"/>
        <w:bottom w:val="none" w:sz="0" w:space="0" w:color="auto"/>
        <w:right w:val="none" w:sz="0" w:space="0" w:color="auto"/>
      </w:divBdr>
    </w:div>
    <w:div w:id="1081215793">
      <w:bodyDiv w:val="1"/>
      <w:marLeft w:val="0"/>
      <w:marRight w:val="0"/>
      <w:marTop w:val="0"/>
      <w:marBottom w:val="0"/>
      <w:divBdr>
        <w:top w:val="none" w:sz="0" w:space="0" w:color="auto"/>
        <w:left w:val="none" w:sz="0" w:space="0" w:color="auto"/>
        <w:bottom w:val="none" w:sz="0" w:space="0" w:color="auto"/>
        <w:right w:val="none" w:sz="0" w:space="0" w:color="auto"/>
      </w:divBdr>
    </w:div>
    <w:div w:id="1255165370">
      <w:bodyDiv w:val="1"/>
      <w:marLeft w:val="0"/>
      <w:marRight w:val="0"/>
      <w:marTop w:val="0"/>
      <w:marBottom w:val="0"/>
      <w:divBdr>
        <w:top w:val="none" w:sz="0" w:space="0" w:color="auto"/>
        <w:left w:val="none" w:sz="0" w:space="0" w:color="auto"/>
        <w:bottom w:val="none" w:sz="0" w:space="0" w:color="auto"/>
        <w:right w:val="none" w:sz="0" w:space="0" w:color="auto"/>
      </w:divBdr>
    </w:div>
    <w:div w:id="1538465397">
      <w:bodyDiv w:val="1"/>
      <w:marLeft w:val="0"/>
      <w:marRight w:val="0"/>
      <w:marTop w:val="0"/>
      <w:marBottom w:val="0"/>
      <w:divBdr>
        <w:top w:val="none" w:sz="0" w:space="0" w:color="auto"/>
        <w:left w:val="none" w:sz="0" w:space="0" w:color="auto"/>
        <w:bottom w:val="none" w:sz="0" w:space="0" w:color="auto"/>
        <w:right w:val="none" w:sz="0" w:space="0" w:color="auto"/>
      </w:divBdr>
    </w:div>
    <w:div w:id="207874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oleObject" Target="embeddings/oleObject62.bin"/><Relationship Id="rId159" Type="http://schemas.openxmlformats.org/officeDocument/2006/relationships/image" Target="media/image80.wmf"/><Relationship Id="rId170" Type="http://schemas.openxmlformats.org/officeDocument/2006/relationships/oleObject" Target="embeddings/oleObject78.bin"/><Relationship Id="rId191" Type="http://schemas.openxmlformats.org/officeDocument/2006/relationships/image" Target="media/image99.emf"/><Relationship Id="rId205" Type="http://schemas.openxmlformats.org/officeDocument/2006/relationships/image" Target="media/image111.emf"/><Relationship Id="rId107" Type="http://schemas.openxmlformats.org/officeDocument/2006/relationships/image" Target="media/image54.wmf"/><Relationship Id="rId11" Type="http://schemas.openxmlformats.org/officeDocument/2006/relationships/image" Target="media/image4.png"/><Relationship Id="rId32" Type="http://schemas.openxmlformats.org/officeDocument/2006/relationships/oleObject" Target="embeddings/oleObject9.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40.wmf"/><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oleObject" Target="embeddings/oleObject57.bin"/><Relationship Id="rId144" Type="http://schemas.openxmlformats.org/officeDocument/2006/relationships/oleObject" Target="embeddings/oleObject65.bin"/><Relationship Id="rId149"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8.wmf"/><Relationship Id="rId160" Type="http://schemas.openxmlformats.org/officeDocument/2006/relationships/oleObject" Target="embeddings/oleObject73.bin"/><Relationship Id="rId165" Type="http://schemas.openxmlformats.org/officeDocument/2006/relationships/image" Target="media/image83.wmf"/><Relationship Id="rId181" Type="http://schemas.openxmlformats.org/officeDocument/2006/relationships/image" Target="media/image94.emf"/><Relationship Id="rId186" Type="http://schemas.openxmlformats.org/officeDocument/2006/relationships/oleObject" Target="embeddings/oleObject83.bin"/><Relationship Id="rId211"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70.wmf"/><Relationship Id="rId80" Type="http://schemas.openxmlformats.org/officeDocument/2006/relationships/oleObject" Target="embeddings/oleObject33.bin"/><Relationship Id="rId85" Type="http://schemas.openxmlformats.org/officeDocument/2006/relationships/image" Target="media/image43.wmf"/><Relationship Id="rId150" Type="http://schemas.openxmlformats.org/officeDocument/2006/relationships/oleObject" Target="embeddings/oleObject68.bin"/><Relationship Id="rId155" Type="http://schemas.openxmlformats.org/officeDocument/2006/relationships/image" Target="media/image78.wmf"/><Relationship Id="rId171" Type="http://schemas.openxmlformats.org/officeDocument/2006/relationships/image" Target="media/image86.wmf"/><Relationship Id="rId176" Type="http://schemas.openxmlformats.org/officeDocument/2006/relationships/image" Target="media/image89.emf"/><Relationship Id="rId192" Type="http://schemas.openxmlformats.org/officeDocument/2006/relationships/image" Target="media/image100.emf"/><Relationship Id="rId197" Type="http://schemas.openxmlformats.org/officeDocument/2006/relationships/image" Target="media/image105.jpeg"/><Relationship Id="rId206" Type="http://schemas.openxmlformats.org/officeDocument/2006/relationships/image" Target="media/image112.emf"/><Relationship Id="rId201" Type="http://schemas.openxmlformats.org/officeDocument/2006/relationships/image" Target="media/image109.emf"/><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image" Target="media/image17.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5.wmf"/><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image" Target="media/image73.wmf"/><Relationship Id="rId161" Type="http://schemas.openxmlformats.org/officeDocument/2006/relationships/image" Target="media/image81.wmf"/><Relationship Id="rId166" Type="http://schemas.openxmlformats.org/officeDocument/2006/relationships/oleObject" Target="embeddings/oleObject76.bin"/><Relationship Id="rId182" Type="http://schemas.openxmlformats.org/officeDocument/2006/relationships/image" Target="media/image95.wmf"/><Relationship Id="rId187" Type="http://schemas.openxmlformats.org/officeDocument/2006/relationships/image" Target="media/image97.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image" Target="media/image12.wmf"/><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oleObject" Target="embeddings/oleObject50.bin"/><Relationship Id="rId119" Type="http://schemas.openxmlformats.org/officeDocument/2006/relationships/image" Target="media/image60.wmf"/><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8.wmf"/><Relationship Id="rId151" Type="http://schemas.openxmlformats.org/officeDocument/2006/relationships/image" Target="media/image76.wmf"/><Relationship Id="rId156" Type="http://schemas.openxmlformats.org/officeDocument/2006/relationships/oleObject" Target="embeddings/oleObject71.bin"/><Relationship Id="rId177" Type="http://schemas.openxmlformats.org/officeDocument/2006/relationships/image" Target="media/image90.emf"/><Relationship Id="rId198" Type="http://schemas.openxmlformats.org/officeDocument/2006/relationships/image" Target="media/image106.jpeg"/><Relationship Id="rId172" Type="http://schemas.openxmlformats.org/officeDocument/2006/relationships/oleObject" Target="embeddings/oleObject79.bin"/><Relationship Id="rId193" Type="http://schemas.openxmlformats.org/officeDocument/2006/relationships/image" Target="media/image101.png"/><Relationship Id="rId202" Type="http://schemas.openxmlformats.org/officeDocument/2006/relationships/image" Target="media/image110.emf"/><Relationship Id="rId207" Type="http://schemas.openxmlformats.org/officeDocument/2006/relationships/image" Target="media/image113.emf"/><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oleObject" Target="embeddings/oleObject66.bin"/><Relationship Id="rId167" Type="http://schemas.openxmlformats.org/officeDocument/2006/relationships/image" Target="media/image84.wmf"/><Relationship Id="rId188" Type="http://schemas.openxmlformats.org/officeDocument/2006/relationships/oleObject" Target="embeddings/oleObject84.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9.bin"/><Relationship Id="rId162" Type="http://schemas.openxmlformats.org/officeDocument/2006/relationships/oleObject" Target="embeddings/oleObject74.bin"/><Relationship Id="rId183" Type="http://schemas.openxmlformats.org/officeDocument/2006/relationships/oleObject" Target="embeddings/oleObject81.bin"/><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oleObject" Target="embeddings/oleObject26.bin"/><Relationship Id="rId87" Type="http://schemas.openxmlformats.org/officeDocument/2006/relationships/image" Target="media/image44.wmf"/><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1.bin"/><Relationship Id="rId157" Type="http://schemas.openxmlformats.org/officeDocument/2006/relationships/image" Target="media/image79.wmf"/><Relationship Id="rId178" Type="http://schemas.openxmlformats.org/officeDocument/2006/relationships/image" Target="media/image91.emf"/><Relationship Id="rId61" Type="http://schemas.openxmlformats.org/officeDocument/2006/relationships/image" Target="media/image31.wmf"/><Relationship Id="rId82" Type="http://schemas.openxmlformats.org/officeDocument/2006/relationships/oleObject" Target="embeddings/oleObject34.bin"/><Relationship Id="rId152" Type="http://schemas.openxmlformats.org/officeDocument/2006/relationships/oleObject" Target="embeddings/oleObject69.bin"/><Relationship Id="rId173" Type="http://schemas.openxmlformats.org/officeDocument/2006/relationships/image" Target="media/image87.wmf"/><Relationship Id="rId194" Type="http://schemas.openxmlformats.org/officeDocument/2006/relationships/image" Target="media/image102.png"/><Relationship Id="rId199" Type="http://schemas.openxmlformats.org/officeDocument/2006/relationships/image" Target="media/image107.emf"/><Relationship Id="rId203" Type="http://schemas.openxmlformats.org/officeDocument/2006/relationships/oleObject" Target="embeddings/oleObject86.bin"/><Relationship Id="rId208" Type="http://schemas.openxmlformats.org/officeDocument/2006/relationships/image" Target="media/image114.emf"/><Relationship Id="rId19" Type="http://schemas.openxmlformats.org/officeDocument/2006/relationships/oleObject" Target="embeddings/oleObject3.bin"/><Relationship Id="rId14" Type="http://schemas.openxmlformats.org/officeDocument/2006/relationships/image" Target="media/image7.png"/><Relationship Id="rId30" Type="http://schemas.openxmlformats.org/officeDocument/2006/relationships/oleObject" Target="embeddings/oleObject8.bin"/><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oleObject" Target="embeddings/oleObject43.bin"/><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image" Target="media/image74.wmf"/><Relationship Id="rId168" Type="http://schemas.openxmlformats.org/officeDocument/2006/relationships/oleObject" Target="embeddings/oleObject77.bin"/><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oleObject" Target="embeddings/oleObject29.bin"/><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image" Target="media/image61.wmf"/><Relationship Id="rId142" Type="http://schemas.openxmlformats.org/officeDocument/2006/relationships/oleObject" Target="embeddings/oleObject64.bin"/><Relationship Id="rId163" Type="http://schemas.openxmlformats.org/officeDocument/2006/relationships/image" Target="media/image82.wmf"/><Relationship Id="rId184" Type="http://schemas.openxmlformats.org/officeDocument/2006/relationships/image" Target="media/image96.wmf"/><Relationship Id="rId189" Type="http://schemas.openxmlformats.org/officeDocument/2006/relationships/oleObject" Target="embeddings/oleObject85.bin"/><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oleObject" Target="embeddings/oleObject16.bin"/><Relationship Id="rId67" Type="http://schemas.openxmlformats.org/officeDocument/2006/relationships/image" Target="media/image34.wmf"/><Relationship Id="rId116" Type="http://schemas.openxmlformats.org/officeDocument/2006/relationships/oleObject" Target="embeddings/oleObject51.bin"/><Relationship Id="rId137" Type="http://schemas.openxmlformats.org/officeDocument/2006/relationships/image" Target="media/image69.wmf"/><Relationship Id="rId158" Type="http://schemas.openxmlformats.org/officeDocument/2006/relationships/oleObject" Target="embeddings/oleObject72.bin"/><Relationship Id="rId20" Type="http://schemas.openxmlformats.org/officeDocument/2006/relationships/image" Target="media/image10.wmf"/><Relationship Id="rId41" Type="http://schemas.openxmlformats.org/officeDocument/2006/relationships/image" Target="media/image21.wmf"/><Relationship Id="rId62" Type="http://schemas.openxmlformats.org/officeDocument/2006/relationships/oleObject" Target="embeddings/oleObject24.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image" Target="media/image77.wmf"/><Relationship Id="rId174" Type="http://schemas.openxmlformats.org/officeDocument/2006/relationships/oleObject" Target="embeddings/oleObject80.bin"/><Relationship Id="rId179" Type="http://schemas.openxmlformats.org/officeDocument/2006/relationships/image" Target="media/image92.emf"/><Relationship Id="rId195" Type="http://schemas.openxmlformats.org/officeDocument/2006/relationships/image" Target="media/image103.png"/><Relationship Id="rId209" Type="http://schemas.openxmlformats.org/officeDocument/2006/relationships/hyperlink" Target="https://ru.wikipedia.org/wiki/&#1057;&#1074;&#1077;&#1088;&#1093;&#1096;&#1080;&#1088;&#1086;&#1082;&#1086;&#1087;&#1086;&#1083;&#1086;&#1089;&#1085;&#1099;&#1077;_&#1089;&#1080;&#1075;&#1085;&#1072;&#1083;&#1099;" TargetMode="External"/><Relationship Id="rId190" Type="http://schemas.openxmlformats.org/officeDocument/2006/relationships/image" Target="media/image98.emf"/><Relationship Id="rId204" Type="http://schemas.openxmlformats.org/officeDocument/2006/relationships/oleObject" Target="embeddings/oleObject87.bin"/><Relationship Id="rId15" Type="http://schemas.openxmlformats.org/officeDocument/2006/relationships/image" Target="media/image8.wmf"/><Relationship Id="rId36" Type="http://schemas.openxmlformats.org/officeDocument/2006/relationships/oleObject" Target="embeddings/oleObject11.bin"/><Relationship Id="rId57" Type="http://schemas.openxmlformats.org/officeDocument/2006/relationships/image" Target="media/image29.wmf"/><Relationship Id="rId106" Type="http://schemas.openxmlformats.org/officeDocument/2006/relationships/oleObject" Target="embeddings/oleObject46.bin"/><Relationship Id="rId127" Type="http://schemas.openxmlformats.org/officeDocument/2006/relationships/image" Target="media/image64.wmf"/><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image" Target="media/image37.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4.bin"/><Relationship Id="rId143" Type="http://schemas.openxmlformats.org/officeDocument/2006/relationships/image" Target="media/image72.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5.wmf"/><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3.emf"/><Relationship Id="rId210" Type="http://schemas.openxmlformats.org/officeDocument/2006/relationships/hyperlink" Target="https://digital.gov.ru/ru/documents/3927/" TargetMode="External"/><Relationship Id="rId26" Type="http://schemas.openxmlformats.org/officeDocument/2006/relationships/oleObject" Target="embeddings/oleObject6.bin"/><Relationship Id="rId47" Type="http://schemas.openxmlformats.org/officeDocument/2006/relationships/image" Target="media/image24.wmf"/><Relationship Id="rId68" Type="http://schemas.openxmlformats.org/officeDocument/2006/relationships/oleObject" Target="embeddings/oleObject27.bin"/><Relationship Id="rId89" Type="http://schemas.openxmlformats.org/officeDocument/2006/relationships/image" Target="media/image45.wmf"/><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oleObject" Target="embeddings/oleObject70.bin"/><Relationship Id="rId175" Type="http://schemas.openxmlformats.org/officeDocument/2006/relationships/image" Target="media/image88.emf"/><Relationship Id="rId196" Type="http://schemas.openxmlformats.org/officeDocument/2006/relationships/image" Target="media/image104.jpeg"/><Relationship Id="rId200" Type="http://schemas.openxmlformats.org/officeDocument/2006/relationships/image" Target="media/image108.emf"/><Relationship Id="rId16"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76B1D-5AA4-4B52-96BF-9631A02A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54161</TotalTime>
  <Pages>102</Pages>
  <Words>16748</Words>
  <Characters>95470</Characters>
  <Application>Microsoft Office Word</Application>
  <DocSecurity>0</DocSecurity>
  <Lines>795</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Бровко</dc:creator>
  <cp:keywords/>
  <dc:description/>
  <cp:lastModifiedBy>Татьяна Бровко</cp:lastModifiedBy>
  <cp:revision>60</cp:revision>
  <cp:lastPrinted>2021-07-05T12:08:00Z</cp:lastPrinted>
  <dcterms:created xsi:type="dcterms:W3CDTF">2021-02-17T10:37:00Z</dcterms:created>
  <dcterms:modified xsi:type="dcterms:W3CDTF">2022-03-21T06:49:00Z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