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759" w:rsidRPr="00AF1759" w:rsidRDefault="00AF1759" w:rsidP="00AF1759">
      <w:pPr>
        <w:spacing w:after="0" w:line="276" w:lineRule="auto"/>
        <w:jc w:val="center"/>
        <w:rPr>
          <w:rFonts w:ascii="Times New Roman" w:eastAsia="Times New Roman" w:hAnsi="Times New Roman" w:cs="Times New Roman"/>
          <w:bCs/>
          <w:caps/>
          <w:snapToGrid w:val="0"/>
          <w:color w:val="000000"/>
          <w:sz w:val="24"/>
          <w:szCs w:val="24"/>
          <w:lang w:eastAsia="ru-RU"/>
        </w:rPr>
      </w:pPr>
      <w:r w:rsidRPr="00AF1759">
        <w:rPr>
          <w:rFonts w:ascii="Times New Roman" w:eastAsia="Times New Roman" w:hAnsi="Times New Roman" w:cs="Times New Roman"/>
          <w:bCs/>
          <w:snapToGrid w:val="0"/>
          <w:color w:val="000000"/>
          <w:sz w:val="24"/>
          <w:szCs w:val="24"/>
          <w:lang w:eastAsia="ru-RU"/>
        </w:rPr>
        <w:t>Министерство науки и высшего образования Российской Федерации</w:t>
      </w:r>
    </w:p>
    <w:p w:rsidR="00AF1759" w:rsidRPr="00AF1759" w:rsidRDefault="00AF1759" w:rsidP="00AF1759">
      <w:pPr>
        <w:tabs>
          <w:tab w:val="center" w:pos="4677"/>
          <w:tab w:val="right" w:pos="9355"/>
        </w:tabs>
        <w:spacing w:after="0" w:line="276" w:lineRule="auto"/>
        <w:jc w:val="center"/>
        <w:rPr>
          <w:rFonts w:ascii="Times New Roman" w:eastAsia="Times New Roman" w:hAnsi="Times New Roman" w:cs="Times New Roman"/>
          <w:bCs/>
          <w:snapToGrid w:val="0"/>
          <w:color w:val="000000"/>
          <w:sz w:val="24"/>
          <w:szCs w:val="24"/>
          <w:lang w:eastAsia="ru-RU"/>
        </w:rPr>
      </w:pPr>
      <w:r w:rsidRPr="00AF1759">
        <w:rPr>
          <w:rFonts w:ascii="Times New Roman" w:eastAsia="Times New Roman" w:hAnsi="Times New Roman" w:cs="Times New Roman"/>
          <w:bCs/>
          <w:snapToGrid w:val="0"/>
          <w:color w:val="000000"/>
          <w:sz w:val="24"/>
          <w:szCs w:val="24"/>
          <w:lang w:eastAsia="ru-RU"/>
        </w:rPr>
        <w:t xml:space="preserve">Федеральное государственное бюджетное образовательное учреждение высшего образования «Национальный исследовательский университет «МЭИ» </w:t>
      </w:r>
    </w:p>
    <w:p w:rsidR="00AF1759" w:rsidRPr="00AF1759" w:rsidRDefault="00AF1759" w:rsidP="00AF1759">
      <w:pPr>
        <w:tabs>
          <w:tab w:val="center" w:pos="4677"/>
          <w:tab w:val="right" w:pos="9355"/>
        </w:tabs>
        <w:spacing w:after="0" w:line="276" w:lineRule="auto"/>
        <w:jc w:val="center"/>
        <w:rPr>
          <w:rFonts w:ascii="Times New Roman" w:eastAsia="Times New Roman" w:hAnsi="Times New Roman" w:cs="Times New Roman"/>
          <w:bCs/>
          <w:snapToGrid w:val="0"/>
          <w:color w:val="000000"/>
          <w:sz w:val="24"/>
          <w:szCs w:val="24"/>
          <w:lang w:eastAsia="ru-RU"/>
        </w:rPr>
      </w:pPr>
      <w:r w:rsidRPr="00AF1759">
        <w:rPr>
          <w:rFonts w:ascii="Times New Roman" w:eastAsia="Times New Roman" w:hAnsi="Times New Roman" w:cs="Times New Roman"/>
          <w:bCs/>
          <w:snapToGrid w:val="0"/>
          <w:color w:val="000000"/>
          <w:sz w:val="24"/>
          <w:szCs w:val="24"/>
          <w:lang w:eastAsia="ru-RU"/>
        </w:rPr>
        <w:t>(ФГБОУ ВО «НИУ «МЭИ»)</w:t>
      </w:r>
    </w:p>
    <w:p w:rsidR="00AF1759" w:rsidRPr="00AF1759" w:rsidRDefault="00AF1759" w:rsidP="00AF1759">
      <w:pPr>
        <w:tabs>
          <w:tab w:val="center" w:pos="4677"/>
          <w:tab w:val="right" w:pos="9355"/>
        </w:tabs>
        <w:spacing w:after="0" w:line="276" w:lineRule="auto"/>
        <w:jc w:val="center"/>
        <w:rPr>
          <w:rFonts w:ascii="Times New Roman" w:eastAsia="Times New Roman" w:hAnsi="Times New Roman" w:cs="Times New Roman"/>
          <w:szCs w:val="24"/>
          <w:lang w:eastAsia="ru-RU"/>
        </w:rPr>
      </w:pPr>
    </w:p>
    <w:tbl>
      <w:tblPr>
        <w:tblW w:w="5000" w:type="pct"/>
        <w:tblLook w:val="00A0" w:firstRow="1" w:lastRow="0" w:firstColumn="1" w:lastColumn="0" w:noHBand="0" w:noVBand="0"/>
      </w:tblPr>
      <w:tblGrid>
        <w:gridCol w:w="5050"/>
        <w:gridCol w:w="4305"/>
      </w:tblGrid>
      <w:tr w:rsidR="00AF1759" w:rsidRPr="00AF1759" w:rsidTr="00B819F3">
        <w:trPr>
          <w:cantSplit/>
          <w:trHeight w:hRule="exact" w:val="1083"/>
        </w:trPr>
        <w:tc>
          <w:tcPr>
            <w:tcW w:w="2699" w:type="pct"/>
            <w:vAlign w:val="center"/>
          </w:tcPr>
          <w:p w:rsidR="00AF1759" w:rsidRPr="00AF1759" w:rsidRDefault="00AF1759" w:rsidP="00AF1759">
            <w:pPr>
              <w:spacing w:after="0" w:line="276" w:lineRule="auto"/>
              <w:rPr>
                <w:rFonts w:ascii="Times New Roman" w:eastAsia="Times New Roman" w:hAnsi="Times New Roman" w:cs="Times New Roman"/>
                <w:sz w:val="24"/>
                <w:szCs w:val="24"/>
                <w:lang w:eastAsia="ru-RU"/>
              </w:rPr>
            </w:pPr>
            <w:r w:rsidRPr="00AF1759">
              <w:rPr>
                <w:rFonts w:ascii="Times New Roman" w:eastAsia="Times New Roman" w:hAnsi="Times New Roman" w:cs="Times New Roman"/>
                <w:sz w:val="24"/>
                <w:szCs w:val="24"/>
                <w:lang w:eastAsia="ru-RU"/>
              </w:rPr>
              <w:t>УДК 621.396</w:t>
            </w:r>
          </w:p>
          <w:p w:rsidR="00AF1759" w:rsidRPr="00AF1759" w:rsidRDefault="00AF1759" w:rsidP="00AF1759">
            <w:pPr>
              <w:spacing w:after="0" w:line="276" w:lineRule="auto"/>
              <w:rPr>
                <w:rFonts w:ascii="Times New Roman" w:eastAsia="Times New Roman" w:hAnsi="Times New Roman" w:cs="Times New Roman"/>
                <w:sz w:val="24"/>
                <w:szCs w:val="24"/>
                <w:lang w:eastAsia="ru-RU"/>
              </w:rPr>
            </w:pPr>
            <w:r w:rsidRPr="00AF1759">
              <w:rPr>
                <w:rFonts w:ascii="Times New Roman" w:eastAsia="Times New Roman" w:hAnsi="Times New Roman" w:cs="Times New Roman"/>
                <w:sz w:val="24"/>
                <w:szCs w:val="24"/>
                <w:lang w:eastAsia="ru-RU"/>
              </w:rPr>
              <w:t>Инв. №</w:t>
            </w:r>
          </w:p>
        </w:tc>
        <w:tc>
          <w:tcPr>
            <w:tcW w:w="2301" w:type="pct"/>
          </w:tcPr>
          <w:p w:rsidR="00AF1759" w:rsidRPr="00AF1759" w:rsidRDefault="00AF1759" w:rsidP="00AF1759">
            <w:pPr>
              <w:spacing w:before="100" w:after="100" w:line="276" w:lineRule="auto"/>
              <w:ind w:left="34" w:right="315"/>
              <w:jc w:val="right"/>
              <w:rPr>
                <w:rFonts w:ascii="Times New Roman" w:eastAsia="Times New Roman" w:hAnsi="Times New Roman" w:cs="Times New Roman"/>
                <w:sz w:val="24"/>
                <w:szCs w:val="24"/>
                <w:lang w:eastAsia="ru-RU"/>
              </w:rPr>
            </w:pPr>
            <w:r w:rsidRPr="00AF1759">
              <w:rPr>
                <w:rFonts w:ascii="Times New Roman" w:eastAsia="Times New Roman" w:hAnsi="Times New Roman" w:cs="Times New Roman"/>
                <w:sz w:val="24"/>
                <w:szCs w:val="24"/>
                <w:lang w:eastAsia="ru-RU"/>
              </w:rPr>
              <w:t>Экз. № </w:t>
            </w:r>
            <w:r w:rsidRPr="00AF1759">
              <w:rPr>
                <w:rFonts w:ascii="Times New Roman" w:eastAsia="Times New Roman" w:hAnsi="Times New Roman" w:cs="Times New Roman"/>
                <w:color w:val="FFFFFF"/>
                <w:sz w:val="24"/>
                <w:szCs w:val="24"/>
                <w:lang w:eastAsia="ru-RU"/>
              </w:rPr>
              <w:t>____</w:t>
            </w:r>
          </w:p>
        </w:tc>
      </w:tr>
      <w:tr w:rsidR="00AF1759" w:rsidRPr="00AF1759" w:rsidTr="00B819F3">
        <w:trPr>
          <w:cantSplit/>
          <w:trHeight w:val="315"/>
        </w:trPr>
        <w:tc>
          <w:tcPr>
            <w:tcW w:w="2699" w:type="pct"/>
          </w:tcPr>
          <w:p w:rsidR="00AF1759" w:rsidRPr="00AF1759" w:rsidRDefault="00AF1759" w:rsidP="00AF1759">
            <w:pPr>
              <w:spacing w:after="0" w:line="276" w:lineRule="auto"/>
              <w:ind w:left="34" w:right="743"/>
              <w:rPr>
                <w:rFonts w:ascii="Times New Roman" w:eastAsia="Times New Roman" w:hAnsi="Times New Roman" w:cs="Times New Roman"/>
                <w:sz w:val="24"/>
                <w:szCs w:val="24"/>
                <w:lang w:eastAsia="ru-RU"/>
              </w:rPr>
            </w:pPr>
          </w:p>
        </w:tc>
        <w:tc>
          <w:tcPr>
            <w:tcW w:w="2301" w:type="pct"/>
          </w:tcPr>
          <w:p w:rsidR="00AF1759" w:rsidRPr="00AF1759" w:rsidRDefault="00AF1759" w:rsidP="00AF1759">
            <w:pPr>
              <w:spacing w:after="120" w:line="276" w:lineRule="auto"/>
              <w:ind w:right="34"/>
              <w:jc w:val="center"/>
              <w:rPr>
                <w:rFonts w:ascii="Times New Roman" w:eastAsia="Times New Roman" w:hAnsi="Times New Roman" w:cs="Times New Roman"/>
                <w:spacing w:val="30"/>
                <w:sz w:val="24"/>
                <w:szCs w:val="24"/>
                <w:lang w:eastAsia="ru-RU"/>
              </w:rPr>
            </w:pPr>
            <w:r w:rsidRPr="00AF1759">
              <w:rPr>
                <w:rFonts w:ascii="Times New Roman" w:eastAsia="Times New Roman" w:hAnsi="Times New Roman" w:cs="Times New Roman"/>
                <w:snapToGrid w:val="0"/>
                <w:spacing w:val="30"/>
                <w:sz w:val="24"/>
                <w:szCs w:val="24"/>
                <w:lang w:eastAsia="ru-RU"/>
              </w:rPr>
              <w:t>УТВЕРЖДАЮ</w:t>
            </w:r>
          </w:p>
        </w:tc>
      </w:tr>
      <w:tr w:rsidR="00AF1759" w:rsidRPr="00AF1759" w:rsidTr="00B819F3">
        <w:trPr>
          <w:cantSplit/>
          <w:trHeight w:val="313"/>
        </w:trPr>
        <w:tc>
          <w:tcPr>
            <w:tcW w:w="2699" w:type="pct"/>
          </w:tcPr>
          <w:p w:rsidR="00AF1759" w:rsidRPr="00AF1759" w:rsidRDefault="00AF1759" w:rsidP="00AF1759">
            <w:pPr>
              <w:spacing w:after="0" w:line="276" w:lineRule="auto"/>
              <w:ind w:left="34" w:right="743"/>
              <w:rPr>
                <w:rFonts w:ascii="Times New Roman" w:eastAsia="Times New Roman" w:hAnsi="Times New Roman" w:cs="Times New Roman"/>
                <w:sz w:val="24"/>
                <w:szCs w:val="24"/>
                <w:lang w:eastAsia="ru-RU"/>
              </w:rPr>
            </w:pPr>
          </w:p>
        </w:tc>
        <w:tc>
          <w:tcPr>
            <w:tcW w:w="2301" w:type="pct"/>
          </w:tcPr>
          <w:p w:rsidR="00AF1759" w:rsidRPr="00AF1759" w:rsidRDefault="00AF1759" w:rsidP="00AF1759">
            <w:pPr>
              <w:spacing w:after="0" w:line="276" w:lineRule="auto"/>
              <w:jc w:val="center"/>
              <w:rPr>
                <w:rFonts w:ascii="Times New Roman" w:eastAsia="Times New Roman" w:hAnsi="Times New Roman" w:cs="Times New Roman"/>
                <w:sz w:val="24"/>
                <w:szCs w:val="24"/>
                <w:lang w:eastAsia="ru-RU"/>
              </w:rPr>
            </w:pPr>
            <w:r w:rsidRPr="00AF1759">
              <w:rPr>
                <w:rFonts w:ascii="Times New Roman" w:eastAsia="Times New Roman" w:hAnsi="Times New Roman" w:cs="Times New Roman"/>
                <w:bCs/>
                <w:snapToGrid w:val="0"/>
                <w:sz w:val="24"/>
                <w:szCs w:val="24"/>
                <w:lang w:eastAsia="ru-RU"/>
              </w:rPr>
              <w:t>Проректор по научной работе, д.т.н.</w:t>
            </w:r>
          </w:p>
        </w:tc>
      </w:tr>
      <w:tr w:rsidR="00AF1759" w:rsidRPr="00AF1759" w:rsidTr="00B819F3">
        <w:trPr>
          <w:cantSplit/>
          <w:trHeight w:val="807"/>
        </w:trPr>
        <w:tc>
          <w:tcPr>
            <w:tcW w:w="2699" w:type="pct"/>
          </w:tcPr>
          <w:p w:rsidR="00AF1759" w:rsidRPr="00AF1759" w:rsidRDefault="00AF1759" w:rsidP="00AF1759">
            <w:pPr>
              <w:spacing w:after="0" w:line="276" w:lineRule="auto"/>
              <w:ind w:left="34" w:right="743"/>
              <w:rPr>
                <w:rFonts w:ascii="Times New Roman" w:eastAsia="Times New Roman" w:hAnsi="Times New Roman" w:cs="Times New Roman"/>
                <w:sz w:val="24"/>
                <w:szCs w:val="24"/>
                <w:lang w:eastAsia="ru-RU"/>
              </w:rPr>
            </w:pPr>
          </w:p>
        </w:tc>
        <w:tc>
          <w:tcPr>
            <w:tcW w:w="2301" w:type="pct"/>
          </w:tcPr>
          <w:p w:rsidR="00AF1759" w:rsidRPr="00AF1759" w:rsidRDefault="00AF1759" w:rsidP="00AF1759">
            <w:pPr>
              <w:spacing w:before="360" w:after="0" w:line="276" w:lineRule="auto"/>
              <w:jc w:val="center"/>
              <w:rPr>
                <w:rFonts w:ascii="Times New Roman" w:eastAsia="Times New Roman" w:hAnsi="Times New Roman" w:cs="Times New Roman"/>
                <w:sz w:val="24"/>
                <w:szCs w:val="24"/>
                <w:lang w:eastAsia="ru-RU"/>
              </w:rPr>
            </w:pPr>
            <w:r w:rsidRPr="00AF1759">
              <w:rPr>
                <w:rFonts w:ascii="Times New Roman" w:eastAsia="Times New Roman" w:hAnsi="Times New Roman" w:cs="Times New Roman"/>
                <w:sz w:val="24"/>
                <w:szCs w:val="24"/>
                <w:lang w:eastAsia="ru-RU"/>
              </w:rPr>
              <w:t xml:space="preserve">____________________ </w:t>
            </w:r>
            <w:r w:rsidRPr="00AF1759">
              <w:rPr>
                <w:rFonts w:ascii="Times New Roman" w:eastAsia="Times New Roman" w:hAnsi="Times New Roman" w:cs="Times New Roman"/>
                <w:bCs/>
                <w:snapToGrid w:val="0"/>
                <w:sz w:val="24"/>
                <w:szCs w:val="24"/>
                <w:lang w:eastAsia="ru-RU"/>
              </w:rPr>
              <w:t>В.К. Драгунов</w:t>
            </w:r>
          </w:p>
          <w:p w:rsidR="00AF1759" w:rsidRPr="00AF1759" w:rsidRDefault="00AF1759" w:rsidP="00AF1759">
            <w:pPr>
              <w:spacing w:before="120" w:after="0" w:line="276" w:lineRule="auto"/>
              <w:jc w:val="center"/>
              <w:rPr>
                <w:rFonts w:ascii="Times New Roman" w:eastAsia="Times New Roman" w:hAnsi="Times New Roman" w:cs="Times New Roman"/>
                <w:sz w:val="24"/>
                <w:szCs w:val="24"/>
                <w:lang w:eastAsia="ru-RU"/>
              </w:rPr>
            </w:pPr>
            <w:r w:rsidRPr="00AF1759">
              <w:rPr>
                <w:rFonts w:ascii="Times New Roman" w:eastAsia="Times New Roman" w:hAnsi="Times New Roman" w:cs="Times New Roman"/>
                <w:sz w:val="24"/>
                <w:szCs w:val="24"/>
                <w:lang w:eastAsia="ru-RU"/>
              </w:rPr>
              <w:t>«____» ____________________ 2020 г.</w:t>
            </w:r>
          </w:p>
        </w:tc>
      </w:tr>
    </w:tbl>
    <w:p w:rsidR="00AF1759" w:rsidRPr="00AF1759" w:rsidRDefault="00AF1759" w:rsidP="00AF1759">
      <w:pPr>
        <w:spacing w:before="120" w:after="100" w:line="276" w:lineRule="auto"/>
        <w:jc w:val="center"/>
        <w:rPr>
          <w:rFonts w:ascii="Times New Roman" w:eastAsia="Times New Roman" w:hAnsi="Times New Roman" w:cs="Times New Roman"/>
          <w:bCs/>
          <w:caps/>
          <w:snapToGrid w:val="0"/>
          <w:color w:val="000000"/>
          <w:spacing w:val="20"/>
          <w:sz w:val="24"/>
          <w:szCs w:val="24"/>
          <w:lang w:eastAsia="ru-RU"/>
        </w:rPr>
      </w:pPr>
    </w:p>
    <w:p w:rsidR="00AF1759" w:rsidRPr="00AF1759" w:rsidRDefault="00AF1759" w:rsidP="00AF1759">
      <w:pPr>
        <w:spacing w:before="120" w:after="100" w:line="276" w:lineRule="auto"/>
        <w:jc w:val="center"/>
        <w:rPr>
          <w:rFonts w:ascii="Times New Roman" w:eastAsia="Times New Roman" w:hAnsi="Times New Roman" w:cs="Times New Roman"/>
          <w:bCs/>
          <w:caps/>
          <w:snapToGrid w:val="0"/>
          <w:color w:val="000000"/>
          <w:spacing w:val="20"/>
          <w:sz w:val="24"/>
          <w:szCs w:val="24"/>
          <w:lang w:eastAsia="ru-RU"/>
        </w:rPr>
      </w:pPr>
    </w:p>
    <w:p w:rsidR="00AF1759" w:rsidRPr="00AF1759" w:rsidRDefault="00AF1759" w:rsidP="00AF1759">
      <w:pPr>
        <w:spacing w:before="120" w:after="100" w:line="276" w:lineRule="auto"/>
        <w:jc w:val="center"/>
        <w:rPr>
          <w:rFonts w:ascii="Times New Roman" w:eastAsia="Times New Roman" w:hAnsi="Times New Roman" w:cs="Times New Roman"/>
          <w:bCs/>
          <w:caps/>
          <w:snapToGrid w:val="0"/>
          <w:color w:val="000000"/>
          <w:spacing w:val="20"/>
          <w:sz w:val="24"/>
          <w:szCs w:val="24"/>
          <w:lang w:eastAsia="ru-RU"/>
        </w:rPr>
      </w:pPr>
    </w:p>
    <w:p w:rsidR="00AF1759" w:rsidRPr="00AF1759" w:rsidRDefault="00AF1759" w:rsidP="00AF1759">
      <w:pPr>
        <w:spacing w:before="120" w:after="100" w:line="276" w:lineRule="auto"/>
        <w:jc w:val="center"/>
        <w:rPr>
          <w:rFonts w:ascii="Times New Roman" w:eastAsia="Times New Roman" w:hAnsi="Times New Roman" w:cs="Times New Roman"/>
          <w:bCs/>
          <w:caps/>
          <w:snapToGrid w:val="0"/>
          <w:color w:val="000000"/>
          <w:spacing w:val="26"/>
          <w:sz w:val="24"/>
          <w:szCs w:val="24"/>
          <w:lang w:eastAsia="ru-RU"/>
        </w:rPr>
      </w:pPr>
      <w:r w:rsidRPr="00AF1759">
        <w:rPr>
          <w:rFonts w:ascii="Times New Roman" w:eastAsia="Times New Roman" w:hAnsi="Times New Roman" w:cs="Times New Roman"/>
          <w:bCs/>
          <w:caps/>
          <w:snapToGrid w:val="0"/>
          <w:color w:val="000000"/>
          <w:spacing w:val="26"/>
          <w:sz w:val="24"/>
          <w:szCs w:val="24"/>
          <w:lang w:eastAsia="ru-RU"/>
        </w:rPr>
        <w:t>Обзор научно-технической литературы по теме проекта</w:t>
      </w:r>
      <w:r>
        <w:rPr>
          <w:rFonts w:ascii="Times New Roman" w:eastAsia="Times New Roman" w:hAnsi="Times New Roman" w:cs="Times New Roman"/>
          <w:bCs/>
          <w:caps/>
          <w:snapToGrid w:val="0"/>
          <w:color w:val="000000"/>
          <w:spacing w:val="26"/>
          <w:sz w:val="24"/>
          <w:szCs w:val="24"/>
          <w:lang w:eastAsia="ru-RU"/>
        </w:rPr>
        <w:t xml:space="preserve"> ПНИ 20/22</w:t>
      </w:r>
    </w:p>
    <w:p w:rsidR="00AF1759" w:rsidRPr="00AF1759" w:rsidRDefault="00AF1759" w:rsidP="00AF1759">
      <w:pPr>
        <w:spacing w:before="120" w:after="100" w:line="276" w:lineRule="auto"/>
        <w:jc w:val="center"/>
        <w:rPr>
          <w:rFonts w:ascii="Times New Roman" w:eastAsia="Times New Roman" w:hAnsi="Times New Roman" w:cs="Times New Roman"/>
          <w:bCs/>
          <w:caps/>
          <w:snapToGrid w:val="0"/>
          <w:color w:val="000000"/>
          <w:spacing w:val="26"/>
          <w:sz w:val="24"/>
          <w:szCs w:val="24"/>
          <w:lang w:eastAsia="ru-RU"/>
        </w:rPr>
      </w:pPr>
    </w:p>
    <w:p w:rsidR="00AF1759" w:rsidRPr="00AF1759" w:rsidRDefault="00AF1759" w:rsidP="00AF1759">
      <w:pPr>
        <w:spacing w:after="120" w:line="276" w:lineRule="auto"/>
        <w:jc w:val="center"/>
        <w:rPr>
          <w:rFonts w:ascii="Times New Roman" w:eastAsia="Times New Roman" w:hAnsi="Times New Roman" w:cs="Times New Roman"/>
          <w:bCs/>
          <w:sz w:val="24"/>
          <w:szCs w:val="24"/>
          <w:lang w:eastAsia="ru-RU"/>
        </w:rPr>
      </w:pPr>
      <w:r w:rsidRPr="00AF1759">
        <w:rPr>
          <w:rFonts w:ascii="Times New Roman" w:hAnsi="Times New Roman" w:cs="Times New Roman"/>
          <w:sz w:val="24"/>
          <w:szCs w:val="24"/>
        </w:rPr>
        <w:t>Разработка системы навигации в закрытых помещениях на базе смартфонов с использованием технологии сверхширокополосных сигналов</w:t>
      </w:r>
    </w:p>
    <w:p w:rsidR="00AF1759" w:rsidRPr="00AF1759" w:rsidRDefault="00AF1759" w:rsidP="00AF1759">
      <w:pPr>
        <w:spacing w:after="0" w:line="240" w:lineRule="auto"/>
        <w:jc w:val="center"/>
        <w:rPr>
          <w:rFonts w:ascii="Times New Roman" w:eastAsia="Times New Roman" w:hAnsi="Times New Roman" w:cs="Times New Roman"/>
          <w:bCs/>
          <w:sz w:val="24"/>
          <w:szCs w:val="24"/>
          <w:lang w:eastAsia="ru-RU"/>
        </w:rPr>
      </w:pPr>
    </w:p>
    <w:p w:rsidR="00AF1759" w:rsidRPr="00AF1759" w:rsidRDefault="00AF1759" w:rsidP="00AF1759">
      <w:pPr>
        <w:spacing w:after="0" w:line="240" w:lineRule="auto"/>
        <w:jc w:val="center"/>
        <w:rPr>
          <w:rFonts w:ascii="Times New Roman" w:eastAsia="Times New Roman" w:hAnsi="Times New Roman" w:cs="Times New Roman"/>
          <w:bCs/>
          <w:sz w:val="24"/>
          <w:szCs w:val="24"/>
          <w:lang w:eastAsia="ru-RU"/>
        </w:rPr>
      </w:pPr>
    </w:p>
    <w:p w:rsidR="00AF1759" w:rsidRPr="00AF1759" w:rsidRDefault="00AF1759" w:rsidP="00AF1759">
      <w:pPr>
        <w:spacing w:after="0" w:line="240" w:lineRule="auto"/>
        <w:jc w:val="center"/>
        <w:rPr>
          <w:rFonts w:ascii="Times New Roman" w:eastAsia="Times New Roman" w:hAnsi="Times New Roman" w:cs="Times New Roman"/>
          <w:bCs/>
          <w:sz w:val="24"/>
          <w:szCs w:val="24"/>
          <w:lang w:eastAsia="ru-RU"/>
        </w:rPr>
      </w:pPr>
    </w:p>
    <w:p w:rsidR="00AF1759" w:rsidRPr="00AF1759" w:rsidRDefault="00AF1759" w:rsidP="00AF1759">
      <w:pPr>
        <w:spacing w:after="0" w:line="240" w:lineRule="auto"/>
        <w:jc w:val="center"/>
        <w:rPr>
          <w:rFonts w:ascii="Times New Roman" w:eastAsia="Times New Roman" w:hAnsi="Times New Roman" w:cs="Times New Roman"/>
          <w:bCs/>
          <w:sz w:val="24"/>
          <w:szCs w:val="24"/>
          <w:lang w:eastAsia="ru-RU"/>
        </w:rPr>
      </w:pPr>
    </w:p>
    <w:p w:rsidR="00AF1759" w:rsidRPr="00AF1759" w:rsidRDefault="00AF1759" w:rsidP="00AF1759">
      <w:pPr>
        <w:spacing w:after="0" w:line="240" w:lineRule="auto"/>
        <w:jc w:val="center"/>
        <w:rPr>
          <w:rFonts w:ascii="Times New Roman" w:eastAsia="Times New Roman" w:hAnsi="Times New Roman" w:cs="Times New Roman"/>
          <w:bCs/>
          <w:sz w:val="24"/>
          <w:szCs w:val="24"/>
          <w:lang w:eastAsia="ru-RU"/>
        </w:rPr>
      </w:pPr>
    </w:p>
    <w:p w:rsidR="00AF1759" w:rsidRPr="00AF1759" w:rsidRDefault="00AF1759" w:rsidP="00AF1759">
      <w:pPr>
        <w:spacing w:after="0" w:line="240" w:lineRule="auto"/>
        <w:jc w:val="center"/>
        <w:rPr>
          <w:rFonts w:ascii="Times New Roman" w:eastAsia="Times New Roman" w:hAnsi="Times New Roman" w:cs="Times New Roman"/>
          <w:sz w:val="24"/>
          <w:szCs w:val="24"/>
          <w:lang w:eastAsia="ru-RU"/>
        </w:rPr>
      </w:pPr>
    </w:p>
    <w:tbl>
      <w:tblPr>
        <w:tblW w:w="5000" w:type="pct"/>
        <w:tblLayout w:type="fixed"/>
        <w:tblLook w:val="00A0" w:firstRow="1" w:lastRow="0" w:firstColumn="1" w:lastColumn="0" w:noHBand="0" w:noVBand="0"/>
      </w:tblPr>
      <w:tblGrid>
        <w:gridCol w:w="4144"/>
        <w:gridCol w:w="2739"/>
        <w:gridCol w:w="2472"/>
      </w:tblGrid>
      <w:tr w:rsidR="00AF1759" w:rsidRPr="00AF1759" w:rsidTr="00B819F3">
        <w:trPr>
          <w:trHeight w:val="342"/>
        </w:trPr>
        <w:tc>
          <w:tcPr>
            <w:tcW w:w="2215" w:type="pct"/>
          </w:tcPr>
          <w:p w:rsidR="00AF1759" w:rsidRPr="00AF1759" w:rsidRDefault="00AF1759" w:rsidP="00AF1759">
            <w:pPr>
              <w:spacing w:before="100" w:after="0" w:line="276" w:lineRule="auto"/>
              <w:rPr>
                <w:rFonts w:ascii="Times New Roman" w:eastAsia="Times New Roman" w:hAnsi="Times New Roman" w:cs="Times New Roman"/>
                <w:bCs/>
                <w:snapToGrid w:val="0"/>
                <w:sz w:val="24"/>
                <w:szCs w:val="24"/>
                <w:lang w:eastAsia="ru-RU"/>
              </w:rPr>
            </w:pPr>
            <w:r w:rsidRPr="00AF1759">
              <w:rPr>
                <w:rFonts w:ascii="Times New Roman" w:eastAsia="Times New Roman" w:hAnsi="Times New Roman" w:cs="Times New Roman"/>
                <w:bCs/>
                <w:snapToGrid w:val="0"/>
                <w:sz w:val="24"/>
                <w:szCs w:val="24"/>
                <w:lang w:eastAsia="ru-RU"/>
              </w:rPr>
              <w:t>Руководитель НИ</w:t>
            </w:r>
            <w:r>
              <w:rPr>
                <w:rFonts w:ascii="Times New Roman" w:eastAsia="Times New Roman" w:hAnsi="Times New Roman" w:cs="Times New Roman"/>
                <w:bCs/>
                <w:snapToGrid w:val="0"/>
                <w:sz w:val="24"/>
                <w:szCs w:val="24"/>
                <w:lang w:eastAsia="ru-RU"/>
              </w:rPr>
              <w:t>ОКТ</w:t>
            </w:r>
            <w:r w:rsidRPr="00AF1759">
              <w:rPr>
                <w:rFonts w:ascii="Times New Roman" w:eastAsia="Times New Roman" w:hAnsi="Times New Roman" w:cs="Times New Roman"/>
                <w:bCs/>
                <w:snapToGrid w:val="0"/>
                <w:sz w:val="24"/>
                <w:szCs w:val="24"/>
                <w:lang w:eastAsia="ru-RU"/>
              </w:rPr>
              <w:t>Р,  к.т.н., доц.</w:t>
            </w:r>
          </w:p>
        </w:tc>
        <w:tc>
          <w:tcPr>
            <w:tcW w:w="1464" w:type="pct"/>
            <w:tcBorders>
              <w:bottom w:val="single" w:sz="4" w:space="0" w:color="auto"/>
            </w:tcBorders>
          </w:tcPr>
          <w:p w:rsidR="00AF1759" w:rsidRPr="00AF1759" w:rsidRDefault="00AF1759" w:rsidP="00AF1759">
            <w:pPr>
              <w:spacing w:before="100" w:after="0" w:line="240" w:lineRule="auto"/>
              <w:rPr>
                <w:rFonts w:ascii="Times New Roman" w:eastAsia="Times New Roman" w:hAnsi="Times New Roman" w:cs="Times New Roman"/>
                <w:bCs/>
                <w:snapToGrid w:val="0"/>
                <w:sz w:val="24"/>
                <w:szCs w:val="24"/>
                <w:lang w:eastAsia="ru-RU"/>
              </w:rPr>
            </w:pPr>
          </w:p>
        </w:tc>
        <w:tc>
          <w:tcPr>
            <w:tcW w:w="1321" w:type="pct"/>
            <w:vAlign w:val="bottom"/>
          </w:tcPr>
          <w:p w:rsidR="00AF1759" w:rsidRPr="00AF1759" w:rsidRDefault="00AF1759" w:rsidP="00AF1759">
            <w:pPr>
              <w:spacing w:after="0" w:line="240" w:lineRule="auto"/>
              <w:ind w:firstLine="420"/>
              <w:rPr>
                <w:rFonts w:ascii="Times New Roman" w:eastAsia="Times New Roman" w:hAnsi="Times New Roman" w:cs="Times New Roman"/>
                <w:bCs/>
                <w:snapToGrid w:val="0"/>
                <w:sz w:val="24"/>
                <w:szCs w:val="24"/>
                <w:lang w:eastAsia="ru-RU"/>
              </w:rPr>
            </w:pPr>
            <w:r>
              <w:rPr>
                <w:rFonts w:ascii="Times New Roman" w:eastAsia="Times New Roman" w:hAnsi="Times New Roman" w:cs="Times New Roman"/>
                <w:snapToGrid w:val="0"/>
                <w:sz w:val="24"/>
                <w:szCs w:val="24"/>
                <w:lang w:eastAsia="ru-RU"/>
              </w:rPr>
              <w:t>И.В</w:t>
            </w:r>
            <w:r w:rsidRPr="00AF1759">
              <w:rPr>
                <w:rFonts w:ascii="Times New Roman" w:eastAsia="Times New Roman" w:hAnsi="Times New Roman" w:cs="Times New Roman"/>
                <w:snapToGrid w:val="0"/>
                <w:sz w:val="24"/>
                <w:szCs w:val="24"/>
                <w:lang w:eastAsia="ru-RU"/>
              </w:rPr>
              <w:t>.</w:t>
            </w:r>
            <w:r>
              <w:rPr>
                <w:rFonts w:ascii="Times New Roman" w:eastAsia="Times New Roman" w:hAnsi="Times New Roman" w:cs="Times New Roman"/>
                <w:snapToGrid w:val="0"/>
                <w:sz w:val="24"/>
                <w:szCs w:val="24"/>
                <w:lang w:eastAsia="ru-RU"/>
              </w:rPr>
              <w:t xml:space="preserve"> </w:t>
            </w:r>
            <w:proofErr w:type="spellStart"/>
            <w:r>
              <w:rPr>
                <w:rFonts w:ascii="Times New Roman" w:eastAsia="Times New Roman" w:hAnsi="Times New Roman" w:cs="Times New Roman"/>
                <w:snapToGrid w:val="0"/>
                <w:sz w:val="24"/>
                <w:szCs w:val="24"/>
                <w:lang w:eastAsia="ru-RU"/>
              </w:rPr>
              <w:t>Корогодин</w:t>
            </w:r>
            <w:proofErr w:type="spellEnd"/>
          </w:p>
        </w:tc>
      </w:tr>
      <w:tr w:rsidR="00AF1759" w:rsidRPr="00AF1759" w:rsidTr="00B819F3">
        <w:trPr>
          <w:trHeight w:hRule="exact" w:val="227"/>
        </w:trPr>
        <w:tc>
          <w:tcPr>
            <w:tcW w:w="2215" w:type="pct"/>
          </w:tcPr>
          <w:p w:rsidR="00AF1759" w:rsidRPr="00AF1759" w:rsidRDefault="00AF1759" w:rsidP="00AF1759">
            <w:pPr>
              <w:spacing w:after="0" w:line="240" w:lineRule="auto"/>
              <w:rPr>
                <w:rFonts w:ascii="Times New Roman" w:eastAsia="Times New Roman" w:hAnsi="Times New Roman" w:cs="Times New Roman"/>
                <w:bCs/>
                <w:snapToGrid w:val="0"/>
                <w:sz w:val="24"/>
                <w:szCs w:val="24"/>
                <w:lang w:eastAsia="ru-RU"/>
              </w:rPr>
            </w:pPr>
          </w:p>
        </w:tc>
        <w:tc>
          <w:tcPr>
            <w:tcW w:w="1464" w:type="pct"/>
            <w:tcBorders>
              <w:top w:val="single" w:sz="4" w:space="0" w:color="auto"/>
            </w:tcBorders>
          </w:tcPr>
          <w:p w:rsidR="00AF1759" w:rsidRPr="00AF1759" w:rsidRDefault="00AF1759" w:rsidP="00AF1759">
            <w:pPr>
              <w:spacing w:after="0" w:line="240" w:lineRule="auto"/>
              <w:jc w:val="center"/>
              <w:rPr>
                <w:rFonts w:ascii="Times New Roman" w:eastAsia="Times New Roman" w:hAnsi="Times New Roman" w:cs="Times New Roman"/>
                <w:bCs/>
                <w:snapToGrid w:val="0"/>
                <w:sz w:val="24"/>
                <w:szCs w:val="24"/>
                <w:lang w:eastAsia="ru-RU"/>
              </w:rPr>
            </w:pPr>
            <w:r w:rsidRPr="00AF1759">
              <w:rPr>
                <w:rFonts w:ascii="Times New Roman" w:eastAsia="Times New Roman" w:hAnsi="Times New Roman" w:cs="Times New Roman"/>
                <w:sz w:val="20"/>
                <w:szCs w:val="24"/>
                <w:lang w:eastAsia="ru-RU"/>
              </w:rPr>
              <w:t>подпись, дата</w:t>
            </w:r>
          </w:p>
        </w:tc>
        <w:tc>
          <w:tcPr>
            <w:tcW w:w="1321" w:type="pct"/>
          </w:tcPr>
          <w:p w:rsidR="00AF1759" w:rsidRPr="00AF1759" w:rsidRDefault="00AF1759" w:rsidP="00AF1759">
            <w:pPr>
              <w:spacing w:after="0" w:line="240" w:lineRule="auto"/>
              <w:rPr>
                <w:rFonts w:ascii="Times New Roman" w:eastAsia="Times New Roman" w:hAnsi="Times New Roman" w:cs="Times New Roman"/>
                <w:bCs/>
                <w:snapToGrid w:val="0"/>
                <w:sz w:val="24"/>
                <w:szCs w:val="24"/>
                <w:lang w:eastAsia="ru-RU"/>
              </w:rPr>
            </w:pPr>
          </w:p>
        </w:tc>
      </w:tr>
    </w:tbl>
    <w:p w:rsidR="00AF1759" w:rsidRPr="00AF1759" w:rsidRDefault="00AF1759" w:rsidP="00AF1759">
      <w:pPr>
        <w:spacing w:before="240" w:after="0" w:line="240" w:lineRule="auto"/>
        <w:jc w:val="center"/>
        <w:rPr>
          <w:rFonts w:ascii="Times New Roman" w:eastAsia="Times New Roman" w:hAnsi="Times New Roman" w:cs="Times New Roman"/>
          <w:bCs/>
          <w:iCs/>
          <w:sz w:val="24"/>
          <w:szCs w:val="24"/>
          <w:lang w:eastAsia="zh-CN"/>
        </w:rPr>
      </w:pPr>
    </w:p>
    <w:p w:rsidR="00AF1759" w:rsidRPr="00AF1759" w:rsidRDefault="00AF1759" w:rsidP="00AF1759">
      <w:pPr>
        <w:spacing w:before="240" w:after="0" w:line="240" w:lineRule="auto"/>
        <w:jc w:val="center"/>
        <w:rPr>
          <w:rFonts w:ascii="Times New Roman" w:eastAsia="Times New Roman" w:hAnsi="Times New Roman" w:cs="Times New Roman"/>
          <w:bCs/>
          <w:iCs/>
          <w:sz w:val="24"/>
          <w:szCs w:val="24"/>
          <w:lang w:eastAsia="zh-CN"/>
        </w:rPr>
      </w:pPr>
    </w:p>
    <w:p w:rsidR="00AF1759" w:rsidRDefault="00AF1759" w:rsidP="00AF1759">
      <w:pPr>
        <w:spacing w:before="240" w:after="0" w:line="240" w:lineRule="auto"/>
        <w:jc w:val="center"/>
        <w:rPr>
          <w:rFonts w:ascii="Times New Roman" w:eastAsia="Times New Roman" w:hAnsi="Times New Roman" w:cs="Times New Roman"/>
          <w:bCs/>
          <w:iCs/>
          <w:sz w:val="24"/>
          <w:szCs w:val="24"/>
          <w:lang w:eastAsia="zh-CN"/>
        </w:rPr>
      </w:pPr>
    </w:p>
    <w:p w:rsidR="00AF1759" w:rsidRDefault="00AF1759" w:rsidP="00AF1759">
      <w:pPr>
        <w:spacing w:before="240" w:after="0" w:line="240" w:lineRule="auto"/>
        <w:jc w:val="center"/>
        <w:rPr>
          <w:rFonts w:ascii="Times New Roman" w:eastAsia="Times New Roman" w:hAnsi="Times New Roman" w:cs="Times New Roman"/>
          <w:bCs/>
          <w:iCs/>
          <w:sz w:val="24"/>
          <w:szCs w:val="24"/>
          <w:lang w:eastAsia="zh-CN"/>
        </w:rPr>
      </w:pPr>
    </w:p>
    <w:p w:rsidR="00AF1759" w:rsidRDefault="00AF1759" w:rsidP="00AF1759">
      <w:pPr>
        <w:spacing w:before="240" w:after="0" w:line="240" w:lineRule="auto"/>
        <w:jc w:val="center"/>
        <w:rPr>
          <w:rFonts w:ascii="Times New Roman" w:eastAsia="Times New Roman" w:hAnsi="Times New Roman" w:cs="Times New Roman"/>
          <w:bCs/>
          <w:iCs/>
          <w:sz w:val="24"/>
          <w:szCs w:val="24"/>
          <w:lang w:eastAsia="zh-CN"/>
        </w:rPr>
      </w:pPr>
    </w:p>
    <w:p w:rsidR="00AF1759" w:rsidRPr="00AF1759" w:rsidRDefault="00AF1759" w:rsidP="00AF1759">
      <w:pPr>
        <w:spacing w:before="240" w:after="0" w:line="240" w:lineRule="auto"/>
        <w:jc w:val="center"/>
        <w:rPr>
          <w:rFonts w:ascii="Times New Roman" w:eastAsia="Times New Roman" w:hAnsi="Times New Roman" w:cs="Times New Roman"/>
          <w:bCs/>
          <w:iCs/>
          <w:sz w:val="24"/>
          <w:szCs w:val="24"/>
          <w:lang w:eastAsia="zh-CN"/>
        </w:rPr>
      </w:pPr>
    </w:p>
    <w:p w:rsidR="00AF1759" w:rsidRPr="00AF1759" w:rsidRDefault="00AF1759" w:rsidP="00AF1759">
      <w:pPr>
        <w:spacing w:before="240" w:after="0" w:line="240" w:lineRule="auto"/>
        <w:jc w:val="center"/>
        <w:rPr>
          <w:rFonts w:ascii="Times New Roman" w:eastAsia="Times New Roman" w:hAnsi="Times New Roman" w:cs="Times New Roman"/>
          <w:bCs/>
          <w:iCs/>
          <w:sz w:val="24"/>
          <w:szCs w:val="24"/>
          <w:lang w:eastAsia="zh-CN"/>
        </w:rPr>
      </w:pPr>
    </w:p>
    <w:p w:rsidR="00AF1759" w:rsidRPr="00AF1759" w:rsidRDefault="00AF1759" w:rsidP="00AF1759">
      <w:pPr>
        <w:spacing w:after="0" w:line="276" w:lineRule="auto"/>
        <w:jc w:val="center"/>
        <w:rPr>
          <w:rFonts w:ascii="Times New Roman" w:eastAsia="Times New Roman" w:hAnsi="Times New Roman" w:cs="Times New Roman"/>
          <w:bCs/>
          <w:iCs/>
          <w:sz w:val="24"/>
          <w:szCs w:val="24"/>
          <w:lang w:eastAsia="zh-CN"/>
        </w:rPr>
      </w:pPr>
      <w:r w:rsidRPr="00AF1759">
        <w:rPr>
          <w:rFonts w:ascii="Times New Roman" w:eastAsia="Times New Roman" w:hAnsi="Times New Roman" w:cs="Times New Roman"/>
          <w:bCs/>
          <w:iCs/>
          <w:sz w:val="24"/>
          <w:szCs w:val="24"/>
          <w:lang w:eastAsia="zh-CN"/>
        </w:rPr>
        <w:t>г. Москва</w:t>
      </w:r>
    </w:p>
    <w:p w:rsidR="00AF1759" w:rsidRDefault="00007026" w:rsidP="00AF1759">
      <w:pPr>
        <w:spacing w:after="0" w:line="240" w:lineRule="auto"/>
        <w:jc w:val="center"/>
        <w:rPr>
          <w:rFonts w:ascii="Times New Roman" w:eastAsia="Times New Roman" w:hAnsi="Times New Roman" w:cs="Times New Roman"/>
          <w:bCs/>
          <w:iCs/>
          <w:sz w:val="24"/>
          <w:szCs w:val="24"/>
          <w:lang w:eastAsia="zh-CN"/>
        </w:rPr>
      </w:pPr>
      <w:r>
        <w:rPr>
          <w:rFonts w:ascii="Times New Roman" w:eastAsia="Times New Roman" w:hAnsi="Times New Roman" w:cs="Times New Roman"/>
          <w:bCs/>
          <w:iCs/>
          <w:sz w:val="24"/>
          <w:szCs w:val="24"/>
          <w:lang w:eastAsia="zh-CN"/>
        </w:rPr>
        <w:t>2021</w:t>
      </w:r>
      <w:r w:rsidR="00AF1759" w:rsidRPr="00AF1759">
        <w:rPr>
          <w:rFonts w:ascii="Times New Roman" w:eastAsia="Times New Roman" w:hAnsi="Times New Roman" w:cs="Times New Roman"/>
          <w:bCs/>
          <w:iCs/>
          <w:sz w:val="24"/>
          <w:szCs w:val="24"/>
          <w:lang w:eastAsia="zh-CN"/>
        </w:rPr>
        <w:t> г.</w:t>
      </w:r>
    </w:p>
    <w:p w:rsidR="00AF1759" w:rsidRDefault="00AF1759" w:rsidP="00AF1759">
      <w:pPr>
        <w:spacing w:after="0" w:line="240" w:lineRule="auto"/>
        <w:rPr>
          <w:rFonts w:ascii="Times New Roman" w:eastAsia="Times New Roman" w:hAnsi="Times New Roman" w:cs="Times New Roman"/>
          <w:bCs/>
          <w:iCs/>
          <w:sz w:val="24"/>
          <w:szCs w:val="24"/>
          <w:lang w:eastAsia="zh-CN"/>
        </w:rPr>
      </w:pPr>
    </w:p>
    <w:sdt>
      <w:sdtPr>
        <w:rPr>
          <w:rFonts w:asciiTheme="minorHAnsi" w:eastAsiaTheme="minorHAnsi" w:hAnsiTheme="minorHAnsi" w:cstheme="minorBidi"/>
          <w:color w:val="auto"/>
          <w:sz w:val="22"/>
          <w:szCs w:val="22"/>
          <w:lang w:eastAsia="en-US"/>
        </w:rPr>
        <w:id w:val="-321357454"/>
        <w:docPartObj>
          <w:docPartGallery w:val="Table of Contents"/>
          <w:docPartUnique/>
        </w:docPartObj>
      </w:sdtPr>
      <w:sdtEndPr>
        <w:rPr>
          <w:b/>
          <w:bCs/>
        </w:rPr>
      </w:sdtEndPr>
      <w:sdtContent>
        <w:p w:rsidR="00342D2E" w:rsidRPr="00342D2E" w:rsidRDefault="00342D2E" w:rsidP="00342D2E">
          <w:pPr>
            <w:pStyle w:val="a7"/>
            <w:spacing w:line="360" w:lineRule="auto"/>
            <w:jc w:val="center"/>
            <w:rPr>
              <w:rFonts w:ascii="Times New Roman" w:hAnsi="Times New Roman" w:cs="Times New Roman"/>
              <w:b/>
              <w:color w:val="000000" w:themeColor="text1"/>
              <w:szCs w:val="28"/>
            </w:rPr>
          </w:pPr>
          <w:r w:rsidRPr="00342D2E">
            <w:rPr>
              <w:rFonts w:ascii="Times New Roman" w:hAnsi="Times New Roman" w:cs="Times New Roman"/>
              <w:b/>
              <w:color w:val="000000" w:themeColor="text1"/>
              <w:szCs w:val="28"/>
            </w:rPr>
            <w:t>Содержание</w:t>
          </w:r>
        </w:p>
        <w:p w:rsidR="00007026" w:rsidRPr="00007026" w:rsidRDefault="00342D2E" w:rsidP="00007026">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r w:rsidRPr="00007026">
            <w:rPr>
              <w:rFonts w:ascii="Times New Roman" w:hAnsi="Times New Roman" w:cs="Times New Roman"/>
              <w:color w:val="000000" w:themeColor="text1"/>
              <w:sz w:val="28"/>
              <w:szCs w:val="28"/>
            </w:rPr>
            <w:fldChar w:fldCharType="begin"/>
          </w:r>
          <w:r w:rsidRPr="00007026">
            <w:rPr>
              <w:rFonts w:ascii="Times New Roman" w:hAnsi="Times New Roman" w:cs="Times New Roman"/>
              <w:color w:val="000000" w:themeColor="text1"/>
              <w:sz w:val="28"/>
              <w:szCs w:val="28"/>
            </w:rPr>
            <w:instrText xml:space="preserve"> TOC \o "1-3" \h \z \u </w:instrText>
          </w:r>
          <w:r w:rsidRPr="00007026">
            <w:rPr>
              <w:rFonts w:ascii="Times New Roman" w:hAnsi="Times New Roman" w:cs="Times New Roman"/>
              <w:color w:val="000000" w:themeColor="text1"/>
              <w:sz w:val="28"/>
              <w:szCs w:val="28"/>
            </w:rPr>
            <w:fldChar w:fldCharType="separate"/>
          </w:r>
          <w:hyperlink w:anchor="_Toc72748716" w:history="1">
            <w:r w:rsidR="00007026" w:rsidRPr="00007026">
              <w:rPr>
                <w:rStyle w:val="a8"/>
                <w:rFonts w:ascii="Times New Roman" w:hAnsi="Times New Roman" w:cs="Times New Roman"/>
                <w:noProof/>
                <w:sz w:val="28"/>
                <w:szCs w:val="28"/>
              </w:rPr>
              <w:t>1.</w:t>
            </w:r>
            <w:r w:rsidR="00007026" w:rsidRPr="00007026">
              <w:rPr>
                <w:rFonts w:ascii="Times New Roman" w:eastAsiaTheme="minorEastAsia" w:hAnsi="Times New Roman" w:cs="Times New Roman"/>
                <w:noProof/>
                <w:sz w:val="28"/>
                <w:szCs w:val="28"/>
                <w:lang w:eastAsia="ru-RU"/>
              </w:rPr>
              <w:tab/>
            </w:r>
            <w:r w:rsidR="00007026" w:rsidRPr="00007026">
              <w:rPr>
                <w:rStyle w:val="a8"/>
                <w:rFonts w:ascii="Times New Roman" w:hAnsi="Times New Roman" w:cs="Times New Roman"/>
                <w:noProof/>
                <w:sz w:val="28"/>
                <w:szCs w:val="28"/>
              </w:rPr>
              <w:t>Обзор современной научной литературы по теме построения навигационных систем в закрытых помещениях, основанных на использовании СШП технологии</w:t>
            </w:r>
            <w:r w:rsidR="00007026" w:rsidRPr="00007026">
              <w:rPr>
                <w:rFonts w:ascii="Times New Roman" w:hAnsi="Times New Roman" w:cs="Times New Roman"/>
                <w:noProof/>
                <w:webHidden/>
                <w:sz w:val="28"/>
                <w:szCs w:val="28"/>
              </w:rPr>
              <w:tab/>
            </w:r>
            <w:r w:rsidR="00007026" w:rsidRPr="00007026">
              <w:rPr>
                <w:rFonts w:ascii="Times New Roman" w:hAnsi="Times New Roman" w:cs="Times New Roman"/>
                <w:noProof/>
                <w:webHidden/>
                <w:sz w:val="28"/>
                <w:szCs w:val="28"/>
              </w:rPr>
              <w:fldChar w:fldCharType="begin"/>
            </w:r>
            <w:r w:rsidR="00007026" w:rsidRPr="00007026">
              <w:rPr>
                <w:rFonts w:ascii="Times New Roman" w:hAnsi="Times New Roman" w:cs="Times New Roman"/>
                <w:noProof/>
                <w:webHidden/>
                <w:sz w:val="28"/>
                <w:szCs w:val="28"/>
              </w:rPr>
              <w:instrText xml:space="preserve"> PAGEREF _Toc72748716 \h </w:instrText>
            </w:r>
            <w:r w:rsidR="00007026" w:rsidRPr="00007026">
              <w:rPr>
                <w:rFonts w:ascii="Times New Roman" w:hAnsi="Times New Roman" w:cs="Times New Roman"/>
                <w:noProof/>
                <w:webHidden/>
                <w:sz w:val="28"/>
                <w:szCs w:val="28"/>
              </w:rPr>
            </w:r>
            <w:r w:rsidR="00007026" w:rsidRPr="00007026">
              <w:rPr>
                <w:rFonts w:ascii="Times New Roman" w:hAnsi="Times New Roman" w:cs="Times New Roman"/>
                <w:noProof/>
                <w:webHidden/>
                <w:sz w:val="28"/>
                <w:szCs w:val="28"/>
              </w:rPr>
              <w:fldChar w:fldCharType="separate"/>
            </w:r>
            <w:r w:rsidR="00007026" w:rsidRPr="00007026">
              <w:rPr>
                <w:rFonts w:ascii="Times New Roman" w:hAnsi="Times New Roman" w:cs="Times New Roman"/>
                <w:noProof/>
                <w:webHidden/>
                <w:sz w:val="28"/>
                <w:szCs w:val="28"/>
              </w:rPr>
              <w:t>3</w:t>
            </w:r>
            <w:r w:rsidR="00007026" w:rsidRPr="00007026">
              <w:rPr>
                <w:rFonts w:ascii="Times New Roman" w:hAnsi="Times New Roman" w:cs="Times New Roman"/>
                <w:noProof/>
                <w:webHidden/>
                <w:sz w:val="28"/>
                <w:szCs w:val="28"/>
              </w:rPr>
              <w:fldChar w:fldCharType="end"/>
            </w:r>
          </w:hyperlink>
        </w:p>
        <w:p w:rsidR="00007026" w:rsidRPr="00007026" w:rsidRDefault="00007026" w:rsidP="00007026">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72748717" w:history="1">
            <w:r w:rsidRPr="00007026">
              <w:rPr>
                <w:rStyle w:val="a8"/>
                <w:rFonts w:ascii="Times New Roman" w:hAnsi="Times New Roman" w:cs="Times New Roman"/>
                <w:noProof/>
                <w:sz w:val="28"/>
                <w:szCs w:val="28"/>
              </w:rPr>
              <w:t>2.</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Обзор современной научной литературы по теме построения инерциальных навигационных систем (ИНС)</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_Toc72748717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7</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72748718" w:history="1">
            <w:r w:rsidRPr="00007026">
              <w:rPr>
                <w:rStyle w:val="a8"/>
                <w:rFonts w:ascii="Times New Roman" w:hAnsi="Times New Roman" w:cs="Times New Roman"/>
                <w:noProof/>
                <w:sz w:val="28"/>
                <w:szCs w:val="28"/>
              </w:rPr>
              <w:t>3.</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Обзор современной научной литературы по теме построения интегрированных (комплексированных) навигационных систем</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_Toc72748718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14</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72748719" w:history="1">
            <w:r w:rsidRPr="00007026">
              <w:rPr>
                <w:rStyle w:val="a8"/>
                <w:rFonts w:ascii="Times New Roman" w:hAnsi="Times New Roman" w:cs="Times New Roman"/>
                <w:noProof/>
                <w:sz w:val="28"/>
                <w:szCs w:val="28"/>
              </w:rPr>
              <w:t>4.</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Обзор существующих патентов по теме исследования</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_Toc72748719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18</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72748720" w:history="1">
            <w:r w:rsidRPr="00007026">
              <w:rPr>
                <w:rStyle w:val="a8"/>
                <w:rFonts w:ascii="Times New Roman" w:hAnsi="Times New Roman" w:cs="Times New Roman"/>
                <w:noProof/>
                <w:sz w:val="28"/>
                <w:szCs w:val="28"/>
              </w:rPr>
              <w:t>5.</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Определение архитектуры (архитектур) построения навигационных систем на базе СШП технологии и ИНС</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_Toc72748720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28</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2748721" w:history="1">
            <w:r w:rsidRPr="00007026">
              <w:rPr>
                <w:rStyle w:val="a8"/>
                <w:rFonts w:ascii="Times New Roman" w:hAnsi="Times New Roman" w:cs="Times New Roman"/>
                <w:noProof/>
                <w:sz w:val="28"/>
                <w:szCs w:val="28"/>
              </w:rPr>
              <w:t>5.1.</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Архитектуры СШП ЛНС</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_Toc72748721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29</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21"/>
            <w:tabs>
              <w:tab w:val="left" w:pos="1100"/>
              <w:tab w:val="right" w:leader="dot" w:pos="9345"/>
            </w:tabs>
            <w:spacing w:line="360" w:lineRule="auto"/>
            <w:rPr>
              <w:rFonts w:ascii="Times New Roman" w:eastAsiaTheme="minorEastAsia" w:hAnsi="Times New Roman" w:cs="Times New Roman"/>
              <w:noProof/>
              <w:sz w:val="28"/>
              <w:szCs w:val="28"/>
              <w:lang w:eastAsia="ru-RU"/>
            </w:rPr>
          </w:pPr>
          <w:hyperlink w:anchor="_Toc72748722" w:history="1">
            <w:r w:rsidRPr="00007026">
              <w:rPr>
                <w:rStyle w:val="a8"/>
                <w:rFonts w:ascii="Times New Roman" w:hAnsi="Times New Roman" w:cs="Times New Roman"/>
                <w:noProof/>
                <w:sz w:val="28"/>
                <w:szCs w:val="28"/>
              </w:rPr>
              <w:t>5.1.1.</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Запросные дальномерные</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_Toc72748722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30</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21"/>
            <w:tabs>
              <w:tab w:val="left" w:pos="1100"/>
              <w:tab w:val="right" w:leader="dot" w:pos="9345"/>
            </w:tabs>
            <w:spacing w:line="360" w:lineRule="auto"/>
            <w:rPr>
              <w:rFonts w:ascii="Times New Roman" w:eastAsiaTheme="minorEastAsia" w:hAnsi="Times New Roman" w:cs="Times New Roman"/>
              <w:noProof/>
              <w:sz w:val="28"/>
              <w:szCs w:val="28"/>
              <w:lang w:eastAsia="ru-RU"/>
            </w:rPr>
          </w:pPr>
          <w:hyperlink w:anchor="_Toc72748723" w:history="1">
            <w:r w:rsidRPr="00007026">
              <w:rPr>
                <w:rStyle w:val="a8"/>
                <w:rFonts w:ascii="Times New Roman" w:hAnsi="Times New Roman" w:cs="Times New Roman"/>
                <w:noProof/>
                <w:sz w:val="28"/>
                <w:szCs w:val="28"/>
              </w:rPr>
              <w:t>5.1.2.</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Запросные угломерно-дальномерные</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_Toc72748723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33</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21"/>
            <w:tabs>
              <w:tab w:val="left" w:pos="1100"/>
              <w:tab w:val="right" w:leader="dot" w:pos="9345"/>
            </w:tabs>
            <w:spacing w:line="360" w:lineRule="auto"/>
            <w:rPr>
              <w:rFonts w:ascii="Times New Roman" w:eastAsiaTheme="minorEastAsia" w:hAnsi="Times New Roman" w:cs="Times New Roman"/>
              <w:noProof/>
              <w:sz w:val="28"/>
              <w:szCs w:val="28"/>
              <w:lang w:eastAsia="ru-RU"/>
            </w:rPr>
          </w:pPr>
          <w:hyperlink w:anchor="_Toc72748724" w:history="1">
            <w:r w:rsidRPr="00007026">
              <w:rPr>
                <w:rStyle w:val="a8"/>
                <w:rFonts w:ascii="Times New Roman" w:hAnsi="Times New Roman" w:cs="Times New Roman"/>
                <w:noProof/>
                <w:sz w:val="28"/>
                <w:szCs w:val="28"/>
              </w:rPr>
              <w:t>5.1.3.</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Беззапросные разностно-дальномерные архитектуры</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_Toc72748724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34</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21"/>
            <w:tabs>
              <w:tab w:val="left" w:pos="1100"/>
              <w:tab w:val="right" w:leader="dot" w:pos="9345"/>
            </w:tabs>
            <w:spacing w:line="360" w:lineRule="auto"/>
            <w:rPr>
              <w:rFonts w:ascii="Times New Roman" w:eastAsiaTheme="minorEastAsia" w:hAnsi="Times New Roman" w:cs="Times New Roman"/>
              <w:noProof/>
              <w:sz w:val="28"/>
              <w:szCs w:val="28"/>
              <w:lang w:eastAsia="ru-RU"/>
            </w:rPr>
          </w:pPr>
          <w:hyperlink w:anchor="_Toc72748725" w:history="1">
            <w:r w:rsidRPr="00007026">
              <w:rPr>
                <w:rStyle w:val="a8"/>
                <w:rFonts w:ascii="Times New Roman" w:hAnsi="Times New Roman" w:cs="Times New Roman"/>
                <w:noProof/>
                <w:sz w:val="28"/>
                <w:szCs w:val="28"/>
              </w:rPr>
              <w:t>5.1.4.</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Сравнение архитектур СШП ЛНС</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_Toc72748725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38</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2748726" w:history="1">
            <w:r w:rsidRPr="00007026">
              <w:rPr>
                <w:rStyle w:val="a8"/>
                <w:rFonts w:ascii="Times New Roman" w:hAnsi="Times New Roman" w:cs="Times New Roman"/>
                <w:noProof/>
                <w:sz w:val="28"/>
                <w:szCs w:val="28"/>
              </w:rPr>
              <w:t>5.2.</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Архитектуры ИНС</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_Toc72748726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39</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1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72748727" w:history="1">
            <w:r w:rsidRPr="00007026">
              <w:rPr>
                <w:rStyle w:val="a8"/>
                <w:rFonts w:ascii="Times New Roman" w:hAnsi="Times New Roman" w:cs="Times New Roman"/>
                <w:noProof/>
                <w:sz w:val="28"/>
                <w:szCs w:val="28"/>
              </w:rPr>
              <w:t>5.3.</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Архитектуры системы позиционирования смартфонов с объединением измерений СШП ЛНС и ИНС</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_Toc72748727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41</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21"/>
            <w:tabs>
              <w:tab w:val="left" w:pos="1100"/>
              <w:tab w:val="right" w:leader="dot" w:pos="9345"/>
            </w:tabs>
            <w:spacing w:line="360" w:lineRule="auto"/>
            <w:rPr>
              <w:rFonts w:ascii="Times New Roman" w:eastAsiaTheme="minorEastAsia" w:hAnsi="Times New Roman" w:cs="Times New Roman"/>
              <w:noProof/>
              <w:sz w:val="28"/>
              <w:szCs w:val="28"/>
              <w:lang w:eastAsia="ru-RU"/>
            </w:rPr>
          </w:pPr>
          <w:hyperlink w:anchor="_Toc72748728" w:history="1">
            <w:r w:rsidRPr="00007026">
              <w:rPr>
                <w:rStyle w:val="a8"/>
                <w:rFonts w:ascii="Times New Roman" w:hAnsi="Times New Roman" w:cs="Times New Roman"/>
                <w:noProof/>
                <w:sz w:val="28"/>
                <w:szCs w:val="28"/>
              </w:rPr>
              <w:t>5.3.1.</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Инверсная беззапросная архитектура</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_Toc72748728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42</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21"/>
            <w:tabs>
              <w:tab w:val="left" w:pos="1100"/>
              <w:tab w:val="right" w:leader="dot" w:pos="9345"/>
            </w:tabs>
            <w:spacing w:line="360" w:lineRule="auto"/>
            <w:rPr>
              <w:rFonts w:ascii="Times New Roman" w:eastAsiaTheme="minorEastAsia" w:hAnsi="Times New Roman" w:cs="Times New Roman"/>
              <w:noProof/>
              <w:sz w:val="28"/>
              <w:szCs w:val="28"/>
              <w:lang w:eastAsia="ru-RU"/>
            </w:rPr>
          </w:pPr>
          <w:hyperlink w:anchor="_Toc72748729" w:history="1">
            <w:r w:rsidRPr="00007026">
              <w:rPr>
                <w:rStyle w:val="a8"/>
                <w:rFonts w:ascii="Times New Roman" w:hAnsi="Times New Roman" w:cs="Times New Roman"/>
                <w:noProof/>
                <w:sz w:val="28"/>
                <w:szCs w:val="28"/>
              </w:rPr>
              <w:t>5.3.2.</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Прямая беззапросная архитектура</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_Toc72748729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43</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21"/>
            <w:tabs>
              <w:tab w:val="left" w:pos="1100"/>
              <w:tab w:val="right" w:leader="dot" w:pos="9345"/>
            </w:tabs>
            <w:spacing w:line="360" w:lineRule="auto"/>
            <w:rPr>
              <w:rFonts w:ascii="Times New Roman" w:eastAsiaTheme="minorEastAsia" w:hAnsi="Times New Roman" w:cs="Times New Roman"/>
              <w:noProof/>
              <w:sz w:val="28"/>
              <w:szCs w:val="28"/>
              <w:lang w:eastAsia="ru-RU"/>
            </w:rPr>
          </w:pPr>
          <w:hyperlink w:anchor="_Toc72748730" w:history="1">
            <w:r w:rsidRPr="00007026">
              <w:rPr>
                <w:rStyle w:val="a8"/>
                <w:rFonts w:ascii="Times New Roman" w:hAnsi="Times New Roman" w:cs="Times New Roman"/>
                <w:noProof/>
                <w:sz w:val="28"/>
                <w:szCs w:val="28"/>
              </w:rPr>
              <w:t>5.3.3.</w:t>
            </w:r>
            <w:r w:rsidRPr="00007026">
              <w:rPr>
                <w:rFonts w:ascii="Times New Roman" w:eastAsiaTheme="minorEastAsia" w:hAnsi="Times New Roman" w:cs="Times New Roman"/>
                <w:noProof/>
                <w:sz w:val="28"/>
                <w:szCs w:val="28"/>
                <w:lang w:eastAsia="ru-RU"/>
              </w:rPr>
              <w:tab/>
            </w:r>
            <w:r w:rsidRPr="00007026">
              <w:rPr>
                <w:rStyle w:val="a8"/>
                <w:rFonts w:ascii="Times New Roman" w:hAnsi="Times New Roman" w:cs="Times New Roman"/>
                <w:noProof/>
                <w:sz w:val="28"/>
                <w:szCs w:val="28"/>
              </w:rPr>
              <w:t>Архитектура макета ЛНС на базе смартфона</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_Toc72748730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44</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2748731" w:history="1">
            <w:r w:rsidRPr="00007026">
              <w:rPr>
                <w:rStyle w:val="a8"/>
                <w:rFonts w:ascii="Times New Roman" w:eastAsia="Times New Roman" w:hAnsi="Times New Roman" w:cs="Times New Roman"/>
                <w:noProof/>
                <w:sz w:val="28"/>
                <w:szCs w:val="28"/>
              </w:rPr>
              <w:t>6. Синтез алгоритма комплексирования СШП радио- и инерциальных измерений</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_Toc72748731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45</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2748732" w:history="1">
            <w:r w:rsidRPr="00007026">
              <w:rPr>
                <w:rStyle w:val="a8"/>
                <w:rFonts w:ascii="Times New Roman" w:eastAsia="Times New Roman" w:hAnsi="Times New Roman" w:cs="Times New Roman"/>
                <w:bCs/>
                <w:noProof/>
                <w:sz w:val="28"/>
                <w:szCs w:val="28"/>
              </w:rPr>
              <w:t>6.1 Постановка задачи</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_Toc72748732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45</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2748733" w:history="1">
            <w:r w:rsidRPr="00007026">
              <w:rPr>
                <w:rStyle w:val="a8"/>
                <w:rFonts w:ascii="Times New Roman" w:eastAsia="Times New Roman" w:hAnsi="Times New Roman" w:cs="Times New Roman"/>
                <w:bCs/>
                <w:noProof/>
                <w:sz w:val="28"/>
                <w:szCs w:val="28"/>
              </w:rPr>
              <w:t>6.2 Математическая модель реализуемого фильтра</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_Toc72748733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48</w:t>
            </w:r>
            <w:r w:rsidRPr="00007026">
              <w:rPr>
                <w:rFonts w:ascii="Times New Roman" w:hAnsi="Times New Roman" w:cs="Times New Roman"/>
                <w:noProof/>
                <w:webHidden/>
                <w:sz w:val="28"/>
                <w:szCs w:val="28"/>
              </w:rPr>
              <w:fldChar w:fldCharType="end"/>
            </w:r>
          </w:hyperlink>
        </w:p>
        <w:p w:rsidR="00007026" w:rsidRPr="00007026" w:rsidRDefault="00007026" w:rsidP="00007026">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72748734" w:history="1">
            <w:r w:rsidRPr="00007026">
              <w:rPr>
                <w:rStyle w:val="a8"/>
                <w:rFonts w:ascii="Times New Roman" w:hAnsi="Times New Roman" w:cs="Times New Roman"/>
                <w:noProof/>
                <w:sz w:val="28"/>
                <w:szCs w:val="28"/>
              </w:rPr>
              <w:t>Список литературы</w:t>
            </w:r>
            <w:r w:rsidRPr="00007026">
              <w:rPr>
                <w:rFonts w:ascii="Times New Roman" w:hAnsi="Times New Roman" w:cs="Times New Roman"/>
                <w:noProof/>
                <w:webHidden/>
                <w:sz w:val="28"/>
                <w:szCs w:val="28"/>
              </w:rPr>
              <w:tab/>
            </w:r>
            <w:r w:rsidRPr="00007026">
              <w:rPr>
                <w:rFonts w:ascii="Times New Roman" w:hAnsi="Times New Roman" w:cs="Times New Roman"/>
                <w:noProof/>
                <w:webHidden/>
                <w:sz w:val="28"/>
                <w:szCs w:val="28"/>
              </w:rPr>
              <w:fldChar w:fldCharType="begin"/>
            </w:r>
            <w:r w:rsidRPr="00007026">
              <w:rPr>
                <w:rFonts w:ascii="Times New Roman" w:hAnsi="Times New Roman" w:cs="Times New Roman"/>
                <w:noProof/>
                <w:webHidden/>
                <w:sz w:val="28"/>
                <w:szCs w:val="28"/>
              </w:rPr>
              <w:instrText xml:space="preserve"> PAGEREF _Toc72748734 \h </w:instrText>
            </w:r>
            <w:r w:rsidRPr="00007026">
              <w:rPr>
                <w:rFonts w:ascii="Times New Roman" w:hAnsi="Times New Roman" w:cs="Times New Roman"/>
                <w:noProof/>
                <w:webHidden/>
                <w:sz w:val="28"/>
                <w:szCs w:val="28"/>
              </w:rPr>
            </w:r>
            <w:r w:rsidRPr="00007026">
              <w:rPr>
                <w:rFonts w:ascii="Times New Roman" w:hAnsi="Times New Roman" w:cs="Times New Roman"/>
                <w:noProof/>
                <w:webHidden/>
                <w:sz w:val="28"/>
                <w:szCs w:val="28"/>
              </w:rPr>
              <w:fldChar w:fldCharType="separate"/>
            </w:r>
            <w:r w:rsidRPr="00007026">
              <w:rPr>
                <w:rFonts w:ascii="Times New Roman" w:hAnsi="Times New Roman" w:cs="Times New Roman"/>
                <w:noProof/>
                <w:webHidden/>
                <w:sz w:val="28"/>
                <w:szCs w:val="28"/>
              </w:rPr>
              <w:t>54</w:t>
            </w:r>
            <w:r w:rsidRPr="00007026">
              <w:rPr>
                <w:rFonts w:ascii="Times New Roman" w:hAnsi="Times New Roman" w:cs="Times New Roman"/>
                <w:noProof/>
                <w:webHidden/>
                <w:sz w:val="28"/>
                <w:szCs w:val="28"/>
              </w:rPr>
              <w:fldChar w:fldCharType="end"/>
            </w:r>
          </w:hyperlink>
        </w:p>
        <w:p w:rsidR="00342D2E" w:rsidRDefault="00342D2E" w:rsidP="00007026">
          <w:pPr>
            <w:spacing w:line="360" w:lineRule="auto"/>
            <w:jc w:val="both"/>
          </w:pPr>
          <w:r w:rsidRPr="00007026">
            <w:rPr>
              <w:rFonts w:ascii="Times New Roman" w:hAnsi="Times New Roman" w:cs="Times New Roman"/>
              <w:bCs/>
              <w:color w:val="000000" w:themeColor="text1"/>
              <w:sz w:val="28"/>
              <w:szCs w:val="28"/>
            </w:rPr>
            <w:fldChar w:fldCharType="end"/>
          </w:r>
        </w:p>
      </w:sdtContent>
    </w:sdt>
    <w:p w:rsidR="00F21ED3" w:rsidRPr="0089443C" w:rsidRDefault="00342D2E" w:rsidP="00342D2E">
      <w:pPr>
        <w:pStyle w:val="a6"/>
      </w:pPr>
      <w:r>
        <w:br w:type="page"/>
      </w:r>
    </w:p>
    <w:p w:rsidR="009E4899" w:rsidRPr="0089443C" w:rsidRDefault="009E4899" w:rsidP="00342D2E">
      <w:pPr>
        <w:pStyle w:val="1"/>
        <w:numPr>
          <w:ilvl w:val="0"/>
          <w:numId w:val="10"/>
        </w:numPr>
        <w:ind w:left="0" w:firstLine="0"/>
        <w:rPr>
          <w:b w:val="0"/>
        </w:rPr>
      </w:pPr>
      <w:bookmarkStart w:id="0" w:name="_Toc72748716"/>
      <w:r w:rsidRPr="0089443C">
        <w:lastRenderedPageBreak/>
        <w:t>Обзор современной научной литературы по теме построения навигационных систем в закрытых помещениях, основанных на использовании СШП технологии</w:t>
      </w:r>
      <w:bookmarkEnd w:id="0"/>
    </w:p>
    <w:p w:rsidR="009E4899" w:rsidRPr="0089443C" w:rsidRDefault="00B221F6" w:rsidP="00342D2E">
      <w:pPr>
        <w:pStyle w:val="a4"/>
        <w:numPr>
          <w:ilvl w:val="0"/>
          <w:numId w:val="2"/>
        </w:numPr>
        <w:spacing w:line="360" w:lineRule="auto"/>
        <w:ind w:left="0" w:firstLine="0"/>
        <w:jc w:val="both"/>
        <w:rPr>
          <w:rFonts w:ascii="Times New Roman" w:hAnsi="Times New Roman" w:cs="Times New Roman"/>
          <w:i/>
          <w:sz w:val="28"/>
          <w:szCs w:val="28"/>
          <w:lang w:val="en-US"/>
        </w:rPr>
      </w:pPr>
      <w:r w:rsidRPr="0089443C">
        <w:rPr>
          <w:rFonts w:ascii="Times New Roman" w:hAnsi="Times New Roman" w:cs="Times New Roman"/>
          <w:i/>
          <w:sz w:val="28"/>
          <w:szCs w:val="28"/>
          <w:lang w:val="en-US"/>
        </w:rPr>
        <w:t>Research on TDOA/AOA Fusion Algorithm Based on UWB Technology.</w:t>
      </w:r>
    </w:p>
    <w:p w:rsidR="0016409B" w:rsidRPr="0089443C" w:rsidRDefault="00B221F6" w:rsidP="0089443C">
      <w:pPr>
        <w:pStyle w:val="a4"/>
        <w:spacing w:line="360" w:lineRule="auto"/>
        <w:ind w:left="0" w:firstLine="567"/>
        <w:jc w:val="both"/>
        <w:rPr>
          <w:rFonts w:ascii="Times New Roman" w:hAnsi="Times New Roman" w:cs="Times New Roman"/>
          <w:sz w:val="28"/>
          <w:szCs w:val="28"/>
        </w:rPr>
      </w:pPr>
      <w:r w:rsidRPr="0089443C">
        <w:rPr>
          <w:rFonts w:ascii="Times New Roman" w:hAnsi="Times New Roman" w:cs="Times New Roman"/>
          <w:sz w:val="28"/>
          <w:szCs w:val="28"/>
        </w:rPr>
        <w:t>В исследовании</w:t>
      </w:r>
      <w:r w:rsidR="00C94EEA" w:rsidRPr="0089443C">
        <w:rPr>
          <w:rFonts w:ascii="Times New Roman" w:hAnsi="Times New Roman" w:cs="Times New Roman"/>
          <w:sz w:val="28"/>
          <w:szCs w:val="28"/>
        </w:rPr>
        <w:t xml:space="preserve"> [1]</w:t>
      </w:r>
      <w:r w:rsidRPr="0089443C">
        <w:rPr>
          <w:rFonts w:ascii="Times New Roman" w:hAnsi="Times New Roman" w:cs="Times New Roman"/>
          <w:sz w:val="28"/>
          <w:szCs w:val="28"/>
        </w:rPr>
        <w:t xml:space="preserve"> рассматривается </w:t>
      </w:r>
      <w:r w:rsidR="0016409B" w:rsidRPr="0089443C">
        <w:rPr>
          <w:rFonts w:ascii="Times New Roman" w:hAnsi="Times New Roman" w:cs="Times New Roman"/>
          <w:sz w:val="28"/>
          <w:szCs w:val="28"/>
        </w:rPr>
        <w:t>алгоритм позиционирования в системе</w:t>
      </w:r>
      <w:r w:rsidR="00430BCF" w:rsidRPr="0089443C">
        <w:rPr>
          <w:rFonts w:ascii="Times New Roman" w:hAnsi="Times New Roman" w:cs="Times New Roman"/>
          <w:sz w:val="28"/>
          <w:szCs w:val="28"/>
        </w:rPr>
        <w:t xml:space="preserve"> навигации внутри помещений</w:t>
      </w:r>
      <w:r w:rsidRPr="0089443C">
        <w:rPr>
          <w:rFonts w:ascii="Times New Roman" w:hAnsi="Times New Roman" w:cs="Times New Roman"/>
          <w:sz w:val="28"/>
          <w:szCs w:val="28"/>
        </w:rPr>
        <w:t xml:space="preserve"> </w:t>
      </w:r>
      <w:r w:rsidR="00430BCF" w:rsidRPr="0089443C">
        <w:rPr>
          <w:rFonts w:ascii="Times New Roman" w:hAnsi="Times New Roman" w:cs="Times New Roman"/>
          <w:sz w:val="28"/>
          <w:szCs w:val="28"/>
        </w:rPr>
        <w:t xml:space="preserve">на базе сверхширокополосных сигналов. </w:t>
      </w:r>
      <w:r w:rsidR="004B6E5F" w:rsidRPr="0089443C">
        <w:rPr>
          <w:rFonts w:ascii="Times New Roman" w:hAnsi="Times New Roman" w:cs="Times New Roman"/>
          <w:sz w:val="28"/>
          <w:szCs w:val="28"/>
        </w:rPr>
        <w:t>В основе этой системы лежи</w:t>
      </w:r>
      <w:r w:rsidR="00AE1964" w:rsidRPr="0089443C">
        <w:rPr>
          <w:rFonts w:ascii="Times New Roman" w:hAnsi="Times New Roman" w:cs="Times New Roman"/>
          <w:sz w:val="28"/>
          <w:szCs w:val="28"/>
        </w:rPr>
        <w:t>т комбинирование двух методов навигации</w:t>
      </w:r>
      <w:r w:rsidR="004B6E5F" w:rsidRPr="0089443C">
        <w:rPr>
          <w:rFonts w:ascii="Times New Roman" w:hAnsi="Times New Roman" w:cs="Times New Roman"/>
          <w:sz w:val="28"/>
          <w:szCs w:val="28"/>
        </w:rPr>
        <w:t xml:space="preserve"> – </w:t>
      </w:r>
      <w:r w:rsidR="00AE1964" w:rsidRPr="0089443C">
        <w:rPr>
          <w:rFonts w:ascii="Times New Roman" w:hAnsi="Times New Roman" w:cs="Times New Roman"/>
          <w:sz w:val="28"/>
          <w:szCs w:val="28"/>
        </w:rPr>
        <w:t xml:space="preserve">метода, основанного на измерении </w:t>
      </w:r>
      <w:r w:rsidR="00A073EA" w:rsidRPr="0089443C">
        <w:rPr>
          <w:rFonts w:ascii="Times New Roman" w:hAnsi="Times New Roman" w:cs="Times New Roman"/>
          <w:sz w:val="28"/>
          <w:szCs w:val="28"/>
        </w:rPr>
        <w:t xml:space="preserve">расстояния исходя из </w:t>
      </w:r>
      <w:r w:rsidR="00AE1964" w:rsidRPr="0089443C">
        <w:rPr>
          <w:rFonts w:ascii="Times New Roman" w:hAnsi="Times New Roman" w:cs="Times New Roman"/>
          <w:sz w:val="28"/>
          <w:szCs w:val="28"/>
        </w:rPr>
        <w:t xml:space="preserve">разницы времени прихода </w:t>
      </w:r>
      <w:r w:rsidR="00A073EA" w:rsidRPr="00FD4B85">
        <w:rPr>
          <w:rFonts w:ascii="Times New Roman" w:hAnsi="Times New Roman" w:cs="Times New Roman"/>
          <w:sz w:val="28"/>
          <w:szCs w:val="28"/>
        </w:rPr>
        <w:t>сигналов</w:t>
      </w:r>
      <w:r w:rsidR="00AE1964" w:rsidRPr="0089443C">
        <w:rPr>
          <w:rFonts w:ascii="Times New Roman" w:hAnsi="Times New Roman" w:cs="Times New Roman"/>
          <w:sz w:val="28"/>
          <w:szCs w:val="28"/>
        </w:rPr>
        <w:t xml:space="preserve">, </w:t>
      </w:r>
      <w:r w:rsidR="004B6E5F" w:rsidRPr="0089443C">
        <w:rPr>
          <w:rFonts w:ascii="Times New Roman" w:hAnsi="Times New Roman" w:cs="Times New Roman"/>
          <w:sz w:val="28"/>
          <w:szCs w:val="28"/>
          <w:lang w:val="en-US"/>
        </w:rPr>
        <w:t>TDOA</w:t>
      </w:r>
      <w:r w:rsidR="00AE1964" w:rsidRPr="0089443C">
        <w:rPr>
          <w:rFonts w:ascii="Times New Roman" w:hAnsi="Times New Roman" w:cs="Times New Roman"/>
          <w:sz w:val="28"/>
          <w:szCs w:val="28"/>
        </w:rPr>
        <w:t xml:space="preserve"> (</w:t>
      </w:r>
      <w:proofErr w:type="spellStart"/>
      <w:r w:rsidR="00AE1964" w:rsidRPr="0089443C">
        <w:rPr>
          <w:rFonts w:ascii="Times New Roman" w:hAnsi="Times New Roman" w:cs="Times New Roman"/>
          <w:sz w:val="28"/>
          <w:szCs w:val="28"/>
        </w:rPr>
        <w:t>time</w:t>
      </w:r>
      <w:proofErr w:type="spellEnd"/>
      <w:r w:rsidR="00AE1964" w:rsidRPr="0089443C">
        <w:rPr>
          <w:rFonts w:ascii="Times New Roman" w:hAnsi="Times New Roman" w:cs="Times New Roman"/>
          <w:sz w:val="28"/>
          <w:szCs w:val="28"/>
        </w:rPr>
        <w:t xml:space="preserve"> </w:t>
      </w:r>
      <w:proofErr w:type="spellStart"/>
      <w:r w:rsidR="00AE1964" w:rsidRPr="0089443C">
        <w:rPr>
          <w:rFonts w:ascii="Times New Roman" w:hAnsi="Times New Roman" w:cs="Times New Roman"/>
          <w:sz w:val="28"/>
          <w:szCs w:val="28"/>
        </w:rPr>
        <w:t>difference</w:t>
      </w:r>
      <w:proofErr w:type="spellEnd"/>
      <w:r w:rsidR="00AE1964" w:rsidRPr="0089443C">
        <w:rPr>
          <w:rFonts w:ascii="Times New Roman" w:hAnsi="Times New Roman" w:cs="Times New Roman"/>
          <w:sz w:val="28"/>
          <w:szCs w:val="28"/>
        </w:rPr>
        <w:t xml:space="preserve"> </w:t>
      </w:r>
      <w:proofErr w:type="spellStart"/>
      <w:r w:rsidR="00AE1964" w:rsidRPr="0089443C">
        <w:rPr>
          <w:rFonts w:ascii="Times New Roman" w:hAnsi="Times New Roman" w:cs="Times New Roman"/>
          <w:sz w:val="28"/>
          <w:szCs w:val="28"/>
        </w:rPr>
        <w:t>of</w:t>
      </w:r>
      <w:proofErr w:type="spellEnd"/>
      <w:r w:rsidR="00AE1964" w:rsidRPr="0089443C">
        <w:rPr>
          <w:rFonts w:ascii="Times New Roman" w:hAnsi="Times New Roman" w:cs="Times New Roman"/>
          <w:sz w:val="28"/>
          <w:szCs w:val="28"/>
        </w:rPr>
        <w:t xml:space="preserve"> </w:t>
      </w:r>
      <w:proofErr w:type="spellStart"/>
      <w:r w:rsidR="00AE1964" w:rsidRPr="0089443C">
        <w:rPr>
          <w:rFonts w:ascii="Times New Roman" w:hAnsi="Times New Roman" w:cs="Times New Roman"/>
          <w:sz w:val="28"/>
          <w:szCs w:val="28"/>
        </w:rPr>
        <w:t>arrival</w:t>
      </w:r>
      <w:proofErr w:type="spellEnd"/>
      <w:r w:rsidR="00AE1964" w:rsidRPr="0089443C">
        <w:rPr>
          <w:rFonts w:ascii="Times New Roman" w:hAnsi="Times New Roman" w:cs="Times New Roman"/>
          <w:sz w:val="28"/>
          <w:szCs w:val="28"/>
        </w:rPr>
        <w:t xml:space="preserve">) и метода, основанного на определении углового направления на источник сигнала, </w:t>
      </w:r>
      <w:r w:rsidR="00AE1964" w:rsidRPr="0089443C">
        <w:rPr>
          <w:rFonts w:ascii="Times New Roman" w:hAnsi="Times New Roman" w:cs="Times New Roman"/>
          <w:sz w:val="28"/>
          <w:szCs w:val="28"/>
          <w:lang w:val="en-US"/>
        </w:rPr>
        <w:t>AOA</w:t>
      </w:r>
      <w:r w:rsidR="00AE1964" w:rsidRPr="0089443C">
        <w:rPr>
          <w:rFonts w:ascii="Times New Roman" w:hAnsi="Times New Roman" w:cs="Times New Roman"/>
          <w:sz w:val="28"/>
          <w:szCs w:val="28"/>
        </w:rPr>
        <w:t xml:space="preserve"> (</w:t>
      </w:r>
      <w:r w:rsidR="00AE1964" w:rsidRPr="0089443C">
        <w:rPr>
          <w:rFonts w:ascii="Times New Roman" w:hAnsi="Times New Roman" w:cs="Times New Roman"/>
          <w:sz w:val="28"/>
          <w:szCs w:val="28"/>
          <w:lang w:val="en-US"/>
        </w:rPr>
        <w:t>angle</w:t>
      </w:r>
      <w:r w:rsidR="00AE1964" w:rsidRPr="0089443C">
        <w:rPr>
          <w:rFonts w:ascii="Times New Roman" w:hAnsi="Times New Roman" w:cs="Times New Roman"/>
          <w:sz w:val="28"/>
          <w:szCs w:val="28"/>
        </w:rPr>
        <w:t xml:space="preserve"> </w:t>
      </w:r>
      <w:r w:rsidR="00AE1964" w:rsidRPr="0089443C">
        <w:rPr>
          <w:rFonts w:ascii="Times New Roman" w:hAnsi="Times New Roman" w:cs="Times New Roman"/>
          <w:sz w:val="28"/>
          <w:szCs w:val="28"/>
          <w:lang w:val="en-US"/>
        </w:rPr>
        <w:t>of</w:t>
      </w:r>
      <w:r w:rsidR="00AE1964" w:rsidRPr="0089443C">
        <w:rPr>
          <w:rFonts w:ascii="Times New Roman" w:hAnsi="Times New Roman" w:cs="Times New Roman"/>
          <w:sz w:val="28"/>
          <w:szCs w:val="28"/>
        </w:rPr>
        <w:t xml:space="preserve"> </w:t>
      </w:r>
      <w:r w:rsidR="00AE1964" w:rsidRPr="0089443C">
        <w:rPr>
          <w:rFonts w:ascii="Times New Roman" w:hAnsi="Times New Roman" w:cs="Times New Roman"/>
          <w:sz w:val="28"/>
          <w:szCs w:val="28"/>
          <w:lang w:val="en-US"/>
        </w:rPr>
        <w:t>arrival</w:t>
      </w:r>
      <w:r w:rsidR="00AE1964" w:rsidRPr="0089443C">
        <w:rPr>
          <w:rFonts w:ascii="Times New Roman" w:hAnsi="Times New Roman" w:cs="Times New Roman"/>
          <w:sz w:val="28"/>
          <w:szCs w:val="28"/>
        </w:rPr>
        <w:t xml:space="preserve">). </w:t>
      </w:r>
      <w:r w:rsidR="00177B38" w:rsidRPr="0089443C">
        <w:rPr>
          <w:rFonts w:ascii="Times New Roman" w:hAnsi="Times New Roman" w:cs="Times New Roman"/>
          <w:sz w:val="28"/>
          <w:szCs w:val="28"/>
        </w:rPr>
        <w:t>Для определения положения потребителя</w:t>
      </w:r>
      <w:r w:rsidR="0016409B" w:rsidRPr="0089443C">
        <w:rPr>
          <w:rFonts w:ascii="Times New Roman" w:hAnsi="Times New Roman" w:cs="Times New Roman"/>
          <w:sz w:val="28"/>
          <w:szCs w:val="28"/>
        </w:rPr>
        <w:t xml:space="preserve"> в пространстве используют весовые</w:t>
      </w:r>
      <w:r w:rsidR="00177B38" w:rsidRPr="0089443C">
        <w:rPr>
          <w:rFonts w:ascii="Times New Roman" w:hAnsi="Times New Roman" w:cs="Times New Roman"/>
          <w:sz w:val="28"/>
          <w:szCs w:val="28"/>
        </w:rPr>
        <w:t xml:space="preserve"> коэффици</w:t>
      </w:r>
      <w:r w:rsidR="0016409B" w:rsidRPr="0089443C">
        <w:rPr>
          <w:rFonts w:ascii="Times New Roman" w:hAnsi="Times New Roman" w:cs="Times New Roman"/>
          <w:sz w:val="28"/>
          <w:szCs w:val="28"/>
        </w:rPr>
        <w:t>енты</w:t>
      </w:r>
      <w:r w:rsidR="00177B38" w:rsidRPr="0089443C">
        <w:rPr>
          <w:rFonts w:ascii="Times New Roman" w:hAnsi="Times New Roman" w:cs="Times New Roman"/>
          <w:sz w:val="28"/>
          <w:szCs w:val="28"/>
        </w:rPr>
        <w:t xml:space="preserve"> применительно к измерениям, полученным разными методами. Весовые коэффициенты при определении координат потребител</w:t>
      </w:r>
      <w:r w:rsidR="00A073EA" w:rsidRPr="0089443C">
        <w:rPr>
          <w:rFonts w:ascii="Times New Roman" w:hAnsi="Times New Roman" w:cs="Times New Roman"/>
          <w:sz w:val="28"/>
          <w:szCs w:val="28"/>
        </w:rPr>
        <w:t xml:space="preserve">я зависят от координат опорных маяков, которые, в свою очередь, подвержены погрешностям, возникающим в результате условий нарушения прямой видимости </w:t>
      </w:r>
      <w:r w:rsidR="00A073EA" w:rsidRPr="0089443C">
        <w:rPr>
          <w:rFonts w:ascii="Times New Roman" w:hAnsi="Times New Roman" w:cs="Times New Roman"/>
          <w:sz w:val="28"/>
          <w:szCs w:val="28"/>
          <w:lang w:val="en-US"/>
        </w:rPr>
        <w:t>NLOS</w:t>
      </w:r>
      <w:r w:rsidR="00A073EA" w:rsidRPr="0089443C">
        <w:rPr>
          <w:rFonts w:ascii="Times New Roman" w:hAnsi="Times New Roman" w:cs="Times New Roman"/>
          <w:sz w:val="28"/>
          <w:szCs w:val="28"/>
        </w:rPr>
        <w:t xml:space="preserve"> (</w:t>
      </w:r>
      <w:proofErr w:type="spellStart"/>
      <w:r w:rsidR="00A073EA" w:rsidRPr="0089443C">
        <w:rPr>
          <w:rFonts w:ascii="Times New Roman" w:hAnsi="Times New Roman" w:cs="Times New Roman"/>
          <w:sz w:val="28"/>
          <w:szCs w:val="28"/>
        </w:rPr>
        <w:t>non-line-of-sight</w:t>
      </w:r>
      <w:proofErr w:type="spellEnd"/>
      <w:r w:rsidR="00A073EA" w:rsidRPr="0089443C">
        <w:rPr>
          <w:rFonts w:ascii="Times New Roman" w:hAnsi="Times New Roman" w:cs="Times New Roman"/>
          <w:sz w:val="28"/>
          <w:szCs w:val="28"/>
        </w:rPr>
        <w:t>)</w:t>
      </w:r>
      <w:r w:rsidR="0016409B" w:rsidRPr="0089443C">
        <w:rPr>
          <w:rFonts w:ascii="Times New Roman" w:hAnsi="Times New Roman" w:cs="Times New Roman"/>
          <w:sz w:val="28"/>
          <w:szCs w:val="28"/>
        </w:rPr>
        <w:t>.</w:t>
      </w:r>
    </w:p>
    <w:p w:rsidR="0016409B" w:rsidRPr="0089443C" w:rsidRDefault="0016409B" w:rsidP="0089443C">
      <w:pPr>
        <w:pStyle w:val="a4"/>
        <w:spacing w:line="360" w:lineRule="auto"/>
        <w:ind w:left="0" w:firstLine="567"/>
        <w:jc w:val="both"/>
        <w:rPr>
          <w:rFonts w:ascii="Times New Roman" w:hAnsi="Times New Roman" w:cs="Times New Roman"/>
          <w:sz w:val="28"/>
          <w:szCs w:val="28"/>
        </w:rPr>
      </w:pPr>
      <w:r w:rsidRPr="0089443C">
        <w:rPr>
          <w:rFonts w:ascii="Times New Roman" w:hAnsi="Times New Roman" w:cs="Times New Roman"/>
          <w:sz w:val="28"/>
          <w:szCs w:val="28"/>
        </w:rPr>
        <w:t>В ходе исследования были проведены эксперименты, по результатам которых точность определения координат потребителя в двухмерном пространстве находится в пределах от 22 до 28 см при условиях, что СКО ошибки, возникающей из-за нарушения прямой видимости распространения сигнала, составляет порядка единиц сантиметров.</w:t>
      </w:r>
    </w:p>
    <w:p w:rsidR="00875442" w:rsidRPr="00883797" w:rsidRDefault="00C94EEA" w:rsidP="00883797">
      <w:pPr>
        <w:pStyle w:val="a4"/>
        <w:spacing w:line="360" w:lineRule="auto"/>
        <w:ind w:left="0" w:firstLine="567"/>
        <w:jc w:val="both"/>
        <w:rPr>
          <w:rFonts w:ascii="Times New Roman" w:hAnsi="Times New Roman" w:cs="Times New Roman"/>
          <w:sz w:val="28"/>
          <w:szCs w:val="28"/>
        </w:rPr>
      </w:pPr>
      <w:r w:rsidRPr="0089443C">
        <w:rPr>
          <w:rFonts w:ascii="Times New Roman" w:hAnsi="Times New Roman" w:cs="Times New Roman"/>
          <w:sz w:val="28"/>
          <w:szCs w:val="28"/>
        </w:rPr>
        <w:t>Можно сделать вывод</w:t>
      </w:r>
      <w:r w:rsidR="0016409B" w:rsidRPr="0089443C">
        <w:rPr>
          <w:rFonts w:ascii="Times New Roman" w:hAnsi="Times New Roman" w:cs="Times New Roman"/>
          <w:sz w:val="28"/>
          <w:szCs w:val="28"/>
        </w:rPr>
        <w:t>, что ограничение по СКО ошибки координат в условиях нарушения прямой видимости сильно ограничивает применение рассмотренного алгоритма</w:t>
      </w:r>
      <w:r w:rsidR="00FF5D13" w:rsidRPr="0089443C">
        <w:rPr>
          <w:rFonts w:ascii="Times New Roman" w:hAnsi="Times New Roman" w:cs="Times New Roman"/>
          <w:sz w:val="28"/>
          <w:szCs w:val="28"/>
        </w:rPr>
        <w:t xml:space="preserve"> в реальных задачах.</w:t>
      </w:r>
    </w:p>
    <w:p w:rsidR="00875442" w:rsidRPr="00875442" w:rsidRDefault="00875442" w:rsidP="00875442">
      <w:pPr>
        <w:pStyle w:val="a4"/>
        <w:spacing w:line="360" w:lineRule="auto"/>
        <w:ind w:left="0" w:firstLine="567"/>
        <w:jc w:val="both"/>
        <w:rPr>
          <w:rFonts w:ascii="Times New Roman" w:hAnsi="Times New Roman" w:cs="Times New Roman"/>
          <w:sz w:val="28"/>
          <w:szCs w:val="28"/>
        </w:rPr>
      </w:pPr>
    </w:p>
    <w:p w:rsidR="00FF5D13" w:rsidRPr="0089443C" w:rsidRDefault="00C94EEA" w:rsidP="0089443C">
      <w:pPr>
        <w:pStyle w:val="a4"/>
        <w:numPr>
          <w:ilvl w:val="0"/>
          <w:numId w:val="2"/>
        </w:numPr>
        <w:spacing w:line="360" w:lineRule="auto"/>
        <w:jc w:val="both"/>
        <w:rPr>
          <w:rFonts w:ascii="Times New Roman" w:hAnsi="Times New Roman" w:cs="Times New Roman"/>
          <w:i/>
          <w:sz w:val="28"/>
          <w:szCs w:val="28"/>
        </w:rPr>
      </w:pPr>
      <w:r w:rsidRPr="0089443C">
        <w:rPr>
          <w:rFonts w:ascii="Times New Roman" w:hAnsi="Times New Roman" w:cs="Times New Roman"/>
          <w:i/>
          <w:sz w:val="28"/>
          <w:szCs w:val="28"/>
        </w:rPr>
        <w:t xml:space="preserve">Разностно-дальномерный метод определения координат потребителя применительно к построению локальных </w:t>
      </w:r>
      <w:proofErr w:type="spellStart"/>
      <w:r w:rsidRPr="0089443C">
        <w:rPr>
          <w:rFonts w:ascii="Times New Roman" w:hAnsi="Times New Roman" w:cs="Times New Roman"/>
          <w:i/>
          <w:sz w:val="28"/>
          <w:szCs w:val="28"/>
        </w:rPr>
        <w:t>беззапросных</w:t>
      </w:r>
      <w:proofErr w:type="spellEnd"/>
      <w:r w:rsidRPr="0089443C">
        <w:rPr>
          <w:rFonts w:ascii="Times New Roman" w:hAnsi="Times New Roman" w:cs="Times New Roman"/>
          <w:i/>
          <w:sz w:val="28"/>
          <w:szCs w:val="28"/>
        </w:rPr>
        <w:t xml:space="preserve"> систем навигации.</w:t>
      </w:r>
    </w:p>
    <w:p w:rsidR="00C94EEA" w:rsidRPr="0089443C" w:rsidRDefault="00C94EEA" w:rsidP="0089443C">
      <w:pPr>
        <w:spacing w:after="0"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 xml:space="preserve">В статье [2] рассмотрена прецизионная </w:t>
      </w:r>
      <w:proofErr w:type="spellStart"/>
      <w:r w:rsidRPr="0089443C">
        <w:rPr>
          <w:rFonts w:ascii="Times New Roman" w:hAnsi="Times New Roman" w:cs="Times New Roman"/>
          <w:sz w:val="28"/>
          <w:szCs w:val="28"/>
        </w:rPr>
        <w:t>беззапросная</w:t>
      </w:r>
      <w:proofErr w:type="spellEnd"/>
      <w:r w:rsidRPr="0089443C">
        <w:rPr>
          <w:rFonts w:ascii="Times New Roman" w:hAnsi="Times New Roman" w:cs="Times New Roman"/>
          <w:sz w:val="28"/>
          <w:szCs w:val="28"/>
        </w:rPr>
        <w:t xml:space="preserve"> разностно-дальномерная система навигации внутри помещений на базе </w:t>
      </w:r>
      <w:r w:rsidRPr="0089443C">
        <w:rPr>
          <w:rFonts w:ascii="Times New Roman" w:hAnsi="Times New Roman" w:cs="Times New Roman"/>
          <w:sz w:val="28"/>
          <w:szCs w:val="28"/>
        </w:rPr>
        <w:lastRenderedPageBreak/>
        <w:t>сверхш</w:t>
      </w:r>
      <w:r w:rsidR="00AD3FBD" w:rsidRPr="0089443C">
        <w:rPr>
          <w:rFonts w:ascii="Times New Roman" w:hAnsi="Times New Roman" w:cs="Times New Roman"/>
          <w:sz w:val="28"/>
          <w:szCs w:val="28"/>
        </w:rPr>
        <w:t>ирокополосных модулей</w:t>
      </w:r>
      <w:r w:rsidR="005176DD" w:rsidRPr="0089443C">
        <w:rPr>
          <w:rFonts w:ascii="Times New Roman" w:hAnsi="Times New Roman" w:cs="Times New Roman"/>
          <w:sz w:val="28"/>
          <w:szCs w:val="28"/>
        </w:rPr>
        <w:t xml:space="preserve"> DW1000 компании </w:t>
      </w:r>
      <w:proofErr w:type="spellStart"/>
      <w:r w:rsidR="005176DD" w:rsidRPr="0089443C">
        <w:rPr>
          <w:rFonts w:ascii="Times New Roman" w:hAnsi="Times New Roman" w:cs="Times New Roman"/>
          <w:sz w:val="28"/>
          <w:szCs w:val="28"/>
        </w:rPr>
        <w:t>DecaWave</w:t>
      </w:r>
      <w:proofErr w:type="spellEnd"/>
      <w:r w:rsidR="00AD3FBD" w:rsidRPr="0089443C">
        <w:rPr>
          <w:rFonts w:ascii="Times New Roman" w:hAnsi="Times New Roman" w:cs="Times New Roman"/>
          <w:sz w:val="28"/>
          <w:szCs w:val="28"/>
        </w:rPr>
        <w:t>. В основе</w:t>
      </w:r>
      <w:r w:rsidRPr="0089443C">
        <w:rPr>
          <w:rFonts w:ascii="Times New Roman" w:hAnsi="Times New Roman" w:cs="Times New Roman"/>
          <w:sz w:val="28"/>
          <w:szCs w:val="28"/>
        </w:rPr>
        <w:t xml:space="preserve"> данной системы лежит метод определения координат потребителя</w:t>
      </w:r>
      <w:r w:rsidR="00AD3FBD" w:rsidRPr="0089443C">
        <w:rPr>
          <w:rFonts w:ascii="Times New Roman" w:hAnsi="Times New Roman" w:cs="Times New Roman"/>
          <w:sz w:val="28"/>
          <w:szCs w:val="28"/>
        </w:rPr>
        <w:t xml:space="preserve"> путем установления точки пересечения двух или более линий положения </w:t>
      </w:r>
      <w:r w:rsidR="005176DD" w:rsidRPr="0089443C">
        <w:rPr>
          <w:rFonts w:ascii="Times New Roman" w:hAnsi="Times New Roman" w:cs="Times New Roman"/>
          <w:sz w:val="28"/>
          <w:szCs w:val="28"/>
        </w:rPr>
        <w:t xml:space="preserve">относительно опорных маяков. </w:t>
      </w:r>
    </w:p>
    <w:p w:rsidR="005176DD" w:rsidRPr="0089443C" w:rsidRDefault="005176DD" w:rsidP="0089443C">
      <w:pPr>
        <w:spacing w:after="0"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При построении такой системы авторы обращают внимание на зависимость различных параметров системы (положение потребителя, количество опорных радиомаяков</w:t>
      </w:r>
      <w:r w:rsidR="003522A6" w:rsidRPr="0089443C">
        <w:rPr>
          <w:rFonts w:ascii="Times New Roman" w:hAnsi="Times New Roman" w:cs="Times New Roman"/>
          <w:sz w:val="28"/>
          <w:szCs w:val="28"/>
        </w:rPr>
        <w:t>)</w:t>
      </w:r>
      <w:r w:rsidRPr="0089443C">
        <w:rPr>
          <w:rFonts w:ascii="Times New Roman" w:hAnsi="Times New Roman" w:cs="Times New Roman"/>
          <w:sz w:val="28"/>
          <w:szCs w:val="28"/>
        </w:rPr>
        <w:t xml:space="preserve"> от геометрического фактора – взаимного расположения опорных радиомаяков и потребител</w:t>
      </w:r>
      <w:r w:rsidR="003522A6" w:rsidRPr="0089443C">
        <w:rPr>
          <w:rFonts w:ascii="Times New Roman" w:hAnsi="Times New Roman" w:cs="Times New Roman"/>
          <w:sz w:val="28"/>
          <w:szCs w:val="28"/>
        </w:rPr>
        <w:t xml:space="preserve">я. Так, при навигации потребителя в плоскости предпочтительным расположением считают область, образованную многоугольниками с вершинами в точках расположения опорных маяков. </w:t>
      </w:r>
    </w:p>
    <w:p w:rsidR="003522A6" w:rsidRDefault="003522A6" w:rsidP="0089443C">
      <w:pPr>
        <w:spacing w:after="0"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Имитационное моделирование вышеописанной системы показало, что погрешность определения координат с учетом геометрического фактора составляет порядка 15 см.</w:t>
      </w:r>
    </w:p>
    <w:p w:rsidR="001E2B53" w:rsidRPr="001E2B53" w:rsidRDefault="001E2B53" w:rsidP="001E2B53">
      <w:pPr>
        <w:pStyle w:val="a4"/>
        <w:numPr>
          <w:ilvl w:val="0"/>
          <w:numId w:val="2"/>
        </w:numPr>
        <w:spacing w:line="360" w:lineRule="auto"/>
        <w:jc w:val="both"/>
        <w:rPr>
          <w:rFonts w:ascii="Times New Roman" w:hAnsi="Times New Roman" w:cs="Times New Roman"/>
          <w:i/>
          <w:sz w:val="28"/>
          <w:szCs w:val="28"/>
          <w:lang w:val="en-US"/>
        </w:rPr>
      </w:pPr>
      <w:r w:rsidRPr="001E2B53">
        <w:rPr>
          <w:rFonts w:ascii="Times New Roman" w:hAnsi="Times New Roman" w:cs="Times New Roman"/>
          <w:i/>
          <w:sz w:val="28"/>
          <w:szCs w:val="28"/>
          <w:lang w:val="en-US"/>
        </w:rPr>
        <w:t>Indoor positioning using Ultra-Wide Band (UWB) technologies: positioning accuracies and sensors’ performances</w:t>
      </w:r>
    </w:p>
    <w:p w:rsidR="001E2B53" w:rsidRDefault="001E2B53" w:rsidP="001E2B53">
      <w:pPr>
        <w:spacing w:line="360" w:lineRule="auto"/>
        <w:ind w:firstLine="567"/>
        <w:jc w:val="both"/>
        <w:rPr>
          <w:rFonts w:ascii="Times New Roman" w:hAnsi="Times New Roman" w:cs="Times New Roman"/>
          <w:sz w:val="28"/>
          <w:szCs w:val="28"/>
        </w:rPr>
      </w:pPr>
      <w:r w:rsidRPr="00972D37">
        <w:rPr>
          <w:rFonts w:ascii="Times New Roman" w:hAnsi="Times New Roman" w:cs="Times New Roman"/>
          <w:sz w:val="28"/>
          <w:szCs w:val="28"/>
        </w:rPr>
        <w:t>В статье [</w:t>
      </w:r>
      <w:r>
        <w:rPr>
          <w:rFonts w:ascii="Times New Roman" w:hAnsi="Times New Roman" w:cs="Times New Roman"/>
          <w:sz w:val="28"/>
          <w:szCs w:val="28"/>
        </w:rPr>
        <w:t>3</w:t>
      </w:r>
      <w:r w:rsidRPr="00972D37">
        <w:rPr>
          <w:rFonts w:ascii="Times New Roman" w:hAnsi="Times New Roman" w:cs="Times New Roman"/>
          <w:sz w:val="28"/>
          <w:szCs w:val="28"/>
        </w:rPr>
        <w:t>] предс</w:t>
      </w:r>
      <w:r>
        <w:rPr>
          <w:rFonts w:ascii="Times New Roman" w:hAnsi="Times New Roman" w:cs="Times New Roman"/>
          <w:sz w:val="28"/>
          <w:szCs w:val="28"/>
        </w:rPr>
        <w:t xml:space="preserve">тавлена работа </w:t>
      </w:r>
      <w:r w:rsidRPr="00972D37">
        <w:rPr>
          <w:rFonts w:ascii="Times New Roman" w:hAnsi="Times New Roman" w:cs="Times New Roman"/>
          <w:sz w:val="28"/>
          <w:szCs w:val="28"/>
        </w:rPr>
        <w:t xml:space="preserve">системы </w:t>
      </w:r>
      <w:r>
        <w:rPr>
          <w:rFonts w:ascii="Times New Roman" w:hAnsi="Times New Roman" w:cs="Times New Roman"/>
          <w:sz w:val="28"/>
          <w:szCs w:val="28"/>
        </w:rPr>
        <w:t xml:space="preserve">локальной </w:t>
      </w:r>
      <w:r w:rsidRPr="00972D37">
        <w:rPr>
          <w:rFonts w:ascii="Times New Roman" w:hAnsi="Times New Roman" w:cs="Times New Roman"/>
          <w:sz w:val="28"/>
          <w:szCs w:val="28"/>
        </w:rPr>
        <w:t xml:space="preserve">навигации </w:t>
      </w:r>
      <w:proofErr w:type="spellStart"/>
      <w:r w:rsidRPr="00972D37">
        <w:rPr>
          <w:rFonts w:ascii="Times New Roman" w:hAnsi="Times New Roman" w:cs="Times New Roman"/>
          <w:sz w:val="28"/>
          <w:szCs w:val="28"/>
        </w:rPr>
        <w:t>Pozyx</w:t>
      </w:r>
      <w:proofErr w:type="spellEnd"/>
      <w:r w:rsidRPr="00972D37">
        <w:rPr>
          <w:rFonts w:ascii="Times New Roman" w:hAnsi="Times New Roman" w:cs="Times New Roman"/>
          <w:sz w:val="28"/>
          <w:szCs w:val="28"/>
        </w:rPr>
        <w:t>, которая состоит из сети СШП-</w:t>
      </w:r>
      <w:proofErr w:type="spellStart"/>
      <w:r w:rsidRPr="00972D37">
        <w:rPr>
          <w:rFonts w:ascii="Times New Roman" w:hAnsi="Times New Roman" w:cs="Times New Roman"/>
          <w:sz w:val="28"/>
          <w:szCs w:val="28"/>
        </w:rPr>
        <w:t>радиомодулей</w:t>
      </w:r>
      <w:proofErr w:type="spellEnd"/>
      <w:r w:rsidRPr="00972D37">
        <w:rPr>
          <w:rFonts w:ascii="Times New Roman" w:hAnsi="Times New Roman" w:cs="Times New Roman"/>
          <w:sz w:val="28"/>
          <w:szCs w:val="28"/>
        </w:rPr>
        <w:t xml:space="preserve">, размещенных в точках с известными координатами. </w:t>
      </w:r>
      <w:r>
        <w:rPr>
          <w:rFonts w:ascii="Times New Roman" w:hAnsi="Times New Roman" w:cs="Times New Roman"/>
          <w:sz w:val="28"/>
          <w:szCs w:val="28"/>
        </w:rPr>
        <w:t>Э</w:t>
      </w:r>
      <w:r w:rsidRPr="001E2B53">
        <w:rPr>
          <w:rFonts w:ascii="Times New Roman" w:hAnsi="Times New Roman" w:cs="Times New Roman"/>
          <w:sz w:val="28"/>
          <w:szCs w:val="28"/>
        </w:rPr>
        <w:t>та система способ</w:t>
      </w:r>
      <w:r>
        <w:rPr>
          <w:rFonts w:ascii="Times New Roman" w:hAnsi="Times New Roman" w:cs="Times New Roman"/>
          <w:sz w:val="28"/>
          <w:szCs w:val="28"/>
        </w:rPr>
        <w:t>на обеспечить внутри помещений</w:t>
      </w:r>
      <w:r w:rsidRPr="001E2B53">
        <w:rPr>
          <w:rFonts w:ascii="Times New Roman" w:hAnsi="Times New Roman" w:cs="Times New Roman"/>
          <w:sz w:val="28"/>
          <w:szCs w:val="28"/>
        </w:rPr>
        <w:t>: положение, ориентацию и мощность</w:t>
      </w:r>
      <w:r>
        <w:rPr>
          <w:rFonts w:ascii="Times New Roman" w:hAnsi="Times New Roman" w:cs="Times New Roman"/>
          <w:sz w:val="28"/>
          <w:szCs w:val="28"/>
        </w:rPr>
        <w:t>.</w:t>
      </w:r>
    </w:p>
    <w:p w:rsidR="007F267D" w:rsidRDefault="007F267D" w:rsidP="007F267D">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Потребитель в поставленной системе</w:t>
      </w:r>
      <w:r w:rsidR="001E2B53" w:rsidRPr="00972D37">
        <w:rPr>
          <w:rFonts w:ascii="Times New Roman" w:hAnsi="Times New Roman" w:cs="Times New Roman"/>
          <w:sz w:val="28"/>
          <w:szCs w:val="28"/>
        </w:rPr>
        <w:t xml:space="preserve"> перемещался внутри сети </w:t>
      </w:r>
      <w:proofErr w:type="spellStart"/>
      <w:r w:rsidR="001E2B53" w:rsidRPr="00972D37">
        <w:rPr>
          <w:rFonts w:ascii="Times New Roman" w:hAnsi="Times New Roman" w:cs="Times New Roman"/>
          <w:sz w:val="28"/>
          <w:szCs w:val="28"/>
        </w:rPr>
        <w:t>радиомодуле</w:t>
      </w:r>
      <w:r w:rsidR="001E2B53">
        <w:rPr>
          <w:rFonts w:ascii="Times New Roman" w:hAnsi="Times New Roman" w:cs="Times New Roman"/>
          <w:sz w:val="28"/>
          <w:szCs w:val="28"/>
        </w:rPr>
        <w:t>й</w:t>
      </w:r>
      <w:proofErr w:type="spellEnd"/>
      <w:r w:rsidR="001E2B53">
        <w:rPr>
          <w:rFonts w:ascii="Times New Roman" w:hAnsi="Times New Roman" w:cs="Times New Roman"/>
          <w:sz w:val="28"/>
          <w:szCs w:val="28"/>
        </w:rPr>
        <w:t xml:space="preserve"> и имел доступ к измерениям инерциальных датчиков</w:t>
      </w:r>
      <w:r w:rsidR="001E2B53" w:rsidRPr="00972D37">
        <w:rPr>
          <w:rFonts w:ascii="Times New Roman" w:hAnsi="Times New Roman" w:cs="Times New Roman"/>
          <w:sz w:val="28"/>
          <w:szCs w:val="28"/>
        </w:rPr>
        <w:t xml:space="preserve">, состоящий из </w:t>
      </w:r>
      <w:proofErr w:type="spellStart"/>
      <w:r w:rsidR="001E2B53" w:rsidRPr="00972D37">
        <w:rPr>
          <w:rFonts w:ascii="Times New Roman" w:hAnsi="Times New Roman" w:cs="Times New Roman"/>
          <w:sz w:val="28"/>
          <w:szCs w:val="28"/>
        </w:rPr>
        <w:t>трехосевого</w:t>
      </w:r>
      <w:proofErr w:type="spellEnd"/>
      <w:r w:rsidR="001E2B53" w:rsidRPr="00972D37">
        <w:rPr>
          <w:rFonts w:ascii="Times New Roman" w:hAnsi="Times New Roman" w:cs="Times New Roman"/>
          <w:sz w:val="28"/>
          <w:szCs w:val="28"/>
        </w:rPr>
        <w:t xml:space="preserve"> акселерометра, </w:t>
      </w:r>
      <w:proofErr w:type="spellStart"/>
      <w:r w:rsidR="001E2B53" w:rsidRPr="00972D37">
        <w:rPr>
          <w:rFonts w:ascii="Times New Roman" w:hAnsi="Times New Roman" w:cs="Times New Roman"/>
          <w:sz w:val="28"/>
          <w:szCs w:val="28"/>
        </w:rPr>
        <w:t>трехосевого</w:t>
      </w:r>
      <w:proofErr w:type="spellEnd"/>
      <w:r w:rsidR="001E2B53" w:rsidRPr="00972D37">
        <w:rPr>
          <w:rFonts w:ascii="Times New Roman" w:hAnsi="Times New Roman" w:cs="Times New Roman"/>
          <w:sz w:val="28"/>
          <w:szCs w:val="28"/>
        </w:rPr>
        <w:t xml:space="preserve"> ДУС и дополненный </w:t>
      </w:r>
      <w:proofErr w:type="spellStart"/>
      <w:r w:rsidR="001E2B53" w:rsidRPr="00972D37">
        <w:rPr>
          <w:rFonts w:ascii="Times New Roman" w:hAnsi="Times New Roman" w:cs="Times New Roman"/>
          <w:sz w:val="28"/>
          <w:szCs w:val="28"/>
        </w:rPr>
        <w:t>трехосевым</w:t>
      </w:r>
      <w:proofErr w:type="spellEnd"/>
      <w:r w:rsidR="001E2B53" w:rsidRPr="00972D37">
        <w:rPr>
          <w:rFonts w:ascii="Times New Roman" w:hAnsi="Times New Roman" w:cs="Times New Roman"/>
          <w:sz w:val="28"/>
          <w:szCs w:val="28"/>
        </w:rPr>
        <w:t xml:space="preserve"> магнитометром. </w:t>
      </w:r>
      <w:r>
        <w:rPr>
          <w:rFonts w:ascii="Times New Roman" w:hAnsi="Times New Roman" w:cs="Times New Roman"/>
          <w:sz w:val="28"/>
          <w:szCs w:val="28"/>
        </w:rPr>
        <w:t>Это позволяет оценить угловое положение потребителя и реализовать комплексирование.</w:t>
      </w:r>
    </w:p>
    <w:p w:rsidR="001E2B53" w:rsidRPr="00972D37" w:rsidRDefault="001E2B53" w:rsidP="001E2B53">
      <w:pPr>
        <w:spacing w:line="360" w:lineRule="auto"/>
        <w:ind w:firstLine="567"/>
        <w:jc w:val="both"/>
        <w:rPr>
          <w:rFonts w:ascii="Times New Roman" w:hAnsi="Times New Roman" w:cs="Times New Roman"/>
          <w:sz w:val="28"/>
          <w:szCs w:val="28"/>
        </w:rPr>
      </w:pPr>
      <w:r w:rsidRPr="00972D37">
        <w:rPr>
          <w:rFonts w:ascii="Times New Roman" w:hAnsi="Times New Roman" w:cs="Times New Roman"/>
          <w:sz w:val="28"/>
          <w:szCs w:val="28"/>
        </w:rPr>
        <w:t>Исследуемая система имеет два режима работы: режим с использованием измерений только от СШП-</w:t>
      </w:r>
      <w:proofErr w:type="spellStart"/>
      <w:r w:rsidRPr="00972D37">
        <w:rPr>
          <w:rFonts w:ascii="Times New Roman" w:hAnsi="Times New Roman" w:cs="Times New Roman"/>
          <w:sz w:val="28"/>
          <w:szCs w:val="28"/>
        </w:rPr>
        <w:t>радиомодулей</w:t>
      </w:r>
      <w:proofErr w:type="spellEnd"/>
      <w:r w:rsidRPr="00972D37">
        <w:rPr>
          <w:rFonts w:ascii="Times New Roman" w:hAnsi="Times New Roman" w:cs="Times New Roman"/>
          <w:sz w:val="28"/>
          <w:szCs w:val="28"/>
        </w:rPr>
        <w:t xml:space="preserve"> и режим комплексного фильтра с использованием измерений ИИБ и магнитометра. Авторы провели ряд тестов в помещении 7 × 9 кв. м с использованием четырех стационарных </w:t>
      </w:r>
      <w:proofErr w:type="spellStart"/>
      <w:r w:rsidRPr="00972D37">
        <w:rPr>
          <w:rFonts w:ascii="Times New Roman" w:hAnsi="Times New Roman" w:cs="Times New Roman"/>
          <w:sz w:val="28"/>
          <w:szCs w:val="28"/>
        </w:rPr>
        <w:lastRenderedPageBreak/>
        <w:t>радиомодулей</w:t>
      </w:r>
      <w:proofErr w:type="spellEnd"/>
      <w:r w:rsidRPr="00972D37">
        <w:rPr>
          <w:rFonts w:ascii="Times New Roman" w:hAnsi="Times New Roman" w:cs="Times New Roman"/>
          <w:sz w:val="28"/>
          <w:szCs w:val="28"/>
        </w:rPr>
        <w:t xml:space="preserve"> (якорей), размещенных на высоте 2 м и расставленных по углам комнаты. Рассматривались два сценария: сценарий с сохранением условий прямой видимости между модулем-потребителем и якорями, и режим без сохранения прямой видимости. Средняя горизонтальная ошибка позиционирования обоих режимов работы для перво</w:t>
      </w:r>
      <w:r w:rsidR="007F267D">
        <w:rPr>
          <w:rFonts w:ascii="Times New Roman" w:hAnsi="Times New Roman" w:cs="Times New Roman"/>
          <w:sz w:val="28"/>
          <w:szCs w:val="28"/>
        </w:rPr>
        <w:t>го сценария составила порядка 9 см, а для второго – порядка 14 с</w:t>
      </w:r>
      <w:r w:rsidRPr="00972D37">
        <w:rPr>
          <w:rFonts w:ascii="Times New Roman" w:hAnsi="Times New Roman" w:cs="Times New Roman"/>
          <w:sz w:val="28"/>
          <w:szCs w:val="28"/>
        </w:rPr>
        <w:t>м.</w:t>
      </w:r>
    </w:p>
    <w:p w:rsidR="001E2B53" w:rsidRPr="00777DA4" w:rsidRDefault="00777DA4" w:rsidP="00777DA4">
      <w:pPr>
        <w:pStyle w:val="a4"/>
        <w:numPr>
          <w:ilvl w:val="0"/>
          <w:numId w:val="2"/>
        </w:numPr>
        <w:spacing w:after="0" w:line="360" w:lineRule="auto"/>
        <w:jc w:val="both"/>
        <w:rPr>
          <w:rFonts w:ascii="Times New Roman" w:hAnsi="Times New Roman" w:cs="Times New Roman"/>
          <w:i/>
          <w:sz w:val="28"/>
          <w:szCs w:val="28"/>
          <w:lang w:val="en-US"/>
        </w:rPr>
      </w:pPr>
      <w:r w:rsidRPr="00777DA4">
        <w:rPr>
          <w:rFonts w:ascii="Times New Roman" w:hAnsi="Times New Roman" w:cs="Times New Roman"/>
          <w:i/>
          <w:sz w:val="28"/>
          <w:szCs w:val="28"/>
          <w:lang w:val="en-US"/>
        </w:rPr>
        <w:t>UWB-based Real-time Continuous Positioning System in NLOS Tunnel Environment</w:t>
      </w:r>
    </w:p>
    <w:p w:rsidR="00323DA8" w:rsidRDefault="00777DA4" w:rsidP="0089443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данной статье </w:t>
      </w:r>
      <w:r w:rsidR="00883797" w:rsidRPr="00972D37">
        <w:rPr>
          <w:rFonts w:ascii="Times New Roman" w:hAnsi="Times New Roman" w:cs="Times New Roman"/>
          <w:sz w:val="28"/>
          <w:szCs w:val="28"/>
        </w:rPr>
        <w:t>[</w:t>
      </w:r>
      <w:r w:rsidR="00883797">
        <w:rPr>
          <w:rFonts w:ascii="Times New Roman" w:hAnsi="Times New Roman" w:cs="Times New Roman"/>
          <w:sz w:val="28"/>
          <w:szCs w:val="28"/>
        </w:rPr>
        <w:t>4</w:t>
      </w:r>
      <w:r w:rsidR="00883797" w:rsidRPr="00972D37">
        <w:rPr>
          <w:rFonts w:ascii="Times New Roman" w:hAnsi="Times New Roman" w:cs="Times New Roman"/>
          <w:sz w:val="28"/>
          <w:szCs w:val="28"/>
        </w:rPr>
        <w:t xml:space="preserve">] </w:t>
      </w:r>
      <w:r>
        <w:rPr>
          <w:rFonts w:ascii="Times New Roman" w:hAnsi="Times New Roman" w:cs="Times New Roman"/>
          <w:sz w:val="28"/>
          <w:szCs w:val="28"/>
        </w:rPr>
        <w:t xml:space="preserve">рассмотрена система позиционирования людей и транспортных средств в туннелях на основе сети сверхширокополосных базовых станций, объединенных по беспроводной технологии </w:t>
      </w:r>
      <w:proofErr w:type="spellStart"/>
      <w:r>
        <w:rPr>
          <w:rFonts w:ascii="Times New Roman" w:hAnsi="Times New Roman" w:cs="Times New Roman"/>
          <w:sz w:val="28"/>
          <w:szCs w:val="28"/>
          <w:lang w:val="en-US"/>
        </w:rPr>
        <w:t>LoRa</w:t>
      </w:r>
      <w:proofErr w:type="spellEnd"/>
      <w:r>
        <w:rPr>
          <w:rFonts w:ascii="Times New Roman" w:hAnsi="Times New Roman" w:cs="Times New Roman"/>
          <w:sz w:val="28"/>
          <w:szCs w:val="28"/>
        </w:rPr>
        <w:t xml:space="preserve"> с компенсацией выбросов, полученных в результате нарушения прямой видимости распространения сигналов</w:t>
      </w:r>
      <w:r w:rsidR="00323DA8">
        <w:rPr>
          <w:rFonts w:ascii="Times New Roman" w:hAnsi="Times New Roman" w:cs="Times New Roman"/>
          <w:sz w:val="28"/>
          <w:szCs w:val="28"/>
        </w:rPr>
        <w:t xml:space="preserve"> (Рисунок 1)</w:t>
      </w:r>
      <w:r>
        <w:rPr>
          <w:rFonts w:ascii="Times New Roman" w:hAnsi="Times New Roman" w:cs="Times New Roman"/>
          <w:sz w:val="28"/>
          <w:szCs w:val="28"/>
        </w:rPr>
        <w:t>.</w:t>
      </w:r>
    </w:p>
    <w:p w:rsidR="0089443C" w:rsidRDefault="00323DA8" w:rsidP="00323DA8">
      <w:pPr>
        <w:spacing w:before="240" w:after="0" w:line="360" w:lineRule="auto"/>
        <w:jc w:val="center"/>
        <w:rPr>
          <w:rFonts w:ascii="Times New Roman" w:hAnsi="Times New Roman" w:cs="Times New Roman"/>
          <w:sz w:val="28"/>
          <w:szCs w:val="28"/>
        </w:rPr>
      </w:pPr>
      <w:r>
        <w:rPr>
          <w:noProof/>
          <w:lang w:eastAsia="ru-RU"/>
        </w:rPr>
        <w:drawing>
          <wp:inline distT="0" distB="0" distL="0" distR="0" wp14:anchorId="02E88943" wp14:editId="2DE68EA8">
            <wp:extent cx="5775981" cy="2055137"/>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59" t="43628" r="53516" b="29282"/>
                    <a:stretch/>
                  </pic:blipFill>
                  <pic:spPr bwMode="auto">
                    <a:xfrm>
                      <a:off x="0" y="0"/>
                      <a:ext cx="5826762" cy="2073205"/>
                    </a:xfrm>
                    <a:prstGeom prst="rect">
                      <a:avLst/>
                    </a:prstGeom>
                    <a:ln>
                      <a:noFill/>
                    </a:ln>
                    <a:extLst>
                      <a:ext uri="{53640926-AAD7-44D8-BBD7-CCE9431645EC}">
                        <a14:shadowObscured xmlns:a14="http://schemas.microsoft.com/office/drawing/2010/main"/>
                      </a:ext>
                    </a:extLst>
                  </pic:spPr>
                </pic:pic>
              </a:graphicData>
            </a:graphic>
          </wp:inline>
        </w:drawing>
      </w:r>
    </w:p>
    <w:p w:rsidR="00323DA8" w:rsidRPr="00323DA8" w:rsidRDefault="00323DA8" w:rsidP="00323DA8">
      <w:pPr>
        <w:spacing w:line="360" w:lineRule="auto"/>
        <w:jc w:val="center"/>
        <w:rPr>
          <w:rFonts w:ascii="Times New Roman" w:hAnsi="Times New Roman" w:cs="Times New Roman"/>
          <w:sz w:val="24"/>
          <w:szCs w:val="24"/>
        </w:rPr>
      </w:pPr>
      <w:r w:rsidRPr="00323DA8">
        <w:rPr>
          <w:rFonts w:ascii="Times New Roman" w:hAnsi="Times New Roman" w:cs="Times New Roman"/>
          <w:sz w:val="24"/>
          <w:szCs w:val="24"/>
        </w:rPr>
        <w:t>Рисунок 1 – Структурная схема системы позиционирования в туннелях</w:t>
      </w:r>
    </w:p>
    <w:p w:rsidR="00777DA4" w:rsidRDefault="002B2D4F" w:rsidP="00777DA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случая</w:t>
      </w:r>
      <w:r w:rsidR="00777DA4" w:rsidRPr="00777DA4">
        <w:rPr>
          <w:rFonts w:ascii="Times New Roman" w:hAnsi="Times New Roman" w:cs="Times New Roman"/>
          <w:sz w:val="28"/>
          <w:szCs w:val="28"/>
        </w:rPr>
        <w:t xml:space="preserve"> непрерывного </w:t>
      </w:r>
      <w:r>
        <w:rPr>
          <w:rFonts w:ascii="Times New Roman" w:hAnsi="Times New Roman" w:cs="Times New Roman"/>
          <w:sz w:val="28"/>
          <w:szCs w:val="28"/>
        </w:rPr>
        <w:t>определения координат потребителя</w:t>
      </w:r>
      <w:r w:rsidR="00777DA4">
        <w:rPr>
          <w:rFonts w:ascii="Times New Roman" w:hAnsi="Times New Roman" w:cs="Times New Roman"/>
          <w:sz w:val="28"/>
          <w:szCs w:val="28"/>
        </w:rPr>
        <w:t xml:space="preserve"> </w:t>
      </w:r>
      <w:r w:rsidR="00777DA4" w:rsidRPr="00777DA4">
        <w:rPr>
          <w:rFonts w:ascii="Times New Roman" w:hAnsi="Times New Roman" w:cs="Times New Roman"/>
          <w:sz w:val="28"/>
          <w:szCs w:val="28"/>
        </w:rPr>
        <w:t>используется метод наименьших квадратов для прогнозирования положения</w:t>
      </w:r>
      <w:r w:rsidR="00777DA4">
        <w:rPr>
          <w:rFonts w:ascii="Times New Roman" w:hAnsi="Times New Roman" w:cs="Times New Roman"/>
          <w:sz w:val="28"/>
          <w:szCs w:val="28"/>
        </w:rPr>
        <w:t xml:space="preserve"> </w:t>
      </w:r>
      <w:r>
        <w:rPr>
          <w:rFonts w:ascii="Times New Roman" w:hAnsi="Times New Roman" w:cs="Times New Roman"/>
          <w:sz w:val="28"/>
          <w:szCs w:val="28"/>
        </w:rPr>
        <w:t>передающей</w:t>
      </w:r>
      <w:r w:rsidR="00777DA4" w:rsidRPr="00777DA4">
        <w:rPr>
          <w:rFonts w:ascii="Times New Roman" w:hAnsi="Times New Roman" w:cs="Times New Roman"/>
          <w:sz w:val="28"/>
          <w:szCs w:val="28"/>
        </w:rPr>
        <w:t xml:space="preserve"> </w:t>
      </w:r>
      <w:r>
        <w:rPr>
          <w:rFonts w:ascii="Times New Roman" w:hAnsi="Times New Roman" w:cs="Times New Roman"/>
          <w:sz w:val="28"/>
          <w:szCs w:val="28"/>
        </w:rPr>
        <w:t>СШП-</w:t>
      </w:r>
      <w:r w:rsidR="00777DA4" w:rsidRPr="00777DA4">
        <w:rPr>
          <w:rFonts w:ascii="Times New Roman" w:hAnsi="Times New Roman" w:cs="Times New Roman"/>
          <w:sz w:val="28"/>
          <w:szCs w:val="28"/>
        </w:rPr>
        <w:t>метки</w:t>
      </w:r>
      <w:r>
        <w:rPr>
          <w:rFonts w:ascii="Times New Roman" w:hAnsi="Times New Roman" w:cs="Times New Roman"/>
          <w:sz w:val="28"/>
          <w:szCs w:val="28"/>
        </w:rPr>
        <w:t xml:space="preserve"> потребителя, а затем прогнозируемое положение и измеренное положение</w:t>
      </w:r>
      <w:r w:rsidR="00777DA4">
        <w:rPr>
          <w:rFonts w:ascii="Times New Roman" w:hAnsi="Times New Roman" w:cs="Times New Roman"/>
          <w:sz w:val="28"/>
          <w:szCs w:val="28"/>
        </w:rPr>
        <w:t xml:space="preserve"> </w:t>
      </w:r>
      <w:r w:rsidR="00777DA4" w:rsidRPr="00777DA4">
        <w:rPr>
          <w:rFonts w:ascii="Times New Roman" w:hAnsi="Times New Roman" w:cs="Times New Roman"/>
          <w:sz w:val="28"/>
          <w:szCs w:val="28"/>
        </w:rPr>
        <w:t>используются для совместного опреде</w:t>
      </w:r>
      <w:r>
        <w:rPr>
          <w:rFonts w:ascii="Times New Roman" w:hAnsi="Times New Roman" w:cs="Times New Roman"/>
          <w:sz w:val="28"/>
          <w:szCs w:val="28"/>
        </w:rPr>
        <w:t>ления конечных координат</w:t>
      </w:r>
      <w:r w:rsidR="00777DA4" w:rsidRPr="00777DA4">
        <w:rPr>
          <w:rFonts w:ascii="Times New Roman" w:hAnsi="Times New Roman" w:cs="Times New Roman"/>
          <w:sz w:val="28"/>
          <w:szCs w:val="28"/>
        </w:rPr>
        <w:t>.</w:t>
      </w:r>
    </w:p>
    <w:p w:rsidR="002B2D4F" w:rsidRPr="002B2D4F" w:rsidRDefault="002B2D4F" w:rsidP="00777DA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Такой метод позволяет определять координаты </w:t>
      </w:r>
      <w:r w:rsidRPr="00777DA4">
        <w:rPr>
          <w:rFonts w:ascii="Times New Roman" w:hAnsi="Times New Roman" w:cs="Times New Roman"/>
          <w:sz w:val="28"/>
          <w:szCs w:val="28"/>
        </w:rPr>
        <w:t>людей и транспортных средств в туннелях</w:t>
      </w:r>
      <w:r>
        <w:rPr>
          <w:rFonts w:ascii="Times New Roman" w:hAnsi="Times New Roman" w:cs="Times New Roman"/>
          <w:sz w:val="28"/>
          <w:szCs w:val="28"/>
        </w:rPr>
        <w:t xml:space="preserve"> с сантиметровой точностью и компенсировать выбросы из-за </w:t>
      </w:r>
      <w:r>
        <w:rPr>
          <w:rFonts w:ascii="Times New Roman" w:hAnsi="Times New Roman" w:cs="Times New Roman"/>
          <w:sz w:val="28"/>
          <w:szCs w:val="28"/>
          <w:lang w:val="en-US"/>
        </w:rPr>
        <w:t>NLOS</w:t>
      </w:r>
      <w:r w:rsidRPr="002B2D4F">
        <w:rPr>
          <w:rFonts w:ascii="Times New Roman" w:hAnsi="Times New Roman" w:cs="Times New Roman"/>
          <w:sz w:val="28"/>
          <w:szCs w:val="28"/>
        </w:rPr>
        <w:t xml:space="preserve"> </w:t>
      </w:r>
      <w:r>
        <w:rPr>
          <w:rFonts w:ascii="Times New Roman" w:hAnsi="Times New Roman" w:cs="Times New Roman"/>
          <w:sz w:val="28"/>
          <w:szCs w:val="28"/>
        </w:rPr>
        <w:t xml:space="preserve">условий. </w:t>
      </w:r>
    </w:p>
    <w:p w:rsidR="003522A6" w:rsidRDefault="002B2D4F" w:rsidP="002B2D4F">
      <w:pPr>
        <w:pStyle w:val="a4"/>
        <w:numPr>
          <w:ilvl w:val="0"/>
          <w:numId w:val="2"/>
        </w:numPr>
        <w:spacing w:after="0" w:line="360" w:lineRule="auto"/>
        <w:jc w:val="both"/>
        <w:rPr>
          <w:rFonts w:ascii="Times New Roman" w:hAnsi="Times New Roman" w:cs="Times New Roman"/>
          <w:i/>
          <w:sz w:val="28"/>
          <w:szCs w:val="28"/>
          <w:lang w:val="en-US"/>
        </w:rPr>
      </w:pPr>
      <w:r w:rsidRPr="002B2D4F">
        <w:rPr>
          <w:rFonts w:ascii="Times New Roman" w:hAnsi="Times New Roman" w:cs="Times New Roman"/>
          <w:i/>
          <w:sz w:val="28"/>
          <w:szCs w:val="28"/>
          <w:lang w:val="en-US"/>
        </w:rPr>
        <w:lastRenderedPageBreak/>
        <w:t>Research on UWB Localization Based on TOA in Indoor NLOS Environment</w:t>
      </w:r>
    </w:p>
    <w:p w:rsidR="00AE1769" w:rsidRDefault="002B2D4F" w:rsidP="0088379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статье</w:t>
      </w:r>
      <w:r w:rsidR="00883797">
        <w:rPr>
          <w:rFonts w:ascii="Times New Roman" w:hAnsi="Times New Roman" w:cs="Times New Roman"/>
          <w:sz w:val="28"/>
          <w:szCs w:val="28"/>
        </w:rPr>
        <w:t xml:space="preserve"> </w:t>
      </w:r>
      <w:r w:rsidR="00883797" w:rsidRPr="00972D37">
        <w:rPr>
          <w:rFonts w:ascii="Times New Roman" w:hAnsi="Times New Roman" w:cs="Times New Roman"/>
          <w:sz w:val="28"/>
          <w:szCs w:val="28"/>
        </w:rPr>
        <w:t>[</w:t>
      </w:r>
      <w:r w:rsidR="00883797">
        <w:rPr>
          <w:rFonts w:ascii="Times New Roman" w:hAnsi="Times New Roman" w:cs="Times New Roman"/>
          <w:sz w:val="28"/>
          <w:szCs w:val="28"/>
        </w:rPr>
        <w:t>5]</w:t>
      </w:r>
      <w:r>
        <w:rPr>
          <w:rFonts w:ascii="Times New Roman" w:hAnsi="Times New Roman" w:cs="Times New Roman"/>
          <w:sz w:val="28"/>
          <w:szCs w:val="28"/>
        </w:rPr>
        <w:t xml:space="preserve"> рассмотрен подход, используемый в системах на основе СШП – инфраструктуры, который позволяет </w:t>
      </w:r>
      <w:r w:rsidR="00AE1769">
        <w:rPr>
          <w:rFonts w:ascii="Times New Roman" w:hAnsi="Times New Roman" w:cs="Times New Roman"/>
          <w:sz w:val="28"/>
          <w:szCs w:val="28"/>
        </w:rPr>
        <w:t xml:space="preserve">устранить ошибки, возникающие в </w:t>
      </w:r>
      <w:r w:rsidR="00AE1769">
        <w:rPr>
          <w:rFonts w:ascii="Times New Roman" w:hAnsi="Times New Roman" w:cs="Times New Roman"/>
          <w:sz w:val="28"/>
          <w:szCs w:val="28"/>
          <w:lang w:val="en-US"/>
        </w:rPr>
        <w:t>NLOS</w:t>
      </w:r>
      <w:r w:rsidR="00AE1769" w:rsidRPr="00AE1769">
        <w:rPr>
          <w:rFonts w:ascii="Times New Roman" w:hAnsi="Times New Roman" w:cs="Times New Roman"/>
          <w:sz w:val="28"/>
          <w:szCs w:val="28"/>
        </w:rPr>
        <w:t xml:space="preserve"> </w:t>
      </w:r>
      <w:r w:rsidR="00AE1769">
        <w:rPr>
          <w:rFonts w:ascii="Times New Roman" w:hAnsi="Times New Roman" w:cs="Times New Roman"/>
          <w:sz w:val="28"/>
          <w:szCs w:val="28"/>
        </w:rPr>
        <w:t xml:space="preserve">условиях. А именно, авторы предлагают адаптивный фильтр </w:t>
      </w:r>
      <w:proofErr w:type="spellStart"/>
      <w:r w:rsidR="00AE1769">
        <w:rPr>
          <w:rFonts w:ascii="Times New Roman" w:hAnsi="Times New Roman" w:cs="Times New Roman"/>
          <w:sz w:val="28"/>
          <w:szCs w:val="28"/>
        </w:rPr>
        <w:t>Калмана</w:t>
      </w:r>
      <w:proofErr w:type="spellEnd"/>
      <w:r w:rsidR="00AE1769">
        <w:rPr>
          <w:rFonts w:ascii="Times New Roman" w:hAnsi="Times New Roman" w:cs="Times New Roman"/>
          <w:sz w:val="28"/>
          <w:szCs w:val="28"/>
        </w:rPr>
        <w:t xml:space="preserve">, весовые коэффициенты которого определяются исходя из размера погрешности фильтра. </w:t>
      </w:r>
    </w:p>
    <w:p w:rsidR="002B2D4F" w:rsidRDefault="00AE1769" w:rsidP="0088379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Если остаточная погрешность</w:t>
      </w:r>
      <w:r w:rsidRPr="00AE1769">
        <w:rPr>
          <w:rFonts w:ascii="Times New Roman" w:hAnsi="Times New Roman" w:cs="Times New Roman"/>
          <w:sz w:val="28"/>
          <w:szCs w:val="28"/>
        </w:rPr>
        <w:t xml:space="preserve"> больше по</w:t>
      </w:r>
      <w:r>
        <w:rPr>
          <w:rFonts w:ascii="Times New Roman" w:hAnsi="Times New Roman" w:cs="Times New Roman"/>
          <w:sz w:val="28"/>
          <w:szCs w:val="28"/>
        </w:rPr>
        <w:t>рогового значения, то СШП сигнал</w:t>
      </w:r>
      <w:r w:rsidRPr="00AE1769">
        <w:rPr>
          <w:rFonts w:ascii="Times New Roman" w:hAnsi="Times New Roman" w:cs="Times New Roman"/>
          <w:sz w:val="28"/>
          <w:szCs w:val="28"/>
        </w:rPr>
        <w:t xml:space="preserve"> оценивается как сигнал</w:t>
      </w:r>
      <w:r>
        <w:rPr>
          <w:rFonts w:ascii="Times New Roman" w:hAnsi="Times New Roman" w:cs="Times New Roman"/>
          <w:sz w:val="28"/>
          <w:szCs w:val="28"/>
        </w:rPr>
        <w:t xml:space="preserve"> с нарушением прямого распространения</w:t>
      </w:r>
      <w:r w:rsidRPr="00AE1769">
        <w:rPr>
          <w:rFonts w:ascii="Times New Roman" w:hAnsi="Times New Roman" w:cs="Times New Roman"/>
          <w:sz w:val="28"/>
          <w:szCs w:val="28"/>
        </w:rPr>
        <w:t xml:space="preserve"> и коэффициент усиления фильтра устанавливается равным </w:t>
      </w:r>
      <w:r>
        <w:rPr>
          <w:rFonts w:ascii="Times New Roman" w:hAnsi="Times New Roman" w:cs="Times New Roman"/>
          <w:sz w:val="28"/>
          <w:szCs w:val="28"/>
        </w:rPr>
        <w:t xml:space="preserve">нулю, а текущая оценка заменяется </w:t>
      </w:r>
      <w:r w:rsidR="00883797">
        <w:rPr>
          <w:rFonts w:ascii="Times New Roman" w:hAnsi="Times New Roman" w:cs="Times New Roman"/>
          <w:sz w:val="28"/>
          <w:szCs w:val="28"/>
        </w:rPr>
        <w:t>на предыдущую</w:t>
      </w:r>
      <w:r w:rsidRPr="00AE1769">
        <w:rPr>
          <w:rFonts w:ascii="Times New Roman" w:hAnsi="Times New Roman" w:cs="Times New Roman"/>
          <w:sz w:val="28"/>
          <w:szCs w:val="28"/>
        </w:rPr>
        <w:t xml:space="preserve">, в противном случае </w:t>
      </w:r>
      <w:r>
        <w:rPr>
          <w:rFonts w:ascii="Times New Roman" w:hAnsi="Times New Roman" w:cs="Times New Roman"/>
          <w:sz w:val="28"/>
          <w:szCs w:val="28"/>
        </w:rPr>
        <w:t xml:space="preserve">используется стандартный алгоритм расширенного фильтра </w:t>
      </w:r>
      <w:proofErr w:type="spellStart"/>
      <w:r>
        <w:rPr>
          <w:rFonts w:ascii="Times New Roman" w:hAnsi="Times New Roman" w:cs="Times New Roman"/>
          <w:sz w:val="28"/>
          <w:szCs w:val="28"/>
        </w:rPr>
        <w:t>Калмана</w:t>
      </w:r>
      <w:proofErr w:type="spellEnd"/>
      <w:r>
        <w:rPr>
          <w:rFonts w:ascii="Times New Roman" w:hAnsi="Times New Roman" w:cs="Times New Roman"/>
          <w:sz w:val="28"/>
          <w:szCs w:val="28"/>
        </w:rPr>
        <w:t xml:space="preserve">. </w:t>
      </w:r>
    </w:p>
    <w:p w:rsidR="00883797" w:rsidRPr="00883797" w:rsidRDefault="00883797" w:rsidP="0088379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Имитационное моделирование показало, что максимальная ошибка определения координат по осям Х и </w:t>
      </w:r>
      <w:r>
        <w:rPr>
          <w:rFonts w:ascii="Times New Roman" w:hAnsi="Times New Roman" w:cs="Times New Roman"/>
          <w:sz w:val="28"/>
          <w:szCs w:val="28"/>
          <w:lang w:val="en-US"/>
        </w:rPr>
        <w:t>Y</w:t>
      </w:r>
      <w:r>
        <w:rPr>
          <w:rFonts w:ascii="Times New Roman" w:hAnsi="Times New Roman" w:cs="Times New Roman"/>
          <w:sz w:val="28"/>
          <w:szCs w:val="28"/>
        </w:rPr>
        <w:t xml:space="preserve"> составила порядка 0.6 м. </w:t>
      </w:r>
    </w:p>
    <w:p w:rsidR="00B221F6" w:rsidRPr="002B2D4F" w:rsidRDefault="0016409B" w:rsidP="0089443C">
      <w:pPr>
        <w:pStyle w:val="a4"/>
        <w:spacing w:line="360" w:lineRule="auto"/>
        <w:ind w:left="0" w:firstLine="567"/>
        <w:jc w:val="both"/>
        <w:rPr>
          <w:rFonts w:ascii="Times New Roman" w:hAnsi="Times New Roman" w:cs="Times New Roman"/>
          <w:sz w:val="28"/>
          <w:szCs w:val="28"/>
        </w:rPr>
      </w:pPr>
      <w:r w:rsidRPr="002B2D4F">
        <w:rPr>
          <w:rFonts w:ascii="Times New Roman" w:hAnsi="Times New Roman" w:cs="Times New Roman"/>
          <w:sz w:val="28"/>
          <w:szCs w:val="28"/>
        </w:rPr>
        <w:t xml:space="preserve">  </w:t>
      </w:r>
      <w:r w:rsidR="00A073EA" w:rsidRPr="002B2D4F">
        <w:rPr>
          <w:rFonts w:ascii="Times New Roman" w:hAnsi="Times New Roman" w:cs="Times New Roman"/>
          <w:sz w:val="28"/>
          <w:szCs w:val="28"/>
        </w:rPr>
        <w:t xml:space="preserve">  </w:t>
      </w:r>
    </w:p>
    <w:p w:rsidR="0016409B" w:rsidRPr="002B2D4F" w:rsidRDefault="0016409B" w:rsidP="0089443C">
      <w:pPr>
        <w:pStyle w:val="a4"/>
        <w:spacing w:line="360" w:lineRule="auto"/>
        <w:ind w:left="0" w:firstLine="567"/>
        <w:jc w:val="both"/>
        <w:rPr>
          <w:rFonts w:ascii="Times New Roman" w:hAnsi="Times New Roman" w:cs="Times New Roman"/>
          <w:sz w:val="28"/>
          <w:szCs w:val="28"/>
        </w:rPr>
      </w:pPr>
    </w:p>
    <w:p w:rsidR="009E4899" w:rsidRPr="002B2D4F" w:rsidRDefault="009E4899" w:rsidP="0089443C">
      <w:pPr>
        <w:pStyle w:val="a4"/>
        <w:spacing w:line="360" w:lineRule="auto"/>
        <w:ind w:left="0" w:firstLine="567"/>
        <w:jc w:val="both"/>
        <w:rPr>
          <w:rFonts w:ascii="Times New Roman" w:hAnsi="Times New Roman" w:cs="Times New Roman"/>
          <w:sz w:val="28"/>
          <w:szCs w:val="28"/>
        </w:rPr>
      </w:pPr>
    </w:p>
    <w:p w:rsidR="007F267D" w:rsidRPr="002B2D4F" w:rsidRDefault="007F267D">
      <w:pPr>
        <w:rPr>
          <w:rFonts w:ascii="Times New Roman" w:hAnsi="Times New Roman" w:cs="Times New Roman"/>
          <w:b/>
          <w:i/>
          <w:sz w:val="28"/>
          <w:szCs w:val="28"/>
        </w:rPr>
      </w:pPr>
      <w:r w:rsidRPr="002B2D4F">
        <w:rPr>
          <w:rFonts w:ascii="Times New Roman" w:hAnsi="Times New Roman" w:cs="Times New Roman"/>
          <w:b/>
          <w:i/>
          <w:sz w:val="28"/>
          <w:szCs w:val="28"/>
        </w:rPr>
        <w:br w:type="page"/>
      </w:r>
    </w:p>
    <w:p w:rsidR="009E4899" w:rsidRDefault="009E4899" w:rsidP="00342D2E">
      <w:pPr>
        <w:pStyle w:val="1"/>
        <w:numPr>
          <w:ilvl w:val="0"/>
          <w:numId w:val="10"/>
        </w:numPr>
        <w:ind w:left="0" w:firstLine="0"/>
      </w:pPr>
      <w:bookmarkStart w:id="1" w:name="_Toc72748717"/>
      <w:r w:rsidRPr="0089443C">
        <w:lastRenderedPageBreak/>
        <w:t>Обзор современной научной литературы по теме построения инерциал</w:t>
      </w:r>
      <w:r w:rsidR="00342D2E">
        <w:t>ьных навигационных систем (ИНС)</w:t>
      </w:r>
      <w:bookmarkEnd w:id="1"/>
    </w:p>
    <w:p w:rsidR="007F267D" w:rsidRPr="007F267D" w:rsidRDefault="007F267D" w:rsidP="007F267D">
      <w:pPr>
        <w:jc w:val="both"/>
        <w:rPr>
          <w:rFonts w:ascii="Times New Roman" w:hAnsi="Times New Roman" w:cs="Times New Roman"/>
          <w:sz w:val="28"/>
          <w:szCs w:val="28"/>
        </w:rPr>
      </w:pPr>
    </w:p>
    <w:p w:rsidR="00CA58D2" w:rsidRPr="0089443C" w:rsidRDefault="00CA58D2" w:rsidP="00342D2E">
      <w:pPr>
        <w:pStyle w:val="a4"/>
        <w:numPr>
          <w:ilvl w:val="1"/>
          <w:numId w:val="1"/>
        </w:numPr>
        <w:tabs>
          <w:tab w:val="left" w:pos="426"/>
          <w:tab w:val="left" w:pos="1134"/>
        </w:tabs>
        <w:spacing w:line="360" w:lineRule="auto"/>
        <w:ind w:left="0" w:firstLine="0"/>
        <w:jc w:val="both"/>
        <w:rPr>
          <w:rFonts w:ascii="Times New Roman" w:eastAsia="Times New Roman" w:hAnsi="Times New Roman" w:cs="Times New Roman"/>
          <w:i/>
          <w:sz w:val="28"/>
          <w:szCs w:val="28"/>
          <w:lang w:val="en-US" w:eastAsia="ru-RU"/>
        </w:rPr>
      </w:pPr>
      <w:r w:rsidRPr="0089443C">
        <w:rPr>
          <w:rFonts w:ascii="Times New Roman" w:eastAsia="Times New Roman" w:hAnsi="Times New Roman" w:cs="Times New Roman"/>
          <w:i/>
          <w:sz w:val="28"/>
          <w:szCs w:val="28"/>
          <w:lang w:val="en-US" w:eastAsia="ru-RU"/>
        </w:rPr>
        <w:t xml:space="preserve">Smartphone-Based Pedestrian Dead Reckoning for Indoor Localization </w:t>
      </w:r>
    </w:p>
    <w:p w:rsidR="00CA58D2" w:rsidRPr="0089443C" w:rsidRDefault="00CA58D2" w:rsidP="0089443C">
      <w:pPr>
        <w:tabs>
          <w:tab w:val="left" w:pos="426"/>
        </w:tabs>
        <w:spacing w:after="0" w:line="360" w:lineRule="auto"/>
        <w:ind w:firstLine="567"/>
        <w:jc w:val="both"/>
        <w:rPr>
          <w:rFonts w:ascii="Times New Roman" w:eastAsia="Times New Roman" w:hAnsi="Times New Roman" w:cs="Times New Roman"/>
          <w:sz w:val="28"/>
          <w:szCs w:val="28"/>
          <w:lang w:eastAsia="ru-RU"/>
        </w:rPr>
      </w:pPr>
      <w:r w:rsidRPr="0089443C">
        <w:rPr>
          <w:rFonts w:ascii="Times New Roman" w:eastAsia="Times New Roman" w:hAnsi="Times New Roman" w:cs="Times New Roman"/>
          <w:sz w:val="28"/>
          <w:szCs w:val="28"/>
          <w:lang w:eastAsia="ru-RU"/>
        </w:rPr>
        <w:t>В статье</w:t>
      </w:r>
      <w:r w:rsidRPr="0089443C">
        <w:rPr>
          <w:rFonts w:ascii="Times New Roman" w:eastAsia="Times New Roman" w:hAnsi="Times New Roman" w:cs="Times New Roman"/>
          <w:i/>
          <w:sz w:val="28"/>
          <w:szCs w:val="28"/>
          <w:lang w:eastAsia="ru-RU"/>
        </w:rPr>
        <w:t xml:space="preserve"> </w:t>
      </w:r>
      <w:r w:rsidR="0089443C" w:rsidRPr="0089443C">
        <w:rPr>
          <w:rFonts w:ascii="Times New Roman" w:eastAsia="Times New Roman" w:hAnsi="Times New Roman" w:cs="Times New Roman"/>
          <w:sz w:val="28"/>
          <w:szCs w:val="28"/>
          <w:lang w:eastAsia="ru-RU"/>
        </w:rPr>
        <w:t>[6</w:t>
      </w:r>
      <w:r w:rsidRPr="0089443C">
        <w:rPr>
          <w:rFonts w:ascii="Times New Roman" w:eastAsia="Times New Roman" w:hAnsi="Times New Roman" w:cs="Times New Roman"/>
          <w:sz w:val="28"/>
          <w:szCs w:val="28"/>
          <w:lang w:eastAsia="ru-RU"/>
        </w:rPr>
        <w:t>] представлена система локальной навигации, основанная на измерениях инерциальных датчиков, встроенных в смартфон. Предлагаемая система может быть быстро развернута на любом объекте, поскольку не требует дополнительной инфраструктуры или привязки к карте.</w:t>
      </w:r>
    </w:p>
    <w:p w:rsidR="001323EC" w:rsidRPr="0089443C" w:rsidRDefault="00CA58D2" w:rsidP="0089443C">
      <w:pPr>
        <w:tabs>
          <w:tab w:val="left" w:pos="426"/>
        </w:tabs>
        <w:spacing w:after="0" w:line="360" w:lineRule="auto"/>
        <w:ind w:firstLine="567"/>
        <w:jc w:val="both"/>
        <w:rPr>
          <w:rFonts w:ascii="Times New Roman" w:eastAsia="Times New Roman" w:hAnsi="Times New Roman" w:cs="Times New Roman"/>
          <w:sz w:val="28"/>
          <w:szCs w:val="28"/>
          <w:lang w:eastAsia="ru-RU"/>
        </w:rPr>
      </w:pPr>
      <w:r w:rsidRPr="0089443C">
        <w:rPr>
          <w:rFonts w:ascii="Times New Roman" w:eastAsia="Times New Roman" w:hAnsi="Times New Roman" w:cs="Times New Roman"/>
          <w:sz w:val="28"/>
          <w:szCs w:val="28"/>
          <w:lang w:eastAsia="ru-RU"/>
        </w:rPr>
        <w:t xml:space="preserve">Чтобы оценить движение пользователя, </w:t>
      </w:r>
      <w:proofErr w:type="spellStart"/>
      <w:r w:rsidRPr="0089443C">
        <w:rPr>
          <w:rFonts w:ascii="Times New Roman" w:eastAsia="Times New Roman" w:hAnsi="Times New Roman" w:cs="Times New Roman"/>
          <w:sz w:val="28"/>
          <w:szCs w:val="28"/>
          <w:lang w:eastAsia="ru-RU"/>
        </w:rPr>
        <w:t>SmartPDR</w:t>
      </w:r>
      <w:proofErr w:type="spellEnd"/>
      <w:r w:rsidRPr="0089443C">
        <w:rPr>
          <w:rFonts w:ascii="Times New Roman" w:eastAsia="Times New Roman" w:hAnsi="Times New Roman" w:cs="Times New Roman"/>
          <w:sz w:val="28"/>
          <w:szCs w:val="28"/>
          <w:lang w:eastAsia="ru-RU"/>
        </w:rPr>
        <w:t xml:space="preserve"> определяет факт шага и рассчитывает длину шага с помощью </w:t>
      </w:r>
      <w:proofErr w:type="spellStart"/>
      <w:r w:rsidRPr="0089443C">
        <w:rPr>
          <w:rFonts w:ascii="Times New Roman" w:eastAsia="Times New Roman" w:hAnsi="Times New Roman" w:cs="Times New Roman"/>
          <w:sz w:val="28"/>
          <w:szCs w:val="28"/>
          <w:lang w:eastAsia="ru-RU"/>
        </w:rPr>
        <w:t>трехосевого</w:t>
      </w:r>
      <w:proofErr w:type="spellEnd"/>
      <w:r w:rsidRPr="0089443C">
        <w:rPr>
          <w:rFonts w:ascii="Times New Roman" w:eastAsia="Times New Roman" w:hAnsi="Times New Roman" w:cs="Times New Roman"/>
          <w:sz w:val="28"/>
          <w:szCs w:val="28"/>
          <w:lang w:eastAsia="ru-RU"/>
        </w:rPr>
        <w:t xml:space="preserve"> акселерометра, а также определяет направление движения как с помощью </w:t>
      </w:r>
      <w:proofErr w:type="spellStart"/>
      <w:r w:rsidRPr="0089443C">
        <w:rPr>
          <w:rFonts w:ascii="Times New Roman" w:eastAsia="Times New Roman" w:hAnsi="Times New Roman" w:cs="Times New Roman"/>
          <w:sz w:val="28"/>
          <w:szCs w:val="28"/>
          <w:lang w:eastAsia="ru-RU"/>
        </w:rPr>
        <w:t>трехосевого</w:t>
      </w:r>
      <w:proofErr w:type="spellEnd"/>
      <w:r w:rsidRPr="0089443C">
        <w:rPr>
          <w:rFonts w:ascii="Times New Roman" w:eastAsia="Times New Roman" w:hAnsi="Times New Roman" w:cs="Times New Roman"/>
          <w:sz w:val="28"/>
          <w:szCs w:val="28"/>
          <w:lang w:eastAsia="ru-RU"/>
        </w:rPr>
        <w:t xml:space="preserve"> магнитометра, так и </w:t>
      </w:r>
      <w:proofErr w:type="spellStart"/>
      <w:r w:rsidRPr="0089443C">
        <w:rPr>
          <w:rFonts w:ascii="Times New Roman" w:eastAsia="Times New Roman" w:hAnsi="Times New Roman" w:cs="Times New Roman"/>
          <w:sz w:val="28"/>
          <w:szCs w:val="28"/>
          <w:lang w:eastAsia="ru-RU"/>
        </w:rPr>
        <w:t>трехосевого</w:t>
      </w:r>
      <w:proofErr w:type="spellEnd"/>
      <w:r w:rsidRPr="0089443C">
        <w:rPr>
          <w:rFonts w:ascii="Times New Roman" w:eastAsia="Times New Roman" w:hAnsi="Times New Roman" w:cs="Times New Roman"/>
          <w:sz w:val="28"/>
          <w:szCs w:val="28"/>
          <w:lang w:eastAsia="ru-RU"/>
        </w:rPr>
        <w:t xml:space="preserve"> гироскопа. Этот подход применим на практике, поскольку современные смартфоны обычно оснащены акселерометром, магнитометром и гироскопом. Система оценивает следующее возможное местоположение, добавляя длину шага к предыдущему местоположению в направлении курса в момент времени шага. Основной алгоритм </w:t>
      </w:r>
      <w:proofErr w:type="spellStart"/>
      <w:r w:rsidRPr="0089443C">
        <w:rPr>
          <w:rFonts w:ascii="Times New Roman" w:eastAsia="Times New Roman" w:hAnsi="Times New Roman" w:cs="Times New Roman"/>
          <w:sz w:val="28"/>
          <w:szCs w:val="28"/>
          <w:lang w:eastAsia="ru-RU"/>
        </w:rPr>
        <w:t>SmartPDR</w:t>
      </w:r>
      <w:proofErr w:type="spellEnd"/>
      <w:r w:rsidR="001323EC" w:rsidRPr="0089443C">
        <w:rPr>
          <w:rFonts w:ascii="Times New Roman" w:eastAsia="Times New Roman" w:hAnsi="Times New Roman" w:cs="Times New Roman"/>
          <w:sz w:val="28"/>
          <w:szCs w:val="28"/>
          <w:lang w:eastAsia="ru-RU"/>
        </w:rPr>
        <w:t xml:space="preserve"> </w:t>
      </w:r>
      <w:r w:rsidRPr="0089443C">
        <w:rPr>
          <w:rFonts w:ascii="Times New Roman" w:eastAsia="Times New Roman" w:hAnsi="Times New Roman" w:cs="Times New Roman"/>
          <w:sz w:val="28"/>
          <w:szCs w:val="28"/>
          <w:lang w:eastAsia="ru-RU"/>
        </w:rPr>
        <w:t>состоит из: обнаружение события шага, оценка направления курса, оценка длины шага и оценка местоположения.</w:t>
      </w:r>
    </w:p>
    <w:p w:rsidR="00CA58D2" w:rsidRPr="0089443C" w:rsidRDefault="00CA58D2" w:rsidP="0089443C">
      <w:pPr>
        <w:tabs>
          <w:tab w:val="left" w:pos="426"/>
        </w:tabs>
        <w:spacing w:after="0" w:line="360" w:lineRule="auto"/>
        <w:ind w:firstLine="567"/>
        <w:jc w:val="both"/>
        <w:rPr>
          <w:rFonts w:ascii="Times New Roman" w:eastAsia="Times New Roman" w:hAnsi="Times New Roman" w:cs="Times New Roman"/>
          <w:sz w:val="28"/>
          <w:szCs w:val="28"/>
          <w:lang w:eastAsia="ru-RU"/>
        </w:rPr>
      </w:pPr>
      <w:r w:rsidRPr="0089443C">
        <w:rPr>
          <w:rFonts w:ascii="Times New Roman" w:eastAsia="Times New Roman" w:hAnsi="Times New Roman" w:cs="Times New Roman"/>
          <w:sz w:val="28"/>
          <w:szCs w:val="28"/>
          <w:lang w:eastAsia="ru-RU"/>
        </w:rPr>
        <w:t xml:space="preserve">Пройденное расстояние представляется в виде числа пройденных шагов. Для определения шага используют акселерометр, который показывает три проекции ускорения смартфона относительно самого себя. Шаги пользователя подсчитываются путем детектирования серии повторяющихся сигналов и соответствующим им ускорениям, которые предварительно фильтруются с помощью обычного </w:t>
      </w:r>
      <w:r w:rsidR="001323EC" w:rsidRPr="0089443C">
        <w:rPr>
          <w:rFonts w:ascii="Times New Roman" w:eastAsia="Times New Roman" w:hAnsi="Times New Roman" w:cs="Times New Roman"/>
          <w:sz w:val="28"/>
          <w:szCs w:val="28"/>
          <w:lang w:eastAsia="ru-RU"/>
        </w:rPr>
        <w:t>фильтра высоких частот</w:t>
      </w:r>
      <w:r w:rsidRPr="0089443C">
        <w:rPr>
          <w:rFonts w:ascii="Times New Roman" w:eastAsia="Times New Roman" w:hAnsi="Times New Roman" w:cs="Times New Roman"/>
          <w:sz w:val="28"/>
          <w:szCs w:val="28"/>
          <w:lang w:eastAsia="ru-RU"/>
        </w:rPr>
        <w:t xml:space="preserve"> для устранения влияния гравитационного ускоре</w:t>
      </w:r>
      <w:r w:rsidR="001323EC" w:rsidRPr="0089443C">
        <w:rPr>
          <w:rFonts w:ascii="Times New Roman" w:eastAsia="Times New Roman" w:hAnsi="Times New Roman" w:cs="Times New Roman"/>
          <w:sz w:val="28"/>
          <w:szCs w:val="28"/>
          <w:lang w:eastAsia="ru-RU"/>
        </w:rPr>
        <w:t>ния и с помощью фильтра низких частот</w:t>
      </w:r>
      <w:r w:rsidRPr="0089443C">
        <w:rPr>
          <w:rFonts w:ascii="Times New Roman" w:eastAsia="Times New Roman" w:hAnsi="Times New Roman" w:cs="Times New Roman"/>
          <w:sz w:val="28"/>
          <w:szCs w:val="28"/>
          <w:lang w:eastAsia="ru-RU"/>
        </w:rPr>
        <w:t xml:space="preserve"> для уменьшения шумовой составляющей. Далее применяется фильтр скользящего среднего. </w:t>
      </w:r>
    </w:p>
    <w:p w:rsidR="00CA58D2" w:rsidRPr="0089443C" w:rsidRDefault="00CA58D2" w:rsidP="0089443C">
      <w:pPr>
        <w:tabs>
          <w:tab w:val="left" w:pos="426"/>
        </w:tabs>
        <w:spacing w:after="0" w:line="360" w:lineRule="auto"/>
        <w:jc w:val="both"/>
        <w:rPr>
          <w:rFonts w:ascii="Times New Roman" w:eastAsia="Times New Roman" w:hAnsi="Times New Roman" w:cs="Times New Roman"/>
          <w:sz w:val="28"/>
          <w:szCs w:val="28"/>
          <w:lang w:eastAsia="ru-RU"/>
        </w:rPr>
      </w:pPr>
      <w:r w:rsidRPr="0089443C">
        <w:rPr>
          <w:rFonts w:ascii="Times New Roman" w:eastAsia="Times New Roman" w:hAnsi="Times New Roman" w:cs="Times New Roman"/>
          <w:sz w:val="28"/>
          <w:szCs w:val="28"/>
          <w:lang w:eastAsia="ru-RU"/>
        </w:rPr>
        <w:t>Таким образом, пересечение этих трех отрезков времени определяет длительность шага пользователя.</w:t>
      </w:r>
    </w:p>
    <w:p w:rsidR="00CA58D2" w:rsidRPr="0089443C" w:rsidRDefault="001323EC" w:rsidP="0089443C">
      <w:pPr>
        <w:tabs>
          <w:tab w:val="left" w:pos="426"/>
        </w:tabs>
        <w:spacing w:after="0" w:line="360" w:lineRule="auto"/>
        <w:ind w:firstLine="567"/>
        <w:jc w:val="both"/>
        <w:rPr>
          <w:rFonts w:ascii="Times New Roman" w:eastAsia="Times New Roman" w:hAnsi="Times New Roman" w:cs="Times New Roman"/>
          <w:sz w:val="28"/>
          <w:szCs w:val="28"/>
          <w:lang w:eastAsia="ru-RU"/>
        </w:rPr>
      </w:pPr>
      <w:r w:rsidRPr="0089443C">
        <w:rPr>
          <w:rFonts w:ascii="Times New Roman" w:eastAsia="Times New Roman" w:hAnsi="Times New Roman" w:cs="Times New Roman"/>
          <w:sz w:val="28"/>
          <w:szCs w:val="28"/>
          <w:lang w:eastAsia="ru-RU"/>
        </w:rPr>
        <w:lastRenderedPageBreak/>
        <w:t xml:space="preserve">При экспериментальных исследованиях было выявлено, что погрешность определения координат потребителя на плоскости составляет порядка 1.35 м. </w:t>
      </w:r>
    </w:p>
    <w:p w:rsidR="00CA58D2" w:rsidRPr="0089443C" w:rsidRDefault="00CA58D2" w:rsidP="0089443C">
      <w:pPr>
        <w:tabs>
          <w:tab w:val="left" w:pos="426"/>
        </w:tabs>
        <w:spacing w:after="0" w:line="360" w:lineRule="auto"/>
        <w:ind w:firstLine="567"/>
        <w:jc w:val="both"/>
        <w:rPr>
          <w:rFonts w:ascii="Times New Roman" w:eastAsia="Times New Roman" w:hAnsi="Times New Roman" w:cs="Times New Roman"/>
          <w:sz w:val="28"/>
          <w:szCs w:val="28"/>
          <w:lang w:eastAsia="ru-RU"/>
        </w:rPr>
      </w:pPr>
      <w:r w:rsidRPr="0089443C">
        <w:rPr>
          <w:rFonts w:ascii="Times New Roman" w:eastAsia="Times New Roman" w:hAnsi="Times New Roman" w:cs="Times New Roman"/>
          <w:sz w:val="28"/>
          <w:szCs w:val="28"/>
          <w:lang w:eastAsia="ru-RU"/>
        </w:rPr>
        <w:t xml:space="preserve">Неустойчивое расположение смартфона влияет на измерения магнитометра, так что смартфон, находящийся всегда в руке пользователя, легко встряхивается во время ходьбы. Также на измерения магнитометра оказывает сильное влияние окружающая среда. Направление гироскопа почти совпадает с исходным направлением; однако накопленная ошибка смещения возникает после нескольких поворотов и встряхиваний устройства.   </w:t>
      </w:r>
    </w:p>
    <w:p w:rsidR="00CA58D2" w:rsidRPr="0089443C" w:rsidRDefault="00CA58D2" w:rsidP="0089443C">
      <w:pPr>
        <w:spacing w:line="360" w:lineRule="auto"/>
        <w:jc w:val="both"/>
        <w:rPr>
          <w:rFonts w:ascii="Times New Roman" w:hAnsi="Times New Roman" w:cs="Times New Roman"/>
          <w:sz w:val="28"/>
          <w:szCs w:val="28"/>
        </w:rPr>
      </w:pPr>
    </w:p>
    <w:p w:rsidR="00160E37" w:rsidRPr="0089443C" w:rsidRDefault="00160E37" w:rsidP="00342D2E">
      <w:pPr>
        <w:pStyle w:val="a4"/>
        <w:numPr>
          <w:ilvl w:val="1"/>
          <w:numId w:val="1"/>
        </w:numPr>
        <w:spacing w:line="360" w:lineRule="auto"/>
        <w:ind w:left="0" w:firstLine="0"/>
        <w:jc w:val="both"/>
        <w:rPr>
          <w:rFonts w:ascii="Times New Roman" w:hAnsi="Times New Roman" w:cs="Times New Roman"/>
          <w:i/>
          <w:sz w:val="28"/>
          <w:szCs w:val="28"/>
          <w:lang w:val="en-US"/>
        </w:rPr>
      </w:pPr>
      <w:r w:rsidRPr="0089443C">
        <w:rPr>
          <w:rFonts w:ascii="Times New Roman" w:hAnsi="Times New Roman" w:cs="Times New Roman"/>
          <w:i/>
          <w:sz w:val="28"/>
          <w:szCs w:val="28"/>
          <w:lang w:val="en-US"/>
        </w:rPr>
        <w:t>Pedestrian Tracking with Shoe-Mounted Inertial Sensors</w:t>
      </w:r>
    </w:p>
    <w:p w:rsidR="00160E37" w:rsidRPr="0089443C" w:rsidRDefault="00160E37" w:rsidP="0089443C">
      <w:pPr>
        <w:spacing w:after="0"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В статье</w:t>
      </w:r>
      <w:r w:rsidR="0089443C" w:rsidRPr="0089443C">
        <w:rPr>
          <w:rFonts w:ascii="Times New Roman" w:hAnsi="Times New Roman" w:cs="Times New Roman"/>
          <w:sz w:val="28"/>
          <w:szCs w:val="28"/>
        </w:rPr>
        <w:t xml:space="preserve"> </w:t>
      </w:r>
      <w:r w:rsidR="0089443C" w:rsidRPr="0089443C">
        <w:rPr>
          <w:rFonts w:ascii="Times New Roman" w:eastAsia="Times New Roman" w:hAnsi="Times New Roman" w:cs="Times New Roman"/>
          <w:sz w:val="28"/>
          <w:szCs w:val="28"/>
          <w:lang w:eastAsia="ru-RU"/>
        </w:rPr>
        <w:t>[7]</w:t>
      </w:r>
      <w:r w:rsidRPr="0089443C">
        <w:rPr>
          <w:rFonts w:ascii="Times New Roman" w:hAnsi="Times New Roman" w:cs="Times New Roman"/>
          <w:sz w:val="28"/>
          <w:szCs w:val="28"/>
        </w:rPr>
        <w:t xml:space="preserve"> представлена система навигации на основе измерений инерциальных датчиков </w:t>
      </w:r>
      <w:proofErr w:type="spellStart"/>
      <w:r w:rsidRPr="0089443C">
        <w:rPr>
          <w:rFonts w:ascii="Times New Roman" w:hAnsi="Times New Roman" w:cs="Times New Roman"/>
          <w:sz w:val="28"/>
          <w:szCs w:val="28"/>
        </w:rPr>
        <w:t>NavShoe</w:t>
      </w:r>
      <w:proofErr w:type="spellEnd"/>
      <w:r w:rsidRPr="0089443C">
        <w:rPr>
          <w:rFonts w:ascii="Times New Roman" w:hAnsi="Times New Roman" w:cs="Times New Roman"/>
          <w:sz w:val="28"/>
          <w:szCs w:val="28"/>
        </w:rPr>
        <w:t xml:space="preserve">, разработанная компанией </w:t>
      </w:r>
      <w:proofErr w:type="spellStart"/>
      <w:r w:rsidRPr="0089443C">
        <w:rPr>
          <w:rFonts w:ascii="Times New Roman" w:hAnsi="Times New Roman" w:cs="Times New Roman"/>
          <w:sz w:val="28"/>
          <w:szCs w:val="28"/>
        </w:rPr>
        <w:t>InterSense</w:t>
      </w:r>
      <w:proofErr w:type="spellEnd"/>
      <w:r w:rsidRPr="0089443C">
        <w:rPr>
          <w:rFonts w:ascii="Times New Roman" w:hAnsi="Times New Roman" w:cs="Times New Roman"/>
          <w:sz w:val="28"/>
          <w:szCs w:val="28"/>
        </w:rPr>
        <w:t>.</w:t>
      </w:r>
    </w:p>
    <w:p w:rsidR="003B1586" w:rsidRPr="0089443C" w:rsidRDefault="00470660" w:rsidP="0089443C">
      <w:pPr>
        <w:spacing w:after="0"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Авторы утверждают, что одним из основных источников ошибок в инерциальных системах навигации является дрейф курса гироскопов, который недостаточно корректируется магнитометром. Поэтому, для гироскопов в данной системе используется следующий метод коррекции дрейфа: компенса</w:t>
      </w:r>
      <w:r w:rsidR="003B1586" w:rsidRPr="0089443C">
        <w:rPr>
          <w:rFonts w:ascii="Times New Roman" w:hAnsi="Times New Roman" w:cs="Times New Roman"/>
          <w:sz w:val="28"/>
          <w:szCs w:val="28"/>
        </w:rPr>
        <w:t>ция</w:t>
      </w:r>
      <w:r w:rsidRPr="0089443C">
        <w:rPr>
          <w:rFonts w:ascii="Times New Roman" w:hAnsi="Times New Roman" w:cs="Times New Roman"/>
          <w:sz w:val="28"/>
          <w:szCs w:val="28"/>
        </w:rPr>
        <w:t xml:space="preserve"> по углам тангажа и крена выполняется</w:t>
      </w:r>
      <w:r w:rsidR="00160E37" w:rsidRPr="0089443C">
        <w:rPr>
          <w:rFonts w:ascii="Times New Roman" w:hAnsi="Times New Roman" w:cs="Times New Roman"/>
          <w:sz w:val="28"/>
          <w:szCs w:val="28"/>
        </w:rPr>
        <w:t xml:space="preserve"> путем привязки</w:t>
      </w:r>
      <w:r w:rsidR="003B1586" w:rsidRPr="0089443C">
        <w:rPr>
          <w:rFonts w:ascii="Times New Roman" w:hAnsi="Times New Roman" w:cs="Times New Roman"/>
          <w:sz w:val="28"/>
          <w:szCs w:val="28"/>
        </w:rPr>
        <w:t xml:space="preserve"> к гравитации Земли</w:t>
      </w:r>
      <w:r w:rsidR="00160E37" w:rsidRPr="0089443C">
        <w:rPr>
          <w:rFonts w:ascii="Times New Roman" w:hAnsi="Times New Roman" w:cs="Times New Roman"/>
          <w:sz w:val="28"/>
          <w:szCs w:val="28"/>
        </w:rPr>
        <w:t xml:space="preserve">, а </w:t>
      </w:r>
      <w:r w:rsidR="003B1586" w:rsidRPr="0089443C">
        <w:rPr>
          <w:rFonts w:ascii="Times New Roman" w:hAnsi="Times New Roman" w:cs="Times New Roman"/>
          <w:sz w:val="28"/>
          <w:szCs w:val="28"/>
        </w:rPr>
        <w:t>курса – к геомагнитному полю</w:t>
      </w:r>
      <w:r w:rsidR="00160E37" w:rsidRPr="0089443C">
        <w:rPr>
          <w:rFonts w:ascii="Times New Roman" w:hAnsi="Times New Roman" w:cs="Times New Roman"/>
          <w:sz w:val="28"/>
          <w:szCs w:val="28"/>
        </w:rPr>
        <w:t>.</w:t>
      </w:r>
    </w:p>
    <w:p w:rsidR="00160E37" w:rsidRPr="0089443C" w:rsidRDefault="00160E37" w:rsidP="0089443C">
      <w:pPr>
        <w:spacing w:after="0"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 xml:space="preserve"> </w:t>
      </w:r>
      <w:r w:rsidR="006123DE" w:rsidRPr="0089443C">
        <w:rPr>
          <w:rFonts w:ascii="Times New Roman" w:hAnsi="Times New Roman" w:cs="Times New Roman"/>
          <w:sz w:val="28"/>
          <w:szCs w:val="28"/>
        </w:rPr>
        <w:t>Также д</w:t>
      </w:r>
      <w:r w:rsidR="003B1586" w:rsidRPr="0089443C">
        <w:rPr>
          <w:rFonts w:ascii="Times New Roman" w:hAnsi="Times New Roman" w:cs="Times New Roman"/>
          <w:sz w:val="28"/>
          <w:szCs w:val="28"/>
        </w:rPr>
        <w:t xml:space="preserve">ля компенсации погрешностей инерциальных измерителей в данной системе используется информация о фазах шага человека. </w:t>
      </w:r>
      <w:r w:rsidRPr="0089443C">
        <w:rPr>
          <w:rFonts w:ascii="Times New Roman" w:hAnsi="Times New Roman" w:cs="Times New Roman"/>
          <w:sz w:val="28"/>
          <w:szCs w:val="28"/>
        </w:rPr>
        <w:t xml:space="preserve">Программное обеспечение </w:t>
      </w:r>
      <w:proofErr w:type="spellStart"/>
      <w:r w:rsidRPr="0089443C">
        <w:rPr>
          <w:rFonts w:ascii="Times New Roman" w:hAnsi="Times New Roman" w:cs="Times New Roman"/>
          <w:sz w:val="28"/>
          <w:szCs w:val="28"/>
        </w:rPr>
        <w:t>NavShoe</w:t>
      </w:r>
      <w:proofErr w:type="spellEnd"/>
      <w:r w:rsidRPr="0089443C">
        <w:rPr>
          <w:rFonts w:ascii="Times New Roman" w:hAnsi="Times New Roman" w:cs="Times New Roman"/>
          <w:sz w:val="28"/>
          <w:szCs w:val="28"/>
        </w:rPr>
        <w:t xml:space="preserve"> обнаруживает фаз</w:t>
      </w:r>
      <w:r w:rsidR="00470660" w:rsidRPr="0089443C">
        <w:rPr>
          <w:rFonts w:ascii="Times New Roman" w:hAnsi="Times New Roman" w:cs="Times New Roman"/>
          <w:sz w:val="28"/>
          <w:szCs w:val="28"/>
        </w:rPr>
        <w:t>у покоя и применяет обновления по нулевой скорости</w:t>
      </w:r>
      <w:r w:rsidRPr="0089443C">
        <w:rPr>
          <w:rFonts w:ascii="Times New Roman" w:hAnsi="Times New Roman" w:cs="Times New Roman"/>
          <w:sz w:val="28"/>
          <w:szCs w:val="28"/>
        </w:rPr>
        <w:t xml:space="preserve"> </w:t>
      </w:r>
      <w:r w:rsidR="00470660" w:rsidRPr="0089443C">
        <w:rPr>
          <w:rFonts w:ascii="Times New Roman" w:hAnsi="Times New Roman" w:cs="Times New Roman"/>
          <w:sz w:val="28"/>
          <w:szCs w:val="28"/>
        </w:rPr>
        <w:t xml:space="preserve">ZUPT </w:t>
      </w:r>
      <w:r w:rsidRPr="0089443C">
        <w:rPr>
          <w:rFonts w:ascii="Times New Roman" w:hAnsi="Times New Roman" w:cs="Times New Roman"/>
          <w:sz w:val="28"/>
          <w:szCs w:val="28"/>
        </w:rPr>
        <w:t>(</w:t>
      </w:r>
      <w:r w:rsidR="00470660" w:rsidRPr="0089443C">
        <w:rPr>
          <w:rFonts w:ascii="Times New Roman" w:hAnsi="Times New Roman" w:cs="Times New Roman"/>
          <w:sz w:val="28"/>
          <w:szCs w:val="28"/>
          <w:lang w:val="en-US"/>
        </w:rPr>
        <w:t>Zero</w:t>
      </w:r>
      <w:r w:rsidR="00470660" w:rsidRPr="0089443C">
        <w:rPr>
          <w:rFonts w:ascii="Times New Roman" w:hAnsi="Times New Roman" w:cs="Times New Roman"/>
          <w:sz w:val="28"/>
          <w:szCs w:val="28"/>
        </w:rPr>
        <w:t>-</w:t>
      </w:r>
      <w:r w:rsidR="00470660" w:rsidRPr="0089443C">
        <w:rPr>
          <w:rFonts w:ascii="Times New Roman" w:hAnsi="Times New Roman" w:cs="Times New Roman"/>
          <w:sz w:val="28"/>
          <w:szCs w:val="28"/>
          <w:lang w:val="en-US"/>
        </w:rPr>
        <w:t>Velocity</w:t>
      </w:r>
      <w:r w:rsidR="00470660" w:rsidRPr="0089443C">
        <w:rPr>
          <w:rFonts w:ascii="Times New Roman" w:hAnsi="Times New Roman" w:cs="Times New Roman"/>
          <w:sz w:val="28"/>
          <w:szCs w:val="28"/>
        </w:rPr>
        <w:t xml:space="preserve"> </w:t>
      </w:r>
      <w:r w:rsidR="00470660" w:rsidRPr="0089443C">
        <w:rPr>
          <w:rFonts w:ascii="Times New Roman" w:hAnsi="Times New Roman" w:cs="Times New Roman"/>
          <w:sz w:val="28"/>
          <w:szCs w:val="28"/>
          <w:lang w:val="en-US"/>
        </w:rPr>
        <w:t>Update</w:t>
      </w:r>
      <w:r w:rsidRPr="0089443C">
        <w:rPr>
          <w:rFonts w:ascii="Times New Roman" w:hAnsi="Times New Roman" w:cs="Times New Roman"/>
          <w:sz w:val="28"/>
          <w:szCs w:val="28"/>
        </w:rPr>
        <w:t xml:space="preserve">) в качестве </w:t>
      </w:r>
      <w:proofErr w:type="spellStart"/>
      <w:r w:rsidRPr="0089443C">
        <w:rPr>
          <w:rFonts w:ascii="Times New Roman" w:hAnsi="Times New Roman" w:cs="Times New Roman"/>
          <w:sz w:val="28"/>
          <w:szCs w:val="28"/>
        </w:rPr>
        <w:t>псевдоизмерений</w:t>
      </w:r>
      <w:proofErr w:type="spellEnd"/>
      <w:r w:rsidRPr="0089443C">
        <w:rPr>
          <w:rFonts w:ascii="Times New Roman" w:hAnsi="Times New Roman" w:cs="Times New Roman"/>
          <w:sz w:val="28"/>
          <w:szCs w:val="28"/>
        </w:rPr>
        <w:t xml:space="preserve"> для расширенного фильтра </w:t>
      </w:r>
      <w:proofErr w:type="spellStart"/>
      <w:r w:rsidRPr="0089443C">
        <w:rPr>
          <w:rFonts w:ascii="Times New Roman" w:hAnsi="Times New Roman" w:cs="Times New Roman"/>
          <w:sz w:val="28"/>
          <w:szCs w:val="28"/>
        </w:rPr>
        <w:t>Калмана</w:t>
      </w:r>
      <w:proofErr w:type="spellEnd"/>
      <w:r w:rsidRPr="0089443C">
        <w:rPr>
          <w:rFonts w:ascii="Times New Roman" w:hAnsi="Times New Roman" w:cs="Times New Roman"/>
          <w:sz w:val="28"/>
          <w:szCs w:val="28"/>
        </w:rPr>
        <w:t xml:space="preserve"> (РФК). Это позволяет РФК исправлять ошибку скорости после каждого шага, прерывая кубический рост ошибки и заменяя его накоплением ошибок, которое является линейным относительно количества шагов.</w:t>
      </w:r>
      <w:r w:rsidR="003B1586" w:rsidRPr="0089443C">
        <w:rPr>
          <w:rFonts w:ascii="Times New Roman" w:hAnsi="Times New Roman" w:cs="Times New Roman"/>
          <w:sz w:val="28"/>
          <w:szCs w:val="28"/>
        </w:rPr>
        <w:t xml:space="preserve"> </w:t>
      </w:r>
      <w:r w:rsidRPr="0089443C">
        <w:rPr>
          <w:rFonts w:ascii="Times New Roman" w:hAnsi="Times New Roman" w:cs="Times New Roman"/>
          <w:sz w:val="28"/>
          <w:szCs w:val="28"/>
        </w:rPr>
        <w:t xml:space="preserve">Введение ZUPT в качестве измерений в РФК вместо простого сброса скорости до нуля при интегрировании ускорения дает важные дополнительные преимущества. Наиболее заметно, что </w:t>
      </w:r>
      <w:r w:rsidR="003B1586" w:rsidRPr="0089443C">
        <w:rPr>
          <w:rFonts w:ascii="Times New Roman" w:hAnsi="Times New Roman" w:cs="Times New Roman"/>
          <w:sz w:val="28"/>
          <w:szCs w:val="28"/>
        </w:rPr>
        <w:t>ZUPT позволяет РФК заранее</w:t>
      </w:r>
      <w:r w:rsidRPr="0089443C">
        <w:rPr>
          <w:rFonts w:ascii="Times New Roman" w:hAnsi="Times New Roman" w:cs="Times New Roman"/>
          <w:sz w:val="28"/>
          <w:szCs w:val="28"/>
        </w:rPr>
        <w:t xml:space="preserve"> корректировать </w:t>
      </w:r>
      <w:r w:rsidR="003B1586" w:rsidRPr="0089443C">
        <w:rPr>
          <w:rFonts w:ascii="Times New Roman" w:hAnsi="Times New Roman" w:cs="Times New Roman"/>
          <w:sz w:val="28"/>
          <w:szCs w:val="28"/>
        </w:rPr>
        <w:t>большую часть смещений, которые происходя</w:t>
      </w:r>
      <w:r w:rsidRPr="0089443C">
        <w:rPr>
          <w:rFonts w:ascii="Times New Roman" w:hAnsi="Times New Roman" w:cs="Times New Roman"/>
          <w:sz w:val="28"/>
          <w:szCs w:val="28"/>
        </w:rPr>
        <w:t xml:space="preserve">т во время фазы шага. Это возможно потому, что РФК отслеживает </w:t>
      </w:r>
      <w:r w:rsidRPr="0089443C">
        <w:rPr>
          <w:rFonts w:ascii="Times New Roman" w:hAnsi="Times New Roman" w:cs="Times New Roman"/>
          <w:sz w:val="28"/>
          <w:szCs w:val="28"/>
        </w:rPr>
        <w:lastRenderedPageBreak/>
        <w:t>растущие корреляции между ошибками скорости и положения в некоторых недиагональных элементах ковариационной матрицы. Например, в конце шага будет существовать высокая корреляция ме</w:t>
      </w:r>
      <w:r w:rsidR="003B1586" w:rsidRPr="0089443C">
        <w:rPr>
          <w:rFonts w:ascii="Times New Roman" w:hAnsi="Times New Roman" w:cs="Times New Roman"/>
          <w:sz w:val="28"/>
          <w:szCs w:val="28"/>
        </w:rPr>
        <w:t>жду неопределенностью скорости и</w:t>
      </w:r>
      <w:r w:rsidRPr="0089443C">
        <w:rPr>
          <w:rFonts w:ascii="Times New Roman" w:hAnsi="Times New Roman" w:cs="Times New Roman"/>
          <w:sz w:val="28"/>
          <w:szCs w:val="28"/>
        </w:rPr>
        <w:t xml:space="preserve"> направ</w:t>
      </w:r>
      <w:r w:rsidR="003B1586" w:rsidRPr="0089443C">
        <w:rPr>
          <w:rFonts w:ascii="Times New Roman" w:hAnsi="Times New Roman" w:cs="Times New Roman"/>
          <w:sz w:val="28"/>
          <w:szCs w:val="28"/>
        </w:rPr>
        <w:t xml:space="preserve">лением на север, а также </w:t>
      </w:r>
      <w:r w:rsidRPr="0089443C">
        <w:rPr>
          <w:rFonts w:ascii="Times New Roman" w:hAnsi="Times New Roman" w:cs="Times New Roman"/>
          <w:sz w:val="28"/>
          <w:szCs w:val="28"/>
        </w:rPr>
        <w:t xml:space="preserve">заново накопленной неопределенностью направления на север. Если ZUPT указывает, что ошибка скорости в конце шага была положительной в северном направлении, РФК «знает», что он дрейфует на север, и исправит направление к югу и скорость к нулю. РФК также может исправлять ошибку тангажа и крена, используя тот факт, что ошибки наклона становятся коррелированными с ошибками горизонтальной скорости через переходную матрицу. </w:t>
      </w:r>
      <w:proofErr w:type="spellStart"/>
      <w:r w:rsidRPr="0089443C">
        <w:rPr>
          <w:rFonts w:ascii="Times New Roman" w:hAnsi="Times New Roman" w:cs="Times New Roman"/>
          <w:sz w:val="28"/>
          <w:szCs w:val="28"/>
        </w:rPr>
        <w:t>Псевдоизмерения</w:t>
      </w:r>
      <w:proofErr w:type="spellEnd"/>
      <w:r w:rsidRPr="0089443C">
        <w:rPr>
          <w:rFonts w:ascii="Times New Roman" w:hAnsi="Times New Roman" w:cs="Times New Roman"/>
          <w:sz w:val="28"/>
          <w:szCs w:val="28"/>
        </w:rPr>
        <w:t xml:space="preserve"> ZUPT позволяют фильтру корректировать положение, скорость, смещения акселерометра, </w:t>
      </w:r>
      <w:proofErr w:type="spellStart"/>
      <w:r w:rsidRPr="0089443C">
        <w:rPr>
          <w:rFonts w:ascii="Times New Roman" w:hAnsi="Times New Roman" w:cs="Times New Roman"/>
          <w:sz w:val="28"/>
          <w:szCs w:val="28"/>
        </w:rPr>
        <w:t>тангаж</w:t>
      </w:r>
      <w:proofErr w:type="spellEnd"/>
      <w:r w:rsidRPr="0089443C">
        <w:rPr>
          <w:rFonts w:ascii="Times New Roman" w:hAnsi="Times New Roman" w:cs="Times New Roman"/>
          <w:sz w:val="28"/>
          <w:szCs w:val="28"/>
        </w:rPr>
        <w:t xml:space="preserve">, крен, а также смещения гироскопов. </w:t>
      </w:r>
    </w:p>
    <w:p w:rsidR="00160E37" w:rsidRPr="0089443C" w:rsidRDefault="00160E37" w:rsidP="0089443C">
      <w:pPr>
        <w:spacing w:after="0"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 xml:space="preserve">Экспериментально подтверждено, что работа </w:t>
      </w:r>
      <w:proofErr w:type="spellStart"/>
      <w:r w:rsidRPr="0089443C">
        <w:rPr>
          <w:rFonts w:ascii="Times New Roman" w:hAnsi="Times New Roman" w:cs="Times New Roman"/>
          <w:sz w:val="28"/>
          <w:szCs w:val="28"/>
        </w:rPr>
        <w:t>NavShoe</w:t>
      </w:r>
      <w:proofErr w:type="spellEnd"/>
      <w:r w:rsidRPr="0089443C">
        <w:rPr>
          <w:rFonts w:ascii="Times New Roman" w:hAnsi="Times New Roman" w:cs="Times New Roman"/>
          <w:sz w:val="28"/>
          <w:szCs w:val="28"/>
        </w:rPr>
        <w:t xml:space="preserve"> дает хорошую кра</w:t>
      </w:r>
      <w:r w:rsidR="003B1586" w:rsidRPr="0089443C">
        <w:rPr>
          <w:rFonts w:ascii="Times New Roman" w:hAnsi="Times New Roman" w:cs="Times New Roman"/>
          <w:sz w:val="28"/>
          <w:szCs w:val="28"/>
        </w:rPr>
        <w:t xml:space="preserve">ткосрочную оценку позиции, но </w:t>
      </w:r>
      <w:r w:rsidRPr="0089443C">
        <w:rPr>
          <w:rFonts w:ascii="Times New Roman" w:hAnsi="Times New Roman" w:cs="Times New Roman"/>
          <w:sz w:val="28"/>
          <w:szCs w:val="28"/>
        </w:rPr>
        <w:t xml:space="preserve">постепенно теряет точность горизонтального положения из-за отклонения курса: </w:t>
      </w:r>
      <w:r w:rsidR="006123DE" w:rsidRPr="0089443C">
        <w:rPr>
          <w:rFonts w:ascii="Times New Roman" w:hAnsi="Times New Roman" w:cs="Times New Roman"/>
          <w:sz w:val="28"/>
          <w:szCs w:val="28"/>
        </w:rPr>
        <w:t xml:space="preserve">на замкнутой траектории ошибка определения координат составила порядка 2 метров.  </w:t>
      </w:r>
    </w:p>
    <w:p w:rsidR="006123DE" w:rsidRPr="0089443C" w:rsidRDefault="006123DE" w:rsidP="0089443C">
      <w:pPr>
        <w:spacing w:after="0" w:line="360" w:lineRule="auto"/>
        <w:ind w:firstLine="567"/>
        <w:jc w:val="both"/>
        <w:rPr>
          <w:rFonts w:ascii="Times New Roman" w:hAnsi="Times New Roman" w:cs="Times New Roman"/>
          <w:sz w:val="28"/>
          <w:szCs w:val="28"/>
        </w:rPr>
      </w:pPr>
    </w:p>
    <w:p w:rsidR="00883797" w:rsidRPr="00883797" w:rsidRDefault="00160E37" w:rsidP="00D01E0E">
      <w:pPr>
        <w:pStyle w:val="a4"/>
        <w:numPr>
          <w:ilvl w:val="1"/>
          <w:numId w:val="1"/>
        </w:numPr>
        <w:spacing w:after="0" w:line="360" w:lineRule="auto"/>
        <w:ind w:left="0" w:firstLine="567"/>
        <w:jc w:val="both"/>
        <w:rPr>
          <w:rFonts w:ascii="Times New Roman" w:hAnsi="Times New Roman" w:cs="Times New Roman"/>
          <w:sz w:val="28"/>
          <w:szCs w:val="28"/>
        </w:rPr>
      </w:pPr>
      <w:r w:rsidRPr="00883797">
        <w:rPr>
          <w:rFonts w:ascii="Times New Roman" w:hAnsi="Times New Roman" w:cs="Times New Roman"/>
          <w:i/>
          <w:sz w:val="28"/>
          <w:szCs w:val="28"/>
        </w:rPr>
        <w:t xml:space="preserve">Вопросы разработки инерциальных пешеходных навигационных систем на основе МЭМС-датчиков </w:t>
      </w:r>
    </w:p>
    <w:p w:rsidR="00323DA8" w:rsidRDefault="006123DE" w:rsidP="00883797">
      <w:pPr>
        <w:spacing w:after="0" w:line="360" w:lineRule="auto"/>
        <w:ind w:firstLine="567"/>
        <w:jc w:val="both"/>
        <w:rPr>
          <w:rFonts w:ascii="Times New Roman" w:hAnsi="Times New Roman" w:cs="Times New Roman"/>
          <w:sz w:val="28"/>
          <w:szCs w:val="28"/>
        </w:rPr>
      </w:pPr>
      <w:r w:rsidRPr="00883797">
        <w:rPr>
          <w:rFonts w:ascii="Times New Roman" w:hAnsi="Times New Roman" w:cs="Times New Roman"/>
          <w:sz w:val="28"/>
          <w:szCs w:val="28"/>
        </w:rPr>
        <w:t>В данной статье</w:t>
      </w:r>
      <w:r w:rsidR="0089443C" w:rsidRPr="00883797">
        <w:rPr>
          <w:rFonts w:ascii="Times New Roman" w:hAnsi="Times New Roman" w:cs="Times New Roman"/>
          <w:sz w:val="28"/>
          <w:szCs w:val="28"/>
        </w:rPr>
        <w:t xml:space="preserve"> </w:t>
      </w:r>
      <w:r w:rsidR="0089443C" w:rsidRPr="00883797">
        <w:rPr>
          <w:rFonts w:ascii="Times New Roman" w:eastAsia="Times New Roman" w:hAnsi="Times New Roman" w:cs="Times New Roman"/>
          <w:sz w:val="28"/>
          <w:szCs w:val="28"/>
          <w:lang w:eastAsia="ru-RU"/>
        </w:rPr>
        <w:t>[8]</w:t>
      </w:r>
      <w:r w:rsidRPr="00883797">
        <w:rPr>
          <w:rFonts w:ascii="Times New Roman" w:hAnsi="Times New Roman" w:cs="Times New Roman"/>
          <w:sz w:val="28"/>
          <w:szCs w:val="28"/>
        </w:rPr>
        <w:t xml:space="preserve"> описан</w:t>
      </w:r>
      <w:r w:rsidR="00160E37" w:rsidRPr="00883797">
        <w:rPr>
          <w:rFonts w:ascii="Times New Roman" w:hAnsi="Times New Roman" w:cs="Times New Roman"/>
          <w:sz w:val="28"/>
          <w:szCs w:val="28"/>
        </w:rPr>
        <w:t xml:space="preserve"> принцип построения инерциальной пешеходно</w:t>
      </w:r>
      <w:r w:rsidRPr="00883797">
        <w:rPr>
          <w:rFonts w:ascii="Times New Roman" w:hAnsi="Times New Roman" w:cs="Times New Roman"/>
          <w:sz w:val="28"/>
          <w:szCs w:val="28"/>
        </w:rPr>
        <w:t>й навигационной системы</w:t>
      </w:r>
      <w:r w:rsidR="00160E37" w:rsidRPr="00883797">
        <w:rPr>
          <w:rFonts w:ascii="Times New Roman" w:hAnsi="Times New Roman" w:cs="Times New Roman"/>
          <w:sz w:val="28"/>
          <w:szCs w:val="28"/>
        </w:rPr>
        <w:t>. Ее основой является инерциальный измерительный модуль, дополненный системо</w:t>
      </w:r>
      <w:r w:rsidRPr="00883797">
        <w:rPr>
          <w:rFonts w:ascii="Times New Roman" w:hAnsi="Times New Roman" w:cs="Times New Roman"/>
          <w:sz w:val="28"/>
          <w:szCs w:val="28"/>
        </w:rPr>
        <w:t>й коррекции навигационных параметров</w:t>
      </w:r>
      <w:r w:rsidR="00160E37" w:rsidRPr="00883797">
        <w:rPr>
          <w:rFonts w:ascii="Times New Roman" w:hAnsi="Times New Roman" w:cs="Times New Roman"/>
          <w:sz w:val="28"/>
          <w:szCs w:val="28"/>
        </w:rPr>
        <w:t xml:space="preserve"> на основе алгоритма обновления по нулевой скорост</w:t>
      </w:r>
      <w:r w:rsidRPr="00883797">
        <w:rPr>
          <w:rFonts w:ascii="Times New Roman" w:hAnsi="Times New Roman" w:cs="Times New Roman"/>
          <w:sz w:val="28"/>
          <w:szCs w:val="28"/>
        </w:rPr>
        <w:t>и</w:t>
      </w:r>
      <w:r w:rsidR="00160E37" w:rsidRPr="00883797">
        <w:rPr>
          <w:rFonts w:ascii="Times New Roman" w:hAnsi="Times New Roman" w:cs="Times New Roman"/>
          <w:sz w:val="28"/>
          <w:szCs w:val="28"/>
        </w:rPr>
        <w:t>. Также для коррекции по курсу в системе используется магнитометр</w:t>
      </w:r>
      <w:r w:rsidR="00323DA8">
        <w:rPr>
          <w:rFonts w:ascii="Times New Roman" w:hAnsi="Times New Roman" w:cs="Times New Roman"/>
          <w:sz w:val="28"/>
          <w:szCs w:val="28"/>
        </w:rPr>
        <w:t xml:space="preserve"> (Рисунок 2)</w:t>
      </w:r>
      <w:r w:rsidR="00160E37" w:rsidRPr="00883797">
        <w:rPr>
          <w:rFonts w:ascii="Times New Roman" w:hAnsi="Times New Roman" w:cs="Times New Roman"/>
          <w:sz w:val="28"/>
          <w:szCs w:val="28"/>
        </w:rPr>
        <w:t>.</w:t>
      </w:r>
    </w:p>
    <w:p w:rsidR="00323DA8" w:rsidRDefault="00323DA8" w:rsidP="00323DA8">
      <w:pPr>
        <w:jc w:val="center"/>
        <w:rPr>
          <w:noProof/>
        </w:rPr>
      </w:pPr>
      <w:r w:rsidRPr="00680139">
        <w:rPr>
          <w:noProof/>
          <w:lang w:eastAsia="ru-RU"/>
        </w:rPr>
        <w:lastRenderedPageBreak/>
        <w:drawing>
          <wp:inline distT="0" distB="0" distL="0" distR="0" wp14:anchorId="00FB892C" wp14:editId="4CCA01B3">
            <wp:extent cx="5683545" cy="213661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l="11122" t="31566" r="61281" b="49673"/>
                    <a:stretch>
                      <a:fillRect/>
                    </a:stretch>
                  </pic:blipFill>
                  <pic:spPr bwMode="auto">
                    <a:xfrm>
                      <a:off x="0" y="0"/>
                      <a:ext cx="5689550" cy="2138875"/>
                    </a:xfrm>
                    <a:prstGeom prst="rect">
                      <a:avLst/>
                    </a:prstGeom>
                    <a:noFill/>
                    <a:ln>
                      <a:noFill/>
                    </a:ln>
                  </pic:spPr>
                </pic:pic>
              </a:graphicData>
            </a:graphic>
          </wp:inline>
        </w:drawing>
      </w:r>
    </w:p>
    <w:p w:rsidR="00160E37" w:rsidRPr="00323DA8" w:rsidRDefault="00323DA8" w:rsidP="00323DA8">
      <w:pPr>
        <w:spacing w:after="240"/>
        <w:jc w:val="center"/>
        <w:rPr>
          <w:rFonts w:ascii="Times New Roman" w:hAnsi="Times New Roman" w:cs="Times New Roman"/>
          <w:noProof/>
          <w:sz w:val="24"/>
        </w:rPr>
      </w:pPr>
      <w:r w:rsidRPr="00323DA8">
        <w:rPr>
          <w:rFonts w:ascii="Times New Roman" w:hAnsi="Times New Roman" w:cs="Times New Roman"/>
          <w:noProof/>
          <w:sz w:val="24"/>
        </w:rPr>
        <w:t>Рис</w:t>
      </w:r>
      <w:r>
        <w:rPr>
          <w:rFonts w:ascii="Times New Roman" w:hAnsi="Times New Roman" w:cs="Times New Roman"/>
          <w:noProof/>
          <w:sz w:val="24"/>
        </w:rPr>
        <w:t xml:space="preserve">унок 2 </w:t>
      </w:r>
      <w:r w:rsidRPr="00323DA8">
        <w:rPr>
          <w:rFonts w:ascii="Times New Roman" w:hAnsi="Times New Roman" w:cs="Times New Roman"/>
          <w:sz w:val="24"/>
          <w:szCs w:val="24"/>
        </w:rPr>
        <w:t>–</w:t>
      </w:r>
      <w:r w:rsidRPr="00323DA8">
        <w:rPr>
          <w:rFonts w:ascii="Times New Roman" w:hAnsi="Times New Roman" w:cs="Times New Roman"/>
          <w:noProof/>
          <w:sz w:val="24"/>
        </w:rPr>
        <w:t xml:space="preserve"> </w:t>
      </w:r>
      <w:r>
        <w:rPr>
          <w:rFonts w:ascii="Times New Roman" w:hAnsi="Times New Roman" w:cs="Times New Roman"/>
          <w:noProof/>
          <w:sz w:val="24"/>
        </w:rPr>
        <w:t>Архитектура</w:t>
      </w:r>
      <w:r w:rsidRPr="00323DA8">
        <w:rPr>
          <w:rFonts w:ascii="Times New Roman" w:hAnsi="Times New Roman" w:cs="Times New Roman"/>
          <w:noProof/>
          <w:sz w:val="24"/>
        </w:rPr>
        <w:t xml:space="preserve"> </w:t>
      </w:r>
      <w:r>
        <w:rPr>
          <w:rFonts w:ascii="Times New Roman" w:hAnsi="Times New Roman" w:cs="Times New Roman"/>
          <w:noProof/>
          <w:sz w:val="24"/>
        </w:rPr>
        <w:t>инерциальной пешеходной системы</w:t>
      </w:r>
    </w:p>
    <w:p w:rsidR="00160E37" w:rsidRPr="0089443C" w:rsidRDefault="006123DE" w:rsidP="0089443C">
      <w:pPr>
        <w:spacing w:after="0"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В описанной системе и</w:t>
      </w:r>
      <w:r w:rsidR="00160E37" w:rsidRPr="0089443C">
        <w:rPr>
          <w:rFonts w:ascii="Times New Roman" w:hAnsi="Times New Roman" w:cs="Times New Roman"/>
          <w:sz w:val="28"/>
          <w:szCs w:val="28"/>
        </w:rPr>
        <w:t>нерц</w:t>
      </w:r>
      <w:r w:rsidRPr="0089443C">
        <w:rPr>
          <w:rFonts w:ascii="Times New Roman" w:hAnsi="Times New Roman" w:cs="Times New Roman"/>
          <w:sz w:val="28"/>
          <w:szCs w:val="28"/>
        </w:rPr>
        <w:t>иальный измерительный блок</w:t>
      </w:r>
      <w:r w:rsidR="00160E37" w:rsidRPr="0089443C">
        <w:rPr>
          <w:rFonts w:ascii="Times New Roman" w:hAnsi="Times New Roman" w:cs="Times New Roman"/>
          <w:sz w:val="28"/>
          <w:szCs w:val="28"/>
        </w:rPr>
        <w:t xml:space="preserve"> крепится на обувь потребителя, поэтому сигналы ускорения имеют ярко выраженные паттерны, к которым возможно применить алгоритм обновления нулевой скорости, который позволяет по нулевой скорости определять факт наличия той или иной фазы шага, что сильно облегчает подсчёт шагов. Сброс скорости осуществляется путем детектирования фазы покоя стопы, выражающейся характерной формой кривой продольного ускорения. В данной реализации алгоритма опорная фаза ходьбы считается обнаруженной тогда, когда сигнал акселерометра пересекает пороговый уровень. Для этого на основании анализа предварительно записанных образцовых сигналов определяются амплитудные пороговые уровни ускорения, которые впоследствии используются в качестве критериев определения опорной фазы.</w:t>
      </w:r>
    </w:p>
    <w:p w:rsidR="00160E37" w:rsidRPr="0089443C" w:rsidRDefault="00160E37" w:rsidP="0089443C">
      <w:pPr>
        <w:spacing w:after="0"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 xml:space="preserve">В данном решении для оценки координат подвижных объектов по результатам зашумлённых используется расширенный фильтр </w:t>
      </w:r>
      <w:proofErr w:type="spellStart"/>
      <w:r w:rsidRPr="0089443C">
        <w:rPr>
          <w:rFonts w:ascii="Times New Roman" w:hAnsi="Times New Roman" w:cs="Times New Roman"/>
          <w:sz w:val="28"/>
          <w:szCs w:val="28"/>
        </w:rPr>
        <w:t>Калмана</w:t>
      </w:r>
      <w:proofErr w:type="spellEnd"/>
      <w:r w:rsidRPr="0089443C">
        <w:rPr>
          <w:rFonts w:ascii="Times New Roman" w:hAnsi="Times New Roman" w:cs="Times New Roman"/>
          <w:sz w:val="28"/>
          <w:szCs w:val="28"/>
        </w:rPr>
        <w:t xml:space="preserve">, позволяющий в реальном времени отслеживать состояние системы при условии, что уравнения состояния и измерения </w:t>
      </w:r>
      <w:proofErr w:type="spellStart"/>
      <w:r w:rsidRPr="0089443C">
        <w:rPr>
          <w:rFonts w:ascii="Times New Roman" w:hAnsi="Times New Roman" w:cs="Times New Roman"/>
          <w:sz w:val="28"/>
          <w:szCs w:val="28"/>
        </w:rPr>
        <w:t>нелинейны</w:t>
      </w:r>
      <w:proofErr w:type="spellEnd"/>
      <w:r w:rsidRPr="0089443C">
        <w:rPr>
          <w:rFonts w:ascii="Times New Roman" w:hAnsi="Times New Roman" w:cs="Times New Roman"/>
          <w:sz w:val="28"/>
          <w:szCs w:val="28"/>
        </w:rPr>
        <w:t xml:space="preserve">, а статистические характеристики шумов </w:t>
      </w:r>
      <w:proofErr w:type="spellStart"/>
      <w:r w:rsidRPr="0089443C">
        <w:rPr>
          <w:rFonts w:ascii="Times New Roman" w:hAnsi="Times New Roman" w:cs="Times New Roman"/>
          <w:sz w:val="28"/>
          <w:szCs w:val="28"/>
        </w:rPr>
        <w:t>гауссовские</w:t>
      </w:r>
      <w:proofErr w:type="spellEnd"/>
      <w:r w:rsidRPr="0089443C">
        <w:rPr>
          <w:rFonts w:ascii="Times New Roman" w:hAnsi="Times New Roman" w:cs="Times New Roman"/>
          <w:sz w:val="28"/>
          <w:szCs w:val="28"/>
        </w:rPr>
        <w:t xml:space="preserve">. Ошибка определения местоположения разработанной инерциальной пешеходной навигационной системой не превышает 1 % от пройденного пути в рамках эксперимента. </w:t>
      </w:r>
    </w:p>
    <w:p w:rsidR="00160E37" w:rsidRPr="0089443C" w:rsidRDefault="00160E37" w:rsidP="0089443C">
      <w:pPr>
        <w:spacing w:after="0"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 xml:space="preserve">В рассмотренном алгоритме для учета априорно неизвестных шумов используется адаптивная фильтрация, которая позволяют алгоритму настраиваться в соответствии с изменившимися внешними условиями. </w:t>
      </w:r>
      <w:r w:rsidRPr="0089443C">
        <w:rPr>
          <w:rFonts w:ascii="Times New Roman" w:hAnsi="Times New Roman" w:cs="Times New Roman"/>
          <w:sz w:val="28"/>
          <w:szCs w:val="28"/>
        </w:rPr>
        <w:lastRenderedPageBreak/>
        <w:t xml:space="preserve">Воздействие ускорений, внешних магнитных полей и других факторов приводят к значительным флуктуациям отношения сигнал/шум, а, следовательно, и к изменению ковариационной матрицы шумов измерений. В итоге, оценки информативных параметров на выходе алгоритма ухудшаются т. к. введённая в него матрица шумов не соответствует действительности. В данном решении используется плавная регулировка ковариационной матрицы шумов измерений в режиме реального времени на основе параллельного анализа характеристик внешних воздействий: ускорения и напряжённости магнитного поля. В условиях </w:t>
      </w:r>
      <w:proofErr w:type="spellStart"/>
      <w:r w:rsidRPr="0089443C">
        <w:rPr>
          <w:rFonts w:ascii="Times New Roman" w:hAnsi="Times New Roman" w:cs="Times New Roman"/>
          <w:sz w:val="28"/>
          <w:szCs w:val="28"/>
        </w:rPr>
        <w:t>высокодинамических</w:t>
      </w:r>
      <w:proofErr w:type="spellEnd"/>
      <w:r w:rsidRPr="0089443C">
        <w:rPr>
          <w:rFonts w:ascii="Times New Roman" w:hAnsi="Times New Roman" w:cs="Times New Roman"/>
          <w:sz w:val="28"/>
          <w:szCs w:val="28"/>
        </w:rPr>
        <w:t xml:space="preserve"> воздействий, или в условиях магнитных искажений значения дисперсии наблюдений повышаются, чтобы процесс фильтрации в большей степени определялся выходными сигналами гироскопа. Для этого на вход блока адаптации подаются вектора измеренных кажущихся ускорений и напряжённости магнитного поля в системе координат, привязанной к потребителю. Затем адаптивный фильтр подстраивается под параметры входных сигналов путем изменения компонент, входящих в состав ковариационной матрицы.</w:t>
      </w:r>
    </w:p>
    <w:p w:rsidR="00160E37" w:rsidRPr="0089443C" w:rsidRDefault="00160E37" w:rsidP="0089443C">
      <w:pPr>
        <w:spacing w:after="0"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Недостатком рассмотренного решения является неоднозначность в определении фазы покоя стопы, так как характерные паттерны ускорения могут быть видоизменены под внешними условиями: например, человек идет по склону или ступенькам. Также возможно ложное детектирование фаз покоя, если, например, человек двигается в транспорте по неровной дороге, то могут появляться формы ускорени</w:t>
      </w:r>
      <w:r w:rsidR="006123DE" w:rsidRPr="0089443C">
        <w:rPr>
          <w:rFonts w:ascii="Times New Roman" w:hAnsi="Times New Roman" w:cs="Times New Roman"/>
          <w:sz w:val="28"/>
          <w:szCs w:val="28"/>
        </w:rPr>
        <w:t>я, похожие на фазы шаг.</w:t>
      </w:r>
    </w:p>
    <w:p w:rsidR="006123DE" w:rsidRPr="0089443C" w:rsidRDefault="006123DE" w:rsidP="0089443C">
      <w:pPr>
        <w:spacing w:after="0" w:line="360" w:lineRule="auto"/>
        <w:ind w:firstLine="567"/>
        <w:jc w:val="both"/>
        <w:rPr>
          <w:rFonts w:ascii="Times New Roman" w:hAnsi="Times New Roman" w:cs="Times New Roman"/>
          <w:sz w:val="28"/>
          <w:szCs w:val="28"/>
        </w:rPr>
      </w:pPr>
    </w:p>
    <w:p w:rsidR="00160E37" w:rsidRPr="0089443C" w:rsidRDefault="00160E37" w:rsidP="00342D2E">
      <w:pPr>
        <w:pStyle w:val="a4"/>
        <w:numPr>
          <w:ilvl w:val="1"/>
          <w:numId w:val="1"/>
        </w:numPr>
        <w:spacing w:line="360" w:lineRule="auto"/>
        <w:ind w:left="0" w:firstLine="0"/>
        <w:jc w:val="both"/>
        <w:rPr>
          <w:rFonts w:ascii="Times New Roman" w:hAnsi="Times New Roman" w:cs="Times New Roman"/>
          <w:i/>
          <w:sz w:val="28"/>
          <w:szCs w:val="28"/>
          <w:lang w:val="en-US"/>
        </w:rPr>
      </w:pPr>
      <w:r w:rsidRPr="0089443C">
        <w:rPr>
          <w:rFonts w:ascii="Times New Roman" w:hAnsi="Times New Roman" w:cs="Times New Roman"/>
          <w:i/>
          <w:sz w:val="28"/>
          <w:szCs w:val="28"/>
          <w:lang w:val="en-US"/>
        </w:rPr>
        <w:t xml:space="preserve">Smartphone based integrated Indoor Localization System using Inertial Sensor and Acoustic </w:t>
      </w:r>
      <w:r w:rsidR="00883797">
        <w:rPr>
          <w:rFonts w:ascii="Times New Roman" w:hAnsi="Times New Roman" w:cs="Times New Roman"/>
          <w:i/>
          <w:sz w:val="28"/>
          <w:szCs w:val="28"/>
          <w:lang w:val="en-US"/>
        </w:rPr>
        <w:t>Transmitter/Receive</w:t>
      </w:r>
    </w:p>
    <w:p w:rsidR="00160E37" w:rsidRPr="0089443C" w:rsidRDefault="00840108" w:rsidP="0089443C">
      <w:pPr>
        <w:spacing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В статье</w:t>
      </w:r>
      <w:r w:rsidR="0089443C" w:rsidRPr="0089443C">
        <w:rPr>
          <w:rFonts w:ascii="Times New Roman" w:hAnsi="Times New Roman" w:cs="Times New Roman"/>
          <w:sz w:val="28"/>
          <w:szCs w:val="28"/>
        </w:rPr>
        <w:t xml:space="preserve"> </w:t>
      </w:r>
      <w:r w:rsidR="0089443C" w:rsidRPr="0089443C">
        <w:rPr>
          <w:rFonts w:ascii="Times New Roman" w:eastAsia="Times New Roman" w:hAnsi="Times New Roman" w:cs="Times New Roman"/>
          <w:sz w:val="28"/>
          <w:szCs w:val="28"/>
          <w:lang w:eastAsia="ru-RU"/>
        </w:rPr>
        <w:t>[9]</w:t>
      </w:r>
      <w:r w:rsidRPr="0089443C">
        <w:rPr>
          <w:rFonts w:ascii="Times New Roman" w:hAnsi="Times New Roman" w:cs="Times New Roman"/>
          <w:sz w:val="28"/>
          <w:szCs w:val="28"/>
        </w:rPr>
        <w:t xml:space="preserve"> предлагается</w:t>
      </w:r>
      <w:r w:rsidR="00160E37" w:rsidRPr="0089443C">
        <w:rPr>
          <w:rFonts w:ascii="Times New Roman" w:hAnsi="Times New Roman" w:cs="Times New Roman"/>
          <w:sz w:val="28"/>
          <w:szCs w:val="28"/>
        </w:rPr>
        <w:t xml:space="preserve"> система позициониро</w:t>
      </w:r>
      <w:r w:rsidRPr="0089443C">
        <w:rPr>
          <w:rFonts w:ascii="Times New Roman" w:hAnsi="Times New Roman" w:cs="Times New Roman"/>
          <w:sz w:val="28"/>
          <w:szCs w:val="28"/>
        </w:rPr>
        <w:t xml:space="preserve">вания на базе смартфона </w:t>
      </w:r>
      <w:r w:rsidR="00160E37" w:rsidRPr="0089443C">
        <w:rPr>
          <w:rFonts w:ascii="Times New Roman" w:hAnsi="Times New Roman" w:cs="Times New Roman"/>
          <w:sz w:val="28"/>
          <w:szCs w:val="28"/>
        </w:rPr>
        <w:t>на основе комбинирования</w:t>
      </w:r>
      <w:r w:rsidRPr="0089443C">
        <w:rPr>
          <w:rFonts w:ascii="Times New Roman" w:hAnsi="Times New Roman" w:cs="Times New Roman"/>
          <w:sz w:val="28"/>
          <w:szCs w:val="28"/>
        </w:rPr>
        <w:t xml:space="preserve"> измерений</w:t>
      </w:r>
      <w:r w:rsidR="00160E37" w:rsidRPr="0089443C">
        <w:rPr>
          <w:rFonts w:ascii="Times New Roman" w:hAnsi="Times New Roman" w:cs="Times New Roman"/>
          <w:sz w:val="28"/>
          <w:szCs w:val="28"/>
        </w:rPr>
        <w:t xml:space="preserve"> инерциальных датчиков и</w:t>
      </w:r>
      <w:r w:rsidRPr="0089443C">
        <w:rPr>
          <w:rFonts w:ascii="Times New Roman" w:hAnsi="Times New Roman" w:cs="Times New Roman"/>
          <w:sz w:val="28"/>
          <w:szCs w:val="28"/>
        </w:rPr>
        <w:t xml:space="preserve"> измерений инфраструктурной</w:t>
      </w:r>
      <w:r w:rsidR="00160E37" w:rsidRPr="0089443C">
        <w:rPr>
          <w:rFonts w:ascii="Times New Roman" w:hAnsi="Times New Roman" w:cs="Times New Roman"/>
          <w:sz w:val="28"/>
          <w:szCs w:val="28"/>
        </w:rPr>
        <w:t xml:space="preserve"> акустической системы позиционирования (АСП).</w:t>
      </w:r>
    </w:p>
    <w:p w:rsidR="0057150E" w:rsidRDefault="00160E37" w:rsidP="0089443C">
      <w:pPr>
        <w:spacing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 xml:space="preserve">В этой статье в </w:t>
      </w:r>
      <w:r w:rsidR="006123DE" w:rsidRPr="0089443C">
        <w:rPr>
          <w:rFonts w:ascii="Times New Roman" w:hAnsi="Times New Roman" w:cs="Times New Roman"/>
          <w:sz w:val="28"/>
          <w:szCs w:val="28"/>
        </w:rPr>
        <w:t>качестве внешней инфраструктуры</w:t>
      </w:r>
      <w:r w:rsidRPr="0089443C">
        <w:rPr>
          <w:rFonts w:ascii="Times New Roman" w:hAnsi="Times New Roman" w:cs="Times New Roman"/>
          <w:sz w:val="28"/>
          <w:szCs w:val="28"/>
        </w:rPr>
        <w:t xml:space="preserve"> используются акустические приемники, установленные под крышей помещения для </w:t>
      </w:r>
      <w:r w:rsidRPr="0089443C">
        <w:rPr>
          <w:rFonts w:ascii="Times New Roman" w:hAnsi="Times New Roman" w:cs="Times New Roman"/>
          <w:sz w:val="28"/>
          <w:szCs w:val="28"/>
        </w:rPr>
        <w:lastRenderedPageBreak/>
        <w:t>обеспечения долгосрочного точного по</w:t>
      </w:r>
      <w:r w:rsidR="00840108" w:rsidRPr="0089443C">
        <w:rPr>
          <w:rFonts w:ascii="Times New Roman" w:hAnsi="Times New Roman" w:cs="Times New Roman"/>
          <w:sz w:val="28"/>
          <w:szCs w:val="28"/>
        </w:rPr>
        <w:t>зиционирования, а смартфон используется</w:t>
      </w:r>
      <w:r w:rsidRPr="0089443C">
        <w:rPr>
          <w:rFonts w:ascii="Times New Roman" w:hAnsi="Times New Roman" w:cs="Times New Roman"/>
          <w:sz w:val="28"/>
          <w:szCs w:val="28"/>
        </w:rPr>
        <w:t xml:space="preserve"> в качестве акустического передатчика</w:t>
      </w:r>
      <w:r w:rsidR="00323DA8">
        <w:rPr>
          <w:rFonts w:ascii="Times New Roman" w:hAnsi="Times New Roman" w:cs="Times New Roman"/>
          <w:sz w:val="28"/>
          <w:szCs w:val="28"/>
        </w:rPr>
        <w:t xml:space="preserve"> (Рисунок 3)</w:t>
      </w:r>
      <w:r w:rsidRPr="0089443C">
        <w:rPr>
          <w:rFonts w:ascii="Times New Roman" w:hAnsi="Times New Roman" w:cs="Times New Roman"/>
          <w:sz w:val="28"/>
          <w:szCs w:val="28"/>
        </w:rPr>
        <w:t>. Высокочастотные акустические импульсы излучаются из динамика смартфона после активации приложения для смартфона. Никаких дополнительных изменений для аппаратного и программного обеспечения смартфона не требуется.</w:t>
      </w:r>
    </w:p>
    <w:p w:rsidR="00323DA8" w:rsidRPr="00323DA8" w:rsidRDefault="00323DA8" w:rsidP="00323DA8">
      <w:pPr>
        <w:tabs>
          <w:tab w:val="left" w:pos="426"/>
        </w:tabs>
        <w:spacing w:before="240" w:after="0" w:line="360" w:lineRule="auto"/>
        <w:jc w:val="center"/>
        <w:rPr>
          <w:rFonts w:ascii="Arial" w:eastAsia="Times New Roman" w:hAnsi="Arial" w:cs="Arial"/>
          <w:noProof/>
          <w:sz w:val="24"/>
          <w:szCs w:val="24"/>
          <w:lang w:eastAsia="ru-RU"/>
        </w:rPr>
      </w:pPr>
      <w:r w:rsidRPr="00323DA8">
        <w:rPr>
          <w:rFonts w:ascii="Arial" w:eastAsia="Times New Roman" w:hAnsi="Arial" w:cs="Arial"/>
          <w:noProof/>
          <w:sz w:val="24"/>
          <w:szCs w:val="24"/>
          <w:lang w:eastAsia="ru-RU"/>
        </w:rPr>
        <w:drawing>
          <wp:inline distT="0" distB="0" distL="0" distR="0" wp14:anchorId="7CB00A04" wp14:editId="087D2688">
            <wp:extent cx="5685790" cy="3322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l="22096" t="19054" r="23126" b="23807"/>
                    <a:stretch>
                      <a:fillRect/>
                    </a:stretch>
                  </pic:blipFill>
                  <pic:spPr bwMode="auto">
                    <a:xfrm>
                      <a:off x="0" y="0"/>
                      <a:ext cx="5685790" cy="3322320"/>
                    </a:xfrm>
                    <a:prstGeom prst="rect">
                      <a:avLst/>
                    </a:prstGeom>
                    <a:noFill/>
                    <a:ln>
                      <a:noFill/>
                    </a:ln>
                  </pic:spPr>
                </pic:pic>
              </a:graphicData>
            </a:graphic>
          </wp:inline>
        </w:drawing>
      </w:r>
    </w:p>
    <w:p w:rsidR="00323DA8" w:rsidRPr="00323DA8" w:rsidRDefault="00323DA8" w:rsidP="00323DA8">
      <w:pPr>
        <w:tabs>
          <w:tab w:val="left" w:pos="426"/>
        </w:tabs>
        <w:spacing w:line="360" w:lineRule="auto"/>
        <w:jc w:val="center"/>
        <w:rPr>
          <w:rFonts w:ascii="Times New Roman" w:eastAsia="Times New Roman" w:hAnsi="Times New Roman" w:cs="Times New Roman"/>
          <w:noProof/>
          <w:sz w:val="24"/>
          <w:szCs w:val="24"/>
          <w:lang w:eastAsia="ru-RU"/>
        </w:rPr>
      </w:pPr>
      <w:r>
        <w:rPr>
          <w:rFonts w:ascii="Times New Roman" w:eastAsia="Times New Roman" w:hAnsi="Times New Roman" w:cs="Times New Roman"/>
          <w:noProof/>
          <w:sz w:val="24"/>
          <w:szCs w:val="24"/>
          <w:lang w:eastAsia="ru-RU"/>
        </w:rPr>
        <w:t xml:space="preserve">Рисунок 3 </w:t>
      </w:r>
      <w:r w:rsidRPr="00323DA8">
        <w:rPr>
          <w:rFonts w:ascii="Times New Roman" w:hAnsi="Times New Roman" w:cs="Times New Roman"/>
          <w:sz w:val="24"/>
          <w:szCs w:val="24"/>
        </w:rPr>
        <w:t>–</w:t>
      </w:r>
      <w:r w:rsidRPr="00323DA8">
        <w:rPr>
          <w:rFonts w:ascii="Times New Roman" w:eastAsia="Times New Roman" w:hAnsi="Times New Roman" w:cs="Times New Roman"/>
          <w:noProof/>
          <w:sz w:val="24"/>
          <w:szCs w:val="24"/>
          <w:lang w:eastAsia="ru-RU"/>
        </w:rPr>
        <w:t xml:space="preserve"> Система позиционирования внутри помещения на основе измерений инерциальных датчиков и акустического приемопередатчика</w:t>
      </w:r>
    </w:p>
    <w:p w:rsidR="0057150E" w:rsidRPr="0089443C" w:rsidRDefault="00160E37" w:rsidP="0089443C">
      <w:pPr>
        <w:spacing w:line="360" w:lineRule="auto"/>
        <w:ind w:firstLine="567"/>
        <w:jc w:val="both"/>
        <w:rPr>
          <w:rFonts w:ascii="Times New Roman" w:hAnsi="Times New Roman" w:cs="Times New Roman"/>
          <w:sz w:val="28"/>
          <w:szCs w:val="28"/>
        </w:rPr>
      </w:pPr>
      <w:r w:rsidRPr="0089443C">
        <w:rPr>
          <w:rFonts w:ascii="Times New Roman" w:hAnsi="Times New Roman" w:cs="Times New Roman"/>
          <w:sz w:val="28"/>
          <w:szCs w:val="28"/>
        </w:rPr>
        <w:t xml:space="preserve"> Алгоритм обработки измерений, основанный на фильтре </w:t>
      </w:r>
      <w:proofErr w:type="spellStart"/>
      <w:r w:rsidRPr="0089443C">
        <w:rPr>
          <w:rFonts w:ascii="Times New Roman" w:hAnsi="Times New Roman" w:cs="Times New Roman"/>
          <w:sz w:val="28"/>
          <w:szCs w:val="28"/>
        </w:rPr>
        <w:t>Калмана</w:t>
      </w:r>
      <w:proofErr w:type="spellEnd"/>
      <w:r w:rsidRPr="0089443C">
        <w:rPr>
          <w:rFonts w:ascii="Times New Roman" w:hAnsi="Times New Roman" w:cs="Times New Roman"/>
          <w:sz w:val="28"/>
          <w:szCs w:val="28"/>
        </w:rPr>
        <w:t xml:space="preserve">, объединяет информацию о местоположении из акустической системы и </w:t>
      </w:r>
      <w:r w:rsidR="0057150E" w:rsidRPr="0089443C">
        <w:rPr>
          <w:rFonts w:ascii="Times New Roman" w:hAnsi="Times New Roman" w:cs="Times New Roman"/>
          <w:sz w:val="28"/>
          <w:szCs w:val="28"/>
        </w:rPr>
        <w:t xml:space="preserve">измерения инерциальных датчиков смартфона, компенсированные с помощью алгоритма обновления по нулевой скорости. </w:t>
      </w:r>
    </w:p>
    <w:p w:rsidR="0057150E" w:rsidRDefault="0057150E" w:rsidP="00342D2E">
      <w:pPr>
        <w:spacing w:line="360" w:lineRule="auto"/>
        <w:jc w:val="both"/>
        <w:rPr>
          <w:rFonts w:ascii="Times New Roman" w:hAnsi="Times New Roman" w:cs="Times New Roman"/>
          <w:sz w:val="28"/>
          <w:szCs w:val="28"/>
        </w:rPr>
      </w:pPr>
      <w:r w:rsidRPr="0089443C">
        <w:rPr>
          <w:rFonts w:ascii="Times New Roman" w:hAnsi="Times New Roman" w:cs="Times New Roman"/>
          <w:sz w:val="28"/>
          <w:szCs w:val="28"/>
        </w:rPr>
        <w:t xml:space="preserve">Был проведен ряд экспериментов, в результате которых средняя ошибка определения координат на плоскости составила порядка 1 м. </w:t>
      </w:r>
    </w:p>
    <w:p w:rsidR="00883797" w:rsidRDefault="00883797" w:rsidP="00342D2E">
      <w:pPr>
        <w:spacing w:line="360" w:lineRule="auto"/>
        <w:jc w:val="both"/>
        <w:rPr>
          <w:rFonts w:ascii="Times New Roman" w:hAnsi="Times New Roman" w:cs="Times New Roman"/>
          <w:sz w:val="28"/>
          <w:szCs w:val="28"/>
        </w:rPr>
      </w:pPr>
    </w:p>
    <w:p w:rsidR="00323DA8" w:rsidRPr="0089443C" w:rsidRDefault="00323DA8" w:rsidP="00342D2E">
      <w:pPr>
        <w:spacing w:line="360" w:lineRule="auto"/>
        <w:jc w:val="both"/>
        <w:rPr>
          <w:rFonts w:ascii="Times New Roman" w:hAnsi="Times New Roman" w:cs="Times New Roman"/>
          <w:sz w:val="28"/>
          <w:szCs w:val="28"/>
        </w:rPr>
      </w:pPr>
    </w:p>
    <w:p w:rsidR="0089443C" w:rsidRDefault="00005217" w:rsidP="00342D2E">
      <w:pPr>
        <w:pStyle w:val="a4"/>
        <w:numPr>
          <w:ilvl w:val="1"/>
          <w:numId w:val="1"/>
        </w:numPr>
        <w:spacing w:line="360" w:lineRule="auto"/>
        <w:ind w:left="0" w:firstLine="0"/>
        <w:jc w:val="both"/>
        <w:rPr>
          <w:rFonts w:ascii="Times New Roman" w:hAnsi="Times New Roman" w:cs="Times New Roman"/>
          <w:i/>
          <w:sz w:val="28"/>
          <w:szCs w:val="28"/>
        </w:rPr>
      </w:pPr>
      <w:r w:rsidRPr="00005217">
        <w:rPr>
          <w:rFonts w:ascii="Times New Roman" w:hAnsi="Times New Roman" w:cs="Times New Roman"/>
          <w:i/>
          <w:sz w:val="28"/>
          <w:szCs w:val="28"/>
        </w:rPr>
        <w:lastRenderedPageBreak/>
        <w:t>Оценка точности пешеходной навигационной системы методом имитационного моделирования</w:t>
      </w:r>
    </w:p>
    <w:p w:rsidR="00E37AD4" w:rsidRDefault="00005217" w:rsidP="00301784">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статье </w:t>
      </w:r>
      <w:r w:rsidRPr="00005217">
        <w:rPr>
          <w:rFonts w:ascii="Times New Roman" w:hAnsi="Times New Roman" w:cs="Times New Roman"/>
          <w:sz w:val="28"/>
          <w:szCs w:val="28"/>
        </w:rPr>
        <w:t>[10]</w:t>
      </w:r>
      <w:r w:rsidRPr="00005217">
        <w:t xml:space="preserve"> </w:t>
      </w:r>
      <w:r>
        <w:rPr>
          <w:rFonts w:ascii="Times New Roman" w:hAnsi="Times New Roman" w:cs="Times New Roman"/>
          <w:sz w:val="28"/>
          <w:szCs w:val="28"/>
        </w:rPr>
        <w:t>п</w:t>
      </w:r>
      <w:r w:rsidRPr="00005217">
        <w:rPr>
          <w:rFonts w:ascii="Times New Roman" w:hAnsi="Times New Roman" w:cs="Times New Roman"/>
          <w:sz w:val="28"/>
          <w:szCs w:val="28"/>
        </w:rPr>
        <w:t>редстав</w:t>
      </w:r>
      <w:r w:rsidR="00301784">
        <w:rPr>
          <w:rFonts w:ascii="Times New Roman" w:hAnsi="Times New Roman" w:cs="Times New Roman"/>
          <w:sz w:val="28"/>
          <w:szCs w:val="28"/>
        </w:rPr>
        <w:t xml:space="preserve">лена общая структура </w:t>
      </w:r>
      <w:r w:rsidRPr="00005217">
        <w:rPr>
          <w:rFonts w:ascii="Times New Roman" w:hAnsi="Times New Roman" w:cs="Times New Roman"/>
          <w:sz w:val="28"/>
          <w:szCs w:val="28"/>
        </w:rPr>
        <w:t>пешеходной навигационной систем</w:t>
      </w:r>
      <w:r w:rsidR="00301784">
        <w:rPr>
          <w:rFonts w:ascii="Times New Roman" w:hAnsi="Times New Roman" w:cs="Times New Roman"/>
          <w:sz w:val="28"/>
          <w:szCs w:val="28"/>
        </w:rPr>
        <w:t>ы на основе инерциальных измерителей и оценка ее</w:t>
      </w:r>
      <w:r>
        <w:rPr>
          <w:rFonts w:ascii="Times New Roman" w:hAnsi="Times New Roman" w:cs="Times New Roman"/>
          <w:sz w:val="28"/>
          <w:szCs w:val="28"/>
        </w:rPr>
        <w:t xml:space="preserve"> </w:t>
      </w:r>
      <w:r w:rsidR="00301784">
        <w:rPr>
          <w:rFonts w:ascii="Times New Roman" w:hAnsi="Times New Roman" w:cs="Times New Roman"/>
          <w:sz w:val="28"/>
          <w:szCs w:val="28"/>
        </w:rPr>
        <w:t>точности (с учетом разработанных моделей</w:t>
      </w:r>
      <w:r w:rsidRPr="00005217">
        <w:rPr>
          <w:rFonts w:ascii="Times New Roman" w:hAnsi="Times New Roman" w:cs="Times New Roman"/>
          <w:sz w:val="28"/>
          <w:szCs w:val="28"/>
        </w:rPr>
        <w:t xml:space="preserve"> погрешностей инерциальной навигационной системы (ИНС) и пешехода</w:t>
      </w:r>
      <w:r w:rsidR="00301784">
        <w:rPr>
          <w:rFonts w:ascii="Times New Roman" w:hAnsi="Times New Roman" w:cs="Times New Roman"/>
          <w:sz w:val="28"/>
          <w:szCs w:val="28"/>
        </w:rPr>
        <w:t>)</w:t>
      </w:r>
      <w:r w:rsidRPr="00005217">
        <w:rPr>
          <w:rFonts w:ascii="Times New Roman" w:hAnsi="Times New Roman" w:cs="Times New Roman"/>
          <w:sz w:val="28"/>
          <w:szCs w:val="28"/>
        </w:rPr>
        <w:t>. Рассмотрен</w:t>
      </w:r>
      <w:r w:rsidR="00E37AD4">
        <w:rPr>
          <w:rFonts w:ascii="Times New Roman" w:hAnsi="Times New Roman" w:cs="Times New Roman"/>
          <w:sz w:val="28"/>
          <w:szCs w:val="28"/>
        </w:rPr>
        <w:t>ный</w:t>
      </w:r>
      <w:r w:rsidRPr="00005217">
        <w:rPr>
          <w:rFonts w:ascii="Times New Roman" w:hAnsi="Times New Roman" w:cs="Times New Roman"/>
          <w:sz w:val="28"/>
          <w:szCs w:val="28"/>
        </w:rPr>
        <w:t xml:space="preserve"> алгоритм обработки информации пе</w:t>
      </w:r>
      <w:r w:rsidR="00E37AD4">
        <w:rPr>
          <w:rFonts w:ascii="Times New Roman" w:hAnsi="Times New Roman" w:cs="Times New Roman"/>
          <w:sz w:val="28"/>
          <w:szCs w:val="28"/>
        </w:rPr>
        <w:t>шеходной навигационной системы реализует</w:t>
      </w:r>
      <w:r w:rsidRPr="00005217">
        <w:rPr>
          <w:rFonts w:ascii="Times New Roman" w:hAnsi="Times New Roman" w:cs="Times New Roman"/>
          <w:sz w:val="28"/>
          <w:szCs w:val="28"/>
        </w:rPr>
        <w:t xml:space="preserve"> комплексирование измерений инерциальных датчиков и корректирующей информации от внешнего источника в виде</w:t>
      </w:r>
      <w:r w:rsidR="00301784">
        <w:rPr>
          <w:rFonts w:ascii="Times New Roman" w:hAnsi="Times New Roman" w:cs="Times New Roman"/>
          <w:sz w:val="28"/>
          <w:szCs w:val="28"/>
        </w:rPr>
        <w:t xml:space="preserve"> </w:t>
      </w:r>
      <w:r w:rsidRPr="00005217">
        <w:rPr>
          <w:rFonts w:ascii="Times New Roman" w:hAnsi="Times New Roman" w:cs="Times New Roman"/>
          <w:sz w:val="28"/>
          <w:szCs w:val="28"/>
        </w:rPr>
        <w:t>биомеханической модели движения</w:t>
      </w:r>
      <w:r w:rsidR="00301784">
        <w:rPr>
          <w:rFonts w:ascii="Times New Roman" w:hAnsi="Times New Roman" w:cs="Times New Roman"/>
          <w:sz w:val="28"/>
          <w:szCs w:val="28"/>
        </w:rPr>
        <w:t xml:space="preserve"> бесколесного двуного робота, совершающего движения способом поворотного маятника с фиксированной длиной </w:t>
      </w:r>
      <w:r w:rsidR="00E37AD4">
        <w:rPr>
          <w:rFonts w:ascii="Times New Roman" w:hAnsi="Times New Roman" w:cs="Times New Roman"/>
          <w:sz w:val="28"/>
          <w:szCs w:val="28"/>
        </w:rPr>
        <w:t xml:space="preserve">ноги, с помощью расширенного фильтра </w:t>
      </w:r>
      <w:proofErr w:type="spellStart"/>
      <w:r w:rsidR="00E37AD4">
        <w:rPr>
          <w:rFonts w:ascii="Times New Roman" w:hAnsi="Times New Roman" w:cs="Times New Roman"/>
          <w:sz w:val="28"/>
          <w:szCs w:val="28"/>
        </w:rPr>
        <w:t>Калмана</w:t>
      </w:r>
      <w:proofErr w:type="spellEnd"/>
      <w:r w:rsidR="00E37AD4">
        <w:rPr>
          <w:rFonts w:ascii="Times New Roman" w:hAnsi="Times New Roman" w:cs="Times New Roman"/>
          <w:sz w:val="28"/>
          <w:szCs w:val="28"/>
        </w:rPr>
        <w:t>.</w:t>
      </w:r>
      <w:r w:rsidRPr="00005217">
        <w:rPr>
          <w:rFonts w:ascii="Times New Roman" w:hAnsi="Times New Roman" w:cs="Times New Roman"/>
          <w:sz w:val="28"/>
          <w:szCs w:val="28"/>
        </w:rPr>
        <w:t xml:space="preserve"> </w:t>
      </w:r>
    </w:p>
    <w:p w:rsidR="00301784" w:rsidRDefault="00005217" w:rsidP="00301784">
      <w:pPr>
        <w:spacing w:line="360" w:lineRule="auto"/>
        <w:ind w:firstLine="567"/>
        <w:jc w:val="both"/>
        <w:rPr>
          <w:rFonts w:ascii="Times New Roman" w:hAnsi="Times New Roman" w:cs="Times New Roman"/>
          <w:sz w:val="28"/>
          <w:szCs w:val="28"/>
        </w:rPr>
      </w:pPr>
      <w:r w:rsidRPr="00005217">
        <w:rPr>
          <w:rFonts w:ascii="Times New Roman" w:hAnsi="Times New Roman" w:cs="Times New Roman"/>
          <w:sz w:val="28"/>
          <w:szCs w:val="28"/>
        </w:rPr>
        <w:t>Представлены результаты имитационного моделирования. Показано, что</w:t>
      </w:r>
      <w:r w:rsidR="00301784">
        <w:rPr>
          <w:rFonts w:ascii="Times New Roman" w:hAnsi="Times New Roman" w:cs="Times New Roman"/>
          <w:sz w:val="28"/>
          <w:szCs w:val="28"/>
        </w:rPr>
        <w:t xml:space="preserve"> </w:t>
      </w:r>
      <w:r w:rsidRPr="00005217">
        <w:rPr>
          <w:rFonts w:ascii="Times New Roman" w:hAnsi="Times New Roman" w:cs="Times New Roman"/>
          <w:sz w:val="28"/>
          <w:szCs w:val="28"/>
        </w:rPr>
        <w:t>в рамках принятых моделей погрешностей датчиков и движения пешехода точность определения текущих координат укладывается в требования, предъявляемые к системам пешеходной навигации</w:t>
      </w:r>
      <w:r w:rsidR="00301784">
        <w:rPr>
          <w:rFonts w:ascii="Times New Roman" w:hAnsi="Times New Roman" w:cs="Times New Roman"/>
          <w:sz w:val="28"/>
          <w:szCs w:val="28"/>
        </w:rPr>
        <w:t>:</w:t>
      </w:r>
      <w:r w:rsidR="00E37AD4">
        <w:rPr>
          <w:rFonts w:ascii="Times New Roman" w:hAnsi="Times New Roman" w:cs="Times New Roman"/>
          <w:sz w:val="28"/>
          <w:szCs w:val="28"/>
        </w:rPr>
        <w:t xml:space="preserve"> для линейной задачи перемещения потребителя ошибка определения координат лежит в пределах 3% от длины пройденной дистанции за 1.5-2 часа непрерывных измерений.  </w:t>
      </w:r>
      <w:r w:rsidR="00301784">
        <w:rPr>
          <w:rFonts w:ascii="Times New Roman" w:hAnsi="Times New Roman" w:cs="Times New Roman"/>
          <w:sz w:val="28"/>
          <w:szCs w:val="28"/>
        </w:rPr>
        <w:t xml:space="preserve"> </w:t>
      </w:r>
    </w:p>
    <w:p w:rsidR="007F267D" w:rsidRDefault="007F267D">
      <w:pPr>
        <w:rPr>
          <w:rFonts w:ascii="Times New Roman" w:hAnsi="Times New Roman" w:cs="Times New Roman"/>
          <w:b/>
          <w:i/>
          <w:sz w:val="28"/>
          <w:szCs w:val="28"/>
        </w:rPr>
      </w:pPr>
      <w:r>
        <w:rPr>
          <w:rFonts w:ascii="Times New Roman" w:hAnsi="Times New Roman" w:cs="Times New Roman"/>
          <w:b/>
          <w:i/>
          <w:sz w:val="28"/>
          <w:szCs w:val="28"/>
        </w:rPr>
        <w:br w:type="page"/>
      </w:r>
    </w:p>
    <w:p w:rsidR="009E4899" w:rsidRPr="0089443C" w:rsidRDefault="009E4899" w:rsidP="00342D2E">
      <w:pPr>
        <w:pStyle w:val="1"/>
        <w:numPr>
          <w:ilvl w:val="0"/>
          <w:numId w:val="10"/>
        </w:numPr>
        <w:ind w:left="0" w:firstLine="0"/>
      </w:pPr>
      <w:bookmarkStart w:id="2" w:name="_Toc72748718"/>
      <w:r w:rsidRPr="0089443C">
        <w:lastRenderedPageBreak/>
        <w:t>Обзор современной научной литературы по теме построения интегрированных (</w:t>
      </w:r>
      <w:proofErr w:type="spellStart"/>
      <w:r w:rsidRPr="0089443C">
        <w:t>комплекс</w:t>
      </w:r>
      <w:r w:rsidR="00342D2E">
        <w:t>ированных</w:t>
      </w:r>
      <w:proofErr w:type="spellEnd"/>
      <w:r w:rsidR="00342D2E">
        <w:t>) навигационных систем</w:t>
      </w:r>
      <w:bookmarkEnd w:id="2"/>
    </w:p>
    <w:p w:rsidR="0089443C" w:rsidRPr="007F267D" w:rsidRDefault="00FD4B85" w:rsidP="00342D2E">
      <w:pPr>
        <w:pStyle w:val="a4"/>
        <w:numPr>
          <w:ilvl w:val="0"/>
          <w:numId w:val="9"/>
        </w:numPr>
        <w:spacing w:line="360" w:lineRule="auto"/>
        <w:ind w:left="0" w:firstLine="0"/>
        <w:jc w:val="both"/>
        <w:rPr>
          <w:rFonts w:ascii="Times New Roman" w:hAnsi="Times New Roman" w:cs="Times New Roman"/>
          <w:i/>
          <w:sz w:val="28"/>
          <w:szCs w:val="28"/>
        </w:rPr>
      </w:pPr>
      <w:r w:rsidRPr="007F267D">
        <w:rPr>
          <w:rFonts w:ascii="Times New Roman" w:hAnsi="Times New Roman" w:cs="Times New Roman"/>
          <w:i/>
          <w:sz w:val="28"/>
          <w:szCs w:val="28"/>
        </w:rPr>
        <w:t>Комплексирование Локальной Сверхширокополосной Угломерно-дальномерной и Инерциальной Навигационных Систем</w:t>
      </w:r>
    </w:p>
    <w:p w:rsidR="00FD4B85" w:rsidRDefault="00FD4B85" w:rsidP="00FD4B85">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статье</w:t>
      </w:r>
      <w:r w:rsidR="00F172AE">
        <w:rPr>
          <w:rFonts w:ascii="Times New Roman" w:hAnsi="Times New Roman" w:cs="Times New Roman"/>
          <w:sz w:val="28"/>
          <w:szCs w:val="28"/>
        </w:rPr>
        <w:t xml:space="preserve"> [11</w:t>
      </w:r>
      <w:r w:rsidR="00F172AE" w:rsidRPr="00F172AE">
        <w:rPr>
          <w:rFonts w:ascii="Times New Roman" w:hAnsi="Times New Roman" w:cs="Times New Roman"/>
          <w:sz w:val="28"/>
          <w:szCs w:val="28"/>
        </w:rPr>
        <w:t>]</w:t>
      </w:r>
      <w:r>
        <w:rPr>
          <w:rFonts w:ascii="Times New Roman" w:hAnsi="Times New Roman" w:cs="Times New Roman"/>
          <w:sz w:val="28"/>
          <w:szCs w:val="28"/>
        </w:rPr>
        <w:t xml:space="preserve"> рассмотрен алгоритм комплексирования радиоизмерений от угломерно-дальномерной сверхширокополосной системы навигации внутри помещений с инерциальной системой, реализующей пешеходное счисление пути.</w:t>
      </w:r>
    </w:p>
    <w:p w:rsidR="008C4833" w:rsidRDefault="008C4833" w:rsidP="008C4833">
      <w:pPr>
        <w:spacing w:line="360" w:lineRule="auto"/>
        <w:ind w:firstLine="567"/>
        <w:jc w:val="both"/>
        <w:rPr>
          <w:rFonts w:ascii="Times New Roman" w:hAnsi="Times New Roman" w:cs="Times New Roman"/>
          <w:sz w:val="28"/>
          <w:szCs w:val="28"/>
        </w:rPr>
      </w:pPr>
      <w:r w:rsidRPr="008C4833">
        <w:rPr>
          <w:rFonts w:ascii="Times New Roman" w:hAnsi="Times New Roman" w:cs="Times New Roman"/>
          <w:sz w:val="28"/>
          <w:szCs w:val="28"/>
        </w:rPr>
        <w:t>Радиоизмерительная часть</w:t>
      </w:r>
      <w:r>
        <w:rPr>
          <w:rFonts w:ascii="Times New Roman" w:hAnsi="Times New Roman" w:cs="Times New Roman"/>
          <w:sz w:val="28"/>
          <w:szCs w:val="28"/>
        </w:rPr>
        <w:t xml:space="preserve"> системы</w:t>
      </w:r>
      <w:r w:rsidRPr="008C4833">
        <w:rPr>
          <w:rFonts w:ascii="Times New Roman" w:hAnsi="Times New Roman" w:cs="Times New Roman"/>
          <w:sz w:val="28"/>
          <w:szCs w:val="28"/>
        </w:rPr>
        <w:t xml:space="preserve"> представлена угломерно-дальномерной системой, произведенной фирмой </w:t>
      </w:r>
      <w:proofErr w:type="spellStart"/>
      <w:r w:rsidRPr="008C4833">
        <w:rPr>
          <w:rFonts w:ascii="Times New Roman" w:hAnsi="Times New Roman" w:cs="Times New Roman"/>
          <w:sz w:val="28"/>
          <w:szCs w:val="28"/>
        </w:rPr>
        <w:t>Decawave</w:t>
      </w:r>
      <w:proofErr w:type="spellEnd"/>
      <w:r w:rsidRPr="008C4833">
        <w:rPr>
          <w:rFonts w:ascii="Times New Roman" w:hAnsi="Times New Roman" w:cs="Times New Roman"/>
          <w:sz w:val="28"/>
          <w:szCs w:val="28"/>
        </w:rPr>
        <w:t xml:space="preserve"> и включающая в свой состав комплект из двух модулей. Оба модуля являются радиочастотными приемопередатчиками, различные как по исполнению, так и по выполняемым функциям. Модуль-метка обладает одной антенной и предназначен для ношения потребителем, модуль-узел в свою очередь стационарен и осуществляет запрос и прием ответа от метки с последующим проведением измерений (угла пеленга и дальности) по принятым сообщениям.</w:t>
      </w:r>
    </w:p>
    <w:p w:rsidR="008C4833" w:rsidRDefault="008C4833" w:rsidP="008C483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И</w:t>
      </w:r>
      <w:r w:rsidRPr="008C4833">
        <w:rPr>
          <w:rFonts w:ascii="Times New Roman" w:hAnsi="Times New Roman" w:cs="Times New Roman"/>
          <w:sz w:val="28"/>
          <w:szCs w:val="28"/>
        </w:rPr>
        <w:t xml:space="preserve">нерциальная часть </w:t>
      </w:r>
      <w:r>
        <w:rPr>
          <w:rFonts w:ascii="Times New Roman" w:hAnsi="Times New Roman" w:cs="Times New Roman"/>
          <w:sz w:val="28"/>
          <w:szCs w:val="28"/>
        </w:rPr>
        <w:t xml:space="preserve">системы </w:t>
      </w:r>
      <w:r w:rsidRPr="008C4833">
        <w:rPr>
          <w:rFonts w:ascii="Times New Roman" w:hAnsi="Times New Roman" w:cs="Times New Roman"/>
          <w:sz w:val="28"/>
          <w:szCs w:val="28"/>
        </w:rPr>
        <w:t xml:space="preserve">представляет собой инерциальный измерительный блок ST </w:t>
      </w:r>
      <w:proofErr w:type="spellStart"/>
      <w:r w:rsidRPr="008C4833">
        <w:rPr>
          <w:rFonts w:ascii="Times New Roman" w:hAnsi="Times New Roman" w:cs="Times New Roman"/>
          <w:sz w:val="28"/>
          <w:szCs w:val="28"/>
        </w:rPr>
        <w:t>Microelectronics</w:t>
      </w:r>
      <w:proofErr w:type="spellEnd"/>
      <w:r w:rsidRPr="008C4833">
        <w:rPr>
          <w:rFonts w:ascii="Times New Roman" w:hAnsi="Times New Roman" w:cs="Times New Roman"/>
          <w:sz w:val="28"/>
          <w:szCs w:val="28"/>
        </w:rPr>
        <w:t xml:space="preserve">. </w:t>
      </w:r>
    </w:p>
    <w:p w:rsidR="008C4833" w:rsidRDefault="008C4833" w:rsidP="008C483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Комплексная обработка измерений от этих датчиков осуществляется с помощью расширенного фильтра </w:t>
      </w:r>
      <w:proofErr w:type="spellStart"/>
      <w:r>
        <w:rPr>
          <w:rFonts w:ascii="Times New Roman" w:hAnsi="Times New Roman" w:cs="Times New Roman"/>
          <w:sz w:val="28"/>
          <w:szCs w:val="28"/>
        </w:rPr>
        <w:t>Калмана</w:t>
      </w:r>
      <w:proofErr w:type="spellEnd"/>
      <w:r>
        <w:rPr>
          <w:rFonts w:ascii="Times New Roman" w:hAnsi="Times New Roman" w:cs="Times New Roman"/>
          <w:sz w:val="28"/>
          <w:szCs w:val="28"/>
        </w:rPr>
        <w:t>.</w:t>
      </w:r>
    </w:p>
    <w:p w:rsidR="008C4833" w:rsidRDefault="008C4833" w:rsidP="001E2B53">
      <w:pPr>
        <w:spacing w:line="360" w:lineRule="auto"/>
        <w:ind w:firstLine="567"/>
        <w:jc w:val="both"/>
        <w:rPr>
          <w:rFonts w:ascii="Times New Roman" w:hAnsi="Times New Roman" w:cs="Times New Roman"/>
          <w:sz w:val="28"/>
          <w:szCs w:val="28"/>
        </w:rPr>
      </w:pPr>
      <w:r w:rsidRPr="008C4833">
        <w:rPr>
          <w:rFonts w:ascii="Times New Roman" w:hAnsi="Times New Roman" w:cs="Times New Roman"/>
          <w:sz w:val="28"/>
          <w:szCs w:val="28"/>
        </w:rPr>
        <w:t>Предложенный</w:t>
      </w:r>
      <w:r w:rsidR="001E2B53">
        <w:rPr>
          <w:rFonts w:ascii="Times New Roman" w:hAnsi="Times New Roman" w:cs="Times New Roman"/>
          <w:sz w:val="28"/>
          <w:szCs w:val="28"/>
        </w:rPr>
        <w:t xml:space="preserve"> в статье</w:t>
      </w:r>
      <w:r w:rsidRPr="008C4833">
        <w:rPr>
          <w:rFonts w:ascii="Times New Roman" w:hAnsi="Times New Roman" w:cs="Times New Roman"/>
          <w:sz w:val="28"/>
          <w:szCs w:val="28"/>
        </w:rPr>
        <w:t xml:space="preserve"> алгоритм подтвердил свою работоспособнос</w:t>
      </w:r>
      <w:r w:rsidR="001E2B53">
        <w:rPr>
          <w:rFonts w:ascii="Times New Roman" w:hAnsi="Times New Roman" w:cs="Times New Roman"/>
          <w:sz w:val="28"/>
          <w:szCs w:val="28"/>
        </w:rPr>
        <w:t>ть экспериментально: н</w:t>
      </w:r>
      <w:r w:rsidRPr="008C4833">
        <w:rPr>
          <w:rFonts w:ascii="Times New Roman" w:hAnsi="Times New Roman" w:cs="Times New Roman"/>
          <w:sz w:val="28"/>
          <w:szCs w:val="28"/>
        </w:rPr>
        <w:t>айденный выигрыш в СКО оц</w:t>
      </w:r>
      <w:r w:rsidR="001E2B53">
        <w:rPr>
          <w:rFonts w:ascii="Times New Roman" w:hAnsi="Times New Roman" w:cs="Times New Roman"/>
          <w:sz w:val="28"/>
          <w:szCs w:val="28"/>
        </w:rPr>
        <w:t>енок координат комплексной</w:t>
      </w:r>
      <w:r w:rsidRPr="008C4833">
        <w:rPr>
          <w:rFonts w:ascii="Times New Roman" w:hAnsi="Times New Roman" w:cs="Times New Roman"/>
          <w:sz w:val="28"/>
          <w:szCs w:val="28"/>
        </w:rPr>
        <w:t xml:space="preserve"> угломерно-дальномерной системы с инерциальными измерениями (пешеходн</w:t>
      </w:r>
      <w:r w:rsidR="001E2B53">
        <w:rPr>
          <w:rFonts w:ascii="Times New Roman" w:hAnsi="Times New Roman" w:cs="Times New Roman"/>
          <w:sz w:val="28"/>
          <w:szCs w:val="28"/>
        </w:rPr>
        <w:t>ое счисление пути) перед</w:t>
      </w:r>
      <w:r w:rsidRPr="008C4833">
        <w:rPr>
          <w:rFonts w:ascii="Times New Roman" w:hAnsi="Times New Roman" w:cs="Times New Roman"/>
          <w:sz w:val="28"/>
          <w:szCs w:val="28"/>
        </w:rPr>
        <w:t xml:space="preserve"> радиоизмерениями в проведенном эксперименте составил 15.39 и 1.89 для координат X и Y соответственно.</w:t>
      </w:r>
      <w:r>
        <w:rPr>
          <w:rFonts w:ascii="Times New Roman" w:hAnsi="Times New Roman" w:cs="Times New Roman"/>
          <w:sz w:val="28"/>
          <w:szCs w:val="28"/>
        </w:rPr>
        <w:t xml:space="preserve">   </w:t>
      </w:r>
    </w:p>
    <w:p w:rsidR="007F267D" w:rsidRDefault="007F267D" w:rsidP="00342D2E">
      <w:pPr>
        <w:spacing w:line="360" w:lineRule="auto"/>
        <w:jc w:val="both"/>
        <w:rPr>
          <w:rFonts w:ascii="Times New Roman" w:hAnsi="Times New Roman" w:cs="Times New Roman"/>
          <w:sz w:val="28"/>
          <w:szCs w:val="28"/>
        </w:rPr>
      </w:pPr>
    </w:p>
    <w:p w:rsidR="00F172AE" w:rsidRPr="007F267D" w:rsidRDefault="003F72E7" w:rsidP="007F267D">
      <w:pPr>
        <w:pStyle w:val="a4"/>
        <w:numPr>
          <w:ilvl w:val="0"/>
          <w:numId w:val="9"/>
        </w:numPr>
        <w:spacing w:line="360" w:lineRule="auto"/>
        <w:jc w:val="both"/>
        <w:rPr>
          <w:rFonts w:ascii="Times New Roman" w:hAnsi="Times New Roman" w:cs="Times New Roman"/>
          <w:i/>
          <w:sz w:val="28"/>
          <w:szCs w:val="28"/>
          <w:lang w:val="en-US"/>
        </w:rPr>
      </w:pPr>
      <w:r w:rsidRPr="007F267D">
        <w:rPr>
          <w:rFonts w:ascii="Times New Roman" w:hAnsi="Times New Roman" w:cs="Times New Roman"/>
          <w:i/>
          <w:sz w:val="28"/>
          <w:szCs w:val="28"/>
          <w:lang w:val="en-US"/>
        </w:rPr>
        <w:lastRenderedPageBreak/>
        <w:t>A Constraint Approach for UWB and PDR Fusion</w:t>
      </w:r>
    </w:p>
    <w:p w:rsidR="003F72E7" w:rsidRDefault="00F172AE" w:rsidP="00F172AE">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работе [12</w:t>
      </w:r>
      <w:r w:rsidRPr="00F172AE">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комплексная система навигации, в которой инерциальные измерители крепятся на ноге потребителя, а СШП </w:t>
      </w:r>
      <w:proofErr w:type="spellStart"/>
      <w:r>
        <w:rPr>
          <w:rFonts w:ascii="Times New Roman" w:hAnsi="Times New Roman" w:cs="Times New Roman"/>
          <w:sz w:val="28"/>
          <w:szCs w:val="28"/>
        </w:rPr>
        <w:t>радиомодули</w:t>
      </w:r>
      <w:proofErr w:type="spellEnd"/>
      <w:r>
        <w:rPr>
          <w:rFonts w:ascii="Times New Roman" w:hAnsi="Times New Roman" w:cs="Times New Roman"/>
          <w:sz w:val="28"/>
          <w:szCs w:val="28"/>
        </w:rPr>
        <w:t xml:space="preserve"> устанавливаются на голове. Таким образом, зная точное расстояние между двумя измерителями, авторы исследования предлагают в качестве алгоритма вычисления коо</w:t>
      </w:r>
      <w:r w:rsidR="003F72E7">
        <w:rPr>
          <w:rFonts w:ascii="Times New Roman" w:hAnsi="Times New Roman" w:cs="Times New Roman"/>
          <w:sz w:val="28"/>
          <w:szCs w:val="28"/>
        </w:rPr>
        <w:t xml:space="preserve">рдинат потребителя использовать фильтр, </w:t>
      </w:r>
      <w:r w:rsidRPr="00F172AE">
        <w:rPr>
          <w:rFonts w:ascii="Times New Roman" w:hAnsi="Times New Roman" w:cs="Times New Roman"/>
          <w:sz w:val="28"/>
          <w:szCs w:val="28"/>
        </w:rPr>
        <w:t>в</w:t>
      </w:r>
      <w:r w:rsidR="003F72E7">
        <w:rPr>
          <w:rFonts w:ascii="Times New Roman" w:hAnsi="Times New Roman" w:cs="Times New Roman"/>
          <w:sz w:val="28"/>
          <w:szCs w:val="28"/>
        </w:rPr>
        <w:t xml:space="preserve"> котором известное расстояние выступает в</w:t>
      </w:r>
      <w:r w:rsidRPr="00F172AE">
        <w:rPr>
          <w:rFonts w:ascii="Times New Roman" w:hAnsi="Times New Roman" w:cs="Times New Roman"/>
          <w:sz w:val="28"/>
          <w:szCs w:val="28"/>
        </w:rPr>
        <w:t xml:space="preserve"> качестве ограничительного у</w:t>
      </w:r>
      <w:r w:rsidR="003F72E7">
        <w:rPr>
          <w:rFonts w:ascii="Times New Roman" w:hAnsi="Times New Roman" w:cs="Times New Roman"/>
          <w:sz w:val="28"/>
          <w:szCs w:val="28"/>
        </w:rPr>
        <w:t>словия для дисперсии ошибки координат</w:t>
      </w:r>
      <w:r w:rsidRPr="00F172AE">
        <w:rPr>
          <w:rFonts w:ascii="Times New Roman" w:hAnsi="Times New Roman" w:cs="Times New Roman"/>
          <w:sz w:val="28"/>
          <w:szCs w:val="28"/>
        </w:rPr>
        <w:t xml:space="preserve">. </w:t>
      </w:r>
    </w:p>
    <w:p w:rsidR="00FD4B85" w:rsidRDefault="00F172AE" w:rsidP="00F172AE">
      <w:pPr>
        <w:spacing w:line="360" w:lineRule="auto"/>
        <w:ind w:firstLine="567"/>
        <w:jc w:val="both"/>
        <w:rPr>
          <w:rFonts w:ascii="Times New Roman" w:hAnsi="Times New Roman" w:cs="Times New Roman"/>
          <w:sz w:val="28"/>
          <w:szCs w:val="28"/>
        </w:rPr>
      </w:pPr>
      <w:r w:rsidRPr="00F172AE">
        <w:rPr>
          <w:rFonts w:ascii="Times New Roman" w:hAnsi="Times New Roman" w:cs="Times New Roman"/>
          <w:sz w:val="28"/>
          <w:szCs w:val="28"/>
        </w:rPr>
        <w:t>В ходе экспериментальной проверки описанной системы</w:t>
      </w:r>
      <w:r w:rsidR="003F72E7">
        <w:rPr>
          <w:rFonts w:ascii="Times New Roman" w:hAnsi="Times New Roman" w:cs="Times New Roman"/>
          <w:sz w:val="28"/>
          <w:szCs w:val="28"/>
        </w:rPr>
        <w:t xml:space="preserve"> точность определения координат в плоскости не превысила заданного расстояния между измерителями (в экспериментах это расстояние составило 2 м), однако,</w:t>
      </w:r>
      <w:r w:rsidRPr="00F172AE">
        <w:rPr>
          <w:rFonts w:ascii="Times New Roman" w:hAnsi="Times New Roman" w:cs="Times New Roman"/>
          <w:sz w:val="28"/>
          <w:szCs w:val="28"/>
        </w:rPr>
        <w:t xml:space="preserve"> был выявлен недостаток: значительная ошибка определения угла курса, нарастающая со временем.</w:t>
      </w:r>
    </w:p>
    <w:p w:rsidR="003F72E7" w:rsidRDefault="00E37AD4" w:rsidP="00342D2E">
      <w:pPr>
        <w:pStyle w:val="a4"/>
        <w:numPr>
          <w:ilvl w:val="0"/>
          <w:numId w:val="9"/>
        </w:numPr>
        <w:tabs>
          <w:tab w:val="left" w:pos="360"/>
        </w:tabs>
        <w:spacing w:line="360" w:lineRule="auto"/>
        <w:ind w:left="0" w:firstLine="0"/>
        <w:jc w:val="both"/>
        <w:rPr>
          <w:rFonts w:ascii="Times New Roman" w:hAnsi="Times New Roman" w:cs="Times New Roman"/>
          <w:i/>
          <w:sz w:val="28"/>
          <w:szCs w:val="28"/>
          <w:lang w:val="en-US"/>
        </w:rPr>
      </w:pPr>
      <w:r w:rsidRPr="00E37AD4">
        <w:rPr>
          <w:rFonts w:ascii="Times New Roman" w:hAnsi="Times New Roman" w:cs="Times New Roman"/>
          <w:i/>
          <w:sz w:val="28"/>
          <w:szCs w:val="28"/>
          <w:lang w:val="en-US"/>
        </w:rPr>
        <w:t xml:space="preserve">A Biased Extended </w:t>
      </w:r>
      <w:proofErr w:type="spellStart"/>
      <w:r w:rsidRPr="00E37AD4">
        <w:rPr>
          <w:rFonts w:ascii="Times New Roman" w:hAnsi="Times New Roman" w:cs="Times New Roman"/>
          <w:i/>
          <w:sz w:val="28"/>
          <w:szCs w:val="28"/>
          <w:lang w:val="en-US"/>
        </w:rPr>
        <w:t>Kalman</w:t>
      </w:r>
      <w:proofErr w:type="spellEnd"/>
      <w:r w:rsidRPr="00E37AD4">
        <w:rPr>
          <w:rFonts w:ascii="Times New Roman" w:hAnsi="Times New Roman" w:cs="Times New Roman"/>
          <w:i/>
          <w:sz w:val="28"/>
          <w:szCs w:val="28"/>
          <w:lang w:val="en-US"/>
        </w:rPr>
        <w:t xml:space="preserve"> Filter for Indoor Localization of a Mobile Agent using Low-Cost IMU and UWB Wireless Sensor Network </w:t>
      </w:r>
    </w:p>
    <w:p w:rsidR="00E37AD4" w:rsidRDefault="00E37AD4" w:rsidP="00297028">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статье </w:t>
      </w:r>
      <w:r w:rsidRPr="00F66F8E">
        <w:rPr>
          <w:rFonts w:ascii="Times New Roman" w:hAnsi="Times New Roman" w:cs="Times New Roman"/>
          <w:sz w:val="28"/>
          <w:szCs w:val="28"/>
        </w:rPr>
        <w:t xml:space="preserve">[13] </w:t>
      </w:r>
      <w:r>
        <w:rPr>
          <w:rFonts w:ascii="Times New Roman" w:hAnsi="Times New Roman" w:cs="Times New Roman"/>
          <w:sz w:val="28"/>
          <w:szCs w:val="28"/>
        </w:rPr>
        <w:t xml:space="preserve">рассматривается </w:t>
      </w:r>
      <w:r w:rsidR="00F66F8E">
        <w:rPr>
          <w:rFonts w:ascii="Times New Roman" w:hAnsi="Times New Roman" w:cs="Times New Roman"/>
          <w:sz w:val="28"/>
          <w:szCs w:val="28"/>
        </w:rPr>
        <w:t xml:space="preserve">инфраструктурная комплексная система позиционирования потребителя в реальном времени, в состав которой входит СШП система </w:t>
      </w:r>
      <w:proofErr w:type="spellStart"/>
      <w:r w:rsidR="00F66F8E" w:rsidRPr="008A6F78">
        <w:rPr>
          <w:rFonts w:ascii="Times New Roman" w:hAnsi="Times New Roman" w:cs="Times New Roman"/>
          <w:sz w:val="28"/>
          <w:szCs w:val="28"/>
        </w:rPr>
        <w:t>UbiSense</w:t>
      </w:r>
      <w:proofErr w:type="spellEnd"/>
      <w:r w:rsidR="00F66F8E">
        <w:rPr>
          <w:rFonts w:ascii="Times New Roman" w:hAnsi="Times New Roman" w:cs="Times New Roman"/>
          <w:sz w:val="28"/>
          <w:szCs w:val="28"/>
        </w:rPr>
        <w:t xml:space="preserve"> и инерциальный измерительный блок </w:t>
      </w:r>
      <w:proofErr w:type="spellStart"/>
      <w:r w:rsidR="00F66F8E">
        <w:rPr>
          <w:rFonts w:ascii="Times New Roman" w:hAnsi="Times New Roman" w:cs="Times New Roman"/>
          <w:sz w:val="28"/>
          <w:szCs w:val="28"/>
        </w:rPr>
        <w:t>InvenSense</w:t>
      </w:r>
      <w:proofErr w:type="spellEnd"/>
      <w:r w:rsidR="00F66F8E">
        <w:rPr>
          <w:rFonts w:ascii="Times New Roman" w:hAnsi="Times New Roman" w:cs="Times New Roman"/>
          <w:sz w:val="28"/>
          <w:szCs w:val="28"/>
        </w:rPr>
        <w:t xml:space="preserve"> </w:t>
      </w:r>
      <w:r w:rsidR="00F66F8E" w:rsidRPr="00B47A37">
        <w:rPr>
          <w:rFonts w:ascii="Times New Roman" w:hAnsi="Times New Roman" w:cs="Times New Roman"/>
          <w:sz w:val="28"/>
          <w:szCs w:val="28"/>
        </w:rPr>
        <w:t>MPU-6050</w:t>
      </w:r>
      <w:r w:rsidR="00F66F8E">
        <w:rPr>
          <w:rFonts w:ascii="Times New Roman" w:hAnsi="Times New Roman" w:cs="Times New Roman"/>
          <w:sz w:val="28"/>
          <w:szCs w:val="28"/>
        </w:rPr>
        <w:t xml:space="preserve">. Комплексная обработка в такой системе основана на расширенном фильтре </w:t>
      </w:r>
      <w:proofErr w:type="spellStart"/>
      <w:r w:rsidR="00F66F8E">
        <w:rPr>
          <w:rFonts w:ascii="Times New Roman" w:hAnsi="Times New Roman" w:cs="Times New Roman"/>
          <w:sz w:val="28"/>
          <w:szCs w:val="28"/>
        </w:rPr>
        <w:t>Калмана</w:t>
      </w:r>
      <w:proofErr w:type="spellEnd"/>
      <w:r w:rsidR="00F66F8E">
        <w:rPr>
          <w:rFonts w:ascii="Times New Roman" w:hAnsi="Times New Roman" w:cs="Times New Roman"/>
          <w:sz w:val="28"/>
          <w:szCs w:val="28"/>
        </w:rPr>
        <w:t xml:space="preserve">, оценивающем дрейфы нулей и масштабные коэффициенты акселерометров и гироскопа в составе блока </w:t>
      </w:r>
      <w:proofErr w:type="spellStart"/>
      <w:r w:rsidR="00F66F8E">
        <w:rPr>
          <w:rFonts w:ascii="Times New Roman" w:hAnsi="Times New Roman" w:cs="Times New Roman"/>
          <w:sz w:val="28"/>
          <w:szCs w:val="28"/>
        </w:rPr>
        <w:t>InvenSense</w:t>
      </w:r>
      <w:proofErr w:type="spellEnd"/>
      <w:r w:rsidR="00F66F8E">
        <w:rPr>
          <w:rFonts w:ascii="Times New Roman" w:hAnsi="Times New Roman" w:cs="Times New Roman"/>
          <w:sz w:val="28"/>
          <w:szCs w:val="28"/>
        </w:rPr>
        <w:t xml:space="preserve"> </w:t>
      </w:r>
      <w:r w:rsidR="00F66F8E" w:rsidRPr="00B47A37">
        <w:rPr>
          <w:rFonts w:ascii="Times New Roman" w:hAnsi="Times New Roman" w:cs="Times New Roman"/>
          <w:sz w:val="28"/>
          <w:szCs w:val="28"/>
        </w:rPr>
        <w:t>MPU-6050</w:t>
      </w:r>
      <w:r w:rsidR="00F66F8E">
        <w:rPr>
          <w:rFonts w:ascii="Times New Roman" w:hAnsi="Times New Roman" w:cs="Times New Roman"/>
          <w:sz w:val="28"/>
          <w:szCs w:val="28"/>
        </w:rPr>
        <w:t>.</w:t>
      </w:r>
    </w:p>
    <w:p w:rsidR="00F66F8E" w:rsidRDefault="00F66F8E" w:rsidP="00297028">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Помимо комплексирования измерений разных по физической природе датчиков, в данной системе используется комбинирование методов </w:t>
      </w:r>
      <w:r w:rsidRPr="00F66F8E">
        <w:rPr>
          <w:rFonts w:ascii="Times New Roman" w:hAnsi="Times New Roman" w:cs="Times New Roman"/>
          <w:sz w:val="28"/>
          <w:szCs w:val="28"/>
        </w:rPr>
        <w:t>навигации –TDOA (</w:t>
      </w:r>
      <w:proofErr w:type="spellStart"/>
      <w:r w:rsidRPr="00F66F8E">
        <w:rPr>
          <w:rFonts w:ascii="Times New Roman" w:hAnsi="Times New Roman" w:cs="Times New Roman"/>
          <w:sz w:val="28"/>
          <w:szCs w:val="28"/>
        </w:rPr>
        <w:t>time</w:t>
      </w:r>
      <w:proofErr w:type="spellEnd"/>
      <w:r w:rsidRPr="00F66F8E">
        <w:rPr>
          <w:rFonts w:ascii="Times New Roman" w:hAnsi="Times New Roman" w:cs="Times New Roman"/>
          <w:sz w:val="28"/>
          <w:szCs w:val="28"/>
        </w:rPr>
        <w:t xml:space="preserve"> </w:t>
      </w:r>
      <w:proofErr w:type="spellStart"/>
      <w:r w:rsidRPr="00F66F8E">
        <w:rPr>
          <w:rFonts w:ascii="Times New Roman" w:hAnsi="Times New Roman" w:cs="Times New Roman"/>
          <w:sz w:val="28"/>
          <w:szCs w:val="28"/>
        </w:rPr>
        <w:t>difference</w:t>
      </w:r>
      <w:proofErr w:type="spellEnd"/>
      <w:r w:rsidRPr="00F66F8E">
        <w:rPr>
          <w:rFonts w:ascii="Times New Roman" w:hAnsi="Times New Roman" w:cs="Times New Roman"/>
          <w:sz w:val="28"/>
          <w:szCs w:val="28"/>
        </w:rPr>
        <w:t xml:space="preserve"> </w:t>
      </w:r>
      <w:proofErr w:type="spellStart"/>
      <w:r w:rsidRPr="00F66F8E">
        <w:rPr>
          <w:rFonts w:ascii="Times New Roman" w:hAnsi="Times New Roman" w:cs="Times New Roman"/>
          <w:sz w:val="28"/>
          <w:szCs w:val="28"/>
        </w:rPr>
        <w:t>of</w:t>
      </w:r>
      <w:proofErr w:type="spellEnd"/>
      <w:r w:rsidRPr="00F66F8E">
        <w:rPr>
          <w:rFonts w:ascii="Times New Roman" w:hAnsi="Times New Roman" w:cs="Times New Roman"/>
          <w:sz w:val="28"/>
          <w:szCs w:val="28"/>
        </w:rPr>
        <w:t xml:space="preserve"> </w:t>
      </w:r>
      <w:proofErr w:type="spellStart"/>
      <w:r w:rsidRPr="00F66F8E">
        <w:rPr>
          <w:rFonts w:ascii="Times New Roman" w:hAnsi="Times New Roman" w:cs="Times New Roman"/>
          <w:sz w:val="28"/>
          <w:szCs w:val="28"/>
        </w:rPr>
        <w:t>arrival</w:t>
      </w:r>
      <w:proofErr w:type="spellEnd"/>
      <w:r w:rsidRPr="00F66F8E">
        <w:rPr>
          <w:rFonts w:ascii="Times New Roman" w:hAnsi="Times New Roman" w:cs="Times New Roman"/>
          <w:sz w:val="28"/>
          <w:szCs w:val="28"/>
        </w:rPr>
        <w:t>) и AOA (</w:t>
      </w:r>
      <w:proofErr w:type="spellStart"/>
      <w:r w:rsidRPr="00F66F8E">
        <w:rPr>
          <w:rFonts w:ascii="Times New Roman" w:hAnsi="Times New Roman" w:cs="Times New Roman"/>
          <w:sz w:val="28"/>
          <w:szCs w:val="28"/>
        </w:rPr>
        <w:t>angle</w:t>
      </w:r>
      <w:proofErr w:type="spellEnd"/>
      <w:r w:rsidRPr="00F66F8E">
        <w:rPr>
          <w:rFonts w:ascii="Times New Roman" w:hAnsi="Times New Roman" w:cs="Times New Roman"/>
          <w:sz w:val="28"/>
          <w:szCs w:val="28"/>
        </w:rPr>
        <w:t xml:space="preserve"> </w:t>
      </w:r>
      <w:proofErr w:type="spellStart"/>
      <w:r w:rsidRPr="00F66F8E">
        <w:rPr>
          <w:rFonts w:ascii="Times New Roman" w:hAnsi="Times New Roman" w:cs="Times New Roman"/>
          <w:sz w:val="28"/>
          <w:szCs w:val="28"/>
        </w:rPr>
        <w:t>of</w:t>
      </w:r>
      <w:proofErr w:type="spellEnd"/>
      <w:r w:rsidRPr="00F66F8E">
        <w:rPr>
          <w:rFonts w:ascii="Times New Roman" w:hAnsi="Times New Roman" w:cs="Times New Roman"/>
          <w:sz w:val="28"/>
          <w:szCs w:val="28"/>
        </w:rPr>
        <w:t xml:space="preserve"> </w:t>
      </w:r>
      <w:proofErr w:type="spellStart"/>
      <w:r w:rsidRPr="00F66F8E">
        <w:rPr>
          <w:rFonts w:ascii="Times New Roman" w:hAnsi="Times New Roman" w:cs="Times New Roman"/>
          <w:sz w:val="28"/>
          <w:szCs w:val="28"/>
        </w:rPr>
        <w:t>arrival</w:t>
      </w:r>
      <w:proofErr w:type="spellEnd"/>
      <w:r w:rsidRPr="00F66F8E">
        <w:rPr>
          <w:rFonts w:ascii="Times New Roman" w:hAnsi="Times New Roman" w:cs="Times New Roman"/>
          <w:sz w:val="28"/>
          <w:szCs w:val="28"/>
        </w:rPr>
        <w:t>).</w:t>
      </w:r>
      <w:r>
        <w:rPr>
          <w:rFonts w:ascii="Times New Roman" w:hAnsi="Times New Roman" w:cs="Times New Roman"/>
          <w:sz w:val="28"/>
          <w:szCs w:val="28"/>
        </w:rPr>
        <w:t xml:space="preserve"> Это позволяет уменьшить ошибки определения координат, связанные с нарушением прямой видимости распространения радиосигнала. </w:t>
      </w:r>
    </w:p>
    <w:p w:rsidR="00F66F8E" w:rsidRDefault="00F66F8E" w:rsidP="00297028">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Проведенные эксперименты показали, что данная система позволяет определить координаты двигающегося потребителя с точностью порядка 15м. </w:t>
      </w:r>
      <w:r>
        <w:rPr>
          <w:rFonts w:ascii="Times New Roman" w:hAnsi="Times New Roman" w:cs="Times New Roman"/>
          <w:sz w:val="28"/>
          <w:szCs w:val="28"/>
        </w:rPr>
        <w:lastRenderedPageBreak/>
        <w:t xml:space="preserve">также авторы утверждают, что для неподвижного потребителя точность определения еще выше. </w:t>
      </w:r>
    </w:p>
    <w:p w:rsidR="00297028" w:rsidRPr="00297028" w:rsidRDefault="00297028" w:rsidP="00342D2E">
      <w:pPr>
        <w:pStyle w:val="a4"/>
        <w:numPr>
          <w:ilvl w:val="0"/>
          <w:numId w:val="9"/>
        </w:numPr>
        <w:spacing w:line="360" w:lineRule="auto"/>
        <w:ind w:left="0" w:firstLine="0"/>
        <w:jc w:val="both"/>
        <w:rPr>
          <w:rFonts w:ascii="Times New Roman" w:hAnsi="Times New Roman" w:cs="Times New Roman"/>
          <w:i/>
          <w:sz w:val="28"/>
          <w:szCs w:val="28"/>
          <w:lang w:val="en-US"/>
        </w:rPr>
      </w:pPr>
      <w:proofErr w:type="spellStart"/>
      <w:r w:rsidRPr="00297028">
        <w:rPr>
          <w:rFonts w:ascii="Times New Roman" w:hAnsi="Times New Roman" w:cs="Times New Roman"/>
          <w:i/>
          <w:sz w:val="28"/>
          <w:szCs w:val="28"/>
          <w:lang w:val="en-US"/>
        </w:rPr>
        <w:t>Kalman</w:t>
      </w:r>
      <w:proofErr w:type="spellEnd"/>
      <w:r w:rsidRPr="00297028">
        <w:rPr>
          <w:rFonts w:ascii="Times New Roman" w:hAnsi="Times New Roman" w:cs="Times New Roman"/>
          <w:i/>
          <w:sz w:val="28"/>
          <w:szCs w:val="28"/>
          <w:lang w:val="en-US"/>
        </w:rPr>
        <w:t xml:space="preserve"> Filter Based Integration of IMU and UWB for High-Accuracy Indoor Positioning and Navigation</w:t>
      </w:r>
    </w:p>
    <w:p w:rsidR="00297028" w:rsidRDefault="00297028" w:rsidP="00297028">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статье [14</w:t>
      </w:r>
      <w:r w:rsidRPr="00297028">
        <w:rPr>
          <w:rFonts w:ascii="Times New Roman" w:hAnsi="Times New Roman" w:cs="Times New Roman"/>
          <w:sz w:val="28"/>
          <w:szCs w:val="28"/>
        </w:rPr>
        <w:t>] представлена комплексная система</w:t>
      </w:r>
      <w:r>
        <w:rPr>
          <w:rFonts w:ascii="Times New Roman" w:hAnsi="Times New Roman" w:cs="Times New Roman"/>
          <w:sz w:val="28"/>
          <w:szCs w:val="28"/>
        </w:rPr>
        <w:t xml:space="preserve"> навигации внутри помещений</w:t>
      </w:r>
      <w:r w:rsidRPr="00297028">
        <w:rPr>
          <w:rFonts w:ascii="Times New Roman" w:hAnsi="Times New Roman" w:cs="Times New Roman"/>
          <w:sz w:val="28"/>
          <w:szCs w:val="28"/>
        </w:rPr>
        <w:t xml:space="preserve"> на основе инерциального модуля LIS3DH и СШП </w:t>
      </w:r>
      <w:proofErr w:type="spellStart"/>
      <w:r w:rsidRPr="00297028">
        <w:rPr>
          <w:rFonts w:ascii="Times New Roman" w:hAnsi="Times New Roman" w:cs="Times New Roman"/>
          <w:sz w:val="28"/>
          <w:szCs w:val="28"/>
        </w:rPr>
        <w:t>радиомодулей</w:t>
      </w:r>
      <w:proofErr w:type="spellEnd"/>
      <w:r w:rsidRPr="00297028">
        <w:rPr>
          <w:rFonts w:ascii="Times New Roman" w:hAnsi="Times New Roman" w:cs="Times New Roman"/>
          <w:sz w:val="28"/>
          <w:szCs w:val="28"/>
        </w:rPr>
        <w:t xml:space="preserve"> DWM1000. </w:t>
      </w:r>
    </w:p>
    <w:p w:rsidR="00297028" w:rsidRDefault="00297028" w:rsidP="00297028">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Комплексирование реализуется с помощью двух модификаций</w:t>
      </w:r>
      <w:r w:rsidRPr="00297028">
        <w:rPr>
          <w:rFonts w:ascii="Times New Roman" w:hAnsi="Times New Roman" w:cs="Times New Roman"/>
          <w:sz w:val="28"/>
          <w:szCs w:val="28"/>
        </w:rPr>
        <w:t xml:space="preserve"> фильтра </w:t>
      </w:r>
      <w:proofErr w:type="spellStart"/>
      <w:r w:rsidRPr="00297028">
        <w:rPr>
          <w:rFonts w:ascii="Times New Roman" w:hAnsi="Times New Roman" w:cs="Times New Roman"/>
          <w:sz w:val="28"/>
          <w:szCs w:val="28"/>
        </w:rPr>
        <w:t>Калмана</w:t>
      </w:r>
      <w:proofErr w:type="spellEnd"/>
      <w:r w:rsidRPr="00297028">
        <w:rPr>
          <w:rFonts w:ascii="Times New Roman" w:hAnsi="Times New Roman" w:cs="Times New Roman"/>
          <w:sz w:val="28"/>
          <w:szCs w:val="28"/>
        </w:rPr>
        <w:t xml:space="preserve"> – расширенный фильтр </w:t>
      </w:r>
      <w:proofErr w:type="spellStart"/>
      <w:r w:rsidRPr="00297028">
        <w:rPr>
          <w:rFonts w:ascii="Times New Roman" w:hAnsi="Times New Roman" w:cs="Times New Roman"/>
          <w:sz w:val="28"/>
          <w:szCs w:val="28"/>
        </w:rPr>
        <w:t>Калмана</w:t>
      </w:r>
      <w:proofErr w:type="spellEnd"/>
      <w:r w:rsidRPr="00297028">
        <w:rPr>
          <w:rFonts w:ascii="Times New Roman" w:hAnsi="Times New Roman" w:cs="Times New Roman"/>
          <w:sz w:val="28"/>
          <w:szCs w:val="28"/>
        </w:rPr>
        <w:t xml:space="preserve"> и сигма-точечный (</w:t>
      </w:r>
      <w:proofErr w:type="spellStart"/>
      <w:r w:rsidRPr="00297028">
        <w:rPr>
          <w:rFonts w:ascii="Times New Roman" w:hAnsi="Times New Roman" w:cs="Times New Roman"/>
          <w:sz w:val="28"/>
          <w:szCs w:val="28"/>
        </w:rPr>
        <w:t>ансцентный</w:t>
      </w:r>
      <w:proofErr w:type="spellEnd"/>
      <w:r w:rsidRPr="00297028">
        <w:rPr>
          <w:rFonts w:ascii="Times New Roman" w:hAnsi="Times New Roman" w:cs="Times New Roman"/>
          <w:sz w:val="28"/>
          <w:szCs w:val="28"/>
        </w:rPr>
        <w:t xml:space="preserve">) фильтр </w:t>
      </w:r>
      <w:proofErr w:type="spellStart"/>
      <w:r w:rsidRPr="00297028">
        <w:rPr>
          <w:rFonts w:ascii="Times New Roman" w:hAnsi="Times New Roman" w:cs="Times New Roman"/>
          <w:sz w:val="28"/>
          <w:szCs w:val="28"/>
        </w:rPr>
        <w:t>Калмана</w:t>
      </w:r>
      <w:proofErr w:type="spellEnd"/>
      <w:r w:rsidRPr="00297028">
        <w:rPr>
          <w:rFonts w:ascii="Times New Roman" w:hAnsi="Times New Roman" w:cs="Times New Roman"/>
          <w:sz w:val="28"/>
          <w:szCs w:val="28"/>
        </w:rPr>
        <w:t xml:space="preserve">. </w:t>
      </w:r>
    </w:p>
    <w:p w:rsidR="00297028" w:rsidRDefault="00297028" w:rsidP="00297028">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алгоритма с расширенным фильтром </w:t>
      </w:r>
      <w:proofErr w:type="spellStart"/>
      <w:r>
        <w:rPr>
          <w:rFonts w:ascii="Times New Roman" w:hAnsi="Times New Roman" w:cs="Times New Roman"/>
          <w:sz w:val="28"/>
          <w:szCs w:val="28"/>
        </w:rPr>
        <w:t>Калмана</w:t>
      </w:r>
      <w:proofErr w:type="spellEnd"/>
      <w:r w:rsidRPr="00297028">
        <w:rPr>
          <w:rFonts w:ascii="Times New Roman" w:hAnsi="Times New Roman" w:cs="Times New Roman"/>
          <w:sz w:val="28"/>
          <w:szCs w:val="28"/>
        </w:rPr>
        <w:t xml:space="preserve"> ошибка на дистанции 10 м составила </w:t>
      </w:r>
      <w:r>
        <w:rPr>
          <w:rFonts w:ascii="Times New Roman" w:hAnsi="Times New Roman" w:cs="Times New Roman"/>
          <w:sz w:val="28"/>
          <w:szCs w:val="28"/>
        </w:rPr>
        <w:t xml:space="preserve">порядка </w:t>
      </w:r>
      <w:r w:rsidRPr="00297028">
        <w:rPr>
          <w:rFonts w:ascii="Times New Roman" w:hAnsi="Times New Roman" w:cs="Times New Roman"/>
          <w:sz w:val="28"/>
          <w:szCs w:val="28"/>
        </w:rPr>
        <w:t>6 см при ис</w:t>
      </w:r>
      <w:r>
        <w:rPr>
          <w:rFonts w:ascii="Times New Roman" w:hAnsi="Times New Roman" w:cs="Times New Roman"/>
          <w:sz w:val="28"/>
          <w:szCs w:val="28"/>
        </w:rPr>
        <w:t>пользовании трех опорных маяков</w:t>
      </w:r>
      <w:r w:rsidRPr="00297028">
        <w:rPr>
          <w:rFonts w:ascii="Times New Roman" w:hAnsi="Times New Roman" w:cs="Times New Roman"/>
          <w:sz w:val="28"/>
          <w:szCs w:val="28"/>
        </w:rPr>
        <w:t xml:space="preserve"> и </w:t>
      </w:r>
      <w:r>
        <w:rPr>
          <w:rFonts w:ascii="Times New Roman" w:hAnsi="Times New Roman" w:cs="Times New Roman"/>
          <w:sz w:val="28"/>
          <w:szCs w:val="28"/>
        </w:rPr>
        <w:t xml:space="preserve">порядка </w:t>
      </w:r>
      <w:r w:rsidRPr="00297028">
        <w:rPr>
          <w:rFonts w:ascii="Times New Roman" w:hAnsi="Times New Roman" w:cs="Times New Roman"/>
          <w:sz w:val="28"/>
          <w:szCs w:val="28"/>
        </w:rPr>
        <w:t>18 см – при исп</w:t>
      </w:r>
      <w:r>
        <w:rPr>
          <w:rFonts w:ascii="Times New Roman" w:hAnsi="Times New Roman" w:cs="Times New Roman"/>
          <w:sz w:val="28"/>
          <w:szCs w:val="28"/>
        </w:rPr>
        <w:t>ользовании одного маяка</w:t>
      </w:r>
      <w:r w:rsidRPr="00297028">
        <w:rPr>
          <w:rFonts w:ascii="Times New Roman" w:hAnsi="Times New Roman" w:cs="Times New Roman"/>
          <w:sz w:val="28"/>
          <w:szCs w:val="28"/>
        </w:rPr>
        <w:t xml:space="preserve">. В случае сигма-точечного фильтра </w:t>
      </w:r>
      <w:proofErr w:type="spellStart"/>
      <w:r w:rsidRPr="00297028">
        <w:rPr>
          <w:rFonts w:ascii="Times New Roman" w:hAnsi="Times New Roman" w:cs="Times New Roman"/>
          <w:sz w:val="28"/>
          <w:szCs w:val="28"/>
        </w:rPr>
        <w:t>Калмана</w:t>
      </w:r>
      <w:proofErr w:type="spellEnd"/>
      <w:r w:rsidRPr="00297028">
        <w:rPr>
          <w:rFonts w:ascii="Times New Roman" w:hAnsi="Times New Roman" w:cs="Times New Roman"/>
          <w:sz w:val="28"/>
          <w:szCs w:val="28"/>
        </w:rPr>
        <w:t xml:space="preserve"> средняя ошибка составила</w:t>
      </w:r>
      <w:r w:rsidR="00972D37">
        <w:rPr>
          <w:rFonts w:ascii="Times New Roman" w:hAnsi="Times New Roman" w:cs="Times New Roman"/>
          <w:sz w:val="28"/>
          <w:szCs w:val="28"/>
        </w:rPr>
        <w:t xml:space="preserve"> порядка</w:t>
      </w:r>
      <w:r w:rsidRPr="00297028">
        <w:rPr>
          <w:rFonts w:ascii="Times New Roman" w:hAnsi="Times New Roman" w:cs="Times New Roman"/>
          <w:sz w:val="28"/>
          <w:szCs w:val="28"/>
        </w:rPr>
        <w:t xml:space="preserve"> 7 см при ис</w:t>
      </w:r>
      <w:r>
        <w:rPr>
          <w:rFonts w:ascii="Times New Roman" w:hAnsi="Times New Roman" w:cs="Times New Roman"/>
          <w:sz w:val="28"/>
          <w:szCs w:val="28"/>
        </w:rPr>
        <w:t>пользовании трех опорных маяков</w:t>
      </w:r>
      <w:r w:rsidRPr="00297028">
        <w:rPr>
          <w:rFonts w:ascii="Times New Roman" w:hAnsi="Times New Roman" w:cs="Times New Roman"/>
          <w:sz w:val="28"/>
          <w:szCs w:val="28"/>
        </w:rPr>
        <w:t>. Использование разных модификаций фильтров позволяет применять данну</w:t>
      </w:r>
      <w:r>
        <w:rPr>
          <w:rFonts w:ascii="Times New Roman" w:hAnsi="Times New Roman" w:cs="Times New Roman"/>
          <w:sz w:val="28"/>
          <w:szCs w:val="28"/>
        </w:rPr>
        <w:t>ю систему для различных условий:</w:t>
      </w:r>
      <w:r w:rsidRPr="00297028">
        <w:rPr>
          <w:rFonts w:ascii="Times New Roman" w:hAnsi="Times New Roman" w:cs="Times New Roman"/>
          <w:sz w:val="28"/>
          <w:szCs w:val="28"/>
        </w:rPr>
        <w:t xml:space="preserve"> н</w:t>
      </w:r>
      <w:r>
        <w:rPr>
          <w:rFonts w:ascii="Times New Roman" w:hAnsi="Times New Roman" w:cs="Times New Roman"/>
          <w:sz w:val="28"/>
          <w:szCs w:val="28"/>
        </w:rPr>
        <w:t>апример, если есть ограничения по вычислительным ресурсам</w:t>
      </w:r>
      <w:r w:rsidRPr="00297028">
        <w:rPr>
          <w:rFonts w:ascii="Times New Roman" w:hAnsi="Times New Roman" w:cs="Times New Roman"/>
          <w:sz w:val="28"/>
          <w:szCs w:val="28"/>
        </w:rPr>
        <w:t xml:space="preserve">, то используют сигма-точечный фильтр </w:t>
      </w:r>
      <w:proofErr w:type="spellStart"/>
      <w:r w:rsidRPr="00297028">
        <w:rPr>
          <w:rFonts w:ascii="Times New Roman" w:hAnsi="Times New Roman" w:cs="Times New Roman"/>
          <w:sz w:val="28"/>
          <w:szCs w:val="28"/>
        </w:rPr>
        <w:t>Калмана</w:t>
      </w:r>
      <w:proofErr w:type="spellEnd"/>
      <w:r w:rsidRPr="00297028">
        <w:rPr>
          <w:rFonts w:ascii="Times New Roman" w:hAnsi="Times New Roman" w:cs="Times New Roman"/>
          <w:sz w:val="28"/>
          <w:szCs w:val="28"/>
        </w:rPr>
        <w:t xml:space="preserve">, так как он экономичнее с точки зрения требуемой вычислительной мощности.    </w:t>
      </w:r>
    </w:p>
    <w:p w:rsidR="00342D2E" w:rsidRPr="00342D2E" w:rsidRDefault="00342D2E" w:rsidP="00342D2E">
      <w:pPr>
        <w:pStyle w:val="a4"/>
        <w:numPr>
          <w:ilvl w:val="0"/>
          <w:numId w:val="9"/>
        </w:numPr>
        <w:spacing w:line="360" w:lineRule="auto"/>
        <w:ind w:left="0" w:firstLine="0"/>
        <w:jc w:val="both"/>
        <w:rPr>
          <w:rFonts w:ascii="Times New Roman" w:hAnsi="Times New Roman" w:cs="Times New Roman"/>
          <w:i/>
          <w:sz w:val="28"/>
          <w:szCs w:val="28"/>
          <w:lang w:val="en-US"/>
        </w:rPr>
      </w:pPr>
      <w:r w:rsidRPr="00342D2E">
        <w:rPr>
          <w:rFonts w:ascii="Times New Roman" w:hAnsi="Times New Roman" w:cs="Times New Roman"/>
          <w:i/>
          <w:sz w:val="28"/>
          <w:szCs w:val="28"/>
          <w:lang w:val="en-US"/>
        </w:rPr>
        <w:t>A UWB/Improved PDR Integration Algorithm Applied to Dynamic Ind</w:t>
      </w:r>
      <w:r>
        <w:rPr>
          <w:rFonts w:ascii="Times New Roman" w:hAnsi="Times New Roman" w:cs="Times New Roman"/>
          <w:i/>
          <w:sz w:val="28"/>
          <w:szCs w:val="28"/>
          <w:lang w:val="en-US"/>
        </w:rPr>
        <w:t>oor Positioning for Pedestrians</w:t>
      </w:r>
    </w:p>
    <w:p w:rsidR="00342D2E" w:rsidRDefault="00342D2E" w:rsidP="00342D2E">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работе [15</w:t>
      </w:r>
      <w:r w:rsidRPr="00342D2E">
        <w:rPr>
          <w:rFonts w:ascii="Times New Roman" w:hAnsi="Times New Roman" w:cs="Times New Roman"/>
          <w:sz w:val="28"/>
          <w:szCs w:val="28"/>
        </w:rPr>
        <w:t xml:space="preserve">] предлагается метод комплексирования на базе </w:t>
      </w:r>
      <w:proofErr w:type="spellStart"/>
      <w:r w:rsidRPr="00342D2E">
        <w:rPr>
          <w:rFonts w:ascii="Times New Roman" w:hAnsi="Times New Roman" w:cs="Times New Roman"/>
          <w:sz w:val="28"/>
          <w:szCs w:val="28"/>
        </w:rPr>
        <w:t>ансцентного</w:t>
      </w:r>
      <w:proofErr w:type="spellEnd"/>
      <w:r w:rsidRPr="00342D2E">
        <w:rPr>
          <w:rFonts w:ascii="Times New Roman" w:hAnsi="Times New Roman" w:cs="Times New Roman"/>
          <w:sz w:val="28"/>
          <w:szCs w:val="28"/>
        </w:rPr>
        <w:t xml:space="preserve"> фильтра </w:t>
      </w:r>
      <w:proofErr w:type="spellStart"/>
      <w:r w:rsidRPr="00342D2E">
        <w:rPr>
          <w:rFonts w:ascii="Times New Roman" w:hAnsi="Times New Roman" w:cs="Times New Roman"/>
          <w:sz w:val="28"/>
          <w:szCs w:val="28"/>
        </w:rPr>
        <w:t>Калмана</w:t>
      </w:r>
      <w:proofErr w:type="spellEnd"/>
      <w:r w:rsidRPr="00342D2E">
        <w:rPr>
          <w:rFonts w:ascii="Times New Roman" w:hAnsi="Times New Roman" w:cs="Times New Roman"/>
          <w:sz w:val="28"/>
          <w:szCs w:val="28"/>
        </w:rPr>
        <w:t xml:space="preserve"> радиоизмерений от дальномерной С</w:t>
      </w:r>
      <w:r>
        <w:rPr>
          <w:rFonts w:ascii="Times New Roman" w:hAnsi="Times New Roman" w:cs="Times New Roman"/>
          <w:sz w:val="28"/>
          <w:szCs w:val="28"/>
        </w:rPr>
        <w:t xml:space="preserve">ШП системы и оценок </w:t>
      </w:r>
      <w:r w:rsidRPr="00342D2E">
        <w:rPr>
          <w:rFonts w:ascii="Times New Roman" w:hAnsi="Times New Roman" w:cs="Times New Roman"/>
          <w:sz w:val="28"/>
          <w:szCs w:val="28"/>
        </w:rPr>
        <w:t>алгоритма</w:t>
      </w:r>
      <w:r>
        <w:rPr>
          <w:rFonts w:ascii="Times New Roman" w:hAnsi="Times New Roman" w:cs="Times New Roman"/>
          <w:sz w:val="28"/>
          <w:szCs w:val="28"/>
        </w:rPr>
        <w:t xml:space="preserve"> счисления пешеходного пути</w:t>
      </w:r>
      <w:r w:rsidRPr="00342D2E">
        <w:rPr>
          <w:rFonts w:ascii="Times New Roman" w:hAnsi="Times New Roman" w:cs="Times New Roman"/>
          <w:sz w:val="28"/>
          <w:szCs w:val="28"/>
        </w:rPr>
        <w:t>, использующем измерения от инерциальног</w:t>
      </w:r>
      <w:r>
        <w:rPr>
          <w:rFonts w:ascii="Times New Roman" w:hAnsi="Times New Roman" w:cs="Times New Roman"/>
          <w:sz w:val="28"/>
          <w:szCs w:val="28"/>
        </w:rPr>
        <w:t>о модуля с 9 степенями свободы.</w:t>
      </w:r>
      <w:r w:rsidRPr="00342D2E">
        <w:rPr>
          <w:rFonts w:ascii="Times New Roman" w:hAnsi="Times New Roman" w:cs="Times New Roman"/>
          <w:sz w:val="28"/>
          <w:szCs w:val="28"/>
        </w:rPr>
        <w:t xml:space="preserve"> </w:t>
      </w:r>
    </w:p>
    <w:p w:rsidR="00D01366" w:rsidRDefault="00342D2E" w:rsidP="00342D2E">
      <w:pPr>
        <w:spacing w:line="360" w:lineRule="auto"/>
        <w:ind w:firstLine="567"/>
        <w:jc w:val="both"/>
        <w:rPr>
          <w:rFonts w:ascii="Times New Roman" w:hAnsi="Times New Roman" w:cs="Times New Roman"/>
          <w:sz w:val="28"/>
          <w:szCs w:val="28"/>
        </w:rPr>
      </w:pPr>
      <w:r w:rsidRPr="00342D2E">
        <w:rPr>
          <w:rFonts w:ascii="Times New Roman" w:hAnsi="Times New Roman" w:cs="Times New Roman"/>
          <w:sz w:val="28"/>
          <w:szCs w:val="28"/>
        </w:rPr>
        <w:t xml:space="preserve">Улучшение традиционного </w:t>
      </w:r>
      <w:r w:rsidRPr="00342D2E">
        <w:rPr>
          <w:rFonts w:ascii="Times New Roman" w:hAnsi="Times New Roman" w:cs="Times New Roman"/>
          <w:sz w:val="28"/>
          <w:szCs w:val="28"/>
          <w:lang w:val="en-US"/>
        </w:rPr>
        <w:t>PDR</w:t>
      </w:r>
      <w:r w:rsidRPr="00342D2E">
        <w:rPr>
          <w:rFonts w:ascii="Times New Roman" w:hAnsi="Times New Roman" w:cs="Times New Roman"/>
          <w:sz w:val="28"/>
          <w:szCs w:val="28"/>
        </w:rPr>
        <w:t xml:space="preserve">-алгоритма основано на симметрии человеческого тела в движении и заключается в использовании измерений от двух инерциальных модулей, каждый из которых зафиксирован на одной из </w:t>
      </w:r>
      <w:r w:rsidRPr="00342D2E">
        <w:rPr>
          <w:rFonts w:ascii="Times New Roman" w:hAnsi="Times New Roman" w:cs="Times New Roman"/>
          <w:sz w:val="28"/>
          <w:szCs w:val="28"/>
        </w:rPr>
        <w:lastRenderedPageBreak/>
        <w:t xml:space="preserve">стоп пользователя. В экспериментах использовалась инфраструктура из трех </w:t>
      </w:r>
      <w:r>
        <w:rPr>
          <w:rFonts w:ascii="Times New Roman" w:hAnsi="Times New Roman" w:cs="Times New Roman"/>
          <w:sz w:val="28"/>
          <w:szCs w:val="28"/>
        </w:rPr>
        <w:t>опорных</w:t>
      </w:r>
      <w:r w:rsidRPr="00342D2E">
        <w:rPr>
          <w:rFonts w:ascii="Times New Roman" w:hAnsi="Times New Roman" w:cs="Times New Roman"/>
          <w:sz w:val="28"/>
          <w:szCs w:val="28"/>
        </w:rPr>
        <w:t xml:space="preserve"> радиомаяков, расставленных на максимально возможное расстояние, и одного приемного модуля, закрепленного на плече потребителя</w:t>
      </w:r>
      <w:r w:rsidR="00D01366">
        <w:rPr>
          <w:rFonts w:ascii="Times New Roman" w:hAnsi="Times New Roman" w:cs="Times New Roman"/>
          <w:sz w:val="28"/>
          <w:szCs w:val="28"/>
        </w:rPr>
        <w:t xml:space="preserve"> (Рисунок 4)</w:t>
      </w:r>
      <w:r w:rsidRPr="00342D2E">
        <w:rPr>
          <w:rFonts w:ascii="Times New Roman" w:hAnsi="Times New Roman" w:cs="Times New Roman"/>
          <w:sz w:val="28"/>
          <w:szCs w:val="28"/>
        </w:rPr>
        <w:t>.</w:t>
      </w:r>
    </w:p>
    <w:p w:rsidR="00342D2E" w:rsidRDefault="00D01366" w:rsidP="00D01366">
      <w:pPr>
        <w:spacing w:line="360" w:lineRule="auto"/>
        <w:jc w:val="center"/>
        <w:rPr>
          <w:rFonts w:ascii="Times New Roman" w:hAnsi="Times New Roman" w:cs="Times New Roman"/>
          <w:sz w:val="28"/>
          <w:szCs w:val="28"/>
        </w:rPr>
      </w:pPr>
      <w:r>
        <w:rPr>
          <w:noProof/>
          <w:lang w:eastAsia="ru-RU"/>
        </w:rPr>
        <w:drawing>
          <wp:inline distT="0" distB="0" distL="0" distR="0" wp14:anchorId="443BD23F" wp14:editId="45FDA67C">
            <wp:extent cx="5909265" cy="3005751"/>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663" t="24389" r="9930" b="11941"/>
                    <a:stretch/>
                  </pic:blipFill>
                  <pic:spPr bwMode="auto">
                    <a:xfrm>
                      <a:off x="0" y="0"/>
                      <a:ext cx="5933516" cy="3018086"/>
                    </a:xfrm>
                    <a:prstGeom prst="rect">
                      <a:avLst/>
                    </a:prstGeom>
                    <a:ln>
                      <a:noFill/>
                    </a:ln>
                    <a:extLst>
                      <a:ext uri="{53640926-AAD7-44D8-BBD7-CCE9431645EC}">
                        <a14:shadowObscured xmlns:a14="http://schemas.microsoft.com/office/drawing/2010/main"/>
                      </a:ext>
                    </a:extLst>
                  </pic:spPr>
                </pic:pic>
              </a:graphicData>
            </a:graphic>
          </wp:inline>
        </w:drawing>
      </w:r>
    </w:p>
    <w:p w:rsidR="00D01366" w:rsidRPr="00D01366" w:rsidRDefault="00D01366" w:rsidP="00D01366">
      <w:pPr>
        <w:spacing w:line="360" w:lineRule="auto"/>
        <w:jc w:val="center"/>
        <w:rPr>
          <w:rFonts w:ascii="Times New Roman" w:hAnsi="Times New Roman" w:cs="Times New Roman"/>
          <w:sz w:val="24"/>
          <w:szCs w:val="28"/>
        </w:rPr>
      </w:pPr>
      <w:r>
        <w:rPr>
          <w:rFonts w:ascii="Times New Roman" w:hAnsi="Times New Roman" w:cs="Times New Roman"/>
          <w:sz w:val="24"/>
          <w:szCs w:val="28"/>
        </w:rPr>
        <w:t>Рисунок 4 – Структура комплексной системы навигации</w:t>
      </w:r>
    </w:p>
    <w:p w:rsidR="00312BE9" w:rsidRDefault="00342D2E" w:rsidP="00342D2E">
      <w:pPr>
        <w:spacing w:line="360" w:lineRule="auto"/>
        <w:ind w:firstLine="567"/>
        <w:jc w:val="both"/>
        <w:rPr>
          <w:rFonts w:ascii="Times New Roman" w:hAnsi="Times New Roman" w:cs="Times New Roman"/>
          <w:sz w:val="28"/>
          <w:szCs w:val="28"/>
        </w:rPr>
      </w:pPr>
      <w:r w:rsidRPr="00342D2E">
        <w:rPr>
          <w:rFonts w:ascii="Times New Roman" w:hAnsi="Times New Roman" w:cs="Times New Roman"/>
          <w:sz w:val="28"/>
          <w:szCs w:val="28"/>
        </w:rPr>
        <w:t xml:space="preserve">Траектория, по которой ходил потребитель в проведенном эксперименте, имела форму прямоугольника со сторонами 8.5 м и 4.5 м. Экспериментальные результаты показывают, что ошибка позиционирования этого метода снижается на 74,5% и 43,5% по сравнению с ошибками </w:t>
      </w:r>
      <w:r w:rsidRPr="00342D2E">
        <w:rPr>
          <w:rFonts w:ascii="Times New Roman" w:hAnsi="Times New Roman" w:cs="Times New Roman"/>
          <w:sz w:val="28"/>
          <w:szCs w:val="28"/>
          <w:lang w:val="en-US"/>
        </w:rPr>
        <w:t>PDR</w:t>
      </w:r>
      <w:r w:rsidRPr="00342D2E">
        <w:rPr>
          <w:rFonts w:ascii="Times New Roman" w:hAnsi="Times New Roman" w:cs="Times New Roman"/>
          <w:sz w:val="28"/>
          <w:szCs w:val="28"/>
        </w:rPr>
        <w:t xml:space="preserve"> и </w:t>
      </w:r>
      <w:r w:rsidRPr="00342D2E">
        <w:rPr>
          <w:rFonts w:ascii="Times New Roman" w:hAnsi="Times New Roman" w:cs="Times New Roman"/>
          <w:sz w:val="28"/>
          <w:szCs w:val="28"/>
          <w:lang w:val="en-US"/>
        </w:rPr>
        <w:t>UWB</w:t>
      </w:r>
      <w:r w:rsidRPr="00342D2E">
        <w:rPr>
          <w:rFonts w:ascii="Times New Roman" w:hAnsi="Times New Roman" w:cs="Times New Roman"/>
          <w:sz w:val="28"/>
          <w:szCs w:val="28"/>
        </w:rPr>
        <w:t xml:space="preserve"> соответственно. Средняя точность предлагаемого метода может достигать 10–15 см как в динамических, так и в статических условиях.</w:t>
      </w:r>
    </w:p>
    <w:p w:rsidR="00312BE9" w:rsidRDefault="00312BE9">
      <w:pPr>
        <w:rPr>
          <w:rFonts w:ascii="Times New Roman" w:hAnsi="Times New Roman" w:cs="Times New Roman"/>
          <w:sz w:val="28"/>
          <w:szCs w:val="28"/>
        </w:rPr>
      </w:pPr>
      <w:r>
        <w:rPr>
          <w:rFonts w:ascii="Times New Roman" w:hAnsi="Times New Roman" w:cs="Times New Roman"/>
          <w:sz w:val="28"/>
          <w:szCs w:val="28"/>
        </w:rPr>
        <w:br w:type="page"/>
      </w:r>
    </w:p>
    <w:p w:rsidR="007F267D" w:rsidRDefault="00312BE9" w:rsidP="00312BE9">
      <w:pPr>
        <w:pStyle w:val="1"/>
        <w:numPr>
          <w:ilvl w:val="0"/>
          <w:numId w:val="10"/>
        </w:numPr>
      </w:pPr>
      <w:bookmarkStart w:id="3" w:name="_Toc72748719"/>
      <w:r>
        <w:lastRenderedPageBreak/>
        <w:t>Обзор существующих патентов по теме исследования</w:t>
      </w:r>
      <w:bookmarkEnd w:id="3"/>
      <w:r>
        <w:t xml:space="preserve"> </w:t>
      </w:r>
    </w:p>
    <w:p w:rsidR="008D6130" w:rsidRDefault="008D6130" w:rsidP="00150DD8">
      <w:pPr>
        <w:spacing w:before="240" w:after="0" w:line="360" w:lineRule="auto"/>
        <w:ind w:right="-284" w:firstLine="567"/>
        <w:jc w:val="both"/>
        <w:rPr>
          <w:rFonts w:ascii="Times New Roman" w:hAnsi="Times New Roman" w:cs="Times New Roman"/>
          <w:sz w:val="28"/>
          <w:szCs w:val="28"/>
        </w:rPr>
      </w:pPr>
      <w:r>
        <w:rPr>
          <w:rFonts w:ascii="Times New Roman" w:hAnsi="Times New Roman" w:cs="Times New Roman"/>
          <w:sz w:val="28"/>
          <w:szCs w:val="28"/>
        </w:rPr>
        <w:t xml:space="preserve">Объектом патентных исследований является комплексная система навигации внутри помещений. </w:t>
      </w:r>
    </w:p>
    <w:p w:rsidR="00150DD8" w:rsidRPr="00150DD8" w:rsidRDefault="00150DD8" w:rsidP="00150DD8">
      <w:pPr>
        <w:spacing w:before="240" w:line="360" w:lineRule="auto"/>
        <w:ind w:right="-284" w:firstLine="567"/>
        <w:jc w:val="both"/>
        <w:rPr>
          <w:rFonts w:ascii="Times New Roman" w:hAnsi="Times New Roman" w:cs="Times New Roman"/>
          <w:sz w:val="28"/>
          <w:szCs w:val="28"/>
        </w:rPr>
      </w:pPr>
      <w:r w:rsidRPr="00150DD8">
        <w:rPr>
          <w:rFonts w:ascii="Times New Roman" w:hAnsi="Times New Roman" w:cs="Times New Roman"/>
          <w:sz w:val="28"/>
          <w:szCs w:val="28"/>
        </w:rPr>
        <w:t>Известно, что глобальные радионавигационные системы GPS и ГЛОНАСС не функционируют в закры</w:t>
      </w:r>
      <w:r>
        <w:rPr>
          <w:rFonts w:ascii="Times New Roman" w:hAnsi="Times New Roman" w:cs="Times New Roman"/>
          <w:sz w:val="28"/>
          <w:szCs w:val="28"/>
        </w:rPr>
        <w:t xml:space="preserve">тых помещениях и под землей, и </w:t>
      </w:r>
      <w:r w:rsidRPr="00150DD8">
        <w:rPr>
          <w:rFonts w:ascii="Times New Roman" w:hAnsi="Times New Roman" w:cs="Times New Roman"/>
          <w:sz w:val="28"/>
          <w:szCs w:val="28"/>
        </w:rPr>
        <w:t>их погрешность может быть соизмерима с поперечными размерами помещений. Поэтому для точного пози</w:t>
      </w:r>
      <w:r>
        <w:rPr>
          <w:rFonts w:ascii="Times New Roman" w:hAnsi="Times New Roman" w:cs="Times New Roman"/>
          <w:sz w:val="28"/>
          <w:szCs w:val="28"/>
        </w:rPr>
        <w:t>ци</w:t>
      </w:r>
      <w:r w:rsidRPr="00150DD8">
        <w:rPr>
          <w:rFonts w:ascii="Times New Roman" w:hAnsi="Times New Roman" w:cs="Times New Roman"/>
          <w:sz w:val="28"/>
          <w:szCs w:val="28"/>
        </w:rPr>
        <w:t>онирования в закрытых помещениях обычно применяют совместное использование различных измерителей функционально связанных параметров. В навигации такой подход называется комплексированием. Широко известен подход комплексирования радиотехнических технологий с нерадиотехническими датчиками – акселерометрами, гироскопами, магнитометрами. Каждый современный смартфон содержит в себе набор подобных датчиков, предназначенных для определения ориентации смартфона, подсчета шагов для оценки активности пользователя, детектор паде</w:t>
      </w:r>
      <w:r>
        <w:rPr>
          <w:rFonts w:ascii="Times New Roman" w:hAnsi="Times New Roman" w:cs="Times New Roman"/>
          <w:sz w:val="28"/>
          <w:szCs w:val="28"/>
        </w:rPr>
        <w:t>ния и многие другие применения.</w:t>
      </w:r>
    </w:p>
    <w:p w:rsidR="00150DD8" w:rsidRPr="00150DD8" w:rsidRDefault="00150DD8" w:rsidP="00150DD8">
      <w:pPr>
        <w:spacing w:before="240" w:line="360" w:lineRule="auto"/>
        <w:ind w:right="-284" w:firstLine="567"/>
        <w:jc w:val="both"/>
        <w:rPr>
          <w:rFonts w:ascii="Times New Roman" w:hAnsi="Times New Roman" w:cs="Times New Roman"/>
          <w:sz w:val="28"/>
          <w:szCs w:val="28"/>
        </w:rPr>
      </w:pPr>
      <w:r w:rsidRPr="00150DD8">
        <w:rPr>
          <w:rFonts w:ascii="Times New Roman" w:hAnsi="Times New Roman" w:cs="Times New Roman"/>
          <w:sz w:val="28"/>
          <w:szCs w:val="28"/>
        </w:rPr>
        <w:t>Области потенциального внедрения</w:t>
      </w:r>
      <w:r>
        <w:rPr>
          <w:rFonts w:ascii="Times New Roman" w:hAnsi="Times New Roman" w:cs="Times New Roman"/>
          <w:sz w:val="28"/>
          <w:szCs w:val="28"/>
        </w:rPr>
        <w:t xml:space="preserve"> комплексных</w:t>
      </w:r>
      <w:r w:rsidRPr="00150DD8">
        <w:rPr>
          <w:rFonts w:ascii="Times New Roman" w:hAnsi="Times New Roman" w:cs="Times New Roman"/>
          <w:sz w:val="28"/>
          <w:szCs w:val="28"/>
        </w:rPr>
        <w:t xml:space="preserve"> навигационных систем в закрытых помещениях:</w:t>
      </w:r>
    </w:p>
    <w:p w:rsidR="00150DD8" w:rsidRPr="00150DD8" w:rsidRDefault="00150DD8" w:rsidP="00150DD8">
      <w:pPr>
        <w:spacing w:before="240" w:line="360" w:lineRule="auto"/>
        <w:ind w:right="-284" w:firstLine="567"/>
        <w:jc w:val="both"/>
        <w:rPr>
          <w:rFonts w:ascii="Times New Roman" w:hAnsi="Times New Roman" w:cs="Times New Roman"/>
          <w:sz w:val="28"/>
          <w:szCs w:val="28"/>
        </w:rPr>
      </w:pPr>
      <w:r w:rsidRPr="00150DD8">
        <w:rPr>
          <w:rFonts w:ascii="Times New Roman" w:hAnsi="Times New Roman" w:cs="Times New Roman"/>
          <w:sz w:val="28"/>
          <w:szCs w:val="28"/>
        </w:rPr>
        <w:t>-Навигация пешеходов в общественных местах, в торговых центрах</w:t>
      </w:r>
    </w:p>
    <w:p w:rsidR="00150DD8" w:rsidRPr="00150DD8" w:rsidRDefault="00150DD8" w:rsidP="00150DD8">
      <w:pPr>
        <w:spacing w:before="240" w:line="360" w:lineRule="auto"/>
        <w:ind w:right="-284" w:firstLine="567"/>
        <w:jc w:val="both"/>
        <w:rPr>
          <w:rFonts w:ascii="Times New Roman" w:hAnsi="Times New Roman" w:cs="Times New Roman"/>
          <w:sz w:val="28"/>
          <w:szCs w:val="28"/>
        </w:rPr>
      </w:pPr>
      <w:r w:rsidRPr="00150DD8">
        <w:rPr>
          <w:rFonts w:ascii="Times New Roman" w:hAnsi="Times New Roman" w:cs="Times New Roman"/>
          <w:sz w:val="28"/>
          <w:szCs w:val="28"/>
        </w:rPr>
        <w:t>-Мониторинг персонала в офисах и на предпр</w:t>
      </w:r>
      <w:r>
        <w:rPr>
          <w:rFonts w:ascii="Times New Roman" w:hAnsi="Times New Roman" w:cs="Times New Roman"/>
          <w:sz w:val="28"/>
          <w:szCs w:val="28"/>
        </w:rPr>
        <w:t>иятиях</w:t>
      </w:r>
    </w:p>
    <w:p w:rsidR="00150DD8" w:rsidRPr="00150DD8" w:rsidRDefault="00150DD8" w:rsidP="00150DD8">
      <w:pPr>
        <w:spacing w:before="240" w:line="360" w:lineRule="auto"/>
        <w:ind w:right="-284" w:firstLine="567"/>
        <w:jc w:val="both"/>
        <w:rPr>
          <w:rFonts w:ascii="Times New Roman" w:hAnsi="Times New Roman" w:cs="Times New Roman"/>
          <w:sz w:val="28"/>
          <w:szCs w:val="28"/>
        </w:rPr>
      </w:pPr>
      <w:r w:rsidRPr="00150DD8">
        <w:rPr>
          <w:rFonts w:ascii="Times New Roman" w:hAnsi="Times New Roman" w:cs="Times New Roman"/>
          <w:sz w:val="28"/>
          <w:szCs w:val="28"/>
        </w:rPr>
        <w:t>-Позиционирование автомобилей на крытых парковках и в тоннелях</w:t>
      </w:r>
    </w:p>
    <w:p w:rsidR="00150DD8" w:rsidRPr="00150DD8" w:rsidRDefault="00150DD8" w:rsidP="00150DD8">
      <w:pPr>
        <w:spacing w:before="240" w:line="360" w:lineRule="auto"/>
        <w:ind w:right="-284" w:firstLine="567"/>
        <w:jc w:val="both"/>
        <w:rPr>
          <w:rFonts w:ascii="Times New Roman" w:hAnsi="Times New Roman" w:cs="Times New Roman"/>
          <w:sz w:val="28"/>
          <w:szCs w:val="28"/>
        </w:rPr>
      </w:pPr>
      <w:r w:rsidRPr="00150DD8">
        <w:rPr>
          <w:rFonts w:ascii="Times New Roman" w:hAnsi="Times New Roman" w:cs="Times New Roman"/>
          <w:sz w:val="28"/>
          <w:szCs w:val="28"/>
        </w:rPr>
        <w:t>-Обеспечение работы аварийных служб во время чрезвычайных ситуаций</w:t>
      </w:r>
    </w:p>
    <w:p w:rsidR="00150DD8" w:rsidRDefault="00150DD8" w:rsidP="00150DD8">
      <w:pPr>
        <w:spacing w:before="240" w:line="360" w:lineRule="auto"/>
        <w:ind w:right="-284" w:firstLine="567"/>
        <w:jc w:val="both"/>
        <w:rPr>
          <w:rFonts w:ascii="Times New Roman" w:hAnsi="Times New Roman" w:cs="Times New Roman"/>
          <w:sz w:val="28"/>
          <w:szCs w:val="28"/>
        </w:rPr>
      </w:pPr>
      <w:r>
        <w:rPr>
          <w:rFonts w:ascii="Times New Roman" w:hAnsi="Times New Roman" w:cs="Times New Roman"/>
          <w:sz w:val="28"/>
          <w:szCs w:val="28"/>
        </w:rPr>
        <w:t xml:space="preserve">  Тенденция внедрения новых технологий связи</w:t>
      </w:r>
      <w:r w:rsidRPr="00150DD8">
        <w:rPr>
          <w:rFonts w:ascii="Times New Roman" w:hAnsi="Times New Roman" w:cs="Times New Roman"/>
          <w:sz w:val="28"/>
          <w:szCs w:val="28"/>
        </w:rPr>
        <w:t xml:space="preserve"> лидерами-производителями смартфонов приводит к необходимости создания научно-технического задела в области построения высокоточных систем позиционирования в помещениях</w:t>
      </w:r>
      <w:r>
        <w:rPr>
          <w:rFonts w:ascii="Times New Roman" w:hAnsi="Times New Roman" w:cs="Times New Roman"/>
          <w:sz w:val="28"/>
          <w:szCs w:val="28"/>
        </w:rPr>
        <w:t>, в том числе</w:t>
      </w:r>
      <w:r w:rsidRPr="00150DD8">
        <w:rPr>
          <w:rFonts w:ascii="Times New Roman" w:hAnsi="Times New Roman" w:cs="Times New Roman"/>
          <w:sz w:val="28"/>
          <w:szCs w:val="28"/>
        </w:rPr>
        <w:t xml:space="preserve"> на базе смартфонов.</w:t>
      </w:r>
    </w:p>
    <w:p w:rsidR="00150DD8" w:rsidRDefault="00150DD8" w:rsidP="00150DD8">
      <w:pPr>
        <w:spacing w:before="240" w:line="360" w:lineRule="auto"/>
        <w:ind w:right="-284" w:firstLine="567"/>
        <w:jc w:val="both"/>
        <w:rPr>
          <w:rFonts w:ascii="Times New Roman" w:hAnsi="Times New Roman" w:cs="Times New Roman"/>
          <w:sz w:val="28"/>
          <w:szCs w:val="28"/>
        </w:rPr>
      </w:pPr>
    </w:p>
    <w:p w:rsidR="00312BE9" w:rsidRPr="008D6130" w:rsidRDefault="008D6130" w:rsidP="008D6130">
      <w:pPr>
        <w:spacing w:before="240"/>
        <w:ind w:right="-284"/>
        <w:jc w:val="right"/>
        <w:rPr>
          <w:rFonts w:ascii="Times New Roman" w:hAnsi="Times New Roman" w:cs="Times New Roman"/>
          <w:sz w:val="28"/>
          <w:szCs w:val="28"/>
        </w:rPr>
      </w:pPr>
      <w:r>
        <w:rPr>
          <w:rFonts w:ascii="Times New Roman" w:hAnsi="Times New Roman" w:cs="Times New Roman"/>
          <w:sz w:val="28"/>
          <w:szCs w:val="28"/>
        </w:rPr>
        <w:lastRenderedPageBreak/>
        <w:t>Таблица 1. Патентная документация</w:t>
      </w:r>
    </w:p>
    <w:tbl>
      <w:tblPr>
        <w:tblStyle w:val="a9"/>
        <w:tblW w:w="9781" w:type="dxa"/>
        <w:tblInd w:w="-147" w:type="dxa"/>
        <w:tblLook w:val="04A0" w:firstRow="1" w:lastRow="0" w:firstColumn="1" w:lastColumn="0" w:noHBand="0" w:noVBand="1"/>
      </w:tblPr>
      <w:tblGrid>
        <w:gridCol w:w="699"/>
        <w:gridCol w:w="2217"/>
        <w:gridCol w:w="1557"/>
        <w:gridCol w:w="2389"/>
        <w:gridCol w:w="2919"/>
      </w:tblGrid>
      <w:tr w:rsidR="00AC2437" w:rsidTr="008D6130">
        <w:tc>
          <w:tcPr>
            <w:tcW w:w="699" w:type="dxa"/>
          </w:tcPr>
          <w:p w:rsidR="00472AA8" w:rsidRPr="008D6130" w:rsidRDefault="00472AA8" w:rsidP="00472AA8">
            <w:pPr>
              <w:spacing w:line="360" w:lineRule="auto"/>
              <w:jc w:val="both"/>
              <w:rPr>
                <w:rFonts w:ascii="Times New Roman" w:hAnsi="Times New Roman" w:cs="Times New Roman"/>
                <w:b/>
                <w:sz w:val="28"/>
                <w:szCs w:val="28"/>
              </w:rPr>
            </w:pPr>
            <w:r w:rsidRPr="008D6130">
              <w:rPr>
                <w:rFonts w:ascii="Times New Roman" w:hAnsi="Times New Roman" w:cs="Times New Roman"/>
                <w:b/>
                <w:sz w:val="28"/>
                <w:szCs w:val="28"/>
              </w:rPr>
              <w:t>№</w:t>
            </w:r>
          </w:p>
        </w:tc>
        <w:tc>
          <w:tcPr>
            <w:tcW w:w="2217" w:type="dxa"/>
          </w:tcPr>
          <w:p w:rsidR="00472AA8" w:rsidRPr="008D6130" w:rsidRDefault="00472AA8" w:rsidP="00472AA8">
            <w:pPr>
              <w:spacing w:line="360" w:lineRule="auto"/>
              <w:jc w:val="both"/>
              <w:rPr>
                <w:rFonts w:ascii="Times New Roman" w:hAnsi="Times New Roman" w:cs="Times New Roman"/>
                <w:b/>
                <w:sz w:val="28"/>
                <w:szCs w:val="28"/>
              </w:rPr>
            </w:pPr>
            <w:r w:rsidRPr="008D6130">
              <w:rPr>
                <w:rFonts w:ascii="Times New Roman" w:hAnsi="Times New Roman" w:cs="Times New Roman"/>
                <w:b/>
                <w:sz w:val="28"/>
                <w:szCs w:val="28"/>
              </w:rPr>
              <w:t xml:space="preserve">Номер </w:t>
            </w:r>
          </w:p>
        </w:tc>
        <w:tc>
          <w:tcPr>
            <w:tcW w:w="1557" w:type="dxa"/>
          </w:tcPr>
          <w:p w:rsidR="00472AA8" w:rsidRPr="008D6130" w:rsidRDefault="00472AA8" w:rsidP="00472AA8">
            <w:pPr>
              <w:spacing w:line="360" w:lineRule="auto"/>
              <w:jc w:val="both"/>
              <w:rPr>
                <w:rFonts w:ascii="Times New Roman" w:hAnsi="Times New Roman" w:cs="Times New Roman"/>
                <w:b/>
                <w:sz w:val="28"/>
                <w:szCs w:val="28"/>
              </w:rPr>
            </w:pPr>
            <w:r w:rsidRPr="008D6130">
              <w:rPr>
                <w:rFonts w:ascii="Times New Roman" w:hAnsi="Times New Roman" w:cs="Times New Roman"/>
                <w:b/>
                <w:sz w:val="28"/>
                <w:szCs w:val="28"/>
              </w:rPr>
              <w:t xml:space="preserve">Дата </w:t>
            </w:r>
          </w:p>
        </w:tc>
        <w:tc>
          <w:tcPr>
            <w:tcW w:w="2389" w:type="dxa"/>
          </w:tcPr>
          <w:p w:rsidR="00472AA8" w:rsidRPr="008D6130" w:rsidRDefault="00472AA8" w:rsidP="00472AA8">
            <w:pPr>
              <w:spacing w:line="360" w:lineRule="auto"/>
              <w:jc w:val="both"/>
              <w:rPr>
                <w:rFonts w:ascii="Times New Roman" w:hAnsi="Times New Roman" w:cs="Times New Roman"/>
                <w:b/>
                <w:sz w:val="28"/>
                <w:szCs w:val="28"/>
              </w:rPr>
            </w:pPr>
            <w:r w:rsidRPr="008D6130">
              <w:rPr>
                <w:rFonts w:ascii="Times New Roman" w:hAnsi="Times New Roman" w:cs="Times New Roman"/>
                <w:b/>
                <w:sz w:val="28"/>
                <w:szCs w:val="28"/>
              </w:rPr>
              <w:t xml:space="preserve">Владелец </w:t>
            </w:r>
          </w:p>
        </w:tc>
        <w:tc>
          <w:tcPr>
            <w:tcW w:w="2919" w:type="dxa"/>
          </w:tcPr>
          <w:p w:rsidR="00472AA8" w:rsidRPr="008D6130" w:rsidRDefault="00472AA8" w:rsidP="00472AA8">
            <w:pPr>
              <w:spacing w:line="360" w:lineRule="auto"/>
              <w:jc w:val="both"/>
              <w:rPr>
                <w:rFonts w:ascii="Times New Roman" w:hAnsi="Times New Roman" w:cs="Times New Roman"/>
                <w:b/>
                <w:sz w:val="28"/>
                <w:szCs w:val="28"/>
              </w:rPr>
            </w:pPr>
            <w:r w:rsidRPr="008D6130">
              <w:rPr>
                <w:rFonts w:ascii="Times New Roman" w:hAnsi="Times New Roman" w:cs="Times New Roman"/>
                <w:b/>
                <w:sz w:val="28"/>
                <w:szCs w:val="28"/>
              </w:rPr>
              <w:t xml:space="preserve">Название </w:t>
            </w:r>
          </w:p>
        </w:tc>
      </w:tr>
      <w:tr w:rsidR="00AC2437" w:rsidTr="008D6130">
        <w:tc>
          <w:tcPr>
            <w:tcW w:w="699" w:type="dxa"/>
          </w:tcPr>
          <w:p w:rsidR="00472AA8" w:rsidRDefault="00472AA8" w:rsidP="00472AA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p>
        </w:tc>
        <w:tc>
          <w:tcPr>
            <w:tcW w:w="2217" w:type="dxa"/>
          </w:tcPr>
          <w:p w:rsidR="00472AA8" w:rsidRPr="00150DD8" w:rsidRDefault="00472AA8" w:rsidP="00472AA8">
            <w:pPr>
              <w:spacing w:line="360" w:lineRule="auto"/>
              <w:jc w:val="both"/>
              <w:rPr>
                <w:rFonts w:ascii="Times New Roman" w:hAnsi="Times New Roman" w:cs="Times New Roman"/>
                <w:b/>
                <w:sz w:val="28"/>
                <w:szCs w:val="28"/>
              </w:rPr>
            </w:pPr>
            <w:r w:rsidRPr="00150DD8">
              <w:rPr>
                <w:rFonts w:ascii="Times New Roman" w:hAnsi="Times New Roman" w:cs="Times New Roman"/>
                <w:b/>
                <w:sz w:val="28"/>
                <w:szCs w:val="28"/>
              </w:rPr>
              <w:t>RU 2 736 876 C2</w:t>
            </w:r>
          </w:p>
        </w:tc>
        <w:tc>
          <w:tcPr>
            <w:tcW w:w="1557" w:type="dxa"/>
          </w:tcPr>
          <w:p w:rsidR="00472AA8" w:rsidRDefault="00472AA8" w:rsidP="00472AA8">
            <w:pPr>
              <w:spacing w:line="360" w:lineRule="auto"/>
              <w:jc w:val="both"/>
              <w:rPr>
                <w:rFonts w:ascii="Times New Roman" w:hAnsi="Times New Roman" w:cs="Times New Roman"/>
                <w:sz w:val="28"/>
                <w:szCs w:val="28"/>
              </w:rPr>
            </w:pPr>
            <w:r>
              <w:rPr>
                <w:rFonts w:ascii="Times New Roman" w:hAnsi="Times New Roman" w:cs="Times New Roman"/>
                <w:sz w:val="28"/>
                <w:szCs w:val="28"/>
              </w:rPr>
              <w:t>19.12.2018</w:t>
            </w:r>
          </w:p>
        </w:tc>
        <w:tc>
          <w:tcPr>
            <w:tcW w:w="2389" w:type="dxa"/>
          </w:tcPr>
          <w:p w:rsidR="00472AA8" w:rsidRDefault="00472AA8" w:rsidP="00472AA8">
            <w:pPr>
              <w:spacing w:line="360" w:lineRule="auto"/>
              <w:jc w:val="both"/>
              <w:rPr>
                <w:rFonts w:ascii="Times New Roman" w:hAnsi="Times New Roman" w:cs="Times New Roman"/>
                <w:sz w:val="28"/>
                <w:szCs w:val="28"/>
              </w:rPr>
            </w:pPr>
            <w:r>
              <w:rPr>
                <w:rFonts w:ascii="Times New Roman" w:hAnsi="Times New Roman" w:cs="Times New Roman"/>
                <w:sz w:val="28"/>
                <w:szCs w:val="28"/>
              </w:rPr>
              <w:t>ООО</w:t>
            </w:r>
            <w:r w:rsidRPr="00472AA8">
              <w:rPr>
                <w:rFonts w:ascii="Times New Roman" w:hAnsi="Times New Roman" w:cs="Times New Roman"/>
                <w:sz w:val="28"/>
                <w:szCs w:val="28"/>
              </w:rPr>
              <w:t xml:space="preserve"> "СКМ Трекинг" (RU)</w:t>
            </w:r>
          </w:p>
        </w:tc>
        <w:tc>
          <w:tcPr>
            <w:tcW w:w="2919" w:type="dxa"/>
          </w:tcPr>
          <w:p w:rsidR="00472AA8" w:rsidRDefault="00472AA8" w:rsidP="00472AA8">
            <w:pPr>
              <w:spacing w:line="360" w:lineRule="auto"/>
              <w:jc w:val="both"/>
              <w:rPr>
                <w:rFonts w:ascii="Times New Roman" w:hAnsi="Times New Roman" w:cs="Times New Roman"/>
                <w:sz w:val="28"/>
                <w:szCs w:val="28"/>
              </w:rPr>
            </w:pPr>
            <w:r w:rsidRPr="00472AA8">
              <w:rPr>
                <w:rFonts w:ascii="Times New Roman" w:hAnsi="Times New Roman" w:cs="Times New Roman"/>
                <w:sz w:val="28"/>
                <w:szCs w:val="28"/>
              </w:rPr>
              <w:t>Способ и система отслеживания движений человека</w:t>
            </w:r>
          </w:p>
        </w:tc>
      </w:tr>
      <w:tr w:rsidR="00AC2437" w:rsidTr="008D6130">
        <w:tc>
          <w:tcPr>
            <w:tcW w:w="699" w:type="dxa"/>
          </w:tcPr>
          <w:p w:rsidR="00472AA8" w:rsidRDefault="00472AA8" w:rsidP="00472AA8">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217" w:type="dxa"/>
          </w:tcPr>
          <w:p w:rsidR="00472AA8" w:rsidRPr="00150DD8" w:rsidRDefault="00472AA8" w:rsidP="00472AA8">
            <w:pPr>
              <w:spacing w:line="360" w:lineRule="auto"/>
              <w:jc w:val="both"/>
              <w:rPr>
                <w:rFonts w:ascii="Times New Roman" w:hAnsi="Times New Roman" w:cs="Times New Roman"/>
                <w:b/>
                <w:sz w:val="28"/>
                <w:szCs w:val="28"/>
              </w:rPr>
            </w:pPr>
            <w:r w:rsidRPr="00150DD8">
              <w:rPr>
                <w:rFonts w:ascii="Times New Roman" w:hAnsi="Times New Roman" w:cs="Times New Roman"/>
                <w:b/>
                <w:sz w:val="28"/>
                <w:szCs w:val="28"/>
              </w:rPr>
              <w:t>RU 2 691 947 C1</w:t>
            </w:r>
          </w:p>
        </w:tc>
        <w:tc>
          <w:tcPr>
            <w:tcW w:w="1557" w:type="dxa"/>
          </w:tcPr>
          <w:p w:rsidR="00472AA8" w:rsidRDefault="00472AA8" w:rsidP="00472AA8">
            <w:pPr>
              <w:spacing w:line="360" w:lineRule="auto"/>
              <w:jc w:val="both"/>
              <w:rPr>
                <w:rFonts w:ascii="Times New Roman" w:hAnsi="Times New Roman" w:cs="Times New Roman"/>
                <w:sz w:val="28"/>
                <w:szCs w:val="28"/>
              </w:rPr>
            </w:pPr>
            <w:r>
              <w:rPr>
                <w:rFonts w:ascii="Times New Roman" w:hAnsi="Times New Roman" w:cs="Times New Roman"/>
                <w:sz w:val="28"/>
                <w:szCs w:val="28"/>
              </w:rPr>
              <w:t>03.08.2018</w:t>
            </w:r>
          </w:p>
        </w:tc>
        <w:tc>
          <w:tcPr>
            <w:tcW w:w="2389" w:type="dxa"/>
          </w:tcPr>
          <w:p w:rsidR="00472AA8" w:rsidRDefault="00472AA8" w:rsidP="00472AA8">
            <w:pPr>
              <w:spacing w:line="360" w:lineRule="auto"/>
              <w:jc w:val="both"/>
              <w:rPr>
                <w:rFonts w:ascii="Times New Roman" w:hAnsi="Times New Roman" w:cs="Times New Roman"/>
                <w:sz w:val="28"/>
                <w:szCs w:val="28"/>
              </w:rPr>
            </w:pPr>
            <w:r w:rsidRPr="00472AA8">
              <w:rPr>
                <w:rFonts w:ascii="Times New Roman" w:hAnsi="Times New Roman" w:cs="Times New Roman"/>
                <w:sz w:val="28"/>
                <w:szCs w:val="28"/>
              </w:rPr>
              <w:t>Ефимов Максим Борисович (RU)</w:t>
            </w:r>
          </w:p>
        </w:tc>
        <w:tc>
          <w:tcPr>
            <w:tcW w:w="2919" w:type="dxa"/>
          </w:tcPr>
          <w:p w:rsidR="00472AA8" w:rsidRDefault="00472AA8" w:rsidP="00472AA8">
            <w:pPr>
              <w:spacing w:line="360" w:lineRule="auto"/>
              <w:jc w:val="both"/>
              <w:rPr>
                <w:rFonts w:ascii="Times New Roman" w:hAnsi="Times New Roman" w:cs="Times New Roman"/>
                <w:sz w:val="28"/>
                <w:szCs w:val="28"/>
              </w:rPr>
            </w:pPr>
            <w:r w:rsidRPr="00472AA8">
              <w:rPr>
                <w:rFonts w:ascii="Times New Roman" w:hAnsi="Times New Roman" w:cs="Times New Roman"/>
                <w:sz w:val="28"/>
                <w:szCs w:val="28"/>
              </w:rPr>
              <w:t>Локальная система мониторинга местоположения и параметров движения спортсменов и спортивных снарядов</w:t>
            </w:r>
          </w:p>
        </w:tc>
      </w:tr>
      <w:tr w:rsidR="00AC2437" w:rsidTr="008D6130">
        <w:tc>
          <w:tcPr>
            <w:tcW w:w="699" w:type="dxa"/>
          </w:tcPr>
          <w:p w:rsidR="00472AA8" w:rsidRPr="00472AA8" w:rsidRDefault="00472AA8" w:rsidP="00472AA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3.</w:t>
            </w:r>
          </w:p>
        </w:tc>
        <w:tc>
          <w:tcPr>
            <w:tcW w:w="2217" w:type="dxa"/>
          </w:tcPr>
          <w:p w:rsidR="00472AA8" w:rsidRPr="00150DD8" w:rsidRDefault="00472AA8" w:rsidP="00472AA8">
            <w:pPr>
              <w:spacing w:line="360" w:lineRule="auto"/>
              <w:jc w:val="both"/>
              <w:rPr>
                <w:rFonts w:ascii="Times New Roman" w:hAnsi="Times New Roman" w:cs="Times New Roman"/>
                <w:b/>
                <w:sz w:val="28"/>
                <w:szCs w:val="28"/>
              </w:rPr>
            </w:pPr>
            <w:r w:rsidRPr="00150DD8">
              <w:rPr>
                <w:rFonts w:ascii="Times New Roman" w:hAnsi="Times New Roman" w:cs="Times New Roman"/>
                <w:b/>
                <w:sz w:val="28"/>
                <w:szCs w:val="28"/>
              </w:rPr>
              <w:t>RU 2 533 202 C2</w:t>
            </w:r>
          </w:p>
        </w:tc>
        <w:tc>
          <w:tcPr>
            <w:tcW w:w="1557" w:type="dxa"/>
          </w:tcPr>
          <w:p w:rsidR="00472AA8" w:rsidRPr="00472AA8" w:rsidRDefault="00AC2437" w:rsidP="00472AA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27.12.2</w:t>
            </w:r>
            <w:r w:rsidR="00472AA8">
              <w:rPr>
                <w:rFonts w:ascii="Times New Roman" w:hAnsi="Times New Roman" w:cs="Times New Roman"/>
                <w:sz w:val="28"/>
                <w:szCs w:val="28"/>
                <w:lang w:val="en-US"/>
              </w:rPr>
              <w:t>012</w:t>
            </w:r>
          </w:p>
        </w:tc>
        <w:tc>
          <w:tcPr>
            <w:tcW w:w="2389" w:type="dxa"/>
          </w:tcPr>
          <w:p w:rsidR="00472AA8" w:rsidRDefault="00472AA8" w:rsidP="00472AA8">
            <w:pPr>
              <w:spacing w:line="360" w:lineRule="auto"/>
              <w:jc w:val="both"/>
              <w:rPr>
                <w:rFonts w:ascii="Times New Roman" w:hAnsi="Times New Roman" w:cs="Times New Roman"/>
                <w:sz w:val="28"/>
                <w:szCs w:val="28"/>
              </w:rPr>
            </w:pPr>
            <w:r w:rsidRPr="00472AA8">
              <w:rPr>
                <w:rFonts w:ascii="Times New Roman" w:hAnsi="Times New Roman" w:cs="Times New Roman"/>
                <w:sz w:val="28"/>
                <w:szCs w:val="28"/>
              </w:rPr>
              <w:t xml:space="preserve">Общество с ограниченной ответственностью "Спирит </w:t>
            </w:r>
            <w:proofErr w:type="spellStart"/>
            <w:r w:rsidRPr="00472AA8">
              <w:rPr>
                <w:rFonts w:ascii="Times New Roman" w:hAnsi="Times New Roman" w:cs="Times New Roman"/>
                <w:sz w:val="28"/>
                <w:szCs w:val="28"/>
              </w:rPr>
              <w:t>Корп</w:t>
            </w:r>
            <w:proofErr w:type="spellEnd"/>
            <w:r w:rsidRPr="00472AA8">
              <w:rPr>
                <w:rFonts w:ascii="Times New Roman" w:hAnsi="Times New Roman" w:cs="Times New Roman"/>
                <w:sz w:val="28"/>
                <w:szCs w:val="28"/>
              </w:rPr>
              <w:t>" (RU)</w:t>
            </w:r>
          </w:p>
        </w:tc>
        <w:tc>
          <w:tcPr>
            <w:tcW w:w="2919" w:type="dxa"/>
          </w:tcPr>
          <w:p w:rsidR="00472AA8" w:rsidRDefault="00472AA8" w:rsidP="00472AA8">
            <w:pPr>
              <w:spacing w:line="360" w:lineRule="auto"/>
              <w:jc w:val="both"/>
              <w:rPr>
                <w:rFonts w:ascii="Times New Roman" w:hAnsi="Times New Roman" w:cs="Times New Roman"/>
                <w:sz w:val="28"/>
                <w:szCs w:val="28"/>
              </w:rPr>
            </w:pPr>
            <w:r w:rsidRPr="00472AA8">
              <w:rPr>
                <w:rFonts w:ascii="Times New Roman" w:hAnsi="Times New Roman" w:cs="Times New Roman"/>
                <w:sz w:val="28"/>
                <w:szCs w:val="28"/>
              </w:rPr>
              <w:t xml:space="preserve">Способ и система позиционирования мобильного терминала внутри зданий на основе </w:t>
            </w:r>
            <w:proofErr w:type="spellStart"/>
            <w:r w:rsidRPr="00472AA8">
              <w:rPr>
                <w:rFonts w:ascii="Times New Roman" w:hAnsi="Times New Roman" w:cs="Times New Roman"/>
                <w:sz w:val="28"/>
                <w:szCs w:val="28"/>
              </w:rPr>
              <w:t>глонасс</w:t>
            </w:r>
            <w:proofErr w:type="spellEnd"/>
            <w:r w:rsidRPr="00472AA8">
              <w:rPr>
                <w:rFonts w:ascii="Times New Roman" w:hAnsi="Times New Roman" w:cs="Times New Roman"/>
                <w:sz w:val="28"/>
                <w:szCs w:val="28"/>
              </w:rPr>
              <w:t>-подобного сигнала</w:t>
            </w:r>
          </w:p>
        </w:tc>
      </w:tr>
      <w:tr w:rsidR="00AC2437" w:rsidTr="008D6130">
        <w:tc>
          <w:tcPr>
            <w:tcW w:w="699" w:type="dxa"/>
          </w:tcPr>
          <w:p w:rsidR="00472AA8" w:rsidRPr="00472AA8" w:rsidRDefault="00472AA8" w:rsidP="00472AA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217" w:type="dxa"/>
          </w:tcPr>
          <w:p w:rsidR="00472AA8" w:rsidRPr="00150DD8" w:rsidRDefault="00472AA8" w:rsidP="00472AA8">
            <w:pPr>
              <w:spacing w:line="360" w:lineRule="auto"/>
              <w:jc w:val="both"/>
              <w:rPr>
                <w:rFonts w:ascii="Times New Roman" w:hAnsi="Times New Roman" w:cs="Times New Roman"/>
                <w:b/>
                <w:sz w:val="28"/>
                <w:szCs w:val="28"/>
              </w:rPr>
            </w:pPr>
            <w:r w:rsidRPr="00150DD8">
              <w:rPr>
                <w:rFonts w:ascii="Times New Roman" w:hAnsi="Times New Roman" w:cs="Times New Roman"/>
                <w:b/>
                <w:sz w:val="28"/>
                <w:szCs w:val="28"/>
              </w:rPr>
              <w:t>RU 2 657 185 C1</w:t>
            </w:r>
          </w:p>
        </w:tc>
        <w:tc>
          <w:tcPr>
            <w:tcW w:w="1557" w:type="dxa"/>
          </w:tcPr>
          <w:p w:rsidR="00472AA8" w:rsidRPr="00AC2437" w:rsidRDefault="00AC2437" w:rsidP="00472AA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13.09.2017</w:t>
            </w:r>
          </w:p>
        </w:tc>
        <w:tc>
          <w:tcPr>
            <w:tcW w:w="2389" w:type="dxa"/>
          </w:tcPr>
          <w:p w:rsidR="00472AA8" w:rsidRDefault="00AC2437" w:rsidP="00472AA8">
            <w:pPr>
              <w:spacing w:line="360" w:lineRule="auto"/>
              <w:jc w:val="both"/>
              <w:rPr>
                <w:rFonts w:ascii="Times New Roman" w:hAnsi="Times New Roman" w:cs="Times New Roman"/>
                <w:sz w:val="28"/>
                <w:szCs w:val="28"/>
              </w:rPr>
            </w:pPr>
            <w:r w:rsidRPr="00AC2437">
              <w:rPr>
                <w:rFonts w:ascii="Times New Roman" w:hAnsi="Times New Roman" w:cs="Times New Roman"/>
                <w:sz w:val="28"/>
                <w:szCs w:val="28"/>
              </w:rPr>
              <w:t xml:space="preserve">Самсунг </w:t>
            </w:r>
            <w:proofErr w:type="spellStart"/>
            <w:r w:rsidRPr="00AC2437">
              <w:rPr>
                <w:rFonts w:ascii="Times New Roman" w:hAnsi="Times New Roman" w:cs="Times New Roman"/>
                <w:sz w:val="28"/>
                <w:szCs w:val="28"/>
              </w:rPr>
              <w:t>электроникс</w:t>
            </w:r>
            <w:proofErr w:type="spellEnd"/>
            <w:r w:rsidRPr="00AC2437">
              <w:rPr>
                <w:rFonts w:ascii="Times New Roman" w:hAnsi="Times New Roman" w:cs="Times New Roman"/>
                <w:sz w:val="28"/>
                <w:szCs w:val="28"/>
              </w:rPr>
              <w:t xml:space="preserve"> КО., ЛТД. (KR)</w:t>
            </w:r>
          </w:p>
        </w:tc>
        <w:tc>
          <w:tcPr>
            <w:tcW w:w="2919" w:type="dxa"/>
          </w:tcPr>
          <w:p w:rsidR="00472AA8" w:rsidRDefault="00AC2437" w:rsidP="00472AA8">
            <w:pPr>
              <w:spacing w:line="360" w:lineRule="auto"/>
              <w:jc w:val="both"/>
              <w:rPr>
                <w:rFonts w:ascii="Times New Roman" w:hAnsi="Times New Roman" w:cs="Times New Roman"/>
                <w:sz w:val="28"/>
                <w:szCs w:val="28"/>
              </w:rPr>
            </w:pPr>
            <w:r w:rsidRPr="00AC2437">
              <w:rPr>
                <w:rFonts w:ascii="Times New Roman" w:hAnsi="Times New Roman" w:cs="Times New Roman"/>
                <w:sz w:val="28"/>
                <w:szCs w:val="28"/>
              </w:rPr>
              <w:t>Высокоточная система локального позиционирования</w:t>
            </w:r>
          </w:p>
        </w:tc>
      </w:tr>
      <w:tr w:rsidR="00AC2437" w:rsidTr="008D6130">
        <w:tc>
          <w:tcPr>
            <w:tcW w:w="699" w:type="dxa"/>
          </w:tcPr>
          <w:p w:rsidR="00472AA8" w:rsidRPr="00AC2437" w:rsidRDefault="00AC2437" w:rsidP="00AC2437">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2217" w:type="dxa"/>
          </w:tcPr>
          <w:p w:rsidR="00472AA8" w:rsidRPr="00150DD8" w:rsidRDefault="00AC2437" w:rsidP="00472AA8">
            <w:pPr>
              <w:spacing w:line="360" w:lineRule="auto"/>
              <w:jc w:val="both"/>
              <w:rPr>
                <w:rFonts w:ascii="Times New Roman" w:hAnsi="Times New Roman" w:cs="Times New Roman"/>
                <w:b/>
                <w:sz w:val="28"/>
                <w:szCs w:val="28"/>
              </w:rPr>
            </w:pPr>
            <w:r w:rsidRPr="00150DD8">
              <w:rPr>
                <w:rFonts w:ascii="Times New Roman" w:hAnsi="Times New Roman" w:cs="Times New Roman"/>
                <w:b/>
                <w:sz w:val="28"/>
                <w:szCs w:val="28"/>
              </w:rPr>
              <w:t>RU 2 683 993 C1</w:t>
            </w:r>
          </w:p>
        </w:tc>
        <w:tc>
          <w:tcPr>
            <w:tcW w:w="1557" w:type="dxa"/>
          </w:tcPr>
          <w:p w:rsidR="00472AA8" w:rsidRDefault="00AC2437" w:rsidP="00472AA8">
            <w:pPr>
              <w:spacing w:line="360" w:lineRule="auto"/>
              <w:jc w:val="both"/>
              <w:rPr>
                <w:rFonts w:ascii="Times New Roman" w:hAnsi="Times New Roman" w:cs="Times New Roman"/>
                <w:sz w:val="28"/>
                <w:szCs w:val="28"/>
              </w:rPr>
            </w:pPr>
            <w:r>
              <w:rPr>
                <w:rFonts w:ascii="Times New Roman" w:hAnsi="Times New Roman" w:cs="Times New Roman"/>
                <w:sz w:val="28"/>
                <w:szCs w:val="28"/>
              </w:rPr>
              <w:t>23.01.2018</w:t>
            </w:r>
          </w:p>
        </w:tc>
        <w:tc>
          <w:tcPr>
            <w:tcW w:w="2389" w:type="dxa"/>
          </w:tcPr>
          <w:p w:rsidR="00472AA8" w:rsidRDefault="00AC2437" w:rsidP="00472AA8">
            <w:pPr>
              <w:spacing w:line="360" w:lineRule="auto"/>
              <w:jc w:val="both"/>
              <w:rPr>
                <w:rFonts w:ascii="Times New Roman" w:hAnsi="Times New Roman" w:cs="Times New Roman"/>
                <w:sz w:val="28"/>
                <w:szCs w:val="28"/>
              </w:rPr>
            </w:pPr>
            <w:r w:rsidRPr="00AC2437">
              <w:rPr>
                <w:rFonts w:ascii="Times New Roman" w:hAnsi="Times New Roman" w:cs="Times New Roman"/>
                <w:sz w:val="28"/>
                <w:szCs w:val="28"/>
              </w:rPr>
              <w:t>Общество с ограниченной ответственностью "НЕОСФЕРА" (RU)</w:t>
            </w:r>
          </w:p>
        </w:tc>
        <w:tc>
          <w:tcPr>
            <w:tcW w:w="2919" w:type="dxa"/>
          </w:tcPr>
          <w:p w:rsidR="00472AA8" w:rsidRDefault="00AC2437" w:rsidP="00472AA8">
            <w:pPr>
              <w:spacing w:line="360" w:lineRule="auto"/>
              <w:jc w:val="both"/>
              <w:rPr>
                <w:rFonts w:ascii="Times New Roman" w:hAnsi="Times New Roman" w:cs="Times New Roman"/>
                <w:sz w:val="28"/>
                <w:szCs w:val="28"/>
              </w:rPr>
            </w:pPr>
            <w:r w:rsidRPr="00AC2437">
              <w:rPr>
                <w:rFonts w:ascii="Times New Roman" w:hAnsi="Times New Roman" w:cs="Times New Roman"/>
                <w:sz w:val="28"/>
                <w:szCs w:val="28"/>
              </w:rPr>
              <w:t>Способ определения локальных координат и система для осуществления указанного способа</w:t>
            </w:r>
          </w:p>
        </w:tc>
      </w:tr>
      <w:tr w:rsidR="00AC2437" w:rsidTr="008D6130">
        <w:tc>
          <w:tcPr>
            <w:tcW w:w="699" w:type="dxa"/>
          </w:tcPr>
          <w:p w:rsidR="00472AA8" w:rsidRDefault="00AC2437" w:rsidP="00472AA8">
            <w:pPr>
              <w:spacing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2217" w:type="dxa"/>
          </w:tcPr>
          <w:p w:rsidR="00472AA8" w:rsidRPr="00150DD8" w:rsidRDefault="00AC2437" w:rsidP="00472AA8">
            <w:pPr>
              <w:spacing w:line="360" w:lineRule="auto"/>
              <w:jc w:val="both"/>
              <w:rPr>
                <w:rFonts w:ascii="Times New Roman" w:hAnsi="Times New Roman" w:cs="Times New Roman"/>
                <w:b/>
                <w:sz w:val="28"/>
                <w:szCs w:val="28"/>
              </w:rPr>
            </w:pPr>
            <w:r w:rsidRPr="00150DD8">
              <w:rPr>
                <w:rFonts w:ascii="Times New Roman" w:hAnsi="Times New Roman" w:cs="Times New Roman"/>
                <w:b/>
                <w:sz w:val="28"/>
                <w:szCs w:val="28"/>
              </w:rPr>
              <w:t>RU 2 540 799 C1</w:t>
            </w:r>
          </w:p>
        </w:tc>
        <w:tc>
          <w:tcPr>
            <w:tcW w:w="1557" w:type="dxa"/>
          </w:tcPr>
          <w:p w:rsidR="00472AA8" w:rsidRDefault="00AC2437" w:rsidP="00472AA8">
            <w:pPr>
              <w:spacing w:line="360" w:lineRule="auto"/>
              <w:jc w:val="both"/>
              <w:rPr>
                <w:rFonts w:ascii="Times New Roman" w:hAnsi="Times New Roman" w:cs="Times New Roman"/>
                <w:sz w:val="28"/>
                <w:szCs w:val="28"/>
              </w:rPr>
            </w:pPr>
            <w:r>
              <w:rPr>
                <w:rFonts w:ascii="Times New Roman" w:hAnsi="Times New Roman" w:cs="Times New Roman"/>
                <w:sz w:val="28"/>
                <w:szCs w:val="28"/>
              </w:rPr>
              <w:t>31.07.2013</w:t>
            </w:r>
          </w:p>
        </w:tc>
        <w:tc>
          <w:tcPr>
            <w:tcW w:w="2389" w:type="dxa"/>
          </w:tcPr>
          <w:p w:rsidR="00472AA8" w:rsidRDefault="00150DD8" w:rsidP="00472AA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ОАО "НПП "Рубин"</w:t>
            </w:r>
            <w:r w:rsidR="00AC2437" w:rsidRPr="00AC2437">
              <w:rPr>
                <w:rFonts w:ascii="Times New Roman" w:hAnsi="Times New Roman" w:cs="Times New Roman"/>
                <w:sz w:val="28"/>
                <w:szCs w:val="28"/>
              </w:rPr>
              <w:t xml:space="preserve"> (RU)</w:t>
            </w:r>
          </w:p>
        </w:tc>
        <w:tc>
          <w:tcPr>
            <w:tcW w:w="2919" w:type="dxa"/>
          </w:tcPr>
          <w:p w:rsidR="00472AA8" w:rsidRDefault="00AC2437" w:rsidP="00472AA8">
            <w:pPr>
              <w:spacing w:line="360" w:lineRule="auto"/>
              <w:jc w:val="both"/>
              <w:rPr>
                <w:rFonts w:ascii="Times New Roman" w:hAnsi="Times New Roman" w:cs="Times New Roman"/>
                <w:sz w:val="28"/>
                <w:szCs w:val="28"/>
              </w:rPr>
            </w:pPr>
            <w:r w:rsidRPr="00AC2437">
              <w:rPr>
                <w:rFonts w:ascii="Times New Roman" w:hAnsi="Times New Roman" w:cs="Times New Roman"/>
                <w:sz w:val="28"/>
                <w:szCs w:val="28"/>
              </w:rPr>
              <w:t>Способ определения координат подвижного объекта в закрытых помещениях</w:t>
            </w:r>
          </w:p>
        </w:tc>
      </w:tr>
      <w:tr w:rsidR="00AC2437" w:rsidRPr="00007026" w:rsidTr="008D6130">
        <w:tc>
          <w:tcPr>
            <w:tcW w:w="699" w:type="dxa"/>
          </w:tcPr>
          <w:p w:rsidR="00472AA8" w:rsidRDefault="00AC2437" w:rsidP="00472AA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7. </w:t>
            </w:r>
          </w:p>
        </w:tc>
        <w:tc>
          <w:tcPr>
            <w:tcW w:w="2217" w:type="dxa"/>
          </w:tcPr>
          <w:p w:rsidR="00472AA8" w:rsidRPr="00150DD8" w:rsidRDefault="00AC2437" w:rsidP="00472AA8">
            <w:pPr>
              <w:spacing w:line="360" w:lineRule="auto"/>
              <w:jc w:val="both"/>
              <w:rPr>
                <w:rFonts w:ascii="Times New Roman" w:hAnsi="Times New Roman" w:cs="Times New Roman"/>
                <w:b/>
                <w:sz w:val="28"/>
                <w:szCs w:val="28"/>
              </w:rPr>
            </w:pPr>
            <w:r w:rsidRPr="00150DD8">
              <w:rPr>
                <w:rFonts w:ascii="Times New Roman" w:hAnsi="Times New Roman" w:cs="Times New Roman"/>
                <w:b/>
                <w:sz w:val="28"/>
                <w:szCs w:val="28"/>
              </w:rPr>
              <w:t>US 2010/0259450 A1</w:t>
            </w:r>
          </w:p>
        </w:tc>
        <w:tc>
          <w:tcPr>
            <w:tcW w:w="1557" w:type="dxa"/>
          </w:tcPr>
          <w:p w:rsidR="00472AA8" w:rsidRPr="00AC2437" w:rsidRDefault="00AC2437" w:rsidP="00472AA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14.10.2010</w:t>
            </w:r>
          </w:p>
        </w:tc>
        <w:tc>
          <w:tcPr>
            <w:tcW w:w="2389" w:type="dxa"/>
          </w:tcPr>
          <w:p w:rsidR="00472AA8" w:rsidRDefault="00AC2437" w:rsidP="00472AA8">
            <w:pPr>
              <w:spacing w:line="360" w:lineRule="auto"/>
              <w:jc w:val="both"/>
              <w:rPr>
                <w:rFonts w:ascii="Times New Roman" w:hAnsi="Times New Roman" w:cs="Times New Roman"/>
                <w:sz w:val="28"/>
                <w:szCs w:val="28"/>
              </w:rPr>
            </w:pPr>
            <w:proofErr w:type="spellStart"/>
            <w:r w:rsidRPr="00AC2437">
              <w:rPr>
                <w:rFonts w:ascii="Times New Roman" w:hAnsi="Times New Roman" w:cs="Times New Roman"/>
                <w:sz w:val="28"/>
                <w:szCs w:val="28"/>
              </w:rPr>
              <w:t>Nokia</w:t>
            </w:r>
            <w:proofErr w:type="spellEnd"/>
            <w:r w:rsidRPr="00AC2437">
              <w:rPr>
                <w:rFonts w:ascii="Times New Roman" w:hAnsi="Times New Roman" w:cs="Times New Roman"/>
                <w:sz w:val="28"/>
                <w:szCs w:val="28"/>
              </w:rPr>
              <w:t xml:space="preserve"> </w:t>
            </w:r>
            <w:proofErr w:type="spellStart"/>
            <w:r w:rsidRPr="00AC2437">
              <w:rPr>
                <w:rFonts w:ascii="Times New Roman" w:hAnsi="Times New Roman" w:cs="Times New Roman"/>
                <w:sz w:val="28"/>
                <w:szCs w:val="28"/>
              </w:rPr>
              <w:t>Technologies</w:t>
            </w:r>
            <w:proofErr w:type="spellEnd"/>
            <w:r w:rsidRPr="00AC2437">
              <w:rPr>
                <w:rFonts w:ascii="Times New Roman" w:hAnsi="Times New Roman" w:cs="Times New Roman"/>
                <w:sz w:val="28"/>
                <w:szCs w:val="28"/>
              </w:rPr>
              <w:t xml:space="preserve"> </w:t>
            </w:r>
            <w:proofErr w:type="spellStart"/>
            <w:r w:rsidRPr="00AC2437">
              <w:rPr>
                <w:rFonts w:ascii="Times New Roman" w:hAnsi="Times New Roman" w:cs="Times New Roman"/>
                <w:sz w:val="28"/>
                <w:szCs w:val="28"/>
              </w:rPr>
              <w:t>Oy</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US</w:t>
            </w:r>
            <w:r>
              <w:rPr>
                <w:rFonts w:ascii="Times New Roman" w:hAnsi="Times New Roman" w:cs="Times New Roman"/>
                <w:sz w:val="28"/>
                <w:szCs w:val="28"/>
              </w:rPr>
              <w:t>)</w:t>
            </w:r>
          </w:p>
        </w:tc>
        <w:tc>
          <w:tcPr>
            <w:tcW w:w="2919" w:type="dxa"/>
          </w:tcPr>
          <w:p w:rsidR="00472AA8" w:rsidRPr="00AC2437" w:rsidRDefault="00AC2437" w:rsidP="00AC2437">
            <w:pPr>
              <w:spacing w:line="360" w:lineRule="auto"/>
              <w:jc w:val="both"/>
              <w:rPr>
                <w:rFonts w:ascii="Times New Roman" w:hAnsi="Times New Roman" w:cs="Times New Roman"/>
                <w:sz w:val="28"/>
                <w:szCs w:val="28"/>
                <w:lang w:val="en-US"/>
              </w:rPr>
            </w:pPr>
            <w:r w:rsidRPr="00AC2437">
              <w:rPr>
                <w:rFonts w:ascii="Times New Roman" w:hAnsi="Times New Roman" w:cs="Times New Roman"/>
                <w:sz w:val="28"/>
                <w:szCs w:val="28"/>
                <w:lang w:val="en-US"/>
              </w:rPr>
              <w:t>Indoor Positioning System And Method</w:t>
            </w:r>
          </w:p>
        </w:tc>
      </w:tr>
      <w:tr w:rsidR="00AC2437" w:rsidRPr="00007026" w:rsidTr="008D6130">
        <w:tc>
          <w:tcPr>
            <w:tcW w:w="699" w:type="dxa"/>
          </w:tcPr>
          <w:p w:rsidR="00AC2437" w:rsidRPr="00AC2437" w:rsidRDefault="00AC2437" w:rsidP="00472AA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2217" w:type="dxa"/>
          </w:tcPr>
          <w:p w:rsidR="00AC2437" w:rsidRPr="00150DD8" w:rsidRDefault="00AC2437" w:rsidP="00472AA8">
            <w:pPr>
              <w:spacing w:line="360" w:lineRule="auto"/>
              <w:jc w:val="both"/>
              <w:rPr>
                <w:rFonts w:ascii="Times New Roman" w:hAnsi="Times New Roman" w:cs="Times New Roman"/>
                <w:b/>
                <w:sz w:val="28"/>
                <w:szCs w:val="28"/>
              </w:rPr>
            </w:pPr>
            <w:r w:rsidRPr="00150DD8">
              <w:rPr>
                <w:rFonts w:ascii="Times New Roman" w:hAnsi="Times New Roman" w:cs="Times New Roman"/>
                <w:b/>
                <w:sz w:val="28"/>
                <w:szCs w:val="28"/>
              </w:rPr>
              <w:t>CN105928518B</w:t>
            </w:r>
          </w:p>
        </w:tc>
        <w:tc>
          <w:tcPr>
            <w:tcW w:w="1557" w:type="dxa"/>
          </w:tcPr>
          <w:p w:rsidR="00AC2437" w:rsidRDefault="00AC2437" w:rsidP="00472AA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14.04.2016</w:t>
            </w:r>
          </w:p>
        </w:tc>
        <w:tc>
          <w:tcPr>
            <w:tcW w:w="2389" w:type="dxa"/>
          </w:tcPr>
          <w:p w:rsidR="00AC2437" w:rsidRPr="00AC2437" w:rsidRDefault="008D6130" w:rsidP="00472AA8">
            <w:pPr>
              <w:spacing w:line="360" w:lineRule="auto"/>
              <w:jc w:val="both"/>
              <w:rPr>
                <w:rFonts w:ascii="Times New Roman" w:hAnsi="Times New Roman" w:cs="Times New Roman"/>
                <w:sz w:val="28"/>
                <w:szCs w:val="28"/>
              </w:rPr>
            </w:pPr>
            <w:r w:rsidRPr="008D6130">
              <w:rPr>
                <w:rFonts w:ascii="Times New Roman" w:hAnsi="Times New Roman" w:cs="Times New Roman"/>
                <w:sz w:val="28"/>
                <w:szCs w:val="28"/>
              </w:rPr>
              <w:t>CN</w:t>
            </w:r>
          </w:p>
        </w:tc>
        <w:tc>
          <w:tcPr>
            <w:tcW w:w="2919" w:type="dxa"/>
          </w:tcPr>
          <w:p w:rsidR="00AC2437" w:rsidRPr="00AC2437" w:rsidRDefault="008D6130" w:rsidP="00AC2437">
            <w:pPr>
              <w:spacing w:line="360" w:lineRule="auto"/>
              <w:jc w:val="both"/>
              <w:rPr>
                <w:rFonts w:ascii="Times New Roman" w:hAnsi="Times New Roman" w:cs="Times New Roman"/>
                <w:sz w:val="28"/>
                <w:szCs w:val="28"/>
                <w:lang w:val="en-US"/>
              </w:rPr>
            </w:pPr>
            <w:r w:rsidRPr="008D6130">
              <w:rPr>
                <w:rFonts w:ascii="Times New Roman" w:hAnsi="Times New Roman" w:cs="Times New Roman"/>
                <w:sz w:val="28"/>
                <w:szCs w:val="28"/>
                <w:lang w:val="en-US"/>
              </w:rPr>
              <w:t xml:space="preserve">Using the indoor pedestrian UWB/INS tight integrations navigation system and method for </w:t>
            </w:r>
            <w:proofErr w:type="spellStart"/>
            <w:r w:rsidRPr="008D6130">
              <w:rPr>
                <w:rFonts w:ascii="Times New Roman" w:hAnsi="Times New Roman" w:cs="Times New Roman"/>
                <w:sz w:val="28"/>
                <w:szCs w:val="28"/>
                <w:lang w:val="en-US"/>
              </w:rPr>
              <w:t>pseudorange</w:t>
            </w:r>
            <w:proofErr w:type="spellEnd"/>
            <w:r w:rsidRPr="008D6130">
              <w:rPr>
                <w:rFonts w:ascii="Times New Roman" w:hAnsi="Times New Roman" w:cs="Times New Roman"/>
                <w:sz w:val="28"/>
                <w:szCs w:val="28"/>
                <w:lang w:val="en-US"/>
              </w:rPr>
              <w:t xml:space="preserve"> and location information</w:t>
            </w:r>
          </w:p>
        </w:tc>
      </w:tr>
      <w:tr w:rsidR="00AC2437" w:rsidRPr="00007026" w:rsidTr="008D6130">
        <w:tc>
          <w:tcPr>
            <w:tcW w:w="699" w:type="dxa"/>
          </w:tcPr>
          <w:p w:rsidR="00AC2437" w:rsidRDefault="00AC2437" w:rsidP="00472AA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2217" w:type="dxa"/>
          </w:tcPr>
          <w:p w:rsidR="00AC2437" w:rsidRPr="00150DD8" w:rsidRDefault="008D6130" w:rsidP="00472AA8">
            <w:pPr>
              <w:spacing w:line="360" w:lineRule="auto"/>
              <w:jc w:val="both"/>
              <w:rPr>
                <w:rFonts w:ascii="Times New Roman" w:hAnsi="Times New Roman" w:cs="Times New Roman"/>
                <w:b/>
                <w:sz w:val="28"/>
                <w:szCs w:val="28"/>
              </w:rPr>
            </w:pPr>
            <w:r w:rsidRPr="00150DD8">
              <w:rPr>
                <w:rFonts w:ascii="Times New Roman" w:hAnsi="Times New Roman" w:cs="Times New Roman"/>
                <w:b/>
                <w:sz w:val="28"/>
                <w:szCs w:val="28"/>
              </w:rPr>
              <w:t>CN105509739A</w:t>
            </w:r>
          </w:p>
        </w:tc>
        <w:tc>
          <w:tcPr>
            <w:tcW w:w="1557" w:type="dxa"/>
          </w:tcPr>
          <w:p w:rsidR="00AC2437" w:rsidRPr="008D6130" w:rsidRDefault="008D6130" w:rsidP="00472AA8">
            <w:pPr>
              <w:spacing w:line="360" w:lineRule="auto"/>
              <w:jc w:val="both"/>
              <w:rPr>
                <w:rFonts w:ascii="Times New Roman" w:hAnsi="Times New Roman" w:cs="Times New Roman"/>
                <w:sz w:val="28"/>
                <w:szCs w:val="28"/>
              </w:rPr>
            </w:pPr>
            <w:r>
              <w:rPr>
                <w:rFonts w:ascii="Times New Roman" w:hAnsi="Times New Roman" w:cs="Times New Roman"/>
                <w:sz w:val="28"/>
                <w:szCs w:val="28"/>
              </w:rPr>
              <w:t>04.02.2016</w:t>
            </w:r>
          </w:p>
        </w:tc>
        <w:tc>
          <w:tcPr>
            <w:tcW w:w="2389" w:type="dxa"/>
          </w:tcPr>
          <w:p w:rsidR="00AC2437" w:rsidRPr="00AC2437" w:rsidRDefault="008D6130" w:rsidP="00472AA8">
            <w:pPr>
              <w:spacing w:line="360" w:lineRule="auto"/>
              <w:jc w:val="both"/>
              <w:rPr>
                <w:rFonts w:ascii="Times New Roman" w:hAnsi="Times New Roman" w:cs="Times New Roman"/>
                <w:sz w:val="28"/>
                <w:szCs w:val="28"/>
              </w:rPr>
            </w:pPr>
            <w:r w:rsidRPr="008D6130">
              <w:rPr>
                <w:rFonts w:ascii="Times New Roman" w:hAnsi="Times New Roman" w:cs="Times New Roman"/>
                <w:sz w:val="28"/>
                <w:szCs w:val="28"/>
              </w:rPr>
              <w:t>CN</w:t>
            </w:r>
          </w:p>
        </w:tc>
        <w:tc>
          <w:tcPr>
            <w:tcW w:w="2919" w:type="dxa"/>
          </w:tcPr>
          <w:p w:rsidR="00AC2437" w:rsidRPr="00AC2437" w:rsidRDefault="008D6130" w:rsidP="00AC2437">
            <w:pPr>
              <w:spacing w:line="360" w:lineRule="auto"/>
              <w:jc w:val="both"/>
              <w:rPr>
                <w:rFonts w:ascii="Times New Roman" w:hAnsi="Times New Roman" w:cs="Times New Roman"/>
                <w:sz w:val="28"/>
                <w:szCs w:val="28"/>
                <w:lang w:val="en-US"/>
              </w:rPr>
            </w:pPr>
            <w:r w:rsidRPr="008D6130">
              <w:rPr>
                <w:rFonts w:ascii="Times New Roman" w:hAnsi="Times New Roman" w:cs="Times New Roman"/>
                <w:sz w:val="28"/>
                <w:szCs w:val="28"/>
                <w:lang w:val="en-US"/>
              </w:rPr>
              <w:t>Tightly coupled INS/UWB integrated navigation system and method adopting fixed-interval CRTS smoothing</w:t>
            </w:r>
          </w:p>
        </w:tc>
      </w:tr>
      <w:tr w:rsidR="008D6130" w:rsidRPr="00007026" w:rsidTr="008D6130">
        <w:tc>
          <w:tcPr>
            <w:tcW w:w="699" w:type="dxa"/>
          </w:tcPr>
          <w:p w:rsidR="008D6130" w:rsidRDefault="008D6130" w:rsidP="008D613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2217" w:type="dxa"/>
          </w:tcPr>
          <w:p w:rsidR="008D6130" w:rsidRPr="00150DD8" w:rsidRDefault="008D6130" w:rsidP="008D6130">
            <w:pPr>
              <w:spacing w:line="360" w:lineRule="auto"/>
              <w:jc w:val="both"/>
              <w:rPr>
                <w:rFonts w:ascii="Times New Roman" w:hAnsi="Times New Roman" w:cs="Times New Roman"/>
                <w:b/>
                <w:sz w:val="28"/>
                <w:szCs w:val="28"/>
              </w:rPr>
            </w:pPr>
            <w:r w:rsidRPr="00150DD8">
              <w:rPr>
                <w:rFonts w:ascii="Times New Roman" w:hAnsi="Times New Roman" w:cs="Times New Roman"/>
                <w:b/>
                <w:sz w:val="28"/>
                <w:szCs w:val="28"/>
              </w:rPr>
              <w:t>CN106093858B</w:t>
            </w:r>
          </w:p>
        </w:tc>
        <w:tc>
          <w:tcPr>
            <w:tcW w:w="1557" w:type="dxa"/>
          </w:tcPr>
          <w:p w:rsidR="008D6130" w:rsidRPr="008D6130" w:rsidRDefault="008D6130" w:rsidP="008D6130">
            <w:pPr>
              <w:spacing w:line="360" w:lineRule="auto"/>
              <w:jc w:val="both"/>
              <w:rPr>
                <w:rFonts w:ascii="Times New Roman" w:hAnsi="Times New Roman" w:cs="Times New Roman"/>
                <w:sz w:val="28"/>
                <w:szCs w:val="28"/>
              </w:rPr>
            </w:pPr>
            <w:r>
              <w:rPr>
                <w:rFonts w:ascii="Times New Roman" w:hAnsi="Times New Roman" w:cs="Times New Roman"/>
                <w:sz w:val="28"/>
                <w:szCs w:val="28"/>
              </w:rPr>
              <w:t>22.06.2016</w:t>
            </w:r>
          </w:p>
        </w:tc>
        <w:tc>
          <w:tcPr>
            <w:tcW w:w="2389" w:type="dxa"/>
          </w:tcPr>
          <w:p w:rsidR="008D6130" w:rsidRPr="00AC2437" w:rsidRDefault="008D6130" w:rsidP="008D6130">
            <w:pPr>
              <w:spacing w:line="360" w:lineRule="auto"/>
              <w:jc w:val="both"/>
              <w:rPr>
                <w:rFonts w:ascii="Times New Roman" w:hAnsi="Times New Roman" w:cs="Times New Roman"/>
                <w:sz w:val="28"/>
                <w:szCs w:val="28"/>
              </w:rPr>
            </w:pPr>
            <w:r w:rsidRPr="008D6130">
              <w:rPr>
                <w:rFonts w:ascii="Times New Roman" w:hAnsi="Times New Roman" w:cs="Times New Roman"/>
                <w:sz w:val="28"/>
                <w:szCs w:val="28"/>
              </w:rPr>
              <w:t>CN</w:t>
            </w:r>
          </w:p>
        </w:tc>
        <w:tc>
          <w:tcPr>
            <w:tcW w:w="2919" w:type="dxa"/>
          </w:tcPr>
          <w:p w:rsidR="008D6130" w:rsidRPr="00AC2437" w:rsidRDefault="008D6130" w:rsidP="008D6130">
            <w:pPr>
              <w:spacing w:line="360" w:lineRule="auto"/>
              <w:jc w:val="both"/>
              <w:rPr>
                <w:rFonts w:ascii="Times New Roman" w:hAnsi="Times New Roman" w:cs="Times New Roman"/>
                <w:sz w:val="28"/>
                <w:szCs w:val="28"/>
                <w:lang w:val="en-US"/>
              </w:rPr>
            </w:pPr>
            <w:r w:rsidRPr="008D6130">
              <w:rPr>
                <w:rFonts w:ascii="Times New Roman" w:hAnsi="Times New Roman" w:cs="Times New Roman"/>
                <w:sz w:val="28"/>
                <w:szCs w:val="28"/>
                <w:lang w:val="en-US"/>
              </w:rPr>
              <w:t>A kind of positioning system and localization method based on UWB, RFID, INS multi-source alignment by union technology</w:t>
            </w:r>
          </w:p>
        </w:tc>
      </w:tr>
    </w:tbl>
    <w:p w:rsidR="00F66F8E" w:rsidRPr="00AC2437" w:rsidRDefault="00F66F8E" w:rsidP="00E37AD4">
      <w:pPr>
        <w:spacing w:line="360" w:lineRule="auto"/>
        <w:jc w:val="both"/>
        <w:rPr>
          <w:rFonts w:ascii="Times New Roman" w:hAnsi="Times New Roman" w:cs="Times New Roman"/>
          <w:sz w:val="28"/>
          <w:szCs w:val="28"/>
          <w:lang w:val="en-US"/>
        </w:rPr>
      </w:pPr>
    </w:p>
    <w:p w:rsidR="00150DD8" w:rsidRPr="00583CD3" w:rsidRDefault="00150DD8" w:rsidP="00F172AE">
      <w:pPr>
        <w:spacing w:line="360" w:lineRule="auto"/>
        <w:ind w:firstLine="567"/>
        <w:jc w:val="both"/>
        <w:rPr>
          <w:rFonts w:ascii="Times New Roman" w:hAnsi="Times New Roman" w:cs="Times New Roman"/>
          <w:b/>
          <w:sz w:val="28"/>
          <w:szCs w:val="28"/>
          <w:lang w:val="en-US"/>
        </w:rPr>
      </w:pPr>
    </w:p>
    <w:p w:rsidR="00150DD8" w:rsidRPr="00583CD3" w:rsidRDefault="00D01366" w:rsidP="00D01366">
      <w:pPr>
        <w:rPr>
          <w:rFonts w:ascii="Times New Roman" w:hAnsi="Times New Roman" w:cs="Times New Roman"/>
          <w:b/>
          <w:sz w:val="28"/>
          <w:szCs w:val="28"/>
          <w:lang w:val="en-US"/>
        </w:rPr>
      </w:pPr>
      <w:r w:rsidRPr="00583CD3">
        <w:rPr>
          <w:rFonts w:ascii="Times New Roman" w:hAnsi="Times New Roman" w:cs="Times New Roman"/>
          <w:b/>
          <w:sz w:val="28"/>
          <w:szCs w:val="28"/>
          <w:lang w:val="en-US"/>
        </w:rPr>
        <w:br w:type="page"/>
      </w:r>
    </w:p>
    <w:p w:rsidR="00F172AE" w:rsidRDefault="008D6130" w:rsidP="00F172AE">
      <w:pPr>
        <w:spacing w:line="360" w:lineRule="auto"/>
        <w:ind w:firstLine="567"/>
        <w:jc w:val="both"/>
        <w:rPr>
          <w:rFonts w:ascii="Times New Roman" w:hAnsi="Times New Roman" w:cs="Times New Roman"/>
          <w:b/>
          <w:sz w:val="28"/>
          <w:szCs w:val="28"/>
        </w:rPr>
      </w:pPr>
      <w:r w:rsidRPr="008D6130">
        <w:rPr>
          <w:rFonts w:ascii="Times New Roman" w:hAnsi="Times New Roman" w:cs="Times New Roman"/>
          <w:b/>
          <w:sz w:val="28"/>
          <w:szCs w:val="28"/>
        </w:rPr>
        <w:lastRenderedPageBreak/>
        <w:t>RU 2 736 876 C2 «Способ и система отслеживания движений человека»</w:t>
      </w:r>
    </w:p>
    <w:p w:rsidR="008D6130" w:rsidRDefault="00150DD8" w:rsidP="00E45C0A">
      <w:pPr>
        <w:spacing w:line="360" w:lineRule="auto"/>
        <w:ind w:firstLine="567"/>
        <w:jc w:val="both"/>
        <w:rPr>
          <w:rFonts w:ascii="Times New Roman" w:hAnsi="Times New Roman" w:cs="Times New Roman"/>
          <w:sz w:val="28"/>
          <w:szCs w:val="28"/>
        </w:rPr>
      </w:pPr>
      <w:r w:rsidRPr="00150DD8">
        <w:rPr>
          <w:rFonts w:ascii="Times New Roman" w:hAnsi="Times New Roman" w:cs="Times New Roman"/>
          <w:sz w:val="28"/>
          <w:szCs w:val="28"/>
        </w:rPr>
        <w:t xml:space="preserve">Предложен </w:t>
      </w:r>
      <w:r>
        <w:rPr>
          <w:rFonts w:ascii="Times New Roman" w:hAnsi="Times New Roman" w:cs="Times New Roman"/>
          <w:sz w:val="28"/>
          <w:szCs w:val="28"/>
        </w:rPr>
        <w:t xml:space="preserve">способ отслеживания движений человека или объекта внутри и снаружи помещений. </w:t>
      </w:r>
      <w:r w:rsidR="00E45C0A">
        <w:rPr>
          <w:rFonts w:ascii="Times New Roman" w:hAnsi="Times New Roman" w:cs="Times New Roman"/>
          <w:sz w:val="28"/>
          <w:szCs w:val="28"/>
        </w:rPr>
        <w:t xml:space="preserve">В основе способа лежит совместное (комплексное) измерение </w:t>
      </w:r>
      <w:proofErr w:type="spellStart"/>
      <w:r w:rsidR="00E45C0A">
        <w:rPr>
          <w:rFonts w:ascii="Times New Roman" w:hAnsi="Times New Roman" w:cs="Times New Roman"/>
          <w:sz w:val="28"/>
          <w:szCs w:val="28"/>
        </w:rPr>
        <w:t>радиоинерциальных</w:t>
      </w:r>
      <w:proofErr w:type="spellEnd"/>
      <w:r w:rsidR="00E45C0A">
        <w:rPr>
          <w:rFonts w:ascii="Times New Roman" w:hAnsi="Times New Roman" w:cs="Times New Roman"/>
          <w:sz w:val="28"/>
          <w:szCs w:val="28"/>
        </w:rPr>
        <w:t xml:space="preserve"> датчиков и сверхширокополосных радиомаяков. </w:t>
      </w:r>
      <w:r w:rsidR="00E45C0A" w:rsidRPr="00E45C0A">
        <w:rPr>
          <w:rFonts w:ascii="Times New Roman" w:hAnsi="Times New Roman" w:cs="Times New Roman"/>
          <w:sz w:val="28"/>
          <w:szCs w:val="28"/>
        </w:rPr>
        <w:t xml:space="preserve"> способе отслеживания движений человека или объекта на основе </w:t>
      </w:r>
      <w:proofErr w:type="spellStart"/>
      <w:r w:rsidR="00E45C0A" w:rsidRPr="00E45C0A">
        <w:rPr>
          <w:rFonts w:ascii="Times New Roman" w:hAnsi="Times New Roman" w:cs="Times New Roman"/>
          <w:sz w:val="28"/>
          <w:szCs w:val="28"/>
        </w:rPr>
        <w:t>радиоинерциальных</w:t>
      </w:r>
      <w:proofErr w:type="spellEnd"/>
      <w:r w:rsidR="00E45C0A" w:rsidRPr="00E45C0A">
        <w:rPr>
          <w:rFonts w:ascii="Times New Roman" w:hAnsi="Times New Roman" w:cs="Times New Roman"/>
          <w:sz w:val="28"/>
          <w:szCs w:val="28"/>
        </w:rPr>
        <w:t xml:space="preserve"> датчиков размещают сверхширокополосные радиомаяки по периметру зоны, в которой ведется слежение за движениями человека или объекта; закрепляют на человеке или объекте слежения сверхширокополос</w:t>
      </w:r>
      <w:r w:rsidR="00E45C0A">
        <w:rPr>
          <w:rFonts w:ascii="Times New Roman" w:hAnsi="Times New Roman" w:cs="Times New Roman"/>
          <w:sz w:val="28"/>
          <w:szCs w:val="28"/>
        </w:rPr>
        <w:t xml:space="preserve">ные </w:t>
      </w:r>
      <w:proofErr w:type="spellStart"/>
      <w:r w:rsidR="00E45C0A">
        <w:rPr>
          <w:rFonts w:ascii="Times New Roman" w:hAnsi="Times New Roman" w:cs="Times New Roman"/>
          <w:sz w:val="28"/>
          <w:szCs w:val="28"/>
        </w:rPr>
        <w:t>радиоинерциальные</w:t>
      </w:r>
      <w:proofErr w:type="spellEnd"/>
      <w:r w:rsidR="00E45C0A">
        <w:rPr>
          <w:rFonts w:ascii="Times New Roman" w:hAnsi="Times New Roman" w:cs="Times New Roman"/>
          <w:sz w:val="28"/>
          <w:szCs w:val="28"/>
        </w:rPr>
        <w:t xml:space="preserve"> приемники.</w:t>
      </w:r>
    </w:p>
    <w:p w:rsidR="00E45C0A" w:rsidRDefault="00E45C0A" w:rsidP="00E45C0A">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Главные преимущества изобретения - </w:t>
      </w:r>
      <w:r w:rsidRPr="00E45C0A">
        <w:rPr>
          <w:rFonts w:ascii="Times New Roman" w:hAnsi="Times New Roman" w:cs="Times New Roman"/>
          <w:sz w:val="28"/>
          <w:szCs w:val="28"/>
        </w:rPr>
        <w:t>предлагаемое техническое решение сопоставимо по точности с одним из лучших оптических ан</w:t>
      </w:r>
      <w:r>
        <w:rPr>
          <w:rFonts w:ascii="Times New Roman" w:hAnsi="Times New Roman" w:cs="Times New Roman"/>
          <w:sz w:val="28"/>
          <w:szCs w:val="28"/>
        </w:rPr>
        <w:t xml:space="preserve">алогов, представленным на рынке, при этом цена предлагаемого решения на 2 порядка ниже цены оптических систем; за счет комплексной обработки </w:t>
      </w:r>
      <w:r w:rsidR="00FF7F5B">
        <w:rPr>
          <w:rFonts w:ascii="Times New Roman" w:hAnsi="Times New Roman" w:cs="Times New Roman"/>
          <w:sz w:val="28"/>
          <w:szCs w:val="28"/>
        </w:rPr>
        <w:t>о</w:t>
      </w:r>
      <w:r w:rsidRPr="00E45C0A">
        <w:rPr>
          <w:rFonts w:ascii="Times New Roman" w:hAnsi="Times New Roman" w:cs="Times New Roman"/>
          <w:sz w:val="28"/>
          <w:szCs w:val="28"/>
        </w:rPr>
        <w:t>тсутствие накапливающейся ошибки присущей инерциальным те</w:t>
      </w:r>
      <w:r w:rsidR="00FF7F5B">
        <w:rPr>
          <w:rFonts w:ascii="Times New Roman" w:hAnsi="Times New Roman" w:cs="Times New Roman"/>
          <w:sz w:val="28"/>
          <w:szCs w:val="28"/>
        </w:rPr>
        <w:t>хнологиям (известно, что н</w:t>
      </w:r>
      <w:r w:rsidRPr="00E45C0A">
        <w:rPr>
          <w:rFonts w:ascii="Times New Roman" w:hAnsi="Times New Roman" w:cs="Times New Roman"/>
          <w:sz w:val="28"/>
          <w:szCs w:val="28"/>
        </w:rPr>
        <w:t>аличие накапливающейся систематической составляющей ошибки вносит определенные ограничения на время работы системы</w:t>
      </w:r>
      <w:r w:rsidR="00FF7F5B">
        <w:rPr>
          <w:rFonts w:ascii="Times New Roman" w:hAnsi="Times New Roman" w:cs="Times New Roman"/>
          <w:sz w:val="28"/>
          <w:szCs w:val="28"/>
        </w:rPr>
        <w:t>)</w:t>
      </w:r>
      <w:r w:rsidRPr="00E45C0A">
        <w:rPr>
          <w:rFonts w:ascii="Times New Roman" w:hAnsi="Times New Roman" w:cs="Times New Roman"/>
          <w:sz w:val="28"/>
          <w:szCs w:val="28"/>
        </w:rPr>
        <w:t>.</w:t>
      </w:r>
      <w:r w:rsidR="00FF7F5B">
        <w:rPr>
          <w:rFonts w:ascii="Times New Roman" w:hAnsi="Times New Roman" w:cs="Times New Roman"/>
          <w:sz w:val="28"/>
          <w:szCs w:val="28"/>
        </w:rPr>
        <w:t xml:space="preserve"> </w:t>
      </w:r>
    </w:p>
    <w:p w:rsidR="00FF7F5B" w:rsidRDefault="00FF7F5B" w:rsidP="00E45C0A">
      <w:pPr>
        <w:spacing w:line="360" w:lineRule="auto"/>
        <w:ind w:firstLine="567"/>
        <w:jc w:val="both"/>
        <w:rPr>
          <w:rFonts w:ascii="Times New Roman" w:hAnsi="Times New Roman" w:cs="Times New Roman"/>
          <w:b/>
          <w:sz w:val="28"/>
          <w:szCs w:val="28"/>
        </w:rPr>
      </w:pPr>
      <w:r w:rsidRPr="00FF7F5B">
        <w:rPr>
          <w:rFonts w:ascii="Times New Roman" w:hAnsi="Times New Roman" w:cs="Times New Roman"/>
          <w:b/>
          <w:sz w:val="28"/>
          <w:szCs w:val="28"/>
        </w:rPr>
        <w:t>RU 2 691 947 C1 «Локальная система мониторинга местоположения и параметров движения спортсменов и спортивных снарядов»</w:t>
      </w:r>
    </w:p>
    <w:p w:rsidR="006B6E81" w:rsidRDefault="00FF7F5B" w:rsidP="006B6E81">
      <w:pPr>
        <w:spacing w:line="360" w:lineRule="auto"/>
        <w:ind w:firstLine="567"/>
        <w:jc w:val="both"/>
        <w:rPr>
          <w:rFonts w:ascii="Times New Roman" w:hAnsi="Times New Roman" w:cs="Times New Roman"/>
          <w:sz w:val="28"/>
          <w:szCs w:val="28"/>
        </w:rPr>
      </w:pPr>
      <w:r w:rsidRPr="00FF7F5B">
        <w:rPr>
          <w:rFonts w:ascii="Times New Roman" w:hAnsi="Times New Roman" w:cs="Times New Roman"/>
          <w:sz w:val="28"/>
          <w:szCs w:val="28"/>
        </w:rPr>
        <w:t>Изобретение относится к системам мониторинга местоположения</w:t>
      </w:r>
      <w:r>
        <w:rPr>
          <w:rFonts w:ascii="Times New Roman" w:hAnsi="Times New Roman" w:cs="Times New Roman"/>
          <w:sz w:val="28"/>
          <w:szCs w:val="28"/>
        </w:rPr>
        <w:t xml:space="preserve">. Система состоит из: </w:t>
      </w:r>
      <w:r w:rsidR="006B6E81">
        <w:rPr>
          <w:rFonts w:ascii="Times New Roman" w:hAnsi="Times New Roman" w:cs="Times New Roman"/>
          <w:sz w:val="28"/>
          <w:szCs w:val="28"/>
        </w:rPr>
        <w:t>метки, ассоциированной с потребителем и передающей данные; ассоциированный с потребителем</w:t>
      </w:r>
      <w:r w:rsidR="006B6E81" w:rsidRPr="006B6E81">
        <w:rPr>
          <w:rFonts w:ascii="Times New Roman" w:hAnsi="Times New Roman" w:cs="Times New Roman"/>
          <w:sz w:val="28"/>
          <w:szCs w:val="28"/>
        </w:rPr>
        <w:t xml:space="preserve"> се</w:t>
      </w:r>
      <w:r w:rsidR="006B6E81">
        <w:rPr>
          <w:rFonts w:ascii="Times New Roman" w:hAnsi="Times New Roman" w:cs="Times New Roman"/>
          <w:sz w:val="28"/>
          <w:szCs w:val="28"/>
        </w:rPr>
        <w:t xml:space="preserve">нсор, передающий данные сенсора и </w:t>
      </w:r>
      <w:r w:rsidR="006B6E81" w:rsidRPr="006B6E81">
        <w:rPr>
          <w:rFonts w:ascii="Times New Roman" w:hAnsi="Times New Roman" w:cs="Times New Roman"/>
          <w:sz w:val="28"/>
          <w:szCs w:val="28"/>
        </w:rPr>
        <w:t>множество приемников, принимающих данные метки и вычисляющих данные местоп</w:t>
      </w:r>
      <w:r w:rsidR="006B6E81">
        <w:rPr>
          <w:rFonts w:ascii="Times New Roman" w:hAnsi="Times New Roman" w:cs="Times New Roman"/>
          <w:sz w:val="28"/>
          <w:szCs w:val="28"/>
        </w:rPr>
        <w:t xml:space="preserve">оложения на основе данных метки. </w:t>
      </w:r>
    </w:p>
    <w:p w:rsidR="006B6E81" w:rsidRPr="006B6E81" w:rsidRDefault="006B6E81" w:rsidP="006B6E81">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w:t>
      </w:r>
      <w:r w:rsidRPr="006B6E81">
        <w:rPr>
          <w:rFonts w:ascii="Times New Roman" w:hAnsi="Times New Roman" w:cs="Times New Roman"/>
          <w:sz w:val="28"/>
          <w:szCs w:val="28"/>
        </w:rPr>
        <w:t xml:space="preserve">предлагаемой системе радиометки выполнены с возможностью переключения из режима передачи данных радиометки в режим запроса и приема данных радиометки и содержат модуль синхронизации шкал времени, приемо-передатчики выполнены с возможностью переключения из режима передачи данных радиометки в режим запроса и приема данных радиометки и </w:t>
      </w:r>
      <w:r w:rsidRPr="006B6E81">
        <w:rPr>
          <w:rFonts w:ascii="Times New Roman" w:hAnsi="Times New Roman" w:cs="Times New Roman"/>
          <w:sz w:val="28"/>
          <w:szCs w:val="28"/>
        </w:rPr>
        <w:lastRenderedPageBreak/>
        <w:t>содержат модуль синхронизации шкал времени, вычислительные средства выполнены с возможностью определения скорости распространения радиоволн в заданные промежутки времени</w:t>
      </w:r>
    </w:p>
    <w:p w:rsidR="006B6E81" w:rsidRDefault="006B6E81" w:rsidP="006B6E81">
      <w:pPr>
        <w:spacing w:line="360" w:lineRule="auto"/>
        <w:ind w:firstLine="567"/>
        <w:jc w:val="both"/>
        <w:rPr>
          <w:rFonts w:ascii="Times New Roman" w:hAnsi="Times New Roman" w:cs="Times New Roman"/>
          <w:sz w:val="28"/>
          <w:szCs w:val="28"/>
        </w:rPr>
      </w:pPr>
      <w:r w:rsidRPr="006B6E81">
        <w:rPr>
          <w:rFonts w:ascii="Times New Roman" w:hAnsi="Times New Roman" w:cs="Times New Roman"/>
          <w:sz w:val="28"/>
          <w:szCs w:val="28"/>
        </w:rPr>
        <w:t>Наличие модулей синхронизации шкал вре</w:t>
      </w:r>
      <w:r>
        <w:rPr>
          <w:rFonts w:ascii="Times New Roman" w:hAnsi="Times New Roman" w:cs="Times New Roman"/>
          <w:sz w:val="28"/>
          <w:szCs w:val="28"/>
        </w:rPr>
        <w:t>мени как в приемо-передатчиках, так и в метках</w:t>
      </w:r>
      <w:r w:rsidRPr="006B6E81">
        <w:rPr>
          <w:rFonts w:ascii="Times New Roman" w:hAnsi="Times New Roman" w:cs="Times New Roman"/>
          <w:sz w:val="28"/>
          <w:szCs w:val="28"/>
        </w:rPr>
        <w:t xml:space="preserve"> позволяет использовать в заявляемой системе сочетание алгоритмов, основанных на TOF/RTT и TDOA, когда можно отслеживать большое количество траекторий и параметров движения </w:t>
      </w:r>
      <w:r>
        <w:rPr>
          <w:rFonts w:ascii="Times New Roman" w:hAnsi="Times New Roman" w:cs="Times New Roman"/>
          <w:sz w:val="28"/>
          <w:szCs w:val="28"/>
        </w:rPr>
        <w:t xml:space="preserve">потребителей </w:t>
      </w:r>
      <w:r w:rsidRPr="006B6E81">
        <w:rPr>
          <w:rFonts w:ascii="Times New Roman" w:hAnsi="Times New Roman" w:cs="Times New Roman"/>
          <w:sz w:val="28"/>
          <w:szCs w:val="28"/>
        </w:rPr>
        <w:t>без необходимости решения систем нелинейных гиперболических уравнений.</w:t>
      </w:r>
    </w:p>
    <w:p w:rsidR="006B6E81" w:rsidRDefault="006B6E81" w:rsidP="006B6E81">
      <w:pPr>
        <w:spacing w:line="360" w:lineRule="auto"/>
        <w:ind w:firstLine="567"/>
        <w:jc w:val="both"/>
        <w:rPr>
          <w:rFonts w:ascii="Times New Roman" w:hAnsi="Times New Roman" w:cs="Times New Roman"/>
          <w:b/>
          <w:sz w:val="28"/>
          <w:szCs w:val="28"/>
        </w:rPr>
      </w:pPr>
      <w:r w:rsidRPr="006B6E81">
        <w:rPr>
          <w:rFonts w:ascii="Times New Roman" w:hAnsi="Times New Roman" w:cs="Times New Roman"/>
          <w:b/>
          <w:sz w:val="28"/>
          <w:szCs w:val="28"/>
        </w:rPr>
        <w:t>RU 2 533 202 C2 «Способ и система позиционирования мобильного терминала внутри зданий на основе ГЛОНАСС-подобного сигнала»</w:t>
      </w:r>
    </w:p>
    <w:p w:rsidR="00531419" w:rsidRDefault="00531419" w:rsidP="006B6E81">
      <w:pPr>
        <w:spacing w:line="360" w:lineRule="auto"/>
        <w:ind w:firstLine="567"/>
        <w:jc w:val="both"/>
        <w:rPr>
          <w:rFonts w:ascii="Times New Roman" w:hAnsi="Times New Roman" w:cs="Times New Roman"/>
          <w:sz w:val="28"/>
          <w:szCs w:val="28"/>
        </w:rPr>
      </w:pPr>
      <w:r w:rsidRPr="00531419">
        <w:rPr>
          <w:rFonts w:ascii="Times New Roman" w:hAnsi="Times New Roman" w:cs="Times New Roman"/>
          <w:sz w:val="28"/>
          <w:szCs w:val="28"/>
        </w:rPr>
        <w:t xml:space="preserve">Изобретение относится к технике связи и может использоваться в системах мобильной связи. Технический результат состоит в повышении точности и надежности позиционирования внутри зданий, допускающего размещение внутри помещений большого количества позиционирующих передающих устройств, не требующего серьезных изменений спутниковых навигационных приемников или иных компонентов, содержащихся в мобильных устройствах, таких как, например, смартфон, а также в недопущении помех существующим навигационным приемникам. Для этого используют стационарные маяки, состоящие из нескольких передатчиков и одного приемника, служащего для синхронизации передатчиков. Содержащиеся в маяке передатчики и приемник синхронизируются единым тактовым генератором, а их положение фиксируется при помощи радиопрозрачного корпуса маяка. В качестве навигационных </w:t>
      </w:r>
      <w:proofErr w:type="spellStart"/>
      <w:r w:rsidRPr="00531419">
        <w:rPr>
          <w:rFonts w:ascii="Times New Roman" w:hAnsi="Times New Roman" w:cs="Times New Roman"/>
          <w:sz w:val="28"/>
          <w:szCs w:val="28"/>
        </w:rPr>
        <w:t>шумоподобных</w:t>
      </w:r>
      <w:proofErr w:type="spellEnd"/>
      <w:r w:rsidRPr="00531419">
        <w:rPr>
          <w:rFonts w:ascii="Times New Roman" w:hAnsi="Times New Roman" w:cs="Times New Roman"/>
          <w:sz w:val="28"/>
          <w:szCs w:val="28"/>
        </w:rPr>
        <w:t xml:space="preserve"> сигналов используют ГЛОНАСС-подобный сигнал, начало М-последовательности которого для разных сигналов, передаваемых на одной и той же несущей частоте, сдвигают по задержке на разную величину. Перед расчетом позиции в память мобильного терминала загружают информацию об ожидаемом сдвиге М-последовательности и другую информацию. В </w:t>
      </w:r>
      <w:r w:rsidRPr="00531419">
        <w:rPr>
          <w:rFonts w:ascii="Times New Roman" w:hAnsi="Times New Roman" w:cs="Times New Roman"/>
          <w:sz w:val="28"/>
          <w:szCs w:val="28"/>
        </w:rPr>
        <w:lastRenderedPageBreak/>
        <w:t xml:space="preserve">мобильном терминале сопровождают сигналы передатчиков, определяют углы излучения сигналов, передаваемых передатчиками, настроенными на одну и ту же несущую частоту, а также </w:t>
      </w:r>
      <w:proofErr w:type="spellStart"/>
      <w:r w:rsidRPr="00531419">
        <w:rPr>
          <w:rFonts w:ascii="Times New Roman" w:hAnsi="Times New Roman" w:cs="Times New Roman"/>
          <w:sz w:val="28"/>
          <w:szCs w:val="28"/>
        </w:rPr>
        <w:t>псевдодальности</w:t>
      </w:r>
      <w:proofErr w:type="spellEnd"/>
      <w:r w:rsidRPr="00531419">
        <w:rPr>
          <w:rFonts w:ascii="Times New Roman" w:hAnsi="Times New Roman" w:cs="Times New Roman"/>
          <w:sz w:val="28"/>
          <w:szCs w:val="28"/>
        </w:rPr>
        <w:t xml:space="preserve"> до всех передатчиков, и рассчитывают позицию.</w:t>
      </w:r>
    </w:p>
    <w:p w:rsidR="00531419" w:rsidRDefault="00531419" w:rsidP="00531419">
      <w:pPr>
        <w:spacing w:line="360" w:lineRule="auto"/>
        <w:jc w:val="both"/>
        <w:rPr>
          <w:rFonts w:ascii="Times New Roman" w:hAnsi="Times New Roman" w:cs="Times New Roman"/>
          <w:b/>
          <w:sz w:val="28"/>
          <w:szCs w:val="28"/>
        </w:rPr>
      </w:pPr>
      <w:r w:rsidRPr="00531419">
        <w:rPr>
          <w:rFonts w:ascii="Times New Roman" w:hAnsi="Times New Roman" w:cs="Times New Roman"/>
          <w:b/>
          <w:sz w:val="28"/>
          <w:szCs w:val="28"/>
        </w:rPr>
        <w:t>RU 2 657 185 C1 «Высокоточная система локального позиционирования»</w:t>
      </w:r>
    </w:p>
    <w:p w:rsidR="00531419" w:rsidRDefault="00531419" w:rsidP="00531419">
      <w:pPr>
        <w:spacing w:line="360" w:lineRule="auto"/>
        <w:ind w:firstLine="567"/>
        <w:jc w:val="both"/>
        <w:rPr>
          <w:rFonts w:ascii="Times New Roman" w:hAnsi="Times New Roman" w:cs="Times New Roman"/>
          <w:sz w:val="28"/>
          <w:szCs w:val="28"/>
        </w:rPr>
      </w:pPr>
      <w:r w:rsidRPr="00531419">
        <w:rPr>
          <w:rFonts w:ascii="Times New Roman" w:hAnsi="Times New Roman" w:cs="Times New Roman"/>
          <w:sz w:val="28"/>
          <w:szCs w:val="28"/>
        </w:rPr>
        <w:t>Изобретение относится к локальному позиционированию. Технический результат изобретения заключается в увеличении точности местонахождения метки, возможности работы метки без батареек, возможности использования множества меток одновременно. Система локального позиционирования содержит ведущий узел, по меньшей мере два подчиненных узла, по меньшей мере одну метку, имеющую свои идентификационные данные. Способ работы системы локального позиционирования содержит этапы, на которых ведущий узел получает команду от пользователя на поиск метки; ведущий узел и подчиненные узлы посылают поисковые импульсы, модулированные идентификационными данными метки; метка принимает поисковый импульс, накапливает энергию принятого поискового импульса и отправляет в пространство позиционирующий импульс при определении совпадения принятых идентификационных данных с ее идентификационными данными; ведущий узел рассчитывает положение метки в пространстве по принятым позиционирующим импульсам.</w:t>
      </w:r>
    </w:p>
    <w:p w:rsidR="00531419" w:rsidRDefault="00531419" w:rsidP="00531419">
      <w:pPr>
        <w:spacing w:line="360" w:lineRule="auto"/>
        <w:ind w:firstLine="567"/>
        <w:jc w:val="both"/>
        <w:rPr>
          <w:rFonts w:ascii="Times New Roman" w:hAnsi="Times New Roman" w:cs="Times New Roman"/>
          <w:b/>
          <w:sz w:val="28"/>
          <w:szCs w:val="28"/>
        </w:rPr>
      </w:pPr>
      <w:r w:rsidRPr="00150DD8">
        <w:rPr>
          <w:rFonts w:ascii="Times New Roman" w:hAnsi="Times New Roman" w:cs="Times New Roman"/>
          <w:b/>
          <w:sz w:val="28"/>
          <w:szCs w:val="28"/>
        </w:rPr>
        <w:t>RU 2 683 993 C1</w:t>
      </w:r>
      <w:r>
        <w:rPr>
          <w:rFonts w:ascii="Times New Roman" w:hAnsi="Times New Roman" w:cs="Times New Roman"/>
          <w:sz w:val="28"/>
          <w:szCs w:val="28"/>
        </w:rPr>
        <w:t xml:space="preserve"> </w:t>
      </w:r>
      <w:r w:rsidRPr="00531419">
        <w:rPr>
          <w:rFonts w:ascii="Times New Roman" w:hAnsi="Times New Roman" w:cs="Times New Roman"/>
          <w:b/>
          <w:sz w:val="28"/>
          <w:szCs w:val="28"/>
        </w:rPr>
        <w:t>«Способ определения локальных координат и система для осуществления указанного способа»</w:t>
      </w:r>
    </w:p>
    <w:p w:rsidR="00531419" w:rsidRDefault="00531419" w:rsidP="00531419">
      <w:pPr>
        <w:spacing w:line="360" w:lineRule="auto"/>
        <w:ind w:firstLine="567"/>
        <w:jc w:val="both"/>
        <w:rPr>
          <w:rFonts w:ascii="Times New Roman" w:hAnsi="Times New Roman" w:cs="Times New Roman"/>
          <w:sz w:val="28"/>
          <w:szCs w:val="28"/>
        </w:rPr>
      </w:pPr>
      <w:r w:rsidRPr="00531419">
        <w:rPr>
          <w:rFonts w:ascii="Times New Roman" w:hAnsi="Times New Roman" w:cs="Times New Roman"/>
          <w:sz w:val="28"/>
          <w:szCs w:val="28"/>
        </w:rPr>
        <w:t xml:space="preserve">Изобретение относится к способам и системам определения локальных координат автономных движущихся устройств (АДУ) в составе системы сбора данных об ограниченном пространстве произвольной формы и находящихся в указанном пространстве объектах. Способ определения локальных координат включает размещение в указанном ограниченном пространстве базовой метки (БМ) отсчета локальных координат, включающей модуль лазерной </w:t>
      </w:r>
      <w:proofErr w:type="spellStart"/>
      <w:r w:rsidRPr="00531419">
        <w:rPr>
          <w:rFonts w:ascii="Times New Roman" w:hAnsi="Times New Roman" w:cs="Times New Roman"/>
          <w:sz w:val="28"/>
          <w:szCs w:val="28"/>
        </w:rPr>
        <w:t>дальнометрии</w:t>
      </w:r>
      <w:proofErr w:type="spellEnd"/>
      <w:r w:rsidRPr="00531419">
        <w:rPr>
          <w:rFonts w:ascii="Times New Roman" w:hAnsi="Times New Roman" w:cs="Times New Roman"/>
          <w:sz w:val="28"/>
          <w:szCs w:val="28"/>
        </w:rPr>
        <w:t xml:space="preserve"> и модуль беспроводной связи, и по меньшей мере двух АДУ, </w:t>
      </w:r>
      <w:r w:rsidRPr="00531419">
        <w:rPr>
          <w:rFonts w:ascii="Times New Roman" w:hAnsi="Times New Roman" w:cs="Times New Roman"/>
          <w:sz w:val="28"/>
          <w:szCs w:val="28"/>
        </w:rPr>
        <w:lastRenderedPageBreak/>
        <w:t xml:space="preserve">каждое из которых включает модуль определения локальных координат, содержащий блок инерциальной навигации и блок лазерной </w:t>
      </w:r>
      <w:proofErr w:type="spellStart"/>
      <w:r w:rsidRPr="00531419">
        <w:rPr>
          <w:rFonts w:ascii="Times New Roman" w:hAnsi="Times New Roman" w:cs="Times New Roman"/>
          <w:sz w:val="28"/>
          <w:szCs w:val="28"/>
        </w:rPr>
        <w:t>дальнометрии</w:t>
      </w:r>
      <w:proofErr w:type="spellEnd"/>
      <w:r w:rsidRPr="00531419">
        <w:rPr>
          <w:rFonts w:ascii="Times New Roman" w:hAnsi="Times New Roman" w:cs="Times New Roman"/>
          <w:sz w:val="28"/>
          <w:szCs w:val="28"/>
        </w:rPr>
        <w:t xml:space="preserve">, определение первичной координаты каждого из АДУ относительно БМ посредством взаимодействия с модулем лазерной </w:t>
      </w:r>
      <w:proofErr w:type="spellStart"/>
      <w:r w:rsidRPr="00531419">
        <w:rPr>
          <w:rFonts w:ascii="Times New Roman" w:hAnsi="Times New Roman" w:cs="Times New Roman"/>
          <w:sz w:val="28"/>
          <w:szCs w:val="28"/>
        </w:rPr>
        <w:t>дальнометрии</w:t>
      </w:r>
      <w:proofErr w:type="spellEnd"/>
      <w:r w:rsidRPr="00531419">
        <w:rPr>
          <w:rFonts w:ascii="Times New Roman" w:hAnsi="Times New Roman" w:cs="Times New Roman"/>
          <w:sz w:val="28"/>
          <w:szCs w:val="28"/>
        </w:rPr>
        <w:t xml:space="preserve"> БМ, изменение положения каждого из АДУ с обеспечением для каждого из них прохождения множества точек указанного пространства и получения в каждой точке данных о локальных координатах на основе данных блока инерциальной навигации, и корректировку данных о локальных координатах, полученных на основе данных блока инерциальной навигации, посредством взаимодействия с модулем лазерной </w:t>
      </w:r>
      <w:proofErr w:type="spellStart"/>
      <w:r w:rsidRPr="00531419">
        <w:rPr>
          <w:rFonts w:ascii="Times New Roman" w:hAnsi="Times New Roman" w:cs="Times New Roman"/>
          <w:sz w:val="28"/>
          <w:szCs w:val="28"/>
        </w:rPr>
        <w:t>дальнометрии</w:t>
      </w:r>
      <w:proofErr w:type="spellEnd"/>
      <w:r w:rsidRPr="00531419">
        <w:rPr>
          <w:rFonts w:ascii="Times New Roman" w:hAnsi="Times New Roman" w:cs="Times New Roman"/>
          <w:sz w:val="28"/>
          <w:szCs w:val="28"/>
        </w:rPr>
        <w:t xml:space="preserve"> БМ, если БМ находится в зоне прямой видимости указанного АДУ, и с блоком лазерной </w:t>
      </w:r>
      <w:proofErr w:type="spellStart"/>
      <w:r w:rsidRPr="00531419">
        <w:rPr>
          <w:rFonts w:ascii="Times New Roman" w:hAnsi="Times New Roman" w:cs="Times New Roman"/>
          <w:sz w:val="28"/>
          <w:szCs w:val="28"/>
        </w:rPr>
        <w:t>дальнометрии</w:t>
      </w:r>
      <w:proofErr w:type="spellEnd"/>
      <w:r w:rsidRPr="00531419">
        <w:rPr>
          <w:rFonts w:ascii="Times New Roman" w:hAnsi="Times New Roman" w:cs="Times New Roman"/>
          <w:sz w:val="28"/>
          <w:szCs w:val="28"/>
        </w:rPr>
        <w:t xml:space="preserve"> другого АДУ, если БМ не определяется в зоне прямой видимости данного АДУ. Также заявлена система для реализации указанного способа определения локальных координат. Технический результат заключается в повышении точности определения локальных координат АДУ при исследовании ими ограниченного пространства произвольной геометрии без возможности использования систем глобального позиционирования.</w:t>
      </w:r>
    </w:p>
    <w:p w:rsidR="00531419" w:rsidRDefault="00531419" w:rsidP="00531419">
      <w:pPr>
        <w:spacing w:line="360" w:lineRule="auto"/>
        <w:ind w:firstLine="567"/>
        <w:jc w:val="both"/>
        <w:rPr>
          <w:rFonts w:ascii="Times New Roman" w:hAnsi="Times New Roman" w:cs="Times New Roman"/>
          <w:b/>
          <w:sz w:val="28"/>
          <w:szCs w:val="28"/>
        </w:rPr>
      </w:pPr>
      <w:r w:rsidRPr="00531419">
        <w:rPr>
          <w:rFonts w:ascii="Times New Roman" w:hAnsi="Times New Roman" w:cs="Times New Roman"/>
          <w:b/>
          <w:sz w:val="28"/>
          <w:szCs w:val="28"/>
        </w:rPr>
        <w:t>RU 2 540 799 C1 «Способ определения координат подвижного объекта в закрытых помещениях»</w:t>
      </w:r>
    </w:p>
    <w:p w:rsidR="00531419" w:rsidRDefault="00531419" w:rsidP="00531419">
      <w:pPr>
        <w:spacing w:line="360" w:lineRule="auto"/>
        <w:ind w:firstLine="567"/>
        <w:jc w:val="both"/>
        <w:rPr>
          <w:rFonts w:ascii="Times New Roman" w:hAnsi="Times New Roman" w:cs="Times New Roman"/>
          <w:sz w:val="28"/>
          <w:szCs w:val="28"/>
        </w:rPr>
      </w:pPr>
      <w:r w:rsidRPr="00531419">
        <w:rPr>
          <w:rFonts w:ascii="Times New Roman" w:hAnsi="Times New Roman" w:cs="Times New Roman"/>
          <w:sz w:val="28"/>
          <w:szCs w:val="28"/>
        </w:rPr>
        <w:t xml:space="preserve">Изобретение относится к системам отслеживания перемещения объектов в помещениях. Технический результат заключается в повышении точности и уменьшении затрат энергии. Способ определения координат положения подвижного объекта в закрытых помещениях относится к автоматике и вычислительной технике и может быть использован в системах определения положения координат подвижных объектов-операторов складов, грузов и шахтеров, при котором в помещениях (шахтах, складах), на элементах строительных конструкций закрепляют необходимое количество пассивных радиочастотных идентификаторов, в которые заносят коды координат положения этих радиочастотных идентификаторов (в местной системе координат), на подвижных объектах закрепляют считыватели с кодами </w:t>
      </w:r>
      <w:r w:rsidRPr="00531419">
        <w:rPr>
          <w:rFonts w:ascii="Times New Roman" w:hAnsi="Times New Roman" w:cs="Times New Roman"/>
          <w:sz w:val="28"/>
          <w:szCs w:val="28"/>
        </w:rPr>
        <w:lastRenderedPageBreak/>
        <w:t>подвижных объектов, уменьшают уровень мощности сигнала, излучаемого считывателем, пропорционально кубу удвоенной погрешности определения координат положения подвижного объекта.</w:t>
      </w:r>
    </w:p>
    <w:p w:rsidR="00531419" w:rsidRPr="00531419" w:rsidRDefault="00531419" w:rsidP="00531419">
      <w:pPr>
        <w:spacing w:line="360" w:lineRule="auto"/>
        <w:ind w:firstLine="567"/>
        <w:jc w:val="both"/>
        <w:rPr>
          <w:rFonts w:ascii="Times New Roman" w:hAnsi="Times New Roman" w:cs="Times New Roman"/>
          <w:b/>
          <w:sz w:val="28"/>
          <w:szCs w:val="28"/>
        </w:rPr>
      </w:pPr>
      <w:r w:rsidRPr="00531419">
        <w:rPr>
          <w:rFonts w:ascii="Times New Roman" w:hAnsi="Times New Roman" w:cs="Times New Roman"/>
          <w:b/>
          <w:sz w:val="28"/>
          <w:szCs w:val="28"/>
        </w:rPr>
        <w:t>US 2010/0259450 A1 «Система и способ позиционирования в помещении»</w:t>
      </w:r>
    </w:p>
    <w:p w:rsidR="00531419" w:rsidRDefault="00531419" w:rsidP="00531419">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Изобретение является способом </w:t>
      </w:r>
      <w:r w:rsidRPr="00531419">
        <w:rPr>
          <w:rFonts w:ascii="Times New Roman" w:hAnsi="Times New Roman" w:cs="Times New Roman"/>
          <w:sz w:val="28"/>
          <w:szCs w:val="28"/>
        </w:rPr>
        <w:t>прием</w:t>
      </w:r>
      <w:r>
        <w:rPr>
          <w:rFonts w:ascii="Times New Roman" w:hAnsi="Times New Roman" w:cs="Times New Roman"/>
          <w:sz w:val="28"/>
          <w:szCs w:val="28"/>
        </w:rPr>
        <w:t>а</w:t>
      </w:r>
      <w:r w:rsidR="00F87C73">
        <w:rPr>
          <w:rFonts w:ascii="Times New Roman" w:hAnsi="Times New Roman" w:cs="Times New Roman"/>
          <w:sz w:val="28"/>
          <w:szCs w:val="28"/>
        </w:rPr>
        <w:t xml:space="preserve"> </w:t>
      </w:r>
      <w:r w:rsidRPr="00531419">
        <w:rPr>
          <w:rFonts w:ascii="Times New Roman" w:hAnsi="Times New Roman" w:cs="Times New Roman"/>
          <w:sz w:val="28"/>
          <w:szCs w:val="28"/>
        </w:rPr>
        <w:t xml:space="preserve">первого и </w:t>
      </w:r>
      <w:r w:rsidR="00F87C73">
        <w:rPr>
          <w:rFonts w:ascii="Times New Roman" w:hAnsi="Times New Roman" w:cs="Times New Roman"/>
          <w:sz w:val="28"/>
          <w:szCs w:val="28"/>
        </w:rPr>
        <w:t>второго радиосигналов из</w:t>
      </w:r>
      <w:r w:rsidRPr="00531419">
        <w:rPr>
          <w:rFonts w:ascii="Times New Roman" w:hAnsi="Times New Roman" w:cs="Times New Roman"/>
          <w:sz w:val="28"/>
          <w:szCs w:val="28"/>
        </w:rPr>
        <w:t xml:space="preserve"> местоположения</w:t>
      </w:r>
      <w:r w:rsidR="00F87C73">
        <w:rPr>
          <w:rFonts w:ascii="Times New Roman" w:hAnsi="Times New Roman" w:cs="Times New Roman"/>
          <w:sz w:val="28"/>
          <w:szCs w:val="28"/>
        </w:rPr>
        <w:t xml:space="preserve"> объекта</w:t>
      </w:r>
      <w:r w:rsidRPr="00531419">
        <w:rPr>
          <w:rFonts w:ascii="Times New Roman" w:hAnsi="Times New Roman" w:cs="Times New Roman"/>
          <w:sz w:val="28"/>
          <w:szCs w:val="28"/>
        </w:rPr>
        <w:t>; выделение первого и второго радиосигналов для оценки пеленга и оценку, используя информацию о пеленге и ограничении, которая не зависит от р</w:t>
      </w:r>
      <w:r w:rsidR="00F87C73">
        <w:rPr>
          <w:rFonts w:ascii="Times New Roman" w:hAnsi="Times New Roman" w:cs="Times New Roman"/>
          <w:sz w:val="28"/>
          <w:szCs w:val="28"/>
        </w:rPr>
        <w:t>адиосигналов и положения потребителя</w:t>
      </w:r>
      <w:r w:rsidRPr="00531419">
        <w:rPr>
          <w:rFonts w:ascii="Times New Roman" w:hAnsi="Times New Roman" w:cs="Times New Roman"/>
          <w:sz w:val="28"/>
          <w:szCs w:val="28"/>
        </w:rPr>
        <w:t>.</w:t>
      </w:r>
    </w:p>
    <w:p w:rsidR="00F87C73" w:rsidRDefault="00F87C73" w:rsidP="00531419">
      <w:pPr>
        <w:spacing w:line="360" w:lineRule="auto"/>
        <w:ind w:firstLine="567"/>
        <w:jc w:val="both"/>
        <w:rPr>
          <w:rFonts w:ascii="Times New Roman" w:hAnsi="Times New Roman" w:cs="Times New Roman"/>
          <w:b/>
          <w:sz w:val="28"/>
          <w:szCs w:val="28"/>
        </w:rPr>
      </w:pPr>
      <w:r w:rsidRPr="00150DD8">
        <w:rPr>
          <w:rFonts w:ascii="Times New Roman" w:hAnsi="Times New Roman" w:cs="Times New Roman"/>
          <w:b/>
          <w:sz w:val="28"/>
          <w:szCs w:val="28"/>
        </w:rPr>
        <w:t>CN105928518B</w:t>
      </w:r>
      <w:r>
        <w:rPr>
          <w:rFonts w:ascii="Times New Roman" w:hAnsi="Times New Roman" w:cs="Times New Roman"/>
          <w:b/>
          <w:sz w:val="28"/>
          <w:szCs w:val="28"/>
        </w:rPr>
        <w:t xml:space="preserve"> «</w:t>
      </w:r>
      <w:r w:rsidRPr="00F87C73">
        <w:rPr>
          <w:rFonts w:ascii="Times New Roman" w:hAnsi="Times New Roman" w:cs="Times New Roman"/>
          <w:b/>
          <w:sz w:val="28"/>
          <w:szCs w:val="28"/>
        </w:rPr>
        <w:t xml:space="preserve">Использование </w:t>
      </w:r>
      <w:r>
        <w:rPr>
          <w:rFonts w:ascii="Times New Roman" w:hAnsi="Times New Roman" w:cs="Times New Roman"/>
          <w:b/>
          <w:sz w:val="28"/>
          <w:szCs w:val="28"/>
        </w:rPr>
        <w:t xml:space="preserve">системы навигации внутри помещений с тесно-связанным комплексированием СШП/ИНС </w:t>
      </w:r>
      <w:r w:rsidRPr="00F87C73">
        <w:rPr>
          <w:rFonts w:ascii="Times New Roman" w:hAnsi="Times New Roman" w:cs="Times New Roman"/>
          <w:b/>
          <w:sz w:val="28"/>
          <w:szCs w:val="28"/>
        </w:rPr>
        <w:t xml:space="preserve">и </w:t>
      </w:r>
      <w:proofErr w:type="spellStart"/>
      <w:r>
        <w:rPr>
          <w:rFonts w:ascii="Times New Roman" w:hAnsi="Times New Roman" w:cs="Times New Roman"/>
          <w:b/>
          <w:sz w:val="28"/>
          <w:szCs w:val="28"/>
        </w:rPr>
        <w:t>псевдодальномерного</w:t>
      </w:r>
      <w:proofErr w:type="spellEnd"/>
      <w:r>
        <w:rPr>
          <w:rFonts w:ascii="Times New Roman" w:hAnsi="Times New Roman" w:cs="Times New Roman"/>
          <w:b/>
          <w:sz w:val="28"/>
          <w:szCs w:val="28"/>
        </w:rPr>
        <w:t xml:space="preserve"> </w:t>
      </w:r>
      <w:r w:rsidRPr="00F87C73">
        <w:rPr>
          <w:rFonts w:ascii="Times New Roman" w:hAnsi="Times New Roman" w:cs="Times New Roman"/>
          <w:b/>
          <w:sz w:val="28"/>
          <w:szCs w:val="28"/>
        </w:rPr>
        <w:t xml:space="preserve">метода </w:t>
      </w:r>
      <w:r>
        <w:rPr>
          <w:rFonts w:ascii="Times New Roman" w:hAnsi="Times New Roman" w:cs="Times New Roman"/>
          <w:b/>
          <w:sz w:val="28"/>
          <w:szCs w:val="28"/>
        </w:rPr>
        <w:t>определения местоположения»</w:t>
      </w:r>
    </w:p>
    <w:p w:rsidR="00B40830" w:rsidRPr="00B40830" w:rsidRDefault="00F87C73" w:rsidP="00531419">
      <w:pPr>
        <w:spacing w:line="360" w:lineRule="auto"/>
        <w:ind w:firstLine="567"/>
        <w:jc w:val="both"/>
        <w:rPr>
          <w:rFonts w:ascii="Times New Roman" w:hAnsi="Times New Roman" w:cs="Times New Roman"/>
          <w:sz w:val="28"/>
          <w:szCs w:val="28"/>
        </w:rPr>
      </w:pPr>
      <w:r w:rsidRPr="00B40830">
        <w:rPr>
          <w:rFonts w:ascii="Times New Roman" w:hAnsi="Times New Roman" w:cs="Times New Roman"/>
          <w:sz w:val="28"/>
          <w:szCs w:val="28"/>
        </w:rPr>
        <w:t xml:space="preserve">Изобретение является видом системы позиционирования внутри помещений с тесно-связанным комплексированием СШП/ИНС на основе </w:t>
      </w:r>
      <w:proofErr w:type="spellStart"/>
      <w:r w:rsidRPr="00B40830">
        <w:rPr>
          <w:rFonts w:ascii="Times New Roman" w:hAnsi="Times New Roman" w:cs="Times New Roman"/>
          <w:sz w:val="28"/>
          <w:szCs w:val="28"/>
        </w:rPr>
        <w:t>псевдодальномерного</w:t>
      </w:r>
      <w:proofErr w:type="spellEnd"/>
      <w:r w:rsidRPr="00B40830">
        <w:rPr>
          <w:rFonts w:ascii="Times New Roman" w:hAnsi="Times New Roman" w:cs="Times New Roman"/>
          <w:sz w:val="28"/>
          <w:szCs w:val="28"/>
        </w:rPr>
        <w:t xml:space="preserve"> метода определения координат потребителя. Система состоит из инерциальных измерительных блоков</w:t>
      </w:r>
      <w:r w:rsidR="00B40830" w:rsidRPr="00B40830">
        <w:rPr>
          <w:rFonts w:ascii="Times New Roman" w:hAnsi="Times New Roman" w:cs="Times New Roman"/>
          <w:sz w:val="28"/>
          <w:szCs w:val="28"/>
        </w:rPr>
        <w:t xml:space="preserve"> и СШП инфраструктуры.</w:t>
      </w:r>
      <w:r w:rsidRPr="00B40830">
        <w:rPr>
          <w:rFonts w:ascii="Times New Roman" w:hAnsi="Times New Roman" w:cs="Times New Roman"/>
          <w:sz w:val="28"/>
          <w:szCs w:val="28"/>
        </w:rPr>
        <w:t xml:space="preserve"> </w:t>
      </w:r>
      <w:r w:rsidR="00B40830" w:rsidRPr="00B40830">
        <w:rPr>
          <w:rFonts w:ascii="Times New Roman" w:hAnsi="Times New Roman" w:cs="Times New Roman"/>
          <w:sz w:val="28"/>
          <w:szCs w:val="28"/>
        </w:rPr>
        <w:t xml:space="preserve">Система предусматривает режим работы только </w:t>
      </w:r>
      <w:r w:rsidRPr="00B40830">
        <w:rPr>
          <w:rFonts w:ascii="Times New Roman" w:hAnsi="Times New Roman" w:cs="Times New Roman"/>
          <w:sz w:val="28"/>
          <w:szCs w:val="28"/>
        </w:rPr>
        <w:t xml:space="preserve">СШП </w:t>
      </w:r>
      <w:r w:rsidR="00B40830" w:rsidRPr="00B40830">
        <w:rPr>
          <w:rFonts w:ascii="Times New Roman" w:hAnsi="Times New Roman" w:cs="Times New Roman"/>
          <w:sz w:val="28"/>
          <w:szCs w:val="28"/>
        </w:rPr>
        <w:t xml:space="preserve">системы как </w:t>
      </w:r>
      <w:proofErr w:type="spellStart"/>
      <w:r w:rsidR="00B40830" w:rsidRPr="00B40830">
        <w:rPr>
          <w:rFonts w:ascii="Times New Roman" w:hAnsi="Times New Roman" w:cs="Times New Roman"/>
          <w:sz w:val="28"/>
          <w:szCs w:val="28"/>
        </w:rPr>
        <w:t>референса</w:t>
      </w:r>
      <w:proofErr w:type="spellEnd"/>
      <w:r w:rsidR="00B40830" w:rsidRPr="00B40830">
        <w:rPr>
          <w:rFonts w:ascii="Times New Roman" w:hAnsi="Times New Roman" w:cs="Times New Roman"/>
          <w:sz w:val="28"/>
          <w:szCs w:val="28"/>
        </w:rPr>
        <w:t xml:space="preserve"> и обработку данных. </w:t>
      </w:r>
    </w:p>
    <w:p w:rsidR="00531419" w:rsidRDefault="00B40830" w:rsidP="006B6E81">
      <w:pPr>
        <w:spacing w:line="360" w:lineRule="auto"/>
        <w:ind w:firstLine="567"/>
        <w:jc w:val="both"/>
        <w:rPr>
          <w:rFonts w:ascii="Times New Roman" w:hAnsi="Times New Roman" w:cs="Times New Roman"/>
          <w:sz w:val="28"/>
          <w:szCs w:val="28"/>
        </w:rPr>
      </w:pPr>
      <w:r w:rsidRPr="00B40830">
        <w:rPr>
          <w:rFonts w:ascii="Times New Roman" w:hAnsi="Times New Roman" w:cs="Times New Roman"/>
          <w:sz w:val="28"/>
          <w:szCs w:val="28"/>
        </w:rPr>
        <w:t xml:space="preserve">Инерциальные измерительные блоки и СШП </w:t>
      </w:r>
      <w:proofErr w:type="gramStart"/>
      <w:r w:rsidRPr="00B40830">
        <w:rPr>
          <w:rFonts w:ascii="Times New Roman" w:hAnsi="Times New Roman" w:cs="Times New Roman"/>
          <w:sz w:val="28"/>
          <w:szCs w:val="28"/>
        </w:rPr>
        <w:t>радиометки</w:t>
      </w:r>
      <w:proofErr w:type="gramEnd"/>
      <w:r w:rsidRPr="00B40830">
        <w:rPr>
          <w:rFonts w:ascii="Times New Roman" w:hAnsi="Times New Roman" w:cs="Times New Roman"/>
          <w:sz w:val="28"/>
          <w:szCs w:val="28"/>
        </w:rPr>
        <w:t xml:space="preserve"> расположенные на обуви и теле потребителя</w:t>
      </w:r>
      <w:r w:rsidR="00F87C73" w:rsidRPr="00B40830">
        <w:rPr>
          <w:rFonts w:ascii="Times New Roman" w:hAnsi="Times New Roman" w:cs="Times New Roman"/>
          <w:sz w:val="28"/>
          <w:szCs w:val="28"/>
        </w:rPr>
        <w:t>.</w:t>
      </w:r>
      <w:r w:rsidRPr="00B40830">
        <w:rPr>
          <w:rFonts w:ascii="Times New Roman" w:hAnsi="Times New Roman" w:cs="Times New Roman"/>
          <w:sz w:val="28"/>
          <w:szCs w:val="28"/>
        </w:rPr>
        <w:t xml:space="preserve"> Преимуществом, которое</w:t>
      </w:r>
      <w:r w:rsidR="00F87C73" w:rsidRPr="00B40830">
        <w:rPr>
          <w:rFonts w:ascii="Times New Roman" w:hAnsi="Times New Roman" w:cs="Times New Roman"/>
          <w:sz w:val="28"/>
          <w:szCs w:val="28"/>
        </w:rPr>
        <w:t xml:space="preserve"> </w:t>
      </w:r>
      <w:r w:rsidRPr="00B40830">
        <w:rPr>
          <w:rFonts w:ascii="Times New Roman" w:hAnsi="Times New Roman" w:cs="Times New Roman"/>
          <w:sz w:val="28"/>
          <w:szCs w:val="28"/>
        </w:rPr>
        <w:t>обеспечивает настоящее изобретение,</w:t>
      </w:r>
      <w:r w:rsidR="00F87C73" w:rsidRPr="00B40830">
        <w:rPr>
          <w:rFonts w:ascii="Times New Roman" w:hAnsi="Times New Roman" w:cs="Times New Roman"/>
          <w:sz w:val="28"/>
          <w:szCs w:val="28"/>
        </w:rPr>
        <w:t xml:space="preserve"> заключается в том, что информация о местоположении</w:t>
      </w:r>
      <w:r w:rsidRPr="00B40830">
        <w:rPr>
          <w:rFonts w:ascii="Times New Roman" w:hAnsi="Times New Roman" w:cs="Times New Roman"/>
          <w:sz w:val="28"/>
          <w:szCs w:val="28"/>
        </w:rPr>
        <w:t xml:space="preserve">, полученная в </w:t>
      </w:r>
      <w:proofErr w:type="spellStart"/>
      <w:r w:rsidRPr="00B40830">
        <w:rPr>
          <w:rFonts w:ascii="Times New Roman" w:hAnsi="Times New Roman" w:cs="Times New Roman"/>
          <w:sz w:val="28"/>
          <w:szCs w:val="28"/>
        </w:rPr>
        <w:t>референсном</w:t>
      </w:r>
      <w:proofErr w:type="spellEnd"/>
      <w:r w:rsidRPr="00B40830">
        <w:rPr>
          <w:rFonts w:ascii="Times New Roman" w:hAnsi="Times New Roman" w:cs="Times New Roman"/>
          <w:sz w:val="28"/>
          <w:szCs w:val="28"/>
        </w:rPr>
        <w:t xml:space="preserve"> режиме</w:t>
      </w:r>
      <w:r w:rsidR="00F87C73" w:rsidRPr="00B40830">
        <w:rPr>
          <w:rFonts w:ascii="Times New Roman" w:hAnsi="Times New Roman" w:cs="Times New Roman"/>
          <w:sz w:val="28"/>
          <w:szCs w:val="28"/>
        </w:rPr>
        <w:t xml:space="preserve"> вводится в </w:t>
      </w:r>
      <w:r w:rsidRPr="00B40830">
        <w:rPr>
          <w:rFonts w:ascii="Times New Roman" w:hAnsi="Times New Roman" w:cs="Times New Roman"/>
          <w:sz w:val="28"/>
          <w:szCs w:val="28"/>
        </w:rPr>
        <w:t xml:space="preserve">вектор </w:t>
      </w:r>
      <w:r w:rsidR="00F87C73" w:rsidRPr="00B40830">
        <w:rPr>
          <w:rFonts w:ascii="Times New Roman" w:hAnsi="Times New Roman" w:cs="Times New Roman"/>
          <w:sz w:val="28"/>
          <w:szCs w:val="28"/>
        </w:rPr>
        <w:t>состояния</w:t>
      </w:r>
      <w:r w:rsidRPr="00B40830">
        <w:rPr>
          <w:rFonts w:ascii="Times New Roman" w:hAnsi="Times New Roman" w:cs="Times New Roman"/>
          <w:sz w:val="28"/>
          <w:szCs w:val="28"/>
        </w:rPr>
        <w:t xml:space="preserve"> и оценивается комплексным фильтром</w:t>
      </w:r>
      <w:r>
        <w:rPr>
          <w:rFonts w:ascii="Times New Roman" w:hAnsi="Times New Roman" w:cs="Times New Roman"/>
          <w:sz w:val="28"/>
          <w:szCs w:val="28"/>
        </w:rPr>
        <w:t>.</w:t>
      </w:r>
    </w:p>
    <w:p w:rsidR="00B40830" w:rsidRDefault="00B40830" w:rsidP="006B6E81">
      <w:pPr>
        <w:spacing w:line="360" w:lineRule="auto"/>
        <w:ind w:firstLine="567"/>
        <w:jc w:val="both"/>
        <w:rPr>
          <w:rFonts w:ascii="Times New Roman" w:hAnsi="Times New Roman" w:cs="Times New Roman"/>
          <w:sz w:val="28"/>
          <w:szCs w:val="28"/>
        </w:rPr>
      </w:pPr>
      <w:r w:rsidRPr="00150DD8">
        <w:rPr>
          <w:rFonts w:ascii="Times New Roman" w:hAnsi="Times New Roman" w:cs="Times New Roman"/>
          <w:b/>
          <w:sz w:val="28"/>
          <w:szCs w:val="28"/>
        </w:rPr>
        <w:t>CN105509739A</w:t>
      </w:r>
      <w:r>
        <w:rPr>
          <w:rFonts w:ascii="Times New Roman" w:hAnsi="Times New Roman" w:cs="Times New Roman"/>
          <w:sz w:val="28"/>
          <w:szCs w:val="28"/>
        </w:rPr>
        <w:t>, «</w:t>
      </w:r>
      <w:r w:rsidR="00EE6C56">
        <w:rPr>
          <w:rFonts w:ascii="Times New Roman" w:hAnsi="Times New Roman" w:cs="Times New Roman"/>
          <w:b/>
          <w:sz w:val="28"/>
          <w:szCs w:val="28"/>
        </w:rPr>
        <w:t>Система</w:t>
      </w:r>
      <w:r>
        <w:rPr>
          <w:rFonts w:ascii="Times New Roman" w:hAnsi="Times New Roman" w:cs="Times New Roman"/>
          <w:b/>
          <w:sz w:val="28"/>
          <w:szCs w:val="28"/>
        </w:rPr>
        <w:t xml:space="preserve"> навигации внутри помещений с тесно-связанным комплексированием СШП/ИНС </w:t>
      </w:r>
      <w:r w:rsidR="00EE6C56">
        <w:rPr>
          <w:rFonts w:ascii="Times New Roman" w:hAnsi="Times New Roman" w:cs="Times New Roman"/>
          <w:b/>
          <w:sz w:val="28"/>
          <w:szCs w:val="28"/>
        </w:rPr>
        <w:t xml:space="preserve">и метод адаптивного сглаживания </w:t>
      </w:r>
      <w:r w:rsidR="00EE6C56">
        <w:rPr>
          <w:rFonts w:ascii="Times New Roman" w:hAnsi="Times New Roman" w:cs="Times New Roman"/>
          <w:b/>
          <w:sz w:val="28"/>
          <w:szCs w:val="28"/>
          <w:lang w:val="en-US"/>
        </w:rPr>
        <w:t>CRTS</w:t>
      </w:r>
      <w:r>
        <w:rPr>
          <w:rFonts w:ascii="Times New Roman" w:hAnsi="Times New Roman" w:cs="Times New Roman"/>
          <w:sz w:val="28"/>
          <w:szCs w:val="28"/>
        </w:rPr>
        <w:t>»</w:t>
      </w:r>
    </w:p>
    <w:p w:rsidR="00EE6C56" w:rsidRDefault="00EE6C56" w:rsidP="006B6E81">
      <w:pPr>
        <w:spacing w:line="360" w:lineRule="auto"/>
        <w:ind w:firstLine="567"/>
        <w:jc w:val="both"/>
        <w:rPr>
          <w:rFonts w:ascii="Times New Roman" w:hAnsi="Times New Roman" w:cs="Times New Roman"/>
          <w:sz w:val="28"/>
          <w:szCs w:val="28"/>
        </w:rPr>
      </w:pPr>
      <w:r w:rsidRPr="00EE6C56">
        <w:rPr>
          <w:rFonts w:ascii="Times New Roman" w:hAnsi="Times New Roman" w:cs="Times New Roman"/>
          <w:sz w:val="28"/>
          <w:szCs w:val="28"/>
        </w:rPr>
        <w:t>Навигационная система</w:t>
      </w:r>
      <w:r>
        <w:rPr>
          <w:rFonts w:ascii="Times New Roman" w:hAnsi="Times New Roman" w:cs="Times New Roman"/>
          <w:sz w:val="28"/>
          <w:szCs w:val="28"/>
        </w:rPr>
        <w:t>, являющаяся изобретением,</w:t>
      </w:r>
      <w:r w:rsidRPr="00EE6C56">
        <w:rPr>
          <w:rFonts w:ascii="Times New Roman" w:hAnsi="Times New Roman" w:cs="Times New Roman"/>
          <w:sz w:val="28"/>
          <w:szCs w:val="28"/>
        </w:rPr>
        <w:t xml:space="preserve"> содержит инерциальн</w:t>
      </w:r>
      <w:r>
        <w:rPr>
          <w:rFonts w:ascii="Times New Roman" w:hAnsi="Times New Roman" w:cs="Times New Roman"/>
          <w:sz w:val="28"/>
          <w:szCs w:val="28"/>
        </w:rPr>
        <w:t xml:space="preserve">ую навигационную систему (ИНС), </w:t>
      </w:r>
      <w:r w:rsidRPr="00EE6C56">
        <w:rPr>
          <w:rFonts w:ascii="Times New Roman" w:hAnsi="Times New Roman" w:cs="Times New Roman"/>
          <w:sz w:val="28"/>
          <w:szCs w:val="28"/>
        </w:rPr>
        <w:t>СШП</w:t>
      </w:r>
      <w:r>
        <w:rPr>
          <w:rFonts w:ascii="Times New Roman" w:hAnsi="Times New Roman" w:cs="Times New Roman"/>
          <w:sz w:val="28"/>
          <w:szCs w:val="28"/>
        </w:rPr>
        <w:t xml:space="preserve"> радиометку</w:t>
      </w:r>
      <w:r w:rsidRPr="00EE6C56">
        <w:rPr>
          <w:rFonts w:ascii="Times New Roman" w:hAnsi="Times New Roman" w:cs="Times New Roman"/>
          <w:sz w:val="28"/>
          <w:szCs w:val="28"/>
        </w:rPr>
        <w:t xml:space="preserve">, </w:t>
      </w:r>
      <w:r w:rsidRPr="00EE6C56">
        <w:rPr>
          <w:rFonts w:ascii="Times New Roman" w:hAnsi="Times New Roman" w:cs="Times New Roman"/>
          <w:sz w:val="28"/>
          <w:szCs w:val="28"/>
        </w:rPr>
        <w:lastRenderedPageBreak/>
        <w:t>беспроводные опорные СШП</w:t>
      </w:r>
      <w:r>
        <w:rPr>
          <w:rFonts w:ascii="Times New Roman" w:hAnsi="Times New Roman" w:cs="Times New Roman"/>
          <w:sz w:val="28"/>
          <w:szCs w:val="28"/>
        </w:rPr>
        <w:t xml:space="preserve"> маяки</w:t>
      </w:r>
      <w:r w:rsidRPr="00EE6C56">
        <w:rPr>
          <w:rFonts w:ascii="Times New Roman" w:hAnsi="Times New Roman" w:cs="Times New Roman"/>
          <w:sz w:val="28"/>
          <w:szCs w:val="28"/>
        </w:rPr>
        <w:t>, систему отсчета и систему обработки данных, при этом инерциальная</w:t>
      </w:r>
      <w:r>
        <w:rPr>
          <w:rFonts w:ascii="Times New Roman" w:hAnsi="Times New Roman" w:cs="Times New Roman"/>
          <w:sz w:val="28"/>
          <w:szCs w:val="28"/>
        </w:rPr>
        <w:t xml:space="preserve"> навигационная система (ИНС) и</w:t>
      </w:r>
      <w:r w:rsidRPr="00EE6C56">
        <w:rPr>
          <w:rFonts w:ascii="Times New Roman" w:hAnsi="Times New Roman" w:cs="Times New Roman"/>
          <w:sz w:val="28"/>
          <w:szCs w:val="28"/>
        </w:rPr>
        <w:t xml:space="preserve"> СШП</w:t>
      </w:r>
      <w:r>
        <w:rPr>
          <w:rFonts w:ascii="Times New Roman" w:hAnsi="Times New Roman" w:cs="Times New Roman"/>
          <w:sz w:val="28"/>
          <w:szCs w:val="28"/>
        </w:rPr>
        <w:t xml:space="preserve"> метка</w:t>
      </w:r>
      <w:r w:rsidRPr="00EE6C56">
        <w:rPr>
          <w:rFonts w:ascii="Times New Roman" w:hAnsi="Times New Roman" w:cs="Times New Roman"/>
          <w:sz w:val="28"/>
          <w:szCs w:val="28"/>
        </w:rPr>
        <w:t xml:space="preserve"> расположены на обуви пешехода; беспроводные опорные </w:t>
      </w:r>
      <w:r>
        <w:rPr>
          <w:rFonts w:ascii="Times New Roman" w:hAnsi="Times New Roman" w:cs="Times New Roman"/>
          <w:sz w:val="28"/>
          <w:szCs w:val="28"/>
        </w:rPr>
        <w:t>маяки</w:t>
      </w:r>
      <w:r w:rsidRPr="00EE6C56">
        <w:rPr>
          <w:rFonts w:ascii="Times New Roman" w:hAnsi="Times New Roman" w:cs="Times New Roman"/>
          <w:sz w:val="28"/>
          <w:szCs w:val="28"/>
        </w:rPr>
        <w:t xml:space="preserve"> СШП и система отсчета расположены в </w:t>
      </w:r>
      <w:r>
        <w:rPr>
          <w:rFonts w:ascii="Times New Roman" w:hAnsi="Times New Roman" w:cs="Times New Roman"/>
          <w:sz w:val="28"/>
          <w:szCs w:val="28"/>
        </w:rPr>
        <w:t>точках с известными координатами. С</w:t>
      </w:r>
      <w:r w:rsidRPr="00EE6C56">
        <w:rPr>
          <w:rFonts w:ascii="Times New Roman" w:hAnsi="Times New Roman" w:cs="Times New Roman"/>
          <w:sz w:val="28"/>
          <w:szCs w:val="28"/>
        </w:rPr>
        <w:t>истема обработки данных включает в себя локальные данные</w:t>
      </w:r>
      <w:r>
        <w:rPr>
          <w:rFonts w:ascii="Times New Roman" w:hAnsi="Times New Roman" w:cs="Times New Roman"/>
          <w:sz w:val="28"/>
          <w:szCs w:val="28"/>
        </w:rPr>
        <w:t>, поступающие в комплексный фильтр; непосредственно, Кубатурный</w:t>
      </w:r>
      <w:r w:rsidRPr="00EE6C56">
        <w:rPr>
          <w:rFonts w:ascii="Times New Roman" w:hAnsi="Times New Roman" w:cs="Times New Roman"/>
          <w:sz w:val="28"/>
          <w:szCs w:val="28"/>
        </w:rPr>
        <w:t xml:space="preserve"> фильтра </w:t>
      </w:r>
      <w:proofErr w:type="spellStart"/>
      <w:r w:rsidRPr="00EE6C56">
        <w:rPr>
          <w:rFonts w:ascii="Times New Roman" w:hAnsi="Times New Roman" w:cs="Times New Roman"/>
          <w:sz w:val="28"/>
          <w:szCs w:val="28"/>
        </w:rPr>
        <w:t>Калмана</w:t>
      </w:r>
      <w:proofErr w:type="spellEnd"/>
      <w:r w:rsidRPr="00EE6C56">
        <w:rPr>
          <w:rFonts w:ascii="Times New Roman" w:hAnsi="Times New Roman" w:cs="Times New Roman"/>
          <w:sz w:val="28"/>
          <w:szCs w:val="28"/>
        </w:rPr>
        <w:t xml:space="preserve">, </w:t>
      </w:r>
      <w:r>
        <w:rPr>
          <w:rFonts w:ascii="Times New Roman" w:hAnsi="Times New Roman" w:cs="Times New Roman"/>
          <w:sz w:val="28"/>
          <w:szCs w:val="28"/>
        </w:rPr>
        <w:t>модуль, реализующий псевдо-дальномерный метод</w:t>
      </w:r>
      <w:r w:rsidRPr="00EE6C56">
        <w:rPr>
          <w:rFonts w:ascii="Times New Roman" w:hAnsi="Times New Roman" w:cs="Times New Roman"/>
          <w:sz w:val="28"/>
          <w:szCs w:val="28"/>
        </w:rPr>
        <w:t>, модуля</w:t>
      </w:r>
      <w:r>
        <w:rPr>
          <w:rFonts w:ascii="Times New Roman" w:hAnsi="Times New Roman" w:cs="Times New Roman"/>
          <w:sz w:val="28"/>
          <w:szCs w:val="28"/>
        </w:rPr>
        <w:t xml:space="preserve"> сглаживания</w:t>
      </w:r>
      <w:r w:rsidRPr="00EE6C56">
        <w:rPr>
          <w:rFonts w:ascii="Times New Roman" w:hAnsi="Times New Roman" w:cs="Times New Roman"/>
          <w:sz w:val="28"/>
          <w:szCs w:val="28"/>
        </w:rPr>
        <w:t xml:space="preserve"> и </w:t>
      </w:r>
      <w:r>
        <w:rPr>
          <w:rFonts w:ascii="Times New Roman" w:hAnsi="Times New Roman" w:cs="Times New Roman"/>
          <w:sz w:val="28"/>
          <w:szCs w:val="28"/>
        </w:rPr>
        <w:t>фильтр скользящего среднего</w:t>
      </w:r>
      <w:r w:rsidR="00DD7489">
        <w:rPr>
          <w:rFonts w:ascii="Times New Roman" w:hAnsi="Times New Roman" w:cs="Times New Roman"/>
          <w:sz w:val="28"/>
          <w:szCs w:val="28"/>
        </w:rPr>
        <w:t>. Тесно-</w:t>
      </w:r>
      <w:r w:rsidRPr="00EE6C56">
        <w:rPr>
          <w:rFonts w:ascii="Times New Roman" w:hAnsi="Times New Roman" w:cs="Times New Roman"/>
          <w:sz w:val="28"/>
          <w:szCs w:val="28"/>
        </w:rPr>
        <w:t xml:space="preserve">связанная </w:t>
      </w:r>
      <w:r w:rsidR="00DD7489">
        <w:rPr>
          <w:rFonts w:ascii="Times New Roman" w:hAnsi="Times New Roman" w:cs="Times New Roman"/>
          <w:sz w:val="28"/>
          <w:szCs w:val="28"/>
        </w:rPr>
        <w:t>комплексная навигационная система имеет преимущества в том,</w:t>
      </w:r>
      <w:r w:rsidRPr="00EE6C56">
        <w:rPr>
          <w:rFonts w:ascii="Times New Roman" w:hAnsi="Times New Roman" w:cs="Times New Roman"/>
          <w:sz w:val="28"/>
          <w:szCs w:val="28"/>
        </w:rPr>
        <w:t xml:space="preserve"> что </w:t>
      </w:r>
      <w:r w:rsidR="00DD7489">
        <w:rPr>
          <w:rFonts w:ascii="Times New Roman" w:hAnsi="Times New Roman" w:cs="Times New Roman"/>
          <w:sz w:val="28"/>
          <w:szCs w:val="28"/>
        </w:rPr>
        <w:t xml:space="preserve">существует возможность устранения </w:t>
      </w:r>
      <w:r w:rsidRPr="00EE6C56">
        <w:rPr>
          <w:rFonts w:ascii="Times New Roman" w:hAnsi="Times New Roman" w:cs="Times New Roman"/>
          <w:sz w:val="28"/>
          <w:szCs w:val="28"/>
        </w:rPr>
        <w:t>ошибок усечения</w:t>
      </w:r>
      <w:r w:rsidR="00DD7489">
        <w:rPr>
          <w:rFonts w:ascii="Times New Roman" w:hAnsi="Times New Roman" w:cs="Times New Roman"/>
          <w:sz w:val="28"/>
          <w:szCs w:val="28"/>
        </w:rPr>
        <w:t xml:space="preserve"> благодаря пропуску</w:t>
      </w:r>
      <w:r w:rsidRPr="00EE6C56">
        <w:rPr>
          <w:rFonts w:ascii="Times New Roman" w:hAnsi="Times New Roman" w:cs="Times New Roman"/>
          <w:sz w:val="28"/>
          <w:szCs w:val="28"/>
        </w:rPr>
        <w:t xml:space="preserve"> более высоких членов </w:t>
      </w:r>
      <w:r w:rsidR="00DD7489">
        <w:rPr>
          <w:rFonts w:ascii="Times New Roman" w:hAnsi="Times New Roman" w:cs="Times New Roman"/>
          <w:sz w:val="28"/>
          <w:szCs w:val="28"/>
        </w:rPr>
        <w:t>ряда</w:t>
      </w:r>
      <w:r w:rsidRPr="00EE6C56">
        <w:rPr>
          <w:rFonts w:ascii="Times New Roman" w:hAnsi="Times New Roman" w:cs="Times New Roman"/>
          <w:sz w:val="28"/>
          <w:szCs w:val="28"/>
        </w:rPr>
        <w:t xml:space="preserve"> Тейлора в обычной </w:t>
      </w:r>
      <w:r w:rsidR="00DD7489">
        <w:rPr>
          <w:rFonts w:ascii="Times New Roman" w:hAnsi="Times New Roman" w:cs="Times New Roman"/>
          <w:sz w:val="28"/>
          <w:szCs w:val="28"/>
        </w:rPr>
        <w:t>тесно-</w:t>
      </w:r>
      <w:r w:rsidRPr="00EE6C56">
        <w:rPr>
          <w:rFonts w:ascii="Times New Roman" w:hAnsi="Times New Roman" w:cs="Times New Roman"/>
          <w:sz w:val="28"/>
          <w:szCs w:val="28"/>
        </w:rPr>
        <w:t>связанной интегрированной навигацио</w:t>
      </w:r>
      <w:r w:rsidR="00DD7489">
        <w:rPr>
          <w:rFonts w:ascii="Times New Roman" w:hAnsi="Times New Roman" w:cs="Times New Roman"/>
          <w:sz w:val="28"/>
          <w:szCs w:val="28"/>
        </w:rPr>
        <w:t>нной системе</w:t>
      </w:r>
      <w:r w:rsidRPr="00EE6C56">
        <w:rPr>
          <w:rFonts w:ascii="Times New Roman" w:hAnsi="Times New Roman" w:cs="Times New Roman"/>
          <w:sz w:val="28"/>
          <w:szCs w:val="28"/>
        </w:rPr>
        <w:t>.</w:t>
      </w:r>
    </w:p>
    <w:p w:rsidR="00DD7489" w:rsidRDefault="00DD7489" w:rsidP="006B6E81">
      <w:pPr>
        <w:spacing w:line="360" w:lineRule="auto"/>
        <w:ind w:firstLine="567"/>
        <w:jc w:val="both"/>
        <w:rPr>
          <w:rFonts w:ascii="Times New Roman" w:hAnsi="Times New Roman" w:cs="Times New Roman"/>
          <w:b/>
          <w:sz w:val="28"/>
          <w:szCs w:val="28"/>
        </w:rPr>
      </w:pPr>
      <w:r w:rsidRPr="00150DD8">
        <w:rPr>
          <w:rFonts w:ascii="Times New Roman" w:hAnsi="Times New Roman" w:cs="Times New Roman"/>
          <w:b/>
          <w:sz w:val="28"/>
          <w:szCs w:val="28"/>
        </w:rPr>
        <w:t>CN106093858B</w:t>
      </w:r>
      <w:r>
        <w:rPr>
          <w:rFonts w:ascii="Times New Roman" w:hAnsi="Times New Roman" w:cs="Times New Roman"/>
          <w:b/>
          <w:sz w:val="28"/>
          <w:szCs w:val="28"/>
        </w:rPr>
        <w:t xml:space="preserve"> «Система позиционирования и метод определения местоположения, основанный на объединении СШП, </w:t>
      </w:r>
      <w:r>
        <w:rPr>
          <w:rFonts w:ascii="Times New Roman" w:hAnsi="Times New Roman" w:cs="Times New Roman"/>
          <w:b/>
          <w:sz w:val="28"/>
          <w:szCs w:val="28"/>
          <w:lang w:val="en-US"/>
        </w:rPr>
        <w:t>RFID</w:t>
      </w:r>
      <w:r>
        <w:rPr>
          <w:rFonts w:ascii="Times New Roman" w:hAnsi="Times New Roman" w:cs="Times New Roman"/>
          <w:b/>
          <w:sz w:val="28"/>
          <w:szCs w:val="28"/>
        </w:rPr>
        <w:t xml:space="preserve"> и ИНС измерителей»</w:t>
      </w:r>
    </w:p>
    <w:p w:rsidR="0016550C" w:rsidRDefault="00DD7489" w:rsidP="0016550C">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Изобретение относится к комплексным системам навигации внутри помещений на основе объединения измерений </w:t>
      </w:r>
      <w:r w:rsidRPr="00DD7489">
        <w:rPr>
          <w:rFonts w:ascii="Times New Roman" w:hAnsi="Times New Roman" w:cs="Times New Roman"/>
          <w:sz w:val="28"/>
          <w:szCs w:val="28"/>
        </w:rPr>
        <w:t>СШП, RFID и ИНС</w:t>
      </w:r>
      <w:r w:rsidR="0016550C">
        <w:rPr>
          <w:rFonts w:ascii="Times New Roman" w:hAnsi="Times New Roman" w:cs="Times New Roman"/>
          <w:sz w:val="28"/>
          <w:szCs w:val="28"/>
        </w:rPr>
        <w:t>. Система определяет координаты потребителя в зависимости от распространения СШП сигнала: если сигнал отражается, то используется комбинированный метод TDOA/</w:t>
      </w:r>
      <w:r w:rsidR="0016550C" w:rsidRPr="0016550C">
        <w:rPr>
          <w:rFonts w:ascii="Times New Roman" w:hAnsi="Times New Roman" w:cs="Times New Roman"/>
          <w:sz w:val="28"/>
          <w:szCs w:val="28"/>
        </w:rPr>
        <w:t>AOA</w:t>
      </w:r>
      <w:r w:rsidR="0016550C">
        <w:rPr>
          <w:rFonts w:ascii="Times New Roman" w:hAnsi="Times New Roman" w:cs="Times New Roman"/>
          <w:sz w:val="28"/>
          <w:szCs w:val="28"/>
        </w:rPr>
        <w:t xml:space="preserve">, иначе, координаты определяются исходя из измерений </w:t>
      </w:r>
      <w:r w:rsidR="0016550C">
        <w:rPr>
          <w:rFonts w:ascii="Times New Roman" w:hAnsi="Times New Roman" w:cs="Times New Roman"/>
          <w:sz w:val="28"/>
          <w:szCs w:val="28"/>
          <w:lang w:val="en-US"/>
        </w:rPr>
        <w:t>RFID</w:t>
      </w:r>
      <w:r w:rsidR="0016550C" w:rsidRPr="0016550C">
        <w:rPr>
          <w:rFonts w:ascii="Times New Roman" w:hAnsi="Times New Roman" w:cs="Times New Roman"/>
          <w:sz w:val="28"/>
          <w:szCs w:val="28"/>
        </w:rPr>
        <w:t xml:space="preserve"> </w:t>
      </w:r>
      <w:r w:rsidR="0016550C">
        <w:rPr>
          <w:rFonts w:ascii="Times New Roman" w:hAnsi="Times New Roman" w:cs="Times New Roman"/>
          <w:sz w:val="28"/>
          <w:szCs w:val="28"/>
        </w:rPr>
        <w:t>и ИНС.</w:t>
      </w:r>
    </w:p>
    <w:p w:rsidR="00D01366" w:rsidRDefault="00D01366" w:rsidP="0016550C">
      <w:pPr>
        <w:spacing w:line="360" w:lineRule="auto"/>
        <w:jc w:val="center"/>
        <w:rPr>
          <w:rFonts w:ascii="Times New Roman" w:hAnsi="Times New Roman" w:cs="Times New Roman"/>
          <w:b/>
          <w:sz w:val="28"/>
          <w:szCs w:val="28"/>
        </w:rPr>
      </w:pPr>
      <w:r>
        <w:rPr>
          <w:rFonts w:ascii="Times New Roman" w:hAnsi="Times New Roman" w:cs="Times New Roman"/>
          <w:b/>
          <w:sz w:val="28"/>
          <w:szCs w:val="28"/>
        </w:rPr>
        <w:br/>
      </w:r>
    </w:p>
    <w:p w:rsidR="00D01366" w:rsidRDefault="00D01366">
      <w:pPr>
        <w:rPr>
          <w:rFonts w:ascii="Times New Roman" w:hAnsi="Times New Roman" w:cs="Times New Roman"/>
          <w:b/>
          <w:sz w:val="28"/>
          <w:szCs w:val="28"/>
        </w:rPr>
      </w:pPr>
      <w:r>
        <w:rPr>
          <w:rFonts w:ascii="Times New Roman" w:hAnsi="Times New Roman" w:cs="Times New Roman"/>
          <w:b/>
          <w:sz w:val="28"/>
          <w:szCs w:val="28"/>
        </w:rPr>
        <w:br w:type="page"/>
      </w:r>
    </w:p>
    <w:p w:rsidR="0016550C" w:rsidRPr="0016550C" w:rsidRDefault="0016550C" w:rsidP="0016550C">
      <w:pPr>
        <w:spacing w:line="360" w:lineRule="auto"/>
        <w:jc w:val="center"/>
        <w:rPr>
          <w:rFonts w:ascii="Times New Roman" w:hAnsi="Times New Roman" w:cs="Times New Roman"/>
          <w:b/>
          <w:sz w:val="28"/>
          <w:szCs w:val="28"/>
        </w:rPr>
      </w:pPr>
      <w:r w:rsidRPr="0016550C">
        <w:rPr>
          <w:rFonts w:ascii="Times New Roman" w:hAnsi="Times New Roman" w:cs="Times New Roman"/>
          <w:b/>
          <w:sz w:val="28"/>
          <w:szCs w:val="28"/>
        </w:rPr>
        <w:lastRenderedPageBreak/>
        <w:t>Вывод</w:t>
      </w:r>
    </w:p>
    <w:p w:rsidR="0057286A" w:rsidRPr="00150DD8" w:rsidRDefault="0016550C" w:rsidP="0057286A">
      <w:pPr>
        <w:spacing w:before="240" w:line="360" w:lineRule="auto"/>
        <w:ind w:right="-284" w:firstLine="567"/>
        <w:jc w:val="both"/>
        <w:rPr>
          <w:rFonts w:ascii="Times New Roman" w:hAnsi="Times New Roman" w:cs="Times New Roman"/>
          <w:sz w:val="28"/>
          <w:szCs w:val="28"/>
        </w:rPr>
      </w:pPr>
      <w:r>
        <w:rPr>
          <w:rFonts w:ascii="Times New Roman" w:hAnsi="Times New Roman" w:cs="Times New Roman"/>
          <w:sz w:val="28"/>
          <w:szCs w:val="28"/>
        </w:rPr>
        <w:t xml:space="preserve">В результате патентных исследований в области </w:t>
      </w:r>
      <w:r w:rsidR="0057286A">
        <w:rPr>
          <w:rFonts w:ascii="Times New Roman" w:hAnsi="Times New Roman" w:cs="Times New Roman"/>
          <w:sz w:val="28"/>
          <w:szCs w:val="28"/>
        </w:rPr>
        <w:t xml:space="preserve">комплексных систем навигации внутри помещений было отобрано 10 релевантных документов, 6 из </w:t>
      </w:r>
      <w:r w:rsidR="0057286A" w:rsidRPr="00150DD8">
        <w:rPr>
          <w:rFonts w:ascii="Times New Roman" w:hAnsi="Times New Roman" w:cs="Times New Roman"/>
          <w:sz w:val="28"/>
          <w:szCs w:val="28"/>
        </w:rPr>
        <w:t>которых найдены в патентной базе РФ</w:t>
      </w:r>
      <w:r w:rsidR="0057286A">
        <w:rPr>
          <w:rFonts w:ascii="Times New Roman" w:hAnsi="Times New Roman" w:cs="Times New Roman"/>
          <w:sz w:val="28"/>
          <w:szCs w:val="28"/>
        </w:rPr>
        <w:t xml:space="preserve">, 3 – в </w:t>
      </w:r>
      <w:r w:rsidR="0057286A" w:rsidRPr="00150DD8">
        <w:rPr>
          <w:rFonts w:ascii="Times New Roman" w:hAnsi="Times New Roman" w:cs="Times New Roman"/>
          <w:sz w:val="28"/>
          <w:szCs w:val="28"/>
        </w:rPr>
        <w:t xml:space="preserve">патентной базе </w:t>
      </w:r>
      <w:r w:rsidR="0057286A">
        <w:rPr>
          <w:rFonts w:ascii="Times New Roman" w:hAnsi="Times New Roman" w:cs="Times New Roman"/>
          <w:sz w:val="28"/>
          <w:szCs w:val="28"/>
        </w:rPr>
        <w:t>КНР и 1 – в патентной базе США.</w:t>
      </w:r>
    </w:p>
    <w:p w:rsidR="00583CD3" w:rsidRDefault="0057286A" w:rsidP="0057286A">
      <w:pPr>
        <w:spacing w:before="240" w:after="0" w:line="360" w:lineRule="auto"/>
        <w:ind w:right="-284" w:firstLine="567"/>
        <w:jc w:val="both"/>
        <w:rPr>
          <w:rFonts w:ascii="Times New Roman" w:hAnsi="Times New Roman" w:cs="Times New Roman"/>
          <w:sz w:val="28"/>
          <w:szCs w:val="28"/>
        </w:rPr>
      </w:pPr>
      <w:r>
        <w:rPr>
          <w:rFonts w:ascii="Times New Roman" w:hAnsi="Times New Roman" w:cs="Times New Roman"/>
          <w:sz w:val="28"/>
          <w:szCs w:val="28"/>
        </w:rPr>
        <w:t xml:space="preserve">Анализ патентов показывает, что за последнее десятилетие подход к построению систем навигации внутри помещений претерпел изменения как в области аппаратной части, так и в области программной обработки и сейчас наблюдается тенденция к переходу системам на базе носимых человеком устройств, таких как смартфон.  </w:t>
      </w:r>
    </w:p>
    <w:p w:rsidR="00583CD3" w:rsidRDefault="00583CD3">
      <w:pPr>
        <w:rPr>
          <w:rFonts w:ascii="Times New Roman" w:hAnsi="Times New Roman" w:cs="Times New Roman"/>
          <w:sz w:val="28"/>
          <w:szCs w:val="28"/>
        </w:rPr>
      </w:pPr>
      <w:r>
        <w:rPr>
          <w:rFonts w:ascii="Times New Roman" w:hAnsi="Times New Roman" w:cs="Times New Roman"/>
          <w:sz w:val="28"/>
          <w:szCs w:val="28"/>
        </w:rPr>
        <w:br w:type="page"/>
      </w:r>
    </w:p>
    <w:p w:rsidR="00583CD3" w:rsidRDefault="00583CD3" w:rsidP="00583CD3">
      <w:pPr>
        <w:pStyle w:val="1"/>
        <w:numPr>
          <w:ilvl w:val="0"/>
          <w:numId w:val="10"/>
        </w:numPr>
      </w:pPr>
      <w:bookmarkStart w:id="4" w:name="_Toc72748720"/>
      <w:r>
        <w:lastRenderedPageBreak/>
        <w:t>Определение архитектуры (архитектур) построения навигационных систем на базе СШП технологии и ИНС</w:t>
      </w:r>
      <w:bookmarkEnd w:id="4"/>
    </w:p>
    <w:p w:rsidR="00583CD3" w:rsidRDefault="00583CD3" w:rsidP="00583CD3">
      <w:pPr>
        <w:pStyle w:val="Default"/>
        <w:spacing w:line="360" w:lineRule="auto"/>
        <w:jc w:val="center"/>
        <w:rPr>
          <w:b/>
          <w:sz w:val="28"/>
          <w:szCs w:val="20"/>
        </w:rPr>
      </w:pPr>
    </w:p>
    <w:p w:rsidR="00583CD3" w:rsidRDefault="00583CD3" w:rsidP="00583CD3">
      <w:pPr>
        <w:pStyle w:val="Default"/>
        <w:spacing w:line="360" w:lineRule="auto"/>
        <w:ind w:firstLine="567"/>
        <w:jc w:val="both"/>
        <w:rPr>
          <w:sz w:val="28"/>
          <w:szCs w:val="20"/>
        </w:rPr>
      </w:pPr>
      <w:r>
        <w:rPr>
          <w:sz w:val="28"/>
          <w:szCs w:val="20"/>
        </w:rPr>
        <w:t>Под архитектурой навигационной системы понимается функциональное описание процессов, происходящих в системе, описание всех структурных блоков и подсистем, входящих в состав системы, и их взаимодействия, а также формулировка исходных данных, входных и выходных данных.</w:t>
      </w:r>
    </w:p>
    <w:p w:rsidR="00583CD3" w:rsidRDefault="00583CD3" w:rsidP="00583CD3">
      <w:pPr>
        <w:pStyle w:val="Default"/>
        <w:spacing w:line="360" w:lineRule="auto"/>
        <w:ind w:firstLine="567"/>
        <w:jc w:val="both"/>
        <w:rPr>
          <w:sz w:val="28"/>
          <w:szCs w:val="20"/>
        </w:rPr>
      </w:pPr>
      <w:r>
        <w:rPr>
          <w:sz w:val="28"/>
          <w:szCs w:val="20"/>
        </w:rPr>
        <w:t>Выбор той или иной архитектуры определяет основные характеристики навигационной системы позиционирования – точность, темп, число одновременно отслеживаемых объектов, автономность, масштабируемость, стоимость. Очевидно, что не существует универсальной архитектуры, и для различных областей применения наиболее подходящими будут разные типы архитектур в зависимости от требуемых характеристик. Например, для организации навигации пешеходов в общественных местах наиболее приоритетными параметрами являются масштабируемость и высокое число отслеживаемых одновременно объектов, в то время как для позиционирования робота в автоматизированном цеху наиболее важны высокая точность и темп координатных определений.</w:t>
      </w:r>
    </w:p>
    <w:p w:rsidR="00583CD3" w:rsidRPr="00583CD3" w:rsidRDefault="00583CD3" w:rsidP="00583CD3">
      <w:pPr>
        <w:pStyle w:val="Default"/>
        <w:spacing w:line="360" w:lineRule="auto"/>
        <w:ind w:firstLine="567"/>
        <w:jc w:val="both"/>
        <w:rPr>
          <w:sz w:val="28"/>
          <w:szCs w:val="20"/>
        </w:rPr>
      </w:pPr>
      <w:r>
        <w:rPr>
          <w:sz w:val="28"/>
          <w:szCs w:val="20"/>
        </w:rPr>
        <w:t>Рассматриваемая система локального позиционирования является сложной (комплексной), поскольку объединяет в себе два различных типа навигационных систем – сверхширокополосную локальную систему навигации (СШП ЛНС) и инерциальную навигационную систему (ИНС). Сначала рассмотрим возможные архитектуры построения данных систем по отдельности, а затем произведем выбор наиболее подходящих архитектур для задачи позиционирования смартфона в закрытых помещениях и осуществим синтез архитектуры комплексной системы позиционирования СШП и ИНС.</w:t>
      </w:r>
    </w:p>
    <w:p w:rsidR="00583CD3" w:rsidRDefault="00583CD3" w:rsidP="00583CD3">
      <w:pPr>
        <w:pStyle w:val="1"/>
      </w:pPr>
      <w:r>
        <w:t xml:space="preserve"> </w:t>
      </w:r>
    </w:p>
    <w:p w:rsidR="00583CD3" w:rsidRDefault="00583CD3">
      <w:pPr>
        <w:rPr>
          <w:rFonts w:ascii="Times New Roman" w:eastAsiaTheme="majorEastAsia" w:hAnsi="Times New Roman" w:cstheme="majorBidi"/>
          <w:b/>
          <w:color w:val="000000" w:themeColor="text1"/>
          <w:sz w:val="32"/>
          <w:szCs w:val="32"/>
        </w:rPr>
      </w:pPr>
      <w:r>
        <w:br w:type="page"/>
      </w:r>
    </w:p>
    <w:p w:rsidR="00583CD3" w:rsidRDefault="00583CD3" w:rsidP="00583CD3">
      <w:pPr>
        <w:pStyle w:val="1"/>
        <w:numPr>
          <w:ilvl w:val="1"/>
          <w:numId w:val="10"/>
        </w:numPr>
      </w:pPr>
      <w:bookmarkStart w:id="5" w:name="_Toc72748721"/>
      <w:r>
        <w:lastRenderedPageBreak/>
        <w:t>Архитектуры СШП ЛНС</w:t>
      </w:r>
      <w:bookmarkEnd w:id="5"/>
    </w:p>
    <w:p w:rsidR="00583CD3" w:rsidRDefault="00583CD3" w:rsidP="00583CD3">
      <w:pPr>
        <w:pStyle w:val="Default"/>
        <w:spacing w:line="360" w:lineRule="auto"/>
        <w:jc w:val="both"/>
        <w:rPr>
          <w:i/>
          <w:sz w:val="28"/>
          <w:szCs w:val="20"/>
        </w:rPr>
      </w:pPr>
    </w:p>
    <w:p w:rsidR="00583CD3" w:rsidRDefault="00583CD3" w:rsidP="00583CD3">
      <w:pPr>
        <w:pStyle w:val="Default"/>
        <w:spacing w:line="360" w:lineRule="auto"/>
        <w:jc w:val="both"/>
        <w:rPr>
          <w:sz w:val="28"/>
          <w:szCs w:val="20"/>
        </w:rPr>
      </w:pPr>
      <w:r>
        <w:rPr>
          <w:sz w:val="28"/>
          <w:szCs w:val="20"/>
        </w:rPr>
        <w:tab/>
        <w:t>СШП ЛНС являются инфраструктурными, так как они состоят из подсистемы опорных маяков и подсистемы меток. Опорные маяки – это СШП радиоустройства, определяющие инфраструктуру ЛНС, расположенные в точках с известными координатами в локальной системе координат. Как правило, опорные маяки располагаются по периметру помещения – на стенах, под потолком. Метки – это мобильные радиоустройства, которыми оснащаются объекты, чье местоположение требуется определять.</w:t>
      </w:r>
    </w:p>
    <w:p w:rsidR="00583CD3" w:rsidRDefault="00583CD3" w:rsidP="00583CD3">
      <w:pPr>
        <w:pStyle w:val="Default"/>
        <w:spacing w:line="360" w:lineRule="auto"/>
        <w:jc w:val="both"/>
        <w:rPr>
          <w:sz w:val="28"/>
          <w:szCs w:val="20"/>
        </w:rPr>
      </w:pPr>
      <w:r>
        <w:rPr>
          <w:sz w:val="28"/>
          <w:szCs w:val="20"/>
        </w:rPr>
        <w:tab/>
        <w:t>Опорные маяки и метки обмениваются сообщениями по физическому СШП радиоканалу и производят измерения радионавигационных параметров – задержек распространения, разностей фаз, амплитуд радиосигналов. Данные первичные измерения передаются в алгоритм обработки, соответствующий выбранной архитектуре, где реализуются алгоритмы расчета координат меток. Данные алгоритмы в зависимости от выбранной архитектуры могут быть реализованы как на стороне потребителя (меток), на стороне инфраструктуры (маяков), так и на стороннем сервере.</w:t>
      </w:r>
    </w:p>
    <w:p w:rsidR="00583CD3" w:rsidRDefault="00583CD3" w:rsidP="00583CD3">
      <w:pPr>
        <w:pStyle w:val="Default"/>
        <w:spacing w:line="360" w:lineRule="auto"/>
        <w:jc w:val="both"/>
        <w:rPr>
          <w:sz w:val="28"/>
          <w:szCs w:val="20"/>
        </w:rPr>
      </w:pPr>
      <w:r>
        <w:rPr>
          <w:sz w:val="28"/>
          <w:szCs w:val="20"/>
        </w:rPr>
        <w:tab/>
        <w:t>Кроме того, системы различных архитектур различаются по минимальному числу опорных маяков необходимых для решения навигационной задачи, используемым навигационным алгоритмам, а также распределением геометрического факт</w:t>
      </w:r>
      <w:r w:rsidR="0093262A">
        <w:rPr>
          <w:sz w:val="28"/>
          <w:szCs w:val="20"/>
        </w:rPr>
        <w:t>ора (ГФ). Геометрический фактор</w:t>
      </w:r>
      <w:r>
        <w:rPr>
          <w:sz w:val="28"/>
          <w:szCs w:val="20"/>
        </w:rPr>
        <w:t xml:space="preserve"> связывает точность определения координат метки с геометрией расположения всех опорных точек и метки.  Особенное внимание следует уделять оценке геометрического фактора в системах с минимальным количеством опорных маяков. Влияние ГФ особо сильно при выходе из рабочей зоны ЛНС. Это вызвано тем, что первичные измерения известны не точно, а содержат некоторую погрешность измерений. Геометрический фактор показывает во сколько раз погрешность определения координат метки выше, чем погрешность первичных измерений. В англоязычной литературе для </w:t>
      </w:r>
      <w:r>
        <w:rPr>
          <w:sz w:val="28"/>
          <w:szCs w:val="20"/>
        </w:rPr>
        <w:lastRenderedPageBreak/>
        <w:t xml:space="preserve">обозначения ГФ используется термин </w:t>
      </w:r>
      <w:proofErr w:type="spellStart"/>
      <w:r>
        <w:rPr>
          <w:sz w:val="28"/>
          <w:szCs w:val="20"/>
        </w:rPr>
        <w:t>Dilution</w:t>
      </w:r>
      <w:proofErr w:type="spellEnd"/>
      <w:r>
        <w:rPr>
          <w:sz w:val="28"/>
          <w:szCs w:val="20"/>
        </w:rPr>
        <w:t xml:space="preserve"> </w:t>
      </w:r>
      <w:proofErr w:type="spellStart"/>
      <w:r>
        <w:rPr>
          <w:sz w:val="28"/>
          <w:szCs w:val="20"/>
        </w:rPr>
        <w:t>of</w:t>
      </w:r>
      <w:proofErr w:type="spellEnd"/>
      <w:r>
        <w:rPr>
          <w:sz w:val="28"/>
          <w:szCs w:val="20"/>
        </w:rPr>
        <w:t xml:space="preserve"> </w:t>
      </w:r>
      <w:proofErr w:type="spellStart"/>
      <w:r>
        <w:rPr>
          <w:sz w:val="28"/>
          <w:szCs w:val="20"/>
        </w:rPr>
        <w:t>Precision</w:t>
      </w:r>
      <w:proofErr w:type="spellEnd"/>
      <w:r>
        <w:rPr>
          <w:sz w:val="28"/>
          <w:szCs w:val="20"/>
        </w:rPr>
        <w:t xml:space="preserve"> (DOP), что дословно можно перевести, как “размывание” точности.</w:t>
      </w:r>
    </w:p>
    <w:p w:rsidR="00583CD3" w:rsidRDefault="00583CD3" w:rsidP="00583CD3">
      <w:pPr>
        <w:pStyle w:val="Default"/>
        <w:spacing w:line="360" w:lineRule="auto"/>
        <w:jc w:val="both"/>
        <w:rPr>
          <w:sz w:val="28"/>
          <w:szCs w:val="20"/>
        </w:rPr>
      </w:pPr>
      <w:r>
        <w:rPr>
          <w:sz w:val="28"/>
          <w:szCs w:val="20"/>
        </w:rPr>
        <w:tab/>
        <w:t>В СШП ЛНС выделяют следующие виды архитектур:</w:t>
      </w:r>
    </w:p>
    <w:p w:rsidR="00583CD3" w:rsidRDefault="00583CD3" w:rsidP="00583CD3">
      <w:pPr>
        <w:pStyle w:val="Default"/>
        <w:numPr>
          <w:ilvl w:val="0"/>
          <w:numId w:val="13"/>
        </w:numPr>
        <w:spacing w:line="360" w:lineRule="auto"/>
        <w:rPr>
          <w:sz w:val="28"/>
          <w:szCs w:val="20"/>
        </w:rPr>
      </w:pPr>
      <w:r>
        <w:rPr>
          <w:sz w:val="28"/>
          <w:szCs w:val="20"/>
        </w:rPr>
        <w:t>Запросные</w:t>
      </w:r>
    </w:p>
    <w:p w:rsidR="00583CD3" w:rsidRDefault="00583CD3" w:rsidP="00583CD3">
      <w:pPr>
        <w:pStyle w:val="Default"/>
        <w:numPr>
          <w:ilvl w:val="1"/>
          <w:numId w:val="13"/>
        </w:numPr>
        <w:spacing w:line="360" w:lineRule="auto"/>
        <w:rPr>
          <w:sz w:val="28"/>
          <w:szCs w:val="20"/>
          <w:lang w:val="en-US"/>
        </w:rPr>
      </w:pPr>
      <w:r>
        <w:rPr>
          <w:sz w:val="28"/>
          <w:szCs w:val="20"/>
        </w:rPr>
        <w:t>Дальномерные</w:t>
      </w:r>
      <w:r>
        <w:rPr>
          <w:sz w:val="28"/>
          <w:szCs w:val="20"/>
          <w:lang w:val="en-US"/>
        </w:rPr>
        <w:t xml:space="preserve"> </w:t>
      </w:r>
      <w:proofErr w:type="gramStart"/>
      <w:r>
        <w:rPr>
          <w:sz w:val="28"/>
          <w:szCs w:val="20"/>
          <w:lang w:val="en-US"/>
        </w:rPr>
        <w:t xml:space="preserve">( </w:t>
      </w:r>
      <w:proofErr w:type="spellStart"/>
      <w:r>
        <w:rPr>
          <w:b/>
          <w:bCs/>
          <w:sz w:val="28"/>
          <w:szCs w:val="20"/>
          <w:lang w:val="en-US"/>
        </w:rPr>
        <w:t>ToF</w:t>
      </w:r>
      <w:proofErr w:type="spellEnd"/>
      <w:proofErr w:type="gramEnd"/>
      <w:r>
        <w:rPr>
          <w:sz w:val="28"/>
          <w:szCs w:val="20"/>
          <w:lang w:val="en-US"/>
        </w:rPr>
        <w:t xml:space="preserve"> – Time </w:t>
      </w:r>
      <w:proofErr w:type="spellStart"/>
      <w:r>
        <w:rPr>
          <w:sz w:val="28"/>
          <w:szCs w:val="20"/>
          <w:lang w:val="en-US"/>
        </w:rPr>
        <w:t>oF</w:t>
      </w:r>
      <w:proofErr w:type="spellEnd"/>
      <w:r>
        <w:rPr>
          <w:sz w:val="28"/>
          <w:szCs w:val="20"/>
          <w:lang w:val="en-US"/>
        </w:rPr>
        <w:t xml:space="preserve"> Flight ) </w:t>
      </w:r>
    </w:p>
    <w:p w:rsidR="00583CD3" w:rsidRDefault="00583CD3" w:rsidP="00583CD3">
      <w:pPr>
        <w:pStyle w:val="Default"/>
        <w:numPr>
          <w:ilvl w:val="1"/>
          <w:numId w:val="13"/>
        </w:numPr>
        <w:spacing w:line="360" w:lineRule="auto"/>
        <w:rPr>
          <w:sz w:val="28"/>
          <w:szCs w:val="20"/>
        </w:rPr>
      </w:pPr>
      <w:r>
        <w:rPr>
          <w:sz w:val="28"/>
          <w:szCs w:val="20"/>
        </w:rPr>
        <w:t>Угломерно-дальномерные</w:t>
      </w:r>
      <w:r>
        <w:rPr>
          <w:sz w:val="28"/>
          <w:szCs w:val="20"/>
          <w:lang w:val="en-US"/>
        </w:rPr>
        <w:t xml:space="preserve"> </w:t>
      </w:r>
      <w:proofErr w:type="gramStart"/>
      <w:r>
        <w:rPr>
          <w:sz w:val="28"/>
          <w:szCs w:val="20"/>
          <w:lang w:val="en-US"/>
        </w:rPr>
        <w:t xml:space="preserve">( </w:t>
      </w:r>
      <w:proofErr w:type="spellStart"/>
      <w:r>
        <w:rPr>
          <w:b/>
          <w:bCs/>
          <w:sz w:val="28"/>
          <w:szCs w:val="20"/>
          <w:lang w:val="en-US"/>
        </w:rPr>
        <w:t>AoA</w:t>
      </w:r>
      <w:proofErr w:type="spellEnd"/>
      <w:proofErr w:type="gramEnd"/>
      <w:r>
        <w:rPr>
          <w:sz w:val="28"/>
          <w:szCs w:val="20"/>
          <w:lang w:val="en-US"/>
        </w:rPr>
        <w:t xml:space="preserve"> – angle of arrival ) </w:t>
      </w:r>
    </w:p>
    <w:p w:rsidR="00583CD3" w:rsidRDefault="00583CD3" w:rsidP="00583CD3">
      <w:pPr>
        <w:pStyle w:val="Default"/>
        <w:numPr>
          <w:ilvl w:val="0"/>
          <w:numId w:val="13"/>
        </w:numPr>
        <w:spacing w:line="360" w:lineRule="auto"/>
        <w:rPr>
          <w:sz w:val="28"/>
          <w:szCs w:val="20"/>
        </w:rPr>
      </w:pPr>
      <w:proofErr w:type="spellStart"/>
      <w:r>
        <w:rPr>
          <w:sz w:val="28"/>
          <w:szCs w:val="20"/>
        </w:rPr>
        <w:t>Беззапросные</w:t>
      </w:r>
      <w:proofErr w:type="spellEnd"/>
      <w:r>
        <w:rPr>
          <w:sz w:val="28"/>
          <w:szCs w:val="20"/>
          <w:lang w:val="en-US"/>
        </w:rPr>
        <w:t xml:space="preserve"> </w:t>
      </w:r>
    </w:p>
    <w:p w:rsidR="00583CD3" w:rsidRDefault="00583CD3" w:rsidP="00583CD3">
      <w:pPr>
        <w:pStyle w:val="Default"/>
        <w:numPr>
          <w:ilvl w:val="1"/>
          <w:numId w:val="13"/>
        </w:numPr>
        <w:spacing w:line="360" w:lineRule="auto"/>
        <w:rPr>
          <w:sz w:val="28"/>
          <w:szCs w:val="20"/>
          <w:lang w:val="en-US"/>
        </w:rPr>
      </w:pPr>
      <w:proofErr w:type="spellStart"/>
      <w:r>
        <w:rPr>
          <w:sz w:val="28"/>
          <w:szCs w:val="20"/>
        </w:rPr>
        <w:t>Разностно</w:t>
      </w:r>
      <w:proofErr w:type="spellEnd"/>
      <w:r>
        <w:rPr>
          <w:sz w:val="28"/>
          <w:szCs w:val="20"/>
          <w:lang w:val="en-US"/>
        </w:rPr>
        <w:t>-</w:t>
      </w:r>
      <w:r>
        <w:rPr>
          <w:sz w:val="28"/>
          <w:szCs w:val="20"/>
        </w:rPr>
        <w:t>дальномерные</w:t>
      </w:r>
      <w:r>
        <w:rPr>
          <w:sz w:val="28"/>
          <w:szCs w:val="20"/>
          <w:lang w:val="en-US"/>
        </w:rPr>
        <w:t xml:space="preserve"> </w:t>
      </w:r>
      <w:proofErr w:type="gramStart"/>
      <w:r>
        <w:rPr>
          <w:sz w:val="28"/>
          <w:szCs w:val="20"/>
          <w:lang w:val="en-US"/>
        </w:rPr>
        <w:t xml:space="preserve">( </w:t>
      </w:r>
      <w:proofErr w:type="spellStart"/>
      <w:r>
        <w:rPr>
          <w:b/>
          <w:bCs/>
          <w:sz w:val="28"/>
          <w:szCs w:val="20"/>
          <w:lang w:val="en-US"/>
        </w:rPr>
        <w:t>TDoA</w:t>
      </w:r>
      <w:proofErr w:type="spellEnd"/>
      <w:proofErr w:type="gramEnd"/>
      <w:r>
        <w:rPr>
          <w:sz w:val="28"/>
          <w:szCs w:val="20"/>
          <w:lang w:val="en-US"/>
        </w:rPr>
        <w:t xml:space="preserve"> – Time difference of arrival )</w:t>
      </w:r>
    </w:p>
    <w:p w:rsidR="00583CD3" w:rsidRDefault="00583CD3" w:rsidP="00583CD3">
      <w:pPr>
        <w:pStyle w:val="Default"/>
        <w:numPr>
          <w:ilvl w:val="1"/>
          <w:numId w:val="13"/>
        </w:numPr>
        <w:spacing w:line="360" w:lineRule="auto"/>
        <w:rPr>
          <w:sz w:val="28"/>
          <w:szCs w:val="20"/>
          <w:lang w:val="en-US"/>
        </w:rPr>
      </w:pPr>
      <w:r>
        <w:rPr>
          <w:sz w:val="28"/>
          <w:szCs w:val="20"/>
        </w:rPr>
        <w:t>Инверсные</w:t>
      </w:r>
      <w:r>
        <w:rPr>
          <w:sz w:val="28"/>
          <w:szCs w:val="20"/>
          <w:lang w:val="en-US"/>
        </w:rPr>
        <w:t xml:space="preserve"> </w:t>
      </w:r>
      <w:proofErr w:type="spellStart"/>
      <w:r>
        <w:rPr>
          <w:sz w:val="28"/>
          <w:szCs w:val="20"/>
        </w:rPr>
        <w:t>разностно</w:t>
      </w:r>
      <w:proofErr w:type="spellEnd"/>
      <w:r>
        <w:rPr>
          <w:sz w:val="28"/>
          <w:szCs w:val="20"/>
          <w:lang w:val="en-US"/>
        </w:rPr>
        <w:t>-</w:t>
      </w:r>
      <w:r>
        <w:rPr>
          <w:sz w:val="28"/>
          <w:szCs w:val="20"/>
        </w:rPr>
        <w:t>дальномерные</w:t>
      </w:r>
      <w:r>
        <w:rPr>
          <w:sz w:val="28"/>
          <w:szCs w:val="20"/>
          <w:lang w:val="en-US"/>
        </w:rPr>
        <w:t xml:space="preserve"> </w:t>
      </w:r>
      <w:proofErr w:type="gramStart"/>
      <w:r>
        <w:rPr>
          <w:sz w:val="28"/>
          <w:szCs w:val="20"/>
          <w:lang w:val="en-US"/>
        </w:rPr>
        <w:t xml:space="preserve">( </w:t>
      </w:r>
      <w:proofErr w:type="spellStart"/>
      <w:r>
        <w:rPr>
          <w:b/>
          <w:bCs/>
          <w:sz w:val="28"/>
          <w:szCs w:val="20"/>
          <w:lang w:val="en-US"/>
        </w:rPr>
        <w:t>RTDoA</w:t>
      </w:r>
      <w:proofErr w:type="spellEnd"/>
      <w:proofErr w:type="gramEnd"/>
      <w:r>
        <w:rPr>
          <w:sz w:val="28"/>
          <w:szCs w:val="20"/>
          <w:lang w:val="en-US"/>
        </w:rPr>
        <w:t xml:space="preserve"> – </w:t>
      </w:r>
      <w:proofErr w:type="spellStart"/>
      <w:r>
        <w:rPr>
          <w:sz w:val="28"/>
          <w:szCs w:val="20"/>
          <w:lang w:val="en-US"/>
        </w:rPr>
        <w:t>Rererse</w:t>
      </w:r>
      <w:proofErr w:type="spellEnd"/>
      <w:r>
        <w:rPr>
          <w:sz w:val="28"/>
          <w:szCs w:val="20"/>
          <w:lang w:val="en-US"/>
        </w:rPr>
        <w:t xml:space="preserve"> Time difference of arrival ) </w:t>
      </w:r>
    </w:p>
    <w:p w:rsidR="00583CD3" w:rsidRDefault="00583CD3" w:rsidP="00583CD3">
      <w:pPr>
        <w:pStyle w:val="Default"/>
        <w:spacing w:line="360" w:lineRule="auto"/>
        <w:rPr>
          <w:sz w:val="28"/>
          <w:szCs w:val="20"/>
        </w:rPr>
      </w:pPr>
      <w:r>
        <w:rPr>
          <w:sz w:val="28"/>
          <w:szCs w:val="20"/>
          <w:lang w:val="en-US"/>
        </w:rPr>
        <w:tab/>
      </w:r>
      <w:r>
        <w:rPr>
          <w:sz w:val="28"/>
          <w:szCs w:val="20"/>
        </w:rPr>
        <w:t>В следующих разделах подробно описаны данных архитектуры.</w:t>
      </w:r>
    </w:p>
    <w:p w:rsidR="00583CD3" w:rsidRDefault="00583CD3" w:rsidP="00583CD3">
      <w:pPr>
        <w:pStyle w:val="Default"/>
        <w:spacing w:line="360" w:lineRule="auto"/>
        <w:rPr>
          <w:sz w:val="28"/>
          <w:szCs w:val="20"/>
        </w:rPr>
      </w:pPr>
    </w:p>
    <w:p w:rsidR="00583CD3" w:rsidRDefault="00583CD3" w:rsidP="00583CD3">
      <w:pPr>
        <w:pStyle w:val="2"/>
        <w:numPr>
          <w:ilvl w:val="2"/>
          <w:numId w:val="10"/>
        </w:numPr>
      </w:pPr>
      <w:bookmarkStart w:id="6" w:name="_Toc72748722"/>
      <w:r>
        <w:t>Запросные дальномерные</w:t>
      </w:r>
      <w:bookmarkEnd w:id="6"/>
    </w:p>
    <w:p w:rsidR="00583CD3" w:rsidRDefault="00583CD3" w:rsidP="00583CD3">
      <w:pPr>
        <w:pStyle w:val="Default"/>
        <w:spacing w:line="360" w:lineRule="auto"/>
        <w:rPr>
          <w:b/>
          <w:sz w:val="28"/>
          <w:szCs w:val="20"/>
        </w:rPr>
      </w:pPr>
      <w:r>
        <w:rPr>
          <w:b/>
          <w:sz w:val="28"/>
          <w:szCs w:val="20"/>
        </w:rPr>
        <w:tab/>
      </w:r>
    </w:p>
    <w:p w:rsidR="00583CD3" w:rsidRDefault="00583CD3" w:rsidP="00583CD3">
      <w:pPr>
        <w:pStyle w:val="a"/>
        <w:numPr>
          <w:ilvl w:val="0"/>
          <w:numId w:val="0"/>
        </w:numPr>
        <w:tabs>
          <w:tab w:val="left" w:pos="708"/>
        </w:tabs>
        <w:spacing w:line="360" w:lineRule="auto"/>
        <w:jc w:val="both"/>
        <w:rPr>
          <w:rFonts w:ascii="Times New Roman" w:hAnsi="Times New Roman" w:cs="Times New Roman"/>
          <w:sz w:val="28"/>
        </w:rPr>
      </w:pPr>
      <w:r>
        <w:rPr>
          <w:rFonts w:ascii="Times New Roman" w:hAnsi="Times New Roman" w:cs="Times New Roman"/>
          <w:sz w:val="28"/>
        </w:rPr>
        <w:tab/>
        <w:t xml:space="preserve">Радионавигационными параметрами в запросных дальномерных системах являются задержки двойного распространения. Навигационными параметрами являются измеряемые </w:t>
      </w:r>
      <w:r>
        <w:rPr>
          <w:rFonts w:ascii="Times New Roman" w:hAnsi="Times New Roman" w:cs="Times New Roman"/>
          <w:i/>
          <w:sz w:val="28"/>
        </w:rPr>
        <w:t xml:space="preserve">дальности </w:t>
      </w:r>
      <w:r>
        <w:rPr>
          <w:rFonts w:ascii="Times New Roman" w:hAnsi="Times New Roman" w:cs="Times New Roman"/>
          <w:sz w:val="28"/>
        </w:rPr>
        <w:t>между меткой и каждым опорным маяком.</w:t>
      </w:r>
    </w:p>
    <w:p w:rsidR="00583CD3" w:rsidRDefault="00583CD3" w:rsidP="00583CD3">
      <w:pPr>
        <w:pStyle w:val="a"/>
        <w:numPr>
          <w:ilvl w:val="0"/>
          <w:numId w:val="0"/>
        </w:numPr>
        <w:tabs>
          <w:tab w:val="left" w:pos="708"/>
        </w:tabs>
        <w:spacing w:line="360" w:lineRule="auto"/>
        <w:jc w:val="both"/>
        <w:rPr>
          <w:rFonts w:ascii="Times New Roman" w:eastAsiaTheme="minorEastAsia" w:hAnsi="Times New Roman" w:cs="Times New Roman"/>
          <w:sz w:val="28"/>
        </w:rPr>
      </w:pPr>
      <w:r>
        <w:rPr>
          <w:rFonts w:ascii="Times New Roman" w:hAnsi="Times New Roman" w:cs="Times New Roman"/>
          <w:sz w:val="28"/>
        </w:rPr>
        <w:tab/>
        <w:t xml:space="preserve">Дальность между меткой и </w:t>
      </w:r>
      <w:proofErr w:type="spellStart"/>
      <w:r>
        <w:rPr>
          <w:rFonts w:ascii="Times New Roman" w:hAnsi="Times New Roman" w:cs="Times New Roman"/>
          <w:i/>
          <w:sz w:val="28"/>
          <w:lang w:val="en-US"/>
        </w:rPr>
        <w:t>i</w:t>
      </w:r>
      <w:proofErr w:type="spellEnd"/>
      <w:r>
        <w:rPr>
          <w:rFonts w:ascii="Times New Roman" w:hAnsi="Times New Roman" w:cs="Times New Roman"/>
          <w:i/>
          <w:sz w:val="28"/>
        </w:rPr>
        <w:t>-</w:t>
      </w:r>
      <w:r>
        <w:rPr>
          <w:rFonts w:ascii="Times New Roman" w:hAnsi="Times New Roman" w:cs="Times New Roman"/>
          <w:sz w:val="28"/>
        </w:rPr>
        <w:t xml:space="preserve">м опорным маяком вычисляется </w:t>
      </w:r>
      <w:r>
        <w:rPr>
          <w:rFonts w:ascii="Times New Roman" w:hAnsi="Times New Roman" w:cs="Times New Roman"/>
          <w:i/>
          <w:sz w:val="28"/>
        </w:rPr>
        <w:t>запросным</w:t>
      </w:r>
      <w:r>
        <w:rPr>
          <w:rFonts w:ascii="Times New Roman" w:hAnsi="Times New Roman" w:cs="Times New Roman"/>
          <w:sz w:val="28"/>
        </w:rPr>
        <w:t xml:space="preserve"> способом – за счет измерения задержки двойного распространения радиосигнала между радиоустройствами. В определенный момент времени </w:t>
      </w:r>
      <m:oMath>
        <m:sSub>
          <m:sSubPr>
            <m:ctrlPr>
              <w:rPr>
                <w:rFonts w:ascii="Cambria Math" w:hAnsi="Cambria Math" w:cs="Times New Roman"/>
                <w:i/>
                <w:sz w:val="28"/>
                <w:szCs w:val="28"/>
              </w:rPr>
            </m:ctrlPr>
          </m:sSubPr>
          <m:e>
            <m:r>
              <w:rPr>
                <w:rFonts w:ascii="Cambria Math" w:hAnsi="Cambria Math" w:cs="Times New Roman"/>
                <w:sz w:val="28"/>
                <w:lang w:val="en-US"/>
              </w:rPr>
              <m:t>T</m:t>
            </m:r>
          </m:e>
          <m:sub>
            <m:r>
              <w:rPr>
                <w:rFonts w:ascii="Cambria Math" w:hAnsi="Cambria Math" w:cs="Times New Roman"/>
                <w:sz w:val="28"/>
              </w:rPr>
              <m:t>1</m:t>
            </m:r>
          </m:sub>
        </m:sSub>
      </m:oMath>
      <w:r>
        <w:rPr>
          <w:rFonts w:ascii="Times New Roman" w:eastAsiaTheme="minorEastAsia" w:hAnsi="Times New Roman" w:cs="Times New Roman"/>
          <w:sz w:val="28"/>
        </w:rPr>
        <w:t xml:space="preserve"> метка отправляет запрос опорному маяку и фиксирует это время. Опорный маяк принимает радиосигнал, ожидает некоторое время </w:t>
      </w:r>
      <m:oMath>
        <m:sSub>
          <m:sSubPr>
            <m:ctrlPr>
              <w:rPr>
                <w:rFonts w:ascii="Cambria Math" w:hAnsi="Cambria Math" w:cs="Times New Roman"/>
                <w:i/>
                <w:sz w:val="28"/>
                <w:szCs w:val="28"/>
              </w:rPr>
            </m:ctrlPr>
          </m:sSubPr>
          <m:e>
            <m:r>
              <w:rPr>
                <w:rFonts w:ascii="Cambria Math" w:hAnsi="Cambria Math" w:cs="Times New Roman"/>
                <w:sz w:val="28"/>
                <w:lang w:val="en-US"/>
              </w:rPr>
              <m:t>T</m:t>
            </m:r>
          </m:e>
          <m:sub>
            <m:r>
              <w:rPr>
                <w:rFonts w:ascii="Cambria Math" w:hAnsi="Cambria Math" w:cs="Times New Roman"/>
                <w:sz w:val="28"/>
              </w:rPr>
              <m:t>п</m:t>
            </m:r>
          </m:sub>
        </m:sSub>
      </m:oMath>
      <w:r>
        <w:rPr>
          <w:rFonts w:ascii="Times New Roman" w:eastAsiaTheme="minorEastAsia" w:hAnsi="Times New Roman" w:cs="Times New Roman"/>
          <w:sz w:val="28"/>
        </w:rPr>
        <w:t xml:space="preserve"> и отправляет ответ. Метка фиксирует время приема ответа от опорного маяка – </w:t>
      </w:r>
      <m:oMath>
        <m:sSub>
          <m:sSubPr>
            <m:ctrlPr>
              <w:rPr>
                <w:rFonts w:ascii="Cambria Math" w:hAnsi="Cambria Math" w:cs="Times New Roman"/>
                <w:i/>
                <w:sz w:val="28"/>
                <w:szCs w:val="28"/>
              </w:rPr>
            </m:ctrlPr>
          </m:sSubPr>
          <m:e>
            <m:r>
              <w:rPr>
                <w:rFonts w:ascii="Cambria Math" w:hAnsi="Cambria Math" w:cs="Times New Roman"/>
                <w:sz w:val="28"/>
                <w:lang w:val="en-US"/>
              </w:rPr>
              <m:t>T</m:t>
            </m:r>
          </m:e>
          <m:sub>
            <m:r>
              <w:rPr>
                <w:rFonts w:ascii="Cambria Math" w:hAnsi="Cambria Math" w:cs="Times New Roman"/>
                <w:sz w:val="28"/>
              </w:rPr>
              <m:t>2</m:t>
            </m:r>
          </m:sub>
        </m:sSub>
      </m:oMath>
      <w:r>
        <w:rPr>
          <w:rFonts w:ascii="Times New Roman" w:eastAsiaTheme="minorEastAsia" w:hAnsi="Times New Roman" w:cs="Times New Roman"/>
          <w:sz w:val="28"/>
        </w:rPr>
        <w:t>. Таким образом, оценка дальности вычисляется следующим образом:</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1219"/>
      </w:tblGrid>
      <w:tr w:rsidR="00583CD3" w:rsidTr="00583CD3">
        <w:tc>
          <w:tcPr>
            <w:tcW w:w="8330" w:type="dxa"/>
            <w:hideMark/>
          </w:tcPr>
          <w:p w:rsidR="00583CD3" w:rsidRDefault="00583CD3">
            <w:pPr>
              <w:pStyle w:val="a"/>
              <w:numPr>
                <w:ilvl w:val="0"/>
                <w:numId w:val="0"/>
              </w:numPr>
              <w:tabs>
                <w:tab w:val="left" w:pos="708"/>
              </w:tabs>
              <w:spacing w:after="0" w:line="360" w:lineRule="auto"/>
              <w:jc w:val="both"/>
              <w:rPr>
                <w:rFonts w:ascii="Times New Roman" w:hAnsi="Times New Roman" w:cs="Times New Roman"/>
                <w:sz w:val="28"/>
              </w:rPr>
            </w:pPr>
            <m:oMathPara>
              <m:oMath>
                <m:r>
                  <w:rPr>
                    <w:rFonts w:ascii="Cambria Math" w:hAnsi="Cambria Math" w:cs="Times New Roman"/>
                    <w:sz w:val="28"/>
                    <w:lang w:val="en-US"/>
                  </w:rPr>
                  <m:t>R=TOF∙c=</m:t>
                </m:r>
                <m:f>
                  <m:fPr>
                    <m:ctrlPr>
                      <w:rPr>
                        <w:rFonts w:ascii="Cambria Math" w:hAnsi="Cambria Math" w:cs="Times New Roman"/>
                        <w:i/>
                        <w:sz w:val="28"/>
                        <w:szCs w:val="28"/>
                        <w:lang w:val="en-US"/>
                      </w:rPr>
                    </m:ctrlPr>
                  </m:fPr>
                  <m:num>
                    <m:sSub>
                      <m:sSubPr>
                        <m:ctrlPr>
                          <w:rPr>
                            <w:rFonts w:ascii="Cambria Math" w:hAnsi="Cambria Math" w:cs="Times New Roman"/>
                            <w:i/>
                            <w:sz w:val="28"/>
                            <w:szCs w:val="28"/>
                          </w:rPr>
                        </m:ctrlPr>
                      </m:sSubPr>
                      <m:e>
                        <m:r>
                          <w:rPr>
                            <w:rFonts w:ascii="Cambria Math" w:hAnsi="Cambria Math" w:cs="Times New Roman"/>
                            <w:sz w:val="28"/>
                            <w:lang w:val="en-US"/>
                          </w:rPr>
                          <m:t>T</m:t>
                        </m:r>
                      </m:e>
                      <m:sub>
                        <m:r>
                          <w:rPr>
                            <w:rFonts w:ascii="Cambria Math" w:hAnsi="Cambria Math" w:cs="Times New Roman"/>
                            <w:sz w:val="28"/>
                          </w:rPr>
                          <m:t>2</m:t>
                        </m:r>
                      </m:sub>
                    </m:sSub>
                    <m:r>
                      <w:rPr>
                        <w:rFonts w:ascii="Cambria Math" w:hAnsi="Cambria Math" w:cs="Times New Roman"/>
                        <w:sz w:val="28"/>
                      </w:rPr>
                      <m:t>-</m:t>
                    </m:r>
                    <m:sSub>
                      <m:sSubPr>
                        <m:ctrlPr>
                          <w:rPr>
                            <w:rFonts w:ascii="Cambria Math" w:hAnsi="Cambria Math" w:cs="Times New Roman"/>
                            <w:i/>
                            <w:sz w:val="28"/>
                            <w:szCs w:val="28"/>
                          </w:rPr>
                        </m:ctrlPr>
                      </m:sSubPr>
                      <m:e>
                        <m:r>
                          <w:rPr>
                            <w:rFonts w:ascii="Cambria Math" w:hAnsi="Cambria Math" w:cs="Times New Roman"/>
                            <w:sz w:val="28"/>
                            <w:lang w:val="en-US"/>
                          </w:rPr>
                          <m:t>T</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szCs w:val="28"/>
                          </w:rPr>
                        </m:ctrlPr>
                      </m:sSubPr>
                      <m:e>
                        <m:r>
                          <w:rPr>
                            <w:rFonts w:ascii="Cambria Math" w:hAnsi="Cambria Math" w:cs="Times New Roman"/>
                            <w:sz w:val="28"/>
                            <w:lang w:val="en-US"/>
                          </w:rPr>
                          <m:t>T</m:t>
                        </m:r>
                      </m:e>
                      <m:sub>
                        <m:r>
                          <w:rPr>
                            <w:rFonts w:ascii="Cambria Math" w:hAnsi="Cambria Math" w:cs="Times New Roman"/>
                            <w:sz w:val="28"/>
                          </w:rPr>
                          <m:t>п</m:t>
                        </m:r>
                      </m:sub>
                    </m:sSub>
                  </m:num>
                  <m:den>
                    <m:r>
                      <w:rPr>
                        <w:rFonts w:ascii="Cambria Math" w:hAnsi="Cambria Math" w:cs="Times New Roman"/>
                        <w:sz w:val="28"/>
                        <w:lang w:val="en-US"/>
                      </w:rPr>
                      <m:t>2</m:t>
                    </m:r>
                  </m:den>
                </m:f>
                <m:r>
                  <w:rPr>
                    <w:rFonts w:ascii="Cambria Math" w:hAnsi="Cambria Math" w:cs="Times New Roman"/>
                    <w:sz w:val="28"/>
                    <w:lang w:val="en-US"/>
                  </w:rPr>
                  <m:t>c,</m:t>
                </m:r>
              </m:oMath>
            </m:oMathPara>
          </w:p>
        </w:tc>
        <w:tc>
          <w:tcPr>
            <w:tcW w:w="1241" w:type="dxa"/>
            <w:hideMark/>
          </w:tcPr>
          <w:p w:rsidR="00583CD3" w:rsidRDefault="00583CD3">
            <w:pPr>
              <w:pStyle w:val="a"/>
              <w:numPr>
                <w:ilvl w:val="0"/>
                <w:numId w:val="0"/>
              </w:numPr>
              <w:tabs>
                <w:tab w:val="left" w:pos="708"/>
              </w:tabs>
              <w:spacing w:after="0" w:line="360" w:lineRule="auto"/>
              <w:jc w:val="right"/>
              <w:rPr>
                <w:rFonts w:ascii="Times New Roman" w:hAnsi="Times New Roman" w:cs="Times New Roman"/>
                <w:sz w:val="28"/>
              </w:rPr>
            </w:pPr>
            <w:r>
              <w:rPr>
                <w:rFonts w:ascii="Times New Roman" w:hAnsi="Times New Roman" w:cs="Times New Roman"/>
                <w:sz w:val="28"/>
              </w:rPr>
              <w:t>(1)</w:t>
            </w:r>
          </w:p>
        </w:tc>
      </w:tr>
    </w:tbl>
    <w:p w:rsidR="00583CD3" w:rsidRDefault="00583CD3" w:rsidP="00583CD3">
      <w:pPr>
        <w:pStyle w:val="a"/>
        <w:numPr>
          <w:ilvl w:val="0"/>
          <w:numId w:val="0"/>
        </w:numPr>
        <w:tabs>
          <w:tab w:val="left" w:pos="708"/>
        </w:tabs>
        <w:spacing w:line="360" w:lineRule="auto"/>
        <w:jc w:val="both"/>
        <w:rPr>
          <w:rFonts w:ascii="Times New Roman" w:hAnsi="Times New Roman" w:cs="Times New Roman"/>
          <w:sz w:val="28"/>
        </w:rPr>
      </w:pPr>
      <w:r>
        <w:rPr>
          <w:rFonts w:ascii="Times New Roman" w:hAnsi="Times New Roman" w:cs="Times New Roman"/>
          <w:sz w:val="28"/>
        </w:rPr>
        <w:t xml:space="preserve">где </w:t>
      </w:r>
      <w:r>
        <w:rPr>
          <w:rFonts w:ascii="Times New Roman" w:hAnsi="Times New Roman" w:cs="Times New Roman"/>
          <w:i/>
          <w:sz w:val="28"/>
          <w:lang w:val="en-US"/>
        </w:rPr>
        <w:t>c</w:t>
      </w:r>
      <w:r w:rsidRPr="00583CD3">
        <w:rPr>
          <w:rFonts w:ascii="Times New Roman" w:hAnsi="Times New Roman" w:cs="Times New Roman"/>
          <w:i/>
          <w:sz w:val="28"/>
        </w:rPr>
        <w:t xml:space="preserve"> </w:t>
      </w:r>
      <w:r>
        <w:rPr>
          <w:rFonts w:ascii="Times New Roman" w:hAnsi="Times New Roman" w:cs="Times New Roman"/>
          <w:sz w:val="28"/>
        </w:rPr>
        <w:t>– скорость света, иллюстрация приведе</w:t>
      </w:r>
      <w:r w:rsidR="0093262A">
        <w:rPr>
          <w:rFonts w:ascii="Times New Roman" w:hAnsi="Times New Roman" w:cs="Times New Roman"/>
          <w:sz w:val="28"/>
        </w:rPr>
        <w:t>нного метода приведена на рис. 5</w:t>
      </w:r>
      <w:r>
        <w:rPr>
          <w:rFonts w:ascii="Times New Roman" w:hAnsi="Times New Roman" w:cs="Times New Roman"/>
          <w:sz w:val="28"/>
        </w:rPr>
        <w:t>.</w:t>
      </w:r>
    </w:p>
    <w:p w:rsidR="00583CD3" w:rsidRDefault="00583CD3" w:rsidP="0093262A">
      <w:pPr>
        <w:pStyle w:val="a"/>
        <w:numPr>
          <w:ilvl w:val="0"/>
          <w:numId w:val="0"/>
        </w:numPr>
        <w:tabs>
          <w:tab w:val="left" w:pos="708"/>
        </w:tabs>
        <w:spacing w:line="360" w:lineRule="auto"/>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2EE8B698" wp14:editId="30B1AD00">
            <wp:extent cx="6019800" cy="38354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3835400"/>
                    </a:xfrm>
                    <a:prstGeom prst="rect">
                      <a:avLst/>
                    </a:prstGeom>
                    <a:noFill/>
                    <a:ln>
                      <a:noFill/>
                    </a:ln>
                  </pic:spPr>
                </pic:pic>
              </a:graphicData>
            </a:graphic>
          </wp:inline>
        </w:drawing>
      </w:r>
    </w:p>
    <w:p w:rsidR="00583CD3" w:rsidRPr="0093262A" w:rsidRDefault="0093262A" w:rsidP="0093262A">
      <w:pPr>
        <w:pStyle w:val="a"/>
        <w:numPr>
          <w:ilvl w:val="0"/>
          <w:numId w:val="0"/>
        </w:numPr>
        <w:tabs>
          <w:tab w:val="left" w:pos="708"/>
        </w:tabs>
        <w:spacing w:before="240" w:line="360" w:lineRule="auto"/>
        <w:jc w:val="center"/>
        <w:rPr>
          <w:rFonts w:ascii="Times New Roman" w:hAnsi="Times New Roman" w:cs="Times New Roman"/>
          <w:sz w:val="24"/>
        </w:rPr>
      </w:pPr>
      <w:r w:rsidRPr="0093262A">
        <w:rPr>
          <w:rFonts w:ascii="Times New Roman" w:hAnsi="Times New Roman" w:cs="Times New Roman"/>
          <w:sz w:val="24"/>
          <w:szCs w:val="24"/>
        </w:rPr>
        <w:t>Рисунок 5</w:t>
      </w:r>
      <w:r w:rsidR="00583CD3" w:rsidRPr="0093262A">
        <w:rPr>
          <w:rFonts w:ascii="Times New Roman" w:hAnsi="Times New Roman" w:cs="Times New Roman"/>
          <w:sz w:val="24"/>
          <w:szCs w:val="24"/>
        </w:rPr>
        <w:t xml:space="preserve"> – Иллюстрация измерения задержки двойного распространения </w:t>
      </w:r>
    </w:p>
    <w:p w:rsidR="00583CD3" w:rsidRDefault="00583CD3" w:rsidP="00583CD3">
      <w:pPr>
        <w:pStyle w:val="a"/>
        <w:numPr>
          <w:ilvl w:val="0"/>
          <w:numId w:val="0"/>
        </w:numPr>
        <w:tabs>
          <w:tab w:val="left" w:pos="708"/>
        </w:tabs>
        <w:spacing w:line="360" w:lineRule="auto"/>
        <w:jc w:val="both"/>
        <w:rPr>
          <w:rFonts w:ascii="Times New Roman" w:hAnsi="Times New Roman" w:cs="Times New Roman"/>
          <w:sz w:val="28"/>
        </w:rPr>
      </w:pPr>
      <w:r>
        <w:rPr>
          <w:rFonts w:ascii="Times New Roman" w:hAnsi="Times New Roman" w:cs="Times New Roman"/>
          <w:sz w:val="28"/>
        </w:rPr>
        <w:tab/>
        <w:t xml:space="preserve">Геометрическое место точек с одинаковым значением навигационного параметра называется </w:t>
      </w:r>
      <w:r>
        <w:rPr>
          <w:rFonts w:ascii="Times New Roman" w:hAnsi="Times New Roman" w:cs="Times New Roman"/>
          <w:i/>
          <w:sz w:val="28"/>
        </w:rPr>
        <w:t>линией положения</w:t>
      </w:r>
      <w:r>
        <w:rPr>
          <w:rFonts w:ascii="Times New Roman" w:hAnsi="Times New Roman" w:cs="Times New Roman"/>
          <w:sz w:val="28"/>
        </w:rPr>
        <w:t xml:space="preserve">. Для дальномерного метода линией положения является окружность радиусом </w:t>
      </w:r>
      <w:r>
        <w:rPr>
          <w:rFonts w:ascii="Times New Roman" w:hAnsi="Times New Roman" w:cs="Times New Roman"/>
          <w:i/>
          <w:sz w:val="28"/>
          <w:lang w:val="en-US"/>
        </w:rPr>
        <w:t>R</w:t>
      </w:r>
      <w:r w:rsidRPr="00583CD3">
        <w:rPr>
          <w:rFonts w:ascii="Times New Roman" w:hAnsi="Times New Roman" w:cs="Times New Roman"/>
          <w:i/>
          <w:sz w:val="28"/>
        </w:rPr>
        <w:t xml:space="preserve"> </w:t>
      </w:r>
      <w:r>
        <w:rPr>
          <w:rFonts w:ascii="Times New Roman" w:hAnsi="Times New Roman" w:cs="Times New Roman"/>
          <w:sz w:val="28"/>
        </w:rPr>
        <w:t>с центром в точке нахождения опорного маяка. При наличии двух опорных маяков точки возможного положения метки определяются пересечением двух линий положения. В общем случае, две окружности пересекаются в двух точках, поэтому для решения этой неоднозначности требуется наличие третьего опорного маяка. Геометрическая интерпретация дальноме</w:t>
      </w:r>
      <w:r w:rsidR="0093262A">
        <w:rPr>
          <w:rFonts w:ascii="Times New Roman" w:hAnsi="Times New Roman" w:cs="Times New Roman"/>
          <w:sz w:val="28"/>
        </w:rPr>
        <w:t>рного метода приведена на Рис. 6</w:t>
      </w:r>
      <w:r>
        <w:rPr>
          <w:rFonts w:ascii="Times New Roman" w:hAnsi="Times New Roman" w:cs="Times New Roman"/>
          <w:sz w:val="28"/>
        </w:rPr>
        <w:t xml:space="preserve">. </w:t>
      </w:r>
    </w:p>
    <w:p w:rsidR="00583CD3" w:rsidRDefault="00583CD3" w:rsidP="0093262A">
      <w:pPr>
        <w:pStyle w:val="a"/>
        <w:numPr>
          <w:ilvl w:val="0"/>
          <w:numId w:val="0"/>
        </w:numPr>
        <w:tabs>
          <w:tab w:val="left" w:pos="708"/>
        </w:tabs>
        <w:spacing w:line="360" w:lineRule="auto"/>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2B46B34A" wp14:editId="5258F300">
            <wp:extent cx="5416550" cy="229829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3343" cy="2301175"/>
                    </a:xfrm>
                    <a:prstGeom prst="rect">
                      <a:avLst/>
                    </a:prstGeom>
                    <a:noFill/>
                    <a:ln>
                      <a:noFill/>
                    </a:ln>
                  </pic:spPr>
                </pic:pic>
              </a:graphicData>
            </a:graphic>
          </wp:inline>
        </w:drawing>
      </w:r>
    </w:p>
    <w:p w:rsidR="00583CD3" w:rsidRPr="0093262A" w:rsidRDefault="0093262A" w:rsidP="00583CD3">
      <w:pPr>
        <w:pStyle w:val="a"/>
        <w:numPr>
          <w:ilvl w:val="0"/>
          <w:numId w:val="0"/>
        </w:numPr>
        <w:tabs>
          <w:tab w:val="left" w:pos="708"/>
        </w:tabs>
        <w:spacing w:line="360" w:lineRule="auto"/>
        <w:jc w:val="center"/>
        <w:rPr>
          <w:rFonts w:ascii="Times New Roman" w:hAnsi="Times New Roman" w:cs="Times New Roman"/>
          <w:sz w:val="24"/>
          <w:szCs w:val="24"/>
        </w:rPr>
      </w:pPr>
      <w:r w:rsidRPr="0093262A">
        <w:rPr>
          <w:rFonts w:ascii="Times New Roman" w:hAnsi="Times New Roman" w:cs="Times New Roman"/>
          <w:sz w:val="24"/>
          <w:szCs w:val="24"/>
        </w:rPr>
        <w:t>Рисунок 6</w:t>
      </w:r>
      <w:r w:rsidR="00583CD3" w:rsidRPr="0093262A">
        <w:rPr>
          <w:rFonts w:ascii="Times New Roman" w:hAnsi="Times New Roman" w:cs="Times New Roman"/>
          <w:sz w:val="24"/>
          <w:szCs w:val="24"/>
        </w:rPr>
        <w:t xml:space="preserve"> – Геометрическая интерпретация дальномерного метода</w:t>
      </w:r>
    </w:p>
    <w:p w:rsidR="00583CD3" w:rsidRDefault="00583CD3" w:rsidP="00583CD3">
      <w:pPr>
        <w:pStyle w:val="a"/>
        <w:numPr>
          <w:ilvl w:val="0"/>
          <w:numId w:val="0"/>
        </w:numPr>
        <w:tabs>
          <w:tab w:val="left" w:pos="708"/>
        </w:tabs>
        <w:spacing w:line="360" w:lineRule="auto"/>
        <w:jc w:val="both"/>
        <w:rPr>
          <w:rFonts w:ascii="Times New Roman" w:hAnsi="Times New Roman" w:cs="Times New Roman"/>
          <w:sz w:val="28"/>
        </w:rPr>
      </w:pPr>
      <w:r>
        <w:rPr>
          <w:rFonts w:ascii="Times New Roman" w:hAnsi="Times New Roman" w:cs="Times New Roman"/>
          <w:sz w:val="28"/>
        </w:rPr>
        <w:lastRenderedPageBreak/>
        <w:tab/>
        <w:t>Таким образом, минимальное количество опорных маяков для решения навигационной задачи дальномерным методом равняется трем. На практике число опорных маяков является избыточным. Это позволяет повысить точность навигационных определений, а также обеспечивает возможность исключать из решения измерения, подверженные помехам.</w:t>
      </w:r>
    </w:p>
    <w:p w:rsidR="00583CD3" w:rsidRDefault="00583CD3" w:rsidP="00583CD3">
      <w:pPr>
        <w:pStyle w:val="a"/>
        <w:numPr>
          <w:ilvl w:val="0"/>
          <w:numId w:val="0"/>
        </w:numPr>
        <w:tabs>
          <w:tab w:val="left" w:pos="708"/>
        </w:tabs>
        <w:spacing w:line="360" w:lineRule="auto"/>
        <w:jc w:val="both"/>
        <w:rPr>
          <w:rFonts w:ascii="Times New Roman" w:hAnsi="Times New Roman" w:cs="Times New Roman"/>
          <w:sz w:val="28"/>
        </w:rPr>
      </w:pPr>
      <w:r>
        <w:rPr>
          <w:rFonts w:ascii="Times New Roman" w:hAnsi="Times New Roman" w:cs="Times New Roman"/>
          <w:sz w:val="28"/>
        </w:rPr>
        <w:tab/>
        <w:t xml:space="preserve">Данный тип архитектур обеспечивает самую высокую точность определения координат, поскольку характеризуется наиболее низким значением ГФ в рабочей зоне по сравнению с другими типами архитектур, а также высокой точностью первичных измерений. Кроме того, навигационное решение может происходить как на стороне меток, так и на стороне инфраструктуры, поскольку оценки расстояний доступны в обеих подсистемах. Во втором случае для применения алгоритмов расчета координат меток используется сервер, собирающий информацию о первичных измерениях со всех опорных маяков и осуществляющий их обработку. Однако дальномерные запросные архитектуры имеют ряд ограничений: необходимость в проведении процедуры измерения задержки двойного распространения между каждым опорным маяком и каждой меткой приводит к необходимости временного разделения меток по соответствующим слотам, когда каждая метка в свой временной слот выходит в эфир и проводит измерения с каждым опорным маяком. Жесткая синхронизация всех меток с системой и их привязка к определенному расписанию снижает максимально достижимый темп координатных определений (по сравнению с </w:t>
      </w:r>
      <w:proofErr w:type="spellStart"/>
      <w:r>
        <w:rPr>
          <w:rFonts w:ascii="Times New Roman" w:hAnsi="Times New Roman" w:cs="Times New Roman"/>
          <w:sz w:val="28"/>
        </w:rPr>
        <w:t>беззапросными</w:t>
      </w:r>
      <w:proofErr w:type="spellEnd"/>
      <w:r>
        <w:rPr>
          <w:rFonts w:ascii="Times New Roman" w:hAnsi="Times New Roman" w:cs="Times New Roman"/>
          <w:sz w:val="28"/>
        </w:rPr>
        <w:t xml:space="preserve"> архитектурами), а также накладывает ограничение на число одновременно отслеживаемых меток. Таким образом, при проектировании запросных дальномерных систем требуется искать компромисс между темпом обновления и числом отслеживаемых объектов.</w:t>
      </w:r>
    </w:p>
    <w:p w:rsidR="0093262A" w:rsidRDefault="0093262A">
      <w:pPr>
        <w:rPr>
          <w:rFonts w:ascii="Times New Roman" w:hAnsi="Times New Roman" w:cs="Times New Roman"/>
          <w:sz w:val="28"/>
        </w:rPr>
      </w:pPr>
      <w:r>
        <w:rPr>
          <w:rFonts w:ascii="Times New Roman" w:hAnsi="Times New Roman" w:cs="Times New Roman"/>
          <w:sz w:val="28"/>
        </w:rPr>
        <w:br w:type="page"/>
      </w:r>
    </w:p>
    <w:p w:rsidR="00583CD3" w:rsidRDefault="00583CD3" w:rsidP="00583CD3">
      <w:pPr>
        <w:pStyle w:val="2"/>
        <w:numPr>
          <w:ilvl w:val="2"/>
          <w:numId w:val="10"/>
        </w:numPr>
      </w:pPr>
      <w:bookmarkStart w:id="7" w:name="_Toc72748723"/>
      <w:r>
        <w:lastRenderedPageBreak/>
        <w:t>Запросные угломерно-дальномерные</w:t>
      </w:r>
      <w:bookmarkEnd w:id="7"/>
    </w:p>
    <w:p w:rsidR="00583CD3" w:rsidRDefault="00583CD3" w:rsidP="00583CD3">
      <w:pPr>
        <w:pStyle w:val="a"/>
        <w:numPr>
          <w:ilvl w:val="0"/>
          <w:numId w:val="0"/>
        </w:numPr>
        <w:tabs>
          <w:tab w:val="left" w:pos="708"/>
        </w:tabs>
        <w:spacing w:line="360" w:lineRule="auto"/>
        <w:jc w:val="both"/>
        <w:rPr>
          <w:rFonts w:ascii="Times New Roman" w:hAnsi="Times New Roman" w:cs="Times New Roman"/>
          <w:sz w:val="28"/>
        </w:rPr>
      </w:pPr>
      <w:r>
        <w:rPr>
          <w:rFonts w:ascii="Times New Roman" w:hAnsi="Times New Roman" w:cs="Times New Roman"/>
          <w:sz w:val="28"/>
        </w:rPr>
        <w:tab/>
        <w:t xml:space="preserve">Радионавигационными параметрами в запросных угломерно-дальномерных системах являются задержки двойного распространения аналогично запросным дальномерным системам, а также разности </w:t>
      </w:r>
      <w:proofErr w:type="gramStart"/>
      <w:r>
        <w:rPr>
          <w:rFonts w:ascii="Times New Roman" w:hAnsi="Times New Roman" w:cs="Times New Roman"/>
          <w:sz w:val="28"/>
        </w:rPr>
        <w:t>фаз</w:t>
      </w:r>
      <w:proofErr w:type="gramEnd"/>
      <w:r>
        <w:rPr>
          <w:rFonts w:ascii="Times New Roman" w:hAnsi="Times New Roman" w:cs="Times New Roman"/>
          <w:sz w:val="28"/>
        </w:rPr>
        <w:t xml:space="preserve"> принятых СШП радиосигналов. Навигационными параметрами являются измеряемые </w:t>
      </w:r>
      <w:r>
        <w:rPr>
          <w:rFonts w:ascii="Times New Roman" w:hAnsi="Times New Roman" w:cs="Times New Roman"/>
          <w:i/>
          <w:sz w:val="28"/>
        </w:rPr>
        <w:t xml:space="preserve">дальности </w:t>
      </w:r>
      <w:r>
        <w:rPr>
          <w:rFonts w:ascii="Times New Roman" w:hAnsi="Times New Roman" w:cs="Times New Roman"/>
          <w:sz w:val="28"/>
        </w:rPr>
        <w:t>между меткой и каждым опорным маяком, а также направление (</w:t>
      </w:r>
      <w:r>
        <w:rPr>
          <w:rFonts w:ascii="Times New Roman" w:hAnsi="Times New Roman" w:cs="Times New Roman"/>
          <w:i/>
          <w:sz w:val="28"/>
        </w:rPr>
        <w:t>пеленг</w:t>
      </w:r>
      <w:r>
        <w:rPr>
          <w:rFonts w:ascii="Times New Roman" w:hAnsi="Times New Roman" w:cs="Times New Roman"/>
          <w:sz w:val="28"/>
        </w:rPr>
        <w:t>) на метку.</w:t>
      </w:r>
    </w:p>
    <w:p w:rsidR="00583CD3" w:rsidRDefault="00583CD3" w:rsidP="00583CD3">
      <w:pPr>
        <w:pStyle w:val="a"/>
        <w:numPr>
          <w:ilvl w:val="0"/>
          <w:numId w:val="0"/>
        </w:numPr>
        <w:tabs>
          <w:tab w:val="left" w:pos="708"/>
        </w:tabs>
        <w:spacing w:line="360" w:lineRule="auto"/>
        <w:jc w:val="both"/>
        <w:rPr>
          <w:rFonts w:ascii="Times New Roman" w:hAnsi="Times New Roman" w:cs="Times New Roman"/>
          <w:sz w:val="28"/>
        </w:rPr>
      </w:pPr>
      <w:r>
        <w:rPr>
          <w:rFonts w:ascii="Times New Roman" w:hAnsi="Times New Roman" w:cs="Times New Roman"/>
          <w:sz w:val="28"/>
        </w:rPr>
        <w:tab/>
        <w:t>Принцип определения дальности между меткой и опорным маяком аналогичен принципу дальномерных систем. Опреде</w:t>
      </w:r>
      <w:r w:rsidR="0093262A">
        <w:rPr>
          <w:rFonts w:ascii="Times New Roman" w:hAnsi="Times New Roman" w:cs="Times New Roman"/>
          <w:sz w:val="28"/>
        </w:rPr>
        <w:t>ление пеленга показано на рис. 7</w:t>
      </w:r>
      <w:r>
        <w:rPr>
          <w:rFonts w:ascii="Times New Roman" w:hAnsi="Times New Roman" w:cs="Times New Roman"/>
          <w:sz w:val="28"/>
        </w:rPr>
        <w:t>.</w:t>
      </w:r>
    </w:p>
    <w:p w:rsidR="00583CD3" w:rsidRDefault="00583CD3" w:rsidP="00583CD3">
      <w:pPr>
        <w:pStyle w:val="a"/>
        <w:numPr>
          <w:ilvl w:val="0"/>
          <w:numId w:val="0"/>
        </w:numPr>
        <w:tabs>
          <w:tab w:val="left" w:pos="708"/>
        </w:tabs>
        <w:spacing w:line="360" w:lineRule="auto"/>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396F2E07" wp14:editId="79459303">
            <wp:extent cx="3149600" cy="3492500"/>
            <wp:effectExtent l="0" t="0" r="0" b="0"/>
            <wp:docPr id="32" name="Рисунок 32" descr="piter_dlya_statyi_ris_schem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iter_dlya_statyi_ris_schem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9600" cy="3492500"/>
                    </a:xfrm>
                    <a:prstGeom prst="rect">
                      <a:avLst/>
                    </a:prstGeom>
                    <a:noFill/>
                    <a:ln>
                      <a:noFill/>
                    </a:ln>
                  </pic:spPr>
                </pic:pic>
              </a:graphicData>
            </a:graphic>
          </wp:inline>
        </w:drawing>
      </w:r>
    </w:p>
    <w:p w:rsidR="00583CD3" w:rsidRDefault="00583CD3" w:rsidP="00583CD3">
      <w:pPr>
        <w:pStyle w:val="a"/>
        <w:numPr>
          <w:ilvl w:val="0"/>
          <w:numId w:val="0"/>
        </w:numPr>
        <w:tabs>
          <w:tab w:val="left" w:pos="708"/>
        </w:tabs>
        <w:spacing w:line="360" w:lineRule="auto"/>
        <w:jc w:val="center"/>
        <w:rPr>
          <w:rFonts w:ascii="Times New Roman" w:hAnsi="Times New Roman" w:cs="Times New Roman"/>
          <w:sz w:val="28"/>
          <w:szCs w:val="24"/>
        </w:rPr>
      </w:pPr>
      <w:r>
        <w:rPr>
          <w:rFonts w:ascii="Times New Roman" w:hAnsi="Times New Roman" w:cs="Times New Roman"/>
          <w:sz w:val="28"/>
        </w:rPr>
        <w:tab/>
      </w:r>
      <w:r w:rsidR="0093262A" w:rsidRPr="0093262A">
        <w:rPr>
          <w:rFonts w:ascii="Times New Roman" w:hAnsi="Times New Roman" w:cs="Times New Roman"/>
          <w:sz w:val="24"/>
          <w:szCs w:val="24"/>
        </w:rPr>
        <w:t>Рисунок 7</w:t>
      </w:r>
      <w:r w:rsidRPr="0093262A">
        <w:rPr>
          <w:rFonts w:ascii="Times New Roman" w:hAnsi="Times New Roman" w:cs="Times New Roman"/>
          <w:sz w:val="24"/>
          <w:szCs w:val="24"/>
        </w:rPr>
        <w:t xml:space="preserve"> – Геометрическая интерпретация угломерно-дальномерного метода</w:t>
      </w:r>
    </w:p>
    <w:p w:rsidR="00583CD3" w:rsidRDefault="00583CD3" w:rsidP="00583CD3">
      <w:pPr>
        <w:pStyle w:val="a"/>
        <w:numPr>
          <w:ilvl w:val="0"/>
          <w:numId w:val="0"/>
        </w:numPr>
        <w:tabs>
          <w:tab w:val="left" w:pos="708"/>
        </w:tabs>
        <w:spacing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tab/>
        <w:t xml:space="preserve">Опорный маяк в угломерных системах имеет конструктивную особенность, выраженную в наличии двух приемных антенн и соответствующих аналоговых трактов. Это позволяет осуществлять оценку разности фаз принятых радиосигналов </w:t>
      </w:r>
      <m:oMath>
        <m:r>
          <w:rPr>
            <w:rFonts w:ascii="Cambria Math" w:hAnsi="Cambria Math"/>
            <w:sz w:val="28"/>
            <w:szCs w:val="28"/>
          </w:rPr>
          <m:t>∆</m:t>
        </m:r>
        <m:r>
          <w:rPr>
            <w:rFonts w:ascii="Cambria Math" w:hAnsi="Cambria Math"/>
            <w:sz w:val="28"/>
            <w:szCs w:val="28"/>
            <w:lang w:val="en-US"/>
          </w:rPr>
          <m:t>φ</m:t>
        </m:r>
      </m:oMath>
      <w:r>
        <w:rPr>
          <w:rFonts w:ascii="Times New Roman" w:eastAsiaTheme="minorEastAsia" w:hAnsi="Times New Roman" w:cs="Times New Roman"/>
          <w:sz w:val="28"/>
        </w:rPr>
        <w:t xml:space="preserve">, которая связана с направлением прихода </w:t>
      </w:r>
      <m:oMath>
        <m:r>
          <m:rPr>
            <m:sty m:val="p"/>
          </m:rPr>
          <w:rPr>
            <w:rFonts w:ascii="Cambria Math" w:eastAsiaTheme="minorEastAsia" w:hAnsi="Cambria Math" w:cs="Times New Roman"/>
            <w:sz w:val="28"/>
            <w:lang w:val="en-US"/>
          </w:rPr>
          <m:t>θ</m:t>
        </m:r>
      </m:oMath>
      <w:r>
        <w:rPr>
          <w:rFonts w:ascii="Times New Roman" w:eastAsiaTheme="minorEastAsia" w:hAnsi="Times New Roman" w:cs="Times New Roman"/>
          <w:sz w:val="28"/>
        </w:rPr>
        <w:t xml:space="preserve"> следующим выражением:</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0"/>
        <w:gridCol w:w="945"/>
      </w:tblGrid>
      <w:tr w:rsidR="00583CD3" w:rsidTr="00583CD3">
        <w:tc>
          <w:tcPr>
            <w:tcW w:w="8613" w:type="dxa"/>
            <w:hideMark/>
          </w:tcPr>
          <w:p w:rsidR="00583CD3" w:rsidRDefault="00583CD3">
            <w:pPr>
              <w:jc w:val="both"/>
              <w:rPr>
                <w:rFonts w:ascii="Times New Roman" w:eastAsiaTheme="minorEastAsia" w:hAnsi="Times New Roman" w:cs="Times New Roman"/>
                <w:b/>
                <w:i/>
                <w:sz w:val="28"/>
                <w:lang w:val="en-US"/>
              </w:rPr>
            </w:pPr>
            <m:oMathPara>
              <m:oMath>
                <m:r>
                  <m:rPr>
                    <m:sty m:val="p"/>
                  </m:rPr>
                  <w:rPr>
                    <w:rFonts w:ascii="Cambria Math" w:eastAsiaTheme="minorEastAsia" w:hAnsi="Cambria Math" w:cs="Times New Roman"/>
                    <w:sz w:val="28"/>
                    <w:lang w:val="en-US"/>
                  </w:rPr>
                  <m:t>θ</m:t>
                </m:r>
                <m:r>
                  <m:rPr>
                    <m:sty m:val="bi"/>
                  </m:rPr>
                  <w:rPr>
                    <w:rFonts w:ascii="Cambria Math" w:eastAsiaTheme="minorEastAsia" w:hAnsi="Cambria Math" w:cs="Times New Roman"/>
                    <w:sz w:val="28"/>
                    <w:lang w:val="en-US"/>
                  </w:rPr>
                  <m:t>=</m:t>
                </m:r>
                <m:r>
                  <m:rPr>
                    <m:sty m:val="p"/>
                  </m:rPr>
                  <w:rPr>
                    <w:rFonts w:ascii="Cambria Math" w:hAnsi="Cambria Math"/>
                    <w:sz w:val="28"/>
                    <w:szCs w:val="28"/>
                    <w:lang w:val="en-US"/>
                  </w:rPr>
                  <m:t>asin</m:t>
                </m:r>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λ</m:t>
                        </m:r>
                      </m:num>
                      <m:den>
                        <m:r>
                          <w:rPr>
                            <w:rFonts w:ascii="Cambria Math" w:hAnsi="Cambria Math"/>
                            <w:sz w:val="28"/>
                            <w:szCs w:val="28"/>
                            <w:lang w:val="en-US"/>
                          </w:rPr>
                          <m:t>2πL</m:t>
                        </m:r>
                      </m:den>
                    </m:f>
                    <m:r>
                      <w:rPr>
                        <w:rFonts w:ascii="Cambria Math" w:hAnsi="Cambria Math"/>
                        <w:sz w:val="28"/>
                        <w:szCs w:val="28"/>
                        <w:lang w:val="en-US"/>
                      </w:rPr>
                      <m:t>∆φ</m:t>
                    </m:r>
                  </m:e>
                </m:d>
                <m:r>
                  <m:rPr>
                    <m:sty m:val="b"/>
                  </m:rPr>
                  <w:rPr>
                    <w:rFonts w:ascii="Cambria Math" w:eastAsiaTheme="minorEastAsia" w:hAnsi="Cambria Math" w:cs="Times New Roman"/>
                    <w:sz w:val="28"/>
                    <w:lang w:val="en-US"/>
                  </w:rPr>
                  <m:t>,</m:t>
                </m:r>
              </m:oMath>
            </m:oMathPara>
          </w:p>
        </w:tc>
        <w:tc>
          <w:tcPr>
            <w:tcW w:w="958" w:type="dxa"/>
            <w:hideMark/>
          </w:tcPr>
          <w:p w:rsidR="00583CD3" w:rsidRDefault="00583CD3">
            <w:pPr>
              <w:jc w:val="both"/>
              <w:rPr>
                <w:rFonts w:ascii="Times New Roman" w:hAnsi="Times New Roman" w:cs="Times New Roman"/>
                <w:sz w:val="28"/>
                <w:lang w:val="en-US"/>
              </w:rPr>
            </w:pPr>
            <w:r>
              <w:rPr>
                <w:rFonts w:ascii="Times New Roman" w:hAnsi="Times New Roman" w:cs="Times New Roman"/>
                <w:sz w:val="28"/>
                <w:lang w:val="en-US"/>
              </w:rPr>
              <w:t>(</w:t>
            </w:r>
            <w:r>
              <w:rPr>
                <w:rFonts w:ascii="Times New Roman" w:hAnsi="Times New Roman" w:cs="Times New Roman"/>
                <w:sz w:val="28"/>
              </w:rPr>
              <w:t>2</w:t>
            </w:r>
            <w:r>
              <w:rPr>
                <w:rFonts w:ascii="Times New Roman" w:hAnsi="Times New Roman" w:cs="Times New Roman"/>
                <w:sz w:val="28"/>
                <w:lang w:val="en-US"/>
              </w:rPr>
              <w:t>)</w:t>
            </w:r>
          </w:p>
        </w:tc>
      </w:tr>
    </w:tbl>
    <w:p w:rsidR="00583CD3" w:rsidRDefault="00583CD3" w:rsidP="00583CD3">
      <w:pPr>
        <w:pStyle w:val="a"/>
        <w:numPr>
          <w:ilvl w:val="0"/>
          <w:numId w:val="0"/>
        </w:numPr>
        <w:tabs>
          <w:tab w:val="left" w:pos="708"/>
        </w:tabs>
        <w:spacing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lastRenderedPageBreak/>
        <w:t xml:space="preserve">где </w:t>
      </w:r>
      <w:r>
        <w:rPr>
          <w:rFonts w:ascii="Times New Roman" w:eastAsiaTheme="minorEastAsia" w:hAnsi="Times New Roman" w:cs="Times New Roman"/>
          <w:i/>
          <w:sz w:val="28"/>
          <w:lang w:val="en-US"/>
        </w:rPr>
        <w:t>L</w:t>
      </w:r>
      <w:r>
        <w:rPr>
          <w:rFonts w:ascii="Times New Roman" w:eastAsiaTheme="minorEastAsia" w:hAnsi="Times New Roman" w:cs="Times New Roman"/>
          <w:i/>
          <w:sz w:val="28"/>
        </w:rPr>
        <w:t xml:space="preserve"> – </w:t>
      </w:r>
      <w:r>
        <w:rPr>
          <w:rFonts w:ascii="Times New Roman" w:eastAsiaTheme="minorEastAsia" w:hAnsi="Times New Roman" w:cs="Times New Roman"/>
          <w:sz w:val="28"/>
        </w:rPr>
        <w:t>расстояние между приемными антеннами опорного маяка, называемое базой антенной решетки.</w:t>
      </w:r>
    </w:p>
    <w:p w:rsidR="00583CD3" w:rsidRDefault="00583CD3" w:rsidP="00583CD3">
      <w:pPr>
        <w:pStyle w:val="Default"/>
        <w:spacing w:line="360" w:lineRule="auto"/>
        <w:jc w:val="both"/>
        <w:rPr>
          <w:sz w:val="28"/>
          <w:szCs w:val="20"/>
        </w:rPr>
      </w:pPr>
      <w:r>
        <w:rPr>
          <w:sz w:val="28"/>
          <w:szCs w:val="20"/>
        </w:rPr>
        <w:tab/>
        <w:t xml:space="preserve">Линиями положения в угломерно-дальномерных системах являются окружности и лучи. Главной особенностью таких архитектур является то, что для решения навигационной задачи требуется наличие только одного опорного маяка, что упрощает развертывание таких систем, но платой за это выступает усложнение аппаратной части (опорных маяков). Также для таких систем справедливы все недостатки дальномерных запросных систем, кроме того угломерно-дальномерные системы характеризуются более низкой точностью определения координат, а также сильнее подвержены влиянию таких факторов, как отсутствие прямой видимости, заслонения и </w:t>
      </w:r>
      <w:proofErr w:type="spellStart"/>
      <w:r>
        <w:rPr>
          <w:sz w:val="28"/>
          <w:szCs w:val="20"/>
        </w:rPr>
        <w:t>переотражение</w:t>
      </w:r>
      <w:proofErr w:type="spellEnd"/>
      <w:r>
        <w:rPr>
          <w:sz w:val="28"/>
          <w:szCs w:val="20"/>
        </w:rPr>
        <w:t xml:space="preserve"> радиосигналов.</w:t>
      </w:r>
    </w:p>
    <w:p w:rsidR="00583CD3" w:rsidRDefault="00583CD3" w:rsidP="00583CD3">
      <w:pPr>
        <w:pStyle w:val="Default"/>
        <w:spacing w:line="360" w:lineRule="auto"/>
        <w:jc w:val="both"/>
        <w:rPr>
          <w:sz w:val="28"/>
          <w:szCs w:val="20"/>
        </w:rPr>
      </w:pPr>
      <w:r>
        <w:rPr>
          <w:sz w:val="28"/>
          <w:szCs w:val="20"/>
        </w:rPr>
        <w:tab/>
        <w:t>Решение навигационной задачи в данной архитектуре осуществляется на стороне инфраструктуры (на опорных маяках или центральном сервере), поскольку первичные измерения (дальности и углы) имеются только на этой стороне.</w:t>
      </w:r>
    </w:p>
    <w:p w:rsidR="00583CD3" w:rsidRDefault="00583CD3" w:rsidP="00583CD3">
      <w:pPr>
        <w:pStyle w:val="Default"/>
        <w:spacing w:line="360" w:lineRule="auto"/>
        <w:jc w:val="both"/>
        <w:rPr>
          <w:sz w:val="28"/>
          <w:szCs w:val="20"/>
        </w:rPr>
      </w:pPr>
    </w:p>
    <w:p w:rsidR="00583CD3" w:rsidRDefault="00583CD3" w:rsidP="00583CD3">
      <w:pPr>
        <w:pStyle w:val="2"/>
        <w:numPr>
          <w:ilvl w:val="2"/>
          <w:numId w:val="10"/>
        </w:numPr>
      </w:pPr>
      <w:bookmarkStart w:id="8" w:name="_Ref65594543"/>
      <w:bookmarkStart w:id="9" w:name="_Toc72748724"/>
      <w:proofErr w:type="spellStart"/>
      <w:r>
        <w:t>Беззапросные</w:t>
      </w:r>
      <w:proofErr w:type="spellEnd"/>
      <w:r>
        <w:t xml:space="preserve"> разностно-дальномерные архитектуры</w:t>
      </w:r>
      <w:bookmarkEnd w:id="8"/>
      <w:bookmarkEnd w:id="9"/>
    </w:p>
    <w:p w:rsidR="00583CD3" w:rsidRDefault="00583CD3" w:rsidP="00583CD3">
      <w:pPr>
        <w:pStyle w:val="Default"/>
        <w:spacing w:line="360" w:lineRule="auto"/>
        <w:jc w:val="both"/>
        <w:rPr>
          <w:b/>
          <w:sz w:val="28"/>
          <w:szCs w:val="20"/>
        </w:rPr>
      </w:pPr>
    </w:p>
    <w:p w:rsidR="00583CD3" w:rsidRDefault="00583CD3" w:rsidP="00583CD3">
      <w:pPr>
        <w:pStyle w:val="Default"/>
        <w:spacing w:line="360" w:lineRule="auto"/>
        <w:jc w:val="both"/>
        <w:rPr>
          <w:sz w:val="28"/>
          <w:szCs w:val="20"/>
        </w:rPr>
      </w:pPr>
      <w:r>
        <w:rPr>
          <w:sz w:val="28"/>
          <w:szCs w:val="20"/>
        </w:rPr>
        <w:tab/>
        <w:t xml:space="preserve">К </w:t>
      </w:r>
      <w:proofErr w:type="spellStart"/>
      <w:r>
        <w:rPr>
          <w:sz w:val="28"/>
          <w:szCs w:val="20"/>
        </w:rPr>
        <w:t>беззапросным</w:t>
      </w:r>
      <w:proofErr w:type="spellEnd"/>
      <w:r>
        <w:rPr>
          <w:sz w:val="28"/>
          <w:szCs w:val="20"/>
        </w:rPr>
        <w:t xml:space="preserve"> относят прямую (</w:t>
      </w:r>
      <w:proofErr w:type="spellStart"/>
      <w:r>
        <w:rPr>
          <w:sz w:val="28"/>
          <w:szCs w:val="20"/>
          <w:lang w:val="en-US"/>
        </w:rPr>
        <w:t>TDoA</w:t>
      </w:r>
      <w:proofErr w:type="spellEnd"/>
      <w:r>
        <w:rPr>
          <w:sz w:val="28"/>
          <w:szCs w:val="20"/>
        </w:rPr>
        <w:t>) и инверсную (</w:t>
      </w:r>
      <w:proofErr w:type="spellStart"/>
      <w:r>
        <w:rPr>
          <w:sz w:val="28"/>
          <w:szCs w:val="20"/>
          <w:lang w:val="en-US"/>
        </w:rPr>
        <w:t>RTDoA</w:t>
      </w:r>
      <w:proofErr w:type="spellEnd"/>
      <w:r>
        <w:rPr>
          <w:sz w:val="28"/>
          <w:szCs w:val="20"/>
        </w:rPr>
        <w:t xml:space="preserve">) архитектуры, которые носят название </w:t>
      </w:r>
      <w:r>
        <w:rPr>
          <w:i/>
          <w:sz w:val="28"/>
          <w:szCs w:val="20"/>
        </w:rPr>
        <w:t>разностно-дальномерных</w:t>
      </w:r>
      <w:r>
        <w:rPr>
          <w:sz w:val="28"/>
          <w:szCs w:val="20"/>
        </w:rPr>
        <w:t>, поскольку первичными радионавигационными параметрами являются разности задержек распространения радиосигналов между одной меткой и двумя разными опорными маяками, что эквивалентно разности дальностей от метки до двух опорных маяков. Линиями положения в таких системах являются гиперболы, поэтому системы, использующие такие архитектуры, часто н</w:t>
      </w:r>
      <w:r w:rsidR="0093262A">
        <w:rPr>
          <w:sz w:val="28"/>
          <w:szCs w:val="20"/>
        </w:rPr>
        <w:t>азывают гиперболическими (рис. 8</w:t>
      </w:r>
      <w:r>
        <w:rPr>
          <w:sz w:val="28"/>
          <w:szCs w:val="20"/>
        </w:rPr>
        <w:t>). Описанные выше две архитектуры обеспечивают одинаковые входных данные для навигационных алгоритмов, но отличаются методами измерения первичных радионавигационных параметров.</w:t>
      </w:r>
    </w:p>
    <w:p w:rsidR="00583CD3" w:rsidRDefault="00583CD3" w:rsidP="00583CD3">
      <w:pPr>
        <w:pStyle w:val="Default"/>
        <w:spacing w:line="360" w:lineRule="auto"/>
        <w:jc w:val="center"/>
        <w:rPr>
          <w:sz w:val="28"/>
          <w:szCs w:val="20"/>
        </w:rPr>
      </w:pPr>
      <w:r>
        <w:rPr>
          <w:noProof/>
          <w:sz w:val="28"/>
          <w:szCs w:val="20"/>
          <w:lang w:eastAsia="ru-RU"/>
        </w:rPr>
        <w:lastRenderedPageBreak/>
        <w:drawing>
          <wp:inline distT="0" distB="0" distL="0" distR="0" wp14:anchorId="7D25DD70" wp14:editId="30ACFB90">
            <wp:extent cx="4819650" cy="4343400"/>
            <wp:effectExtent l="0" t="0" r="0" b="0"/>
            <wp:docPr id="31" name="Рисунок 31" descr="Electronics | Free Full-Text | Experimental Evalu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Electronics | Free Full-Text | Experimental Evaluation of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650" cy="4343400"/>
                    </a:xfrm>
                    <a:prstGeom prst="rect">
                      <a:avLst/>
                    </a:prstGeom>
                    <a:noFill/>
                    <a:ln>
                      <a:noFill/>
                    </a:ln>
                  </pic:spPr>
                </pic:pic>
              </a:graphicData>
            </a:graphic>
          </wp:inline>
        </w:drawing>
      </w:r>
    </w:p>
    <w:p w:rsidR="00583CD3" w:rsidRPr="0093262A" w:rsidRDefault="0093262A" w:rsidP="00583CD3">
      <w:pPr>
        <w:pStyle w:val="a"/>
        <w:numPr>
          <w:ilvl w:val="0"/>
          <w:numId w:val="0"/>
        </w:numPr>
        <w:tabs>
          <w:tab w:val="left" w:pos="708"/>
        </w:tabs>
        <w:spacing w:line="360" w:lineRule="auto"/>
        <w:jc w:val="center"/>
        <w:rPr>
          <w:rFonts w:ascii="Times New Roman" w:hAnsi="Times New Roman" w:cs="Times New Roman"/>
          <w:sz w:val="24"/>
          <w:szCs w:val="24"/>
        </w:rPr>
      </w:pPr>
      <w:r w:rsidRPr="0093262A">
        <w:rPr>
          <w:rFonts w:ascii="Times New Roman" w:hAnsi="Times New Roman" w:cs="Times New Roman"/>
          <w:sz w:val="24"/>
          <w:szCs w:val="24"/>
        </w:rPr>
        <w:t>Рисунок 8</w:t>
      </w:r>
      <w:r w:rsidR="00583CD3" w:rsidRPr="0093262A">
        <w:rPr>
          <w:rFonts w:ascii="Times New Roman" w:hAnsi="Times New Roman" w:cs="Times New Roman"/>
          <w:sz w:val="24"/>
          <w:szCs w:val="24"/>
        </w:rPr>
        <w:t xml:space="preserve"> – Геометрическая интерпретация разностно-дальномерного метода</w:t>
      </w:r>
    </w:p>
    <w:p w:rsidR="00583CD3" w:rsidRDefault="00583CD3" w:rsidP="00583CD3">
      <w:pPr>
        <w:pStyle w:val="Default"/>
        <w:spacing w:line="360" w:lineRule="auto"/>
        <w:jc w:val="both"/>
        <w:rPr>
          <w:sz w:val="28"/>
          <w:szCs w:val="20"/>
        </w:rPr>
      </w:pPr>
      <w:r>
        <w:rPr>
          <w:sz w:val="28"/>
          <w:szCs w:val="20"/>
        </w:rPr>
        <w:tab/>
        <w:t xml:space="preserve">Временная диаграмма прямой </w:t>
      </w:r>
      <w:proofErr w:type="spellStart"/>
      <w:r>
        <w:rPr>
          <w:sz w:val="28"/>
          <w:szCs w:val="20"/>
        </w:rPr>
        <w:t>беззапросной</w:t>
      </w:r>
      <w:proofErr w:type="spellEnd"/>
      <w:r>
        <w:rPr>
          <w:sz w:val="28"/>
          <w:szCs w:val="20"/>
        </w:rPr>
        <w:t xml:space="preserve"> </w:t>
      </w:r>
      <w:r w:rsidR="0093262A">
        <w:rPr>
          <w:sz w:val="28"/>
          <w:szCs w:val="20"/>
        </w:rPr>
        <w:t>архитектуры изображена на рис. 9</w:t>
      </w:r>
      <w:r>
        <w:rPr>
          <w:sz w:val="28"/>
          <w:szCs w:val="20"/>
        </w:rPr>
        <w:t xml:space="preserve"> на примере системы с тремя опорными маяками. В данной конфигурации метки являются активными – передатчиками локационного СШП сигнала, а опорные маяки – пассивными (приемниками). В определенные моменты времени метка излучает СШП сигнал, принимаемый в разные моменты времени всеми опорными маяками. По разности времен прихода сигналов в точки с известными координатами можно определить координаты источника. Такой подход в литературе называется </w:t>
      </w:r>
      <w:proofErr w:type="spellStart"/>
      <w:r>
        <w:rPr>
          <w:sz w:val="28"/>
          <w:szCs w:val="20"/>
        </w:rPr>
        <w:t>мультилатерацией</w:t>
      </w:r>
      <w:proofErr w:type="spellEnd"/>
      <w:r>
        <w:rPr>
          <w:sz w:val="28"/>
          <w:szCs w:val="20"/>
        </w:rPr>
        <w:t xml:space="preserve">. Прямая </w:t>
      </w:r>
      <w:proofErr w:type="spellStart"/>
      <w:r>
        <w:rPr>
          <w:sz w:val="28"/>
          <w:szCs w:val="20"/>
        </w:rPr>
        <w:t>беззапросная</w:t>
      </w:r>
      <w:proofErr w:type="spellEnd"/>
      <w:r>
        <w:rPr>
          <w:sz w:val="28"/>
          <w:szCs w:val="20"/>
        </w:rPr>
        <w:t xml:space="preserve"> архитектура обладает двумя особенностями. Во-первых, она требует наличия синхронизации шкал времени всех опорных маяков системы. Известны различные методы синхронизации: проводная и беспроводная синхронизация, синхронизации по известной цели, по сигналам ГНСС. Во-вторых, для таких архитектур характерны коллизии – наложение сигналов двух и более различных меток на приеме, что приводит к потере данных и снижении надежности, доступности </w:t>
      </w:r>
      <w:r>
        <w:rPr>
          <w:sz w:val="28"/>
          <w:szCs w:val="20"/>
        </w:rPr>
        <w:lastRenderedPageBreak/>
        <w:t xml:space="preserve">и целостности навигационного обеспечения. Для устранения данного фактора применяются сигналы с непостоянным периодом, а также используются различные алгоритмы разрешения коллизий. Особенностью данной архитектуры является большое число одновременно сопровождаемых меток с высоким темпом (десятки герц), на несколько порядков превышающее одновременно сопровождаемых меток в дальномерных архитектурах. Решение навигационной задачи для данной архитектуры происходит только на стороне инфраструктуры, на специальном сервере, собирающим данные </w:t>
      </w:r>
      <w:proofErr w:type="gramStart"/>
      <w:r>
        <w:rPr>
          <w:sz w:val="28"/>
          <w:szCs w:val="20"/>
        </w:rPr>
        <w:t>о моментов</w:t>
      </w:r>
      <w:proofErr w:type="gramEnd"/>
      <w:r>
        <w:rPr>
          <w:sz w:val="28"/>
          <w:szCs w:val="20"/>
        </w:rPr>
        <w:t xml:space="preserve"> времен прихода радиосигнала меток на опорные маяки.</w:t>
      </w:r>
    </w:p>
    <w:p w:rsidR="00583CD3" w:rsidRDefault="00583CD3" w:rsidP="0093262A">
      <w:pPr>
        <w:pStyle w:val="Default"/>
        <w:spacing w:line="360" w:lineRule="auto"/>
        <w:jc w:val="center"/>
        <w:rPr>
          <w:sz w:val="28"/>
          <w:szCs w:val="20"/>
        </w:rPr>
      </w:pPr>
      <w:r>
        <w:rPr>
          <w:noProof/>
          <w:sz w:val="28"/>
          <w:szCs w:val="20"/>
          <w:lang w:eastAsia="ru-RU"/>
        </w:rPr>
        <w:drawing>
          <wp:inline distT="0" distB="0" distL="0" distR="0" wp14:anchorId="773B901C" wp14:editId="43148958">
            <wp:extent cx="5892800" cy="368935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2800" cy="3689350"/>
                    </a:xfrm>
                    <a:prstGeom prst="rect">
                      <a:avLst/>
                    </a:prstGeom>
                    <a:noFill/>
                    <a:ln>
                      <a:noFill/>
                    </a:ln>
                  </pic:spPr>
                </pic:pic>
              </a:graphicData>
            </a:graphic>
          </wp:inline>
        </w:drawing>
      </w:r>
    </w:p>
    <w:p w:rsidR="00583CD3" w:rsidRPr="0093262A" w:rsidRDefault="0093262A" w:rsidP="00583CD3">
      <w:pPr>
        <w:pStyle w:val="Default"/>
        <w:spacing w:line="360" w:lineRule="auto"/>
        <w:jc w:val="center"/>
        <w:rPr>
          <w:szCs w:val="20"/>
        </w:rPr>
      </w:pPr>
      <w:r>
        <w:rPr>
          <w:szCs w:val="20"/>
        </w:rPr>
        <w:t>Рисунок 9</w:t>
      </w:r>
      <w:r w:rsidR="00583CD3" w:rsidRPr="0093262A">
        <w:rPr>
          <w:szCs w:val="20"/>
        </w:rPr>
        <w:t xml:space="preserve"> – Временная диаграмма прямой </w:t>
      </w:r>
      <w:proofErr w:type="spellStart"/>
      <w:r w:rsidR="00583CD3" w:rsidRPr="0093262A">
        <w:rPr>
          <w:szCs w:val="20"/>
        </w:rPr>
        <w:t>беззапросной</w:t>
      </w:r>
      <w:proofErr w:type="spellEnd"/>
      <w:r w:rsidR="00583CD3" w:rsidRPr="0093262A">
        <w:rPr>
          <w:szCs w:val="20"/>
        </w:rPr>
        <w:t xml:space="preserve"> архитектуры</w:t>
      </w:r>
    </w:p>
    <w:p w:rsidR="00583CD3" w:rsidRDefault="00583CD3" w:rsidP="00583CD3">
      <w:pPr>
        <w:pStyle w:val="Default"/>
        <w:spacing w:line="360" w:lineRule="auto"/>
        <w:jc w:val="both"/>
        <w:rPr>
          <w:sz w:val="28"/>
          <w:szCs w:val="20"/>
        </w:rPr>
      </w:pPr>
      <w:r>
        <w:rPr>
          <w:sz w:val="28"/>
          <w:szCs w:val="20"/>
        </w:rPr>
        <w:tab/>
        <w:t xml:space="preserve">Также распространена инверсная </w:t>
      </w:r>
      <w:proofErr w:type="spellStart"/>
      <w:r>
        <w:rPr>
          <w:sz w:val="28"/>
          <w:szCs w:val="20"/>
        </w:rPr>
        <w:t>беззапросная</w:t>
      </w:r>
      <w:proofErr w:type="spellEnd"/>
      <w:r>
        <w:rPr>
          <w:sz w:val="28"/>
          <w:szCs w:val="20"/>
        </w:rPr>
        <w:t xml:space="preserve"> архитектура, в которой метки являются пассивными, а опорные маяки – активными. Временная диаграмма инверсной </w:t>
      </w:r>
      <w:proofErr w:type="spellStart"/>
      <w:r>
        <w:rPr>
          <w:sz w:val="28"/>
          <w:szCs w:val="20"/>
        </w:rPr>
        <w:t>беззапросной</w:t>
      </w:r>
      <w:proofErr w:type="spellEnd"/>
      <w:r>
        <w:rPr>
          <w:sz w:val="28"/>
          <w:szCs w:val="20"/>
        </w:rPr>
        <w:t xml:space="preserve"> архитектуры пр</w:t>
      </w:r>
      <w:r w:rsidR="0093262A">
        <w:rPr>
          <w:sz w:val="28"/>
          <w:szCs w:val="20"/>
        </w:rPr>
        <w:t>едставлена на рис. 10</w:t>
      </w:r>
      <w:r>
        <w:rPr>
          <w:sz w:val="28"/>
          <w:szCs w:val="20"/>
        </w:rPr>
        <w:t xml:space="preserve">. Главный маяк, называемый мастером, с определенным периодом излучает стартовый импульс. Данный импульс принимается всеми метками, а также ведомыми маяками. После приема стартового импульса каждый ведомый маяк с заданной задержкой излучает ответный навигационный импульс, принимаемый всеми метками. Меткам известны координаты опорных маяков </w:t>
      </w:r>
      <w:r>
        <w:rPr>
          <w:sz w:val="28"/>
          <w:szCs w:val="20"/>
        </w:rPr>
        <w:lastRenderedPageBreak/>
        <w:t xml:space="preserve">(они хранятся в памяти навигационной аппаратуры или передаются непосредственно в навигационном сигнале в качестве информационного сообщения), а, следовательно, время распространения сигнала между мастером-маяком и ведомыми маяками, и времена задержек </w:t>
      </w:r>
      <w:proofErr w:type="spellStart"/>
      <w:r>
        <w:rPr>
          <w:sz w:val="28"/>
          <w:szCs w:val="20"/>
        </w:rPr>
        <w:t>переизлучения</w:t>
      </w:r>
      <w:proofErr w:type="spellEnd"/>
      <w:r>
        <w:rPr>
          <w:sz w:val="28"/>
          <w:szCs w:val="20"/>
        </w:rPr>
        <w:t xml:space="preserve">. Учет данных величин приводит к тому, что наблюдениями в инверсных </w:t>
      </w:r>
      <w:proofErr w:type="spellStart"/>
      <w:r>
        <w:rPr>
          <w:sz w:val="28"/>
          <w:szCs w:val="20"/>
        </w:rPr>
        <w:t>беззапросных</w:t>
      </w:r>
      <w:proofErr w:type="spellEnd"/>
      <w:r>
        <w:rPr>
          <w:sz w:val="28"/>
          <w:szCs w:val="20"/>
        </w:rPr>
        <w:t xml:space="preserve"> архитектурах также являются разности времен прихода сигналов, аналогично прямой </w:t>
      </w:r>
      <w:proofErr w:type="spellStart"/>
      <w:r>
        <w:rPr>
          <w:sz w:val="28"/>
          <w:szCs w:val="20"/>
        </w:rPr>
        <w:t>беззапросной</w:t>
      </w:r>
      <w:proofErr w:type="spellEnd"/>
      <w:r>
        <w:rPr>
          <w:sz w:val="28"/>
          <w:szCs w:val="20"/>
        </w:rPr>
        <w:t xml:space="preserve"> архитектуре.</w:t>
      </w:r>
    </w:p>
    <w:p w:rsidR="00583CD3" w:rsidRDefault="00583CD3" w:rsidP="00583CD3">
      <w:pPr>
        <w:pStyle w:val="Default"/>
        <w:spacing w:line="360" w:lineRule="auto"/>
        <w:jc w:val="both"/>
        <w:rPr>
          <w:sz w:val="28"/>
          <w:szCs w:val="20"/>
        </w:rPr>
      </w:pPr>
      <w:r>
        <w:rPr>
          <w:sz w:val="28"/>
          <w:szCs w:val="20"/>
        </w:rPr>
        <w:tab/>
        <w:t xml:space="preserve">Недостатком инверсных </w:t>
      </w:r>
      <w:proofErr w:type="spellStart"/>
      <w:r>
        <w:rPr>
          <w:sz w:val="28"/>
          <w:szCs w:val="20"/>
        </w:rPr>
        <w:t>беззапросных</w:t>
      </w:r>
      <w:proofErr w:type="spellEnd"/>
      <w:r>
        <w:rPr>
          <w:sz w:val="28"/>
          <w:szCs w:val="20"/>
        </w:rPr>
        <w:t xml:space="preserve"> архитектур по сравнению с прямыми является принципиальная неодновременность наблюдений. За время задержки </w:t>
      </w:r>
      <w:proofErr w:type="spellStart"/>
      <w:r>
        <w:rPr>
          <w:sz w:val="28"/>
          <w:szCs w:val="20"/>
        </w:rPr>
        <w:t>переизлучения</w:t>
      </w:r>
      <w:proofErr w:type="spellEnd"/>
      <w:r>
        <w:rPr>
          <w:sz w:val="28"/>
          <w:szCs w:val="20"/>
        </w:rPr>
        <w:t xml:space="preserve"> координаты динамичной метки могут измениться. Кроме того, уход шкалы времени ведомых маяков за время задержки </w:t>
      </w:r>
      <w:proofErr w:type="spellStart"/>
      <w:r>
        <w:rPr>
          <w:sz w:val="28"/>
          <w:szCs w:val="20"/>
        </w:rPr>
        <w:t>переизлучения</w:t>
      </w:r>
      <w:proofErr w:type="spellEnd"/>
      <w:r>
        <w:rPr>
          <w:sz w:val="28"/>
          <w:szCs w:val="20"/>
        </w:rPr>
        <w:t xml:space="preserve"> приводит к погрешностям измерения времени прихода сигнала на метке. Уменьшение времени задержки </w:t>
      </w:r>
      <w:proofErr w:type="spellStart"/>
      <w:r>
        <w:rPr>
          <w:sz w:val="28"/>
          <w:szCs w:val="20"/>
        </w:rPr>
        <w:t>переизлучения</w:t>
      </w:r>
      <w:proofErr w:type="spellEnd"/>
      <w:r>
        <w:rPr>
          <w:sz w:val="28"/>
          <w:szCs w:val="20"/>
        </w:rPr>
        <w:t xml:space="preserve"> может приводить к коллизиям на приеме. Особенностью данной архитектуры является </w:t>
      </w:r>
      <w:r>
        <w:rPr>
          <w:b/>
          <w:sz w:val="28"/>
          <w:szCs w:val="20"/>
        </w:rPr>
        <w:t>неограниченное</w:t>
      </w:r>
      <w:r>
        <w:rPr>
          <w:sz w:val="28"/>
          <w:szCs w:val="20"/>
        </w:rPr>
        <w:t xml:space="preserve"> число одновременно сопровождаемых меток с высоким темпом (десятки герц). Решение навигационной задачи для данной архитектуры происходит принципиально только на стороне меток, поскольку моменты времен приема радиосигналов опорных маяков имеются на метке.</w:t>
      </w:r>
    </w:p>
    <w:p w:rsidR="00583CD3" w:rsidRDefault="00583CD3" w:rsidP="00583CD3">
      <w:pPr>
        <w:pStyle w:val="Default"/>
        <w:spacing w:line="360" w:lineRule="auto"/>
        <w:jc w:val="both"/>
        <w:rPr>
          <w:sz w:val="28"/>
          <w:szCs w:val="20"/>
        </w:rPr>
      </w:pPr>
    </w:p>
    <w:p w:rsidR="00583CD3" w:rsidRDefault="00583CD3" w:rsidP="00583CD3">
      <w:pPr>
        <w:pStyle w:val="Default"/>
        <w:spacing w:line="360" w:lineRule="auto"/>
        <w:jc w:val="both"/>
        <w:rPr>
          <w:sz w:val="28"/>
          <w:szCs w:val="20"/>
        </w:rPr>
      </w:pPr>
      <w:r>
        <w:rPr>
          <w:noProof/>
          <w:sz w:val="28"/>
          <w:szCs w:val="20"/>
          <w:lang w:eastAsia="ru-RU"/>
        </w:rPr>
        <w:lastRenderedPageBreak/>
        <w:drawing>
          <wp:inline distT="0" distB="0" distL="0" distR="0" wp14:anchorId="05E5C286" wp14:editId="5A644214">
            <wp:extent cx="5949950" cy="38163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950" cy="3816350"/>
                    </a:xfrm>
                    <a:prstGeom prst="rect">
                      <a:avLst/>
                    </a:prstGeom>
                    <a:noFill/>
                    <a:ln>
                      <a:noFill/>
                    </a:ln>
                  </pic:spPr>
                </pic:pic>
              </a:graphicData>
            </a:graphic>
          </wp:inline>
        </w:drawing>
      </w:r>
    </w:p>
    <w:p w:rsidR="00583CD3" w:rsidRPr="0093262A" w:rsidRDefault="0093262A" w:rsidP="00583CD3">
      <w:pPr>
        <w:pStyle w:val="Default"/>
        <w:spacing w:line="360" w:lineRule="auto"/>
        <w:jc w:val="center"/>
        <w:rPr>
          <w:szCs w:val="20"/>
        </w:rPr>
      </w:pPr>
      <w:r w:rsidRPr="0093262A">
        <w:rPr>
          <w:szCs w:val="20"/>
        </w:rPr>
        <w:t>Рисунок 10</w:t>
      </w:r>
      <w:r w:rsidR="00583CD3" w:rsidRPr="0093262A">
        <w:rPr>
          <w:szCs w:val="20"/>
        </w:rPr>
        <w:t xml:space="preserve"> – Временная диаграмма инверсной </w:t>
      </w:r>
      <w:proofErr w:type="spellStart"/>
      <w:r w:rsidR="00583CD3" w:rsidRPr="0093262A">
        <w:rPr>
          <w:szCs w:val="20"/>
        </w:rPr>
        <w:t>беззапросной</w:t>
      </w:r>
      <w:proofErr w:type="spellEnd"/>
      <w:r w:rsidR="00583CD3" w:rsidRPr="0093262A">
        <w:rPr>
          <w:szCs w:val="20"/>
        </w:rPr>
        <w:t xml:space="preserve"> архитектуры</w:t>
      </w:r>
    </w:p>
    <w:p w:rsidR="00583CD3" w:rsidRDefault="00583CD3" w:rsidP="00583CD3">
      <w:pPr>
        <w:pStyle w:val="Default"/>
        <w:spacing w:line="360" w:lineRule="auto"/>
        <w:jc w:val="both"/>
        <w:rPr>
          <w:sz w:val="28"/>
          <w:szCs w:val="20"/>
        </w:rPr>
      </w:pPr>
    </w:p>
    <w:p w:rsidR="00583CD3" w:rsidRDefault="00583CD3" w:rsidP="00583CD3">
      <w:pPr>
        <w:pStyle w:val="2"/>
        <w:numPr>
          <w:ilvl w:val="2"/>
          <w:numId w:val="10"/>
        </w:numPr>
      </w:pPr>
      <w:bookmarkStart w:id="10" w:name="_Toc72748725"/>
      <w:r>
        <w:t>Сравнение архитектур СШП ЛНС</w:t>
      </w:r>
      <w:bookmarkEnd w:id="10"/>
    </w:p>
    <w:p w:rsidR="00583CD3" w:rsidRDefault="00583CD3" w:rsidP="00583CD3">
      <w:pPr>
        <w:pStyle w:val="Default"/>
        <w:spacing w:line="360" w:lineRule="auto"/>
        <w:jc w:val="both"/>
        <w:rPr>
          <w:sz w:val="28"/>
          <w:szCs w:val="20"/>
        </w:rPr>
      </w:pPr>
    </w:p>
    <w:p w:rsidR="00583CD3" w:rsidRDefault="00583CD3" w:rsidP="00583CD3">
      <w:pPr>
        <w:pStyle w:val="Default"/>
        <w:spacing w:line="360" w:lineRule="auto"/>
        <w:jc w:val="both"/>
        <w:rPr>
          <w:sz w:val="28"/>
          <w:szCs w:val="20"/>
        </w:rPr>
      </w:pPr>
      <w:r>
        <w:rPr>
          <w:sz w:val="28"/>
          <w:szCs w:val="20"/>
        </w:rPr>
        <w:tab/>
        <w:t>Характеристики архи</w:t>
      </w:r>
      <w:r w:rsidR="00007026">
        <w:rPr>
          <w:sz w:val="28"/>
          <w:szCs w:val="20"/>
        </w:rPr>
        <w:t>тектур, приведенных в разделах 5.1.1-5</w:t>
      </w:r>
      <w:r>
        <w:rPr>
          <w:sz w:val="28"/>
          <w:szCs w:val="20"/>
        </w:rPr>
        <w:t>.1.3 сведены в сравнительную таблицу 1.</w:t>
      </w:r>
    </w:p>
    <w:p w:rsidR="00583CD3" w:rsidRDefault="00583CD3" w:rsidP="00583CD3">
      <w:pPr>
        <w:pStyle w:val="Default"/>
        <w:spacing w:line="360" w:lineRule="auto"/>
        <w:jc w:val="both"/>
        <w:rPr>
          <w:sz w:val="28"/>
          <w:szCs w:val="20"/>
        </w:rPr>
      </w:pPr>
      <w:r>
        <w:rPr>
          <w:sz w:val="28"/>
          <w:szCs w:val="20"/>
        </w:rPr>
        <w:tab/>
        <w:t xml:space="preserve">Сферы применения локальных навигационных систем на базе смартфонов – это, в первую очередь, навигация пешеходов в общественных местах, торговых центрах, авто-  и </w:t>
      </w:r>
      <w:proofErr w:type="spellStart"/>
      <w:r>
        <w:rPr>
          <w:sz w:val="28"/>
          <w:szCs w:val="20"/>
        </w:rPr>
        <w:t>жд</w:t>
      </w:r>
      <w:proofErr w:type="spellEnd"/>
      <w:r>
        <w:rPr>
          <w:sz w:val="28"/>
          <w:szCs w:val="20"/>
        </w:rPr>
        <w:t xml:space="preserve">- станциях, в местах скопления большого количества людей, мониторинг персонала в цехах и на предприятиях, в зонах повышенной опасности. Для таких применений параметр «точность» не настолько критичен по сравнению с параметром «число одновременно отслеживаемых меток», поэтому для ЛНС на базе смартфонов наиболее предпочтительны </w:t>
      </w:r>
      <w:proofErr w:type="spellStart"/>
      <w:r>
        <w:rPr>
          <w:sz w:val="28"/>
          <w:szCs w:val="20"/>
        </w:rPr>
        <w:t>беззапросные</w:t>
      </w:r>
      <w:proofErr w:type="spellEnd"/>
      <w:r>
        <w:rPr>
          <w:sz w:val="28"/>
          <w:szCs w:val="20"/>
        </w:rPr>
        <w:t xml:space="preserve"> архитектуры. </w:t>
      </w:r>
    </w:p>
    <w:p w:rsidR="00583CD3" w:rsidRDefault="00583CD3" w:rsidP="0093262A">
      <w:pPr>
        <w:pStyle w:val="Default"/>
        <w:spacing w:after="240" w:line="360" w:lineRule="auto"/>
        <w:jc w:val="both"/>
        <w:rPr>
          <w:sz w:val="28"/>
          <w:szCs w:val="20"/>
        </w:rPr>
      </w:pPr>
      <w:r>
        <w:rPr>
          <w:sz w:val="28"/>
          <w:szCs w:val="20"/>
        </w:rPr>
        <w:tab/>
        <w:t xml:space="preserve">Выбор между прямой и инверсной </w:t>
      </w:r>
      <w:proofErr w:type="spellStart"/>
      <w:r>
        <w:rPr>
          <w:sz w:val="28"/>
          <w:szCs w:val="20"/>
        </w:rPr>
        <w:t>беззапросной</w:t>
      </w:r>
      <w:proofErr w:type="spellEnd"/>
      <w:r>
        <w:rPr>
          <w:sz w:val="28"/>
          <w:szCs w:val="20"/>
        </w:rPr>
        <w:t xml:space="preserve"> архитектурой обуславливается на основе того, на стороне меток или инфраструктуры требуется решать навигационную задачу. В задаче мониторинга требуется наличие координат меток на стороне инфраструктуры, что приводит к прямой </w:t>
      </w:r>
      <w:r>
        <w:rPr>
          <w:sz w:val="28"/>
          <w:szCs w:val="20"/>
        </w:rPr>
        <w:lastRenderedPageBreak/>
        <w:t>архитектуре. В задаче навигации пешеходов требуется иметь координаты в аппаратуре потребителя, что приводит к инверсной архитектуре.</w:t>
      </w:r>
    </w:p>
    <w:p w:rsidR="00583CD3" w:rsidRDefault="0093262A" w:rsidP="0093262A">
      <w:pPr>
        <w:pStyle w:val="Default"/>
        <w:spacing w:line="360" w:lineRule="auto"/>
        <w:jc w:val="right"/>
        <w:rPr>
          <w:sz w:val="28"/>
          <w:szCs w:val="20"/>
        </w:rPr>
      </w:pPr>
      <w:r>
        <w:rPr>
          <w:sz w:val="28"/>
          <w:szCs w:val="20"/>
        </w:rPr>
        <w:t>Таблица 2</w:t>
      </w:r>
      <w:r w:rsidR="00583CD3">
        <w:rPr>
          <w:sz w:val="28"/>
          <w:szCs w:val="20"/>
        </w:rPr>
        <w:t>. Сравнение архитектур СШП ЛНС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63"/>
        <w:gridCol w:w="1821"/>
        <w:gridCol w:w="1387"/>
        <w:gridCol w:w="1387"/>
        <w:gridCol w:w="1387"/>
      </w:tblGrid>
      <w:tr w:rsidR="0093262A" w:rsidRPr="0093262A" w:rsidTr="0093262A">
        <w:trPr>
          <w:trHeight w:val="585"/>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200" w:line="276" w:lineRule="auto"/>
              <w:rPr>
                <w:rFonts w:ascii="Calibri" w:eastAsia="Calibri" w:hAnsi="Calibri" w:cs="Times New Roman"/>
              </w:rPr>
            </w:pPr>
          </w:p>
        </w:tc>
        <w:tc>
          <w:tcPr>
            <w:tcW w:w="0" w:type="auto"/>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 xml:space="preserve">Запросные </w:t>
            </w:r>
          </w:p>
        </w:tc>
        <w:tc>
          <w:tcPr>
            <w:tcW w:w="0" w:type="auto"/>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proofErr w:type="spellStart"/>
            <w:r w:rsidRPr="0093262A">
              <w:rPr>
                <w:rFonts w:ascii="Times New Roman" w:eastAsia="Times New Roman" w:hAnsi="Times New Roman" w:cs="Times New Roman"/>
                <w:b/>
                <w:kern w:val="24"/>
                <w:sz w:val="28"/>
                <w:szCs w:val="28"/>
                <w:lang w:eastAsia="ru-RU"/>
              </w:rPr>
              <w:t>Беззапросные</w:t>
            </w:r>
            <w:proofErr w:type="spellEnd"/>
            <w:r w:rsidRPr="0093262A">
              <w:rPr>
                <w:rFonts w:ascii="Times New Roman" w:eastAsia="Times New Roman" w:hAnsi="Times New Roman" w:cs="Times New Roman"/>
                <w:b/>
                <w:kern w:val="24"/>
                <w:sz w:val="28"/>
                <w:szCs w:val="28"/>
                <w:lang w:eastAsia="ru-RU"/>
              </w:rPr>
              <w:t xml:space="preserve"> </w:t>
            </w:r>
          </w:p>
        </w:tc>
      </w:tr>
      <w:tr w:rsidR="0093262A" w:rsidRPr="0093262A" w:rsidTr="0093262A">
        <w:trPr>
          <w:trHeight w:val="411"/>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200" w:line="276" w:lineRule="auto"/>
              <w:rPr>
                <w:rFonts w:ascii="Times New Roman" w:eastAsia="Times New Roman" w:hAnsi="Times New Roman" w:cs="Times New Roman"/>
                <w:b/>
                <w:sz w:val="28"/>
                <w:szCs w:val="28"/>
                <w:lang w:eastAsia="ru-RU"/>
              </w:rPr>
            </w:pP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proofErr w:type="spellStart"/>
            <w:r w:rsidRPr="0093262A">
              <w:rPr>
                <w:rFonts w:ascii="Times New Roman" w:eastAsia="Times New Roman" w:hAnsi="Times New Roman" w:cs="Times New Roman"/>
                <w:b/>
                <w:kern w:val="24"/>
                <w:sz w:val="28"/>
                <w:szCs w:val="28"/>
                <w:lang w:val="en-US" w:eastAsia="ru-RU"/>
              </w:rPr>
              <w:t>ToF</w:t>
            </w:r>
            <w:proofErr w:type="spellEnd"/>
            <w:r w:rsidRPr="0093262A">
              <w:rPr>
                <w:rFonts w:ascii="Times New Roman" w:eastAsia="Times New Roman" w:hAnsi="Times New Roman" w:cs="Times New Roman"/>
                <w:b/>
                <w:kern w:val="24"/>
                <w:sz w:val="28"/>
                <w:szCs w:val="28"/>
                <w:lang w:val="en-US" w:eastAsia="ru-RU"/>
              </w:rPr>
              <w:t xml:space="preserve">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proofErr w:type="spellStart"/>
            <w:r w:rsidRPr="0093262A">
              <w:rPr>
                <w:rFonts w:ascii="Times New Roman" w:eastAsia="Times New Roman" w:hAnsi="Times New Roman" w:cs="Times New Roman"/>
                <w:b/>
                <w:kern w:val="24"/>
                <w:sz w:val="28"/>
                <w:szCs w:val="28"/>
                <w:lang w:val="en-US" w:eastAsia="ru-RU"/>
              </w:rPr>
              <w:t>AoA</w:t>
            </w:r>
            <w:proofErr w:type="spellEnd"/>
            <w:r w:rsidRPr="0093262A">
              <w:rPr>
                <w:rFonts w:ascii="Times New Roman" w:eastAsia="Times New Roman" w:hAnsi="Times New Roman" w:cs="Times New Roman"/>
                <w:b/>
                <w:kern w:val="24"/>
                <w:sz w:val="28"/>
                <w:szCs w:val="28"/>
                <w:lang w:val="en-US" w:eastAsia="ru-RU"/>
              </w:rPr>
              <w:t xml:space="preserve">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proofErr w:type="spellStart"/>
            <w:r w:rsidRPr="0093262A">
              <w:rPr>
                <w:rFonts w:ascii="Times New Roman" w:eastAsia="Times New Roman" w:hAnsi="Times New Roman" w:cs="Times New Roman"/>
                <w:b/>
                <w:kern w:val="24"/>
                <w:sz w:val="28"/>
                <w:szCs w:val="28"/>
                <w:lang w:val="en-US" w:eastAsia="ru-RU"/>
              </w:rPr>
              <w:t>TDoA</w:t>
            </w:r>
            <w:proofErr w:type="spellEnd"/>
            <w:r w:rsidRPr="0093262A">
              <w:rPr>
                <w:rFonts w:ascii="Times New Roman" w:eastAsia="Times New Roman" w:hAnsi="Times New Roman" w:cs="Times New Roman"/>
                <w:b/>
                <w:kern w:val="24"/>
                <w:sz w:val="28"/>
                <w:szCs w:val="28"/>
                <w:lang w:val="en-US" w:eastAsia="ru-RU"/>
              </w:rPr>
              <w:t xml:space="preserve">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val="en-US" w:eastAsia="ru-RU"/>
              </w:rPr>
              <w:t xml:space="preserve">RTDOA </w:t>
            </w:r>
          </w:p>
        </w:tc>
      </w:tr>
      <w:tr w:rsidR="0093262A" w:rsidRPr="0093262A" w:rsidTr="0093262A">
        <w:trPr>
          <w:trHeight w:val="688"/>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 xml:space="preserve">Точность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sz w:val="28"/>
                <w:szCs w:val="28"/>
                <w:lang w:eastAsia="ru-RU"/>
              </w:rPr>
            </w:pPr>
            <w:r w:rsidRPr="0093262A">
              <w:rPr>
                <w:rFonts w:ascii="Times New Roman" w:eastAsia="Times New Roman" w:hAnsi="Times New Roman" w:cs="Times New Roman"/>
                <w:kern w:val="24"/>
                <w:sz w:val="28"/>
                <w:szCs w:val="28"/>
                <w:lang w:eastAsia="ru-RU"/>
              </w:rPr>
              <w:t xml:space="preserve">Единицы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sz w:val="28"/>
                <w:szCs w:val="28"/>
                <w:lang w:eastAsia="ru-RU"/>
              </w:rPr>
            </w:pPr>
            <w:r w:rsidRPr="0093262A">
              <w:rPr>
                <w:rFonts w:ascii="Times New Roman" w:eastAsia="Times New Roman" w:hAnsi="Times New Roman" w:cs="Times New Roman"/>
                <w:kern w:val="24"/>
                <w:sz w:val="28"/>
                <w:szCs w:val="28"/>
                <w:lang w:eastAsia="ru-RU"/>
              </w:rPr>
              <w:t xml:space="preserve">Десятки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sz w:val="28"/>
                <w:szCs w:val="28"/>
                <w:lang w:eastAsia="ru-RU"/>
              </w:rPr>
            </w:pPr>
            <w:r w:rsidRPr="0093262A">
              <w:rPr>
                <w:rFonts w:ascii="Times New Roman" w:eastAsia="Times New Roman" w:hAnsi="Times New Roman" w:cs="Times New Roman"/>
                <w:kern w:val="24"/>
                <w:sz w:val="28"/>
                <w:szCs w:val="28"/>
                <w:lang w:eastAsia="ru-RU"/>
              </w:rPr>
              <w:t xml:space="preserve">Десятки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sz w:val="28"/>
                <w:szCs w:val="28"/>
                <w:lang w:eastAsia="ru-RU"/>
              </w:rPr>
            </w:pPr>
            <w:r w:rsidRPr="0093262A">
              <w:rPr>
                <w:rFonts w:ascii="Times New Roman" w:eastAsia="Times New Roman" w:hAnsi="Times New Roman" w:cs="Times New Roman"/>
                <w:kern w:val="24"/>
                <w:sz w:val="28"/>
                <w:szCs w:val="28"/>
                <w:lang w:eastAsia="ru-RU"/>
              </w:rPr>
              <w:t xml:space="preserve">Десятки см </w:t>
            </w:r>
          </w:p>
        </w:tc>
      </w:tr>
      <w:tr w:rsidR="0093262A" w:rsidRPr="0093262A" w:rsidTr="0093262A">
        <w:trPr>
          <w:trHeight w:val="417"/>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 xml:space="preserve">Синхронизация шкал времен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 xml:space="preserve">-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 xml:space="preserve">-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 xml:space="preserve">+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 xml:space="preserve">- </w:t>
            </w:r>
          </w:p>
        </w:tc>
      </w:tr>
      <w:tr w:rsidR="0093262A" w:rsidRPr="0093262A" w:rsidTr="0093262A">
        <w:trPr>
          <w:trHeight w:val="22"/>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 xml:space="preserve">Временное </w:t>
            </w:r>
            <w:proofErr w:type="spellStart"/>
            <w:r w:rsidRPr="0093262A">
              <w:rPr>
                <w:rFonts w:ascii="Times New Roman" w:eastAsia="Times New Roman" w:hAnsi="Times New Roman" w:cs="Times New Roman"/>
                <w:b/>
                <w:kern w:val="24"/>
                <w:sz w:val="28"/>
                <w:szCs w:val="28"/>
                <w:lang w:eastAsia="ru-RU"/>
              </w:rPr>
              <w:t>слоттирование</w:t>
            </w:r>
            <w:proofErr w:type="spellEnd"/>
            <w:r w:rsidRPr="0093262A">
              <w:rPr>
                <w:rFonts w:ascii="Times New Roman" w:eastAsia="Times New Roman" w:hAnsi="Times New Roman" w:cs="Times New Roman"/>
                <w:b/>
                <w:kern w:val="24"/>
                <w:sz w:val="28"/>
                <w:szCs w:val="28"/>
                <w:lang w:eastAsia="ru-RU"/>
              </w:rPr>
              <w:t xml:space="preserve">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w:t>
            </w:r>
          </w:p>
        </w:tc>
      </w:tr>
      <w:tr w:rsidR="0093262A" w:rsidRPr="0093262A" w:rsidTr="0093262A">
        <w:trPr>
          <w:trHeight w:val="22"/>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 xml:space="preserve">Число одновременно отслеживаемых меток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sz w:val="28"/>
                <w:szCs w:val="28"/>
                <w:lang w:eastAsia="ru-RU"/>
              </w:rPr>
            </w:pPr>
            <w:r w:rsidRPr="0093262A">
              <w:rPr>
                <w:rFonts w:ascii="Times New Roman" w:eastAsia="Times New Roman" w:hAnsi="Times New Roman" w:cs="Times New Roman"/>
                <w:kern w:val="24"/>
                <w:sz w:val="28"/>
                <w:szCs w:val="28"/>
                <w:lang w:eastAsia="ru-RU"/>
              </w:rPr>
              <w:t xml:space="preserve">Десятки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sz w:val="28"/>
                <w:szCs w:val="28"/>
                <w:lang w:eastAsia="ru-RU"/>
              </w:rPr>
            </w:pPr>
            <w:r w:rsidRPr="0093262A">
              <w:rPr>
                <w:rFonts w:ascii="Times New Roman" w:eastAsia="Times New Roman" w:hAnsi="Times New Roman" w:cs="Times New Roman"/>
                <w:kern w:val="24"/>
                <w:sz w:val="28"/>
                <w:szCs w:val="28"/>
                <w:lang w:eastAsia="ru-RU"/>
              </w:rPr>
              <w:t xml:space="preserve">Десятки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sz w:val="28"/>
                <w:szCs w:val="28"/>
                <w:lang w:eastAsia="ru-RU"/>
              </w:rPr>
            </w:pPr>
            <w:r w:rsidRPr="0093262A">
              <w:rPr>
                <w:rFonts w:ascii="Times New Roman" w:eastAsia="Times New Roman" w:hAnsi="Times New Roman" w:cs="Times New Roman"/>
                <w:kern w:val="24"/>
                <w:sz w:val="28"/>
                <w:szCs w:val="28"/>
                <w:lang w:eastAsia="ru-RU"/>
              </w:rPr>
              <w:t xml:space="preserve">Сотни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sz w:val="28"/>
                <w:szCs w:val="28"/>
                <w:lang w:eastAsia="ru-RU"/>
              </w:rPr>
            </w:pPr>
            <w:r w:rsidRPr="0093262A">
              <w:rPr>
                <w:rFonts w:ascii="Times New Roman" w:eastAsia="Times New Roman" w:hAnsi="Times New Roman" w:cs="Times New Roman"/>
                <w:kern w:val="24"/>
                <w:sz w:val="28"/>
                <w:szCs w:val="28"/>
                <w:lang w:eastAsia="ru-RU"/>
              </w:rPr>
              <w:t xml:space="preserve">Тысячи </w:t>
            </w:r>
          </w:p>
        </w:tc>
      </w:tr>
      <w:tr w:rsidR="0093262A" w:rsidRPr="0093262A" w:rsidTr="0093262A">
        <w:trPr>
          <w:trHeight w:val="617"/>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b/>
                <w:sz w:val="28"/>
                <w:szCs w:val="28"/>
                <w:lang w:eastAsia="ru-RU"/>
              </w:rPr>
            </w:pPr>
            <w:r w:rsidRPr="0093262A">
              <w:rPr>
                <w:rFonts w:ascii="Times New Roman" w:eastAsia="Times New Roman" w:hAnsi="Times New Roman" w:cs="Times New Roman"/>
                <w:b/>
                <w:kern w:val="24"/>
                <w:sz w:val="28"/>
                <w:szCs w:val="28"/>
                <w:lang w:eastAsia="ru-RU"/>
              </w:rPr>
              <w:t xml:space="preserve">Решение НЗ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sz w:val="28"/>
                <w:szCs w:val="28"/>
                <w:lang w:eastAsia="ru-RU"/>
              </w:rPr>
            </w:pPr>
            <w:r w:rsidRPr="0093262A">
              <w:rPr>
                <w:rFonts w:ascii="Times New Roman" w:eastAsia="Times New Roman" w:hAnsi="Times New Roman" w:cs="Times New Roman"/>
                <w:kern w:val="24"/>
                <w:sz w:val="28"/>
                <w:szCs w:val="28"/>
                <w:lang w:eastAsia="ru-RU"/>
              </w:rPr>
              <w:t xml:space="preserve">На маяках и на метке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sz w:val="28"/>
                <w:szCs w:val="28"/>
                <w:lang w:eastAsia="ru-RU"/>
              </w:rPr>
            </w:pPr>
            <w:r w:rsidRPr="0093262A">
              <w:rPr>
                <w:rFonts w:ascii="Times New Roman" w:eastAsia="Times New Roman" w:hAnsi="Times New Roman" w:cs="Times New Roman"/>
                <w:kern w:val="24"/>
                <w:sz w:val="28"/>
                <w:szCs w:val="28"/>
                <w:lang w:eastAsia="ru-RU"/>
              </w:rPr>
              <w:t xml:space="preserve">На маяках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sz w:val="28"/>
                <w:szCs w:val="28"/>
                <w:lang w:eastAsia="ru-RU"/>
              </w:rPr>
            </w:pPr>
            <w:r w:rsidRPr="0093262A">
              <w:rPr>
                <w:rFonts w:ascii="Times New Roman" w:eastAsia="Times New Roman" w:hAnsi="Times New Roman" w:cs="Times New Roman"/>
                <w:kern w:val="24"/>
                <w:sz w:val="28"/>
                <w:szCs w:val="28"/>
                <w:lang w:eastAsia="ru-RU"/>
              </w:rPr>
              <w:t xml:space="preserve">На маяках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262A" w:rsidRPr="0093262A" w:rsidRDefault="0093262A" w:rsidP="0093262A">
            <w:pPr>
              <w:spacing w:after="0" w:line="240" w:lineRule="auto"/>
              <w:jc w:val="center"/>
              <w:rPr>
                <w:rFonts w:ascii="Times New Roman" w:eastAsia="Times New Roman" w:hAnsi="Times New Roman" w:cs="Times New Roman"/>
                <w:sz w:val="28"/>
                <w:szCs w:val="28"/>
                <w:lang w:eastAsia="ru-RU"/>
              </w:rPr>
            </w:pPr>
            <w:r w:rsidRPr="0093262A">
              <w:rPr>
                <w:rFonts w:ascii="Times New Roman" w:eastAsia="Times New Roman" w:hAnsi="Times New Roman" w:cs="Times New Roman"/>
                <w:kern w:val="24"/>
                <w:sz w:val="28"/>
                <w:szCs w:val="28"/>
                <w:lang w:eastAsia="ru-RU"/>
              </w:rPr>
              <w:t xml:space="preserve">На метке </w:t>
            </w:r>
          </w:p>
        </w:tc>
      </w:tr>
    </w:tbl>
    <w:p w:rsidR="00583CD3" w:rsidRDefault="00583CD3" w:rsidP="00583CD3">
      <w:pPr>
        <w:pStyle w:val="Default"/>
        <w:spacing w:line="360" w:lineRule="auto"/>
        <w:jc w:val="center"/>
        <w:rPr>
          <w:b/>
          <w:szCs w:val="20"/>
        </w:rPr>
      </w:pPr>
    </w:p>
    <w:p w:rsidR="00583CD3" w:rsidRDefault="00583CD3" w:rsidP="00583CD3">
      <w:pPr>
        <w:pStyle w:val="1"/>
        <w:numPr>
          <w:ilvl w:val="1"/>
          <w:numId w:val="10"/>
        </w:numPr>
      </w:pPr>
      <w:bookmarkStart w:id="11" w:name="_Toc72748726"/>
      <w:r>
        <w:t>Архитектуры ИНС</w:t>
      </w:r>
      <w:bookmarkEnd w:id="11"/>
    </w:p>
    <w:p w:rsidR="00583CD3" w:rsidRDefault="00583CD3" w:rsidP="00583CD3">
      <w:pPr>
        <w:pStyle w:val="Default"/>
        <w:spacing w:line="360" w:lineRule="auto"/>
        <w:rPr>
          <w:b/>
          <w:sz w:val="28"/>
          <w:szCs w:val="20"/>
        </w:rPr>
      </w:pPr>
    </w:p>
    <w:p w:rsidR="00583CD3" w:rsidRDefault="00583CD3" w:rsidP="00583CD3">
      <w:pPr>
        <w:pStyle w:val="Default"/>
        <w:spacing w:line="360" w:lineRule="auto"/>
        <w:jc w:val="both"/>
        <w:rPr>
          <w:sz w:val="28"/>
          <w:szCs w:val="20"/>
        </w:rPr>
      </w:pPr>
      <w:r>
        <w:rPr>
          <w:sz w:val="28"/>
          <w:szCs w:val="20"/>
        </w:rPr>
        <w:tab/>
        <w:t xml:space="preserve">Инерциальные навигационные системы являются полностью автономными, так как решение навигационной задачи осуществляется только «на борту». Известны варианты построения ИНС на базе измерений инерциальных датчиков (акселерометров, </w:t>
      </w:r>
      <w:proofErr w:type="spellStart"/>
      <w:r>
        <w:rPr>
          <w:sz w:val="28"/>
          <w:szCs w:val="20"/>
        </w:rPr>
        <w:t>ДУСов</w:t>
      </w:r>
      <w:proofErr w:type="spellEnd"/>
      <w:r>
        <w:rPr>
          <w:sz w:val="28"/>
          <w:szCs w:val="20"/>
        </w:rPr>
        <w:t xml:space="preserve">, магнитометров). Например, имея информацию о длине шага, количестве шагов и направлении движения, можно определять координаты пешехода относительно начальной точки. Однако, ИНС свойственны накапливающиеся ошибки (единицы-десятки метров в секунду). Поэтому для их корректировки можно использовать информацию от радиотехнических систем. С другой стороны, информацию от инерциальных датчиков, </w:t>
      </w:r>
      <w:proofErr w:type="gramStart"/>
      <w:r>
        <w:rPr>
          <w:sz w:val="28"/>
          <w:szCs w:val="20"/>
        </w:rPr>
        <w:t>например</w:t>
      </w:r>
      <w:proofErr w:type="gramEnd"/>
      <w:r>
        <w:rPr>
          <w:sz w:val="28"/>
          <w:szCs w:val="20"/>
        </w:rPr>
        <w:t xml:space="preserve"> о статичном положении пользователя, можно применять для устранения аномальных выбросов вызванных NLOS условиями для радиотехнических систем. Таким образом, применение </w:t>
      </w:r>
      <w:r>
        <w:rPr>
          <w:sz w:val="28"/>
          <w:szCs w:val="20"/>
        </w:rPr>
        <w:lastRenderedPageBreak/>
        <w:t>комплексирования датчиков разной природы приводит к взаимному исключению их недостатков. Другой подход – это интегрирование измерений инерциальных датчиков и определение ориентации объекта. Такой подход характеризуется квадратичным ростом накапливающейся ошибки.</w:t>
      </w:r>
    </w:p>
    <w:p w:rsidR="00583CD3" w:rsidRDefault="00583CD3" w:rsidP="00583CD3">
      <w:pPr>
        <w:pStyle w:val="Default"/>
        <w:spacing w:line="360" w:lineRule="auto"/>
        <w:jc w:val="both"/>
        <w:rPr>
          <w:sz w:val="28"/>
          <w:szCs w:val="20"/>
        </w:rPr>
      </w:pPr>
      <w:r>
        <w:rPr>
          <w:sz w:val="28"/>
          <w:szCs w:val="20"/>
        </w:rPr>
        <w:tab/>
        <w:t>Каждый современный смартфон содержит в себе набор подобных датчиков, предназначенных для определения ориентации смартфона, подсчета шагов для оценки активности пользователя, детектор падения и многие другие применения.</w:t>
      </w:r>
    </w:p>
    <w:p w:rsidR="00583CD3" w:rsidRDefault="00583CD3" w:rsidP="00583CD3">
      <w:pPr>
        <w:pStyle w:val="Default"/>
        <w:spacing w:line="360" w:lineRule="auto"/>
        <w:jc w:val="both"/>
        <w:rPr>
          <w:sz w:val="28"/>
          <w:szCs w:val="20"/>
        </w:rPr>
      </w:pPr>
      <w:r>
        <w:rPr>
          <w:sz w:val="28"/>
          <w:szCs w:val="20"/>
        </w:rPr>
        <w:tab/>
        <w:t>Другой особенностью ИНС является гораздо более высокий темп измерений по сравнению с СШП ЛНС, характеризующийся значениями порядка десятков-сотен герц.</w:t>
      </w:r>
    </w:p>
    <w:p w:rsidR="00583CD3" w:rsidRDefault="00583CD3" w:rsidP="00583CD3">
      <w:pPr>
        <w:pStyle w:val="Default"/>
        <w:spacing w:line="360" w:lineRule="auto"/>
        <w:jc w:val="both"/>
        <w:rPr>
          <w:sz w:val="28"/>
          <w:szCs w:val="20"/>
        </w:rPr>
      </w:pPr>
      <w:r>
        <w:rPr>
          <w:sz w:val="28"/>
          <w:szCs w:val="20"/>
        </w:rPr>
        <w:tab/>
        <w:t>Таким образом, архитектура типичн</w:t>
      </w:r>
      <w:r w:rsidR="0093262A">
        <w:rPr>
          <w:sz w:val="28"/>
          <w:szCs w:val="20"/>
        </w:rPr>
        <w:t>ой ИНС приведена на рис. 11</w:t>
      </w:r>
      <w:r>
        <w:rPr>
          <w:sz w:val="28"/>
          <w:szCs w:val="20"/>
        </w:rPr>
        <w:t xml:space="preserve"> и содержит следующие функциональные блоки:</w:t>
      </w:r>
    </w:p>
    <w:p w:rsidR="00583CD3" w:rsidRDefault="00583CD3" w:rsidP="00583CD3">
      <w:pPr>
        <w:pStyle w:val="Default"/>
        <w:numPr>
          <w:ilvl w:val="0"/>
          <w:numId w:val="14"/>
        </w:numPr>
        <w:spacing w:line="360" w:lineRule="auto"/>
        <w:jc w:val="both"/>
        <w:rPr>
          <w:sz w:val="28"/>
          <w:szCs w:val="20"/>
        </w:rPr>
      </w:pPr>
      <w:proofErr w:type="spellStart"/>
      <w:r>
        <w:rPr>
          <w:sz w:val="28"/>
          <w:szCs w:val="20"/>
        </w:rPr>
        <w:t>трехосевой</w:t>
      </w:r>
      <w:proofErr w:type="spellEnd"/>
      <w:r>
        <w:rPr>
          <w:sz w:val="28"/>
          <w:szCs w:val="20"/>
        </w:rPr>
        <w:t xml:space="preserve"> акселерометр, осуществляющий оценку линейных ускорений объекта;</w:t>
      </w:r>
    </w:p>
    <w:p w:rsidR="00583CD3" w:rsidRDefault="00583CD3" w:rsidP="00583CD3">
      <w:pPr>
        <w:pStyle w:val="Default"/>
        <w:numPr>
          <w:ilvl w:val="0"/>
          <w:numId w:val="14"/>
        </w:numPr>
        <w:spacing w:line="360" w:lineRule="auto"/>
        <w:jc w:val="both"/>
        <w:rPr>
          <w:sz w:val="28"/>
          <w:szCs w:val="20"/>
        </w:rPr>
      </w:pPr>
      <w:proofErr w:type="spellStart"/>
      <w:r>
        <w:rPr>
          <w:sz w:val="28"/>
          <w:szCs w:val="20"/>
        </w:rPr>
        <w:t>трехосевой</w:t>
      </w:r>
      <w:proofErr w:type="spellEnd"/>
      <w:r>
        <w:rPr>
          <w:sz w:val="28"/>
          <w:szCs w:val="20"/>
        </w:rPr>
        <w:t xml:space="preserve"> датчик угловых скоростей (ДУС), осуществляющий оценку угловых скоростей поворота;</w:t>
      </w:r>
    </w:p>
    <w:p w:rsidR="00583CD3" w:rsidRDefault="00583CD3" w:rsidP="00583CD3">
      <w:pPr>
        <w:pStyle w:val="Default"/>
        <w:numPr>
          <w:ilvl w:val="0"/>
          <w:numId w:val="14"/>
        </w:numPr>
        <w:spacing w:line="360" w:lineRule="auto"/>
        <w:jc w:val="both"/>
        <w:rPr>
          <w:sz w:val="28"/>
          <w:szCs w:val="20"/>
        </w:rPr>
      </w:pPr>
      <w:proofErr w:type="spellStart"/>
      <w:r>
        <w:rPr>
          <w:sz w:val="28"/>
          <w:szCs w:val="20"/>
        </w:rPr>
        <w:t>трехосевой</w:t>
      </w:r>
      <w:proofErr w:type="spellEnd"/>
      <w:r>
        <w:rPr>
          <w:sz w:val="28"/>
          <w:szCs w:val="20"/>
        </w:rPr>
        <w:t xml:space="preserve"> магнитометр, осуществляющий оценку направления вектора магнитного поля;</w:t>
      </w:r>
    </w:p>
    <w:p w:rsidR="00583CD3" w:rsidRDefault="00583CD3" w:rsidP="00583CD3">
      <w:pPr>
        <w:pStyle w:val="Default"/>
        <w:numPr>
          <w:ilvl w:val="0"/>
          <w:numId w:val="14"/>
        </w:numPr>
        <w:spacing w:line="360" w:lineRule="auto"/>
        <w:jc w:val="both"/>
        <w:rPr>
          <w:sz w:val="28"/>
          <w:szCs w:val="20"/>
        </w:rPr>
      </w:pPr>
      <w:r>
        <w:rPr>
          <w:sz w:val="28"/>
          <w:szCs w:val="20"/>
        </w:rPr>
        <w:t>центральный вычислитель (</w:t>
      </w:r>
      <w:r>
        <w:rPr>
          <w:sz w:val="28"/>
          <w:szCs w:val="20"/>
          <w:lang w:val="en-US"/>
        </w:rPr>
        <w:t>DMP</w:t>
      </w:r>
      <w:r>
        <w:rPr>
          <w:sz w:val="28"/>
          <w:szCs w:val="20"/>
        </w:rPr>
        <w:t xml:space="preserve"> – </w:t>
      </w:r>
      <w:r>
        <w:rPr>
          <w:sz w:val="28"/>
          <w:szCs w:val="20"/>
          <w:lang w:val="en-US"/>
        </w:rPr>
        <w:t>digital</w:t>
      </w:r>
      <w:r w:rsidRPr="00583CD3">
        <w:rPr>
          <w:sz w:val="28"/>
          <w:szCs w:val="20"/>
        </w:rPr>
        <w:t xml:space="preserve"> </w:t>
      </w:r>
      <w:r>
        <w:rPr>
          <w:sz w:val="28"/>
          <w:szCs w:val="20"/>
          <w:lang w:val="en-US"/>
        </w:rPr>
        <w:t>motion</w:t>
      </w:r>
      <w:r w:rsidRPr="00583CD3">
        <w:rPr>
          <w:sz w:val="28"/>
          <w:szCs w:val="20"/>
        </w:rPr>
        <w:t xml:space="preserve"> </w:t>
      </w:r>
      <w:r>
        <w:rPr>
          <w:sz w:val="28"/>
          <w:szCs w:val="20"/>
          <w:lang w:val="en-US"/>
        </w:rPr>
        <w:t>processor</w:t>
      </w:r>
      <w:r>
        <w:rPr>
          <w:sz w:val="28"/>
          <w:szCs w:val="20"/>
        </w:rPr>
        <w:t>), осуществляющий обработку измерений инерциальных датчиков, реализующий оценку ориентации объекта, подсчета шагов, расчета координат.</w:t>
      </w:r>
    </w:p>
    <w:p w:rsidR="00583CD3" w:rsidRDefault="00583CD3" w:rsidP="00583CD3">
      <w:pPr>
        <w:pStyle w:val="Default"/>
        <w:spacing w:line="360" w:lineRule="auto"/>
        <w:jc w:val="center"/>
        <w:rPr>
          <w:sz w:val="28"/>
          <w:szCs w:val="20"/>
        </w:rPr>
      </w:pPr>
      <w:r>
        <w:rPr>
          <w:noProof/>
          <w:sz w:val="28"/>
          <w:szCs w:val="20"/>
          <w:lang w:eastAsia="ru-RU"/>
        </w:rPr>
        <w:drawing>
          <wp:inline distT="0" distB="0" distL="0" distR="0" wp14:anchorId="5347EA55" wp14:editId="08F59C65">
            <wp:extent cx="3937000" cy="1925269"/>
            <wp:effectExtent l="0" t="0" r="0" b="0"/>
            <wp:docPr id="28" name="Рисунок 28" descr="ин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нс.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0311" cy="1936668"/>
                    </a:xfrm>
                    <a:prstGeom prst="rect">
                      <a:avLst/>
                    </a:prstGeom>
                    <a:noFill/>
                    <a:ln>
                      <a:noFill/>
                    </a:ln>
                  </pic:spPr>
                </pic:pic>
              </a:graphicData>
            </a:graphic>
          </wp:inline>
        </w:drawing>
      </w:r>
    </w:p>
    <w:p w:rsidR="00583CD3" w:rsidRPr="0093262A" w:rsidRDefault="0093262A" w:rsidP="00583CD3">
      <w:pPr>
        <w:pStyle w:val="Default"/>
        <w:spacing w:line="360" w:lineRule="auto"/>
        <w:jc w:val="center"/>
        <w:rPr>
          <w:szCs w:val="20"/>
        </w:rPr>
      </w:pPr>
      <w:r>
        <w:rPr>
          <w:szCs w:val="20"/>
        </w:rPr>
        <w:t>Рисунок 11</w:t>
      </w:r>
      <w:r w:rsidR="00583CD3" w:rsidRPr="0093262A">
        <w:rPr>
          <w:szCs w:val="20"/>
        </w:rPr>
        <w:t xml:space="preserve"> – Архитектура ИНС</w:t>
      </w:r>
    </w:p>
    <w:p w:rsidR="00583CD3" w:rsidRDefault="00583CD3" w:rsidP="00583CD3">
      <w:pPr>
        <w:pStyle w:val="1"/>
        <w:numPr>
          <w:ilvl w:val="1"/>
          <w:numId w:val="10"/>
        </w:numPr>
        <w:ind w:left="0" w:firstLine="0"/>
      </w:pPr>
      <w:bookmarkStart w:id="12" w:name="_Toc72748727"/>
      <w:r>
        <w:lastRenderedPageBreak/>
        <w:t>Архитектуры системы позиционирования смартфонов с объединением измерений СШП ЛНС и ИНС</w:t>
      </w:r>
      <w:bookmarkEnd w:id="12"/>
    </w:p>
    <w:p w:rsidR="00583CD3" w:rsidRDefault="00583CD3" w:rsidP="00583CD3">
      <w:pPr>
        <w:pStyle w:val="Default"/>
        <w:spacing w:line="360" w:lineRule="auto"/>
        <w:rPr>
          <w:sz w:val="28"/>
          <w:szCs w:val="20"/>
        </w:rPr>
      </w:pPr>
      <w:r>
        <w:rPr>
          <w:sz w:val="28"/>
          <w:szCs w:val="20"/>
        </w:rPr>
        <w:tab/>
      </w:r>
    </w:p>
    <w:p w:rsidR="00583CD3" w:rsidRDefault="00583CD3" w:rsidP="00583CD3">
      <w:pPr>
        <w:pStyle w:val="Default"/>
        <w:spacing w:line="360" w:lineRule="auto"/>
        <w:jc w:val="both"/>
        <w:rPr>
          <w:sz w:val="28"/>
          <w:szCs w:val="20"/>
        </w:rPr>
      </w:pPr>
      <w:r>
        <w:rPr>
          <w:sz w:val="28"/>
          <w:szCs w:val="20"/>
        </w:rPr>
        <w:tab/>
        <w:t>Для ЛНС с объединением измерений СШП и ИНС вступает в силу еще одно ограничение на выбор архитектуры. Оно связано с тем, что решение навигационной задачи должно происходить на стороне потребителя. Такое ограничение возникает в результате того, что измерения ИНС имеются только на стороне потребителя. Для их использования в алгоритмах комплексирования необходимо осуществлять их передачу на сервер по каналам беспроводной связи (</w:t>
      </w:r>
      <w:r>
        <w:rPr>
          <w:sz w:val="28"/>
          <w:szCs w:val="20"/>
          <w:lang w:val="en-US"/>
        </w:rPr>
        <w:t>Wi</w:t>
      </w:r>
      <w:r>
        <w:rPr>
          <w:sz w:val="28"/>
          <w:szCs w:val="20"/>
        </w:rPr>
        <w:t>-</w:t>
      </w:r>
      <w:r>
        <w:rPr>
          <w:sz w:val="28"/>
          <w:szCs w:val="20"/>
          <w:lang w:val="en-US"/>
        </w:rPr>
        <w:t>Fi</w:t>
      </w:r>
      <w:r>
        <w:rPr>
          <w:sz w:val="28"/>
          <w:szCs w:val="20"/>
        </w:rPr>
        <w:t xml:space="preserve">, </w:t>
      </w:r>
      <w:r>
        <w:rPr>
          <w:sz w:val="28"/>
          <w:szCs w:val="20"/>
          <w:lang w:val="en-US"/>
        </w:rPr>
        <w:t>LTE</w:t>
      </w:r>
      <w:r>
        <w:rPr>
          <w:sz w:val="28"/>
          <w:szCs w:val="20"/>
        </w:rPr>
        <w:t xml:space="preserve">), что приводит к резкому увеличению трафика, поскольку измерения ИНС характеризуются высоким темпом. Это приводит к необходимости использования инверсной </w:t>
      </w:r>
      <w:proofErr w:type="spellStart"/>
      <w:r>
        <w:rPr>
          <w:sz w:val="28"/>
          <w:szCs w:val="20"/>
        </w:rPr>
        <w:t>беззапросной</w:t>
      </w:r>
      <w:proofErr w:type="spellEnd"/>
      <w:r>
        <w:rPr>
          <w:sz w:val="28"/>
          <w:szCs w:val="20"/>
        </w:rPr>
        <w:t xml:space="preserve"> архитектуры. С другой стороны, для инверсной </w:t>
      </w:r>
      <w:proofErr w:type="spellStart"/>
      <w:r>
        <w:rPr>
          <w:sz w:val="28"/>
          <w:szCs w:val="20"/>
        </w:rPr>
        <w:t>беззапросной</w:t>
      </w:r>
      <w:proofErr w:type="spellEnd"/>
      <w:r>
        <w:rPr>
          <w:sz w:val="28"/>
          <w:szCs w:val="20"/>
        </w:rPr>
        <w:t xml:space="preserve"> архитектуры СШП ЛНС характерна работа СШП метки в качестве приемника, что является гораздо более </w:t>
      </w:r>
      <w:proofErr w:type="spellStart"/>
      <w:r>
        <w:rPr>
          <w:sz w:val="28"/>
          <w:szCs w:val="20"/>
        </w:rPr>
        <w:t>энергозатратным</w:t>
      </w:r>
      <w:proofErr w:type="spellEnd"/>
      <w:r>
        <w:rPr>
          <w:sz w:val="28"/>
          <w:szCs w:val="20"/>
        </w:rPr>
        <w:t xml:space="preserve"> режимом работы по сравнению с режимом передатчика. Дело в том, что при работе в качестве СШП передатчика, как в случае с прямой </w:t>
      </w:r>
      <w:proofErr w:type="spellStart"/>
      <w:r>
        <w:rPr>
          <w:sz w:val="28"/>
          <w:szCs w:val="20"/>
        </w:rPr>
        <w:t>беззапросной</w:t>
      </w:r>
      <w:proofErr w:type="spellEnd"/>
      <w:r>
        <w:rPr>
          <w:sz w:val="28"/>
          <w:szCs w:val="20"/>
        </w:rPr>
        <w:t xml:space="preserve"> архитектурой, СШП модуль большую часть времени находится в </w:t>
      </w:r>
      <w:proofErr w:type="spellStart"/>
      <w:r>
        <w:rPr>
          <w:sz w:val="28"/>
          <w:szCs w:val="20"/>
        </w:rPr>
        <w:t>энергоэффективном</w:t>
      </w:r>
      <w:proofErr w:type="spellEnd"/>
      <w:r>
        <w:rPr>
          <w:sz w:val="28"/>
          <w:szCs w:val="20"/>
        </w:rPr>
        <w:t xml:space="preserve"> спящем режиме, активируясь на короткие моменты времени для излучения СШП радиоимпульса. Таким образом, для систем на базе смартфона, где длительность работы от аккумулятора является критичным параметром, наиболее подходящей является архитектура, которая использует менее затратный режим работы СШП приемо-передатчика.</w:t>
      </w:r>
    </w:p>
    <w:p w:rsidR="00583CD3" w:rsidRDefault="00583CD3" w:rsidP="00583CD3">
      <w:pPr>
        <w:pStyle w:val="Default"/>
        <w:spacing w:line="360" w:lineRule="auto"/>
        <w:jc w:val="both"/>
        <w:rPr>
          <w:sz w:val="28"/>
          <w:szCs w:val="20"/>
        </w:rPr>
      </w:pPr>
      <w:r>
        <w:rPr>
          <w:sz w:val="28"/>
          <w:szCs w:val="20"/>
        </w:rPr>
        <w:tab/>
        <w:t xml:space="preserve">Таким образом, наиболее предпочтительны два варианта построения архитектур ЛНС с объединением СШП и ИНС измерений на базе смартфона, которые представлены в разделах </w:t>
      </w:r>
      <w:r>
        <w:rPr>
          <w:sz w:val="28"/>
          <w:szCs w:val="20"/>
        </w:rPr>
        <w:fldChar w:fldCharType="begin"/>
      </w:r>
      <w:r>
        <w:rPr>
          <w:sz w:val="28"/>
          <w:szCs w:val="20"/>
        </w:rPr>
        <w:instrText xml:space="preserve"> REF _Ref65594511 \r \h </w:instrText>
      </w:r>
      <w:r>
        <w:rPr>
          <w:sz w:val="28"/>
          <w:szCs w:val="20"/>
        </w:rPr>
      </w:r>
      <w:r>
        <w:rPr>
          <w:sz w:val="28"/>
          <w:szCs w:val="20"/>
        </w:rPr>
        <w:fldChar w:fldCharType="separate"/>
      </w:r>
      <w:r w:rsidR="00007026">
        <w:rPr>
          <w:sz w:val="28"/>
          <w:szCs w:val="20"/>
        </w:rPr>
        <w:t>5</w:t>
      </w:r>
      <w:r>
        <w:rPr>
          <w:sz w:val="28"/>
          <w:szCs w:val="20"/>
        </w:rPr>
        <w:t>.3.1</w:t>
      </w:r>
      <w:r>
        <w:rPr>
          <w:sz w:val="28"/>
          <w:szCs w:val="20"/>
        </w:rPr>
        <w:fldChar w:fldCharType="end"/>
      </w:r>
      <w:r>
        <w:rPr>
          <w:sz w:val="28"/>
          <w:szCs w:val="20"/>
        </w:rPr>
        <w:t xml:space="preserve"> и </w:t>
      </w:r>
      <w:r>
        <w:rPr>
          <w:sz w:val="28"/>
          <w:szCs w:val="20"/>
        </w:rPr>
        <w:fldChar w:fldCharType="begin"/>
      </w:r>
      <w:r>
        <w:rPr>
          <w:sz w:val="28"/>
          <w:szCs w:val="20"/>
        </w:rPr>
        <w:instrText xml:space="preserve"> REF _Ref65594518 \r \h </w:instrText>
      </w:r>
      <w:r>
        <w:rPr>
          <w:sz w:val="28"/>
          <w:szCs w:val="20"/>
        </w:rPr>
      </w:r>
      <w:r>
        <w:rPr>
          <w:sz w:val="28"/>
          <w:szCs w:val="20"/>
        </w:rPr>
        <w:fldChar w:fldCharType="separate"/>
      </w:r>
      <w:r w:rsidR="00007026">
        <w:rPr>
          <w:sz w:val="28"/>
          <w:szCs w:val="20"/>
        </w:rPr>
        <w:t>5</w:t>
      </w:r>
      <w:bookmarkStart w:id="13" w:name="_GoBack"/>
      <w:bookmarkEnd w:id="13"/>
      <w:r>
        <w:rPr>
          <w:sz w:val="28"/>
          <w:szCs w:val="20"/>
        </w:rPr>
        <w:t>.3.2</w:t>
      </w:r>
      <w:r>
        <w:rPr>
          <w:sz w:val="28"/>
          <w:szCs w:val="20"/>
        </w:rPr>
        <w:fldChar w:fldCharType="end"/>
      </w:r>
      <w:r>
        <w:rPr>
          <w:sz w:val="28"/>
          <w:szCs w:val="20"/>
        </w:rPr>
        <w:t>.</w:t>
      </w:r>
    </w:p>
    <w:p w:rsidR="00583CD3" w:rsidRDefault="00583CD3" w:rsidP="00583CD3">
      <w:pPr>
        <w:pStyle w:val="Default"/>
        <w:spacing w:line="360" w:lineRule="auto"/>
        <w:jc w:val="both"/>
        <w:rPr>
          <w:sz w:val="28"/>
          <w:szCs w:val="20"/>
        </w:rPr>
      </w:pPr>
    </w:p>
    <w:p w:rsidR="00583CD3" w:rsidRDefault="00583CD3" w:rsidP="00583CD3">
      <w:pPr>
        <w:pStyle w:val="2"/>
      </w:pPr>
      <w:bookmarkStart w:id="14" w:name="_Ref65594511"/>
    </w:p>
    <w:p w:rsidR="00583CD3" w:rsidRDefault="00583CD3" w:rsidP="00583CD3">
      <w:pPr>
        <w:pStyle w:val="2"/>
        <w:jc w:val="left"/>
      </w:pPr>
    </w:p>
    <w:p w:rsidR="00583CD3" w:rsidRPr="00583CD3" w:rsidRDefault="00583CD3" w:rsidP="00583CD3"/>
    <w:p w:rsidR="00583CD3" w:rsidRDefault="00583CD3" w:rsidP="00583CD3">
      <w:pPr>
        <w:pStyle w:val="2"/>
        <w:numPr>
          <w:ilvl w:val="2"/>
          <w:numId w:val="10"/>
        </w:numPr>
        <w:spacing w:after="240"/>
      </w:pPr>
      <w:bookmarkStart w:id="15" w:name="_Toc72748728"/>
      <w:r>
        <w:lastRenderedPageBreak/>
        <w:t xml:space="preserve">Инверсная </w:t>
      </w:r>
      <w:proofErr w:type="spellStart"/>
      <w:r>
        <w:t>беззапросная</w:t>
      </w:r>
      <w:proofErr w:type="spellEnd"/>
      <w:r>
        <w:t xml:space="preserve"> архитектура</w:t>
      </w:r>
      <w:bookmarkEnd w:id="14"/>
      <w:bookmarkEnd w:id="15"/>
    </w:p>
    <w:p w:rsidR="00583CD3" w:rsidRDefault="00583CD3" w:rsidP="00583CD3">
      <w:pPr>
        <w:pStyle w:val="Default"/>
        <w:spacing w:line="360" w:lineRule="auto"/>
        <w:jc w:val="both"/>
        <w:rPr>
          <w:sz w:val="28"/>
          <w:szCs w:val="20"/>
        </w:rPr>
      </w:pPr>
      <w:r>
        <w:rPr>
          <w:b/>
          <w:sz w:val="28"/>
          <w:szCs w:val="20"/>
        </w:rPr>
        <w:tab/>
      </w:r>
      <w:r>
        <w:rPr>
          <w:sz w:val="28"/>
          <w:szCs w:val="20"/>
        </w:rPr>
        <w:t>Структурная схем</w:t>
      </w:r>
      <w:r w:rsidR="0093262A">
        <w:rPr>
          <w:sz w:val="28"/>
          <w:szCs w:val="20"/>
        </w:rPr>
        <w:t>а системы представлена на рис. 12</w:t>
      </w:r>
      <w:r>
        <w:rPr>
          <w:sz w:val="28"/>
          <w:szCs w:val="20"/>
        </w:rPr>
        <w:t>.</w:t>
      </w:r>
    </w:p>
    <w:p w:rsidR="00583CD3" w:rsidRDefault="00583CD3" w:rsidP="0093262A">
      <w:pPr>
        <w:pStyle w:val="Default"/>
        <w:spacing w:line="360" w:lineRule="auto"/>
        <w:jc w:val="center"/>
        <w:rPr>
          <w:sz w:val="28"/>
          <w:szCs w:val="20"/>
        </w:rPr>
      </w:pPr>
      <w:r>
        <w:rPr>
          <w:noProof/>
          <w:sz w:val="28"/>
          <w:szCs w:val="20"/>
          <w:lang w:eastAsia="ru-RU"/>
        </w:rPr>
        <w:drawing>
          <wp:inline distT="0" distB="0" distL="0" distR="0" wp14:anchorId="517D762E" wp14:editId="552B91FC">
            <wp:extent cx="5924550" cy="1879600"/>
            <wp:effectExtent l="0" t="0" r="0" b="0"/>
            <wp:docPr id="27" name="Рисунок 27"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123.png"/>
                    <pic:cNvPicPr>
                      <a:picLocks noChangeAspect="1" noChangeArrowheads="1"/>
                    </pic:cNvPicPr>
                  </pic:nvPicPr>
                  <pic:blipFill>
                    <a:blip r:embed="rId17">
                      <a:extLst>
                        <a:ext uri="{28A0092B-C50C-407E-A947-70E740481C1C}">
                          <a14:useLocalDpi xmlns:a14="http://schemas.microsoft.com/office/drawing/2010/main" val="0"/>
                        </a:ext>
                      </a:extLst>
                    </a:blip>
                    <a:srcRect t="18520" b="63924"/>
                    <a:stretch>
                      <a:fillRect/>
                    </a:stretch>
                  </pic:blipFill>
                  <pic:spPr bwMode="auto">
                    <a:xfrm>
                      <a:off x="0" y="0"/>
                      <a:ext cx="5924550" cy="1879600"/>
                    </a:xfrm>
                    <a:prstGeom prst="rect">
                      <a:avLst/>
                    </a:prstGeom>
                    <a:noFill/>
                    <a:ln>
                      <a:noFill/>
                    </a:ln>
                  </pic:spPr>
                </pic:pic>
              </a:graphicData>
            </a:graphic>
          </wp:inline>
        </w:drawing>
      </w:r>
    </w:p>
    <w:p w:rsidR="00583CD3" w:rsidRPr="0093262A" w:rsidRDefault="0093262A" w:rsidP="00583CD3">
      <w:pPr>
        <w:pStyle w:val="Default"/>
        <w:spacing w:line="360" w:lineRule="auto"/>
        <w:jc w:val="center"/>
        <w:rPr>
          <w:szCs w:val="20"/>
        </w:rPr>
      </w:pPr>
      <w:r w:rsidRPr="0093262A">
        <w:rPr>
          <w:szCs w:val="20"/>
        </w:rPr>
        <w:t>Рисунок 12</w:t>
      </w:r>
      <w:r w:rsidR="00583CD3" w:rsidRPr="0093262A">
        <w:rPr>
          <w:szCs w:val="20"/>
        </w:rPr>
        <w:t xml:space="preserve"> – Структурная схема инверсной </w:t>
      </w:r>
      <w:proofErr w:type="spellStart"/>
      <w:r w:rsidR="00583CD3" w:rsidRPr="0093262A">
        <w:rPr>
          <w:szCs w:val="20"/>
        </w:rPr>
        <w:t>беззапросной</w:t>
      </w:r>
      <w:proofErr w:type="spellEnd"/>
      <w:r w:rsidR="00583CD3" w:rsidRPr="0093262A">
        <w:rPr>
          <w:szCs w:val="20"/>
        </w:rPr>
        <w:t xml:space="preserve"> системы</w:t>
      </w:r>
    </w:p>
    <w:p w:rsidR="00583CD3" w:rsidRDefault="00583CD3" w:rsidP="00583CD3">
      <w:pPr>
        <w:pStyle w:val="Default"/>
        <w:spacing w:line="360" w:lineRule="auto"/>
        <w:jc w:val="both"/>
        <w:rPr>
          <w:sz w:val="28"/>
          <w:szCs w:val="20"/>
        </w:rPr>
      </w:pPr>
      <w:r>
        <w:rPr>
          <w:b/>
          <w:sz w:val="28"/>
          <w:szCs w:val="20"/>
        </w:rPr>
        <w:tab/>
      </w:r>
      <w:r>
        <w:rPr>
          <w:sz w:val="28"/>
          <w:szCs w:val="20"/>
        </w:rPr>
        <w:t>В данной архитектуре смартфон по беспроводным каналам связи (</w:t>
      </w:r>
      <w:r>
        <w:rPr>
          <w:sz w:val="28"/>
          <w:szCs w:val="20"/>
          <w:lang w:val="en-US"/>
        </w:rPr>
        <w:t>Wi</w:t>
      </w:r>
      <w:r>
        <w:rPr>
          <w:sz w:val="28"/>
          <w:szCs w:val="20"/>
        </w:rPr>
        <w:t>-</w:t>
      </w:r>
      <w:r>
        <w:rPr>
          <w:sz w:val="28"/>
          <w:szCs w:val="20"/>
          <w:lang w:val="en-US"/>
        </w:rPr>
        <w:t>Fi</w:t>
      </w:r>
      <w:r>
        <w:rPr>
          <w:sz w:val="28"/>
          <w:szCs w:val="20"/>
        </w:rPr>
        <w:t>/</w:t>
      </w:r>
      <w:r>
        <w:rPr>
          <w:sz w:val="28"/>
          <w:szCs w:val="20"/>
          <w:lang w:val="en-US"/>
        </w:rPr>
        <w:t>LTE</w:t>
      </w:r>
      <w:r>
        <w:rPr>
          <w:sz w:val="28"/>
          <w:szCs w:val="20"/>
        </w:rPr>
        <w:t xml:space="preserve">) получает информацию о конфигурации системы (радиочастотные параметры СШП канала, координаты опорных маяков, план помещения и т.д.). После получения необходимых конфигураций СШП подсистема работает соответственно описанию, приведенному в п. </w:t>
      </w:r>
      <w:r>
        <w:rPr>
          <w:sz w:val="28"/>
          <w:szCs w:val="20"/>
        </w:rPr>
        <w:fldChar w:fldCharType="begin"/>
      </w:r>
      <w:r>
        <w:rPr>
          <w:sz w:val="28"/>
          <w:szCs w:val="20"/>
        </w:rPr>
        <w:instrText xml:space="preserve"> REF _Ref65594543 \r \h </w:instrText>
      </w:r>
      <w:r>
        <w:rPr>
          <w:sz w:val="28"/>
          <w:szCs w:val="20"/>
        </w:rPr>
      </w:r>
      <w:r>
        <w:rPr>
          <w:sz w:val="28"/>
          <w:szCs w:val="20"/>
        </w:rPr>
        <w:fldChar w:fldCharType="separate"/>
      </w:r>
      <w:r w:rsidR="00007026">
        <w:rPr>
          <w:sz w:val="28"/>
          <w:szCs w:val="20"/>
        </w:rPr>
        <w:t>5</w:t>
      </w:r>
      <w:r>
        <w:rPr>
          <w:sz w:val="28"/>
          <w:szCs w:val="20"/>
        </w:rPr>
        <w:t>.</w:t>
      </w:r>
      <w:r>
        <w:rPr>
          <w:sz w:val="28"/>
          <w:szCs w:val="20"/>
        </w:rPr>
        <w:t>1</w:t>
      </w:r>
      <w:r>
        <w:rPr>
          <w:sz w:val="28"/>
          <w:szCs w:val="20"/>
        </w:rPr>
        <w:t>.3</w:t>
      </w:r>
      <w:r>
        <w:rPr>
          <w:sz w:val="28"/>
          <w:szCs w:val="20"/>
        </w:rPr>
        <w:fldChar w:fldCharType="end"/>
      </w:r>
      <w:r>
        <w:rPr>
          <w:sz w:val="28"/>
          <w:szCs w:val="20"/>
        </w:rPr>
        <w:t>. Сырые измерения СШП и измерения ИНС в необходимой конфигурации поступают в вычислитель, где осуществляется совместная обработка и расчет координат смартфона, а затем выдача навигационных определений потребителю.</w:t>
      </w:r>
    </w:p>
    <w:p w:rsidR="0093262A" w:rsidRDefault="0093262A">
      <w:pPr>
        <w:rPr>
          <w:rFonts w:ascii="Times New Roman" w:hAnsi="Times New Roman" w:cs="Times New Roman"/>
          <w:color w:val="000000"/>
          <w:sz w:val="28"/>
          <w:szCs w:val="20"/>
        </w:rPr>
      </w:pPr>
      <w:r>
        <w:rPr>
          <w:sz w:val="28"/>
          <w:szCs w:val="20"/>
        </w:rPr>
        <w:br w:type="page"/>
      </w:r>
    </w:p>
    <w:p w:rsidR="00583CD3" w:rsidRDefault="00583CD3" w:rsidP="0093262A">
      <w:pPr>
        <w:pStyle w:val="2"/>
        <w:numPr>
          <w:ilvl w:val="2"/>
          <w:numId w:val="10"/>
        </w:numPr>
        <w:spacing w:after="240"/>
      </w:pPr>
      <w:bookmarkStart w:id="16" w:name="_Ref65594518"/>
      <w:bookmarkStart w:id="17" w:name="_Toc72748729"/>
      <w:r>
        <w:lastRenderedPageBreak/>
        <w:t xml:space="preserve">Прямая </w:t>
      </w:r>
      <w:proofErr w:type="spellStart"/>
      <w:r>
        <w:t>беззапросная</w:t>
      </w:r>
      <w:proofErr w:type="spellEnd"/>
      <w:r>
        <w:t xml:space="preserve"> архитектура</w:t>
      </w:r>
      <w:bookmarkEnd w:id="16"/>
      <w:bookmarkEnd w:id="17"/>
    </w:p>
    <w:p w:rsidR="00583CD3" w:rsidRDefault="00583CD3" w:rsidP="00583CD3">
      <w:pPr>
        <w:pStyle w:val="Default"/>
        <w:spacing w:line="360" w:lineRule="auto"/>
        <w:jc w:val="both"/>
        <w:rPr>
          <w:sz w:val="28"/>
          <w:szCs w:val="20"/>
        </w:rPr>
      </w:pPr>
      <w:r>
        <w:rPr>
          <w:sz w:val="28"/>
          <w:szCs w:val="20"/>
        </w:rPr>
        <w:tab/>
        <w:t>Структурная схем</w:t>
      </w:r>
      <w:r w:rsidR="0093262A">
        <w:rPr>
          <w:sz w:val="28"/>
          <w:szCs w:val="20"/>
        </w:rPr>
        <w:t>а системы представлена на рис. 13</w:t>
      </w:r>
      <w:r>
        <w:rPr>
          <w:sz w:val="28"/>
          <w:szCs w:val="20"/>
        </w:rPr>
        <w:t>.</w:t>
      </w:r>
    </w:p>
    <w:p w:rsidR="00583CD3" w:rsidRDefault="00583CD3" w:rsidP="0093262A">
      <w:pPr>
        <w:pStyle w:val="Default"/>
        <w:spacing w:line="360" w:lineRule="auto"/>
        <w:jc w:val="center"/>
        <w:rPr>
          <w:b/>
          <w:sz w:val="28"/>
          <w:szCs w:val="20"/>
        </w:rPr>
      </w:pPr>
      <w:r>
        <w:rPr>
          <w:b/>
          <w:noProof/>
          <w:sz w:val="28"/>
          <w:szCs w:val="20"/>
          <w:lang w:eastAsia="ru-RU"/>
        </w:rPr>
        <w:drawing>
          <wp:inline distT="0" distB="0" distL="0" distR="0" wp14:anchorId="038C5122" wp14:editId="39113E00">
            <wp:extent cx="5518150" cy="3051072"/>
            <wp:effectExtent l="0" t="0" r="0" b="0"/>
            <wp:docPr id="26" name="Рисунок 26"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123.png"/>
                    <pic:cNvPicPr>
                      <a:picLocks noChangeAspect="1" noChangeArrowheads="1"/>
                    </pic:cNvPicPr>
                  </pic:nvPicPr>
                  <pic:blipFill>
                    <a:blip r:embed="rId17">
                      <a:extLst>
                        <a:ext uri="{28A0092B-C50C-407E-A947-70E740481C1C}">
                          <a14:useLocalDpi xmlns:a14="http://schemas.microsoft.com/office/drawing/2010/main" val="0"/>
                        </a:ext>
                      </a:extLst>
                    </a:blip>
                    <a:srcRect t="36452" b="33009"/>
                    <a:stretch>
                      <a:fillRect/>
                    </a:stretch>
                  </pic:blipFill>
                  <pic:spPr bwMode="auto">
                    <a:xfrm>
                      <a:off x="0" y="0"/>
                      <a:ext cx="5526042" cy="3055436"/>
                    </a:xfrm>
                    <a:prstGeom prst="rect">
                      <a:avLst/>
                    </a:prstGeom>
                    <a:noFill/>
                    <a:ln>
                      <a:noFill/>
                    </a:ln>
                  </pic:spPr>
                </pic:pic>
              </a:graphicData>
            </a:graphic>
          </wp:inline>
        </w:drawing>
      </w:r>
    </w:p>
    <w:p w:rsidR="00583CD3" w:rsidRPr="0093262A" w:rsidRDefault="0093262A" w:rsidP="00583CD3">
      <w:pPr>
        <w:pStyle w:val="Default"/>
        <w:spacing w:line="360" w:lineRule="auto"/>
        <w:jc w:val="center"/>
        <w:rPr>
          <w:szCs w:val="20"/>
        </w:rPr>
      </w:pPr>
      <w:r w:rsidRPr="0093262A">
        <w:rPr>
          <w:szCs w:val="20"/>
        </w:rPr>
        <w:t>Рисунок 13</w:t>
      </w:r>
      <w:r w:rsidR="00583CD3" w:rsidRPr="0093262A">
        <w:rPr>
          <w:szCs w:val="20"/>
        </w:rPr>
        <w:t xml:space="preserve"> – Структурная схема прямой </w:t>
      </w:r>
      <w:proofErr w:type="spellStart"/>
      <w:r w:rsidR="00583CD3" w:rsidRPr="0093262A">
        <w:rPr>
          <w:szCs w:val="20"/>
        </w:rPr>
        <w:t>беззапросной</w:t>
      </w:r>
      <w:proofErr w:type="spellEnd"/>
      <w:r w:rsidR="00583CD3" w:rsidRPr="0093262A">
        <w:rPr>
          <w:szCs w:val="20"/>
        </w:rPr>
        <w:t xml:space="preserve"> системы</w:t>
      </w:r>
    </w:p>
    <w:p w:rsidR="00583CD3" w:rsidRDefault="00583CD3" w:rsidP="00583CD3">
      <w:pPr>
        <w:pStyle w:val="Default"/>
        <w:spacing w:line="360" w:lineRule="auto"/>
        <w:jc w:val="both"/>
        <w:rPr>
          <w:sz w:val="28"/>
          <w:szCs w:val="20"/>
        </w:rPr>
      </w:pPr>
      <w:r>
        <w:rPr>
          <w:sz w:val="28"/>
          <w:szCs w:val="20"/>
        </w:rPr>
        <w:tab/>
        <w:t xml:space="preserve">В данной архитектуре аналогично представленной в п. </w:t>
      </w:r>
      <w:r>
        <w:rPr>
          <w:sz w:val="28"/>
          <w:szCs w:val="20"/>
        </w:rPr>
        <w:fldChar w:fldCharType="begin"/>
      </w:r>
      <w:r>
        <w:rPr>
          <w:sz w:val="28"/>
          <w:szCs w:val="20"/>
        </w:rPr>
        <w:instrText xml:space="preserve"> REF _Ref65594511 \r \h </w:instrText>
      </w:r>
      <w:r>
        <w:rPr>
          <w:sz w:val="28"/>
          <w:szCs w:val="20"/>
        </w:rPr>
      </w:r>
      <w:r>
        <w:rPr>
          <w:sz w:val="28"/>
          <w:szCs w:val="20"/>
        </w:rPr>
        <w:fldChar w:fldCharType="separate"/>
      </w:r>
      <w:r w:rsidR="00007026">
        <w:rPr>
          <w:sz w:val="28"/>
          <w:szCs w:val="20"/>
        </w:rPr>
        <w:t>5</w:t>
      </w:r>
      <w:r>
        <w:rPr>
          <w:sz w:val="28"/>
          <w:szCs w:val="20"/>
        </w:rPr>
        <w:t>.3.1</w:t>
      </w:r>
      <w:r>
        <w:rPr>
          <w:sz w:val="28"/>
          <w:szCs w:val="20"/>
        </w:rPr>
        <w:fldChar w:fldCharType="end"/>
      </w:r>
      <w:r>
        <w:rPr>
          <w:sz w:val="28"/>
          <w:szCs w:val="20"/>
        </w:rPr>
        <w:t xml:space="preserve"> смартфон по беспроводным каналам связи (</w:t>
      </w:r>
      <w:r>
        <w:rPr>
          <w:sz w:val="28"/>
          <w:szCs w:val="20"/>
          <w:lang w:val="en-US"/>
        </w:rPr>
        <w:t>Wi</w:t>
      </w:r>
      <w:r>
        <w:rPr>
          <w:sz w:val="28"/>
          <w:szCs w:val="20"/>
        </w:rPr>
        <w:t>-</w:t>
      </w:r>
      <w:r>
        <w:rPr>
          <w:sz w:val="28"/>
          <w:szCs w:val="20"/>
          <w:lang w:val="en-US"/>
        </w:rPr>
        <w:t>Fi</w:t>
      </w:r>
      <w:r>
        <w:rPr>
          <w:sz w:val="28"/>
          <w:szCs w:val="20"/>
        </w:rPr>
        <w:t>/</w:t>
      </w:r>
      <w:r>
        <w:rPr>
          <w:sz w:val="28"/>
          <w:szCs w:val="20"/>
          <w:lang w:val="en-US"/>
        </w:rPr>
        <w:t>LTE</w:t>
      </w:r>
      <w:r>
        <w:rPr>
          <w:sz w:val="28"/>
          <w:szCs w:val="20"/>
        </w:rPr>
        <w:t xml:space="preserve">) получает информацию о конфигурации системы (координаты опорных маяков, план помещения), а также авторизуется в системе. После получения необходимых конфигураций СШП подсистема работает соответственно описанию, приведенному в п. </w:t>
      </w:r>
      <w:r>
        <w:rPr>
          <w:sz w:val="28"/>
          <w:szCs w:val="20"/>
        </w:rPr>
        <w:fldChar w:fldCharType="begin"/>
      </w:r>
      <w:r>
        <w:rPr>
          <w:sz w:val="28"/>
          <w:szCs w:val="20"/>
        </w:rPr>
        <w:instrText xml:space="preserve"> REF _Ref65594543 \r \h </w:instrText>
      </w:r>
      <w:r>
        <w:rPr>
          <w:sz w:val="28"/>
          <w:szCs w:val="20"/>
        </w:rPr>
      </w:r>
      <w:r>
        <w:rPr>
          <w:sz w:val="28"/>
          <w:szCs w:val="20"/>
        </w:rPr>
        <w:fldChar w:fldCharType="separate"/>
      </w:r>
      <w:r w:rsidR="00007026">
        <w:rPr>
          <w:sz w:val="28"/>
          <w:szCs w:val="20"/>
        </w:rPr>
        <w:t>5</w:t>
      </w:r>
      <w:r>
        <w:rPr>
          <w:sz w:val="28"/>
          <w:szCs w:val="20"/>
        </w:rPr>
        <w:t>.1.3</w:t>
      </w:r>
      <w:r>
        <w:rPr>
          <w:sz w:val="28"/>
          <w:szCs w:val="20"/>
        </w:rPr>
        <w:fldChar w:fldCharType="end"/>
      </w:r>
      <w:r>
        <w:rPr>
          <w:sz w:val="28"/>
          <w:szCs w:val="20"/>
        </w:rPr>
        <w:t xml:space="preserve">. В данном случае расчет координат меток по измерениям СШП осуществляется на центральном сервере, где по </w:t>
      </w:r>
      <w:r>
        <w:rPr>
          <w:sz w:val="28"/>
          <w:szCs w:val="20"/>
          <w:lang w:val="en-US"/>
        </w:rPr>
        <w:t>Ethernet</w:t>
      </w:r>
      <w:r w:rsidRPr="00583CD3">
        <w:rPr>
          <w:sz w:val="28"/>
          <w:szCs w:val="20"/>
        </w:rPr>
        <w:t xml:space="preserve"> </w:t>
      </w:r>
      <w:r>
        <w:rPr>
          <w:sz w:val="28"/>
          <w:szCs w:val="20"/>
        </w:rPr>
        <w:t>собирается информация о принятых СШП посылках со всех опорных маяков по всем меткам. В блок «расчет координат» происходит селекция измерений по времени и по идентификаторам меток и расчет координат меток. Рассчитанные координаты меток передаются по беспроводным каналам связи на соответствующий смартфон, где в вычислителе происходит их совместная обработка с измерениями ИНС заданной конфигурации. Рассчитанные координаты меток с учетом измерений ИНС выдаются потребителю.</w:t>
      </w:r>
    </w:p>
    <w:p w:rsidR="00583CD3" w:rsidRDefault="00583CD3" w:rsidP="00583CD3">
      <w:pPr>
        <w:pStyle w:val="Default"/>
        <w:spacing w:line="360" w:lineRule="auto"/>
        <w:jc w:val="both"/>
        <w:rPr>
          <w:sz w:val="28"/>
          <w:szCs w:val="20"/>
        </w:rPr>
      </w:pPr>
    </w:p>
    <w:p w:rsidR="00583CD3" w:rsidRDefault="00583CD3" w:rsidP="0093262A">
      <w:pPr>
        <w:pStyle w:val="2"/>
        <w:numPr>
          <w:ilvl w:val="2"/>
          <w:numId w:val="10"/>
        </w:numPr>
        <w:spacing w:after="240"/>
      </w:pPr>
      <w:bookmarkStart w:id="18" w:name="_Toc72748730"/>
      <w:r>
        <w:lastRenderedPageBreak/>
        <w:t>Архитектура макета ЛНС на базе смартфона</w:t>
      </w:r>
      <w:bookmarkEnd w:id="18"/>
    </w:p>
    <w:p w:rsidR="00583CD3" w:rsidRDefault="00583CD3" w:rsidP="00583CD3">
      <w:pPr>
        <w:pStyle w:val="Default"/>
        <w:spacing w:line="360" w:lineRule="auto"/>
        <w:jc w:val="both"/>
        <w:rPr>
          <w:sz w:val="28"/>
          <w:szCs w:val="20"/>
        </w:rPr>
      </w:pPr>
      <w:r>
        <w:rPr>
          <w:sz w:val="28"/>
          <w:szCs w:val="20"/>
        </w:rPr>
        <w:tab/>
        <w:t>Структурная схема макета системы, с помощью которого предлагается отрабатывать синтезируемые алгоритмы позициони</w:t>
      </w:r>
      <w:r w:rsidR="0093262A">
        <w:rPr>
          <w:sz w:val="28"/>
          <w:szCs w:val="20"/>
        </w:rPr>
        <w:t>рования, представлена на рис. 14</w:t>
      </w:r>
      <w:r>
        <w:rPr>
          <w:sz w:val="28"/>
          <w:szCs w:val="20"/>
        </w:rPr>
        <w:t>.</w:t>
      </w:r>
    </w:p>
    <w:p w:rsidR="00583CD3" w:rsidRDefault="00583CD3" w:rsidP="00583CD3">
      <w:pPr>
        <w:pStyle w:val="Default"/>
        <w:spacing w:line="360" w:lineRule="auto"/>
        <w:jc w:val="center"/>
        <w:rPr>
          <w:b/>
          <w:sz w:val="28"/>
          <w:szCs w:val="20"/>
        </w:rPr>
      </w:pPr>
      <w:r>
        <w:rPr>
          <w:b/>
          <w:noProof/>
          <w:sz w:val="28"/>
          <w:szCs w:val="20"/>
          <w:lang w:eastAsia="ru-RU"/>
        </w:rPr>
        <w:drawing>
          <wp:inline distT="0" distB="0" distL="0" distR="0" wp14:anchorId="658445C3" wp14:editId="1E7539C9">
            <wp:extent cx="5111750" cy="2825750"/>
            <wp:effectExtent l="0" t="0" r="0" b="0"/>
            <wp:docPr id="25" name="Рисунок 25"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123.png"/>
                    <pic:cNvPicPr>
                      <a:picLocks noChangeAspect="1" noChangeArrowheads="1"/>
                    </pic:cNvPicPr>
                  </pic:nvPicPr>
                  <pic:blipFill>
                    <a:blip r:embed="rId17">
                      <a:extLst>
                        <a:ext uri="{28A0092B-C50C-407E-A947-70E740481C1C}">
                          <a14:useLocalDpi xmlns:a14="http://schemas.microsoft.com/office/drawing/2010/main" val="0"/>
                        </a:ext>
                      </a:extLst>
                    </a:blip>
                    <a:srcRect t="69461"/>
                    <a:stretch>
                      <a:fillRect/>
                    </a:stretch>
                  </pic:blipFill>
                  <pic:spPr bwMode="auto">
                    <a:xfrm>
                      <a:off x="0" y="0"/>
                      <a:ext cx="5111750" cy="2825750"/>
                    </a:xfrm>
                    <a:prstGeom prst="rect">
                      <a:avLst/>
                    </a:prstGeom>
                    <a:noFill/>
                    <a:ln>
                      <a:noFill/>
                    </a:ln>
                  </pic:spPr>
                </pic:pic>
              </a:graphicData>
            </a:graphic>
          </wp:inline>
        </w:drawing>
      </w:r>
    </w:p>
    <w:p w:rsidR="00583CD3" w:rsidRDefault="0093262A" w:rsidP="00583CD3">
      <w:pPr>
        <w:pStyle w:val="Default"/>
        <w:spacing w:line="360" w:lineRule="auto"/>
        <w:jc w:val="center"/>
        <w:rPr>
          <w:sz w:val="28"/>
          <w:szCs w:val="20"/>
        </w:rPr>
      </w:pPr>
      <w:r>
        <w:rPr>
          <w:sz w:val="28"/>
          <w:szCs w:val="20"/>
        </w:rPr>
        <w:t xml:space="preserve">Рисунок 14 – </w:t>
      </w:r>
      <w:r w:rsidR="00583CD3">
        <w:rPr>
          <w:sz w:val="28"/>
          <w:szCs w:val="20"/>
        </w:rPr>
        <w:t>Структурная схема</w:t>
      </w:r>
      <w:r>
        <w:rPr>
          <w:sz w:val="28"/>
          <w:szCs w:val="20"/>
        </w:rPr>
        <w:t xml:space="preserve"> системы</w:t>
      </w:r>
    </w:p>
    <w:p w:rsidR="00E45C0A" w:rsidRDefault="00583CD3" w:rsidP="0093262A">
      <w:pPr>
        <w:pStyle w:val="Default"/>
        <w:spacing w:line="360" w:lineRule="auto"/>
        <w:jc w:val="both"/>
        <w:rPr>
          <w:sz w:val="28"/>
          <w:szCs w:val="20"/>
        </w:rPr>
      </w:pPr>
      <w:r>
        <w:rPr>
          <w:sz w:val="28"/>
          <w:szCs w:val="20"/>
        </w:rPr>
        <w:tab/>
        <w:t xml:space="preserve">Представленная структура макета СШП ЛНС идентична описанной в п. </w:t>
      </w:r>
      <w:r>
        <w:rPr>
          <w:sz w:val="28"/>
          <w:szCs w:val="20"/>
        </w:rPr>
        <w:fldChar w:fldCharType="begin"/>
      </w:r>
      <w:r>
        <w:rPr>
          <w:sz w:val="28"/>
          <w:szCs w:val="20"/>
        </w:rPr>
        <w:instrText xml:space="preserve"> REF _Ref65594518 \r \h </w:instrText>
      </w:r>
      <w:r>
        <w:rPr>
          <w:sz w:val="28"/>
          <w:szCs w:val="20"/>
        </w:rPr>
      </w:r>
      <w:r>
        <w:rPr>
          <w:sz w:val="28"/>
          <w:szCs w:val="20"/>
        </w:rPr>
        <w:fldChar w:fldCharType="separate"/>
      </w:r>
      <w:r w:rsidR="00007026">
        <w:rPr>
          <w:sz w:val="28"/>
          <w:szCs w:val="20"/>
        </w:rPr>
        <w:t>5</w:t>
      </w:r>
      <w:r>
        <w:rPr>
          <w:sz w:val="28"/>
          <w:szCs w:val="20"/>
        </w:rPr>
        <w:t>.3.2</w:t>
      </w:r>
      <w:r>
        <w:rPr>
          <w:sz w:val="28"/>
          <w:szCs w:val="20"/>
        </w:rPr>
        <w:fldChar w:fldCharType="end"/>
      </w:r>
      <w:r>
        <w:rPr>
          <w:sz w:val="28"/>
          <w:szCs w:val="20"/>
        </w:rPr>
        <w:t xml:space="preserve"> за исключением того, что СШП приемо-передатчик не входит в состав смартфона. Это связано с рядом причин. На данный момент в 2021 году на мировом рынке не так много смартфонов, имеющих в своем составе СШП </w:t>
      </w:r>
      <w:proofErr w:type="spellStart"/>
      <w:r>
        <w:rPr>
          <w:sz w:val="28"/>
          <w:szCs w:val="20"/>
        </w:rPr>
        <w:t>радиочип</w:t>
      </w:r>
      <w:proofErr w:type="spellEnd"/>
      <w:r>
        <w:rPr>
          <w:sz w:val="28"/>
          <w:szCs w:val="20"/>
        </w:rPr>
        <w:t>, поскольку повсеместное внедрение данной технологии находится на начальном этапе, что обуславливает актуальность задач разработки архитектур систем позиционирования и алгоритмов на базе данной технологии. С другой стороны, для флагманских смартфонов, уже имеющих в своем составе СШП чип, на данный момент нет открытых прикладных интерфейсов программирования (</w:t>
      </w:r>
      <w:r>
        <w:rPr>
          <w:sz w:val="28"/>
          <w:szCs w:val="20"/>
          <w:lang w:val="en-US"/>
        </w:rPr>
        <w:t>API</w:t>
      </w:r>
      <w:r>
        <w:rPr>
          <w:sz w:val="28"/>
          <w:szCs w:val="20"/>
        </w:rPr>
        <w:t xml:space="preserve"> – </w:t>
      </w:r>
      <w:r>
        <w:rPr>
          <w:sz w:val="28"/>
          <w:szCs w:val="20"/>
          <w:lang w:val="en-US"/>
        </w:rPr>
        <w:t>application</w:t>
      </w:r>
      <w:r w:rsidRPr="00583CD3">
        <w:rPr>
          <w:sz w:val="28"/>
          <w:szCs w:val="20"/>
        </w:rPr>
        <w:t xml:space="preserve"> </w:t>
      </w:r>
      <w:r>
        <w:rPr>
          <w:sz w:val="28"/>
          <w:szCs w:val="20"/>
          <w:lang w:val="en-US"/>
        </w:rPr>
        <w:t>programming</w:t>
      </w:r>
      <w:r w:rsidRPr="00583CD3">
        <w:rPr>
          <w:sz w:val="28"/>
          <w:szCs w:val="20"/>
        </w:rPr>
        <w:t xml:space="preserve"> </w:t>
      </w:r>
      <w:r>
        <w:rPr>
          <w:sz w:val="28"/>
          <w:szCs w:val="20"/>
          <w:lang w:val="en-US"/>
        </w:rPr>
        <w:t>interface</w:t>
      </w:r>
      <w:r>
        <w:rPr>
          <w:sz w:val="28"/>
          <w:szCs w:val="20"/>
        </w:rPr>
        <w:t xml:space="preserve">) как для ОС </w:t>
      </w:r>
      <w:r>
        <w:rPr>
          <w:sz w:val="28"/>
          <w:szCs w:val="20"/>
          <w:lang w:val="en-US"/>
        </w:rPr>
        <w:t>Android</w:t>
      </w:r>
      <w:r>
        <w:rPr>
          <w:sz w:val="28"/>
          <w:szCs w:val="20"/>
        </w:rPr>
        <w:t xml:space="preserve">, так и </w:t>
      </w:r>
      <w:r>
        <w:rPr>
          <w:sz w:val="28"/>
          <w:szCs w:val="20"/>
          <w:lang w:val="en-US"/>
        </w:rPr>
        <w:t>IOS</w:t>
      </w:r>
      <w:r>
        <w:rPr>
          <w:sz w:val="28"/>
          <w:szCs w:val="20"/>
        </w:rPr>
        <w:t>, которые позволили бы осуществлять гибкую разработку и конфигурирование подобных систем. В связи с этим, в данной работе для отработки алгоритмов объединения измерений СШП ЛНС и ИНС, было принято решение использовать внешний СШП приемо-передатчик в макете навигационной системы, поскольку с точки зрения алгоритмов, их входных и выходных данных это не имеет существенного значения.</w:t>
      </w:r>
    </w:p>
    <w:p w:rsidR="00FA183D" w:rsidRPr="00FA183D" w:rsidRDefault="00FA183D" w:rsidP="00FA183D">
      <w:pPr>
        <w:keepNext/>
        <w:keepLines/>
        <w:spacing w:before="240" w:after="0" w:line="276" w:lineRule="auto"/>
        <w:jc w:val="center"/>
        <w:outlineLvl w:val="0"/>
        <w:rPr>
          <w:rFonts w:ascii="Times New Roman" w:eastAsia="Times New Roman" w:hAnsi="Times New Roman" w:cs="Times New Roman"/>
          <w:b/>
          <w:color w:val="000000"/>
          <w:sz w:val="28"/>
          <w:szCs w:val="32"/>
        </w:rPr>
      </w:pPr>
      <w:bookmarkStart w:id="19" w:name="_Toc71846368"/>
      <w:bookmarkStart w:id="20" w:name="_Toc72748731"/>
      <w:r>
        <w:rPr>
          <w:rFonts w:ascii="Times New Roman" w:eastAsia="Times New Roman" w:hAnsi="Times New Roman" w:cs="Times New Roman"/>
          <w:b/>
          <w:color w:val="000000"/>
          <w:sz w:val="28"/>
          <w:szCs w:val="32"/>
        </w:rPr>
        <w:lastRenderedPageBreak/>
        <w:t>6</w:t>
      </w:r>
      <w:r w:rsidRPr="00FA183D">
        <w:rPr>
          <w:rFonts w:ascii="Times New Roman" w:eastAsia="Times New Roman" w:hAnsi="Times New Roman" w:cs="Times New Roman"/>
          <w:b/>
          <w:color w:val="000000"/>
          <w:sz w:val="28"/>
          <w:szCs w:val="32"/>
        </w:rPr>
        <w:t xml:space="preserve">. Синтез </w:t>
      </w:r>
      <w:r>
        <w:rPr>
          <w:rFonts w:ascii="Times New Roman" w:eastAsia="Times New Roman" w:hAnsi="Times New Roman" w:cs="Times New Roman"/>
          <w:b/>
          <w:color w:val="000000"/>
          <w:sz w:val="28"/>
          <w:szCs w:val="32"/>
        </w:rPr>
        <w:t>алгоритма комплексирования</w:t>
      </w:r>
      <w:r w:rsidRPr="00FA183D">
        <w:rPr>
          <w:rFonts w:ascii="Times New Roman" w:eastAsia="Times New Roman" w:hAnsi="Times New Roman" w:cs="Times New Roman"/>
          <w:b/>
          <w:color w:val="000000"/>
          <w:sz w:val="28"/>
          <w:szCs w:val="32"/>
        </w:rPr>
        <w:t xml:space="preserve"> </w:t>
      </w:r>
      <w:bookmarkEnd w:id="19"/>
      <w:r>
        <w:rPr>
          <w:rFonts w:ascii="Times New Roman" w:eastAsia="Times New Roman" w:hAnsi="Times New Roman" w:cs="Times New Roman"/>
          <w:b/>
          <w:color w:val="000000"/>
          <w:sz w:val="28"/>
          <w:szCs w:val="32"/>
        </w:rPr>
        <w:t>СШП радио- и инерциальных измерений</w:t>
      </w:r>
      <w:bookmarkEnd w:id="20"/>
      <w:r w:rsidRPr="00FA183D">
        <w:rPr>
          <w:rFonts w:ascii="Times New Roman" w:eastAsia="Times New Roman" w:hAnsi="Times New Roman" w:cs="Times New Roman"/>
          <w:b/>
          <w:color w:val="000000"/>
          <w:sz w:val="28"/>
          <w:szCs w:val="32"/>
        </w:rPr>
        <w:t xml:space="preserve"> </w:t>
      </w:r>
    </w:p>
    <w:p w:rsidR="00FA183D" w:rsidRPr="00FA183D" w:rsidRDefault="00FA183D" w:rsidP="00FA183D">
      <w:pPr>
        <w:keepNext/>
        <w:keepLines/>
        <w:spacing w:before="200" w:after="0" w:line="360" w:lineRule="auto"/>
        <w:jc w:val="center"/>
        <w:outlineLvl w:val="1"/>
        <w:rPr>
          <w:rFonts w:ascii="Times New Roman" w:eastAsia="Times New Roman" w:hAnsi="Times New Roman" w:cs="Times New Roman"/>
          <w:b/>
          <w:bCs/>
          <w:color w:val="000000"/>
          <w:sz w:val="28"/>
          <w:szCs w:val="26"/>
        </w:rPr>
      </w:pPr>
      <w:bookmarkStart w:id="21" w:name="_Toc71846369"/>
      <w:bookmarkStart w:id="22" w:name="_Toc72748732"/>
      <w:r>
        <w:rPr>
          <w:rFonts w:ascii="Times New Roman" w:eastAsia="Times New Roman" w:hAnsi="Times New Roman" w:cs="Times New Roman"/>
          <w:b/>
          <w:bCs/>
          <w:color w:val="000000"/>
          <w:sz w:val="28"/>
          <w:szCs w:val="26"/>
        </w:rPr>
        <w:t>6</w:t>
      </w:r>
      <w:r w:rsidRPr="00FA183D">
        <w:rPr>
          <w:rFonts w:ascii="Times New Roman" w:eastAsia="Times New Roman" w:hAnsi="Times New Roman" w:cs="Times New Roman"/>
          <w:b/>
          <w:bCs/>
          <w:color w:val="000000"/>
          <w:sz w:val="28"/>
          <w:szCs w:val="26"/>
        </w:rPr>
        <w:t>.1 Постановка задачи</w:t>
      </w:r>
      <w:bookmarkEnd w:id="21"/>
      <w:bookmarkEnd w:id="22"/>
    </w:p>
    <w:p w:rsidR="00FA183D" w:rsidRPr="00FA183D" w:rsidRDefault="00FA183D" w:rsidP="00FA183D">
      <w:pPr>
        <w:spacing w:before="24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Обеспечить высокую точность позиционирования потребителя можно за счёт комплексной обработки показаний различных датчиков. Интеграция различных по принципу функционирования датчиков в единый, структурно и конструктивно, взаимосвязанный навигационный комплекс позволяет получать информацию, в объеме, большем минимально необходимого: появляется возможность измерения одной и той же величины измерителями на базе различных физических принципов. Благодаря этому возможно повысить точность, непрерывность и надежность навигационных определений по сравнению с измерениями от измерителей одного типа.</w:t>
      </w:r>
    </w:p>
    <w:p w:rsidR="00FA183D" w:rsidRPr="00FA183D" w:rsidRDefault="00FA183D" w:rsidP="00FA183D">
      <w:pPr>
        <w:spacing w:after="0" w:line="360" w:lineRule="auto"/>
        <w:ind w:left="34" w:hanging="34"/>
        <w:jc w:val="center"/>
        <w:rPr>
          <w:rFonts w:ascii="Times New Roman" w:eastAsia="Calibri" w:hAnsi="Times New Roman" w:cs="Times New Roman"/>
          <w:sz w:val="28"/>
          <w:szCs w:val="28"/>
        </w:rPr>
      </w:pPr>
      <w:r w:rsidRPr="00FA183D">
        <w:rPr>
          <w:rFonts w:ascii="Calibri" w:eastAsia="Calibri" w:hAnsi="Calibri" w:cs="Times New Roman"/>
          <w:noProof/>
          <w:lang w:eastAsia="ru-RU"/>
        </w:rPr>
        <w:drawing>
          <wp:inline distT="0" distB="0" distL="0" distR="0" wp14:anchorId="123695BC" wp14:editId="531B0C3C">
            <wp:extent cx="5906786" cy="145470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70" t="22641" r="2299" b="35093"/>
                    <a:stretch/>
                  </pic:blipFill>
                  <pic:spPr bwMode="auto">
                    <a:xfrm>
                      <a:off x="0" y="0"/>
                      <a:ext cx="5907807" cy="1454953"/>
                    </a:xfrm>
                    <a:prstGeom prst="rect">
                      <a:avLst/>
                    </a:prstGeom>
                    <a:ln>
                      <a:noFill/>
                    </a:ln>
                    <a:extLst>
                      <a:ext uri="{53640926-AAD7-44D8-BBD7-CCE9431645EC}">
                        <a14:shadowObscured xmlns:a14="http://schemas.microsoft.com/office/drawing/2010/main"/>
                      </a:ext>
                    </a:extLst>
                  </pic:spPr>
                </pic:pic>
              </a:graphicData>
            </a:graphic>
          </wp:inline>
        </w:drawing>
      </w:r>
    </w:p>
    <w:p w:rsidR="00FA183D" w:rsidRPr="00FA183D" w:rsidRDefault="00FA183D" w:rsidP="00FA183D">
      <w:pPr>
        <w:spacing w:after="200" w:line="360" w:lineRule="auto"/>
        <w:ind w:left="34" w:hanging="34"/>
        <w:jc w:val="center"/>
        <w:rPr>
          <w:rFonts w:ascii="Times New Roman" w:eastAsia="Calibri" w:hAnsi="Times New Roman" w:cs="Times New Roman"/>
          <w:sz w:val="24"/>
          <w:szCs w:val="28"/>
        </w:rPr>
      </w:pPr>
      <w:r>
        <w:rPr>
          <w:rFonts w:ascii="Times New Roman" w:eastAsia="Calibri" w:hAnsi="Times New Roman" w:cs="Times New Roman"/>
          <w:sz w:val="24"/>
          <w:szCs w:val="28"/>
        </w:rPr>
        <w:t>Рисунок 15</w:t>
      </w:r>
      <w:r w:rsidRPr="00FA183D">
        <w:rPr>
          <w:rFonts w:ascii="Times New Roman" w:eastAsia="Calibri" w:hAnsi="Times New Roman" w:cs="Times New Roman"/>
          <w:sz w:val="24"/>
          <w:szCs w:val="28"/>
        </w:rPr>
        <w:t xml:space="preserve"> – Структурная схема системы позиционирования на базе смартфонов</w:t>
      </w:r>
    </w:p>
    <w:p w:rsidR="00FA183D" w:rsidRPr="00FA183D" w:rsidRDefault="00FA183D" w:rsidP="00FA183D">
      <w:pPr>
        <w:spacing w:after="0" w:line="360" w:lineRule="auto"/>
        <w:ind w:left="34" w:firstLine="533"/>
        <w:jc w:val="both"/>
        <w:rPr>
          <w:rFonts w:ascii="Times New Roman" w:eastAsia="Calibri" w:hAnsi="Times New Roman" w:cs="Times New Roman"/>
          <w:sz w:val="28"/>
          <w:szCs w:val="28"/>
        </w:rPr>
      </w:pPr>
      <w:r w:rsidRPr="00FA183D">
        <w:rPr>
          <w:rFonts w:ascii="Times New Roman" w:eastAsia="Calibri" w:hAnsi="Times New Roman" w:cs="Times New Roman"/>
          <w:sz w:val="28"/>
          <w:szCs w:val="28"/>
        </w:rPr>
        <w:t>С помощью совместной обработки радио- и инерциальных измерений возможно добиться повышения качества (надежности, доступности и точности) навигационного обеспечения при определении координат пользователей в условиях отсутствия прямой видимости для навигационных систем в закрытых помещениях на базе смартфонов с использованием СПШ радиосигналов за счет привлечения информации от инерциальных датчиков смартфона.</w:t>
      </w:r>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Пусть имеется потребитель, позиционирующийся внутри помещения с помощью локальной навигационной системы, включающий в себя сверхширокополосный </w:t>
      </w:r>
      <w:proofErr w:type="spellStart"/>
      <w:r w:rsidRPr="00FA183D">
        <w:rPr>
          <w:rFonts w:ascii="Times New Roman" w:eastAsia="Calibri" w:hAnsi="Times New Roman" w:cs="Times New Roman"/>
          <w:sz w:val="28"/>
        </w:rPr>
        <w:t>радиомодуль</w:t>
      </w:r>
      <w:proofErr w:type="spellEnd"/>
      <w:r w:rsidRPr="00FA183D">
        <w:rPr>
          <w:rFonts w:ascii="Times New Roman" w:eastAsia="Calibri" w:hAnsi="Times New Roman" w:cs="Times New Roman"/>
          <w:sz w:val="28"/>
        </w:rPr>
        <w:t xml:space="preserve">, координаты которого требуется определять, блок инерциальных датчиков (оба измерителя встроены в </w:t>
      </w:r>
      <w:r w:rsidRPr="00FA183D">
        <w:rPr>
          <w:rFonts w:ascii="Times New Roman" w:eastAsia="Calibri" w:hAnsi="Times New Roman" w:cs="Times New Roman"/>
          <w:sz w:val="28"/>
        </w:rPr>
        <w:lastRenderedPageBreak/>
        <w:t xml:space="preserve">смартфон потребителя) и систему приемо-передающих СШП маяков, размещенных по периметру помещения. </w:t>
      </w:r>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Необходимо синтезировать алгоритм комплексной обработки радио- и инерциальных измерений – комплексный фильтр </w:t>
      </w:r>
      <w:proofErr w:type="spellStart"/>
      <w:r w:rsidRPr="00FA183D">
        <w:rPr>
          <w:rFonts w:ascii="Times New Roman" w:eastAsia="Calibri" w:hAnsi="Times New Roman" w:cs="Times New Roman"/>
          <w:sz w:val="28"/>
        </w:rPr>
        <w:t>Калмана</w:t>
      </w:r>
      <w:proofErr w:type="spellEnd"/>
      <w:r w:rsidRPr="00FA183D">
        <w:rPr>
          <w:rFonts w:ascii="Times New Roman" w:eastAsia="Calibri" w:hAnsi="Times New Roman" w:cs="Times New Roman"/>
          <w:sz w:val="28"/>
        </w:rPr>
        <w:t>. Далее необходимо оценить работоспособность синтезированного фильтра: качество работы фильтра будем оценивать по выигрышу среднеквадратической погрешности оценки координат и угла курса относительно случая наблюдения исключительно координат потребителя, полученных от СШП-системы.</w:t>
      </w:r>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Для синтеза комплексного фильтра будем использовать теорию оптимальной фильтрации [16-17]. В соответствие с этой теорией необходимо задать векторный </w:t>
      </w:r>
      <w:proofErr w:type="spellStart"/>
      <w:r w:rsidRPr="00FA183D">
        <w:rPr>
          <w:rFonts w:ascii="Times New Roman" w:eastAsia="Calibri" w:hAnsi="Times New Roman" w:cs="Times New Roman"/>
          <w:sz w:val="28"/>
        </w:rPr>
        <w:t>марковский</w:t>
      </w:r>
      <w:proofErr w:type="spellEnd"/>
      <w:r w:rsidRPr="00FA183D">
        <w:rPr>
          <w:rFonts w:ascii="Times New Roman" w:eastAsia="Calibri" w:hAnsi="Times New Roman" w:cs="Times New Roman"/>
          <w:sz w:val="28"/>
        </w:rPr>
        <w:t xml:space="preserve"> процесс </w:t>
      </w:r>
      <w:r w:rsidRPr="00FA183D">
        <w:rPr>
          <w:rFonts w:ascii="Times New Roman" w:eastAsia="Calibri" w:hAnsi="Times New Roman" w:cs="Times New Roman"/>
          <w:position w:val="-12"/>
          <w:sz w:val="28"/>
        </w:rPr>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9pt" o:ole="">
            <v:imagedata r:id="rId19" o:title=""/>
          </v:shape>
          <o:OLEObject Type="Embed" ProgID="Equation.DSMT4" ShapeID="_x0000_i1025" DrawAspect="Content" ObjectID="_1683362207" r:id="rId20"/>
        </w:object>
      </w:r>
      <w:r w:rsidRPr="00FA183D">
        <w:rPr>
          <w:rFonts w:ascii="Times New Roman" w:eastAsia="Calibri" w:hAnsi="Times New Roman" w:cs="Times New Roman"/>
          <w:sz w:val="28"/>
        </w:rPr>
        <w:t xml:space="preserve"> и описать его изменение во времени с помощью матричного уравнения. Все или некоторые из компонент </w:t>
      </w:r>
      <w:r w:rsidRPr="00FA183D">
        <w:rPr>
          <w:rFonts w:ascii="Times New Roman" w:eastAsia="Calibri" w:hAnsi="Times New Roman" w:cs="Times New Roman"/>
          <w:position w:val="-12"/>
          <w:sz w:val="28"/>
        </w:rPr>
        <w:object w:dxaOrig="279" w:dyaOrig="380">
          <v:shape id="_x0000_i1026" type="#_x0000_t75" style="width:14pt;height:19pt" o:ole="">
            <v:imagedata r:id="rId19" o:title=""/>
          </v:shape>
          <o:OLEObject Type="Embed" ProgID="Equation.DSMT4" ShapeID="_x0000_i1026" DrawAspect="Content" ObjectID="_1683362208" r:id="rId21"/>
        </w:object>
      </w:r>
      <w:r w:rsidRPr="00FA183D">
        <w:rPr>
          <w:rFonts w:ascii="Times New Roman" w:eastAsia="Calibri" w:hAnsi="Times New Roman" w:cs="Times New Roman"/>
          <w:sz w:val="28"/>
        </w:rPr>
        <w:t xml:space="preserve">наблюдаются. Наблюдение в случае с комплексным фильтром включает наблюдения от СШП-системы </w:t>
      </w:r>
      <w:r w:rsidRPr="00FA183D">
        <w:rPr>
          <w:rFonts w:ascii="Times New Roman" w:eastAsia="Calibri" w:hAnsi="Times New Roman" w:cs="Times New Roman"/>
          <w:position w:val="-12"/>
          <w:sz w:val="28"/>
        </w:rPr>
        <w:object w:dxaOrig="520" w:dyaOrig="380">
          <v:shape id="_x0000_i1027" type="#_x0000_t75" style="width:26.5pt;height:19pt" o:ole="">
            <v:imagedata r:id="rId22" o:title=""/>
          </v:shape>
          <o:OLEObject Type="Embed" ProgID="Equation.DSMT4" ShapeID="_x0000_i1027" DrawAspect="Content" ObjectID="_1683362209" r:id="rId23"/>
        </w:object>
      </w:r>
      <w:r w:rsidRPr="00FA183D">
        <w:rPr>
          <w:rFonts w:ascii="Times New Roman" w:eastAsia="Calibri" w:hAnsi="Times New Roman" w:cs="Times New Roman"/>
          <w:sz w:val="28"/>
        </w:rPr>
        <w:t xml:space="preserve"> и наблюдения от блока инерциальных датчиков </w:t>
      </w:r>
      <w:r w:rsidRPr="00FA183D">
        <w:rPr>
          <w:rFonts w:ascii="Times New Roman" w:eastAsia="Calibri" w:hAnsi="Times New Roman" w:cs="Times New Roman"/>
          <w:position w:val="-12"/>
          <w:sz w:val="28"/>
        </w:rPr>
        <w:object w:dxaOrig="480" w:dyaOrig="380">
          <v:shape id="_x0000_i1028" type="#_x0000_t75" style="width:24pt;height:19pt" o:ole="">
            <v:imagedata r:id="rId24" o:title=""/>
          </v:shape>
          <o:OLEObject Type="Embed" ProgID="Equation.DSMT4" ShapeID="_x0000_i1028" DrawAspect="Content" ObjectID="_1683362210" r:id="rId25"/>
        </w:object>
      </w:r>
      <w:r w:rsidRPr="00FA183D">
        <w:rPr>
          <w:rFonts w:ascii="Times New Roman" w:eastAsia="Calibri" w:hAnsi="Times New Roman" w:cs="Times New Roman"/>
          <w:sz w:val="28"/>
        </w:rPr>
        <w:t>.</w:t>
      </w:r>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Известно, что темп получения измерений от СШП радио- и инерциальной системы различен. Обычно для</w:t>
      </w:r>
      <w:r w:rsidRPr="00FA183D">
        <w:rPr>
          <w:rFonts w:ascii="Calibri" w:eastAsia="Calibri" w:hAnsi="Calibri" w:cs="Times New Roman"/>
        </w:rPr>
        <w:t xml:space="preserve"> </w:t>
      </w:r>
      <w:r w:rsidRPr="00FA183D">
        <w:rPr>
          <w:rFonts w:ascii="Times New Roman" w:eastAsia="Calibri" w:hAnsi="Times New Roman" w:cs="Times New Roman"/>
          <w:sz w:val="28"/>
        </w:rPr>
        <w:t>удобства расчетов вводится шкала дискретного времени с двойной нумерацией: в более редкие моменты времени поступают радиотехнические измерения и инерциальные (Измеритель 1), а в более частые моменты времени поступают только инерциальные измерения. При проектировании системы темпы измерений выбирают кратными, измерители тактируют от одного опорного генератора, а решение уравнений фильтрации привязывают к более “частой” шкале времени.</w:t>
      </w:r>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Учитывая, что в нашей системе потребителем является человек, у которого динамика меняется медленно, то будем считать при моделировании, что угол рысканья меняется незначительно за период радиоизмерений. </w:t>
      </w:r>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Таким образом, в модели в вектор состоянии инерциальные и радиоизмерения поступают синхронизировано и с одним темпом. </w:t>
      </w:r>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lastRenderedPageBreak/>
        <w:t xml:space="preserve">Также стоит отметить, что в качестве инерциального измерителя предполагается использовать датчики смартфона на базе операционной системы </w:t>
      </w:r>
      <w:r w:rsidRPr="00FA183D">
        <w:rPr>
          <w:rFonts w:ascii="Times New Roman" w:eastAsia="Calibri" w:hAnsi="Times New Roman" w:cs="Times New Roman"/>
          <w:sz w:val="28"/>
          <w:lang w:val="en-US"/>
        </w:rPr>
        <w:t>Android</w:t>
      </w:r>
      <w:r w:rsidRPr="00FA183D">
        <w:rPr>
          <w:rFonts w:ascii="Times New Roman" w:eastAsia="Calibri" w:hAnsi="Times New Roman" w:cs="Times New Roman"/>
          <w:sz w:val="28"/>
        </w:rPr>
        <w:t xml:space="preserve"> 10.0. В данной версии ОС есть возможность получать измерения от акселерометров, датчиков угловых скоростей, магнитометров, датчика расчета кватерниона как в первичном, необработанном виде, так и с учетом компенсации дрейфов нулей датчиков, погрешностей масштабных коэффициентов и перекосов осей.    </w:t>
      </w:r>
    </w:p>
    <w:p w:rsidR="00FA183D" w:rsidRPr="00FA183D" w:rsidRDefault="00FA183D" w:rsidP="00FA183D">
      <w:pPr>
        <w:spacing w:after="200" w:line="276" w:lineRule="auto"/>
        <w:rPr>
          <w:rFonts w:ascii="Times New Roman" w:eastAsia="Calibri" w:hAnsi="Times New Roman" w:cs="Times New Roman"/>
          <w:b/>
          <w:sz w:val="28"/>
        </w:rPr>
      </w:pPr>
      <w:r w:rsidRPr="00FA183D">
        <w:rPr>
          <w:rFonts w:ascii="Times New Roman" w:eastAsia="Calibri" w:hAnsi="Times New Roman" w:cs="Times New Roman"/>
          <w:b/>
          <w:sz w:val="28"/>
        </w:rPr>
        <w:br w:type="page"/>
      </w:r>
    </w:p>
    <w:p w:rsidR="00FA183D" w:rsidRPr="00FA183D" w:rsidRDefault="00FA183D" w:rsidP="00FA183D">
      <w:pPr>
        <w:keepNext/>
        <w:keepLines/>
        <w:spacing w:before="200" w:after="0" w:line="360" w:lineRule="auto"/>
        <w:jc w:val="center"/>
        <w:outlineLvl w:val="1"/>
        <w:rPr>
          <w:rFonts w:ascii="Times New Roman" w:eastAsia="Times New Roman" w:hAnsi="Times New Roman" w:cs="Times New Roman"/>
          <w:b/>
          <w:bCs/>
          <w:color w:val="000000"/>
          <w:sz w:val="28"/>
          <w:szCs w:val="26"/>
        </w:rPr>
      </w:pPr>
      <w:bookmarkStart w:id="23" w:name="_Toc71846370"/>
      <w:bookmarkStart w:id="24" w:name="_Toc72748733"/>
      <w:r>
        <w:rPr>
          <w:rFonts w:ascii="Times New Roman" w:eastAsia="Times New Roman" w:hAnsi="Times New Roman" w:cs="Times New Roman"/>
          <w:b/>
          <w:bCs/>
          <w:color w:val="000000"/>
          <w:sz w:val="28"/>
          <w:szCs w:val="26"/>
        </w:rPr>
        <w:lastRenderedPageBreak/>
        <w:t>6</w:t>
      </w:r>
      <w:r w:rsidRPr="00FA183D">
        <w:rPr>
          <w:rFonts w:ascii="Times New Roman" w:eastAsia="Times New Roman" w:hAnsi="Times New Roman" w:cs="Times New Roman"/>
          <w:b/>
          <w:bCs/>
          <w:color w:val="000000"/>
          <w:sz w:val="28"/>
          <w:szCs w:val="26"/>
        </w:rPr>
        <w:t>.2 Математическая модель реализуемого фильтра</w:t>
      </w:r>
      <w:bookmarkEnd w:id="23"/>
      <w:bookmarkEnd w:id="24"/>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При синтезе комплексного алгоритма фильтрации наблюдениями являются СШП радио-измерения в моменты времени </w:t>
      </w:r>
      <w:r w:rsidRPr="00FA183D">
        <w:rPr>
          <w:rFonts w:ascii="Times New Roman" w:eastAsia="Calibri" w:hAnsi="Times New Roman" w:cs="Times New Roman"/>
          <w:position w:val="-12"/>
          <w:sz w:val="28"/>
        </w:rPr>
        <w:object w:dxaOrig="220" w:dyaOrig="380">
          <v:shape id="_x0000_i1029" type="#_x0000_t75" style="width:11.5pt;height:19pt" o:ole="">
            <v:imagedata r:id="rId26" o:title=""/>
          </v:shape>
          <o:OLEObject Type="Embed" ProgID="Equation.DSMT4" ShapeID="_x0000_i1029" DrawAspect="Content" ObjectID="_1683362211" r:id="rId27"/>
        </w:object>
      </w:r>
      <w:r w:rsidRPr="00FA183D">
        <w:rPr>
          <w:rFonts w:ascii="Times New Roman" w:eastAsia="Calibri" w:hAnsi="Times New Roman" w:cs="Times New Roman"/>
          <w:sz w:val="28"/>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8"/>
        <w:gridCol w:w="797"/>
      </w:tblGrid>
      <w:tr w:rsidR="00FA183D" w:rsidRPr="00FA183D" w:rsidTr="004A0671">
        <w:tc>
          <w:tcPr>
            <w:tcW w:w="9039"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position w:val="-16"/>
                <w:sz w:val="28"/>
              </w:rPr>
              <w:object w:dxaOrig="1400" w:dyaOrig="460">
                <v:shape id="_x0000_i1030" type="#_x0000_t75" style="width:70pt;height:23pt" o:ole="">
                  <v:imagedata r:id="rId28" o:title=""/>
                </v:shape>
                <o:OLEObject Type="Embed" ProgID="Equation.DSMT4" ShapeID="_x0000_i1030" DrawAspect="Content" ObjectID="_1683362212" r:id="rId29"/>
              </w:object>
            </w:r>
            <w:r w:rsidRPr="00FA183D">
              <w:rPr>
                <w:rFonts w:ascii="Times New Roman" w:eastAsia="Calibri" w:hAnsi="Times New Roman" w:cs="Times New Roman"/>
                <w:sz w:val="28"/>
                <w:lang w:val="en-US"/>
              </w:rPr>
              <w:t>,</w:t>
            </w:r>
          </w:p>
        </w:tc>
        <w:tc>
          <w:tcPr>
            <w:tcW w:w="815" w:type="dxa"/>
          </w:tcPr>
          <w:p w:rsidR="00FA183D" w:rsidRPr="00FA183D" w:rsidRDefault="00FA183D" w:rsidP="00FA183D">
            <w:pPr>
              <w:spacing w:after="200" w:line="360" w:lineRule="auto"/>
              <w:rPr>
                <w:rFonts w:ascii="Times New Roman" w:eastAsia="Calibri" w:hAnsi="Times New Roman" w:cs="Times New Roman"/>
                <w:sz w:val="28"/>
                <w:lang w:val="en-US"/>
              </w:rPr>
            </w:pPr>
            <w:r w:rsidRPr="00FA183D">
              <w:rPr>
                <w:rFonts w:ascii="Times New Roman" w:eastAsia="Calibri" w:hAnsi="Times New Roman" w:cs="Times New Roman"/>
                <w:sz w:val="28"/>
                <w:lang w:val="en-US"/>
              </w:rPr>
              <w:t>(1)</w:t>
            </w:r>
          </w:p>
          <w:p w:rsidR="00FA183D" w:rsidRPr="00FA183D" w:rsidRDefault="00FA183D" w:rsidP="00FA183D">
            <w:pPr>
              <w:spacing w:after="200" w:line="360" w:lineRule="auto"/>
              <w:jc w:val="center"/>
              <w:rPr>
                <w:rFonts w:ascii="Times New Roman" w:eastAsia="Calibri" w:hAnsi="Times New Roman" w:cs="Times New Roman"/>
                <w:sz w:val="28"/>
                <w:lang w:val="en-US"/>
              </w:rPr>
            </w:pPr>
          </w:p>
        </w:tc>
      </w:tr>
    </w:tbl>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В вектор состояний включим координаты потребителя, модуль вектора скорости потребителя и угол курса: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543"/>
      </w:tblGrid>
      <w:tr w:rsidR="00FA183D" w:rsidRPr="00FA183D" w:rsidTr="004A0671">
        <w:tc>
          <w:tcPr>
            <w:tcW w:w="9311"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position w:val="-16"/>
                <w:sz w:val="28"/>
              </w:rPr>
              <w:object w:dxaOrig="2360" w:dyaOrig="460">
                <v:shape id="_x0000_i1031" type="#_x0000_t75" style="width:117.5pt;height:23pt" o:ole="">
                  <v:imagedata r:id="rId30" o:title=""/>
                </v:shape>
                <o:OLEObject Type="Embed" ProgID="Equation.DSMT4" ShapeID="_x0000_i1031" DrawAspect="Content" ObjectID="_1683362213" r:id="rId31"/>
              </w:object>
            </w:r>
            <w:r w:rsidRPr="00FA183D">
              <w:rPr>
                <w:rFonts w:ascii="Times New Roman" w:eastAsia="Calibri" w:hAnsi="Times New Roman" w:cs="Times New Roman"/>
                <w:sz w:val="28"/>
                <w:lang w:val="en-US"/>
              </w:rPr>
              <w:t>,</w:t>
            </w:r>
          </w:p>
        </w:tc>
        <w:tc>
          <w:tcPr>
            <w:tcW w:w="543"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sz w:val="28"/>
                <w:lang w:val="en-US"/>
              </w:rPr>
              <w:t>(2)</w:t>
            </w:r>
          </w:p>
        </w:tc>
      </w:tr>
    </w:tbl>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где  </w:t>
      </w:r>
      <w:r w:rsidRPr="00FA183D">
        <w:rPr>
          <w:rFonts w:ascii="Times New Roman" w:eastAsia="Calibri" w:hAnsi="Times New Roman" w:cs="Times New Roman"/>
          <w:position w:val="-12"/>
          <w:sz w:val="28"/>
        </w:rPr>
        <w:object w:dxaOrig="580" w:dyaOrig="380">
          <v:shape id="_x0000_i1032" type="#_x0000_t75" style="width:29pt;height:19pt" o:ole="">
            <v:imagedata r:id="rId32" o:title=""/>
          </v:shape>
          <o:OLEObject Type="Embed" ProgID="Equation.DSMT4" ShapeID="_x0000_i1032" DrawAspect="Content" ObjectID="_1683362214" r:id="rId33"/>
        </w:object>
      </w:r>
      <w:r w:rsidRPr="00FA183D">
        <w:rPr>
          <w:rFonts w:ascii="Times New Roman" w:eastAsia="Calibri" w:hAnsi="Times New Roman" w:cs="Times New Roman"/>
          <w:sz w:val="28"/>
        </w:rPr>
        <w:t xml:space="preserve"> - координаты потребителя; </w:t>
      </w:r>
      <w:r w:rsidRPr="00FA183D">
        <w:rPr>
          <w:rFonts w:ascii="Times New Roman" w:eastAsia="Calibri" w:hAnsi="Times New Roman" w:cs="Times New Roman"/>
          <w:position w:val="-12"/>
          <w:sz w:val="28"/>
        </w:rPr>
        <w:object w:dxaOrig="300" w:dyaOrig="380">
          <v:shape id="_x0000_i1033" type="#_x0000_t75" style="width:15pt;height:19pt" o:ole="">
            <v:imagedata r:id="rId34" o:title=""/>
          </v:shape>
          <o:OLEObject Type="Embed" ProgID="Equation.DSMT4" ShapeID="_x0000_i1033" DrawAspect="Content" ObjectID="_1683362215" r:id="rId35"/>
        </w:object>
      </w:r>
      <w:r w:rsidRPr="00FA183D">
        <w:rPr>
          <w:rFonts w:ascii="Times New Roman" w:eastAsia="Calibri" w:hAnsi="Times New Roman" w:cs="Times New Roman"/>
          <w:sz w:val="28"/>
        </w:rPr>
        <w:t xml:space="preserve">- модуль вектора скорости потребителя; </w:t>
      </w:r>
      <w:r w:rsidRPr="00FA183D">
        <w:rPr>
          <w:rFonts w:ascii="Times New Roman" w:eastAsia="Calibri" w:hAnsi="Times New Roman" w:cs="Times New Roman"/>
          <w:position w:val="-12"/>
          <w:sz w:val="28"/>
        </w:rPr>
        <w:object w:dxaOrig="300" w:dyaOrig="380">
          <v:shape id="_x0000_i1034" type="#_x0000_t75" style="width:15pt;height:19pt" o:ole="">
            <v:imagedata r:id="rId36" o:title=""/>
          </v:shape>
          <o:OLEObject Type="Embed" ProgID="Equation.DSMT4" ShapeID="_x0000_i1034" DrawAspect="Content" ObjectID="_1683362216" r:id="rId37"/>
        </w:object>
      </w:r>
      <w:r w:rsidRPr="00FA183D">
        <w:rPr>
          <w:rFonts w:ascii="Times New Roman" w:eastAsia="Calibri" w:hAnsi="Times New Roman" w:cs="Times New Roman"/>
          <w:sz w:val="28"/>
        </w:rPr>
        <w:t xml:space="preserve">  - угол курса. </w:t>
      </w:r>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Опишем модель динамики потребителя. На данном этапе исследования будем считать, что изначально смартфон потребителя ориентирован по направлению его передвижения: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543"/>
      </w:tblGrid>
      <w:tr w:rsidR="00FA183D" w:rsidRPr="00FA183D" w:rsidTr="004A0671">
        <w:tc>
          <w:tcPr>
            <w:tcW w:w="9322"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position w:val="-78"/>
                <w:sz w:val="28"/>
              </w:rPr>
              <w:object w:dxaOrig="2680" w:dyaOrig="1680">
                <v:shape id="_x0000_i1035" type="#_x0000_t75" style="width:134pt;height:84pt" o:ole="">
                  <v:imagedata r:id="rId38" o:title=""/>
                </v:shape>
                <o:OLEObject Type="Embed" ProgID="Equation.DSMT4" ShapeID="_x0000_i1035" DrawAspect="Content" ObjectID="_1683362217" r:id="rId39"/>
              </w:object>
            </w:r>
            <w:r w:rsidRPr="00FA183D">
              <w:rPr>
                <w:rFonts w:ascii="Times New Roman" w:eastAsia="Calibri" w:hAnsi="Times New Roman" w:cs="Times New Roman"/>
                <w:sz w:val="28"/>
                <w:lang w:val="en-US"/>
              </w:rPr>
              <w:t>,</w:t>
            </w:r>
          </w:p>
        </w:tc>
        <w:tc>
          <w:tcPr>
            <w:tcW w:w="532" w:type="dxa"/>
            <w:vAlign w:val="center"/>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sz w:val="28"/>
                <w:lang w:val="en-US"/>
              </w:rPr>
              <w:t>(3)</w:t>
            </w:r>
          </w:p>
        </w:tc>
      </w:tr>
    </w:tbl>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где </w:t>
      </w:r>
      <w:r w:rsidRPr="00FA183D">
        <w:rPr>
          <w:rFonts w:ascii="Times New Roman" w:eastAsia="Calibri" w:hAnsi="Times New Roman" w:cs="Times New Roman"/>
          <w:position w:val="-12"/>
          <w:sz w:val="28"/>
        </w:rPr>
        <w:object w:dxaOrig="400" w:dyaOrig="380">
          <v:shape id="_x0000_i1036" type="#_x0000_t75" style="width:20pt;height:19pt" o:ole="">
            <v:imagedata r:id="rId40" o:title=""/>
          </v:shape>
          <o:OLEObject Type="Embed" ProgID="Equation.DSMT4" ShapeID="_x0000_i1036" DrawAspect="Content" ObjectID="_1683362218" r:id="rId41"/>
        </w:object>
      </w:r>
      <w:r w:rsidRPr="00FA183D">
        <w:rPr>
          <w:rFonts w:ascii="Times New Roman" w:eastAsia="Calibri" w:hAnsi="Times New Roman" w:cs="Times New Roman"/>
          <w:sz w:val="28"/>
        </w:rPr>
        <w:t xml:space="preserve"> - дискретный белый </w:t>
      </w:r>
      <w:proofErr w:type="spellStart"/>
      <w:r w:rsidRPr="00FA183D">
        <w:rPr>
          <w:rFonts w:ascii="Times New Roman" w:eastAsia="Calibri" w:hAnsi="Times New Roman" w:cs="Times New Roman"/>
          <w:sz w:val="28"/>
        </w:rPr>
        <w:t>гауссовский</w:t>
      </w:r>
      <w:proofErr w:type="spellEnd"/>
      <w:r w:rsidRPr="00FA183D">
        <w:rPr>
          <w:rFonts w:ascii="Times New Roman" w:eastAsia="Calibri" w:hAnsi="Times New Roman" w:cs="Times New Roman"/>
          <w:sz w:val="28"/>
        </w:rPr>
        <w:t xml:space="preserve"> шум с дисперсией </w:t>
      </w:r>
      <w:r w:rsidRPr="00FA183D">
        <w:rPr>
          <w:rFonts w:ascii="Times New Roman" w:eastAsia="Calibri" w:hAnsi="Times New Roman" w:cs="Times New Roman"/>
          <w:position w:val="-14"/>
          <w:sz w:val="28"/>
        </w:rPr>
        <w:object w:dxaOrig="260" w:dyaOrig="400">
          <v:shape id="_x0000_i1037" type="#_x0000_t75" style="width:13pt;height:20pt" o:ole="">
            <v:imagedata r:id="rId42" o:title=""/>
          </v:shape>
          <o:OLEObject Type="Embed" ProgID="Equation.DSMT4" ShapeID="_x0000_i1037" DrawAspect="Content" ObjectID="_1683362219" r:id="rId43"/>
        </w:object>
      </w:r>
      <w:r w:rsidRPr="00FA183D">
        <w:rPr>
          <w:rFonts w:ascii="Times New Roman" w:eastAsia="Calibri" w:hAnsi="Times New Roman" w:cs="Times New Roman"/>
          <w:sz w:val="28"/>
        </w:rPr>
        <w:t xml:space="preserve">;  </w:t>
      </w:r>
      <w:r w:rsidRPr="00FA183D">
        <w:rPr>
          <w:rFonts w:ascii="Times New Roman" w:eastAsia="Calibri" w:hAnsi="Times New Roman" w:cs="Times New Roman"/>
          <w:position w:val="-12"/>
          <w:sz w:val="28"/>
        </w:rPr>
        <w:object w:dxaOrig="400" w:dyaOrig="380">
          <v:shape id="_x0000_i1038" type="#_x0000_t75" style="width:20pt;height:19pt" o:ole="">
            <v:imagedata r:id="rId44" o:title=""/>
          </v:shape>
          <o:OLEObject Type="Embed" ProgID="Equation.DSMT4" ShapeID="_x0000_i1038" DrawAspect="Content" ObjectID="_1683362220" r:id="rId45"/>
        </w:object>
      </w:r>
      <w:r w:rsidRPr="00FA183D">
        <w:rPr>
          <w:rFonts w:ascii="Times New Roman" w:eastAsia="Calibri" w:hAnsi="Times New Roman" w:cs="Times New Roman"/>
          <w:sz w:val="28"/>
        </w:rPr>
        <w:t xml:space="preserve"> - дискретный белый </w:t>
      </w:r>
      <w:proofErr w:type="spellStart"/>
      <w:r w:rsidRPr="00FA183D">
        <w:rPr>
          <w:rFonts w:ascii="Times New Roman" w:eastAsia="Calibri" w:hAnsi="Times New Roman" w:cs="Times New Roman"/>
          <w:sz w:val="28"/>
        </w:rPr>
        <w:t>гауссовский</w:t>
      </w:r>
      <w:proofErr w:type="spellEnd"/>
      <w:r w:rsidRPr="00FA183D">
        <w:rPr>
          <w:rFonts w:ascii="Times New Roman" w:eastAsia="Calibri" w:hAnsi="Times New Roman" w:cs="Times New Roman"/>
          <w:sz w:val="28"/>
        </w:rPr>
        <w:t xml:space="preserve"> шум с дисперсией </w:t>
      </w:r>
      <w:r w:rsidRPr="00FA183D">
        <w:rPr>
          <w:rFonts w:ascii="Times New Roman" w:eastAsia="Calibri" w:hAnsi="Times New Roman" w:cs="Times New Roman"/>
          <w:position w:val="-14"/>
          <w:sz w:val="28"/>
        </w:rPr>
        <w:object w:dxaOrig="260" w:dyaOrig="400">
          <v:shape id="_x0000_i1039" type="#_x0000_t75" style="width:13pt;height:20pt" o:ole="">
            <v:imagedata r:id="rId46" o:title=""/>
          </v:shape>
          <o:OLEObject Type="Embed" ProgID="Equation.DSMT4" ShapeID="_x0000_i1039" DrawAspect="Content" ObjectID="_1683362221" r:id="rId47"/>
        </w:object>
      </w:r>
      <w:r w:rsidRPr="00FA183D">
        <w:rPr>
          <w:rFonts w:ascii="Times New Roman" w:eastAsia="Calibri" w:hAnsi="Times New Roman" w:cs="Times New Roman"/>
          <w:sz w:val="28"/>
        </w:rPr>
        <w:t>.</w:t>
      </w:r>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Таким образом, изменение вектора состояний можно записать как: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543"/>
      </w:tblGrid>
      <w:tr w:rsidR="00FA183D" w:rsidRPr="00FA183D" w:rsidTr="004A0671">
        <w:tc>
          <w:tcPr>
            <w:tcW w:w="9322"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position w:val="-14"/>
                <w:sz w:val="28"/>
              </w:rPr>
              <w:object w:dxaOrig="1840" w:dyaOrig="400">
                <v:shape id="_x0000_i1040" type="#_x0000_t75" style="width:92pt;height:20pt" o:ole="">
                  <v:imagedata r:id="rId48" o:title=""/>
                </v:shape>
                <o:OLEObject Type="Embed" ProgID="Equation.DSMT4" ShapeID="_x0000_i1040" DrawAspect="Content" ObjectID="_1683362222" r:id="rId49"/>
              </w:object>
            </w:r>
            <w:r w:rsidRPr="00FA183D">
              <w:rPr>
                <w:rFonts w:ascii="Times New Roman" w:eastAsia="Calibri" w:hAnsi="Times New Roman" w:cs="Times New Roman"/>
                <w:sz w:val="28"/>
                <w:lang w:val="en-US"/>
              </w:rPr>
              <w:t>,</w:t>
            </w:r>
          </w:p>
        </w:tc>
        <w:tc>
          <w:tcPr>
            <w:tcW w:w="532"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sz w:val="28"/>
                <w:lang w:val="en-US"/>
              </w:rPr>
              <w:t>(4)</w:t>
            </w:r>
          </w:p>
        </w:tc>
      </w:tr>
    </w:tbl>
    <w:p w:rsidR="00FA183D" w:rsidRPr="00FA183D" w:rsidRDefault="00FA183D" w:rsidP="00FA183D">
      <w:pPr>
        <w:spacing w:after="200" w:line="360" w:lineRule="auto"/>
        <w:ind w:firstLine="567"/>
        <w:jc w:val="both"/>
        <w:rPr>
          <w:rFonts w:ascii="Times New Roman" w:eastAsia="Calibri" w:hAnsi="Times New Roman" w:cs="Times New Roman"/>
          <w:sz w:val="28"/>
          <w:szCs w:val="28"/>
        </w:rPr>
      </w:pPr>
      <w:r w:rsidRPr="00FA183D">
        <w:rPr>
          <w:rFonts w:ascii="Times New Roman" w:eastAsia="Calibri" w:hAnsi="Times New Roman" w:cs="Times New Roman"/>
          <w:sz w:val="28"/>
        </w:rPr>
        <w:t xml:space="preserve">где </w:t>
      </w:r>
      <w:r w:rsidRPr="00FA183D">
        <w:rPr>
          <w:rFonts w:ascii="Times New Roman" w:eastAsia="Calibri" w:hAnsi="Times New Roman" w:cs="Times New Roman"/>
          <w:position w:val="-14"/>
          <w:sz w:val="28"/>
        </w:rPr>
        <w:object w:dxaOrig="720" w:dyaOrig="400">
          <v:shape id="_x0000_i1041" type="#_x0000_t75" style="width:36.5pt;height:20pt" o:ole="">
            <v:imagedata r:id="rId50" o:title=""/>
          </v:shape>
          <o:OLEObject Type="Embed" ProgID="Equation.DSMT4" ShapeID="_x0000_i1041" DrawAspect="Content" ObjectID="_1683362223" r:id="rId51"/>
        </w:object>
      </w:r>
      <w:r w:rsidRPr="00FA183D">
        <w:rPr>
          <w:rFonts w:ascii="Times New Roman" w:eastAsia="Calibri" w:hAnsi="Times New Roman" w:cs="Times New Roman"/>
          <w:sz w:val="28"/>
        </w:rPr>
        <w:t xml:space="preserve">- нелинейная векторная функция, связывающая значения вектора состояния на </w:t>
      </w:r>
      <w:r w:rsidRPr="00FA183D">
        <w:rPr>
          <w:rFonts w:ascii="Times New Roman" w:eastAsia="Calibri" w:hAnsi="Times New Roman" w:cs="Times New Roman"/>
          <w:i/>
          <w:sz w:val="28"/>
        </w:rPr>
        <w:t>k</w:t>
      </w:r>
      <w:r w:rsidRPr="00FA183D">
        <w:rPr>
          <w:rFonts w:ascii="Times New Roman" w:eastAsia="Calibri" w:hAnsi="Times New Roman" w:cs="Times New Roman"/>
          <w:sz w:val="28"/>
        </w:rPr>
        <w:t xml:space="preserve"> и </w:t>
      </w:r>
      <w:r w:rsidRPr="00FA183D">
        <w:rPr>
          <w:rFonts w:ascii="Times New Roman" w:eastAsia="Calibri" w:hAnsi="Times New Roman" w:cs="Times New Roman"/>
          <w:i/>
          <w:sz w:val="28"/>
          <w:lang w:val="en-US"/>
        </w:rPr>
        <w:t>k</w:t>
      </w:r>
      <w:r w:rsidRPr="00FA183D">
        <w:rPr>
          <w:rFonts w:ascii="Times New Roman" w:eastAsia="Calibri" w:hAnsi="Times New Roman" w:cs="Times New Roman"/>
          <w:i/>
          <w:sz w:val="28"/>
        </w:rPr>
        <w:t>-1</w:t>
      </w:r>
      <w:r w:rsidRPr="00FA183D">
        <w:rPr>
          <w:rFonts w:ascii="Times New Roman" w:eastAsia="Calibri" w:hAnsi="Times New Roman" w:cs="Times New Roman"/>
          <w:sz w:val="28"/>
        </w:rPr>
        <w:t xml:space="preserve"> шаге; </w:t>
      </w:r>
      <w:r w:rsidRPr="00FA183D">
        <w:rPr>
          <w:rFonts w:ascii="Times New Roman" w:eastAsia="Calibri" w:hAnsi="Times New Roman" w:cs="Times New Roman"/>
          <w:position w:val="-6"/>
          <w:sz w:val="28"/>
          <w:szCs w:val="28"/>
        </w:rPr>
        <w:object w:dxaOrig="260" w:dyaOrig="279">
          <v:shape id="_x0000_i1042" type="#_x0000_t75" style="width:13pt;height:14pt" o:ole="">
            <v:imagedata r:id="rId52" o:title=""/>
          </v:shape>
          <o:OLEObject Type="Embed" ProgID="Equation.DSMT4" ShapeID="_x0000_i1042" DrawAspect="Content" ObjectID="_1683362224" r:id="rId53"/>
        </w:object>
      </w:r>
      <w:r w:rsidRPr="00FA183D">
        <w:rPr>
          <w:rFonts w:ascii="Times New Roman" w:eastAsia="Calibri" w:hAnsi="Times New Roman" w:cs="Times New Roman"/>
          <w:sz w:val="28"/>
          <w:szCs w:val="28"/>
        </w:rPr>
        <w:t xml:space="preserve">-матрица формирующих шумов; </w:t>
      </w:r>
      <w:r w:rsidRPr="00FA183D">
        <w:rPr>
          <w:rFonts w:ascii="Times New Roman" w:eastAsia="Calibri" w:hAnsi="Times New Roman" w:cs="Times New Roman"/>
          <w:position w:val="-12"/>
          <w:sz w:val="28"/>
          <w:szCs w:val="28"/>
        </w:rPr>
        <w:object w:dxaOrig="260" w:dyaOrig="380">
          <v:shape id="_x0000_i1043" type="#_x0000_t75" style="width:13pt;height:19pt" o:ole="">
            <v:imagedata r:id="rId54" o:title=""/>
          </v:shape>
          <o:OLEObject Type="Embed" ProgID="Equation.DSMT4" ShapeID="_x0000_i1043" DrawAspect="Content" ObjectID="_1683362225" r:id="rId55"/>
        </w:object>
      </w:r>
      <w:r w:rsidRPr="00FA183D">
        <w:rPr>
          <w:rFonts w:ascii="Times New Roman" w:eastAsia="Calibri" w:hAnsi="Times New Roman" w:cs="Times New Roman"/>
          <w:sz w:val="28"/>
          <w:szCs w:val="28"/>
        </w:rPr>
        <w:t xml:space="preserve">- </w:t>
      </w:r>
      <w:r w:rsidRPr="00FA183D">
        <w:rPr>
          <w:rFonts w:ascii="Times New Roman" w:eastAsia="Calibri" w:hAnsi="Times New Roman" w:cs="Times New Roman"/>
          <w:sz w:val="28"/>
          <w:szCs w:val="28"/>
        </w:rPr>
        <w:lastRenderedPageBreak/>
        <w:t>вектор независимых БГШ с нулевыми математическими ожиданиями и единичными дисперсиями:</w:t>
      </w:r>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Вектор формирующих шумов выглядит следующим образом: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543"/>
      </w:tblGrid>
      <w:tr w:rsidR="00FA183D" w:rsidRPr="00FA183D" w:rsidTr="004A0671">
        <w:tc>
          <w:tcPr>
            <w:tcW w:w="9322"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position w:val="-16"/>
                <w:sz w:val="28"/>
              </w:rPr>
              <w:object w:dxaOrig="1359" w:dyaOrig="460">
                <v:shape id="_x0000_i1044" type="#_x0000_t75" style="width:68pt;height:23pt" o:ole="">
                  <v:imagedata r:id="rId56" o:title=""/>
                </v:shape>
                <o:OLEObject Type="Embed" ProgID="Equation.DSMT4" ShapeID="_x0000_i1044" DrawAspect="Content" ObjectID="_1683362226" r:id="rId57"/>
              </w:object>
            </w:r>
          </w:p>
        </w:tc>
        <w:tc>
          <w:tcPr>
            <w:tcW w:w="532"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sz w:val="28"/>
                <w:lang w:val="en-US"/>
              </w:rPr>
              <w:t>(5)</w:t>
            </w:r>
          </w:p>
        </w:tc>
      </w:tr>
    </w:tbl>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Матрица формирующих шумов записывается как показано ниже: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543"/>
      </w:tblGrid>
      <w:tr w:rsidR="00FA183D" w:rsidRPr="00FA183D" w:rsidTr="004A0671">
        <w:tc>
          <w:tcPr>
            <w:tcW w:w="9322"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position w:val="-70"/>
                <w:sz w:val="28"/>
              </w:rPr>
              <w:object w:dxaOrig="1140" w:dyaOrig="1520">
                <v:shape id="_x0000_i1045" type="#_x0000_t75" style="width:57pt;height:76pt" o:ole="">
                  <v:imagedata r:id="rId58" o:title=""/>
                </v:shape>
                <o:OLEObject Type="Embed" ProgID="Equation.DSMT4" ShapeID="_x0000_i1045" DrawAspect="Content" ObjectID="_1683362227" r:id="rId59"/>
              </w:object>
            </w:r>
          </w:p>
        </w:tc>
        <w:tc>
          <w:tcPr>
            <w:tcW w:w="532" w:type="dxa"/>
            <w:vAlign w:val="center"/>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sz w:val="28"/>
                <w:lang w:val="en-US"/>
              </w:rPr>
              <w:t>(6)</w:t>
            </w:r>
          </w:p>
        </w:tc>
      </w:tr>
    </w:tbl>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Алгоритм фильтрации состоит из двух этапов: </w:t>
      </w:r>
    </w:p>
    <w:p w:rsidR="00FA183D" w:rsidRPr="00FA183D" w:rsidRDefault="00FA183D" w:rsidP="00FA183D">
      <w:pPr>
        <w:numPr>
          <w:ilvl w:val="0"/>
          <w:numId w:val="16"/>
        </w:numPr>
        <w:spacing w:after="200" w:line="360" w:lineRule="auto"/>
        <w:contextualSpacing/>
        <w:jc w:val="both"/>
        <w:rPr>
          <w:rFonts w:ascii="Times New Roman" w:eastAsia="Calibri" w:hAnsi="Times New Roman" w:cs="Times New Roman"/>
          <w:sz w:val="28"/>
        </w:rPr>
      </w:pPr>
      <w:r w:rsidRPr="00FA183D">
        <w:rPr>
          <w:rFonts w:ascii="Times New Roman" w:eastAsia="Calibri" w:hAnsi="Times New Roman" w:cs="Times New Roman"/>
          <w:sz w:val="28"/>
        </w:rPr>
        <w:t>Шаг экстраполяции учитывает скорость изменения угла курса: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543"/>
      </w:tblGrid>
      <w:tr w:rsidR="00FA183D" w:rsidRPr="00FA183D" w:rsidTr="004A0671">
        <w:tc>
          <w:tcPr>
            <w:tcW w:w="9322"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position w:val="-14"/>
                <w:sz w:val="28"/>
              </w:rPr>
              <w:object w:dxaOrig="1860" w:dyaOrig="400">
                <v:shape id="_x0000_i1046" type="#_x0000_t75" style="width:93.5pt;height:20pt" o:ole="">
                  <v:imagedata r:id="rId60" o:title=""/>
                </v:shape>
                <o:OLEObject Type="Embed" ProgID="Equation.DSMT4" ShapeID="_x0000_i1046" DrawAspect="Content" ObjectID="_1683362228" r:id="rId61"/>
              </w:object>
            </w:r>
          </w:p>
        </w:tc>
        <w:tc>
          <w:tcPr>
            <w:tcW w:w="532"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sz w:val="28"/>
                <w:lang w:val="en-US"/>
              </w:rPr>
              <w:t>(7)</w:t>
            </w:r>
          </w:p>
        </w:tc>
      </w:tr>
      <w:tr w:rsidR="00FA183D" w:rsidRPr="00FA183D" w:rsidTr="004A0671">
        <w:tc>
          <w:tcPr>
            <w:tcW w:w="9322" w:type="dxa"/>
          </w:tcPr>
          <w:p w:rsidR="00FA183D" w:rsidRPr="00FA183D" w:rsidRDefault="00FA183D" w:rsidP="00FA183D">
            <w:pPr>
              <w:spacing w:after="200" w:line="360" w:lineRule="auto"/>
              <w:jc w:val="both"/>
              <w:rPr>
                <w:rFonts w:ascii="Times New Roman" w:eastAsia="Calibri" w:hAnsi="Times New Roman" w:cs="Times New Roman"/>
                <w:sz w:val="28"/>
              </w:rPr>
            </w:pPr>
            <w:r w:rsidRPr="00FA183D">
              <w:rPr>
                <w:rFonts w:ascii="Times New Roman" w:eastAsia="Calibri" w:hAnsi="Times New Roman" w:cs="Times New Roman"/>
                <w:sz w:val="28"/>
              </w:rPr>
              <w:t xml:space="preserve">где </w:t>
            </w:r>
            <w:r w:rsidRPr="00FA183D">
              <w:rPr>
                <w:rFonts w:ascii="Times New Roman" w:eastAsia="Calibri" w:hAnsi="Times New Roman" w:cs="Times New Roman"/>
                <w:position w:val="-12"/>
                <w:sz w:val="28"/>
              </w:rPr>
              <w:object w:dxaOrig="300" w:dyaOrig="380">
                <v:shape id="_x0000_i1047" type="#_x0000_t75" style="width:15pt;height:19pt" o:ole="">
                  <v:imagedata r:id="rId62" o:title=""/>
                </v:shape>
                <o:OLEObject Type="Embed" ProgID="Equation.DSMT4" ShapeID="_x0000_i1047" DrawAspect="Content" ObjectID="_1683362229" r:id="rId63"/>
              </w:object>
            </w:r>
            <w:r w:rsidRPr="00FA183D">
              <w:rPr>
                <w:rFonts w:ascii="Times New Roman" w:eastAsia="Calibri" w:hAnsi="Times New Roman" w:cs="Times New Roman"/>
                <w:sz w:val="28"/>
              </w:rPr>
              <w:t xml:space="preserve"> - скорость изменения угла курса.</w:t>
            </w:r>
          </w:p>
        </w:tc>
        <w:tc>
          <w:tcPr>
            <w:tcW w:w="532" w:type="dxa"/>
          </w:tcPr>
          <w:p w:rsidR="00FA183D" w:rsidRPr="00FA183D" w:rsidRDefault="00FA183D" w:rsidP="00FA183D">
            <w:pPr>
              <w:spacing w:after="200" w:line="360" w:lineRule="auto"/>
              <w:jc w:val="center"/>
              <w:rPr>
                <w:rFonts w:ascii="Times New Roman" w:eastAsia="Calibri" w:hAnsi="Times New Roman" w:cs="Times New Roman"/>
                <w:sz w:val="28"/>
              </w:rPr>
            </w:pPr>
          </w:p>
        </w:tc>
      </w:tr>
      <w:tr w:rsidR="00FA183D" w:rsidRPr="00FA183D" w:rsidTr="004A0671">
        <w:tc>
          <w:tcPr>
            <w:tcW w:w="9322"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position w:val="-36"/>
                <w:sz w:val="28"/>
              </w:rPr>
              <w:object w:dxaOrig="4060" w:dyaOrig="880">
                <v:shape id="_x0000_i1048" type="#_x0000_t75" style="width:203pt;height:44pt" o:ole="">
                  <v:imagedata r:id="rId64" o:title=""/>
                </v:shape>
                <o:OLEObject Type="Embed" ProgID="Equation.DSMT4" ShapeID="_x0000_i1048" DrawAspect="Content" ObjectID="_1683362230" r:id="rId65"/>
              </w:object>
            </w:r>
          </w:p>
        </w:tc>
        <w:tc>
          <w:tcPr>
            <w:tcW w:w="532" w:type="dxa"/>
            <w:vAlign w:val="center"/>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sz w:val="28"/>
                <w:lang w:val="en-US"/>
              </w:rPr>
              <w:t>(8)</w:t>
            </w:r>
          </w:p>
        </w:tc>
      </w:tr>
    </w:tbl>
    <w:p w:rsidR="00FA183D" w:rsidRPr="00FA183D" w:rsidRDefault="00FA183D" w:rsidP="00FA183D">
      <w:pPr>
        <w:spacing w:after="200" w:line="360" w:lineRule="auto"/>
        <w:ind w:firstLine="567"/>
        <w:contextualSpacing/>
        <w:jc w:val="both"/>
        <w:rPr>
          <w:rFonts w:ascii="Times New Roman" w:eastAsia="Calibri" w:hAnsi="Times New Roman" w:cs="Times New Roman"/>
          <w:sz w:val="28"/>
        </w:rPr>
      </w:pPr>
      <w:r w:rsidRPr="00FA183D">
        <w:rPr>
          <w:rFonts w:ascii="Times New Roman" w:eastAsia="Calibri" w:hAnsi="Times New Roman" w:cs="Times New Roman"/>
          <w:sz w:val="28"/>
        </w:rPr>
        <w:t xml:space="preserve">Производную нелинейной векторной функции, связывающей значения вектора состояния на текущем и предыдущим шагах, зададим исходя из уравнений динамики: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543"/>
      </w:tblGrid>
      <w:tr w:rsidR="00FA183D" w:rsidRPr="00FA183D" w:rsidTr="004A0671">
        <w:tc>
          <w:tcPr>
            <w:tcW w:w="9322" w:type="dxa"/>
          </w:tcPr>
          <w:p w:rsidR="00FA183D" w:rsidRPr="00FA183D" w:rsidRDefault="00FA183D" w:rsidP="00FA183D">
            <w:pPr>
              <w:spacing w:after="200" w:line="360" w:lineRule="auto"/>
              <w:jc w:val="center"/>
              <w:rPr>
                <w:rFonts w:ascii="Times New Roman" w:eastAsia="Calibri" w:hAnsi="Times New Roman" w:cs="Times New Roman"/>
                <w:sz w:val="28"/>
              </w:rPr>
            </w:pPr>
            <w:r w:rsidRPr="00FA183D">
              <w:rPr>
                <w:rFonts w:ascii="Times New Roman" w:eastAsia="Calibri" w:hAnsi="Times New Roman" w:cs="Times New Roman"/>
                <w:position w:val="-82"/>
                <w:sz w:val="28"/>
              </w:rPr>
              <w:object w:dxaOrig="4800" w:dyaOrig="1760">
                <v:shape id="_x0000_i1049" type="#_x0000_t75" style="width:240pt;height:88.5pt" o:ole="">
                  <v:imagedata r:id="rId66" o:title=""/>
                </v:shape>
                <o:OLEObject Type="Embed" ProgID="Equation.DSMT4" ShapeID="_x0000_i1049" DrawAspect="Content" ObjectID="_1683362231" r:id="rId67"/>
              </w:object>
            </w:r>
          </w:p>
        </w:tc>
        <w:tc>
          <w:tcPr>
            <w:tcW w:w="532" w:type="dxa"/>
            <w:vAlign w:val="center"/>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sz w:val="28"/>
                <w:lang w:val="en-US"/>
              </w:rPr>
              <w:t>(9)</w:t>
            </w:r>
          </w:p>
        </w:tc>
      </w:tr>
    </w:tbl>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Матрица дисперсий формирующих шумов:</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2"/>
        <w:gridCol w:w="683"/>
      </w:tblGrid>
      <w:tr w:rsidR="00FA183D" w:rsidRPr="00FA183D" w:rsidTr="004A0671">
        <w:tc>
          <w:tcPr>
            <w:tcW w:w="9322"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position w:val="-34"/>
                <w:sz w:val="28"/>
              </w:rPr>
              <w:object w:dxaOrig="1359" w:dyaOrig="800">
                <v:shape id="_x0000_i1050" type="#_x0000_t75" style="width:68pt;height:40pt" o:ole="">
                  <v:imagedata r:id="rId68" o:title=""/>
                </v:shape>
                <o:OLEObject Type="Embed" ProgID="Equation.DSMT4" ShapeID="_x0000_i1050" DrawAspect="Content" ObjectID="_1683362232" r:id="rId69"/>
              </w:object>
            </w:r>
          </w:p>
        </w:tc>
        <w:tc>
          <w:tcPr>
            <w:tcW w:w="532" w:type="dxa"/>
            <w:vAlign w:val="center"/>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sz w:val="28"/>
                <w:lang w:val="en-US"/>
              </w:rPr>
              <w:t>(10)</w:t>
            </w:r>
          </w:p>
        </w:tc>
      </w:tr>
    </w:tbl>
    <w:p w:rsidR="00FA183D" w:rsidRPr="00FA183D" w:rsidRDefault="00FA183D" w:rsidP="00FA183D">
      <w:pPr>
        <w:numPr>
          <w:ilvl w:val="0"/>
          <w:numId w:val="16"/>
        </w:numPr>
        <w:spacing w:after="200" w:line="360" w:lineRule="auto"/>
        <w:contextualSpacing/>
        <w:jc w:val="both"/>
        <w:rPr>
          <w:rFonts w:ascii="Times New Roman" w:eastAsia="Calibri" w:hAnsi="Times New Roman" w:cs="Times New Roman"/>
          <w:sz w:val="28"/>
        </w:rPr>
      </w:pPr>
      <w:r w:rsidRPr="00FA183D">
        <w:rPr>
          <w:rFonts w:ascii="Times New Roman" w:eastAsia="Calibri" w:hAnsi="Times New Roman" w:cs="Times New Roman"/>
          <w:sz w:val="28"/>
        </w:rPr>
        <w:lastRenderedPageBreak/>
        <w:t xml:space="preserve">Шаг оценивания: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2"/>
        <w:gridCol w:w="683"/>
      </w:tblGrid>
      <w:tr w:rsidR="00FA183D" w:rsidRPr="00FA183D" w:rsidTr="004A0671">
        <w:tc>
          <w:tcPr>
            <w:tcW w:w="9322"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position w:val="-58"/>
                <w:sz w:val="28"/>
                <w:lang w:val="en-US"/>
              </w:rPr>
              <w:object w:dxaOrig="2920" w:dyaOrig="1380">
                <v:shape id="_x0000_i1051" type="#_x0000_t75" style="width:146pt;height:69pt" o:ole="">
                  <v:imagedata r:id="rId70" o:title=""/>
                </v:shape>
                <o:OLEObject Type="Embed" ProgID="Equation.DSMT4" ShapeID="_x0000_i1051" DrawAspect="Content" ObjectID="_1683362233" r:id="rId71"/>
              </w:object>
            </w:r>
          </w:p>
        </w:tc>
        <w:tc>
          <w:tcPr>
            <w:tcW w:w="532" w:type="dxa"/>
            <w:vAlign w:val="center"/>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sz w:val="28"/>
                <w:lang w:val="en-US"/>
              </w:rPr>
              <w:t>(11)</w:t>
            </w:r>
          </w:p>
        </w:tc>
      </w:tr>
    </w:tbl>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где </w:t>
      </w:r>
      <w:r w:rsidRPr="00FA183D">
        <w:rPr>
          <w:rFonts w:ascii="Times New Roman" w:eastAsia="Calibri" w:hAnsi="Times New Roman" w:cs="Times New Roman"/>
          <w:position w:val="-4"/>
          <w:sz w:val="28"/>
        </w:rPr>
        <w:object w:dxaOrig="260" w:dyaOrig="260">
          <v:shape id="_x0000_i1052" type="#_x0000_t75" style="width:13pt;height:13pt" o:ole="">
            <v:imagedata r:id="rId72" o:title=""/>
          </v:shape>
          <o:OLEObject Type="Embed" ProgID="Equation.DSMT4" ShapeID="_x0000_i1052" DrawAspect="Content" ObjectID="_1683362234" r:id="rId73"/>
        </w:object>
      </w:r>
      <w:r w:rsidRPr="00FA183D">
        <w:rPr>
          <w:rFonts w:ascii="Times New Roman" w:eastAsia="Calibri" w:hAnsi="Times New Roman" w:cs="Times New Roman"/>
          <w:sz w:val="28"/>
        </w:rPr>
        <w:t xml:space="preserve"> - матрица наблюдений:</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2"/>
        <w:gridCol w:w="683"/>
      </w:tblGrid>
      <w:tr w:rsidR="00FA183D" w:rsidRPr="00FA183D" w:rsidTr="004A0671">
        <w:tc>
          <w:tcPr>
            <w:tcW w:w="9322"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position w:val="-30"/>
                <w:sz w:val="28"/>
              </w:rPr>
              <w:object w:dxaOrig="1760" w:dyaOrig="720">
                <v:shape id="_x0000_i1053" type="#_x0000_t75" style="width:88.5pt;height:36.5pt" o:ole="">
                  <v:imagedata r:id="rId74" o:title=""/>
                </v:shape>
                <o:OLEObject Type="Embed" ProgID="Equation.DSMT4" ShapeID="_x0000_i1053" DrawAspect="Content" ObjectID="_1683362235" r:id="rId75"/>
              </w:object>
            </w:r>
          </w:p>
        </w:tc>
        <w:tc>
          <w:tcPr>
            <w:tcW w:w="532" w:type="dxa"/>
            <w:vAlign w:val="center"/>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sz w:val="28"/>
                <w:lang w:val="en-US"/>
              </w:rPr>
              <w:t>(12)</w:t>
            </w:r>
          </w:p>
        </w:tc>
      </w:tr>
    </w:tbl>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position w:val="-12"/>
          <w:sz w:val="28"/>
        </w:rPr>
        <w:object w:dxaOrig="320" w:dyaOrig="380">
          <v:shape id="_x0000_i1054" type="#_x0000_t75" style="width:16.5pt;height:19pt" o:ole="">
            <v:imagedata r:id="rId76" o:title=""/>
          </v:shape>
          <o:OLEObject Type="Embed" ProgID="Equation.DSMT4" ShapeID="_x0000_i1054" DrawAspect="Content" ObjectID="_1683362236" r:id="rId77"/>
        </w:object>
      </w:r>
      <w:r w:rsidRPr="00FA183D">
        <w:rPr>
          <w:rFonts w:ascii="Times New Roman" w:eastAsia="Calibri" w:hAnsi="Times New Roman" w:cs="Times New Roman"/>
          <w:sz w:val="28"/>
        </w:rPr>
        <w:t xml:space="preserve"> - матрица дисперсий шумов наблюдений: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2"/>
        <w:gridCol w:w="683"/>
      </w:tblGrid>
      <w:tr w:rsidR="00FA183D" w:rsidRPr="00FA183D" w:rsidTr="004A0671">
        <w:tc>
          <w:tcPr>
            <w:tcW w:w="9322" w:type="dxa"/>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position w:val="-40"/>
                <w:sz w:val="28"/>
              </w:rPr>
              <w:object w:dxaOrig="1500" w:dyaOrig="920">
                <v:shape id="_x0000_i1055" type="#_x0000_t75" style="width:75pt;height:45.5pt" o:ole="">
                  <v:imagedata r:id="rId78" o:title=""/>
                </v:shape>
                <o:OLEObject Type="Embed" ProgID="Equation.DSMT4" ShapeID="_x0000_i1055" DrawAspect="Content" ObjectID="_1683362237" r:id="rId79"/>
              </w:object>
            </w:r>
          </w:p>
        </w:tc>
        <w:tc>
          <w:tcPr>
            <w:tcW w:w="532" w:type="dxa"/>
            <w:vAlign w:val="center"/>
          </w:tcPr>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sz w:val="28"/>
                <w:lang w:val="en-US"/>
              </w:rPr>
              <w:t>(13)</w:t>
            </w:r>
          </w:p>
        </w:tc>
      </w:tr>
    </w:tbl>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Алгоритм (1) – (13) реализует комплексную обработку измерений СШП радио модуля смартфона и измерений инерциального блока смартфона в составе навигационной системы для позиционирования потребителя внутри помещений.  </w:t>
      </w:r>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Математические модели синтезированного алгоритма были реализованы в интерактивной среде программирования </w:t>
      </w:r>
      <w:r w:rsidRPr="00FA183D">
        <w:rPr>
          <w:rFonts w:ascii="Times New Roman" w:eastAsia="Calibri" w:hAnsi="Times New Roman" w:cs="Times New Roman"/>
          <w:sz w:val="28"/>
          <w:lang w:val="en-US"/>
        </w:rPr>
        <w:t>MATLAB</w:t>
      </w:r>
      <w:r w:rsidRPr="00FA183D">
        <w:rPr>
          <w:rFonts w:ascii="Times New Roman" w:eastAsia="Calibri" w:hAnsi="Times New Roman" w:cs="Times New Roman"/>
          <w:sz w:val="28"/>
        </w:rPr>
        <w:t xml:space="preserve">. </w:t>
      </w:r>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Ниже приведены результаты моделирования работы комплексного фильтра </w:t>
      </w:r>
      <w:proofErr w:type="spellStart"/>
      <w:r w:rsidRPr="00FA183D">
        <w:rPr>
          <w:rFonts w:ascii="Times New Roman" w:eastAsia="Calibri" w:hAnsi="Times New Roman" w:cs="Times New Roman"/>
          <w:sz w:val="28"/>
        </w:rPr>
        <w:t>Калмана</w:t>
      </w:r>
      <w:proofErr w:type="spellEnd"/>
      <w:r w:rsidRPr="00FA183D">
        <w:rPr>
          <w:rFonts w:ascii="Times New Roman" w:eastAsia="Calibri" w:hAnsi="Times New Roman" w:cs="Times New Roman"/>
          <w:sz w:val="28"/>
        </w:rPr>
        <w:t>:</w:t>
      </w:r>
    </w:p>
    <w:p w:rsidR="00FA183D" w:rsidRPr="00FA183D" w:rsidRDefault="00FA183D" w:rsidP="00FA183D">
      <w:pPr>
        <w:spacing w:after="200" w:line="360" w:lineRule="auto"/>
        <w:jc w:val="both"/>
        <w:rPr>
          <w:rFonts w:ascii="Times New Roman" w:eastAsia="Calibri" w:hAnsi="Times New Roman" w:cs="Times New Roman"/>
          <w:sz w:val="28"/>
        </w:rPr>
      </w:pPr>
      <w:r w:rsidRPr="00FA183D">
        <w:rPr>
          <w:rFonts w:ascii="Times New Roman" w:eastAsia="Calibri" w:hAnsi="Times New Roman" w:cs="Times New Roman"/>
          <w:noProof/>
          <w:sz w:val="28"/>
          <w:lang w:eastAsia="ru-RU"/>
        </w:rPr>
        <w:lastRenderedPageBreak/>
        <w:drawing>
          <wp:inline distT="0" distB="0" distL="0" distR="0" wp14:anchorId="4FB149D0" wp14:editId="5F699F9B">
            <wp:extent cx="6115050" cy="3403600"/>
            <wp:effectExtent l="0" t="0" r="0" b="6350"/>
            <wp:docPr id="9" name="Рисунок 9" descr="y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yaw"/>
                    <pic:cNvPicPr>
                      <a:picLocks noChangeAspect="1" noChangeArrowheads="1"/>
                    </pic:cNvPicPr>
                  </pic:nvPicPr>
                  <pic:blipFill>
                    <a:blip r:embed="rId80" cstate="print">
                      <a:extLst>
                        <a:ext uri="{28A0092B-C50C-407E-A947-70E740481C1C}">
                          <a14:useLocalDpi xmlns:a14="http://schemas.microsoft.com/office/drawing/2010/main" val="0"/>
                        </a:ext>
                      </a:extLst>
                    </a:blip>
                    <a:srcRect l="7854" t="1538" r="8229"/>
                    <a:stretch>
                      <a:fillRect/>
                    </a:stretch>
                  </pic:blipFill>
                  <pic:spPr bwMode="auto">
                    <a:xfrm>
                      <a:off x="0" y="0"/>
                      <a:ext cx="6115050" cy="3403600"/>
                    </a:xfrm>
                    <a:prstGeom prst="rect">
                      <a:avLst/>
                    </a:prstGeom>
                    <a:noFill/>
                    <a:ln>
                      <a:noFill/>
                    </a:ln>
                  </pic:spPr>
                </pic:pic>
              </a:graphicData>
            </a:graphic>
          </wp:inline>
        </w:drawing>
      </w:r>
    </w:p>
    <w:p w:rsidR="00FA183D" w:rsidRPr="00FA183D" w:rsidRDefault="00FA183D" w:rsidP="00FA183D">
      <w:pPr>
        <w:spacing w:after="200" w:line="360" w:lineRule="auto"/>
        <w:jc w:val="center"/>
        <w:rPr>
          <w:rFonts w:ascii="Times New Roman" w:eastAsia="Calibri" w:hAnsi="Times New Roman" w:cs="Times New Roman"/>
          <w:sz w:val="24"/>
        </w:rPr>
      </w:pPr>
      <w:r>
        <w:rPr>
          <w:rFonts w:ascii="Times New Roman" w:eastAsia="Calibri" w:hAnsi="Times New Roman" w:cs="Times New Roman"/>
          <w:sz w:val="24"/>
        </w:rPr>
        <w:t>Рисунок 16</w:t>
      </w:r>
      <w:r w:rsidRPr="00FA183D">
        <w:rPr>
          <w:rFonts w:ascii="Times New Roman" w:eastAsia="Calibri" w:hAnsi="Times New Roman" w:cs="Times New Roman"/>
          <w:sz w:val="24"/>
        </w:rPr>
        <w:t xml:space="preserve"> – Зависимость истинного (смоделированного) угла курса и его оценка, формируемая комплексным фильтром</w:t>
      </w:r>
    </w:p>
    <w:p w:rsidR="00FA183D" w:rsidRPr="00FA183D" w:rsidRDefault="00FA183D" w:rsidP="00FA183D">
      <w:pPr>
        <w:spacing w:after="200" w:line="360" w:lineRule="auto"/>
        <w:jc w:val="both"/>
        <w:rPr>
          <w:rFonts w:ascii="Times New Roman" w:eastAsia="Calibri" w:hAnsi="Times New Roman" w:cs="Times New Roman"/>
          <w:sz w:val="28"/>
        </w:rPr>
      </w:pPr>
    </w:p>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noProof/>
          <w:sz w:val="28"/>
          <w:lang w:eastAsia="ru-RU"/>
        </w:rPr>
        <w:drawing>
          <wp:inline distT="0" distB="0" distL="0" distR="0" wp14:anchorId="721CDE7D" wp14:editId="589051CD">
            <wp:extent cx="6127750" cy="3505200"/>
            <wp:effectExtent l="0" t="0" r="6350" b="0"/>
            <wp:docPr id="8" name="Рисунок 8"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
                    <pic:cNvPicPr>
                      <a:picLocks noChangeAspect="1" noChangeArrowheads="1"/>
                    </pic:cNvPicPr>
                  </pic:nvPicPr>
                  <pic:blipFill>
                    <a:blip r:embed="rId81" cstate="print">
                      <a:extLst>
                        <a:ext uri="{28A0092B-C50C-407E-A947-70E740481C1C}">
                          <a14:useLocalDpi xmlns:a14="http://schemas.microsoft.com/office/drawing/2010/main" val="0"/>
                        </a:ext>
                      </a:extLst>
                    </a:blip>
                    <a:srcRect l="8740" r="8333"/>
                    <a:stretch>
                      <a:fillRect/>
                    </a:stretch>
                  </pic:blipFill>
                  <pic:spPr bwMode="auto">
                    <a:xfrm>
                      <a:off x="0" y="0"/>
                      <a:ext cx="6127750" cy="3505200"/>
                    </a:xfrm>
                    <a:prstGeom prst="rect">
                      <a:avLst/>
                    </a:prstGeom>
                    <a:noFill/>
                    <a:ln>
                      <a:noFill/>
                    </a:ln>
                  </pic:spPr>
                </pic:pic>
              </a:graphicData>
            </a:graphic>
          </wp:inline>
        </w:drawing>
      </w:r>
    </w:p>
    <w:p w:rsidR="00FA183D" w:rsidRPr="00FA183D" w:rsidRDefault="00FA183D" w:rsidP="00FA183D">
      <w:pPr>
        <w:spacing w:after="200" w:line="360" w:lineRule="auto"/>
        <w:jc w:val="center"/>
        <w:rPr>
          <w:rFonts w:ascii="Times New Roman" w:eastAsia="Calibri" w:hAnsi="Times New Roman" w:cs="Times New Roman"/>
          <w:sz w:val="24"/>
        </w:rPr>
      </w:pPr>
      <w:r w:rsidRPr="00FA183D">
        <w:rPr>
          <w:rFonts w:ascii="Times New Roman" w:eastAsia="Calibri" w:hAnsi="Times New Roman" w:cs="Times New Roman"/>
          <w:sz w:val="24"/>
        </w:rPr>
        <w:t>Р</w:t>
      </w:r>
      <w:r>
        <w:rPr>
          <w:rFonts w:ascii="Times New Roman" w:eastAsia="Calibri" w:hAnsi="Times New Roman" w:cs="Times New Roman"/>
          <w:sz w:val="24"/>
        </w:rPr>
        <w:t>исунок 17</w:t>
      </w:r>
      <w:r w:rsidRPr="00FA183D">
        <w:rPr>
          <w:rFonts w:ascii="Times New Roman" w:eastAsia="Calibri" w:hAnsi="Times New Roman" w:cs="Times New Roman"/>
          <w:sz w:val="24"/>
        </w:rPr>
        <w:t xml:space="preserve"> – Зависимость истинной (смоделированной) координаты Х и ее оценка, формируемая комплексным фильтром</w:t>
      </w:r>
    </w:p>
    <w:p w:rsidR="00FA183D" w:rsidRPr="00FA183D" w:rsidRDefault="00FA183D" w:rsidP="00FA183D">
      <w:pPr>
        <w:spacing w:after="200" w:line="360" w:lineRule="auto"/>
        <w:jc w:val="center"/>
        <w:rPr>
          <w:rFonts w:ascii="Times New Roman" w:eastAsia="Calibri" w:hAnsi="Times New Roman" w:cs="Times New Roman"/>
          <w:sz w:val="28"/>
          <w:lang w:val="en-US"/>
        </w:rPr>
      </w:pPr>
      <w:r w:rsidRPr="00FA183D">
        <w:rPr>
          <w:rFonts w:ascii="Times New Roman" w:eastAsia="Calibri" w:hAnsi="Times New Roman" w:cs="Times New Roman"/>
          <w:noProof/>
          <w:sz w:val="28"/>
          <w:lang w:eastAsia="ru-RU"/>
        </w:rPr>
        <w:lastRenderedPageBreak/>
        <w:drawing>
          <wp:inline distT="0" distB="0" distL="0" distR="0" wp14:anchorId="339F10FF" wp14:editId="785BD336">
            <wp:extent cx="6096000" cy="3435350"/>
            <wp:effectExtent l="0" t="0" r="0" b="0"/>
            <wp:docPr id="7" name="Рисунок 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
                    <pic:cNvPicPr>
                      <a:picLocks noChangeAspect="1" noChangeArrowheads="1"/>
                    </pic:cNvPicPr>
                  </pic:nvPicPr>
                  <pic:blipFill>
                    <a:blip r:embed="rId82" cstate="print">
                      <a:extLst>
                        <a:ext uri="{28A0092B-C50C-407E-A947-70E740481C1C}">
                          <a14:useLocalDpi xmlns:a14="http://schemas.microsoft.com/office/drawing/2010/main" val="0"/>
                        </a:ext>
                      </a:extLst>
                    </a:blip>
                    <a:srcRect l="7813" r="8022"/>
                    <a:stretch>
                      <a:fillRect/>
                    </a:stretch>
                  </pic:blipFill>
                  <pic:spPr bwMode="auto">
                    <a:xfrm>
                      <a:off x="0" y="0"/>
                      <a:ext cx="6096000" cy="3435350"/>
                    </a:xfrm>
                    <a:prstGeom prst="rect">
                      <a:avLst/>
                    </a:prstGeom>
                    <a:noFill/>
                    <a:ln>
                      <a:noFill/>
                    </a:ln>
                  </pic:spPr>
                </pic:pic>
              </a:graphicData>
            </a:graphic>
          </wp:inline>
        </w:drawing>
      </w:r>
    </w:p>
    <w:p w:rsidR="00FA183D" w:rsidRPr="00FA183D" w:rsidRDefault="00FA183D" w:rsidP="00FA183D">
      <w:pPr>
        <w:spacing w:after="200" w:line="360" w:lineRule="auto"/>
        <w:jc w:val="center"/>
        <w:rPr>
          <w:rFonts w:ascii="Times New Roman" w:eastAsia="Calibri" w:hAnsi="Times New Roman" w:cs="Times New Roman"/>
          <w:sz w:val="24"/>
        </w:rPr>
      </w:pPr>
      <w:r w:rsidRPr="00FA183D">
        <w:rPr>
          <w:rFonts w:ascii="Times New Roman" w:eastAsia="Calibri" w:hAnsi="Times New Roman" w:cs="Times New Roman"/>
          <w:sz w:val="24"/>
        </w:rPr>
        <w:t>Р</w:t>
      </w:r>
      <w:r>
        <w:rPr>
          <w:rFonts w:ascii="Times New Roman" w:eastAsia="Calibri" w:hAnsi="Times New Roman" w:cs="Times New Roman"/>
          <w:sz w:val="24"/>
        </w:rPr>
        <w:t>исунок 18</w:t>
      </w:r>
      <w:r w:rsidRPr="00FA183D">
        <w:rPr>
          <w:rFonts w:ascii="Times New Roman" w:eastAsia="Calibri" w:hAnsi="Times New Roman" w:cs="Times New Roman"/>
          <w:sz w:val="24"/>
        </w:rPr>
        <w:t xml:space="preserve"> – Зависимость истинной (смоделированной) координаты </w:t>
      </w:r>
      <w:r w:rsidRPr="00FA183D">
        <w:rPr>
          <w:rFonts w:ascii="Times New Roman" w:eastAsia="Calibri" w:hAnsi="Times New Roman" w:cs="Times New Roman"/>
          <w:sz w:val="24"/>
          <w:lang w:val="en-US"/>
        </w:rPr>
        <w:t>Y</w:t>
      </w:r>
      <w:r w:rsidRPr="00FA183D">
        <w:rPr>
          <w:rFonts w:ascii="Times New Roman" w:eastAsia="Calibri" w:hAnsi="Times New Roman" w:cs="Times New Roman"/>
          <w:sz w:val="24"/>
        </w:rPr>
        <w:t xml:space="preserve"> и ее оценка, формируемая комплексным фильтром</w:t>
      </w:r>
    </w:p>
    <w:p w:rsidR="00FA183D" w:rsidRPr="00FA183D" w:rsidRDefault="00FA183D" w:rsidP="00FA183D">
      <w:pPr>
        <w:spacing w:after="200" w:line="360" w:lineRule="auto"/>
        <w:jc w:val="both"/>
        <w:rPr>
          <w:rFonts w:ascii="Times New Roman" w:eastAsia="Calibri" w:hAnsi="Times New Roman" w:cs="Times New Roman"/>
          <w:b/>
          <w:sz w:val="28"/>
        </w:rPr>
      </w:pPr>
      <w:r w:rsidRPr="00FA183D">
        <w:rPr>
          <w:rFonts w:ascii="Times New Roman" w:eastAsia="Calibri" w:hAnsi="Times New Roman" w:cs="Times New Roman"/>
          <w:b/>
          <w:noProof/>
          <w:sz w:val="28"/>
          <w:lang w:eastAsia="ru-RU"/>
        </w:rPr>
        <w:drawing>
          <wp:inline distT="0" distB="0" distL="0" distR="0" wp14:anchorId="75C2B0E1" wp14:editId="4908A817">
            <wp:extent cx="6127750" cy="3505200"/>
            <wp:effectExtent l="0" t="0" r="6350" b="0"/>
            <wp:docPr id="6" name="Рисунок 6" descr="traj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rajectory"/>
                    <pic:cNvPicPr>
                      <a:picLocks noChangeAspect="1" noChangeArrowheads="1"/>
                    </pic:cNvPicPr>
                  </pic:nvPicPr>
                  <pic:blipFill>
                    <a:blip r:embed="rId83" cstate="print">
                      <a:extLst>
                        <a:ext uri="{28A0092B-C50C-407E-A947-70E740481C1C}">
                          <a14:useLocalDpi xmlns:a14="http://schemas.microsoft.com/office/drawing/2010/main" val="0"/>
                        </a:ext>
                      </a:extLst>
                    </a:blip>
                    <a:srcRect l="8447" r="8749"/>
                    <a:stretch>
                      <a:fillRect/>
                    </a:stretch>
                  </pic:blipFill>
                  <pic:spPr bwMode="auto">
                    <a:xfrm>
                      <a:off x="0" y="0"/>
                      <a:ext cx="6127750" cy="3505200"/>
                    </a:xfrm>
                    <a:prstGeom prst="rect">
                      <a:avLst/>
                    </a:prstGeom>
                    <a:noFill/>
                    <a:ln>
                      <a:noFill/>
                    </a:ln>
                  </pic:spPr>
                </pic:pic>
              </a:graphicData>
            </a:graphic>
          </wp:inline>
        </w:drawing>
      </w:r>
    </w:p>
    <w:p w:rsidR="00FA183D" w:rsidRPr="00FA183D" w:rsidRDefault="00FA183D" w:rsidP="00FA183D">
      <w:pPr>
        <w:spacing w:after="200" w:line="360" w:lineRule="auto"/>
        <w:jc w:val="center"/>
        <w:rPr>
          <w:rFonts w:ascii="Times New Roman" w:eastAsia="Calibri" w:hAnsi="Times New Roman" w:cs="Times New Roman"/>
          <w:sz w:val="24"/>
        </w:rPr>
      </w:pPr>
      <w:r w:rsidRPr="00FA183D">
        <w:rPr>
          <w:rFonts w:ascii="Times New Roman" w:eastAsia="Calibri" w:hAnsi="Times New Roman" w:cs="Times New Roman"/>
          <w:sz w:val="24"/>
        </w:rPr>
        <w:t>Р</w:t>
      </w:r>
      <w:r>
        <w:rPr>
          <w:rFonts w:ascii="Times New Roman" w:eastAsia="Calibri" w:hAnsi="Times New Roman" w:cs="Times New Roman"/>
          <w:sz w:val="24"/>
        </w:rPr>
        <w:t>исунок 19</w:t>
      </w:r>
      <w:r w:rsidRPr="00FA183D">
        <w:rPr>
          <w:rFonts w:ascii="Times New Roman" w:eastAsia="Calibri" w:hAnsi="Times New Roman" w:cs="Times New Roman"/>
          <w:sz w:val="24"/>
        </w:rPr>
        <w:t xml:space="preserve"> – Зависимость истинной (смоделированной) траектории движения потребителя и ее оценка, формируемая комплексным фильтром</w:t>
      </w:r>
    </w:p>
    <w:p w:rsidR="00FA183D" w:rsidRPr="00FA183D" w:rsidRDefault="00FA183D" w:rsidP="00FA183D">
      <w:pPr>
        <w:spacing w:after="200" w:line="360" w:lineRule="auto"/>
        <w:ind w:firstLine="567"/>
        <w:jc w:val="both"/>
        <w:rPr>
          <w:rFonts w:ascii="Times New Roman" w:eastAsia="Times New Roman" w:hAnsi="Times New Roman" w:cs="Times New Roman"/>
          <w:sz w:val="28"/>
          <w:szCs w:val="28"/>
          <w:lang w:eastAsia="ru-RU"/>
        </w:rPr>
      </w:pPr>
      <w:r w:rsidRPr="00FA183D">
        <w:rPr>
          <w:rFonts w:ascii="Times New Roman" w:eastAsia="Times New Roman" w:hAnsi="Times New Roman" w:cs="Times New Roman"/>
          <w:sz w:val="28"/>
          <w:szCs w:val="28"/>
          <w:lang w:eastAsia="ru-RU"/>
        </w:rPr>
        <w:t xml:space="preserve">Оценим достигаемый выигрыш при использовании комплексной системы навигации по сравнению с отдельной СШП системой через </w:t>
      </w:r>
      <w:r w:rsidRPr="00FA183D">
        <w:rPr>
          <w:rFonts w:ascii="Times New Roman" w:eastAsia="Times New Roman" w:hAnsi="Times New Roman" w:cs="Times New Roman"/>
          <w:sz w:val="28"/>
          <w:szCs w:val="28"/>
          <w:lang w:eastAsia="ru-RU"/>
        </w:rPr>
        <w:lastRenderedPageBreak/>
        <w:t xml:space="preserve">среднеквадратические отклонения </w:t>
      </w:r>
      <m:oMath>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Δ</m:t>
            </m:r>
            <m:r>
              <m:rPr>
                <m:sty m:val="p"/>
              </m:rPr>
              <w:rPr>
                <w:rFonts w:ascii="Cambria Math" w:eastAsia="Times New Roman" w:hAnsi="Cambria Math" w:cs="Times New Roman"/>
                <w:sz w:val="28"/>
                <w:szCs w:val="28"/>
                <w:lang w:eastAsia="ru-RU"/>
              </w:rPr>
              <m:t>СКО</m:t>
            </m:r>
          </m:e>
          <m:sub>
            <m:r>
              <w:rPr>
                <w:rFonts w:ascii="Cambria Math" w:eastAsia="Times New Roman" w:hAnsi="Cambria Math" w:cs="Times New Roman"/>
                <w:sz w:val="28"/>
                <w:szCs w:val="28"/>
                <w:lang w:eastAsia="ru-RU"/>
              </w:rPr>
              <m:t>СШП</m:t>
            </m:r>
          </m:sub>
        </m:sSub>
      </m:oMath>
      <w:r w:rsidRPr="00FA183D">
        <w:rPr>
          <w:rFonts w:ascii="Times New Roman" w:eastAsia="Times New Roman" w:hAnsi="Times New Roman" w:cs="Times New Roman"/>
          <w:sz w:val="28"/>
          <w:szCs w:val="28"/>
          <w:lang w:eastAsia="ru-RU"/>
        </w:rPr>
        <w:t xml:space="preserve"> и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Δ</m:t>
            </m:r>
            <m:r>
              <m:rPr>
                <m:sty m:val="p"/>
              </m:rPr>
              <w:rPr>
                <w:rFonts w:ascii="Cambria Math" w:eastAsia="Times New Roman" w:hAnsi="Cambria Math" w:cs="Times New Roman"/>
                <w:sz w:val="28"/>
                <w:szCs w:val="28"/>
                <w:lang w:eastAsia="ru-RU"/>
              </w:rPr>
              <m:t>СКО</m:t>
            </m:r>
          </m:e>
          <m:sub>
            <m:r>
              <w:rPr>
                <w:rFonts w:ascii="Cambria Math" w:eastAsia="Times New Roman" w:hAnsi="Cambria Math" w:cs="Times New Roman"/>
                <w:sz w:val="28"/>
                <w:szCs w:val="28"/>
                <w:lang w:eastAsia="ru-RU"/>
              </w:rPr>
              <m:t>СШП+ИНС</m:t>
            </m:r>
          </m:sub>
        </m:sSub>
      </m:oMath>
      <w:r w:rsidRPr="00FA183D">
        <w:rPr>
          <w:rFonts w:ascii="Times New Roman" w:eastAsia="Times New Roman" w:hAnsi="Times New Roman" w:cs="Times New Roman"/>
          <w:sz w:val="28"/>
          <w:szCs w:val="28"/>
          <w:lang w:eastAsia="ru-RU"/>
        </w:rPr>
        <w:t xml:space="preserve"> по соответствующим координатам: </w:t>
      </w:r>
    </w:p>
    <w:p w:rsidR="00FA183D" w:rsidRPr="00FA183D" w:rsidRDefault="00FA183D" w:rsidP="00FA183D">
      <w:pPr>
        <w:spacing w:after="200" w:line="360" w:lineRule="auto"/>
        <w:ind w:hanging="567"/>
        <w:jc w:val="right"/>
        <w:rPr>
          <w:rFonts w:ascii="Times New Roman" w:eastAsia="Times New Roman" w:hAnsi="Times New Roman" w:cs="Times New Roman"/>
          <w:sz w:val="28"/>
          <w:szCs w:val="28"/>
          <w:lang w:eastAsia="ru-RU"/>
        </w:rPr>
      </w:pPr>
      <w:r w:rsidRPr="00FA183D">
        <w:rPr>
          <w:rFonts w:ascii="Times New Roman" w:eastAsia="Times New Roman" w:hAnsi="Times New Roman" w:cs="Times New Roman"/>
          <w:position w:val="-34"/>
          <w:sz w:val="28"/>
          <w:szCs w:val="28"/>
          <w:lang w:eastAsia="ru-RU"/>
        </w:rPr>
        <w:object w:dxaOrig="3800" w:dyaOrig="820">
          <v:shape id="_x0000_i1056" type="#_x0000_t75" style="width:223.5pt;height:47.5pt" o:ole="">
            <v:imagedata r:id="rId84" o:title=""/>
          </v:shape>
          <o:OLEObject Type="Embed" ProgID="Equation.DSMT4" ShapeID="_x0000_i1056" DrawAspect="Content" ObjectID="_1683362238" r:id="rId85"/>
        </w:object>
      </w:r>
      <w:r w:rsidRPr="00FA183D">
        <w:rPr>
          <w:rFonts w:ascii="Times New Roman" w:eastAsia="Times New Roman" w:hAnsi="Times New Roman" w:cs="Times New Roman"/>
          <w:sz w:val="28"/>
          <w:szCs w:val="28"/>
          <w:lang w:eastAsia="ru-RU"/>
        </w:rPr>
        <w:t xml:space="preserve">                     (14)</w:t>
      </w:r>
    </w:p>
    <w:p w:rsidR="00FA183D" w:rsidRPr="00FA183D" w:rsidRDefault="00FA183D" w:rsidP="00FA183D">
      <w:pPr>
        <w:spacing w:after="200" w:line="360" w:lineRule="auto"/>
        <w:ind w:firstLine="567"/>
        <w:jc w:val="both"/>
        <w:rPr>
          <w:rFonts w:ascii="Times New Roman" w:eastAsia="Calibri" w:hAnsi="Times New Roman" w:cs="Times New Roman"/>
          <w:sz w:val="28"/>
        </w:rPr>
      </w:pPr>
      <w:r w:rsidRPr="00FA183D">
        <w:rPr>
          <w:rFonts w:ascii="Times New Roman" w:eastAsia="Calibri" w:hAnsi="Times New Roman" w:cs="Times New Roman"/>
          <w:sz w:val="28"/>
        </w:rPr>
        <w:t xml:space="preserve">Таким образом, применение комплексирования в системе навигации на основе СПШ радио- и инерциальных измерений дает выигрыш в оценке координат по сравнению с СШП радиосистемой, а значит, такой способ оценки координат и курса для задач внутреннего позиционирования применим. </w:t>
      </w:r>
    </w:p>
    <w:p w:rsidR="00FA183D" w:rsidRPr="00FA183D" w:rsidRDefault="00FA183D" w:rsidP="00FA183D">
      <w:pPr>
        <w:spacing w:after="200" w:line="360" w:lineRule="auto"/>
        <w:ind w:firstLine="567"/>
        <w:jc w:val="both"/>
        <w:rPr>
          <w:rFonts w:ascii="Times New Roman" w:eastAsia="Calibri" w:hAnsi="Times New Roman" w:cs="Times New Roman"/>
          <w:b/>
          <w:sz w:val="28"/>
        </w:rPr>
      </w:pPr>
    </w:p>
    <w:p w:rsidR="00FA183D" w:rsidRPr="00FA183D" w:rsidRDefault="00FA183D" w:rsidP="00FA183D">
      <w:pPr>
        <w:spacing w:after="200" w:line="276" w:lineRule="auto"/>
        <w:rPr>
          <w:rFonts w:ascii="Times New Roman" w:eastAsia="Calibri" w:hAnsi="Times New Roman" w:cs="Times New Roman"/>
          <w:b/>
          <w:sz w:val="28"/>
        </w:rPr>
      </w:pPr>
      <w:r w:rsidRPr="00FA183D">
        <w:rPr>
          <w:rFonts w:ascii="Times New Roman" w:eastAsia="Calibri" w:hAnsi="Times New Roman" w:cs="Times New Roman"/>
          <w:b/>
          <w:sz w:val="28"/>
        </w:rPr>
        <w:br w:type="page"/>
      </w:r>
    </w:p>
    <w:p w:rsidR="009E4899" w:rsidRPr="0089443C" w:rsidRDefault="00FF5D13" w:rsidP="00342D2E">
      <w:pPr>
        <w:pStyle w:val="1"/>
      </w:pPr>
      <w:bookmarkStart w:id="25" w:name="_Toc72748734"/>
      <w:r w:rsidRPr="0089443C">
        <w:lastRenderedPageBreak/>
        <w:t>Список литературы</w:t>
      </w:r>
      <w:bookmarkEnd w:id="25"/>
    </w:p>
    <w:p w:rsidR="00FF5D13" w:rsidRPr="0089443C" w:rsidRDefault="00FF5D13" w:rsidP="00072C93">
      <w:pPr>
        <w:pStyle w:val="a4"/>
        <w:numPr>
          <w:ilvl w:val="0"/>
          <w:numId w:val="3"/>
        </w:numPr>
        <w:spacing w:line="360" w:lineRule="auto"/>
        <w:ind w:left="0" w:firstLine="0"/>
        <w:jc w:val="both"/>
        <w:rPr>
          <w:rFonts w:ascii="Times New Roman" w:hAnsi="Times New Roman" w:cs="Times New Roman"/>
          <w:sz w:val="28"/>
          <w:szCs w:val="28"/>
          <w:lang w:val="en-US"/>
        </w:rPr>
      </w:pPr>
      <w:r w:rsidRPr="0089443C">
        <w:rPr>
          <w:rFonts w:ascii="Times New Roman" w:hAnsi="Times New Roman" w:cs="Times New Roman"/>
          <w:sz w:val="28"/>
          <w:szCs w:val="28"/>
          <w:lang w:val="en-US"/>
        </w:rPr>
        <w:t>Cheng-</w:t>
      </w:r>
      <w:proofErr w:type="spellStart"/>
      <w:r w:rsidRPr="0089443C">
        <w:rPr>
          <w:rFonts w:ascii="Times New Roman" w:hAnsi="Times New Roman" w:cs="Times New Roman"/>
          <w:sz w:val="28"/>
          <w:szCs w:val="28"/>
          <w:lang w:val="en-US"/>
        </w:rPr>
        <w:t>xiao</w:t>
      </w:r>
      <w:proofErr w:type="spellEnd"/>
      <w:r w:rsidRPr="0089443C">
        <w:rPr>
          <w:rFonts w:ascii="Times New Roman" w:hAnsi="Times New Roman" w:cs="Times New Roman"/>
          <w:sz w:val="28"/>
          <w:szCs w:val="28"/>
          <w:lang w:val="en-US"/>
        </w:rPr>
        <w:t xml:space="preserve"> WANG, Chong SHEN, Kun ZHANG, Han-</w:t>
      </w:r>
      <w:proofErr w:type="spellStart"/>
      <w:r w:rsidRPr="0089443C">
        <w:rPr>
          <w:rFonts w:ascii="Times New Roman" w:hAnsi="Times New Roman" w:cs="Times New Roman"/>
          <w:sz w:val="28"/>
          <w:szCs w:val="28"/>
          <w:lang w:val="en-US"/>
        </w:rPr>
        <w:t>wen</w:t>
      </w:r>
      <w:proofErr w:type="spellEnd"/>
      <w:r w:rsidRPr="0089443C">
        <w:rPr>
          <w:rFonts w:ascii="Times New Roman" w:hAnsi="Times New Roman" w:cs="Times New Roman"/>
          <w:sz w:val="28"/>
          <w:szCs w:val="28"/>
          <w:lang w:val="en-US"/>
        </w:rPr>
        <w:t xml:space="preserve"> LI, Qian GAO and Xiao-min FENG. Research on TDOA/AOA Fusion Algorithm Based on UWB Technology.</w:t>
      </w:r>
      <w:r w:rsidRPr="0089443C">
        <w:rPr>
          <w:sz w:val="28"/>
          <w:szCs w:val="28"/>
          <w:lang w:val="en-US"/>
        </w:rPr>
        <w:t xml:space="preserve"> </w:t>
      </w:r>
      <w:r w:rsidRPr="0089443C">
        <w:rPr>
          <w:rFonts w:ascii="Times New Roman" w:hAnsi="Times New Roman" w:cs="Times New Roman"/>
          <w:sz w:val="28"/>
          <w:szCs w:val="28"/>
          <w:lang w:val="en-US"/>
        </w:rPr>
        <w:t>2018 International Conference on Communication, Network and Artificial Intelligence (CNAI 2018), ISBN: 978-1-60595-065-5</w:t>
      </w:r>
    </w:p>
    <w:p w:rsidR="003522A6" w:rsidRPr="0089443C" w:rsidRDefault="003522A6" w:rsidP="00072C93">
      <w:pPr>
        <w:pStyle w:val="a4"/>
        <w:numPr>
          <w:ilvl w:val="0"/>
          <w:numId w:val="3"/>
        </w:numPr>
        <w:spacing w:line="360" w:lineRule="auto"/>
        <w:ind w:left="0" w:firstLine="0"/>
        <w:jc w:val="both"/>
        <w:rPr>
          <w:rFonts w:ascii="Times New Roman" w:hAnsi="Times New Roman" w:cs="Times New Roman"/>
          <w:sz w:val="28"/>
          <w:szCs w:val="28"/>
        </w:rPr>
      </w:pPr>
      <w:r w:rsidRPr="0089443C">
        <w:rPr>
          <w:rFonts w:ascii="Times New Roman" w:hAnsi="Times New Roman" w:cs="Times New Roman"/>
          <w:sz w:val="28"/>
          <w:szCs w:val="28"/>
        </w:rPr>
        <w:t xml:space="preserve">Р.С. Куликов, Д.В. </w:t>
      </w:r>
      <w:proofErr w:type="spellStart"/>
      <w:r w:rsidRPr="0089443C">
        <w:rPr>
          <w:rFonts w:ascii="Times New Roman" w:hAnsi="Times New Roman" w:cs="Times New Roman"/>
          <w:sz w:val="28"/>
          <w:szCs w:val="28"/>
        </w:rPr>
        <w:t>Царегородцев</w:t>
      </w:r>
      <w:proofErr w:type="spellEnd"/>
      <w:r w:rsidRPr="0089443C">
        <w:rPr>
          <w:rFonts w:ascii="Times New Roman" w:hAnsi="Times New Roman" w:cs="Times New Roman"/>
          <w:sz w:val="28"/>
          <w:szCs w:val="28"/>
        </w:rPr>
        <w:t xml:space="preserve">, Н.А. </w:t>
      </w:r>
      <w:proofErr w:type="spellStart"/>
      <w:r w:rsidRPr="0089443C">
        <w:rPr>
          <w:rFonts w:ascii="Times New Roman" w:hAnsi="Times New Roman" w:cs="Times New Roman"/>
          <w:sz w:val="28"/>
          <w:szCs w:val="28"/>
        </w:rPr>
        <w:t>Куковякина</w:t>
      </w:r>
      <w:proofErr w:type="spellEnd"/>
      <w:r w:rsidRPr="0089443C">
        <w:rPr>
          <w:rFonts w:ascii="Times New Roman" w:hAnsi="Times New Roman" w:cs="Times New Roman"/>
          <w:sz w:val="28"/>
          <w:szCs w:val="28"/>
        </w:rPr>
        <w:t xml:space="preserve">, А.А. </w:t>
      </w:r>
      <w:proofErr w:type="spellStart"/>
      <w:r w:rsidRPr="0089443C">
        <w:rPr>
          <w:rFonts w:ascii="Times New Roman" w:hAnsi="Times New Roman" w:cs="Times New Roman"/>
          <w:sz w:val="28"/>
          <w:szCs w:val="28"/>
        </w:rPr>
        <w:t>Шамина</w:t>
      </w:r>
      <w:proofErr w:type="spellEnd"/>
      <w:r w:rsidRPr="0089443C">
        <w:rPr>
          <w:rFonts w:ascii="Times New Roman" w:hAnsi="Times New Roman" w:cs="Times New Roman"/>
          <w:sz w:val="28"/>
          <w:szCs w:val="28"/>
        </w:rPr>
        <w:t xml:space="preserve">, В.А. </w:t>
      </w:r>
      <w:proofErr w:type="spellStart"/>
      <w:r w:rsidRPr="0089443C">
        <w:rPr>
          <w:rFonts w:ascii="Times New Roman" w:hAnsi="Times New Roman" w:cs="Times New Roman"/>
          <w:sz w:val="28"/>
          <w:szCs w:val="28"/>
        </w:rPr>
        <w:t>Лепетюха</w:t>
      </w:r>
      <w:proofErr w:type="spellEnd"/>
      <w:r w:rsidRPr="0089443C">
        <w:rPr>
          <w:rFonts w:ascii="Times New Roman" w:hAnsi="Times New Roman" w:cs="Times New Roman"/>
          <w:sz w:val="28"/>
          <w:szCs w:val="28"/>
        </w:rPr>
        <w:t xml:space="preserve">. Разностно-дальномерный метод определения координат потребителя применительно к построению локальных </w:t>
      </w:r>
      <w:proofErr w:type="spellStart"/>
      <w:r w:rsidRPr="0089443C">
        <w:rPr>
          <w:rFonts w:ascii="Times New Roman" w:hAnsi="Times New Roman" w:cs="Times New Roman"/>
          <w:sz w:val="28"/>
          <w:szCs w:val="28"/>
        </w:rPr>
        <w:t>беззапросных</w:t>
      </w:r>
      <w:proofErr w:type="spellEnd"/>
      <w:r w:rsidRPr="0089443C">
        <w:rPr>
          <w:rFonts w:ascii="Times New Roman" w:hAnsi="Times New Roman" w:cs="Times New Roman"/>
          <w:sz w:val="28"/>
          <w:szCs w:val="28"/>
        </w:rPr>
        <w:t xml:space="preserve"> систем навигации. Вестник МЭИ. №6. 2018 г. </w:t>
      </w:r>
    </w:p>
    <w:p w:rsidR="00883797" w:rsidRPr="00883797" w:rsidRDefault="00883797" w:rsidP="00072C93">
      <w:pPr>
        <w:pStyle w:val="a4"/>
        <w:numPr>
          <w:ilvl w:val="0"/>
          <w:numId w:val="3"/>
        </w:numPr>
        <w:spacing w:line="360" w:lineRule="auto"/>
        <w:ind w:left="0" w:firstLine="0"/>
        <w:jc w:val="both"/>
        <w:rPr>
          <w:rFonts w:ascii="Times New Roman" w:hAnsi="Times New Roman" w:cs="Times New Roman"/>
          <w:sz w:val="28"/>
          <w:szCs w:val="28"/>
          <w:lang w:val="en-US"/>
        </w:rPr>
      </w:pPr>
      <w:r w:rsidRPr="00883797">
        <w:rPr>
          <w:rFonts w:ascii="Times New Roman" w:hAnsi="Times New Roman" w:cs="Times New Roman"/>
          <w:sz w:val="28"/>
          <w:szCs w:val="28"/>
          <w:lang w:val="en-US"/>
        </w:rPr>
        <w:t xml:space="preserve">Paolo </w:t>
      </w:r>
      <w:proofErr w:type="spellStart"/>
      <w:r w:rsidRPr="00883797">
        <w:rPr>
          <w:rFonts w:ascii="Times New Roman" w:hAnsi="Times New Roman" w:cs="Times New Roman"/>
          <w:sz w:val="28"/>
          <w:szCs w:val="28"/>
          <w:lang w:val="en-US"/>
        </w:rPr>
        <w:t>Dabove</w:t>
      </w:r>
      <w:proofErr w:type="spellEnd"/>
      <w:r w:rsidRPr="00883797">
        <w:rPr>
          <w:rFonts w:ascii="Times New Roman" w:hAnsi="Times New Roman" w:cs="Times New Roman"/>
          <w:sz w:val="28"/>
          <w:szCs w:val="28"/>
          <w:lang w:val="en-US"/>
        </w:rPr>
        <w:t xml:space="preserve">, Vincenzo Di </w:t>
      </w:r>
      <w:proofErr w:type="spellStart"/>
      <w:r w:rsidRPr="00883797">
        <w:rPr>
          <w:rFonts w:ascii="Times New Roman" w:hAnsi="Times New Roman" w:cs="Times New Roman"/>
          <w:sz w:val="28"/>
          <w:szCs w:val="28"/>
          <w:lang w:val="en-US"/>
        </w:rPr>
        <w:t>Pietra</w:t>
      </w:r>
      <w:proofErr w:type="spellEnd"/>
      <w:r w:rsidRPr="00883797">
        <w:rPr>
          <w:rFonts w:ascii="Times New Roman" w:hAnsi="Times New Roman" w:cs="Times New Roman"/>
          <w:sz w:val="28"/>
          <w:szCs w:val="28"/>
          <w:lang w:val="en-US"/>
        </w:rPr>
        <w:t xml:space="preserve">, Marco </w:t>
      </w:r>
      <w:proofErr w:type="spellStart"/>
      <w:r w:rsidRPr="00883797">
        <w:rPr>
          <w:rFonts w:ascii="Times New Roman" w:hAnsi="Times New Roman" w:cs="Times New Roman"/>
          <w:sz w:val="28"/>
          <w:szCs w:val="28"/>
          <w:lang w:val="en-US"/>
        </w:rPr>
        <w:t>Piras</w:t>
      </w:r>
      <w:proofErr w:type="spellEnd"/>
      <w:r w:rsidRPr="00883797">
        <w:rPr>
          <w:rFonts w:ascii="Times New Roman" w:hAnsi="Times New Roman" w:cs="Times New Roman"/>
          <w:sz w:val="28"/>
          <w:szCs w:val="28"/>
          <w:lang w:val="en-US"/>
        </w:rPr>
        <w:t xml:space="preserve">, </w:t>
      </w:r>
      <w:proofErr w:type="spellStart"/>
      <w:r w:rsidRPr="00883797">
        <w:rPr>
          <w:rFonts w:ascii="Times New Roman" w:hAnsi="Times New Roman" w:cs="Times New Roman"/>
          <w:sz w:val="28"/>
          <w:szCs w:val="28"/>
          <w:lang w:val="en-US"/>
        </w:rPr>
        <w:t>Ansar</w:t>
      </w:r>
      <w:proofErr w:type="spellEnd"/>
      <w:r w:rsidRPr="00883797">
        <w:rPr>
          <w:rFonts w:ascii="Times New Roman" w:hAnsi="Times New Roman" w:cs="Times New Roman"/>
          <w:sz w:val="28"/>
          <w:szCs w:val="28"/>
          <w:lang w:val="en-US"/>
        </w:rPr>
        <w:t xml:space="preserve"> Abdul </w:t>
      </w:r>
      <w:proofErr w:type="spellStart"/>
      <w:r w:rsidRPr="00883797">
        <w:rPr>
          <w:rFonts w:ascii="Times New Roman" w:hAnsi="Times New Roman" w:cs="Times New Roman"/>
          <w:sz w:val="28"/>
          <w:szCs w:val="28"/>
          <w:lang w:val="en-US"/>
        </w:rPr>
        <w:t>Jabbar</w:t>
      </w:r>
      <w:proofErr w:type="spellEnd"/>
      <w:r w:rsidRPr="00883797">
        <w:rPr>
          <w:rFonts w:ascii="Times New Roman" w:hAnsi="Times New Roman" w:cs="Times New Roman"/>
          <w:sz w:val="28"/>
          <w:szCs w:val="28"/>
          <w:lang w:val="en-US"/>
        </w:rPr>
        <w:t xml:space="preserve">, Syed Ali </w:t>
      </w:r>
      <w:proofErr w:type="spellStart"/>
      <w:r w:rsidRPr="00883797">
        <w:rPr>
          <w:rFonts w:ascii="Times New Roman" w:hAnsi="Times New Roman" w:cs="Times New Roman"/>
          <w:sz w:val="28"/>
          <w:szCs w:val="28"/>
          <w:lang w:val="en-US"/>
        </w:rPr>
        <w:t>Kazim</w:t>
      </w:r>
      <w:proofErr w:type="spellEnd"/>
      <w:r w:rsidRPr="00883797">
        <w:rPr>
          <w:rFonts w:ascii="Times New Roman" w:hAnsi="Times New Roman" w:cs="Times New Roman"/>
          <w:sz w:val="28"/>
          <w:szCs w:val="28"/>
          <w:lang w:val="en-US"/>
        </w:rPr>
        <w:t xml:space="preserve">, “Indoor positioning using Ultra-Wide Band (UWB) </w:t>
      </w:r>
      <w:proofErr w:type="spellStart"/>
      <w:r w:rsidRPr="00883797">
        <w:rPr>
          <w:rFonts w:ascii="Times New Roman" w:hAnsi="Times New Roman" w:cs="Times New Roman"/>
          <w:sz w:val="28"/>
          <w:szCs w:val="28"/>
          <w:lang w:val="en-US"/>
        </w:rPr>
        <w:t>mtechnologies</w:t>
      </w:r>
      <w:proofErr w:type="spellEnd"/>
      <w:r w:rsidRPr="00883797">
        <w:rPr>
          <w:rFonts w:ascii="Times New Roman" w:hAnsi="Times New Roman" w:cs="Times New Roman"/>
          <w:sz w:val="28"/>
          <w:szCs w:val="28"/>
          <w:lang w:val="en-US"/>
        </w:rPr>
        <w:t>: positioning accuracies and sensors’ performances”, 2018 IEEE/ION Position, Location and Navigation Symposium (PLANS), 2018</w:t>
      </w:r>
    </w:p>
    <w:p w:rsidR="007D3DD9" w:rsidRDefault="00A97DCA" w:rsidP="00072C93">
      <w:pPr>
        <w:pStyle w:val="a4"/>
        <w:numPr>
          <w:ilvl w:val="0"/>
          <w:numId w:val="3"/>
        </w:numPr>
        <w:spacing w:line="36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D3DD9" w:rsidRPr="00A97DCA">
        <w:rPr>
          <w:rFonts w:ascii="Times New Roman" w:hAnsi="Times New Roman" w:cs="Times New Roman"/>
          <w:sz w:val="28"/>
          <w:szCs w:val="28"/>
          <w:lang w:val="en-US"/>
        </w:rPr>
        <w:t xml:space="preserve">J. Ling, L. Wang, H. Ji, H. </w:t>
      </w:r>
      <w:proofErr w:type="spellStart"/>
      <w:r w:rsidR="007D3DD9" w:rsidRPr="00A97DCA">
        <w:rPr>
          <w:rFonts w:ascii="Times New Roman" w:hAnsi="Times New Roman" w:cs="Times New Roman"/>
          <w:sz w:val="28"/>
          <w:szCs w:val="28"/>
          <w:lang w:val="en-US"/>
        </w:rPr>
        <w:t>Xie</w:t>
      </w:r>
      <w:proofErr w:type="spellEnd"/>
      <w:r w:rsidR="007D3DD9" w:rsidRPr="00A97DCA">
        <w:rPr>
          <w:rFonts w:ascii="Times New Roman" w:hAnsi="Times New Roman" w:cs="Times New Roman"/>
          <w:sz w:val="28"/>
          <w:szCs w:val="28"/>
          <w:lang w:val="en-US"/>
        </w:rPr>
        <w:t>, J. Ding and Q. Dai, "UWB-Based Real-Time Continuous Positioning System in NLOS Tunnel Environment," 2018 International Conference on Cyber-Enabled Distributed Computing and Knowledge Discovery (</w:t>
      </w:r>
      <w:proofErr w:type="spellStart"/>
      <w:r w:rsidR="007D3DD9" w:rsidRPr="00A97DCA">
        <w:rPr>
          <w:rFonts w:ascii="Times New Roman" w:hAnsi="Times New Roman" w:cs="Times New Roman"/>
          <w:sz w:val="28"/>
          <w:szCs w:val="28"/>
          <w:lang w:val="en-US"/>
        </w:rPr>
        <w:t>CyberC</w:t>
      </w:r>
      <w:proofErr w:type="spellEnd"/>
      <w:r w:rsidR="007D3DD9" w:rsidRPr="00A97DCA">
        <w:rPr>
          <w:rFonts w:ascii="Times New Roman" w:hAnsi="Times New Roman" w:cs="Times New Roman"/>
          <w:sz w:val="28"/>
          <w:szCs w:val="28"/>
          <w:lang w:val="en-US"/>
        </w:rPr>
        <w:t xml:space="preserve">), Zhengzhou, China, 2018, pp. 142-1424. </w:t>
      </w:r>
      <w:proofErr w:type="spellStart"/>
      <w:r w:rsidR="007D3DD9" w:rsidRPr="00A97DCA">
        <w:rPr>
          <w:rFonts w:ascii="Times New Roman" w:hAnsi="Times New Roman" w:cs="Times New Roman"/>
          <w:sz w:val="28"/>
          <w:szCs w:val="28"/>
          <w:lang w:val="en-US"/>
        </w:rPr>
        <w:t>doi</w:t>
      </w:r>
      <w:proofErr w:type="spellEnd"/>
      <w:r w:rsidR="007D3DD9" w:rsidRPr="00A97DCA">
        <w:rPr>
          <w:rFonts w:ascii="Times New Roman" w:hAnsi="Times New Roman" w:cs="Times New Roman"/>
          <w:sz w:val="28"/>
          <w:szCs w:val="28"/>
          <w:lang w:val="en-US"/>
        </w:rPr>
        <w:t>: 10.1109/CyberC.2018.00037</w:t>
      </w:r>
    </w:p>
    <w:p w:rsidR="00A97DCA" w:rsidRPr="00A97DCA" w:rsidRDefault="00A97DCA" w:rsidP="00072C93">
      <w:pPr>
        <w:pStyle w:val="a4"/>
        <w:numPr>
          <w:ilvl w:val="0"/>
          <w:numId w:val="3"/>
        </w:numPr>
        <w:spacing w:line="360" w:lineRule="auto"/>
        <w:ind w:left="0" w:firstLine="0"/>
        <w:jc w:val="both"/>
        <w:rPr>
          <w:rFonts w:ascii="Times New Roman" w:hAnsi="Times New Roman" w:cs="Times New Roman"/>
          <w:sz w:val="28"/>
          <w:szCs w:val="28"/>
          <w:lang w:val="en-US"/>
        </w:rPr>
      </w:pPr>
      <w:r w:rsidRPr="00A97DCA">
        <w:rPr>
          <w:rFonts w:ascii="Times New Roman" w:hAnsi="Times New Roman" w:cs="Times New Roman"/>
          <w:sz w:val="28"/>
          <w:szCs w:val="28"/>
          <w:lang w:val="en-US"/>
        </w:rPr>
        <w:t xml:space="preserve">T. Zhou, Y. Cheng, B. </w:t>
      </w:r>
      <w:proofErr w:type="spellStart"/>
      <w:r w:rsidRPr="00A97DCA">
        <w:rPr>
          <w:rFonts w:ascii="Times New Roman" w:hAnsi="Times New Roman" w:cs="Times New Roman"/>
          <w:sz w:val="28"/>
          <w:szCs w:val="28"/>
          <w:lang w:val="en-US"/>
        </w:rPr>
        <w:t>Lian</w:t>
      </w:r>
      <w:proofErr w:type="spellEnd"/>
      <w:r w:rsidRPr="00A97DCA">
        <w:rPr>
          <w:rFonts w:ascii="Times New Roman" w:hAnsi="Times New Roman" w:cs="Times New Roman"/>
          <w:sz w:val="28"/>
          <w:szCs w:val="28"/>
          <w:lang w:val="en-US"/>
        </w:rPr>
        <w:t xml:space="preserve"> and Y. Zhang, "Research on UWB Localization Based on TOA in Indoor NLOS Environment," 2018 9th International Conference on Information Technology in Medicine and Education (ITME), Hangzhou, 2018, pp. 983-988.</w:t>
      </w:r>
      <w:r>
        <w:rPr>
          <w:rFonts w:ascii="Times New Roman" w:hAnsi="Times New Roman" w:cs="Times New Roman"/>
          <w:sz w:val="28"/>
          <w:szCs w:val="28"/>
          <w:lang w:val="en-US"/>
        </w:rPr>
        <w:t xml:space="preserve"> </w:t>
      </w:r>
      <w:proofErr w:type="spellStart"/>
      <w:r w:rsidRPr="00A97DCA">
        <w:rPr>
          <w:rFonts w:ascii="Times New Roman" w:hAnsi="Times New Roman" w:cs="Times New Roman"/>
          <w:sz w:val="28"/>
          <w:szCs w:val="28"/>
          <w:lang w:val="en-US"/>
        </w:rPr>
        <w:t>doi</w:t>
      </w:r>
      <w:proofErr w:type="spellEnd"/>
      <w:r w:rsidRPr="00A97DCA">
        <w:rPr>
          <w:rFonts w:ascii="Times New Roman" w:hAnsi="Times New Roman" w:cs="Times New Roman"/>
          <w:sz w:val="28"/>
          <w:szCs w:val="28"/>
          <w:lang w:val="en-US"/>
        </w:rPr>
        <w:t>: 10.1109/ITME.2018.00219</w:t>
      </w:r>
    </w:p>
    <w:p w:rsidR="007D3DD9" w:rsidRDefault="007D3DD9" w:rsidP="00072C93">
      <w:pPr>
        <w:pStyle w:val="a4"/>
        <w:numPr>
          <w:ilvl w:val="0"/>
          <w:numId w:val="3"/>
        </w:numPr>
        <w:spacing w:line="360" w:lineRule="auto"/>
        <w:ind w:left="0" w:firstLine="0"/>
        <w:jc w:val="both"/>
        <w:rPr>
          <w:rFonts w:ascii="Times New Roman" w:hAnsi="Times New Roman" w:cs="Times New Roman"/>
          <w:sz w:val="28"/>
          <w:szCs w:val="28"/>
          <w:lang w:val="en-US"/>
        </w:rPr>
      </w:pPr>
      <w:r w:rsidRPr="007D3DD9">
        <w:rPr>
          <w:rFonts w:ascii="Times New Roman" w:hAnsi="Times New Roman" w:cs="Times New Roman"/>
          <w:sz w:val="28"/>
          <w:szCs w:val="28"/>
          <w:lang w:val="en-US"/>
        </w:rPr>
        <w:t>W. Kang and Y. Han, "</w:t>
      </w:r>
      <w:proofErr w:type="spellStart"/>
      <w:r w:rsidRPr="007D3DD9">
        <w:rPr>
          <w:rFonts w:ascii="Times New Roman" w:hAnsi="Times New Roman" w:cs="Times New Roman"/>
          <w:sz w:val="28"/>
          <w:szCs w:val="28"/>
          <w:lang w:val="en-US"/>
        </w:rPr>
        <w:t>SmartPDR</w:t>
      </w:r>
      <w:proofErr w:type="spellEnd"/>
      <w:r w:rsidRPr="007D3DD9">
        <w:rPr>
          <w:rFonts w:ascii="Times New Roman" w:hAnsi="Times New Roman" w:cs="Times New Roman"/>
          <w:sz w:val="28"/>
          <w:szCs w:val="28"/>
          <w:lang w:val="en-US"/>
        </w:rPr>
        <w:t>: Smartphone-Based Pedestrian Dead Reckoning for Indoor Localization," in IEEE Sensors Journal, vol. 15, no. 5, pp. 2906-2916, May 2015.</w:t>
      </w:r>
      <w:r>
        <w:rPr>
          <w:rFonts w:ascii="Times New Roman" w:hAnsi="Times New Roman" w:cs="Times New Roman"/>
          <w:sz w:val="28"/>
          <w:szCs w:val="28"/>
          <w:lang w:val="en-US"/>
        </w:rPr>
        <w:t xml:space="preserve"> </w:t>
      </w:r>
      <w:proofErr w:type="spellStart"/>
      <w:r w:rsidRPr="007D3DD9">
        <w:rPr>
          <w:rFonts w:ascii="Times New Roman" w:hAnsi="Times New Roman" w:cs="Times New Roman"/>
          <w:sz w:val="28"/>
          <w:szCs w:val="28"/>
          <w:lang w:val="en-US"/>
        </w:rPr>
        <w:t>doi</w:t>
      </w:r>
      <w:proofErr w:type="spellEnd"/>
      <w:r w:rsidRPr="007D3DD9">
        <w:rPr>
          <w:rFonts w:ascii="Times New Roman" w:hAnsi="Times New Roman" w:cs="Times New Roman"/>
          <w:sz w:val="28"/>
          <w:szCs w:val="28"/>
          <w:lang w:val="en-US"/>
        </w:rPr>
        <w:t>: 10.1109/JSEN.2014.2382568</w:t>
      </w:r>
    </w:p>
    <w:p w:rsidR="007D3DD9" w:rsidRPr="007D3DD9" w:rsidRDefault="007D3DD9" w:rsidP="00072C93">
      <w:pPr>
        <w:pStyle w:val="a4"/>
        <w:numPr>
          <w:ilvl w:val="0"/>
          <w:numId w:val="3"/>
        </w:numPr>
        <w:spacing w:line="360" w:lineRule="auto"/>
        <w:ind w:left="0" w:firstLine="0"/>
        <w:jc w:val="both"/>
        <w:rPr>
          <w:rFonts w:ascii="Times New Roman" w:hAnsi="Times New Roman" w:cs="Times New Roman"/>
          <w:sz w:val="28"/>
          <w:szCs w:val="28"/>
          <w:lang w:val="en-US"/>
        </w:rPr>
      </w:pPr>
      <w:r w:rsidRPr="007D3DD9">
        <w:rPr>
          <w:rFonts w:ascii="Times New Roman" w:hAnsi="Times New Roman" w:cs="Times New Roman"/>
          <w:sz w:val="28"/>
          <w:szCs w:val="28"/>
          <w:lang w:val="en-US"/>
        </w:rPr>
        <w:t xml:space="preserve">E. </w:t>
      </w:r>
      <w:proofErr w:type="spellStart"/>
      <w:r w:rsidRPr="007D3DD9">
        <w:rPr>
          <w:rFonts w:ascii="Times New Roman" w:hAnsi="Times New Roman" w:cs="Times New Roman"/>
          <w:sz w:val="28"/>
          <w:szCs w:val="28"/>
          <w:lang w:val="en-US"/>
        </w:rPr>
        <w:t>Foxlin</w:t>
      </w:r>
      <w:proofErr w:type="spellEnd"/>
      <w:r w:rsidRPr="007D3DD9">
        <w:rPr>
          <w:rFonts w:ascii="Times New Roman" w:hAnsi="Times New Roman" w:cs="Times New Roman"/>
          <w:sz w:val="28"/>
          <w:szCs w:val="28"/>
          <w:lang w:val="en-US"/>
        </w:rPr>
        <w:t xml:space="preserve">, “Pedestrian tracking with shoe-mounted inertial sensors”, IEEE Computer Graphics and Applications, </w:t>
      </w:r>
      <w:proofErr w:type="spellStart"/>
      <w:r w:rsidRPr="007D3DD9">
        <w:rPr>
          <w:rFonts w:ascii="Times New Roman" w:hAnsi="Times New Roman" w:cs="Times New Roman"/>
          <w:sz w:val="28"/>
          <w:szCs w:val="28"/>
          <w:lang w:val="en-US"/>
        </w:rPr>
        <w:t>vol</w:t>
      </w:r>
      <w:proofErr w:type="spellEnd"/>
      <w:r w:rsidRPr="007D3DD9">
        <w:rPr>
          <w:rFonts w:ascii="Times New Roman" w:hAnsi="Times New Roman" w:cs="Times New Roman"/>
          <w:sz w:val="28"/>
          <w:szCs w:val="28"/>
          <w:lang w:val="en-US"/>
        </w:rPr>
        <w:t>, 25, no. 6, pp. 38-46, Nov.-Dec. 2005.</w:t>
      </w:r>
    </w:p>
    <w:p w:rsidR="007D3DD9" w:rsidRPr="007D3DD9" w:rsidRDefault="007D3DD9" w:rsidP="00072C93">
      <w:pPr>
        <w:pStyle w:val="a4"/>
        <w:numPr>
          <w:ilvl w:val="0"/>
          <w:numId w:val="3"/>
        </w:numPr>
        <w:spacing w:line="360" w:lineRule="auto"/>
        <w:ind w:left="0" w:firstLine="0"/>
        <w:jc w:val="both"/>
        <w:rPr>
          <w:rFonts w:ascii="Times New Roman" w:hAnsi="Times New Roman" w:cs="Times New Roman"/>
          <w:sz w:val="28"/>
          <w:szCs w:val="28"/>
          <w:lang w:val="en-US"/>
        </w:rPr>
      </w:pPr>
      <w:proofErr w:type="spellStart"/>
      <w:r w:rsidRPr="007D3DD9">
        <w:rPr>
          <w:rFonts w:ascii="Times New Roman" w:hAnsi="Times New Roman" w:cs="Times New Roman"/>
          <w:sz w:val="28"/>
          <w:szCs w:val="28"/>
        </w:rPr>
        <w:t>Маринушкин</w:t>
      </w:r>
      <w:proofErr w:type="spellEnd"/>
      <w:r w:rsidRPr="007D3DD9">
        <w:rPr>
          <w:rFonts w:ascii="Times New Roman" w:hAnsi="Times New Roman" w:cs="Times New Roman"/>
          <w:sz w:val="28"/>
          <w:szCs w:val="28"/>
        </w:rPr>
        <w:t xml:space="preserve"> П. С., Бахтина В. А., </w:t>
      </w:r>
      <w:proofErr w:type="spellStart"/>
      <w:r w:rsidRPr="007D3DD9">
        <w:rPr>
          <w:rFonts w:ascii="Times New Roman" w:hAnsi="Times New Roman" w:cs="Times New Roman"/>
          <w:sz w:val="28"/>
          <w:szCs w:val="28"/>
        </w:rPr>
        <w:t>Подшивалов</w:t>
      </w:r>
      <w:proofErr w:type="spellEnd"/>
      <w:r w:rsidRPr="007D3DD9">
        <w:rPr>
          <w:rFonts w:ascii="Times New Roman" w:hAnsi="Times New Roman" w:cs="Times New Roman"/>
          <w:sz w:val="28"/>
          <w:szCs w:val="28"/>
        </w:rPr>
        <w:t xml:space="preserve"> И. А., Стукач О. В. Вопросы разработки инерциальных пешеходных навигационных систем на </w:t>
      </w:r>
      <w:r w:rsidRPr="007D3DD9">
        <w:rPr>
          <w:rFonts w:ascii="Times New Roman" w:hAnsi="Times New Roman" w:cs="Times New Roman"/>
          <w:sz w:val="28"/>
          <w:szCs w:val="28"/>
        </w:rPr>
        <w:lastRenderedPageBreak/>
        <w:t xml:space="preserve">основе МЭМС-датчиков // Наука и Образование. </w:t>
      </w:r>
      <w:r w:rsidRPr="007D3DD9">
        <w:rPr>
          <w:rFonts w:ascii="Times New Roman" w:hAnsi="Times New Roman" w:cs="Times New Roman"/>
          <w:sz w:val="28"/>
          <w:szCs w:val="28"/>
          <w:lang w:val="en-US"/>
        </w:rPr>
        <w:t xml:space="preserve">МГТУ </w:t>
      </w:r>
      <w:proofErr w:type="spellStart"/>
      <w:r w:rsidRPr="007D3DD9">
        <w:rPr>
          <w:rFonts w:ascii="Times New Roman" w:hAnsi="Times New Roman" w:cs="Times New Roman"/>
          <w:sz w:val="28"/>
          <w:szCs w:val="28"/>
          <w:lang w:val="en-US"/>
        </w:rPr>
        <w:t>им</w:t>
      </w:r>
      <w:proofErr w:type="spellEnd"/>
      <w:r w:rsidRPr="007D3DD9">
        <w:rPr>
          <w:rFonts w:ascii="Times New Roman" w:hAnsi="Times New Roman" w:cs="Times New Roman"/>
          <w:sz w:val="28"/>
          <w:szCs w:val="28"/>
          <w:lang w:val="en-US"/>
        </w:rPr>
        <w:t xml:space="preserve">. Н.Э. </w:t>
      </w:r>
      <w:proofErr w:type="spellStart"/>
      <w:r w:rsidRPr="007D3DD9">
        <w:rPr>
          <w:rFonts w:ascii="Times New Roman" w:hAnsi="Times New Roman" w:cs="Times New Roman"/>
          <w:sz w:val="28"/>
          <w:szCs w:val="28"/>
          <w:lang w:val="en-US"/>
        </w:rPr>
        <w:t>Баумана</w:t>
      </w:r>
      <w:proofErr w:type="spellEnd"/>
      <w:r w:rsidRPr="007D3DD9">
        <w:rPr>
          <w:rFonts w:ascii="Times New Roman" w:hAnsi="Times New Roman" w:cs="Times New Roman"/>
          <w:sz w:val="28"/>
          <w:szCs w:val="28"/>
          <w:lang w:val="en-US"/>
        </w:rPr>
        <w:t xml:space="preserve">. </w:t>
      </w:r>
      <w:proofErr w:type="spellStart"/>
      <w:r w:rsidRPr="007D3DD9">
        <w:rPr>
          <w:rFonts w:ascii="Times New Roman" w:hAnsi="Times New Roman" w:cs="Times New Roman"/>
          <w:sz w:val="28"/>
          <w:szCs w:val="28"/>
          <w:lang w:val="en-US"/>
        </w:rPr>
        <w:t>Электрон</w:t>
      </w:r>
      <w:proofErr w:type="spellEnd"/>
      <w:r w:rsidRPr="007D3DD9">
        <w:rPr>
          <w:rFonts w:ascii="Times New Roman" w:hAnsi="Times New Roman" w:cs="Times New Roman"/>
          <w:sz w:val="28"/>
          <w:szCs w:val="28"/>
          <w:lang w:val="en-US"/>
        </w:rPr>
        <w:t xml:space="preserve">. </w:t>
      </w:r>
      <w:proofErr w:type="spellStart"/>
      <w:r w:rsidRPr="007D3DD9">
        <w:rPr>
          <w:rFonts w:ascii="Times New Roman" w:hAnsi="Times New Roman" w:cs="Times New Roman"/>
          <w:sz w:val="28"/>
          <w:szCs w:val="28"/>
          <w:lang w:val="en-US"/>
        </w:rPr>
        <w:t>журн</w:t>
      </w:r>
      <w:proofErr w:type="spellEnd"/>
      <w:r w:rsidRPr="007D3DD9">
        <w:rPr>
          <w:rFonts w:ascii="Times New Roman" w:hAnsi="Times New Roman" w:cs="Times New Roman"/>
          <w:sz w:val="28"/>
          <w:szCs w:val="28"/>
          <w:lang w:val="en-US"/>
        </w:rPr>
        <w:t>. 2015. № 06. С. 157–173.</w:t>
      </w:r>
    </w:p>
    <w:p w:rsidR="00A97DCA" w:rsidRPr="00A97DCA" w:rsidRDefault="00A97DCA" w:rsidP="00072C93">
      <w:pPr>
        <w:pStyle w:val="a4"/>
        <w:numPr>
          <w:ilvl w:val="0"/>
          <w:numId w:val="3"/>
        </w:numPr>
        <w:spacing w:line="360" w:lineRule="auto"/>
        <w:ind w:left="0" w:firstLine="0"/>
        <w:jc w:val="both"/>
        <w:rPr>
          <w:rFonts w:ascii="Times New Roman" w:hAnsi="Times New Roman" w:cs="Times New Roman"/>
          <w:sz w:val="28"/>
          <w:szCs w:val="28"/>
          <w:lang w:val="en-US"/>
        </w:rPr>
      </w:pPr>
      <w:r w:rsidRPr="00A97DCA">
        <w:rPr>
          <w:rFonts w:ascii="Times New Roman" w:hAnsi="Times New Roman" w:cs="Times New Roman"/>
          <w:sz w:val="28"/>
          <w:szCs w:val="28"/>
          <w:lang w:val="en-US"/>
        </w:rPr>
        <w:t xml:space="preserve">Hai Yang et al., “Smartphone-Based Indoor Localization System Using Inertial Sensor and Acoustic Transmitter/Receiver”, IEEE Sensors Journal, vol. </w:t>
      </w:r>
      <w:proofErr w:type="gramStart"/>
      <w:r w:rsidRPr="00A97DCA">
        <w:rPr>
          <w:rFonts w:ascii="Times New Roman" w:hAnsi="Times New Roman" w:cs="Times New Roman"/>
          <w:sz w:val="28"/>
          <w:szCs w:val="28"/>
          <w:lang w:val="en-US"/>
        </w:rPr>
        <w:t>16 ,</w:t>
      </w:r>
      <w:proofErr w:type="gramEnd"/>
      <w:r w:rsidRPr="00A97DCA">
        <w:rPr>
          <w:rFonts w:ascii="Times New Roman" w:hAnsi="Times New Roman" w:cs="Times New Roman"/>
          <w:sz w:val="28"/>
          <w:szCs w:val="28"/>
          <w:lang w:val="en-US"/>
        </w:rPr>
        <w:t xml:space="preserve"> no. 22 , pp. 8051 – 8061, Nov. 2016.</w:t>
      </w:r>
    </w:p>
    <w:p w:rsidR="00A97DCA" w:rsidRDefault="00A97DCA" w:rsidP="00072C93">
      <w:pPr>
        <w:pStyle w:val="a4"/>
        <w:numPr>
          <w:ilvl w:val="0"/>
          <w:numId w:val="3"/>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А.Ю. Каплин, М.Г. Степанов</w:t>
      </w:r>
      <w:r w:rsidRPr="00A97DCA">
        <w:rPr>
          <w:rFonts w:ascii="Times New Roman" w:hAnsi="Times New Roman" w:cs="Times New Roman"/>
          <w:sz w:val="28"/>
          <w:szCs w:val="28"/>
        </w:rPr>
        <w:t xml:space="preserve">, А.Г. </w:t>
      </w:r>
      <w:proofErr w:type="spellStart"/>
      <w:r w:rsidRPr="00A97DCA">
        <w:rPr>
          <w:rFonts w:ascii="Times New Roman" w:hAnsi="Times New Roman" w:cs="Times New Roman"/>
          <w:sz w:val="28"/>
          <w:szCs w:val="28"/>
        </w:rPr>
        <w:t>Ярмолич</w:t>
      </w:r>
      <w:proofErr w:type="spellEnd"/>
      <w:r w:rsidRPr="00A97DCA">
        <w:rPr>
          <w:rFonts w:ascii="Times New Roman" w:hAnsi="Times New Roman" w:cs="Times New Roman"/>
          <w:sz w:val="28"/>
          <w:szCs w:val="28"/>
        </w:rPr>
        <w:t>. Оценка точности пешеходной навигационной системы методом имитационного моделирования</w:t>
      </w:r>
      <w:r>
        <w:rPr>
          <w:rFonts w:ascii="Times New Roman" w:hAnsi="Times New Roman" w:cs="Times New Roman"/>
          <w:sz w:val="28"/>
          <w:szCs w:val="28"/>
        </w:rPr>
        <w:t>. Радиопромышленность. 2017. №4. С. 6-12</w:t>
      </w:r>
    </w:p>
    <w:p w:rsidR="007D3DD9" w:rsidRDefault="00A97DCA" w:rsidP="00072C93">
      <w:pPr>
        <w:pStyle w:val="a4"/>
        <w:numPr>
          <w:ilvl w:val="0"/>
          <w:numId w:val="3"/>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  Чугунов А.А.</w:t>
      </w:r>
      <w:r w:rsidRPr="00A97DCA">
        <w:rPr>
          <w:rFonts w:ascii="Times New Roman" w:hAnsi="Times New Roman" w:cs="Times New Roman"/>
          <w:sz w:val="28"/>
          <w:szCs w:val="28"/>
        </w:rPr>
        <w:t>, Петухов Н.И.</w:t>
      </w:r>
      <w:r>
        <w:rPr>
          <w:rFonts w:ascii="Times New Roman" w:hAnsi="Times New Roman" w:cs="Times New Roman"/>
          <w:sz w:val="28"/>
          <w:szCs w:val="28"/>
        </w:rPr>
        <w:t xml:space="preserve">, </w:t>
      </w:r>
      <w:proofErr w:type="spellStart"/>
      <w:r>
        <w:rPr>
          <w:rFonts w:ascii="Times New Roman" w:hAnsi="Times New Roman" w:cs="Times New Roman"/>
          <w:sz w:val="28"/>
          <w:szCs w:val="28"/>
        </w:rPr>
        <w:t>Митич</w:t>
      </w:r>
      <w:proofErr w:type="spellEnd"/>
      <w:r>
        <w:rPr>
          <w:rFonts w:ascii="Times New Roman" w:hAnsi="Times New Roman" w:cs="Times New Roman"/>
          <w:sz w:val="28"/>
          <w:szCs w:val="28"/>
        </w:rPr>
        <w:t xml:space="preserve"> А.</w:t>
      </w:r>
      <w:r w:rsidRPr="00A97DCA">
        <w:rPr>
          <w:rFonts w:ascii="Times New Roman" w:hAnsi="Times New Roman" w:cs="Times New Roman"/>
          <w:sz w:val="28"/>
          <w:szCs w:val="28"/>
        </w:rPr>
        <w:t>, Семенов В.Д</w:t>
      </w:r>
      <w:r>
        <w:rPr>
          <w:rFonts w:ascii="Times New Roman" w:hAnsi="Times New Roman" w:cs="Times New Roman"/>
          <w:sz w:val="28"/>
          <w:szCs w:val="28"/>
        </w:rPr>
        <w:t xml:space="preserve">., Захарова Е.В., </w:t>
      </w:r>
      <w:proofErr w:type="spellStart"/>
      <w:r>
        <w:rPr>
          <w:rFonts w:ascii="Times New Roman" w:hAnsi="Times New Roman" w:cs="Times New Roman"/>
          <w:sz w:val="28"/>
          <w:szCs w:val="28"/>
        </w:rPr>
        <w:t>Церегородцев</w:t>
      </w:r>
      <w:proofErr w:type="spellEnd"/>
      <w:r>
        <w:rPr>
          <w:rFonts w:ascii="Times New Roman" w:hAnsi="Times New Roman" w:cs="Times New Roman"/>
          <w:sz w:val="28"/>
          <w:szCs w:val="28"/>
        </w:rPr>
        <w:t xml:space="preserve"> Д.В.</w:t>
      </w:r>
      <w:r w:rsidRPr="00A97DCA">
        <w:rPr>
          <w:rFonts w:ascii="Times New Roman" w:hAnsi="Times New Roman" w:cs="Times New Roman"/>
          <w:sz w:val="28"/>
          <w:szCs w:val="28"/>
        </w:rPr>
        <w:t>, Болдырев А.Р.</w:t>
      </w:r>
      <w:r>
        <w:rPr>
          <w:rFonts w:ascii="Times New Roman" w:hAnsi="Times New Roman" w:cs="Times New Roman"/>
          <w:sz w:val="28"/>
          <w:szCs w:val="28"/>
        </w:rPr>
        <w:t xml:space="preserve"> К</w:t>
      </w:r>
      <w:r w:rsidRPr="00A97DCA">
        <w:rPr>
          <w:rFonts w:ascii="Times New Roman" w:hAnsi="Times New Roman" w:cs="Times New Roman"/>
          <w:sz w:val="28"/>
          <w:szCs w:val="28"/>
        </w:rPr>
        <w:t>омплексирование локальной сверхширокополосной угломерно-дальномерной и инерциальной навигационных систем</w:t>
      </w:r>
      <w:r>
        <w:rPr>
          <w:rFonts w:ascii="Times New Roman" w:hAnsi="Times New Roman" w:cs="Times New Roman"/>
          <w:sz w:val="28"/>
          <w:szCs w:val="28"/>
        </w:rPr>
        <w:t xml:space="preserve">. </w:t>
      </w:r>
      <w:r w:rsidRPr="00A97DCA">
        <w:rPr>
          <w:rFonts w:ascii="Times New Roman" w:hAnsi="Times New Roman" w:cs="Times New Roman"/>
          <w:sz w:val="28"/>
          <w:szCs w:val="28"/>
        </w:rPr>
        <w:t xml:space="preserve">XXVII </w:t>
      </w:r>
      <w:r>
        <w:rPr>
          <w:rFonts w:ascii="Times New Roman" w:hAnsi="Times New Roman" w:cs="Times New Roman"/>
          <w:sz w:val="28"/>
          <w:szCs w:val="28"/>
        </w:rPr>
        <w:t>Санкт-П</w:t>
      </w:r>
      <w:r w:rsidRPr="00A97DCA">
        <w:rPr>
          <w:rFonts w:ascii="Times New Roman" w:hAnsi="Times New Roman" w:cs="Times New Roman"/>
          <w:sz w:val="28"/>
          <w:szCs w:val="28"/>
        </w:rPr>
        <w:t>етербургская международная конференция по интегрированным навигационным системам</w:t>
      </w:r>
      <w:r>
        <w:rPr>
          <w:rFonts w:ascii="Times New Roman" w:hAnsi="Times New Roman" w:cs="Times New Roman"/>
          <w:sz w:val="28"/>
          <w:szCs w:val="28"/>
        </w:rPr>
        <w:t>. 2020. С. 61-68.</w:t>
      </w:r>
    </w:p>
    <w:p w:rsidR="00A97DCA" w:rsidRDefault="00A97DCA" w:rsidP="00072C93">
      <w:pPr>
        <w:pStyle w:val="a4"/>
        <w:numPr>
          <w:ilvl w:val="0"/>
          <w:numId w:val="3"/>
        </w:numPr>
        <w:spacing w:line="360" w:lineRule="auto"/>
        <w:ind w:left="0" w:firstLine="0"/>
        <w:jc w:val="both"/>
        <w:rPr>
          <w:rFonts w:ascii="Times New Roman" w:hAnsi="Times New Roman" w:cs="Times New Roman"/>
          <w:sz w:val="28"/>
          <w:szCs w:val="28"/>
          <w:lang w:val="en-US"/>
        </w:rPr>
      </w:pPr>
      <w:r w:rsidRPr="00312BE9">
        <w:rPr>
          <w:rFonts w:ascii="Times New Roman" w:hAnsi="Times New Roman" w:cs="Times New Roman"/>
          <w:sz w:val="28"/>
          <w:szCs w:val="28"/>
        </w:rPr>
        <w:t xml:space="preserve"> </w:t>
      </w:r>
      <w:r w:rsidRPr="00A97DCA">
        <w:rPr>
          <w:rFonts w:ascii="Times New Roman" w:hAnsi="Times New Roman" w:cs="Times New Roman"/>
          <w:sz w:val="28"/>
          <w:szCs w:val="28"/>
          <w:lang w:val="en-US"/>
        </w:rPr>
        <w:t xml:space="preserve">F. </w:t>
      </w:r>
      <w:proofErr w:type="spellStart"/>
      <w:r w:rsidRPr="00A97DCA">
        <w:rPr>
          <w:rFonts w:ascii="Times New Roman" w:hAnsi="Times New Roman" w:cs="Times New Roman"/>
          <w:sz w:val="28"/>
          <w:szCs w:val="28"/>
          <w:lang w:val="en-US"/>
        </w:rPr>
        <w:t>Zampella</w:t>
      </w:r>
      <w:proofErr w:type="spellEnd"/>
      <w:r w:rsidRPr="00A97DCA">
        <w:rPr>
          <w:rFonts w:ascii="Times New Roman" w:hAnsi="Times New Roman" w:cs="Times New Roman"/>
          <w:sz w:val="28"/>
          <w:szCs w:val="28"/>
          <w:lang w:val="en-US"/>
        </w:rPr>
        <w:t xml:space="preserve">, A. De Angelis, I. Skog, D. Zachariah and A. Jiménez, "A constraint approach for UWB and PDR fusion," 2012 International Conference on Indoor Positioning and Indoor Navigation (IPIN), Sydney, NSW, 2012, pp. 1-9, </w:t>
      </w:r>
      <w:proofErr w:type="spellStart"/>
      <w:r w:rsidRPr="00A97DCA">
        <w:rPr>
          <w:rFonts w:ascii="Times New Roman" w:hAnsi="Times New Roman" w:cs="Times New Roman"/>
          <w:sz w:val="28"/>
          <w:szCs w:val="28"/>
          <w:lang w:val="en-US"/>
        </w:rPr>
        <w:t>doi</w:t>
      </w:r>
      <w:proofErr w:type="spellEnd"/>
      <w:r w:rsidRPr="00A97DCA">
        <w:rPr>
          <w:rFonts w:ascii="Times New Roman" w:hAnsi="Times New Roman" w:cs="Times New Roman"/>
          <w:sz w:val="28"/>
          <w:szCs w:val="28"/>
          <w:lang w:val="en-US"/>
        </w:rPr>
        <w:t>: 10.1109/IPIN.2012.6418929.</w:t>
      </w:r>
    </w:p>
    <w:p w:rsidR="00A97DCA" w:rsidRPr="00A97DCA" w:rsidRDefault="00A97DCA" w:rsidP="00072C93">
      <w:pPr>
        <w:pStyle w:val="a4"/>
        <w:numPr>
          <w:ilvl w:val="0"/>
          <w:numId w:val="3"/>
        </w:numPr>
        <w:spacing w:line="360" w:lineRule="auto"/>
        <w:ind w:left="0" w:firstLine="0"/>
        <w:jc w:val="both"/>
        <w:rPr>
          <w:rFonts w:ascii="Times New Roman" w:hAnsi="Times New Roman" w:cs="Times New Roman"/>
          <w:sz w:val="28"/>
          <w:szCs w:val="28"/>
          <w:lang w:val="en-US"/>
        </w:rPr>
      </w:pPr>
      <w:r w:rsidRPr="00A97DCA">
        <w:rPr>
          <w:rFonts w:ascii="Times New Roman" w:hAnsi="Times New Roman" w:cs="Times New Roman"/>
          <w:sz w:val="28"/>
          <w:szCs w:val="28"/>
          <w:lang w:val="en-US"/>
        </w:rPr>
        <w:t xml:space="preserve"> A. </w:t>
      </w:r>
      <w:proofErr w:type="spellStart"/>
      <w:r w:rsidRPr="00A97DCA">
        <w:rPr>
          <w:rFonts w:ascii="Times New Roman" w:hAnsi="Times New Roman" w:cs="Times New Roman"/>
          <w:sz w:val="28"/>
          <w:szCs w:val="28"/>
          <w:lang w:val="en-US"/>
        </w:rPr>
        <w:t>Benini</w:t>
      </w:r>
      <w:proofErr w:type="spellEnd"/>
      <w:r w:rsidRPr="00A97DCA">
        <w:rPr>
          <w:rFonts w:ascii="Times New Roman" w:hAnsi="Times New Roman" w:cs="Times New Roman"/>
          <w:sz w:val="28"/>
          <w:szCs w:val="28"/>
          <w:lang w:val="en-US"/>
        </w:rPr>
        <w:t xml:space="preserve">, A. Mancini, A. </w:t>
      </w:r>
      <w:proofErr w:type="spellStart"/>
      <w:r w:rsidRPr="00A97DCA">
        <w:rPr>
          <w:rFonts w:ascii="Times New Roman" w:hAnsi="Times New Roman" w:cs="Times New Roman"/>
          <w:sz w:val="28"/>
          <w:szCs w:val="28"/>
          <w:lang w:val="en-US"/>
        </w:rPr>
        <w:t>Marinelli</w:t>
      </w:r>
      <w:proofErr w:type="spellEnd"/>
      <w:r w:rsidRPr="00A97DCA">
        <w:rPr>
          <w:rFonts w:ascii="Times New Roman" w:hAnsi="Times New Roman" w:cs="Times New Roman"/>
          <w:sz w:val="28"/>
          <w:szCs w:val="28"/>
          <w:lang w:val="en-US"/>
        </w:rPr>
        <w:t xml:space="preserve">, and S. </w:t>
      </w:r>
      <w:proofErr w:type="spellStart"/>
      <w:r w:rsidRPr="00A97DCA">
        <w:rPr>
          <w:rFonts w:ascii="Times New Roman" w:hAnsi="Times New Roman" w:cs="Times New Roman"/>
          <w:sz w:val="28"/>
          <w:szCs w:val="28"/>
          <w:lang w:val="en-US"/>
        </w:rPr>
        <w:t>Longhi</w:t>
      </w:r>
      <w:proofErr w:type="spellEnd"/>
      <w:r w:rsidRPr="00A97DCA">
        <w:rPr>
          <w:rFonts w:ascii="Times New Roman" w:hAnsi="Times New Roman" w:cs="Times New Roman"/>
          <w:sz w:val="28"/>
          <w:szCs w:val="28"/>
          <w:lang w:val="en-US"/>
        </w:rPr>
        <w:t xml:space="preserve">, “A Biased Extended </w:t>
      </w:r>
      <w:proofErr w:type="spellStart"/>
      <w:r w:rsidRPr="00A97DCA">
        <w:rPr>
          <w:rFonts w:ascii="Times New Roman" w:hAnsi="Times New Roman" w:cs="Times New Roman"/>
          <w:sz w:val="28"/>
          <w:szCs w:val="28"/>
          <w:lang w:val="en-US"/>
        </w:rPr>
        <w:t>Kalman</w:t>
      </w:r>
      <w:proofErr w:type="spellEnd"/>
      <w:r w:rsidRPr="00A97DCA">
        <w:rPr>
          <w:rFonts w:ascii="Times New Roman" w:hAnsi="Times New Roman" w:cs="Times New Roman"/>
          <w:sz w:val="28"/>
          <w:szCs w:val="28"/>
          <w:lang w:val="en-US"/>
        </w:rPr>
        <w:t xml:space="preserve"> Filter for Indoor Localization of a Mobile Agent using Low-Cost IMU and UWB Wireless Sensor Network,” in IFAC Proceedings Volumes, vol. 45, no. 22, 2012, pp. 735–740</w:t>
      </w:r>
    </w:p>
    <w:p w:rsidR="00A97DCA" w:rsidRDefault="00A97DCA" w:rsidP="00072C93">
      <w:pPr>
        <w:pStyle w:val="a4"/>
        <w:numPr>
          <w:ilvl w:val="0"/>
          <w:numId w:val="3"/>
        </w:numPr>
        <w:spacing w:line="360" w:lineRule="auto"/>
        <w:ind w:left="0" w:firstLine="0"/>
        <w:jc w:val="both"/>
        <w:rPr>
          <w:rFonts w:ascii="Times New Roman" w:hAnsi="Times New Roman" w:cs="Times New Roman"/>
          <w:sz w:val="28"/>
          <w:szCs w:val="28"/>
          <w:lang w:val="en-US"/>
        </w:rPr>
      </w:pPr>
      <w:r w:rsidRPr="00072C93">
        <w:rPr>
          <w:rFonts w:ascii="Times New Roman" w:hAnsi="Times New Roman" w:cs="Times New Roman"/>
          <w:sz w:val="28"/>
          <w:szCs w:val="28"/>
          <w:lang w:val="en-US"/>
        </w:rPr>
        <w:t xml:space="preserve"> </w:t>
      </w:r>
      <w:r w:rsidR="00072C93" w:rsidRPr="00072C93">
        <w:rPr>
          <w:rFonts w:ascii="Times New Roman" w:hAnsi="Times New Roman" w:cs="Times New Roman"/>
          <w:sz w:val="28"/>
          <w:szCs w:val="28"/>
          <w:lang w:val="en-US"/>
        </w:rPr>
        <w:t xml:space="preserve">Daquan Feng, </w:t>
      </w:r>
      <w:proofErr w:type="spellStart"/>
      <w:r w:rsidR="00072C93" w:rsidRPr="00072C93">
        <w:rPr>
          <w:rFonts w:ascii="Times New Roman" w:hAnsi="Times New Roman" w:cs="Times New Roman"/>
          <w:sz w:val="28"/>
          <w:szCs w:val="28"/>
          <w:lang w:val="en-US"/>
        </w:rPr>
        <w:t>Chunqi</w:t>
      </w:r>
      <w:proofErr w:type="spellEnd"/>
      <w:r w:rsidR="00072C93" w:rsidRPr="00072C93">
        <w:rPr>
          <w:rFonts w:ascii="Times New Roman" w:hAnsi="Times New Roman" w:cs="Times New Roman"/>
          <w:sz w:val="28"/>
          <w:szCs w:val="28"/>
          <w:lang w:val="en-US"/>
        </w:rPr>
        <w:t xml:space="preserve"> Wang, </w:t>
      </w:r>
      <w:proofErr w:type="spellStart"/>
      <w:r w:rsidR="00072C93" w:rsidRPr="00072C93">
        <w:rPr>
          <w:rFonts w:ascii="Times New Roman" w:hAnsi="Times New Roman" w:cs="Times New Roman"/>
          <w:sz w:val="28"/>
          <w:szCs w:val="28"/>
          <w:lang w:val="en-US"/>
        </w:rPr>
        <w:t>Chunlong</w:t>
      </w:r>
      <w:proofErr w:type="spellEnd"/>
      <w:r w:rsidR="00072C93" w:rsidRPr="00072C93">
        <w:rPr>
          <w:rFonts w:ascii="Times New Roman" w:hAnsi="Times New Roman" w:cs="Times New Roman"/>
          <w:sz w:val="28"/>
          <w:szCs w:val="28"/>
          <w:lang w:val="en-US"/>
        </w:rPr>
        <w:t xml:space="preserve"> He, Yuan Zhuang, and Xiang-Gen Xia. «</w:t>
      </w:r>
      <w:proofErr w:type="spellStart"/>
      <w:r w:rsidR="00072C93" w:rsidRPr="00072C93">
        <w:rPr>
          <w:rFonts w:ascii="Times New Roman" w:hAnsi="Times New Roman" w:cs="Times New Roman"/>
          <w:sz w:val="28"/>
          <w:szCs w:val="28"/>
          <w:lang w:val="en-US"/>
        </w:rPr>
        <w:t>Kalman</w:t>
      </w:r>
      <w:proofErr w:type="spellEnd"/>
      <w:r w:rsidR="00072C93" w:rsidRPr="00072C93">
        <w:rPr>
          <w:rFonts w:ascii="Times New Roman" w:hAnsi="Times New Roman" w:cs="Times New Roman"/>
          <w:sz w:val="28"/>
          <w:szCs w:val="28"/>
          <w:lang w:val="en-US"/>
        </w:rPr>
        <w:t xml:space="preserve"> Filter Based Integration of IMU and UWB for High-Accuracy Indoor Positioning and Navigation», IEEE Internet of Things Journal, vol. </w:t>
      </w:r>
      <w:proofErr w:type="gramStart"/>
      <w:r w:rsidR="00072C93" w:rsidRPr="00072C93">
        <w:rPr>
          <w:rFonts w:ascii="Times New Roman" w:hAnsi="Times New Roman" w:cs="Times New Roman"/>
          <w:sz w:val="28"/>
          <w:szCs w:val="28"/>
          <w:lang w:val="en-US"/>
        </w:rPr>
        <w:t>7 ,</w:t>
      </w:r>
      <w:proofErr w:type="gramEnd"/>
      <w:r w:rsidR="00072C93" w:rsidRPr="00072C93">
        <w:rPr>
          <w:rFonts w:ascii="Times New Roman" w:hAnsi="Times New Roman" w:cs="Times New Roman"/>
          <w:sz w:val="28"/>
          <w:szCs w:val="28"/>
          <w:lang w:val="en-US"/>
        </w:rPr>
        <w:t xml:space="preserve"> no. 4, pp. 3133 - 3146, 2020</w:t>
      </w:r>
    </w:p>
    <w:p w:rsidR="00072C93" w:rsidRDefault="00072C93" w:rsidP="00072C93">
      <w:pPr>
        <w:pStyle w:val="a4"/>
        <w:numPr>
          <w:ilvl w:val="0"/>
          <w:numId w:val="3"/>
        </w:numPr>
        <w:spacing w:line="360" w:lineRule="auto"/>
        <w:ind w:left="0" w:firstLine="0"/>
        <w:jc w:val="both"/>
        <w:rPr>
          <w:rFonts w:ascii="Times New Roman" w:hAnsi="Times New Roman" w:cs="Times New Roman"/>
          <w:sz w:val="28"/>
          <w:szCs w:val="28"/>
          <w:lang w:val="en-US"/>
        </w:rPr>
      </w:pPr>
      <w:r w:rsidRPr="00072C93">
        <w:rPr>
          <w:rFonts w:ascii="Times New Roman" w:hAnsi="Times New Roman" w:cs="Times New Roman"/>
          <w:sz w:val="28"/>
          <w:szCs w:val="28"/>
          <w:lang w:val="en-US"/>
        </w:rPr>
        <w:t xml:space="preserve"> </w:t>
      </w:r>
      <w:proofErr w:type="spellStart"/>
      <w:r w:rsidRPr="00072C93">
        <w:rPr>
          <w:rFonts w:ascii="Times New Roman" w:hAnsi="Times New Roman" w:cs="Times New Roman"/>
          <w:sz w:val="28"/>
          <w:szCs w:val="28"/>
          <w:lang w:val="en-US"/>
        </w:rPr>
        <w:t>Pengzhan</w:t>
      </w:r>
      <w:proofErr w:type="spellEnd"/>
      <w:r w:rsidRPr="00072C93">
        <w:rPr>
          <w:rFonts w:ascii="Times New Roman" w:hAnsi="Times New Roman" w:cs="Times New Roman"/>
          <w:sz w:val="28"/>
          <w:szCs w:val="28"/>
          <w:lang w:val="en-US"/>
        </w:rPr>
        <w:t xml:space="preserve"> Chen, Ye </w:t>
      </w:r>
      <w:proofErr w:type="spellStart"/>
      <w:r w:rsidRPr="00072C93">
        <w:rPr>
          <w:rFonts w:ascii="Times New Roman" w:hAnsi="Times New Roman" w:cs="Times New Roman"/>
          <w:sz w:val="28"/>
          <w:szCs w:val="28"/>
          <w:lang w:val="en-US"/>
        </w:rPr>
        <w:t>Kuang</w:t>
      </w:r>
      <w:proofErr w:type="spellEnd"/>
      <w:r w:rsidRPr="00072C93">
        <w:rPr>
          <w:rFonts w:ascii="Times New Roman" w:hAnsi="Times New Roman" w:cs="Times New Roman"/>
          <w:sz w:val="28"/>
          <w:szCs w:val="28"/>
          <w:lang w:val="en-US"/>
        </w:rPr>
        <w:t xml:space="preserve">, </w:t>
      </w:r>
      <w:proofErr w:type="spellStart"/>
      <w:r w:rsidRPr="00072C93">
        <w:rPr>
          <w:rFonts w:ascii="Times New Roman" w:hAnsi="Times New Roman" w:cs="Times New Roman"/>
          <w:sz w:val="28"/>
          <w:szCs w:val="28"/>
          <w:lang w:val="en-US"/>
        </w:rPr>
        <w:t>Xiaoyue</w:t>
      </w:r>
      <w:proofErr w:type="spellEnd"/>
      <w:r w:rsidRPr="00072C93">
        <w:rPr>
          <w:rFonts w:ascii="Times New Roman" w:hAnsi="Times New Roman" w:cs="Times New Roman"/>
          <w:sz w:val="28"/>
          <w:szCs w:val="28"/>
          <w:lang w:val="en-US"/>
        </w:rPr>
        <w:t xml:space="preserve"> Chen, “A UWB/Improved PDR Integration Algorithm Applied to Dynamic Indoor Positioning for Pedestrians,” Sensors, 17, 2065, 2017</w:t>
      </w:r>
    </w:p>
    <w:p w:rsidR="00FA183D" w:rsidRPr="001E4C98" w:rsidRDefault="00FA183D" w:rsidP="00FA183D">
      <w:pPr>
        <w:pStyle w:val="a4"/>
        <w:numPr>
          <w:ilvl w:val="0"/>
          <w:numId w:val="3"/>
        </w:numPr>
        <w:spacing w:after="200" w:line="360" w:lineRule="auto"/>
        <w:ind w:left="0" w:firstLine="0"/>
        <w:jc w:val="both"/>
        <w:rPr>
          <w:rFonts w:ascii="Times New Roman" w:hAnsi="Times New Roman" w:cs="Times New Roman"/>
          <w:sz w:val="28"/>
        </w:rPr>
      </w:pPr>
      <w:r w:rsidRPr="005A6FFA">
        <w:rPr>
          <w:rFonts w:ascii="Times New Roman" w:hAnsi="Times New Roman" w:cs="Times New Roman"/>
          <w:sz w:val="28"/>
        </w:rPr>
        <w:lastRenderedPageBreak/>
        <w:t xml:space="preserve">ГЛОНАСС. Принципы построения и функционирования/ под ред. А.И. Перова, В.Н. Харисова. </w:t>
      </w:r>
      <w:r w:rsidRPr="001E4C98">
        <w:rPr>
          <w:rFonts w:ascii="Times New Roman" w:hAnsi="Times New Roman" w:cs="Times New Roman"/>
          <w:sz w:val="28"/>
        </w:rPr>
        <w:t xml:space="preserve">Изд. 4-е, </w:t>
      </w:r>
      <w:proofErr w:type="spellStart"/>
      <w:r w:rsidRPr="001E4C98">
        <w:rPr>
          <w:rFonts w:ascii="Times New Roman" w:hAnsi="Times New Roman" w:cs="Times New Roman"/>
          <w:sz w:val="28"/>
        </w:rPr>
        <w:t>перераб</w:t>
      </w:r>
      <w:proofErr w:type="spellEnd"/>
      <w:proofErr w:type="gramStart"/>
      <w:r w:rsidRPr="001E4C98">
        <w:rPr>
          <w:rFonts w:ascii="Times New Roman" w:hAnsi="Times New Roman" w:cs="Times New Roman"/>
          <w:sz w:val="28"/>
        </w:rPr>
        <w:t>.</w:t>
      </w:r>
      <w:proofErr w:type="gramEnd"/>
      <w:r w:rsidRPr="001E4C98">
        <w:rPr>
          <w:rFonts w:ascii="Times New Roman" w:hAnsi="Times New Roman" w:cs="Times New Roman"/>
          <w:sz w:val="28"/>
        </w:rPr>
        <w:t xml:space="preserve"> и доп. – М.: Радиотехника, 2010. 800 с., ил.</w:t>
      </w:r>
    </w:p>
    <w:p w:rsidR="00FA183D" w:rsidRPr="00FA183D" w:rsidRDefault="00FA183D" w:rsidP="00FA183D">
      <w:pPr>
        <w:pStyle w:val="a4"/>
        <w:numPr>
          <w:ilvl w:val="0"/>
          <w:numId w:val="3"/>
        </w:numPr>
        <w:spacing w:after="200" w:line="360" w:lineRule="auto"/>
        <w:ind w:left="0" w:firstLine="0"/>
        <w:jc w:val="both"/>
        <w:rPr>
          <w:rFonts w:ascii="Times New Roman" w:hAnsi="Times New Roman" w:cs="Times New Roman"/>
          <w:sz w:val="28"/>
        </w:rPr>
      </w:pPr>
      <w:r w:rsidRPr="005A6FFA">
        <w:rPr>
          <w:rFonts w:ascii="Times New Roman" w:hAnsi="Times New Roman" w:cs="Times New Roman"/>
          <w:sz w:val="28"/>
        </w:rPr>
        <w:t xml:space="preserve"> А.И. Перов. Статистическая теория радиотехнических систем. - </w:t>
      </w:r>
      <w:proofErr w:type="spellStart"/>
      <w:proofErr w:type="gramStart"/>
      <w:r w:rsidRPr="005A6FFA">
        <w:rPr>
          <w:rFonts w:ascii="Times New Roman" w:hAnsi="Times New Roman" w:cs="Times New Roman"/>
          <w:sz w:val="28"/>
        </w:rPr>
        <w:t>М.:Радиотехника</w:t>
      </w:r>
      <w:proofErr w:type="spellEnd"/>
      <w:proofErr w:type="gramEnd"/>
      <w:r w:rsidRPr="005A6FFA">
        <w:rPr>
          <w:rFonts w:ascii="Times New Roman" w:hAnsi="Times New Roman" w:cs="Times New Roman"/>
          <w:sz w:val="28"/>
        </w:rPr>
        <w:t>, 2003. - 398 с.</w:t>
      </w:r>
    </w:p>
    <w:p w:rsidR="00072C93" w:rsidRPr="00FA183D" w:rsidRDefault="00072C93" w:rsidP="00072C93">
      <w:pPr>
        <w:rPr>
          <w:rFonts w:ascii="Times New Roman" w:hAnsi="Times New Roman" w:cs="Times New Roman"/>
          <w:sz w:val="28"/>
          <w:szCs w:val="28"/>
        </w:rPr>
      </w:pPr>
    </w:p>
    <w:p w:rsidR="009E4899" w:rsidRPr="00FA183D" w:rsidRDefault="009E4899" w:rsidP="0089443C">
      <w:pPr>
        <w:spacing w:line="360" w:lineRule="auto"/>
        <w:ind w:left="360"/>
        <w:rPr>
          <w:sz w:val="28"/>
          <w:szCs w:val="28"/>
        </w:rPr>
      </w:pPr>
    </w:p>
    <w:sectPr w:rsidR="009E4899" w:rsidRPr="00FA183D" w:rsidSect="00342D2E">
      <w:pgSz w:w="11906" w:h="16838"/>
      <w:pgMar w:top="1134" w:right="850"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1C2A"/>
    <w:multiLevelType w:val="hybridMultilevel"/>
    <w:tmpl w:val="FA68308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610361"/>
    <w:multiLevelType w:val="hybridMultilevel"/>
    <w:tmpl w:val="9C363F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7ECA"/>
    <w:multiLevelType w:val="multilevel"/>
    <w:tmpl w:val="E68C17F8"/>
    <w:lvl w:ilvl="0">
      <w:start w:val="1"/>
      <w:numFmt w:val="bullet"/>
      <w:pStyle w:val="a"/>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21DA6"/>
    <w:multiLevelType w:val="hybridMultilevel"/>
    <w:tmpl w:val="4A9CD2D8"/>
    <w:lvl w:ilvl="0" w:tplc="04190011">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323B6C"/>
    <w:multiLevelType w:val="hybridMultilevel"/>
    <w:tmpl w:val="8D36CA00"/>
    <w:lvl w:ilvl="0" w:tplc="977296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41C1A46"/>
    <w:multiLevelType w:val="hybridMultilevel"/>
    <w:tmpl w:val="93640F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3529D5"/>
    <w:multiLevelType w:val="hybridMultilevel"/>
    <w:tmpl w:val="0854FBA4"/>
    <w:lvl w:ilvl="0" w:tplc="4D8A13AC">
      <w:start w:val="1"/>
      <w:numFmt w:val="decimal"/>
      <w:lvlText w:val="%1)"/>
      <w:lvlJc w:val="left"/>
      <w:pPr>
        <w:ind w:left="1440" w:hanging="360"/>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217F34FD"/>
    <w:multiLevelType w:val="hybridMultilevel"/>
    <w:tmpl w:val="3998FD8A"/>
    <w:lvl w:ilvl="0" w:tplc="EDF2001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2D0C6271"/>
    <w:multiLevelType w:val="hybridMultilevel"/>
    <w:tmpl w:val="6F4E697C"/>
    <w:lvl w:ilvl="0" w:tplc="0419000F">
      <w:start w:val="1"/>
      <w:numFmt w:val="decimal"/>
      <w:lvlText w:val="%1."/>
      <w:lvlJc w:val="left"/>
      <w:pPr>
        <w:ind w:left="720" w:hanging="360"/>
      </w:pPr>
      <w:rPr>
        <w:rFonts w:hint="default"/>
      </w:rPr>
    </w:lvl>
    <w:lvl w:ilvl="1" w:tplc="1924D246">
      <w:start w:val="1"/>
      <w:numFmt w:val="decimal"/>
      <w:lvlText w:val="%2)"/>
      <w:lvlJc w:val="left"/>
      <w:pPr>
        <w:ind w:left="1440" w:hanging="360"/>
      </w:pPr>
      <w:rPr>
        <w:rFonts w:eastAsiaTheme="minorHAns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7A1DF3"/>
    <w:multiLevelType w:val="hybridMultilevel"/>
    <w:tmpl w:val="0854FBA4"/>
    <w:lvl w:ilvl="0" w:tplc="4D8A13AC">
      <w:start w:val="1"/>
      <w:numFmt w:val="decimal"/>
      <w:lvlText w:val="%1)"/>
      <w:lvlJc w:val="left"/>
      <w:pPr>
        <w:ind w:left="1440" w:hanging="360"/>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3974538F"/>
    <w:multiLevelType w:val="hybridMultilevel"/>
    <w:tmpl w:val="597EB268"/>
    <w:lvl w:ilvl="0" w:tplc="EF1A66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41F34ED3"/>
    <w:multiLevelType w:val="multilevel"/>
    <w:tmpl w:val="D96C8B2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DD22F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2887824"/>
    <w:multiLevelType w:val="hybridMultilevel"/>
    <w:tmpl w:val="146CB6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E8C739D"/>
    <w:multiLevelType w:val="hybridMultilevel"/>
    <w:tmpl w:val="8374A316"/>
    <w:lvl w:ilvl="0" w:tplc="C8BA117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5FB32B2F"/>
    <w:multiLevelType w:val="hybridMultilevel"/>
    <w:tmpl w:val="B120A97A"/>
    <w:lvl w:ilvl="0" w:tplc="1E643EC4">
      <w:start w:val="1"/>
      <w:numFmt w:val="decimal"/>
      <w:lvlText w:val="%1."/>
      <w:lvlJc w:val="left"/>
      <w:pPr>
        <w:tabs>
          <w:tab w:val="num" w:pos="720"/>
        </w:tabs>
        <w:ind w:left="720" w:hanging="360"/>
      </w:pPr>
    </w:lvl>
    <w:lvl w:ilvl="1" w:tplc="3CE45512">
      <w:start w:val="1"/>
      <w:numFmt w:val="upperLetter"/>
      <w:lvlText w:val="%2."/>
      <w:lvlJc w:val="left"/>
      <w:pPr>
        <w:tabs>
          <w:tab w:val="num" w:pos="1440"/>
        </w:tabs>
        <w:ind w:left="1440" w:hanging="360"/>
      </w:pPr>
    </w:lvl>
    <w:lvl w:ilvl="2" w:tplc="0F244884">
      <w:start w:val="1"/>
      <w:numFmt w:val="decimal"/>
      <w:lvlText w:val="%3."/>
      <w:lvlJc w:val="left"/>
      <w:pPr>
        <w:tabs>
          <w:tab w:val="num" w:pos="2160"/>
        </w:tabs>
        <w:ind w:left="2160" w:hanging="360"/>
      </w:pPr>
    </w:lvl>
    <w:lvl w:ilvl="3" w:tplc="66F8A94E">
      <w:start w:val="1"/>
      <w:numFmt w:val="decimal"/>
      <w:lvlText w:val="%4."/>
      <w:lvlJc w:val="left"/>
      <w:pPr>
        <w:tabs>
          <w:tab w:val="num" w:pos="2880"/>
        </w:tabs>
        <w:ind w:left="2880" w:hanging="360"/>
      </w:pPr>
    </w:lvl>
    <w:lvl w:ilvl="4" w:tplc="840E8322">
      <w:start w:val="1"/>
      <w:numFmt w:val="decimal"/>
      <w:lvlText w:val="%5."/>
      <w:lvlJc w:val="left"/>
      <w:pPr>
        <w:tabs>
          <w:tab w:val="num" w:pos="3600"/>
        </w:tabs>
        <w:ind w:left="3600" w:hanging="360"/>
      </w:pPr>
    </w:lvl>
    <w:lvl w:ilvl="5" w:tplc="4FCCCD96">
      <w:start w:val="1"/>
      <w:numFmt w:val="decimal"/>
      <w:lvlText w:val="%6."/>
      <w:lvlJc w:val="left"/>
      <w:pPr>
        <w:tabs>
          <w:tab w:val="num" w:pos="4320"/>
        </w:tabs>
        <w:ind w:left="4320" w:hanging="360"/>
      </w:pPr>
    </w:lvl>
    <w:lvl w:ilvl="6" w:tplc="B0B8301E">
      <w:start w:val="1"/>
      <w:numFmt w:val="decimal"/>
      <w:lvlText w:val="%7."/>
      <w:lvlJc w:val="left"/>
      <w:pPr>
        <w:tabs>
          <w:tab w:val="num" w:pos="5040"/>
        </w:tabs>
        <w:ind w:left="5040" w:hanging="360"/>
      </w:pPr>
    </w:lvl>
    <w:lvl w:ilvl="7" w:tplc="7AB0330A">
      <w:start w:val="1"/>
      <w:numFmt w:val="decimal"/>
      <w:lvlText w:val="%8."/>
      <w:lvlJc w:val="left"/>
      <w:pPr>
        <w:tabs>
          <w:tab w:val="num" w:pos="5760"/>
        </w:tabs>
        <w:ind w:left="5760" w:hanging="360"/>
      </w:pPr>
    </w:lvl>
    <w:lvl w:ilvl="8" w:tplc="864ED01A">
      <w:start w:val="1"/>
      <w:numFmt w:val="decimal"/>
      <w:lvlText w:val="%9."/>
      <w:lvlJc w:val="left"/>
      <w:pPr>
        <w:tabs>
          <w:tab w:val="num" w:pos="6480"/>
        </w:tabs>
        <w:ind w:left="6480" w:hanging="360"/>
      </w:pPr>
    </w:lvl>
  </w:abstractNum>
  <w:num w:numId="1">
    <w:abstractNumId w:val="8"/>
  </w:num>
  <w:num w:numId="2">
    <w:abstractNumId w:val="5"/>
  </w:num>
  <w:num w:numId="3">
    <w:abstractNumId w:val="4"/>
  </w:num>
  <w:num w:numId="4">
    <w:abstractNumId w:val="0"/>
  </w:num>
  <w:num w:numId="5">
    <w:abstractNumId w:val="14"/>
  </w:num>
  <w:num w:numId="6">
    <w:abstractNumId w:val="3"/>
  </w:num>
  <w:num w:numId="7">
    <w:abstractNumId w:val="9"/>
  </w:num>
  <w:num w:numId="8">
    <w:abstractNumId w:val="6"/>
  </w:num>
  <w:num w:numId="9">
    <w:abstractNumId w:val="13"/>
  </w:num>
  <w:num w:numId="10">
    <w:abstractNumId w:val="11"/>
  </w:num>
  <w:num w:numId="11">
    <w:abstractNumId w:val="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7"/>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717"/>
    <w:rsid w:val="00005217"/>
    <w:rsid w:val="00007026"/>
    <w:rsid w:val="00072C93"/>
    <w:rsid w:val="00107717"/>
    <w:rsid w:val="001323EC"/>
    <w:rsid w:val="00150DD8"/>
    <w:rsid w:val="00160E37"/>
    <w:rsid w:val="0016409B"/>
    <w:rsid w:val="0016550C"/>
    <w:rsid w:val="00177B38"/>
    <w:rsid w:val="001E2B53"/>
    <w:rsid w:val="00297028"/>
    <w:rsid w:val="002B2D4F"/>
    <w:rsid w:val="00301784"/>
    <w:rsid w:val="00312BE9"/>
    <w:rsid w:val="00323DA8"/>
    <w:rsid w:val="00342D2E"/>
    <w:rsid w:val="003522A6"/>
    <w:rsid w:val="003B1586"/>
    <w:rsid w:val="003F72E7"/>
    <w:rsid w:val="00430BCF"/>
    <w:rsid w:val="00470660"/>
    <w:rsid w:val="00472AA8"/>
    <w:rsid w:val="004B6E5F"/>
    <w:rsid w:val="005176DD"/>
    <w:rsid w:val="00531419"/>
    <w:rsid w:val="0057150E"/>
    <w:rsid w:val="0057286A"/>
    <w:rsid w:val="00583CD3"/>
    <w:rsid w:val="005A4693"/>
    <w:rsid w:val="006123DE"/>
    <w:rsid w:val="00651199"/>
    <w:rsid w:val="006B6E81"/>
    <w:rsid w:val="00777DA4"/>
    <w:rsid w:val="007A315A"/>
    <w:rsid w:val="007D3DD9"/>
    <w:rsid w:val="007F267D"/>
    <w:rsid w:val="00840108"/>
    <w:rsid w:val="00875442"/>
    <w:rsid w:val="00883797"/>
    <w:rsid w:val="0089443C"/>
    <w:rsid w:val="008C4833"/>
    <w:rsid w:val="008D6130"/>
    <w:rsid w:val="0093262A"/>
    <w:rsid w:val="00972D37"/>
    <w:rsid w:val="009E4899"/>
    <w:rsid w:val="00A073EA"/>
    <w:rsid w:val="00A97DCA"/>
    <w:rsid w:val="00AC2437"/>
    <w:rsid w:val="00AD3FBD"/>
    <w:rsid w:val="00AE1769"/>
    <w:rsid w:val="00AE1964"/>
    <w:rsid w:val="00AF1759"/>
    <w:rsid w:val="00B221F6"/>
    <w:rsid w:val="00B40830"/>
    <w:rsid w:val="00C94EEA"/>
    <w:rsid w:val="00C975E8"/>
    <w:rsid w:val="00CA58D2"/>
    <w:rsid w:val="00D01366"/>
    <w:rsid w:val="00DD7489"/>
    <w:rsid w:val="00E37AD4"/>
    <w:rsid w:val="00E45C0A"/>
    <w:rsid w:val="00E6561E"/>
    <w:rsid w:val="00EE6C56"/>
    <w:rsid w:val="00F172AE"/>
    <w:rsid w:val="00F21ED3"/>
    <w:rsid w:val="00F66F8E"/>
    <w:rsid w:val="00F87C73"/>
    <w:rsid w:val="00FA183D"/>
    <w:rsid w:val="00FD4B85"/>
    <w:rsid w:val="00FF5D13"/>
    <w:rsid w:val="00FF7F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FC6B3"/>
  <w15:chartTrackingRefBased/>
  <w15:docId w15:val="{CB72F56B-644D-4A84-9CF3-C82633EE1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342D2E"/>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2">
    <w:name w:val="heading 2"/>
    <w:basedOn w:val="a0"/>
    <w:next w:val="a0"/>
    <w:link w:val="20"/>
    <w:uiPriority w:val="9"/>
    <w:unhideWhenUsed/>
    <w:qFormat/>
    <w:rsid w:val="00583CD3"/>
    <w:pPr>
      <w:keepNext/>
      <w:keepLines/>
      <w:spacing w:before="40" w:after="0" w:line="240" w:lineRule="auto"/>
      <w:jc w:val="center"/>
      <w:outlineLvl w:val="1"/>
    </w:pPr>
    <w:rPr>
      <w:rFonts w:ascii="Times New Roman" w:eastAsiaTheme="majorEastAsia" w:hAnsi="Times New Roman" w:cstheme="majorBidi"/>
      <w:b/>
      <w:sz w:val="28"/>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List Paragraph"/>
    <w:basedOn w:val="a0"/>
    <w:link w:val="a5"/>
    <w:uiPriority w:val="34"/>
    <w:qFormat/>
    <w:rsid w:val="009E4899"/>
    <w:pPr>
      <w:ind w:left="720"/>
      <w:contextualSpacing/>
    </w:pPr>
  </w:style>
  <w:style w:type="character" w:customStyle="1" w:styleId="10">
    <w:name w:val="Заголовок 1 Знак"/>
    <w:basedOn w:val="a1"/>
    <w:link w:val="1"/>
    <w:uiPriority w:val="9"/>
    <w:rsid w:val="00342D2E"/>
    <w:rPr>
      <w:rFonts w:ascii="Times New Roman" w:eastAsiaTheme="majorEastAsia" w:hAnsi="Times New Roman" w:cstheme="majorBidi"/>
      <w:b/>
      <w:color w:val="000000" w:themeColor="text1"/>
      <w:sz w:val="32"/>
      <w:szCs w:val="32"/>
    </w:rPr>
  </w:style>
  <w:style w:type="paragraph" w:styleId="a6">
    <w:name w:val="No Spacing"/>
    <w:uiPriority w:val="1"/>
    <w:qFormat/>
    <w:rsid w:val="00342D2E"/>
    <w:pPr>
      <w:spacing w:after="0" w:line="240" w:lineRule="auto"/>
    </w:pPr>
  </w:style>
  <w:style w:type="paragraph" w:styleId="a7">
    <w:name w:val="TOC Heading"/>
    <w:basedOn w:val="1"/>
    <w:next w:val="a0"/>
    <w:uiPriority w:val="39"/>
    <w:unhideWhenUsed/>
    <w:qFormat/>
    <w:rsid w:val="00342D2E"/>
    <w:pPr>
      <w:spacing w:line="259" w:lineRule="auto"/>
      <w:jc w:val="left"/>
      <w:outlineLvl w:val="9"/>
    </w:pPr>
    <w:rPr>
      <w:rFonts w:asciiTheme="majorHAnsi" w:hAnsiTheme="majorHAnsi"/>
      <w:b w:val="0"/>
      <w:color w:val="2E74B5" w:themeColor="accent1" w:themeShade="BF"/>
      <w:lang w:eastAsia="ru-RU"/>
    </w:rPr>
  </w:style>
  <w:style w:type="paragraph" w:styleId="11">
    <w:name w:val="toc 1"/>
    <w:basedOn w:val="a0"/>
    <w:next w:val="a0"/>
    <w:autoRedefine/>
    <w:uiPriority w:val="39"/>
    <w:unhideWhenUsed/>
    <w:rsid w:val="00342D2E"/>
    <w:pPr>
      <w:spacing w:after="100"/>
    </w:pPr>
  </w:style>
  <w:style w:type="character" w:styleId="a8">
    <w:name w:val="Hyperlink"/>
    <w:basedOn w:val="a1"/>
    <w:uiPriority w:val="99"/>
    <w:unhideWhenUsed/>
    <w:rsid w:val="00342D2E"/>
    <w:rPr>
      <w:color w:val="0563C1" w:themeColor="hyperlink"/>
      <w:u w:val="single"/>
    </w:rPr>
  </w:style>
  <w:style w:type="table" w:styleId="a9">
    <w:name w:val="Table Grid"/>
    <w:basedOn w:val="a2"/>
    <w:uiPriority w:val="59"/>
    <w:rsid w:val="00472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annotation text"/>
    <w:basedOn w:val="a0"/>
    <w:link w:val="ab"/>
    <w:uiPriority w:val="99"/>
    <w:semiHidden/>
    <w:unhideWhenUsed/>
    <w:rsid w:val="00583CD3"/>
    <w:pPr>
      <w:spacing w:after="200" w:line="240" w:lineRule="auto"/>
    </w:pPr>
    <w:rPr>
      <w:sz w:val="20"/>
      <w:szCs w:val="20"/>
    </w:rPr>
  </w:style>
  <w:style w:type="character" w:customStyle="1" w:styleId="ab">
    <w:name w:val="Текст примечания Знак"/>
    <w:basedOn w:val="a1"/>
    <w:link w:val="aa"/>
    <w:uiPriority w:val="99"/>
    <w:semiHidden/>
    <w:rsid w:val="00583CD3"/>
    <w:rPr>
      <w:sz w:val="20"/>
      <w:szCs w:val="20"/>
    </w:rPr>
  </w:style>
  <w:style w:type="paragraph" w:styleId="a">
    <w:name w:val="List Bullet"/>
    <w:basedOn w:val="a0"/>
    <w:uiPriority w:val="99"/>
    <w:semiHidden/>
    <w:unhideWhenUsed/>
    <w:rsid w:val="00583CD3"/>
    <w:pPr>
      <w:numPr>
        <w:numId w:val="11"/>
      </w:numPr>
      <w:spacing w:after="200" w:line="276" w:lineRule="auto"/>
      <w:contextualSpacing/>
    </w:pPr>
  </w:style>
  <w:style w:type="paragraph" w:customStyle="1" w:styleId="Default">
    <w:name w:val="Default"/>
    <w:rsid w:val="00583CD3"/>
    <w:pPr>
      <w:autoSpaceDE w:val="0"/>
      <w:autoSpaceDN w:val="0"/>
      <w:adjustRightInd w:val="0"/>
      <w:spacing w:after="0" w:line="240" w:lineRule="auto"/>
    </w:pPr>
    <w:rPr>
      <w:rFonts w:ascii="Times New Roman" w:hAnsi="Times New Roman" w:cs="Times New Roman"/>
      <w:color w:val="000000"/>
      <w:sz w:val="24"/>
      <w:szCs w:val="24"/>
    </w:rPr>
  </w:style>
  <w:style w:type="character" w:styleId="ac">
    <w:name w:val="annotation reference"/>
    <w:basedOn w:val="a1"/>
    <w:uiPriority w:val="99"/>
    <w:semiHidden/>
    <w:unhideWhenUsed/>
    <w:rsid w:val="00583CD3"/>
    <w:rPr>
      <w:sz w:val="16"/>
      <w:szCs w:val="16"/>
    </w:rPr>
  </w:style>
  <w:style w:type="paragraph" w:styleId="ad">
    <w:name w:val="Balloon Text"/>
    <w:basedOn w:val="a0"/>
    <w:link w:val="ae"/>
    <w:uiPriority w:val="99"/>
    <w:semiHidden/>
    <w:unhideWhenUsed/>
    <w:rsid w:val="00583CD3"/>
    <w:pPr>
      <w:spacing w:after="0"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583CD3"/>
    <w:rPr>
      <w:rFonts w:ascii="Segoe UI" w:hAnsi="Segoe UI" w:cs="Segoe UI"/>
      <w:sz w:val="18"/>
      <w:szCs w:val="18"/>
    </w:rPr>
  </w:style>
  <w:style w:type="character" w:customStyle="1" w:styleId="20">
    <w:name w:val="Заголовок 2 Знак"/>
    <w:basedOn w:val="a1"/>
    <w:link w:val="2"/>
    <w:uiPriority w:val="9"/>
    <w:rsid w:val="00583CD3"/>
    <w:rPr>
      <w:rFonts w:ascii="Times New Roman" w:eastAsiaTheme="majorEastAsia" w:hAnsi="Times New Roman" w:cstheme="majorBidi"/>
      <w:b/>
      <w:sz w:val="28"/>
      <w:szCs w:val="26"/>
    </w:rPr>
  </w:style>
  <w:style w:type="paragraph" w:styleId="21">
    <w:name w:val="toc 2"/>
    <w:basedOn w:val="a0"/>
    <w:next w:val="a0"/>
    <w:autoRedefine/>
    <w:uiPriority w:val="39"/>
    <w:unhideWhenUsed/>
    <w:rsid w:val="0093262A"/>
    <w:pPr>
      <w:spacing w:after="100"/>
      <w:ind w:left="220"/>
    </w:pPr>
  </w:style>
  <w:style w:type="character" w:customStyle="1" w:styleId="a5">
    <w:name w:val="Абзац списка Знак"/>
    <w:aliases w:val="List Paragraph Знак"/>
    <w:link w:val="a4"/>
    <w:uiPriority w:val="34"/>
    <w:rsid w:val="00FA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761459">
      <w:bodyDiv w:val="1"/>
      <w:marLeft w:val="0"/>
      <w:marRight w:val="0"/>
      <w:marTop w:val="0"/>
      <w:marBottom w:val="0"/>
      <w:divBdr>
        <w:top w:val="none" w:sz="0" w:space="0" w:color="auto"/>
        <w:left w:val="none" w:sz="0" w:space="0" w:color="auto"/>
        <w:bottom w:val="none" w:sz="0" w:space="0" w:color="auto"/>
        <w:right w:val="none" w:sz="0" w:space="0" w:color="auto"/>
      </w:divBdr>
    </w:div>
    <w:div w:id="131293509">
      <w:bodyDiv w:val="1"/>
      <w:marLeft w:val="0"/>
      <w:marRight w:val="0"/>
      <w:marTop w:val="0"/>
      <w:marBottom w:val="0"/>
      <w:divBdr>
        <w:top w:val="none" w:sz="0" w:space="0" w:color="auto"/>
        <w:left w:val="none" w:sz="0" w:space="0" w:color="auto"/>
        <w:bottom w:val="none" w:sz="0" w:space="0" w:color="auto"/>
        <w:right w:val="none" w:sz="0" w:space="0" w:color="auto"/>
      </w:divBdr>
    </w:div>
    <w:div w:id="370737444">
      <w:bodyDiv w:val="1"/>
      <w:marLeft w:val="0"/>
      <w:marRight w:val="0"/>
      <w:marTop w:val="0"/>
      <w:marBottom w:val="0"/>
      <w:divBdr>
        <w:top w:val="none" w:sz="0" w:space="0" w:color="auto"/>
        <w:left w:val="none" w:sz="0" w:space="0" w:color="auto"/>
        <w:bottom w:val="none" w:sz="0" w:space="0" w:color="auto"/>
        <w:right w:val="none" w:sz="0" w:space="0" w:color="auto"/>
      </w:divBdr>
    </w:div>
    <w:div w:id="479153651">
      <w:bodyDiv w:val="1"/>
      <w:marLeft w:val="0"/>
      <w:marRight w:val="0"/>
      <w:marTop w:val="0"/>
      <w:marBottom w:val="0"/>
      <w:divBdr>
        <w:top w:val="none" w:sz="0" w:space="0" w:color="auto"/>
        <w:left w:val="none" w:sz="0" w:space="0" w:color="auto"/>
        <w:bottom w:val="none" w:sz="0" w:space="0" w:color="auto"/>
        <w:right w:val="none" w:sz="0" w:space="0" w:color="auto"/>
      </w:divBdr>
    </w:div>
    <w:div w:id="620039831">
      <w:bodyDiv w:val="1"/>
      <w:marLeft w:val="0"/>
      <w:marRight w:val="0"/>
      <w:marTop w:val="0"/>
      <w:marBottom w:val="0"/>
      <w:divBdr>
        <w:top w:val="none" w:sz="0" w:space="0" w:color="auto"/>
        <w:left w:val="none" w:sz="0" w:space="0" w:color="auto"/>
        <w:bottom w:val="none" w:sz="0" w:space="0" w:color="auto"/>
        <w:right w:val="none" w:sz="0" w:space="0" w:color="auto"/>
      </w:divBdr>
    </w:div>
    <w:div w:id="101799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21.wmf"/><Relationship Id="rId42" Type="http://schemas.openxmlformats.org/officeDocument/2006/relationships/image" Target="media/image25.wmf"/><Relationship Id="rId47" Type="http://schemas.openxmlformats.org/officeDocument/2006/relationships/oleObject" Target="embeddings/oleObject15.bin"/><Relationship Id="rId50" Type="http://schemas.openxmlformats.org/officeDocument/2006/relationships/image" Target="media/image29.wmf"/><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38.wmf"/><Relationship Id="rId76" Type="http://schemas.openxmlformats.org/officeDocument/2006/relationships/image" Target="media/image42.wmf"/><Relationship Id="rId84" Type="http://schemas.openxmlformats.org/officeDocument/2006/relationships/image" Target="media/image48.wmf"/><Relationship Id="rId7" Type="http://schemas.openxmlformats.org/officeDocument/2006/relationships/image" Target="media/image2.png"/><Relationship Id="rId71" Type="http://schemas.openxmlformats.org/officeDocument/2006/relationships/oleObject" Target="embeddings/oleObject27.bin"/><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oleObject" Target="embeddings/oleObject6.bin"/><Relationship Id="rId11" Type="http://schemas.openxmlformats.org/officeDocument/2006/relationships/image" Target="media/image6.png"/><Relationship Id="rId24" Type="http://schemas.openxmlformats.org/officeDocument/2006/relationships/image" Target="media/image16.wmf"/><Relationship Id="rId32" Type="http://schemas.openxmlformats.org/officeDocument/2006/relationships/image" Target="media/image20.wmf"/><Relationship Id="rId37" Type="http://schemas.openxmlformats.org/officeDocument/2006/relationships/oleObject" Target="embeddings/oleObject10.bin"/><Relationship Id="rId40" Type="http://schemas.openxmlformats.org/officeDocument/2006/relationships/image" Target="media/image24.w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3.wmf"/><Relationship Id="rId66" Type="http://schemas.openxmlformats.org/officeDocument/2006/relationships/image" Target="media/image37.wmf"/><Relationship Id="rId74" Type="http://schemas.openxmlformats.org/officeDocument/2006/relationships/image" Target="media/image41.wmf"/><Relationship Id="rId79" Type="http://schemas.openxmlformats.org/officeDocument/2006/relationships/oleObject" Target="embeddings/oleObject31.bin"/><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2.bin"/><Relationship Id="rId82" Type="http://schemas.openxmlformats.org/officeDocument/2006/relationships/image" Target="media/image46.emf"/><Relationship Id="rId19" Type="http://schemas.openxmlformats.org/officeDocument/2006/relationships/image" Target="media/image14.w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wmf"/><Relationship Id="rId27" Type="http://schemas.openxmlformats.org/officeDocument/2006/relationships/oleObject" Target="embeddings/oleObject5.bin"/><Relationship Id="rId30" Type="http://schemas.openxmlformats.org/officeDocument/2006/relationships/image" Target="media/image19.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8.wmf"/><Relationship Id="rId56" Type="http://schemas.openxmlformats.org/officeDocument/2006/relationships/image" Target="media/image32.wmf"/><Relationship Id="rId64" Type="http://schemas.openxmlformats.org/officeDocument/2006/relationships/image" Target="media/image36.wmf"/><Relationship Id="rId69" Type="http://schemas.openxmlformats.org/officeDocument/2006/relationships/oleObject" Target="embeddings/oleObject26.bin"/><Relationship Id="rId77" Type="http://schemas.openxmlformats.org/officeDocument/2006/relationships/oleObject" Target="embeddings/oleObject30.bin"/><Relationship Id="rId8" Type="http://schemas.openxmlformats.org/officeDocument/2006/relationships/image" Target="media/image3.png"/><Relationship Id="rId51" Type="http://schemas.openxmlformats.org/officeDocument/2006/relationships/oleObject" Target="embeddings/oleObject17.bin"/><Relationship Id="rId72" Type="http://schemas.openxmlformats.org/officeDocument/2006/relationships/image" Target="media/image40.wmf"/><Relationship Id="rId80" Type="http://schemas.openxmlformats.org/officeDocument/2006/relationships/image" Target="media/image44.emf"/><Relationship Id="rId85"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oleObject" Target="embeddings/oleObject1.bin"/><Relationship Id="rId41" Type="http://schemas.openxmlformats.org/officeDocument/2006/relationships/oleObject" Target="embeddings/oleObject12.bin"/><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image" Target="media/image39.wmf"/><Relationship Id="rId75" Type="http://schemas.openxmlformats.org/officeDocument/2006/relationships/oleObject" Target="embeddings/oleObject29.bin"/><Relationship Id="rId83"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oleObject" Target="embeddings/oleObject3.bin"/><Relationship Id="rId28" Type="http://schemas.openxmlformats.org/officeDocument/2006/relationships/image" Target="media/image18.wmf"/><Relationship Id="rId36" Type="http://schemas.openxmlformats.org/officeDocument/2006/relationships/image" Target="media/image22.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5.png"/><Relationship Id="rId31" Type="http://schemas.openxmlformats.org/officeDocument/2006/relationships/oleObject" Target="embeddings/oleObject7.bin"/><Relationship Id="rId44" Type="http://schemas.openxmlformats.org/officeDocument/2006/relationships/image" Target="media/image26.wmf"/><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43.wmf"/><Relationship Id="rId81" Type="http://schemas.openxmlformats.org/officeDocument/2006/relationships/image" Target="media/image45.emf"/><Relationship Id="rId86"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0686D-DDFD-48BB-AF73-9211B128E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3499</TotalTime>
  <Pages>57</Pages>
  <Words>10621</Words>
  <Characters>60545</Characters>
  <Application>Microsoft Office Word</Application>
  <DocSecurity>0</DocSecurity>
  <Lines>504</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Бровко</dc:creator>
  <cp:keywords/>
  <dc:description/>
  <cp:lastModifiedBy>Татьяна Бровко</cp:lastModifiedBy>
  <cp:revision>17</cp:revision>
  <dcterms:created xsi:type="dcterms:W3CDTF">2021-02-05T08:52:00Z</dcterms:created>
  <dcterms:modified xsi:type="dcterms:W3CDTF">2021-05-24T08:40:00Z</dcterms:modified>
</cp:coreProperties>
</file>