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ACCB6" w14:textId="146C7AA1" w:rsidR="00ED7203" w:rsidRDefault="00B96D06">
      <w:r>
        <w:t>Faire les autres composants,</w:t>
      </w:r>
      <w:r>
        <w:br/>
        <w:t>Modifié le nom des pins du MCU</w:t>
      </w:r>
    </w:p>
    <w:p w14:paraId="130B72F3" w14:textId="07BA1425" w:rsidR="00B96D06" w:rsidRDefault="00F735A6">
      <w:r>
        <w:t xml:space="preserve"> </w:t>
      </w:r>
      <w:r w:rsidR="00E5725E" w:rsidRPr="008E5D26">
        <w:drawing>
          <wp:inline distT="0" distB="0" distL="0" distR="0" wp14:anchorId="08A38192" wp14:editId="006A0854">
            <wp:extent cx="5760720" cy="2688590"/>
            <wp:effectExtent l="0" t="0" r="0" b="0"/>
            <wp:docPr id="644355154" name="Image 1" descr="Une image contenant capture d’écran, texte, espa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55154" name="Image 1" descr="Une image contenant capture d’écran, texte, espac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3FA6" w14:textId="1BA528D2" w:rsidR="00E5725E" w:rsidRDefault="00E5725E">
      <w:r>
        <w:t>Régulateur :</w:t>
      </w:r>
    </w:p>
    <w:p w14:paraId="446CB0F6" w14:textId="6923D033" w:rsidR="00E5725E" w:rsidRDefault="00E5725E">
      <w:hyperlink r:id="rId9" w:history="1">
        <w:r w:rsidRPr="001C5A6D">
          <w:rPr>
            <w:rStyle w:val="Lienhypertexte"/>
          </w:rPr>
          <w:t>https://fr.farnell.com/stmicroelectronics/lf33cv/regulateur-ldo-3-3v-to-220-3/dp/9755322</w:t>
        </w:r>
      </w:hyperlink>
    </w:p>
    <w:p w14:paraId="04D78BDA" w14:textId="77777777" w:rsidR="00E5725E" w:rsidRDefault="00E5725E"/>
    <w:p w14:paraId="4FF0A925" w14:textId="5C1A1C3C" w:rsidR="00E5725E" w:rsidRDefault="00DE15E1">
      <w:r>
        <w:t>Protection et charge de circuit :</w:t>
      </w:r>
      <w:r>
        <w:br/>
      </w:r>
      <w:hyperlink r:id="rId10" w:history="1">
        <w:r w:rsidRPr="001C5A6D">
          <w:rPr>
            <w:rStyle w:val="Lienhypertexte"/>
          </w:rPr>
          <w:t>https://letmeknow.fr/fr/chargeurs/1747-chargeur-li-ion-37v-avec-protection-tp4056-4060137001772.html</w:t>
        </w:r>
      </w:hyperlink>
    </w:p>
    <w:p w14:paraId="7533C525" w14:textId="77777777" w:rsidR="00DE15E1" w:rsidRDefault="00DE15E1"/>
    <w:sectPr w:rsidR="00DE1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69"/>
    <w:rsid w:val="0058099E"/>
    <w:rsid w:val="005B2E69"/>
    <w:rsid w:val="00B96D06"/>
    <w:rsid w:val="00D31714"/>
    <w:rsid w:val="00DE15E1"/>
    <w:rsid w:val="00E5725E"/>
    <w:rsid w:val="00ED7203"/>
    <w:rsid w:val="00F735A6"/>
    <w:rsid w:val="00FC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9766"/>
  <w15:chartTrackingRefBased/>
  <w15:docId w15:val="{6A482FE3-D498-46F4-AB4F-0E34FA48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2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2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2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2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2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2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2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2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2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2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2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2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2E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2E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2E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2E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2E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2E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2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2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2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2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2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2E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2E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2E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2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2E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2E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5725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7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letmeknow.fr/fr/chargeurs/1747-chargeur-li-ion-37v-avec-protection-tp4056-4060137001772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fr.farnell.com/stmicroelectronics/lf33cv/regulateur-ldo-3-3v-to-220-3/dp/975532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a5689f-df39-45f0-82a1-b8ed15e1333a" xsi:nil="true"/>
    <lcf76f155ced4ddcb4097134ff3c332f xmlns="7765eaa8-c9ee-4906-95e1-76c56e4e95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877F05900379479111F5A1D239566B" ma:contentTypeVersion="11" ma:contentTypeDescription="Crée un document." ma:contentTypeScope="" ma:versionID="a21117be7b71e1f0de321130748b4e89">
  <xsd:schema xmlns:xsd="http://www.w3.org/2001/XMLSchema" xmlns:xs="http://www.w3.org/2001/XMLSchema" xmlns:p="http://schemas.microsoft.com/office/2006/metadata/properties" xmlns:ns2="7765eaa8-c9ee-4906-95e1-76c56e4e9522" xmlns:ns3="80a5689f-df39-45f0-82a1-b8ed15e1333a" targetNamespace="http://schemas.microsoft.com/office/2006/metadata/properties" ma:root="true" ma:fieldsID="202864385a0d1d07d755bfb10f2b69c5" ns2:_="" ns3:_="">
    <xsd:import namespace="7765eaa8-c9ee-4906-95e1-76c56e4e9522"/>
    <xsd:import namespace="80a5689f-df39-45f0-82a1-b8ed15e13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5eaa8-c9ee-4906-95e1-76c56e4e9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2fee1a98-43a5-414c-ba74-85edd82ad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5689f-df39-45f0-82a1-b8ed15e133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c471ac8-83eb-4bcb-b3d0-5d68decd7101}" ma:internalName="TaxCatchAll" ma:showField="CatchAllData" ma:web="80a5689f-df39-45f0-82a1-b8ed15e133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BA6421-FDD0-42CC-938E-B7E1ECBCCE39}">
  <ds:schemaRefs>
    <ds:schemaRef ds:uri="http://schemas.microsoft.com/office/2006/metadata/properties"/>
    <ds:schemaRef ds:uri="http://schemas.microsoft.com/office/infopath/2007/PartnerControls"/>
    <ds:schemaRef ds:uri="80a5689f-df39-45f0-82a1-b8ed15e1333a"/>
    <ds:schemaRef ds:uri="7765eaa8-c9ee-4906-95e1-76c56e4e9522"/>
  </ds:schemaRefs>
</ds:datastoreItem>
</file>

<file path=customXml/itemProps2.xml><?xml version="1.0" encoding="utf-8"?>
<ds:datastoreItem xmlns:ds="http://schemas.openxmlformats.org/officeDocument/2006/customXml" ds:itemID="{96169C58-AC20-46CB-8709-1731D046B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5230DB-71BA-441D-8DB2-DBC30099F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65eaa8-c9ee-4906-95e1-76c56e4e9522"/>
    <ds:schemaRef ds:uri="80a5689f-df39-45f0-82a1-b8ed15e13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Lorigeon</dc:creator>
  <cp:keywords/>
  <dc:description/>
  <cp:lastModifiedBy>Damien Lorigeon</cp:lastModifiedBy>
  <cp:revision>6</cp:revision>
  <dcterms:created xsi:type="dcterms:W3CDTF">2024-12-01T21:53:00Z</dcterms:created>
  <dcterms:modified xsi:type="dcterms:W3CDTF">2024-12-03T22:50:00Z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0x0101000A877F05900379479111F5A1D239566B</vt:lpwstr>
  </property>
  <property fmtid="{D5CDD505-2E9C-101B-9397-08002B2CF9AE}" pid="3" name="MediaServiceImageTags">
    <vt:lpwstr/>
  </property>
</Properties>
</file>