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2AAE3" w14:textId="79F4279E" w:rsidR="00182D07" w:rsidRPr="00F74059" w:rsidRDefault="00182D07" w:rsidP="00182D07">
      <w:pPr>
        <w:tabs>
          <w:tab w:val="left" w:pos="1248"/>
        </w:tabs>
        <w:rPr>
          <w:rFonts w:asciiTheme="minorHAnsi" w:hAnsiTheme="minorHAnsi" w:cstheme="minorHAnsi"/>
        </w:rPr>
      </w:pPr>
    </w:p>
    <w:p w14:paraId="37F2810F" w14:textId="77777777" w:rsidR="00182D07" w:rsidRPr="00F74059" w:rsidRDefault="00182D07" w:rsidP="00182D07">
      <w:pPr>
        <w:rPr>
          <w:rFonts w:asciiTheme="minorHAnsi" w:hAnsiTheme="minorHAnsi" w:cstheme="minorHAnsi"/>
        </w:rPr>
      </w:pPr>
    </w:p>
    <w:p w14:paraId="6D4DF7EF" w14:textId="77777777" w:rsidR="00182D07" w:rsidRPr="00F74059" w:rsidRDefault="00182D07" w:rsidP="00182D07">
      <w:pPr>
        <w:rPr>
          <w:rFonts w:asciiTheme="minorHAnsi" w:hAnsiTheme="minorHAnsi" w:cstheme="minorHAnsi"/>
        </w:rPr>
      </w:pPr>
    </w:p>
    <w:p w14:paraId="632D83B5" w14:textId="77777777" w:rsidR="00182D07" w:rsidRPr="00F74059" w:rsidRDefault="00182D07" w:rsidP="00182D07">
      <w:pPr>
        <w:rPr>
          <w:rFonts w:asciiTheme="minorHAnsi" w:hAnsiTheme="minorHAnsi" w:cstheme="minorHAnsi"/>
        </w:rPr>
      </w:pPr>
    </w:p>
    <w:p w14:paraId="6422A891"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20A9BF82"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2B24A93B"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387D0F74"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30C6B8DF"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52AF13C9"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2196D885"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32FD1945"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32BF3353"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6C20C706"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40802325"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0ED126EC" w14:textId="77777777" w:rsidR="00182D07" w:rsidRPr="00F74059" w:rsidRDefault="00182D07" w:rsidP="00182D07">
      <w:pPr>
        <w:pStyle w:val="Header"/>
        <w:tabs>
          <w:tab w:val="clear" w:pos="4513"/>
          <w:tab w:val="clear" w:pos="9026"/>
          <w:tab w:val="left" w:pos="3960"/>
        </w:tabs>
        <w:jc w:val="center"/>
        <w:rPr>
          <w:rFonts w:asciiTheme="minorHAnsi" w:hAnsiTheme="minorHAnsi" w:cstheme="minorHAnsi"/>
          <w:lang w:eastAsia="ar-SA"/>
        </w:rPr>
      </w:pPr>
    </w:p>
    <w:p w14:paraId="08CEF578" w14:textId="77777777" w:rsidR="00182D07" w:rsidRPr="00F74059" w:rsidRDefault="00182D07" w:rsidP="00182D07">
      <w:pPr>
        <w:rPr>
          <w:rFonts w:asciiTheme="minorHAnsi" w:hAnsiTheme="minorHAnsi" w:cstheme="minorHAnsi"/>
        </w:rPr>
      </w:pPr>
    </w:p>
    <w:p w14:paraId="06ABA5E2" w14:textId="77777777" w:rsidR="00182D07" w:rsidRPr="00F74059" w:rsidRDefault="00182D07" w:rsidP="00182D07">
      <w:pPr>
        <w:rPr>
          <w:rFonts w:asciiTheme="minorHAnsi" w:hAnsiTheme="minorHAnsi" w:cstheme="minorHAnsi"/>
        </w:rPr>
      </w:pPr>
    </w:p>
    <w:p w14:paraId="020785CE" w14:textId="77777777" w:rsidR="00182D07" w:rsidRPr="00F74059" w:rsidRDefault="00182D07" w:rsidP="00182D07">
      <w:pPr>
        <w:rPr>
          <w:rFonts w:asciiTheme="minorHAnsi" w:hAnsiTheme="minorHAnsi" w:cstheme="minorHAnsi"/>
        </w:rPr>
      </w:pPr>
    </w:p>
    <w:p w14:paraId="6DBCC5D8" w14:textId="79500658" w:rsidR="00832714" w:rsidRDefault="00832714" w:rsidP="00832714">
      <w:pPr>
        <w:pStyle w:val="Title2"/>
        <w:pBdr>
          <w:top w:val="single" w:sz="4" w:space="9" w:color="000000"/>
        </w:pBdr>
        <w:rPr>
          <w:rFonts w:asciiTheme="minorHAnsi" w:hAnsiTheme="minorHAnsi" w:cstheme="minorHAnsi"/>
          <w:color w:val="0F243E"/>
          <w:sz w:val="24"/>
        </w:rPr>
      </w:pPr>
      <w:r w:rsidRPr="006E1FD7">
        <w:rPr>
          <w:rFonts w:asciiTheme="minorHAnsi" w:hAnsiTheme="minorHAnsi" w:cstheme="minorHAnsi"/>
          <w:color w:val="0F243E"/>
          <w:sz w:val="24"/>
          <w:lang w:val="en-US"/>
        </w:rPr>
        <w:t>Vulnerability Assessment</w:t>
      </w:r>
      <w:r w:rsidRPr="006E1FD7">
        <w:rPr>
          <w:rFonts w:asciiTheme="minorHAnsi" w:hAnsiTheme="minorHAnsi" w:cstheme="minorHAnsi"/>
          <w:color w:val="0F243E"/>
          <w:sz w:val="24"/>
        </w:rPr>
        <w:t xml:space="preserve"> </w:t>
      </w:r>
      <w:r>
        <w:rPr>
          <w:rFonts w:asciiTheme="minorHAnsi" w:hAnsiTheme="minorHAnsi" w:cstheme="minorHAnsi"/>
          <w:color w:val="0F243E"/>
          <w:sz w:val="24"/>
          <w:lang w:val="en-US"/>
        </w:rPr>
        <w:t xml:space="preserve">&amp; Penetration Testing </w:t>
      </w:r>
      <w:r>
        <w:rPr>
          <w:rFonts w:asciiTheme="minorHAnsi" w:hAnsiTheme="minorHAnsi" w:cstheme="minorHAnsi"/>
          <w:color w:val="0F243E"/>
          <w:sz w:val="24"/>
        </w:rPr>
        <w:t xml:space="preserve">Report </w:t>
      </w:r>
    </w:p>
    <w:p w14:paraId="7DFEE3FB" w14:textId="77777777" w:rsidR="00832714" w:rsidRPr="00FD3B30" w:rsidRDefault="00832714" w:rsidP="00832714">
      <w:pPr>
        <w:pStyle w:val="Title2"/>
        <w:pBdr>
          <w:top w:val="single" w:sz="4" w:space="9" w:color="000000"/>
        </w:pBdr>
        <w:rPr>
          <w:rFonts w:asciiTheme="minorHAnsi" w:hAnsiTheme="minorHAnsi" w:cstheme="minorHAnsi"/>
          <w:color w:val="0F243E"/>
          <w:sz w:val="24"/>
          <w:lang w:val="en-US"/>
        </w:rPr>
      </w:pPr>
      <w:r w:rsidRPr="006E1FD7">
        <w:rPr>
          <w:rFonts w:asciiTheme="minorHAnsi" w:hAnsiTheme="minorHAnsi" w:cstheme="minorHAnsi"/>
          <w:color w:val="0F243E"/>
          <w:sz w:val="24"/>
          <w:lang w:val="en-US"/>
        </w:rPr>
        <w:t>Of</w:t>
      </w:r>
    </w:p>
    <w:p w14:paraId="367CFF68" w14:textId="6C471E38" w:rsidR="00832714" w:rsidRPr="006E1FD7" w:rsidRDefault="00241C9D" w:rsidP="00832714">
      <w:pPr>
        <w:pStyle w:val="Title2"/>
        <w:pBdr>
          <w:top w:val="single" w:sz="4" w:space="9" w:color="000000"/>
        </w:pBdr>
        <w:rPr>
          <w:rFonts w:asciiTheme="minorHAnsi" w:hAnsiTheme="minorHAnsi" w:cstheme="minorHAnsi"/>
          <w:color w:val="8496B0" w:themeColor="text2" w:themeTint="99"/>
          <w:sz w:val="24"/>
          <w:lang w:val="en-US"/>
        </w:rPr>
      </w:pPr>
      <w:r>
        <w:rPr>
          <w:rFonts w:asciiTheme="minorHAnsi" w:hAnsiTheme="minorHAnsi" w:cstheme="minorHAnsi"/>
          <w:color w:val="8496B0" w:themeColor="text2" w:themeTint="99"/>
          <w:sz w:val="24"/>
          <w:lang w:val="en-US"/>
        </w:rPr>
        <w:t>AVN’s</w:t>
      </w:r>
      <w:r w:rsidR="00832714" w:rsidRPr="006E1FD7">
        <w:rPr>
          <w:rFonts w:asciiTheme="minorHAnsi" w:hAnsiTheme="minorHAnsi" w:cstheme="minorHAnsi"/>
          <w:color w:val="8496B0" w:themeColor="text2" w:themeTint="99"/>
          <w:sz w:val="24"/>
          <w:lang w:val="en-US"/>
        </w:rPr>
        <w:t xml:space="preserve"> </w:t>
      </w:r>
      <w:r w:rsidR="00832714">
        <w:rPr>
          <w:rFonts w:asciiTheme="minorHAnsi" w:hAnsiTheme="minorHAnsi" w:cstheme="minorHAnsi"/>
          <w:color w:val="8496B0" w:themeColor="text2" w:themeTint="99"/>
          <w:sz w:val="24"/>
          <w:lang w:val="en-US"/>
        </w:rPr>
        <w:t>API</w:t>
      </w:r>
      <w:r w:rsidR="00832714" w:rsidRPr="006E1FD7">
        <w:rPr>
          <w:rFonts w:asciiTheme="minorHAnsi" w:hAnsiTheme="minorHAnsi" w:cstheme="minorHAnsi"/>
          <w:color w:val="8496B0" w:themeColor="text2" w:themeTint="99"/>
          <w:sz w:val="24"/>
          <w:lang w:val="en-US"/>
        </w:rPr>
        <w:t xml:space="preserve"> Application</w:t>
      </w:r>
    </w:p>
    <w:p w14:paraId="5C23F849" w14:textId="77777777" w:rsidR="00182D07" w:rsidRPr="00F74059" w:rsidRDefault="00182D07" w:rsidP="00182D07">
      <w:pPr>
        <w:pStyle w:val="Title"/>
        <w:rPr>
          <w:rFonts w:asciiTheme="minorHAnsi" w:hAnsiTheme="minorHAnsi" w:cstheme="minorHAnsi"/>
          <w:sz w:val="24"/>
          <w:szCs w:val="24"/>
          <w:lang w:val="en-US" w:eastAsia="zh-CN"/>
        </w:rPr>
      </w:pPr>
    </w:p>
    <w:p w14:paraId="6AF8FA8F" w14:textId="77777777" w:rsidR="00182D07" w:rsidRPr="00F74059" w:rsidRDefault="00182D07" w:rsidP="00182D07">
      <w:pPr>
        <w:rPr>
          <w:rFonts w:asciiTheme="minorHAnsi" w:hAnsiTheme="minorHAnsi" w:cstheme="minorHAnsi"/>
        </w:rPr>
      </w:pPr>
    </w:p>
    <w:p w14:paraId="6CB12B52" w14:textId="1DB0487D" w:rsidR="00182D07" w:rsidRPr="00F74059" w:rsidRDefault="002569DD" w:rsidP="00182D07">
      <w:pPr>
        <w:pStyle w:val="Title4"/>
        <w:rPr>
          <w:rFonts w:asciiTheme="minorHAnsi" w:hAnsiTheme="minorHAnsi" w:cstheme="minorHAnsi"/>
          <w:color w:val="0F243E"/>
        </w:rPr>
      </w:pPr>
      <w:r>
        <w:rPr>
          <w:rFonts w:asciiTheme="minorHAnsi" w:hAnsiTheme="minorHAnsi" w:cstheme="minorHAnsi"/>
          <w:color w:val="0F243E"/>
        </w:rPr>
        <w:t>July</w:t>
      </w:r>
      <w:r w:rsidR="00182D07" w:rsidRPr="00F74059">
        <w:rPr>
          <w:rFonts w:asciiTheme="minorHAnsi" w:hAnsiTheme="minorHAnsi" w:cstheme="minorHAnsi"/>
          <w:color w:val="0F243E"/>
        </w:rPr>
        <w:t xml:space="preserve"> 202</w:t>
      </w:r>
      <w:r w:rsidR="00AB229D" w:rsidRPr="00F74059">
        <w:rPr>
          <w:rFonts w:asciiTheme="minorHAnsi" w:hAnsiTheme="minorHAnsi" w:cstheme="minorHAnsi"/>
          <w:color w:val="0F243E"/>
        </w:rPr>
        <w:t>2</w:t>
      </w:r>
    </w:p>
    <w:p w14:paraId="63D7CDDE" w14:textId="77777777" w:rsidR="00182D07" w:rsidRPr="00F74059" w:rsidRDefault="00182D07" w:rsidP="00182D07">
      <w:pPr>
        <w:rPr>
          <w:rFonts w:asciiTheme="minorHAnsi" w:hAnsiTheme="minorHAnsi" w:cstheme="minorHAnsi"/>
        </w:rPr>
      </w:pPr>
    </w:p>
    <w:p w14:paraId="690198D6" w14:textId="77777777" w:rsidR="00182D07" w:rsidRPr="00F74059" w:rsidRDefault="00182D07" w:rsidP="00182D07">
      <w:pPr>
        <w:rPr>
          <w:rFonts w:asciiTheme="minorHAnsi" w:hAnsiTheme="minorHAnsi" w:cstheme="minorHAnsi"/>
        </w:rPr>
      </w:pPr>
    </w:p>
    <w:p w14:paraId="7D5125C0" w14:textId="77777777" w:rsidR="00182D07" w:rsidRPr="00F74059" w:rsidRDefault="00182D07" w:rsidP="00182D07">
      <w:pPr>
        <w:rPr>
          <w:rFonts w:asciiTheme="minorHAnsi" w:hAnsiTheme="minorHAnsi" w:cstheme="minorHAnsi"/>
        </w:rPr>
      </w:pPr>
    </w:p>
    <w:p w14:paraId="2D22390D" w14:textId="77777777" w:rsidR="00182D07" w:rsidRPr="00F74059" w:rsidRDefault="00182D07" w:rsidP="00182D07">
      <w:pPr>
        <w:rPr>
          <w:rFonts w:asciiTheme="minorHAnsi" w:hAnsiTheme="minorHAnsi" w:cstheme="minorHAnsi"/>
        </w:rPr>
      </w:pPr>
    </w:p>
    <w:p w14:paraId="14F37CC5" w14:textId="77777777" w:rsidR="00182D07" w:rsidRPr="00F74059" w:rsidRDefault="00182D07" w:rsidP="00182D07">
      <w:pPr>
        <w:rPr>
          <w:rFonts w:asciiTheme="minorHAnsi" w:hAnsiTheme="minorHAnsi" w:cstheme="minorHAnsi"/>
        </w:rPr>
      </w:pPr>
    </w:p>
    <w:p w14:paraId="5C064B43" w14:textId="77777777" w:rsidR="00182D07" w:rsidRPr="00F74059" w:rsidRDefault="00182D07" w:rsidP="00182D07">
      <w:pPr>
        <w:rPr>
          <w:rFonts w:asciiTheme="minorHAnsi" w:hAnsiTheme="minorHAnsi" w:cstheme="minorHAnsi"/>
        </w:rPr>
      </w:pPr>
    </w:p>
    <w:p w14:paraId="78821DEE" w14:textId="77777777" w:rsidR="00182D07" w:rsidRPr="00F74059" w:rsidRDefault="00182D07" w:rsidP="00182D07">
      <w:pPr>
        <w:rPr>
          <w:rFonts w:asciiTheme="minorHAnsi" w:hAnsiTheme="minorHAnsi" w:cstheme="minorHAnsi"/>
        </w:rPr>
      </w:pPr>
    </w:p>
    <w:p w14:paraId="32C33670" w14:textId="77777777" w:rsidR="00182D07" w:rsidRPr="00F74059" w:rsidRDefault="00182D07" w:rsidP="00182D07">
      <w:pPr>
        <w:rPr>
          <w:rFonts w:asciiTheme="minorHAnsi" w:hAnsiTheme="minorHAnsi" w:cstheme="minorHAnsi"/>
        </w:rPr>
      </w:pPr>
    </w:p>
    <w:p w14:paraId="060C2DA6" w14:textId="77777777" w:rsidR="00182D07" w:rsidRPr="00F74059" w:rsidRDefault="00182D07" w:rsidP="00182D07">
      <w:pPr>
        <w:rPr>
          <w:rFonts w:asciiTheme="minorHAnsi" w:hAnsiTheme="minorHAnsi" w:cstheme="minorHAnsi"/>
        </w:rPr>
      </w:pPr>
    </w:p>
    <w:p w14:paraId="1C3FED4F" w14:textId="77777777" w:rsidR="00182D07" w:rsidRPr="00F74059" w:rsidRDefault="00182D07" w:rsidP="00182D07">
      <w:pPr>
        <w:rPr>
          <w:rFonts w:asciiTheme="minorHAnsi" w:hAnsiTheme="minorHAnsi" w:cstheme="minorHAnsi"/>
        </w:rPr>
      </w:pPr>
    </w:p>
    <w:p w14:paraId="5B7FA56C" w14:textId="77777777" w:rsidR="00182D07" w:rsidRPr="00F74059" w:rsidRDefault="00182D07" w:rsidP="00182D07">
      <w:pPr>
        <w:rPr>
          <w:rFonts w:asciiTheme="minorHAnsi" w:hAnsiTheme="minorHAnsi" w:cstheme="minorHAnsi"/>
        </w:rPr>
      </w:pPr>
    </w:p>
    <w:p w14:paraId="4AFA0324" w14:textId="77777777" w:rsidR="00182D07" w:rsidRPr="00F74059" w:rsidRDefault="00182D07" w:rsidP="00182D07">
      <w:pPr>
        <w:rPr>
          <w:rFonts w:asciiTheme="minorHAnsi" w:hAnsiTheme="minorHAnsi" w:cstheme="minorHAnsi"/>
        </w:rPr>
      </w:pPr>
    </w:p>
    <w:p w14:paraId="74574CEC" w14:textId="77777777" w:rsidR="00182D07" w:rsidRPr="00F74059" w:rsidRDefault="00182D07" w:rsidP="00182D07">
      <w:pPr>
        <w:rPr>
          <w:rFonts w:asciiTheme="minorHAnsi" w:hAnsiTheme="minorHAnsi" w:cstheme="minorHAnsi"/>
        </w:rPr>
      </w:pPr>
    </w:p>
    <w:p w14:paraId="542EF990" w14:textId="77777777" w:rsidR="00182D07" w:rsidRPr="00F74059" w:rsidRDefault="00182D07" w:rsidP="00182D07">
      <w:pPr>
        <w:rPr>
          <w:rFonts w:asciiTheme="minorHAnsi" w:hAnsiTheme="minorHAnsi" w:cstheme="minorHAnsi"/>
        </w:rPr>
      </w:pPr>
    </w:p>
    <w:p w14:paraId="2928DEA8" w14:textId="77777777" w:rsidR="00182D07" w:rsidRPr="00F74059" w:rsidRDefault="00182D07" w:rsidP="00182D07">
      <w:pPr>
        <w:rPr>
          <w:rFonts w:asciiTheme="minorHAnsi" w:hAnsiTheme="minorHAnsi" w:cstheme="minorHAnsi"/>
        </w:rPr>
      </w:pPr>
    </w:p>
    <w:p w14:paraId="1FF2A89A" w14:textId="77777777" w:rsidR="00182D07" w:rsidRPr="00F74059" w:rsidRDefault="00182D07" w:rsidP="00182D07">
      <w:pPr>
        <w:rPr>
          <w:rFonts w:asciiTheme="minorHAnsi" w:hAnsiTheme="minorHAnsi" w:cstheme="minorHAnsi"/>
        </w:rPr>
      </w:pPr>
    </w:p>
    <w:p w14:paraId="3B3AE00E" w14:textId="77777777" w:rsidR="00182D07" w:rsidRPr="00F74059" w:rsidRDefault="00182D07" w:rsidP="00182D07">
      <w:pPr>
        <w:rPr>
          <w:rFonts w:asciiTheme="minorHAnsi" w:hAnsiTheme="minorHAnsi" w:cstheme="minorHAnsi"/>
        </w:rPr>
      </w:pPr>
    </w:p>
    <w:p w14:paraId="5CB25732" w14:textId="77777777" w:rsidR="00182D07" w:rsidRPr="00F74059" w:rsidRDefault="00182D07" w:rsidP="00182D07">
      <w:pPr>
        <w:rPr>
          <w:rFonts w:asciiTheme="minorHAnsi" w:hAnsiTheme="minorHAnsi" w:cstheme="minorHAnsi"/>
        </w:rPr>
      </w:pPr>
    </w:p>
    <w:p w14:paraId="40C7F866" w14:textId="77777777" w:rsidR="00182D07" w:rsidRPr="00F74059" w:rsidRDefault="00182D07" w:rsidP="00182D07">
      <w:pPr>
        <w:rPr>
          <w:rFonts w:asciiTheme="minorHAnsi" w:hAnsiTheme="minorHAnsi" w:cstheme="minorHAnsi"/>
        </w:rPr>
      </w:pPr>
    </w:p>
    <w:p w14:paraId="529135B9" w14:textId="77777777" w:rsidR="00182D07" w:rsidRPr="00F74059" w:rsidRDefault="00182D07" w:rsidP="00182D07">
      <w:pPr>
        <w:rPr>
          <w:rFonts w:asciiTheme="minorHAnsi" w:hAnsiTheme="minorHAnsi" w:cstheme="minorHAnsi"/>
        </w:rPr>
      </w:pPr>
    </w:p>
    <w:p w14:paraId="755D7A31" w14:textId="77777777" w:rsidR="00182D07" w:rsidRPr="00F74059" w:rsidRDefault="00182D07" w:rsidP="00182D07">
      <w:pPr>
        <w:rPr>
          <w:rFonts w:asciiTheme="minorHAnsi" w:hAnsiTheme="minorHAnsi" w:cstheme="minorHAnsi"/>
        </w:rPr>
      </w:pPr>
    </w:p>
    <w:p w14:paraId="1E259E77" w14:textId="0B453AAB" w:rsidR="00182D07" w:rsidRPr="00F74059" w:rsidRDefault="002D511F" w:rsidP="00182D07">
      <w:pPr>
        <w:rPr>
          <w:rFonts w:asciiTheme="minorHAnsi" w:hAnsiTheme="minorHAnsi" w:cstheme="minorHAnsi"/>
        </w:rPr>
      </w:pPr>
      <w:bookmarkStart w:id="0" w:name="_Hlk71224948"/>
      <w:r>
        <w:rPr>
          <w:rFonts w:asciiTheme="minorHAnsi" w:hAnsiTheme="minorHAnsi" w:cstheme="minorHAnsi"/>
          <w:noProof/>
        </w:rPr>
        <w:lastRenderedPageBreak/>
        <w:pict w14:anchorId="7D359294">
          <v:shape id="Text Box 3" o:spid="_x0000_s1030" style="position:absolute;margin-left:198.15pt;margin-top:.45pt;width:124.7pt;height:0;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coordsize="103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" adj="-11796480,,5400" path="m,c3197,,10384,175565,10384,175565e" stroked="f">
            <v:fill opacity="0"/>
            <v:stroke joinstyle="miter"/>
            <v:formulas/>
            <v:path o:connecttype="custom" o:connectlocs="0,0;1583826,175565" o:connectangles="0,0" textboxrect="0,0,10384,0"/>
            <v:textbox inset="0,0,0,0">
              <w:txbxContent>
                <w:p w14:paraId="04C98759" w14:textId="77777777" w:rsidR="00606D5A" w:rsidRDefault="00606D5A" w:rsidP="00182D07">
                  <w:pPr>
                    <w:jc w:val="center"/>
                    <w:rPr>
                      <w:sz w:val="36"/>
                      <w:szCs w:val="36"/>
                    </w:rPr>
                  </w:pPr>
                </w:p>
              </w:txbxContent>
            </v:textbox>
          </v:shape>
        </w:pict>
      </w:r>
      <w:r w:rsidR="00182D07" w:rsidRPr="00F74059">
        <w:rPr>
          <w:rFonts w:asciiTheme="minorHAnsi" w:hAnsiTheme="minorHAnsi" w:cstheme="minorHAnsi"/>
          <w:b/>
        </w:rPr>
        <w:t xml:space="preserve">About L&amp;T Technology Services: </w:t>
      </w:r>
    </w:p>
    <w:p w14:paraId="243D0E07" w14:textId="1C256A8E" w:rsidR="00182D07" w:rsidRPr="00F74059" w:rsidRDefault="00182D07" w:rsidP="00832714">
      <w:pPr>
        <w:jc w:val="both"/>
        <w:rPr>
          <w:rFonts w:asciiTheme="minorHAnsi" w:hAnsiTheme="minorHAnsi" w:cstheme="minorHAnsi"/>
        </w:rPr>
      </w:pPr>
      <w:r w:rsidRPr="00F74059">
        <w:rPr>
          <w:rFonts w:asciiTheme="minorHAnsi" w:hAnsiTheme="minorHAnsi" w:cstheme="minorHAnsi"/>
        </w:rPr>
        <w:t>L&amp;T Technology Services Limited (LTTS) is a global leader in Engineering and R&amp;D (ER&amp;D) services. With 399 patents filed for 51 of the Global Top 100 ER&amp;D spenders. Our innovations speak for itself – World’s 1st Autonomous Welding Robot, Solar ‘Connectivity’ Drone, and the Smartest Campus in the World, to name a few. LTTS expertise in engineering design, product development, smart manufacturing, and digitalization touches every area of our lives. With 49 Innovation and R&amp;D design centr</w:t>
      </w:r>
      <w:r w:rsidR="005E6816">
        <w:rPr>
          <w:rFonts w:asciiTheme="minorHAnsi" w:hAnsiTheme="minorHAnsi" w:cstheme="minorHAnsi"/>
        </w:rPr>
        <w:t>e</w:t>
      </w:r>
      <w:r w:rsidRPr="00F74059">
        <w:rPr>
          <w:rFonts w:asciiTheme="minorHAnsi" w:hAnsiTheme="minorHAnsi" w:cstheme="minorHAnsi"/>
        </w:rPr>
        <w:t xml:space="preserve">s globally, we specialize in disruptive technology spaces such as 5G, Artificial Intelligence, Collaborative Robots, Digital Factory, and Autonomous Transport. </w:t>
      </w:r>
      <w:r w:rsidRPr="00F74059">
        <w:rPr>
          <w:rFonts w:asciiTheme="minorHAnsi" w:hAnsiTheme="minorHAnsi" w:cstheme="minorHAnsi"/>
          <w:b/>
        </w:rPr>
        <w:t>LTTS is a publicly listed subsidiary of Larsen &amp; Toubro Limited, the $18 billion Indian conglomerate operating in over 30 countries.</w:t>
      </w:r>
    </w:p>
    <w:bookmarkEnd w:id="0"/>
    <w:p w14:paraId="554FF15E" w14:textId="77777777" w:rsidR="00182D07" w:rsidRPr="00F74059" w:rsidRDefault="00182D07" w:rsidP="00182D07">
      <w:pPr>
        <w:rPr>
          <w:rFonts w:asciiTheme="minorHAnsi" w:hAnsiTheme="minorHAnsi" w:cstheme="minorHAnsi"/>
          <w:b/>
        </w:rPr>
      </w:pPr>
    </w:p>
    <w:p w14:paraId="76EB8048" w14:textId="77777777" w:rsidR="00182D07" w:rsidRPr="00F74059" w:rsidRDefault="00182D07" w:rsidP="00182D07">
      <w:pPr>
        <w:rPr>
          <w:rFonts w:asciiTheme="minorHAnsi" w:hAnsiTheme="minorHAnsi" w:cstheme="minorHAnsi"/>
          <w:b/>
        </w:rPr>
      </w:pPr>
    </w:p>
    <w:p w14:paraId="43A541E4" w14:textId="77777777" w:rsidR="00182D07" w:rsidRPr="00F74059" w:rsidRDefault="00182D07" w:rsidP="00182D07">
      <w:pPr>
        <w:rPr>
          <w:rFonts w:asciiTheme="minorHAnsi" w:hAnsiTheme="minorHAnsi" w:cstheme="minorHAnsi"/>
          <w:b/>
        </w:rPr>
      </w:pPr>
    </w:p>
    <w:p w14:paraId="35DDABDC" w14:textId="77777777" w:rsidR="00182D07" w:rsidRPr="00F74059" w:rsidRDefault="00182D07" w:rsidP="00182D07">
      <w:pPr>
        <w:rPr>
          <w:rFonts w:asciiTheme="minorHAnsi" w:hAnsiTheme="minorHAnsi" w:cstheme="minorHAnsi"/>
          <w:b/>
        </w:rPr>
      </w:pPr>
    </w:p>
    <w:p w14:paraId="1416DD35" w14:textId="77777777" w:rsidR="00182D07" w:rsidRPr="00F74059" w:rsidRDefault="00182D07" w:rsidP="00182D07">
      <w:pPr>
        <w:rPr>
          <w:rFonts w:asciiTheme="minorHAnsi" w:hAnsiTheme="minorHAnsi" w:cstheme="minorHAnsi"/>
          <w:b/>
        </w:rPr>
      </w:pPr>
    </w:p>
    <w:p w14:paraId="4C30FC44" w14:textId="77777777" w:rsidR="00182D07" w:rsidRPr="00F74059" w:rsidRDefault="00182D07" w:rsidP="00182D07">
      <w:pPr>
        <w:rPr>
          <w:rFonts w:asciiTheme="minorHAnsi" w:hAnsiTheme="minorHAnsi" w:cstheme="minorHAnsi"/>
          <w:b/>
        </w:rPr>
      </w:pPr>
    </w:p>
    <w:p w14:paraId="0E4A9785" w14:textId="77777777" w:rsidR="00182D07" w:rsidRPr="00F74059" w:rsidRDefault="00182D07" w:rsidP="00182D07">
      <w:pPr>
        <w:rPr>
          <w:rFonts w:asciiTheme="minorHAnsi" w:hAnsiTheme="minorHAnsi" w:cstheme="minorHAnsi"/>
          <w:b/>
        </w:rPr>
      </w:pPr>
    </w:p>
    <w:p w14:paraId="5EA3827C" w14:textId="77777777" w:rsidR="00182D07" w:rsidRPr="00F74059" w:rsidRDefault="00182D07" w:rsidP="00182D07">
      <w:pPr>
        <w:rPr>
          <w:rFonts w:asciiTheme="minorHAnsi" w:hAnsiTheme="minorHAnsi" w:cstheme="minorHAnsi"/>
          <w:b/>
        </w:rPr>
      </w:pPr>
    </w:p>
    <w:p w14:paraId="41D1BF97" w14:textId="77777777" w:rsidR="00182D07" w:rsidRPr="00F74059" w:rsidRDefault="00182D07" w:rsidP="00182D07">
      <w:pPr>
        <w:rPr>
          <w:rFonts w:asciiTheme="minorHAnsi" w:hAnsiTheme="minorHAnsi" w:cstheme="minorHAnsi"/>
          <w:b/>
        </w:rPr>
      </w:pPr>
    </w:p>
    <w:p w14:paraId="26AFD6F4" w14:textId="77777777" w:rsidR="00182D07" w:rsidRPr="00F74059" w:rsidRDefault="00182D07" w:rsidP="00182D07">
      <w:pPr>
        <w:rPr>
          <w:rFonts w:asciiTheme="minorHAnsi" w:hAnsiTheme="minorHAnsi" w:cstheme="minorHAnsi"/>
          <w:b/>
        </w:rPr>
      </w:pPr>
    </w:p>
    <w:p w14:paraId="42D612FA" w14:textId="77777777" w:rsidR="00182D07" w:rsidRPr="00F74059" w:rsidRDefault="00182D07" w:rsidP="00182D07">
      <w:pPr>
        <w:rPr>
          <w:rFonts w:asciiTheme="minorHAnsi" w:hAnsiTheme="minorHAnsi" w:cstheme="minorHAnsi"/>
          <w:b/>
        </w:rPr>
      </w:pPr>
    </w:p>
    <w:p w14:paraId="29A2CD79" w14:textId="77777777" w:rsidR="00182D07" w:rsidRPr="00F74059" w:rsidRDefault="00182D07" w:rsidP="00182D07">
      <w:pPr>
        <w:rPr>
          <w:rFonts w:asciiTheme="minorHAnsi" w:hAnsiTheme="minorHAnsi" w:cstheme="minorHAnsi"/>
          <w:b/>
        </w:rPr>
      </w:pPr>
    </w:p>
    <w:p w14:paraId="65B16DD3" w14:textId="77777777" w:rsidR="00182D07" w:rsidRPr="00F74059" w:rsidRDefault="00182D07" w:rsidP="00182D07">
      <w:pPr>
        <w:rPr>
          <w:rFonts w:asciiTheme="minorHAnsi" w:hAnsiTheme="minorHAnsi" w:cstheme="minorHAnsi"/>
          <w:b/>
        </w:rPr>
      </w:pPr>
    </w:p>
    <w:p w14:paraId="62CF33CF" w14:textId="77777777" w:rsidR="00182D07" w:rsidRPr="00F74059" w:rsidRDefault="00182D07" w:rsidP="00182D07">
      <w:pPr>
        <w:rPr>
          <w:rFonts w:asciiTheme="minorHAnsi" w:hAnsiTheme="minorHAnsi" w:cstheme="minorHAnsi"/>
          <w:b/>
        </w:rPr>
      </w:pPr>
    </w:p>
    <w:p w14:paraId="42036537" w14:textId="77777777" w:rsidR="00182D07" w:rsidRPr="00F74059" w:rsidRDefault="00182D07" w:rsidP="00182D07">
      <w:pPr>
        <w:rPr>
          <w:rFonts w:asciiTheme="minorHAnsi" w:hAnsiTheme="minorHAnsi" w:cstheme="minorHAnsi"/>
          <w:b/>
        </w:rPr>
      </w:pPr>
    </w:p>
    <w:p w14:paraId="174EC0BB" w14:textId="77777777" w:rsidR="00182D07" w:rsidRPr="00F74059" w:rsidRDefault="00182D07" w:rsidP="00182D07">
      <w:pPr>
        <w:rPr>
          <w:rFonts w:asciiTheme="minorHAnsi" w:hAnsiTheme="minorHAnsi" w:cstheme="minorHAnsi"/>
          <w:b/>
        </w:rPr>
      </w:pPr>
    </w:p>
    <w:p w14:paraId="43447FEE" w14:textId="77777777" w:rsidR="00182D07" w:rsidRPr="00F74059" w:rsidRDefault="00182D07" w:rsidP="00182D07">
      <w:pPr>
        <w:rPr>
          <w:rFonts w:asciiTheme="minorHAnsi" w:hAnsiTheme="minorHAnsi" w:cstheme="minorHAnsi"/>
          <w:b/>
        </w:rPr>
      </w:pPr>
    </w:p>
    <w:p w14:paraId="35EC9791" w14:textId="77777777" w:rsidR="00182D07" w:rsidRPr="00F74059" w:rsidRDefault="00182D07" w:rsidP="00182D07">
      <w:pPr>
        <w:rPr>
          <w:rFonts w:asciiTheme="minorHAnsi" w:hAnsiTheme="minorHAnsi" w:cstheme="minorHAnsi"/>
          <w:b/>
        </w:rPr>
      </w:pPr>
    </w:p>
    <w:p w14:paraId="507F61CD" w14:textId="77777777" w:rsidR="00182D07" w:rsidRPr="00F74059" w:rsidRDefault="00182D07" w:rsidP="00182D07">
      <w:pPr>
        <w:rPr>
          <w:rFonts w:asciiTheme="minorHAnsi" w:hAnsiTheme="minorHAnsi" w:cstheme="minorHAnsi"/>
          <w:b/>
        </w:rPr>
      </w:pPr>
    </w:p>
    <w:p w14:paraId="41D7E44B" w14:textId="77777777" w:rsidR="00182D07" w:rsidRPr="00F74059" w:rsidRDefault="00182D07" w:rsidP="00182D07">
      <w:pPr>
        <w:rPr>
          <w:rFonts w:asciiTheme="minorHAnsi" w:hAnsiTheme="minorHAnsi" w:cstheme="minorHAnsi"/>
          <w:b/>
        </w:rPr>
      </w:pPr>
    </w:p>
    <w:p w14:paraId="125DDD87" w14:textId="77777777" w:rsidR="00182D07" w:rsidRPr="00F74059" w:rsidRDefault="00182D07" w:rsidP="00182D07">
      <w:pPr>
        <w:rPr>
          <w:rFonts w:asciiTheme="minorHAnsi" w:hAnsiTheme="minorHAnsi" w:cstheme="minorHAnsi"/>
          <w:b/>
        </w:rPr>
      </w:pPr>
    </w:p>
    <w:p w14:paraId="36083413" w14:textId="77777777" w:rsidR="00182D07" w:rsidRPr="00F74059" w:rsidRDefault="00182D07" w:rsidP="00182D07">
      <w:pPr>
        <w:rPr>
          <w:rFonts w:asciiTheme="minorHAnsi" w:hAnsiTheme="minorHAnsi" w:cstheme="minorHAnsi"/>
          <w:b/>
        </w:rPr>
      </w:pPr>
    </w:p>
    <w:p w14:paraId="73C280EF" w14:textId="77777777" w:rsidR="00182D07" w:rsidRPr="00F74059" w:rsidRDefault="00182D07" w:rsidP="00182D07">
      <w:pPr>
        <w:rPr>
          <w:rFonts w:asciiTheme="minorHAnsi" w:hAnsiTheme="minorHAnsi" w:cstheme="minorHAnsi"/>
          <w:b/>
        </w:rPr>
      </w:pPr>
    </w:p>
    <w:p w14:paraId="07D94E55" w14:textId="77777777" w:rsidR="00182D07" w:rsidRPr="00F74059" w:rsidRDefault="00182D07" w:rsidP="00182D07">
      <w:pPr>
        <w:rPr>
          <w:rFonts w:asciiTheme="minorHAnsi" w:hAnsiTheme="minorHAnsi" w:cstheme="minorHAnsi"/>
          <w:b/>
        </w:rPr>
      </w:pPr>
    </w:p>
    <w:p w14:paraId="369ECFF2" w14:textId="77777777" w:rsidR="00182D07" w:rsidRPr="00F74059" w:rsidRDefault="00182D07" w:rsidP="00182D07">
      <w:pPr>
        <w:rPr>
          <w:rFonts w:asciiTheme="minorHAnsi" w:hAnsiTheme="minorHAnsi" w:cstheme="minorHAnsi"/>
          <w:b/>
        </w:rPr>
      </w:pPr>
    </w:p>
    <w:p w14:paraId="059C522E" w14:textId="77777777" w:rsidR="00182D07" w:rsidRPr="00F74059" w:rsidRDefault="00182D07" w:rsidP="00182D07">
      <w:pPr>
        <w:rPr>
          <w:rFonts w:asciiTheme="minorHAnsi" w:hAnsiTheme="minorHAnsi" w:cstheme="minorHAnsi"/>
          <w:b/>
        </w:rPr>
      </w:pPr>
    </w:p>
    <w:p w14:paraId="59096B54" w14:textId="77777777" w:rsidR="00182D07" w:rsidRPr="00F74059" w:rsidRDefault="00182D07" w:rsidP="00182D07">
      <w:pPr>
        <w:rPr>
          <w:rFonts w:asciiTheme="minorHAnsi" w:hAnsiTheme="minorHAnsi" w:cstheme="minorHAnsi"/>
          <w:b/>
        </w:rPr>
      </w:pPr>
    </w:p>
    <w:p w14:paraId="59674D55" w14:textId="77777777" w:rsidR="00182D07" w:rsidRPr="00F74059" w:rsidRDefault="00182D07" w:rsidP="00182D07">
      <w:pPr>
        <w:rPr>
          <w:rFonts w:asciiTheme="minorHAnsi" w:hAnsiTheme="minorHAnsi" w:cstheme="minorHAnsi"/>
          <w:b/>
        </w:rPr>
      </w:pPr>
    </w:p>
    <w:p w14:paraId="6B0E8B38" w14:textId="77777777" w:rsidR="00182D07" w:rsidRPr="00F74059" w:rsidRDefault="00182D07" w:rsidP="00182D07">
      <w:pPr>
        <w:rPr>
          <w:rFonts w:asciiTheme="minorHAnsi" w:hAnsiTheme="minorHAnsi" w:cstheme="minorHAnsi"/>
          <w:b/>
        </w:rPr>
      </w:pPr>
    </w:p>
    <w:p w14:paraId="27FFDF47" w14:textId="77777777" w:rsidR="00182D07" w:rsidRPr="00F74059" w:rsidRDefault="00182D07" w:rsidP="00182D07">
      <w:pPr>
        <w:rPr>
          <w:rFonts w:asciiTheme="minorHAnsi" w:hAnsiTheme="minorHAnsi" w:cstheme="minorHAnsi"/>
          <w:b/>
        </w:rPr>
      </w:pPr>
    </w:p>
    <w:p w14:paraId="1E256B0E" w14:textId="77777777" w:rsidR="00182D07" w:rsidRPr="00F74059" w:rsidRDefault="00182D07" w:rsidP="00182D07">
      <w:pPr>
        <w:rPr>
          <w:rFonts w:asciiTheme="minorHAnsi" w:hAnsiTheme="minorHAnsi" w:cstheme="minorHAnsi"/>
          <w:b/>
        </w:rPr>
      </w:pPr>
    </w:p>
    <w:p w14:paraId="1C88BDC6" w14:textId="77777777" w:rsidR="00182D07" w:rsidRPr="00F74059" w:rsidRDefault="00182D07" w:rsidP="00182D07">
      <w:pPr>
        <w:rPr>
          <w:rFonts w:asciiTheme="minorHAnsi" w:hAnsiTheme="minorHAnsi" w:cstheme="minorHAnsi"/>
          <w:b/>
        </w:rPr>
      </w:pPr>
    </w:p>
    <w:p w14:paraId="44E5058F" w14:textId="77777777" w:rsidR="00182D07" w:rsidRPr="00F74059" w:rsidRDefault="00182D07" w:rsidP="00182D07">
      <w:pPr>
        <w:rPr>
          <w:rFonts w:asciiTheme="minorHAnsi" w:hAnsiTheme="minorHAnsi" w:cstheme="minorHAnsi"/>
          <w:b/>
        </w:rPr>
      </w:pPr>
    </w:p>
    <w:p w14:paraId="2113145F" w14:textId="77777777" w:rsidR="00182D07" w:rsidRPr="00F74059" w:rsidRDefault="00182D07" w:rsidP="00182D07">
      <w:pPr>
        <w:rPr>
          <w:rFonts w:asciiTheme="minorHAnsi" w:hAnsiTheme="minorHAnsi" w:cstheme="minorHAnsi"/>
          <w:b/>
        </w:rPr>
      </w:pPr>
    </w:p>
    <w:p w14:paraId="740136AF" w14:textId="77777777" w:rsidR="00182D07" w:rsidRPr="00F74059" w:rsidRDefault="00182D07" w:rsidP="00182D07">
      <w:pPr>
        <w:rPr>
          <w:rFonts w:asciiTheme="minorHAnsi" w:hAnsiTheme="minorHAnsi" w:cstheme="minorHAnsi"/>
          <w:b/>
        </w:rPr>
      </w:pPr>
    </w:p>
    <w:p w14:paraId="6D9BBDEC" w14:textId="77777777" w:rsidR="00182D07" w:rsidRPr="00F74059" w:rsidRDefault="00182D07" w:rsidP="00182D07">
      <w:pPr>
        <w:rPr>
          <w:rFonts w:asciiTheme="minorHAnsi" w:hAnsiTheme="minorHAnsi" w:cstheme="minorHAnsi"/>
          <w:b/>
        </w:rPr>
      </w:pPr>
    </w:p>
    <w:p w14:paraId="0AD20BBC" w14:textId="77777777" w:rsidR="00182D07" w:rsidRPr="00F74059" w:rsidRDefault="00182D07" w:rsidP="00182D07">
      <w:pPr>
        <w:rPr>
          <w:rFonts w:asciiTheme="minorHAnsi" w:hAnsiTheme="minorHAnsi" w:cstheme="minorHAnsi"/>
        </w:rPr>
      </w:pPr>
    </w:p>
    <w:p w14:paraId="3718EEA9" w14:textId="77777777" w:rsidR="00182D07" w:rsidRPr="00F74059" w:rsidRDefault="00182D07" w:rsidP="00182D07">
      <w:pPr>
        <w:rPr>
          <w:rFonts w:asciiTheme="minorHAnsi" w:hAnsiTheme="minorHAnsi" w:cstheme="minorHAnsi"/>
        </w:rPr>
      </w:pPr>
      <w:r w:rsidRPr="00F74059">
        <w:rPr>
          <w:rFonts w:asciiTheme="minorHAnsi" w:hAnsiTheme="minorHAnsi" w:cstheme="minorHAnsi"/>
        </w:rPr>
        <w:lastRenderedPageBreak/>
        <w:t>Document History:</w:t>
      </w:r>
    </w:p>
    <w:p w14:paraId="5288882F" w14:textId="77777777" w:rsidR="00182D07" w:rsidRPr="00F74059" w:rsidRDefault="00182D07" w:rsidP="00182D07">
      <w:pPr>
        <w:rPr>
          <w:rFonts w:asciiTheme="minorHAnsi" w:hAnsiTheme="minorHAnsi" w:cstheme="minorHAnsi"/>
        </w:rPr>
      </w:pPr>
    </w:p>
    <w:tbl>
      <w:tblPr>
        <w:tblStyle w:val="TableGrid"/>
        <w:tblW w:w="9264" w:type="dxa"/>
        <w:tblLook w:val="04A0" w:firstRow="1" w:lastRow="0" w:firstColumn="1" w:lastColumn="0" w:noHBand="0" w:noVBand="1"/>
      </w:tblPr>
      <w:tblGrid>
        <w:gridCol w:w="988"/>
        <w:gridCol w:w="1559"/>
        <w:gridCol w:w="1559"/>
        <w:gridCol w:w="1743"/>
        <w:gridCol w:w="1492"/>
        <w:gridCol w:w="1923"/>
      </w:tblGrid>
      <w:tr w:rsidR="00182D07" w:rsidRPr="00F74059" w14:paraId="6CEC6F61" w14:textId="77777777" w:rsidTr="00D60D8A">
        <w:trPr>
          <w:trHeight w:val="775"/>
        </w:trPr>
        <w:tc>
          <w:tcPr>
            <w:tcW w:w="988" w:type="dxa"/>
          </w:tcPr>
          <w:p w14:paraId="5ADD5527"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Var. Rel. No.</w:t>
            </w:r>
          </w:p>
        </w:tc>
        <w:tc>
          <w:tcPr>
            <w:tcW w:w="1559" w:type="dxa"/>
          </w:tcPr>
          <w:p w14:paraId="7818B073"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Release Date</w:t>
            </w:r>
          </w:p>
        </w:tc>
        <w:tc>
          <w:tcPr>
            <w:tcW w:w="1559" w:type="dxa"/>
          </w:tcPr>
          <w:p w14:paraId="66363292"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Prepared By.</w:t>
            </w:r>
          </w:p>
          <w:p w14:paraId="483F028D"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Prepared. Dt.</w:t>
            </w:r>
          </w:p>
        </w:tc>
        <w:tc>
          <w:tcPr>
            <w:tcW w:w="1743" w:type="dxa"/>
          </w:tcPr>
          <w:p w14:paraId="3451AA33"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Reviewed By</w:t>
            </w:r>
          </w:p>
          <w:p w14:paraId="3BFB2B3D"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Reviewed Dt.</w:t>
            </w:r>
          </w:p>
        </w:tc>
        <w:tc>
          <w:tcPr>
            <w:tcW w:w="1492" w:type="dxa"/>
          </w:tcPr>
          <w:p w14:paraId="2DB68C4B"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Approved By</w:t>
            </w:r>
          </w:p>
          <w:p w14:paraId="4F30D783"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Approval Dt.</w:t>
            </w:r>
          </w:p>
        </w:tc>
        <w:tc>
          <w:tcPr>
            <w:tcW w:w="1923" w:type="dxa"/>
          </w:tcPr>
          <w:p w14:paraId="1FC89442" w14:textId="77777777" w:rsidR="00182D07" w:rsidRPr="00F74059" w:rsidRDefault="00182D07" w:rsidP="00D60D8A">
            <w:pPr>
              <w:rPr>
                <w:rFonts w:asciiTheme="minorHAnsi" w:hAnsiTheme="minorHAnsi" w:cstheme="minorHAnsi"/>
                <w:b/>
                <w:kern w:val="22"/>
              </w:rPr>
            </w:pPr>
            <w:r w:rsidRPr="00F74059">
              <w:rPr>
                <w:rFonts w:asciiTheme="minorHAnsi" w:hAnsiTheme="minorHAnsi" w:cstheme="minorHAnsi"/>
                <w:b/>
                <w:kern w:val="22"/>
              </w:rPr>
              <w:t>Remark/Revision Details</w:t>
            </w:r>
          </w:p>
        </w:tc>
      </w:tr>
      <w:tr w:rsidR="00182D07" w:rsidRPr="00F74059" w14:paraId="65B6BF5B" w14:textId="77777777" w:rsidTr="00D60D8A">
        <w:trPr>
          <w:trHeight w:val="496"/>
        </w:trPr>
        <w:tc>
          <w:tcPr>
            <w:tcW w:w="988" w:type="dxa"/>
            <w:vMerge w:val="restart"/>
          </w:tcPr>
          <w:p w14:paraId="4579E069" w14:textId="77777777" w:rsidR="00182D07" w:rsidRPr="00F74059" w:rsidRDefault="00182D07" w:rsidP="00D60D8A">
            <w:pPr>
              <w:rPr>
                <w:rFonts w:asciiTheme="minorHAnsi" w:hAnsiTheme="minorHAnsi" w:cstheme="minorHAnsi"/>
              </w:rPr>
            </w:pPr>
          </w:p>
          <w:p w14:paraId="6FA305DE" w14:textId="77777777" w:rsidR="00182D07" w:rsidRPr="00F74059" w:rsidRDefault="00182D07" w:rsidP="00D60D8A">
            <w:pPr>
              <w:jc w:val="center"/>
              <w:rPr>
                <w:rFonts w:asciiTheme="minorHAnsi" w:hAnsiTheme="minorHAnsi" w:cstheme="minorHAnsi"/>
              </w:rPr>
            </w:pPr>
            <w:r w:rsidRPr="00F74059">
              <w:rPr>
                <w:rFonts w:asciiTheme="minorHAnsi" w:hAnsiTheme="minorHAnsi" w:cstheme="minorHAnsi"/>
              </w:rPr>
              <w:t>1.0</w:t>
            </w:r>
          </w:p>
        </w:tc>
        <w:tc>
          <w:tcPr>
            <w:tcW w:w="1559" w:type="dxa"/>
            <w:vMerge w:val="restart"/>
          </w:tcPr>
          <w:p w14:paraId="5C24FACD" w14:textId="77777777" w:rsidR="00182D07" w:rsidRPr="00F74059" w:rsidRDefault="00182D07" w:rsidP="00D60D8A">
            <w:pPr>
              <w:jc w:val="center"/>
              <w:rPr>
                <w:rFonts w:asciiTheme="minorHAnsi" w:hAnsiTheme="minorHAnsi" w:cstheme="minorHAnsi"/>
              </w:rPr>
            </w:pPr>
          </w:p>
          <w:p w14:paraId="11B66CB5" w14:textId="131C0991" w:rsidR="00182D07" w:rsidRPr="00F74059" w:rsidRDefault="003E60DB" w:rsidP="00D60D8A">
            <w:pPr>
              <w:jc w:val="center"/>
              <w:rPr>
                <w:rFonts w:asciiTheme="minorHAnsi" w:hAnsiTheme="minorHAnsi" w:cstheme="minorHAnsi"/>
              </w:rPr>
            </w:pPr>
            <w:r w:rsidRPr="00F74059">
              <w:rPr>
                <w:rFonts w:asciiTheme="minorHAnsi" w:hAnsiTheme="minorHAnsi" w:cstheme="minorHAnsi"/>
              </w:rPr>
              <w:t xml:space="preserve"> </w:t>
            </w:r>
            <w:r w:rsidR="000B60EF">
              <w:rPr>
                <w:rFonts w:asciiTheme="minorHAnsi" w:hAnsiTheme="minorHAnsi" w:cstheme="minorHAnsi"/>
              </w:rPr>
              <w:t>Feb</w:t>
            </w:r>
            <w:r w:rsidR="00981B69" w:rsidRPr="00F74059">
              <w:rPr>
                <w:rFonts w:asciiTheme="minorHAnsi" w:hAnsiTheme="minorHAnsi" w:cstheme="minorHAnsi"/>
              </w:rPr>
              <w:t xml:space="preserve"> 2021</w:t>
            </w:r>
          </w:p>
        </w:tc>
        <w:tc>
          <w:tcPr>
            <w:tcW w:w="1559" w:type="dxa"/>
          </w:tcPr>
          <w:p w14:paraId="6F91A586" w14:textId="3208E0C7" w:rsidR="009E3B4E" w:rsidRDefault="009E3B4E" w:rsidP="003329D4">
            <w:pPr>
              <w:spacing w:line="360" w:lineRule="auto"/>
              <w:jc w:val="center"/>
              <w:rPr>
                <w:rFonts w:asciiTheme="minorHAnsi" w:hAnsiTheme="minorHAnsi" w:cstheme="minorHAnsi"/>
              </w:rPr>
            </w:pPr>
            <w:r>
              <w:rPr>
                <w:rFonts w:asciiTheme="minorHAnsi" w:hAnsiTheme="minorHAnsi" w:cstheme="minorHAnsi"/>
              </w:rPr>
              <w:t>Rohit Shetty</w:t>
            </w:r>
          </w:p>
          <w:p w14:paraId="3F323AAB" w14:textId="3A2D1BD6" w:rsidR="00EC6DB4" w:rsidRPr="00F74059" w:rsidRDefault="003E60DB" w:rsidP="003329D4">
            <w:pPr>
              <w:spacing w:line="360" w:lineRule="auto"/>
              <w:jc w:val="center"/>
              <w:rPr>
                <w:rFonts w:asciiTheme="minorHAnsi" w:hAnsiTheme="minorHAnsi" w:cstheme="minorHAnsi"/>
              </w:rPr>
            </w:pPr>
            <w:r w:rsidRPr="00F74059">
              <w:rPr>
                <w:rFonts w:asciiTheme="minorHAnsi" w:hAnsiTheme="minorHAnsi" w:cstheme="minorHAnsi"/>
              </w:rPr>
              <w:t>Pallavi</w:t>
            </w:r>
            <w:r w:rsidR="00832714">
              <w:rPr>
                <w:rFonts w:asciiTheme="minorHAnsi" w:hAnsiTheme="minorHAnsi" w:cstheme="minorHAnsi"/>
              </w:rPr>
              <w:t xml:space="preserve"> Tomar</w:t>
            </w:r>
          </w:p>
          <w:p w14:paraId="0C6EC7E0" w14:textId="0D45F6ED" w:rsidR="009E3B4E" w:rsidRPr="00F74059" w:rsidRDefault="00AB229D" w:rsidP="009E3B4E">
            <w:pPr>
              <w:spacing w:line="360" w:lineRule="auto"/>
              <w:jc w:val="center"/>
              <w:rPr>
                <w:rFonts w:asciiTheme="minorHAnsi" w:hAnsiTheme="minorHAnsi" w:cstheme="minorHAnsi"/>
              </w:rPr>
            </w:pPr>
            <w:r w:rsidRPr="00F74059">
              <w:rPr>
                <w:rFonts w:asciiTheme="minorHAnsi" w:hAnsiTheme="minorHAnsi" w:cstheme="minorHAnsi"/>
              </w:rPr>
              <w:t>Nikhil</w:t>
            </w:r>
            <w:r w:rsidR="00832714">
              <w:rPr>
                <w:rFonts w:asciiTheme="minorHAnsi" w:hAnsiTheme="minorHAnsi" w:cstheme="minorHAnsi"/>
              </w:rPr>
              <w:t xml:space="preserve"> Ravi</w:t>
            </w:r>
          </w:p>
        </w:tc>
        <w:tc>
          <w:tcPr>
            <w:tcW w:w="1743" w:type="dxa"/>
          </w:tcPr>
          <w:p w14:paraId="65AD959D" w14:textId="77777777" w:rsidR="00654E27" w:rsidRDefault="00654E27" w:rsidP="003E60DB">
            <w:pPr>
              <w:jc w:val="center"/>
              <w:rPr>
                <w:rFonts w:asciiTheme="minorHAnsi" w:hAnsiTheme="minorHAnsi" w:cstheme="minorHAnsi"/>
              </w:rPr>
            </w:pPr>
          </w:p>
          <w:p w14:paraId="10F69D57" w14:textId="156BDA97" w:rsidR="00182D07" w:rsidRPr="00F74059" w:rsidRDefault="003E60DB" w:rsidP="003E60DB">
            <w:pPr>
              <w:jc w:val="center"/>
              <w:rPr>
                <w:rFonts w:asciiTheme="minorHAnsi" w:hAnsiTheme="minorHAnsi" w:cstheme="minorHAnsi"/>
              </w:rPr>
            </w:pPr>
            <w:r w:rsidRPr="00F74059">
              <w:rPr>
                <w:rFonts w:asciiTheme="minorHAnsi" w:hAnsiTheme="minorHAnsi" w:cstheme="minorHAnsi"/>
              </w:rPr>
              <w:t>Vishal</w:t>
            </w:r>
            <w:r w:rsidR="00832714">
              <w:rPr>
                <w:rFonts w:asciiTheme="minorHAnsi" w:hAnsiTheme="minorHAnsi" w:cstheme="minorHAnsi"/>
              </w:rPr>
              <w:t xml:space="preserve"> S R</w:t>
            </w:r>
          </w:p>
        </w:tc>
        <w:tc>
          <w:tcPr>
            <w:tcW w:w="1492" w:type="dxa"/>
          </w:tcPr>
          <w:p w14:paraId="5FFED896" w14:textId="7129B1AB" w:rsidR="00182D07" w:rsidRPr="00F74059" w:rsidRDefault="00182D07" w:rsidP="00832714">
            <w:pPr>
              <w:jc w:val="left"/>
              <w:rPr>
                <w:rFonts w:asciiTheme="minorHAnsi" w:hAnsiTheme="minorHAnsi" w:cstheme="minorHAnsi"/>
              </w:rPr>
            </w:pPr>
          </w:p>
        </w:tc>
        <w:tc>
          <w:tcPr>
            <w:tcW w:w="1923" w:type="dxa"/>
            <w:vMerge w:val="restart"/>
          </w:tcPr>
          <w:p w14:paraId="4EC7E55B" w14:textId="77777777" w:rsidR="00182D07" w:rsidRPr="00F74059" w:rsidRDefault="00182D07" w:rsidP="00D60D8A">
            <w:pPr>
              <w:rPr>
                <w:rFonts w:asciiTheme="minorHAnsi" w:hAnsiTheme="minorHAnsi" w:cstheme="minorHAnsi"/>
                <w:b/>
              </w:rPr>
            </w:pPr>
          </w:p>
        </w:tc>
      </w:tr>
      <w:tr w:rsidR="00182D07" w:rsidRPr="00F74059" w14:paraId="2BDDAE3A" w14:textId="77777777" w:rsidTr="00D60D8A">
        <w:trPr>
          <w:trHeight w:val="421"/>
        </w:trPr>
        <w:tc>
          <w:tcPr>
            <w:tcW w:w="988" w:type="dxa"/>
            <w:vMerge/>
          </w:tcPr>
          <w:p w14:paraId="2ED7E418" w14:textId="77777777" w:rsidR="00182D07" w:rsidRPr="00F74059" w:rsidRDefault="00182D07" w:rsidP="00D60D8A">
            <w:pPr>
              <w:rPr>
                <w:rFonts w:asciiTheme="minorHAnsi" w:hAnsiTheme="minorHAnsi" w:cstheme="minorHAnsi"/>
              </w:rPr>
            </w:pPr>
          </w:p>
        </w:tc>
        <w:tc>
          <w:tcPr>
            <w:tcW w:w="1559" w:type="dxa"/>
            <w:vMerge/>
          </w:tcPr>
          <w:p w14:paraId="2B5644FC" w14:textId="77777777" w:rsidR="00182D07" w:rsidRPr="00F74059" w:rsidRDefault="00182D07" w:rsidP="00D60D8A">
            <w:pPr>
              <w:jc w:val="center"/>
              <w:rPr>
                <w:rFonts w:asciiTheme="minorHAnsi" w:hAnsiTheme="minorHAnsi" w:cstheme="minorHAnsi"/>
                <w:b/>
              </w:rPr>
            </w:pPr>
          </w:p>
        </w:tc>
        <w:tc>
          <w:tcPr>
            <w:tcW w:w="1559" w:type="dxa"/>
          </w:tcPr>
          <w:p w14:paraId="27A15057" w14:textId="080793EA" w:rsidR="00182D07" w:rsidRPr="00F74059" w:rsidRDefault="009E3B4E" w:rsidP="00D60D8A">
            <w:pPr>
              <w:jc w:val="center"/>
              <w:rPr>
                <w:rFonts w:asciiTheme="minorHAnsi" w:hAnsiTheme="minorHAnsi" w:cstheme="minorHAnsi"/>
                <w:bCs/>
              </w:rPr>
            </w:pPr>
            <w:r>
              <w:rPr>
                <w:rFonts w:asciiTheme="minorHAnsi" w:hAnsiTheme="minorHAnsi" w:cstheme="minorHAnsi"/>
                <w:bCs/>
              </w:rPr>
              <w:t>11</w:t>
            </w:r>
            <w:r>
              <w:rPr>
                <w:rFonts w:asciiTheme="minorHAnsi" w:hAnsiTheme="minorHAnsi" w:cstheme="minorHAnsi"/>
                <w:bCs/>
                <w:vertAlign w:val="superscript"/>
              </w:rPr>
              <w:t>th</w:t>
            </w:r>
            <w:r w:rsidR="00F176DC" w:rsidRPr="00F74059">
              <w:rPr>
                <w:rFonts w:asciiTheme="minorHAnsi" w:hAnsiTheme="minorHAnsi" w:cstheme="minorHAnsi"/>
                <w:bCs/>
              </w:rPr>
              <w:t xml:space="preserve"> </w:t>
            </w:r>
            <w:r>
              <w:rPr>
                <w:rFonts w:asciiTheme="minorHAnsi" w:hAnsiTheme="minorHAnsi" w:cstheme="minorHAnsi"/>
                <w:bCs/>
              </w:rPr>
              <w:t>July</w:t>
            </w:r>
            <w:r w:rsidR="003E60DB" w:rsidRPr="00F74059">
              <w:rPr>
                <w:rFonts w:asciiTheme="minorHAnsi" w:hAnsiTheme="minorHAnsi" w:cstheme="minorHAnsi"/>
                <w:bCs/>
              </w:rPr>
              <w:t xml:space="preserve"> 202</w:t>
            </w:r>
            <w:r w:rsidR="00AB229D" w:rsidRPr="00F74059">
              <w:rPr>
                <w:rFonts w:asciiTheme="minorHAnsi" w:hAnsiTheme="minorHAnsi" w:cstheme="minorHAnsi"/>
                <w:bCs/>
              </w:rPr>
              <w:t>2</w:t>
            </w:r>
          </w:p>
        </w:tc>
        <w:tc>
          <w:tcPr>
            <w:tcW w:w="1743" w:type="dxa"/>
          </w:tcPr>
          <w:p w14:paraId="7293D672" w14:textId="662E5C42" w:rsidR="00182D07" w:rsidRPr="00F74059" w:rsidRDefault="00654E27" w:rsidP="00D60D8A">
            <w:pPr>
              <w:jc w:val="center"/>
              <w:rPr>
                <w:rFonts w:asciiTheme="minorHAnsi" w:hAnsiTheme="minorHAnsi" w:cstheme="minorHAnsi"/>
                <w:bCs/>
              </w:rPr>
            </w:pPr>
            <w:r>
              <w:rPr>
                <w:rFonts w:asciiTheme="minorHAnsi" w:hAnsiTheme="minorHAnsi" w:cstheme="minorHAnsi"/>
                <w:bCs/>
              </w:rPr>
              <w:t>11</w:t>
            </w:r>
            <w:r>
              <w:rPr>
                <w:rFonts w:asciiTheme="minorHAnsi" w:hAnsiTheme="minorHAnsi" w:cstheme="minorHAnsi"/>
                <w:bCs/>
                <w:vertAlign w:val="superscript"/>
              </w:rPr>
              <w:t>th</w:t>
            </w:r>
            <w:r w:rsidRPr="00F74059">
              <w:rPr>
                <w:rFonts w:asciiTheme="minorHAnsi" w:hAnsiTheme="minorHAnsi" w:cstheme="minorHAnsi"/>
                <w:bCs/>
              </w:rPr>
              <w:t xml:space="preserve"> </w:t>
            </w:r>
            <w:r>
              <w:rPr>
                <w:rFonts w:asciiTheme="minorHAnsi" w:hAnsiTheme="minorHAnsi" w:cstheme="minorHAnsi"/>
                <w:bCs/>
              </w:rPr>
              <w:t>July</w:t>
            </w:r>
            <w:r w:rsidRPr="00F74059">
              <w:rPr>
                <w:rFonts w:asciiTheme="minorHAnsi" w:hAnsiTheme="minorHAnsi" w:cstheme="minorHAnsi"/>
                <w:bCs/>
              </w:rPr>
              <w:t xml:space="preserve"> 2022</w:t>
            </w:r>
          </w:p>
        </w:tc>
        <w:tc>
          <w:tcPr>
            <w:tcW w:w="1492" w:type="dxa"/>
          </w:tcPr>
          <w:p w14:paraId="2C96C023" w14:textId="597C9A78" w:rsidR="00182D07" w:rsidRPr="00F74059" w:rsidRDefault="00654E27" w:rsidP="00D60D8A">
            <w:pPr>
              <w:jc w:val="center"/>
              <w:rPr>
                <w:rFonts w:asciiTheme="minorHAnsi" w:hAnsiTheme="minorHAnsi" w:cstheme="minorHAnsi"/>
              </w:rPr>
            </w:pPr>
            <w:r>
              <w:rPr>
                <w:rFonts w:asciiTheme="minorHAnsi" w:hAnsiTheme="minorHAnsi" w:cstheme="minorHAnsi"/>
                <w:bCs/>
              </w:rPr>
              <w:t>11</w:t>
            </w:r>
            <w:r>
              <w:rPr>
                <w:rFonts w:asciiTheme="minorHAnsi" w:hAnsiTheme="minorHAnsi" w:cstheme="minorHAnsi"/>
                <w:bCs/>
                <w:vertAlign w:val="superscript"/>
              </w:rPr>
              <w:t>th</w:t>
            </w:r>
            <w:r w:rsidRPr="00F74059">
              <w:rPr>
                <w:rFonts w:asciiTheme="minorHAnsi" w:hAnsiTheme="minorHAnsi" w:cstheme="minorHAnsi"/>
                <w:bCs/>
              </w:rPr>
              <w:t xml:space="preserve"> </w:t>
            </w:r>
            <w:r>
              <w:rPr>
                <w:rFonts w:asciiTheme="minorHAnsi" w:hAnsiTheme="minorHAnsi" w:cstheme="minorHAnsi"/>
                <w:bCs/>
              </w:rPr>
              <w:t>July</w:t>
            </w:r>
            <w:r w:rsidRPr="00F74059">
              <w:rPr>
                <w:rFonts w:asciiTheme="minorHAnsi" w:hAnsiTheme="minorHAnsi" w:cstheme="minorHAnsi"/>
                <w:bCs/>
              </w:rPr>
              <w:t xml:space="preserve"> 2022</w:t>
            </w:r>
          </w:p>
        </w:tc>
        <w:tc>
          <w:tcPr>
            <w:tcW w:w="1923" w:type="dxa"/>
            <w:vMerge/>
          </w:tcPr>
          <w:p w14:paraId="2E55C7C5" w14:textId="77777777" w:rsidR="00182D07" w:rsidRPr="00F74059" w:rsidRDefault="00182D07" w:rsidP="00D60D8A">
            <w:pPr>
              <w:rPr>
                <w:rFonts w:asciiTheme="minorHAnsi" w:hAnsiTheme="minorHAnsi" w:cstheme="minorHAnsi"/>
                <w:b/>
              </w:rPr>
            </w:pPr>
          </w:p>
        </w:tc>
      </w:tr>
    </w:tbl>
    <w:p w14:paraId="7271C2DB" w14:textId="77777777" w:rsidR="00182D07" w:rsidRPr="00F74059" w:rsidRDefault="00182D07" w:rsidP="00182D07">
      <w:pPr>
        <w:rPr>
          <w:rFonts w:asciiTheme="minorHAnsi" w:hAnsiTheme="minorHAnsi" w:cstheme="minorHAnsi"/>
        </w:rPr>
      </w:pPr>
    </w:p>
    <w:p w14:paraId="114D38F5" w14:textId="77777777" w:rsidR="00182D07" w:rsidRPr="00F74059" w:rsidRDefault="00182D07" w:rsidP="00182D07">
      <w:pPr>
        <w:rPr>
          <w:rFonts w:asciiTheme="minorHAnsi" w:hAnsiTheme="minorHAnsi" w:cstheme="minorHAnsi"/>
        </w:rPr>
      </w:pPr>
    </w:p>
    <w:p w14:paraId="5A8EC9F9" w14:textId="77777777" w:rsidR="00182D07" w:rsidRPr="00F74059" w:rsidRDefault="00182D07" w:rsidP="00182D07">
      <w:pPr>
        <w:rPr>
          <w:rFonts w:asciiTheme="minorHAnsi" w:hAnsiTheme="minorHAnsi" w:cstheme="minorHAnsi"/>
        </w:rPr>
      </w:pPr>
    </w:p>
    <w:p w14:paraId="32E72D6D" w14:textId="77777777" w:rsidR="00182D07" w:rsidRPr="00F74059" w:rsidRDefault="00182D07" w:rsidP="00182D07">
      <w:pPr>
        <w:rPr>
          <w:rFonts w:asciiTheme="minorHAnsi" w:hAnsiTheme="minorHAnsi" w:cstheme="minorHAnsi"/>
        </w:rPr>
      </w:pPr>
    </w:p>
    <w:p w14:paraId="69C66B83" w14:textId="77777777" w:rsidR="00182D07" w:rsidRPr="00F74059" w:rsidRDefault="00182D07" w:rsidP="00182D07">
      <w:pPr>
        <w:rPr>
          <w:rFonts w:asciiTheme="minorHAnsi" w:hAnsiTheme="minorHAnsi" w:cstheme="minorHAnsi"/>
        </w:rPr>
      </w:pPr>
    </w:p>
    <w:p w14:paraId="7C177447" w14:textId="77777777" w:rsidR="00182D07" w:rsidRPr="00F74059" w:rsidRDefault="00182D07" w:rsidP="00182D07">
      <w:pPr>
        <w:rPr>
          <w:rFonts w:asciiTheme="minorHAnsi" w:hAnsiTheme="minorHAnsi" w:cstheme="minorHAnsi"/>
        </w:rPr>
      </w:pPr>
    </w:p>
    <w:p w14:paraId="2AD4B304" w14:textId="77777777" w:rsidR="00182D07" w:rsidRPr="00F74059" w:rsidRDefault="00182D07" w:rsidP="00182D07">
      <w:pPr>
        <w:rPr>
          <w:rFonts w:asciiTheme="minorHAnsi" w:hAnsiTheme="minorHAnsi" w:cstheme="minorHAnsi"/>
        </w:rPr>
      </w:pPr>
    </w:p>
    <w:p w14:paraId="3CE47798" w14:textId="77777777" w:rsidR="00182D07" w:rsidRPr="00F74059" w:rsidRDefault="00182D07" w:rsidP="00182D07">
      <w:pPr>
        <w:rPr>
          <w:rFonts w:asciiTheme="minorHAnsi" w:hAnsiTheme="minorHAnsi" w:cstheme="minorHAnsi"/>
        </w:rPr>
      </w:pPr>
    </w:p>
    <w:p w14:paraId="23CCE593" w14:textId="77777777" w:rsidR="00182D07" w:rsidRPr="00F74059" w:rsidRDefault="00182D07" w:rsidP="00182D07">
      <w:pPr>
        <w:rPr>
          <w:rFonts w:asciiTheme="minorHAnsi" w:hAnsiTheme="minorHAnsi" w:cstheme="minorHAnsi"/>
        </w:rPr>
      </w:pPr>
    </w:p>
    <w:p w14:paraId="06900CB3" w14:textId="77777777" w:rsidR="00182D07" w:rsidRPr="00F74059" w:rsidRDefault="00182D07" w:rsidP="00182D07">
      <w:pPr>
        <w:rPr>
          <w:rFonts w:asciiTheme="minorHAnsi" w:hAnsiTheme="minorHAnsi" w:cstheme="minorHAnsi"/>
        </w:rPr>
      </w:pPr>
    </w:p>
    <w:p w14:paraId="5F43EFC4" w14:textId="77777777" w:rsidR="00182D07" w:rsidRPr="00F74059" w:rsidRDefault="00182D07" w:rsidP="00182D07">
      <w:pPr>
        <w:rPr>
          <w:rFonts w:asciiTheme="minorHAnsi" w:hAnsiTheme="minorHAnsi" w:cstheme="minorHAnsi"/>
        </w:rPr>
      </w:pPr>
    </w:p>
    <w:p w14:paraId="4C5209A5" w14:textId="77777777" w:rsidR="00182D07" w:rsidRPr="00F74059" w:rsidRDefault="00182D07" w:rsidP="00182D07">
      <w:pPr>
        <w:rPr>
          <w:rFonts w:asciiTheme="minorHAnsi" w:hAnsiTheme="minorHAnsi" w:cstheme="minorHAnsi"/>
        </w:rPr>
      </w:pPr>
    </w:p>
    <w:p w14:paraId="0248D7CF" w14:textId="77777777" w:rsidR="00182D07" w:rsidRPr="00F74059" w:rsidRDefault="00182D07" w:rsidP="00182D07">
      <w:pPr>
        <w:rPr>
          <w:rFonts w:asciiTheme="minorHAnsi" w:hAnsiTheme="minorHAnsi" w:cstheme="minorHAnsi"/>
        </w:rPr>
      </w:pPr>
    </w:p>
    <w:p w14:paraId="3F8BE402" w14:textId="77777777" w:rsidR="00182D07" w:rsidRPr="00F74059" w:rsidRDefault="00182D07" w:rsidP="00182D07">
      <w:pPr>
        <w:rPr>
          <w:rFonts w:asciiTheme="minorHAnsi" w:hAnsiTheme="minorHAnsi" w:cstheme="minorHAnsi"/>
        </w:rPr>
      </w:pPr>
    </w:p>
    <w:p w14:paraId="74B70953" w14:textId="77777777" w:rsidR="00182D07" w:rsidRPr="00F74059" w:rsidRDefault="00182D07" w:rsidP="00182D07">
      <w:pPr>
        <w:rPr>
          <w:rFonts w:asciiTheme="minorHAnsi" w:hAnsiTheme="minorHAnsi" w:cstheme="minorHAnsi"/>
        </w:rPr>
      </w:pPr>
    </w:p>
    <w:p w14:paraId="2CEDBBE0" w14:textId="77777777" w:rsidR="00182D07" w:rsidRPr="00F74059" w:rsidRDefault="00182D07" w:rsidP="00182D07">
      <w:pPr>
        <w:rPr>
          <w:rFonts w:asciiTheme="minorHAnsi" w:hAnsiTheme="minorHAnsi" w:cstheme="minorHAnsi"/>
        </w:rPr>
      </w:pPr>
    </w:p>
    <w:p w14:paraId="374D4AA1" w14:textId="77777777" w:rsidR="00182D07" w:rsidRPr="00F74059" w:rsidRDefault="00182D07" w:rsidP="00182D07">
      <w:pPr>
        <w:rPr>
          <w:rFonts w:asciiTheme="minorHAnsi" w:hAnsiTheme="minorHAnsi" w:cstheme="minorHAnsi"/>
        </w:rPr>
      </w:pPr>
    </w:p>
    <w:p w14:paraId="2B34DC8E" w14:textId="77777777" w:rsidR="00182D07" w:rsidRPr="00F74059" w:rsidRDefault="00182D07" w:rsidP="00182D07">
      <w:pPr>
        <w:rPr>
          <w:rFonts w:asciiTheme="minorHAnsi" w:hAnsiTheme="minorHAnsi" w:cstheme="minorHAnsi"/>
        </w:rPr>
      </w:pPr>
    </w:p>
    <w:p w14:paraId="25FDF3CD" w14:textId="77777777" w:rsidR="00182D07" w:rsidRPr="00F74059" w:rsidRDefault="00182D07" w:rsidP="00182D07">
      <w:pPr>
        <w:rPr>
          <w:rFonts w:asciiTheme="minorHAnsi" w:hAnsiTheme="minorHAnsi" w:cstheme="minorHAnsi"/>
        </w:rPr>
      </w:pPr>
    </w:p>
    <w:p w14:paraId="1A7ECC80" w14:textId="77777777" w:rsidR="00182D07" w:rsidRPr="00F74059" w:rsidRDefault="00182D07" w:rsidP="00182D07">
      <w:pPr>
        <w:rPr>
          <w:rFonts w:asciiTheme="minorHAnsi" w:hAnsiTheme="minorHAnsi" w:cstheme="minorHAnsi"/>
        </w:rPr>
      </w:pPr>
    </w:p>
    <w:p w14:paraId="0D7819DA" w14:textId="77777777" w:rsidR="00182D07" w:rsidRPr="00F74059" w:rsidRDefault="00182D07" w:rsidP="00182D07">
      <w:pPr>
        <w:rPr>
          <w:rFonts w:asciiTheme="minorHAnsi" w:hAnsiTheme="minorHAnsi" w:cstheme="minorHAnsi"/>
        </w:rPr>
      </w:pPr>
    </w:p>
    <w:p w14:paraId="53848162" w14:textId="77777777" w:rsidR="00182D07" w:rsidRPr="00F74059" w:rsidRDefault="00182D07" w:rsidP="00182D07">
      <w:pPr>
        <w:rPr>
          <w:rFonts w:asciiTheme="minorHAnsi" w:hAnsiTheme="minorHAnsi" w:cstheme="minorHAnsi"/>
        </w:rPr>
      </w:pPr>
    </w:p>
    <w:p w14:paraId="1D64677E" w14:textId="77777777" w:rsidR="00182D07" w:rsidRPr="00F74059" w:rsidRDefault="00182D07" w:rsidP="00182D07">
      <w:pPr>
        <w:rPr>
          <w:rFonts w:asciiTheme="minorHAnsi" w:hAnsiTheme="minorHAnsi" w:cstheme="minorHAnsi"/>
        </w:rPr>
      </w:pPr>
    </w:p>
    <w:p w14:paraId="2FE30CEA" w14:textId="77777777" w:rsidR="00182D07" w:rsidRPr="00F74059" w:rsidRDefault="00182D07" w:rsidP="00182D07">
      <w:pPr>
        <w:rPr>
          <w:rFonts w:asciiTheme="minorHAnsi" w:hAnsiTheme="minorHAnsi" w:cstheme="minorHAnsi"/>
        </w:rPr>
      </w:pPr>
    </w:p>
    <w:p w14:paraId="34733311" w14:textId="77777777" w:rsidR="00182D07" w:rsidRPr="00F74059" w:rsidRDefault="00182D07" w:rsidP="00182D07">
      <w:pPr>
        <w:rPr>
          <w:rFonts w:asciiTheme="minorHAnsi" w:hAnsiTheme="minorHAnsi" w:cstheme="minorHAnsi"/>
        </w:rPr>
      </w:pPr>
    </w:p>
    <w:p w14:paraId="427AE6A5" w14:textId="77777777" w:rsidR="00182D07" w:rsidRPr="00F74059" w:rsidRDefault="00182D07" w:rsidP="00182D07">
      <w:pPr>
        <w:rPr>
          <w:rFonts w:asciiTheme="minorHAnsi" w:hAnsiTheme="minorHAnsi" w:cstheme="minorHAnsi"/>
        </w:rPr>
      </w:pPr>
    </w:p>
    <w:p w14:paraId="7FEF2F1D" w14:textId="77777777" w:rsidR="00182D07" w:rsidRPr="00F74059" w:rsidRDefault="00182D07" w:rsidP="00182D07">
      <w:pPr>
        <w:rPr>
          <w:rFonts w:asciiTheme="minorHAnsi" w:hAnsiTheme="minorHAnsi" w:cstheme="minorHAnsi"/>
        </w:rPr>
      </w:pPr>
    </w:p>
    <w:p w14:paraId="15EF7050" w14:textId="77777777" w:rsidR="00182D07" w:rsidRPr="00F74059" w:rsidRDefault="00182D07" w:rsidP="00182D07">
      <w:pPr>
        <w:rPr>
          <w:rFonts w:asciiTheme="minorHAnsi" w:hAnsiTheme="minorHAnsi" w:cstheme="minorHAnsi"/>
        </w:rPr>
      </w:pPr>
    </w:p>
    <w:p w14:paraId="1DB45B72" w14:textId="77777777" w:rsidR="00182D07" w:rsidRPr="00F74059" w:rsidRDefault="00182D07" w:rsidP="00182D07">
      <w:pPr>
        <w:rPr>
          <w:rFonts w:asciiTheme="minorHAnsi" w:hAnsiTheme="minorHAnsi" w:cstheme="minorHAnsi"/>
        </w:rPr>
      </w:pPr>
    </w:p>
    <w:p w14:paraId="2B24E89A" w14:textId="77777777" w:rsidR="00182D07" w:rsidRPr="00F74059" w:rsidRDefault="00182D07" w:rsidP="00182D07">
      <w:pPr>
        <w:rPr>
          <w:rFonts w:asciiTheme="minorHAnsi" w:hAnsiTheme="minorHAnsi" w:cstheme="minorHAnsi"/>
        </w:rPr>
      </w:pPr>
    </w:p>
    <w:p w14:paraId="41FC1AA9" w14:textId="77777777" w:rsidR="00182D07" w:rsidRPr="00F74059" w:rsidRDefault="00182D07" w:rsidP="00182D07">
      <w:pPr>
        <w:rPr>
          <w:rFonts w:asciiTheme="minorHAnsi" w:hAnsiTheme="minorHAnsi" w:cstheme="minorHAnsi"/>
        </w:rPr>
      </w:pPr>
    </w:p>
    <w:p w14:paraId="7F97A081" w14:textId="77777777" w:rsidR="00182D07" w:rsidRPr="00F74059" w:rsidRDefault="00182D07" w:rsidP="00182D07">
      <w:pPr>
        <w:rPr>
          <w:rFonts w:asciiTheme="minorHAnsi" w:hAnsiTheme="minorHAnsi" w:cstheme="minorHAnsi"/>
        </w:rPr>
      </w:pPr>
    </w:p>
    <w:p w14:paraId="76F57044" w14:textId="77777777" w:rsidR="00182D07" w:rsidRPr="00F74059" w:rsidRDefault="00182D07" w:rsidP="00182D07">
      <w:pPr>
        <w:rPr>
          <w:rFonts w:asciiTheme="minorHAnsi" w:hAnsiTheme="minorHAnsi" w:cstheme="minorHAnsi"/>
        </w:rPr>
      </w:pPr>
    </w:p>
    <w:p w14:paraId="40E0E733" w14:textId="77777777" w:rsidR="00182D07" w:rsidRPr="00F74059" w:rsidRDefault="00182D07" w:rsidP="00182D07">
      <w:pPr>
        <w:rPr>
          <w:rFonts w:asciiTheme="minorHAnsi" w:hAnsiTheme="minorHAnsi" w:cstheme="minorHAnsi"/>
        </w:rPr>
      </w:pPr>
    </w:p>
    <w:p w14:paraId="0F126B2B" w14:textId="77777777" w:rsidR="00182D07" w:rsidRPr="00F74059" w:rsidRDefault="00182D07" w:rsidP="00182D07">
      <w:pPr>
        <w:rPr>
          <w:rFonts w:asciiTheme="minorHAnsi" w:hAnsiTheme="minorHAnsi" w:cstheme="minorHAnsi"/>
        </w:rPr>
      </w:pPr>
    </w:p>
    <w:p w14:paraId="50A609B7" w14:textId="77777777" w:rsidR="00182D07" w:rsidRPr="00F74059" w:rsidRDefault="00182D07" w:rsidP="00182D07">
      <w:pPr>
        <w:rPr>
          <w:rFonts w:asciiTheme="minorHAnsi" w:hAnsiTheme="minorHAnsi" w:cstheme="minorHAnsi"/>
        </w:rPr>
      </w:pPr>
    </w:p>
    <w:p w14:paraId="0CCF9B0F" w14:textId="77777777" w:rsidR="00182D07" w:rsidRPr="00F74059" w:rsidRDefault="00182D07" w:rsidP="00182D07">
      <w:pPr>
        <w:rPr>
          <w:rFonts w:asciiTheme="minorHAnsi" w:hAnsiTheme="minorHAnsi" w:cstheme="minorHAnsi"/>
        </w:rPr>
      </w:pPr>
    </w:p>
    <w:p w14:paraId="137C3F4E" w14:textId="77777777" w:rsidR="00182D07" w:rsidRPr="00F74059" w:rsidRDefault="00182D07" w:rsidP="00182D07">
      <w:pPr>
        <w:pStyle w:val="Caption"/>
        <w:rPr>
          <w:rFonts w:asciiTheme="minorHAnsi" w:hAnsiTheme="minorHAnsi" w:cstheme="minorHAnsi"/>
          <w:i w:val="0"/>
          <w:sz w:val="24"/>
          <w:szCs w:val="24"/>
        </w:rPr>
      </w:pPr>
    </w:p>
    <w:sdt>
      <w:sdtPr>
        <w:rPr>
          <w:rFonts w:asciiTheme="minorHAnsi" w:hAnsiTheme="minorHAnsi" w:cstheme="minorHAnsi"/>
          <w:i w:val="0"/>
          <w:iCs w:val="0"/>
          <w:color w:val="auto"/>
          <w:sz w:val="24"/>
          <w:szCs w:val="24"/>
        </w:rPr>
        <w:id w:val="-328977603"/>
        <w:docPartObj>
          <w:docPartGallery w:val="Table of Contents"/>
          <w:docPartUnique/>
        </w:docPartObj>
      </w:sdtPr>
      <w:sdtEndPr>
        <w:rPr>
          <w:b/>
          <w:bCs/>
          <w:noProof/>
        </w:rPr>
      </w:sdtEndPr>
      <w:sdtContent>
        <w:p w14:paraId="2095574C" w14:textId="77777777" w:rsidR="00182D07" w:rsidRPr="00173E55" w:rsidRDefault="00182D07" w:rsidP="00182D07">
          <w:pPr>
            <w:pStyle w:val="Caption"/>
            <w:rPr>
              <w:rFonts w:asciiTheme="minorHAnsi" w:hAnsiTheme="minorHAnsi" w:cstheme="minorHAnsi"/>
              <w:i w:val="0"/>
              <w:sz w:val="28"/>
              <w:szCs w:val="28"/>
            </w:rPr>
          </w:pPr>
          <w:r w:rsidRPr="00173E55">
            <w:rPr>
              <w:rFonts w:asciiTheme="minorHAnsi" w:hAnsiTheme="minorHAnsi" w:cstheme="minorHAnsi"/>
              <w:i w:val="0"/>
              <w:sz w:val="28"/>
              <w:szCs w:val="28"/>
            </w:rPr>
            <w:t>Table of Contents</w:t>
          </w:r>
        </w:p>
        <w:p w14:paraId="6DADA40B" w14:textId="2EFD9299" w:rsidR="001478E7" w:rsidRDefault="00182D07">
          <w:pPr>
            <w:pStyle w:val="TOC1"/>
            <w:rPr>
              <w:rFonts w:asciiTheme="minorHAnsi" w:hAnsiTheme="minorHAnsi" w:cstheme="minorBidi"/>
              <w:noProof/>
              <w:sz w:val="22"/>
              <w:szCs w:val="22"/>
              <w:lang w:val="en-IN" w:eastAsia="en-IN"/>
            </w:rPr>
          </w:pPr>
          <w:r w:rsidRPr="00F74059">
            <w:rPr>
              <w:rFonts w:asciiTheme="minorHAnsi" w:hAnsiTheme="minorHAnsi" w:cstheme="minorHAnsi"/>
            </w:rPr>
            <w:fldChar w:fldCharType="begin"/>
          </w:r>
          <w:r w:rsidRPr="00F74059">
            <w:rPr>
              <w:rFonts w:asciiTheme="minorHAnsi" w:hAnsiTheme="minorHAnsi" w:cstheme="minorHAnsi"/>
            </w:rPr>
            <w:instrText xml:space="preserve"> TOC \o "1-3" \h \z \u </w:instrText>
          </w:r>
          <w:r w:rsidRPr="00F74059">
            <w:rPr>
              <w:rFonts w:asciiTheme="minorHAnsi" w:hAnsiTheme="minorHAnsi" w:cstheme="minorHAnsi"/>
            </w:rPr>
            <w:fldChar w:fldCharType="separate"/>
          </w:r>
          <w:hyperlink w:anchor="_Toc108439855" w:history="1">
            <w:r w:rsidR="001478E7" w:rsidRPr="00F237B5">
              <w:rPr>
                <w:rStyle w:val="Hyperlink"/>
                <w:rFonts w:ascii="Calibri" w:eastAsia="Arial Unicode MS" w:hAnsi="Calibri" w:cs="Arial"/>
                <w:noProof/>
              </w:rPr>
              <w:t>1.</w:t>
            </w:r>
            <w:r w:rsidR="001478E7">
              <w:rPr>
                <w:rFonts w:asciiTheme="minorHAnsi" w:hAnsiTheme="minorHAnsi" w:cstheme="minorBidi"/>
                <w:noProof/>
                <w:sz w:val="22"/>
                <w:szCs w:val="22"/>
                <w:lang w:val="en-IN" w:eastAsia="en-IN"/>
              </w:rPr>
              <w:tab/>
            </w:r>
            <w:r w:rsidR="001478E7" w:rsidRPr="00F237B5">
              <w:rPr>
                <w:rStyle w:val="Hyperlink"/>
                <w:rFonts w:eastAsia="Verdana" w:cstheme="minorHAnsi"/>
                <w:noProof/>
              </w:rPr>
              <w:t>Overview of the project</w:t>
            </w:r>
            <w:r w:rsidR="001478E7">
              <w:rPr>
                <w:noProof/>
                <w:webHidden/>
              </w:rPr>
              <w:tab/>
            </w:r>
            <w:r w:rsidR="001478E7">
              <w:rPr>
                <w:noProof/>
                <w:webHidden/>
              </w:rPr>
              <w:fldChar w:fldCharType="begin"/>
            </w:r>
            <w:r w:rsidR="001478E7">
              <w:rPr>
                <w:noProof/>
                <w:webHidden/>
              </w:rPr>
              <w:instrText xml:space="preserve"> PAGEREF _Toc108439855 \h </w:instrText>
            </w:r>
            <w:r w:rsidR="001478E7">
              <w:rPr>
                <w:noProof/>
                <w:webHidden/>
              </w:rPr>
            </w:r>
            <w:r w:rsidR="001478E7">
              <w:rPr>
                <w:noProof/>
                <w:webHidden/>
              </w:rPr>
              <w:fldChar w:fldCharType="separate"/>
            </w:r>
            <w:r w:rsidR="001478E7">
              <w:rPr>
                <w:noProof/>
                <w:webHidden/>
              </w:rPr>
              <w:t>5</w:t>
            </w:r>
            <w:r w:rsidR="001478E7">
              <w:rPr>
                <w:noProof/>
                <w:webHidden/>
              </w:rPr>
              <w:fldChar w:fldCharType="end"/>
            </w:r>
          </w:hyperlink>
        </w:p>
        <w:p w14:paraId="397B3361" w14:textId="0C6F07AA" w:rsidR="001478E7" w:rsidRDefault="002D511F">
          <w:pPr>
            <w:pStyle w:val="TOC1"/>
            <w:rPr>
              <w:rFonts w:asciiTheme="minorHAnsi" w:hAnsiTheme="minorHAnsi" w:cstheme="minorBidi"/>
              <w:noProof/>
              <w:sz w:val="22"/>
              <w:szCs w:val="22"/>
              <w:lang w:val="en-IN" w:eastAsia="en-IN"/>
            </w:rPr>
          </w:pPr>
          <w:hyperlink w:anchor="_Toc108439856" w:history="1">
            <w:r w:rsidR="001478E7" w:rsidRPr="00F237B5">
              <w:rPr>
                <w:rStyle w:val="Hyperlink"/>
                <w:rFonts w:ascii="Calibri" w:eastAsia="Arial Unicode MS" w:hAnsi="Calibri" w:cs="Arial"/>
                <w:noProof/>
              </w:rPr>
              <w:t>2.</w:t>
            </w:r>
            <w:r w:rsidR="001478E7">
              <w:rPr>
                <w:rFonts w:asciiTheme="minorHAnsi" w:hAnsiTheme="minorHAnsi" w:cstheme="minorBidi"/>
                <w:noProof/>
                <w:sz w:val="22"/>
                <w:szCs w:val="22"/>
                <w:lang w:val="en-IN" w:eastAsia="en-IN"/>
              </w:rPr>
              <w:tab/>
            </w:r>
            <w:r w:rsidR="001478E7" w:rsidRPr="00F237B5">
              <w:rPr>
                <w:rStyle w:val="Hyperlink"/>
                <w:rFonts w:eastAsia="Verdana" w:cstheme="minorHAnsi"/>
                <w:noProof/>
              </w:rPr>
              <w:t>Vulnerabilities explained in detail</w:t>
            </w:r>
            <w:r w:rsidR="001478E7">
              <w:rPr>
                <w:noProof/>
                <w:webHidden/>
              </w:rPr>
              <w:tab/>
            </w:r>
            <w:r w:rsidR="001478E7">
              <w:rPr>
                <w:noProof/>
                <w:webHidden/>
              </w:rPr>
              <w:fldChar w:fldCharType="begin"/>
            </w:r>
            <w:r w:rsidR="001478E7">
              <w:rPr>
                <w:noProof/>
                <w:webHidden/>
              </w:rPr>
              <w:instrText xml:space="preserve"> PAGEREF _Toc108439856 \h </w:instrText>
            </w:r>
            <w:r w:rsidR="001478E7">
              <w:rPr>
                <w:noProof/>
                <w:webHidden/>
              </w:rPr>
            </w:r>
            <w:r w:rsidR="001478E7">
              <w:rPr>
                <w:noProof/>
                <w:webHidden/>
              </w:rPr>
              <w:fldChar w:fldCharType="separate"/>
            </w:r>
            <w:r w:rsidR="001478E7">
              <w:rPr>
                <w:noProof/>
                <w:webHidden/>
              </w:rPr>
              <w:t>7</w:t>
            </w:r>
            <w:r w:rsidR="001478E7">
              <w:rPr>
                <w:noProof/>
                <w:webHidden/>
              </w:rPr>
              <w:fldChar w:fldCharType="end"/>
            </w:r>
          </w:hyperlink>
        </w:p>
        <w:p w14:paraId="466EF3F8" w14:textId="72465EC9" w:rsidR="001478E7" w:rsidRDefault="002D511F">
          <w:pPr>
            <w:pStyle w:val="TOC2"/>
            <w:rPr>
              <w:rFonts w:asciiTheme="minorHAnsi" w:hAnsiTheme="minorHAnsi" w:cstheme="minorBidi"/>
              <w:sz w:val="22"/>
              <w:szCs w:val="22"/>
              <w:lang w:val="en-IN" w:eastAsia="en-IN"/>
            </w:rPr>
          </w:pPr>
          <w:hyperlink w:anchor="_Toc108439857" w:history="1">
            <w:r w:rsidR="001478E7" w:rsidRPr="00F237B5">
              <w:rPr>
                <w:rStyle w:val="Hyperlink"/>
                <w:rFonts w:cstheme="minorHAnsi"/>
                <w:b/>
              </w:rPr>
              <w:t>2.1 No Input Validation</w:t>
            </w:r>
            <w:r w:rsidR="001478E7">
              <w:rPr>
                <w:webHidden/>
              </w:rPr>
              <w:tab/>
            </w:r>
            <w:r w:rsidR="001478E7">
              <w:rPr>
                <w:webHidden/>
              </w:rPr>
              <w:fldChar w:fldCharType="begin"/>
            </w:r>
            <w:r w:rsidR="001478E7">
              <w:rPr>
                <w:webHidden/>
              </w:rPr>
              <w:instrText xml:space="preserve"> PAGEREF _Toc108439857 \h </w:instrText>
            </w:r>
            <w:r w:rsidR="001478E7">
              <w:rPr>
                <w:webHidden/>
              </w:rPr>
            </w:r>
            <w:r w:rsidR="001478E7">
              <w:rPr>
                <w:webHidden/>
              </w:rPr>
              <w:fldChar w:fldCharType="separate"/>
            </w:r>
            <w:r w:rsidR="001478E7">
              <w:rPr>
                <w:webHidden/>
              </w:rPr>
              <w:t>7</w:t>
            </w:r>
            <w:r w:rsidR="001478E7">
              <w:rPr>
                <w:webHidden/>
              </w:rPr>
              <w:fldChar w:fldCharType="end"/>
            </w:r>
          </w:hyperlink>
        </w:p>
        <w:p w14:paraId="299241DE" w14:textId="5BA1C43C" w:rsidR="001478E7" w:rsidRDefault="002D511F">
          <w:pPr>
            <w:pStyle w:val="TOC2"/>
            <w:rPr>
              <w:rFonts w:asciiTheme="minorHAnsi" w:hAnsiTheme="minorHAnsi" w:cstheme="minorBidi"/>
              <w:sz w:val="22"/>
              <w:szCs w:val="22"/>
              <w:lang w:val="en-IN" w:eastAsia="en-IN"/>
            </w:rPr>
          </w:pPr>
          <w:hyperlink w:anchor="_Toc108439858" w:history="1">
            <w:r w:rsidR="001478E7" w:rsidRPr="00F237B5">
              <w:rPr>
                <w:rStyle w:val="Hyperlink"/>
                <w:rFonts w:cstheme="minorHAnsi"/>
                <w:b/>
              </w:rPr>
              <w:t>2.2 AVN-SEND-DATE not validated at server-side</w:t>
            </w:r>
            <w:r w:rsidR="001478E7">
              <w:rPr>
                <w:webHidden/>
              </w:rPr>
              <w:tab/>
            </w:r>
            <w:r w:rsidR="001478E7">
              <w:rPr>
                <w:webHidden/>
              </w:rPr>
              <w:fldChar w:fldCharType="begin"/>
            </w:r>
            <w:r w:rsidR="001478E7">
              <w:rPr>
                <w:webHidden/>
              </w:rPr>
              <w:instrText xml:space="preserve"> PAGEREF _Toc108439858 \h </w:instrText>
            </w:r>
            <w:r w:rsidR="001478E7">
              <w:rPr>
                <w:webHidden/>
              </w:rPr>
            </w:r>
            <w:r w:rsidR="001478E7">
              <w:rPr>
                <w:webHidden/>
              </w:rPr>
              <w:fldChar w:fldCharType="separate"/>
            </w:r>
            <w:r w:rsidR="001478E7">
              <w:rPr>
                <w:webHidden/>
              </w:rPr>
              <w:t>8</w:t>
            </w:r>
            <w:r w:rsidR="001478E7">
              <w:rPr>
                <w:webHidden/>
              </w:rPr>
              <w:fldChar w:fldCharType="end"/>
            </w:r>
          </w:hyperlink>
        </w:p>
        <w:p w14:paraId="6AF5B424" w14:textId="045284AD" w:rsidR="001478E7" w:rsidRDefault="002D511F">
          <w:pPr>
            <w:pStyle w:val="TOC2"/>
            <w:rPr>
              <w:rFonts w:asciiTheme="minorHAnsi" w:hAnsiTheme="minorHAnsi" w:cstheme="minorBidi"/>
              <w:sz w:val="22"/>
              <w:szCs w:val="22"/>
              <w:lang w:val="en-IN" w:eastAsia="en-IN"/>
            </w:rPr>
          </w:pPr>
          <w:hyperlink w:anchor="_Toc108439859" w:history="1">
            <w:r w:rsidR="001478E7" w:rsidRPr="00F237B5">
              <w:rPr>
                <w:rStyle w:val="Hyperlink"/>
                <w:rFonts w:cstheme="minorHAnsi"/>
                <w:b/>
              </w:rPr>
              <w:t>2.3 Content-Type can be changed</w:t>
            </w:r>
            <w:r w:rsidR="001478E7">
              <w:rPr>
                <w:webHidden/>
              </w:rPr>
              <w:tab/>
            </w:r>
            <w:r w:rsidR="001478E7">
              <w:rPr>
                <w:webHidden/>
              </w:rPr>
              <w:fldChar w:fldCharType="begin"/>
            </w:r>
            <w:r w:rsidR="001478E7">
              <w:rPr>
                <w:webHidden/>
              </w:rPr>
              <w:instrText xml:space="preserve"> PAGEREF _Toc108439859 \h </w:instrText>
            </w:r>
            <w:r w:rsidR="001478E7">
              <w:rPr>
                <w:webHidden/>
              </w:rPr>
            </w:r>
            <w:r w:rsidR="001478E7">
              <w:rPr>
                <w:webHidden/>
              </w:rPr>
              <w:fldChar w:fldCharType="separate"/>
            </w:r>
            <w:r w:rsidR="001478E7">
              <w:rPr>
                <w:webHidden/>
              </w:rPr>
              <w:t>9</w:t>
            </w:r>
            <w:r w:rsidR="001478E7">
              <w:rPr>
                <w:webHidden/>
              </w:rPr>
              <w:fldChar w:fldCharType="end"/>
            </w:r>
          </w:hyperlink>
        </w:p>
        <w:p w14:paraId="6F0CC8C1" w14:textId="108435D5" w:rsidR="001478E7" w:rsidRDefault="002D511F">
          <w:pPr>
            <w:pStyle w:val="TOC2"/>
            <w:rPr>
              <w:rFonts w:asciiTheme="minorHAnsi" w:hAnsiTheme="minorHAnsi" w:cstheme="minorBidi"/>
              <w:sz w:val="22"/>
              <w:szCs w:val="22"/>
              <w:lang w:val="en-IN" w:eastAsia="en-IN"/>
            </w:rPr>
          </w:pPr>
          <w:hyperlink w:anchor="_Toc108439860" w:history="1">
            <w:r w:rsidR="001478E7" w:rsidRPr="00F237B5">
              <w:rPr>
                <w:rStyle w:val="Hyperlink"/>
                <w:rFonts w:cstheme="minorHAnsi"/>
                <w:b/>
              </w:rPr>
              <w:t>2.4 Database details disclosed after decoding the response</w:t>
            </w:r>
            <w:r w:rsidR="001478E7">
              <w:rPr>
                <w:webHidden/>
              </w:rPr>
              <w:tab/>
            </w:r>
            <w:r w:rsidR="001478E7">
              <w:rPr>
                <w:webHidden/>
              </w:rPr>
              <w:fldChar w:fldCharType="begin"/>
            </w:r>
            <w:r w:rsidR="001478E7">
              <w:rPr>
                <w:webHidden/>
              </w:rPr>
              <w:instrText xml:space="preserve"> PAGEREF _Toc108439860 \h </w:instrText>
            </w:r>
            <w:r w:rsidR="001478E7">
              <w:rPr>
                <w:webHidden/>
              </w:rPr>
            </w:r>
            <w:r w:rsidR="001478E7">
              <w:rPr>
                <w:webHidden/>
              </w:rPr>
              <w:fldChar w:fldCharType="separate"/>
            </w:r>
            <w:r w:rsidR="001478E7">
              <w:rPr>
                <w:webHidden/>
              </w:rPr>
              <w:t>10</w:t>
            </w:r>
            <w:r w:rsidR="001478E7">
              <w:rPr>
                <w:webHidden/>
              </w:rPr>
              <w:fldChar w:fldCharType="end"/>
            </w:r>
          </w:hyperlink>
        </w:p>
        <w:p w14:paraId="587E81BB" w14:textId="7B6C6216" w:rsidR="001478E7" w:rsidRDefault="002D511F">
          <w:pPr>
            <w:pStyle w:val="TOC2"/>
            <w:rPr>
              <w:rFonts w:asciiTheme="minorHAnsi" w:hAnsiTheme="minorHAnsi" w:cstheme="minorBidi"/>
              <w:sz w:val="22"/>
              <w:szCs w:val="22"/>
              <w:lang w:val="en-IN" w:eastAsia="en-IN"/>
            </w:rPr>
          </w:pPr>
          <w:hyperlink w:anchor="_Toc108439861" w:history="1">
            <w:r w:rsidR="001478E7" w:rsidRPr="00F237B5">
              <w:rPr>
                <w:rStyle w:val="Hyperlink"/>
                <w:rFonts w:cstheme="minorHAnsi"/>
                <w:b/>
              </w:rPr>
              <w:t>2.5 Sensitive Information disclosure after decoding the response</w:t>
            </w:r>
            <w:r w:rsidR="001478E7">
              <w:rPr>
                <w:webHidden/>
              </w:rPr>
              <w:tab/>
            </w:r>
            <w:r w:rsidR="001478E7">
              <w:rPr>
                <w:webHidden/>
              </w:rPr>
              <w:fldChar w:fldCharType="begin"/>
            </w:r>
            <w:r w:rsidR="001478E7">
              <w:rPr>
                <w:webHidden/>
              </w:rPr>
              <w:instrText xml:space="preserve"> PAGEREF _Toc108439861 \h </w:instrText>
            </w:r>
            <w:r w:rsidR="001478E7">
              <w:rPr>
                <w:webHidden/>
              </w:rPr>
            </w:r>
            <w:r w:rsidR="001478E7">
              <w:rPr>
                <w:webHidden/>
              </w:rPr>
              <w:fldChar w:fldCharType="separate"/>
            </w:r>
            <w:r w:rsidR="001478E7">
              <w:rPr>
                <w:webHidden/>
              </w:rPr>
              <w:t>12</w:t>
            </w:r>
            <w:r w:rsidR="001478E7">
              <w:rPr>
                <w:webHidden/>
              </w:rPr>
              <w:fldChar w:fldCharType="end"/>
            </w:r>
          </w:hyperlink>
        </w:p>
        <w:p w14:paraId="0843D940" w14:textId="528C7E9B" w:rsidR="001478E7" w:rsidRDefault="002D511F">
          <w:pPr>
            <w:pStyle w:val="TOC2"/>
            <w:rPr>
              <w:rFonts w:asciiTheme="minorHAnsi" w:hAnsiTheme="minorHAnsi" w:cstheme="minorBidi"/>
              <w:sz w:val="22"/>
              <w:szCs w:val="22"/>
              <w:lang w:val="en-IN" w:eastAsia="en-IN"/>
            </w:rPr>
          </w:pPr>
          <w:hyperlink w:anchor="_Toc108439862" w:history="1">
            <w:r w:rsidR="001478E7" w:rsidRPr="00F237B5">
              <w:rPr>
                <w:rStyle w:val="Hyperlink"/>
                <w:rFonts w:cstheme="minorHAnsi"/>
                <w:b/>
              </w:rPr>
              <w:t>2.6 One character can be added in request body</w:t>
            </w:r>
            <w:r w:rsidR="001478E7">
              <w:rPr>
                <w:webHidden/>
              </w:rPr>
              <w:tab/>
            </w:r>
            <w:r w:rsidR="001478E7">
              <w:rPr>
                <w:webHidden/>
              </w:rPr>
              <w:fldChar w:fldCharType="begin"/>
            </w:r>
            <w:r w:rsidR="001478E7">
              <w:rPr>
                <w:webHidden/>
              </w:rPr>
              <w:instrText xml:space="preserve"> PAGEREF _Toc108439862 \h </w:instrText>
            </w:r>
            <w:r w:rsidR="001478E7">
              <w:rPr>
                <w:webHidden/>
              </w:rPr>
            </w:r>
            <w:r w:rsidR="001478E7">
              <w:rPr>
                <w:webHidden/>
              </w:rPr>
              <w:fldChar w:fldCharType="separate"/>
            </w:r>
            <w:r w:rsidR="001478E7">
              <w:rPr>
                <w:webHidden/>
              </w:rPr>
              <w:t>13</w:t>
            </w:r>
            <w:r w:rsidR="001478E7">
              <w:rPr>
                <w:webHidden/>
              </w:rPr>
              <w:fldChar w:fldCharType="end"/>
            </w:r>
          </w:hyperlink>
        </w:p>
        <w:p w14:paraId="2DF21876" w14:textId="799A2903" w:rsidR="001478E7" w:rsidRDefault="002D511F">
          <w:pPr>
            <w:pStyle w:val="TOC2"/>
            <w:rPr>
              <w:rFonts w:asciiTheme="minorHAnsi" w:hAnsiTheme="minorHAnsi" w:cstheme="minorBidi"/>
              <w:sz w:val="22"/>
              <w:szCs w:val="22"/>
              <w:lang w:val="en-IN" w:eastAsia="en-IN"/>
            </w:rPr>
          </w:pPr>
          <w:hyperlink w:anchor="_Toc108439863" w:history="1">
            <w:r w:rsidR="001478E7" w:rsidRPr="00F237B5">
              <w:rPr>
                <w:rStyle w:val="Hyperlink"/>
                <w:rFonts w:cstheme="minorHAnsi"/>
                <w:b/>
              </w:rPr>
              <w:t>2.7 Text Injection</w:t>
            </w:r>
            <w:r w:rsidR="001478E7">
              <w:rPr>
                <w:webHidden/>
              </w:rPr>
              <w:tab/>
            </w:r>
            <w:r w:rsidR="001478E7">
              <w:rPr>
                <w:webHidden/>
              </w:rPr>
              <w:fldChar w:fldCharType="begin"/>
            </w:r>
            <w:r w:rsidR="001478E7">
              <w:rPr>
                <w:webHidden/>
              </w:rPr>
              <w:instrText xml:space="preserve"> PAGEREF _Toc108439863 \h </w:instrText>
            </w:r>
            <w:r w:rsidR="001478E7">
              <w:rPr>
                <w:webHidden/>
              </w:rPr>
            </w:r>
            <w:r w:rsidR="001478E7">
              <w:rPr>
                <w:webHidden/>
              </w:rPr>
              <w:fldChar w:fldCharType="separate"/>
            </w:r>
            <w:r w:rsidR="001478E7">
              <w:rPr>
                <w:webHidden/>
              </w:rPr>
              <w:t>14</w:t>
            </w:r>
            <w:r w:rsidR="001478E7">
              <w:rPr>
                <w:webHidden/>
              </w:rPr>
              <w:fldChar w:fldCharType="end"/>
            </w:r>
          </w:hyperlink>
        </w:p>
        <w:p w14:paraId="3BA120CA" w14:textId="251BD8FB" w:rsidR="001478E7" w:rsidRDefault="002D511F">
          <w:pPr>
            <w:pStyle w:val="TOC1"/>
            <w:rPr>
              <w:rFonts w:asciiTheme="minorHAnsi" w:hAnsiTheme="minorHAnsi" w:cstheme="minorBidi"/>
              <w:noProof/>
              <w:sz w:val="22"/>
              <w:szCs w:val="22"/>
              <w:lang w:val="en-IN" w:eastAsia="en-IN"/>
            </w:rPr>
          </w:pPr>
          <w:hyperlink w:anchor="_Toc108439864" w:history="1">
            <w:r w:rsidR="001478E7" w:rsidRPr="00F237B5">
              <w:rPr>
                <w:rStyle w:val="Hyperlink"/>
                <w:rFonts w:ascii="Calibri" w:eastAsia="Arial Unicode MS" w:hAnsi="Calibri" w:cs="Arial"/>
                <w:noProof/>
              </w:rPr>
              <w:t>3.</w:t>
            </w:r>
            <w:r w:rsidR="001478E7">
              <w:rPr>
                <w:rFonts w:asciiTheme="minorHAnsi" w:hAnsiTheme="minorHAnsi" w:cstheme="minorBidi"/>
                <w:noProof/>
                <w:sz w:val="22"/>
                <w:szCs w:val="22"/>
                <w:lang w:val="en-IN" w:eastAsia="en-IN"/>
              </w:rPr>
              <w:tab/>
            </w:r>
            <w:r w:rsidR="001478E7" w:rsidRPr="00F237B5">
              <w:rPr>
                <w:rStyle w:val="Hyperlink"/>
                <w:rFonts w:cstheme="minorHAnsi"/>
                <w:noProof/>
              </w:rPr>
              <w:t>Abbreviation</w:t>
            </w:r>
            <w:r w:rsidR="001478E7">
              <w:rPr>
                <w:noProof/>
                <w:webHidden/>
              </w:rPr>
              <w:tab/>
            </w:r>
            <w:r w:rsidR="001478E7">
              <w:rPr>
                <w:noProof/>
                <w:webHidden/>
              </w:rPr>
              <w:fldChar w:fldCharType="begin"/>
            </w:r>
            <w:r w:rsidR="001478E7">
              <w:rPr>
                <w:noProof/>
                <w:webHidden/>
              </w:rPr>
              <w:instrText xml:space="preserve"> PAGEREF _Toc108439864 \h </w:instrText>
            </w:r>
            <w:r w:rsidR="001478E7">
              <w:rPr>
                <w:noProof/>
                <w:webHidden/>
              </w:rPr>
            </w:r>
            <w:r w:rsidR="001478E7">
              <w:rPr>
                <w:noProof/>
                <w:webHidden/>
              </w:rPr>
              <w:fldChar w:fldCharType="separate"/>
            </w:r>
            <w:r w:rsidR="001478E7">
              <w:rPr>
                <w:noProof/>
                <w:webHidden/>
              </w:rPr>
              <w:t>16</w:t>
            </w:r>
            <w:r w:rsidR="001478E7">
              <w:rPr>
                <w:noProof/>
                <w:webHidden/>
              </w:rPr>
              <w:fldChar w:fldCharType="end"/>
            </w:r>
          </w:hyperlink>
        </w:p>
        <w:p w14:paraId="2F73A885" w14:textId="783720A7" w:rsidR="001478E7" w:rsidRDefault="002D511F">
          <w:pPr>
            <w:pStyle w:val="TOC1"/>
            <w:rPr>
              <w:rFonts w:asciiTheme="minorHAnsi" w:hAnsiTheme="minorHAnsi" w:cstheme="minorBidi"/>
              <w:noProof/>
              <w:sz w:val="22"/>
              <w:szCs w:val="22"/>
              <w:lang w:val="en-IN" w:eastAsia="en-IN"/>
            </w:rPr>
          </w:pPr>
          <w:hyperlink w:anchor="_Toc108439865" w:history="1">
            <w:r w:rsidR="001478E7" w:rsidRPr="00F237B5">
              <w:rPr>
                <w:rStyle w:val="Hyperlink"/>
                <w:rFonts w:ascii="Calibri" w:eastAsia="Arial Unicode MS" w:hAnsi="Calibri" w:cs="Arial"/>
                <w:noProof/>
              </w:rPr>
              <w:t>4.</w:t>
            </w:r>
            <w:r w:rsidR="001478E7">
              <w:rPr>
                <w:rFonts w:asciiTheme="minorHAnsi" w:hAnsiTheme="minorHAnsi" w:cstheme="minorBidi"/>
                <w:noProof/>
                <w:sz w:val="22"/>
                <w:szCs w:val="22"/>
                <w:lang w:val="en-IN" w:eastAsia="en-IN"/>
              </w:rPr>
              <w:tab/>
            </w:r>
            <w:r w:rsidR="001478E7" w:rsidRPr="00F237B5">
              <w:rPr>
                <w:rStyle w:val="Hyperlink"/>
                <w:rFonts w:cstheme="minorHAnsi"/>
                <w:noProof/>
              </w:rPr>
              <w:t>Appendix</w:t>
            </w:r>
            <w:r w:rsidR="001478E7">
              <w:rPr>
                <w:noProof/>
                <w:webHidden/>
              </w:rPr>
              <w:tab/>
            </w:r>
            <w:r w:rsidR="001478E7">
              <w:rPr>
                <w:noProof/>
                <w:webHidden/>
              </w:rPr>
              <w:fldChar w:fldCharType="begin"/>
            </w:r>
            <w:r w:rsidR="001478E7">
              <w:rPr>
                <w:noProof/>
                <w:webHidden/>
              </w:rPr>
              <w:instrText xml:space="preserve"> PAGEREF _Toc108439865 \h </w:instrText>
            </w:r>
            <w:r w:rsidR="001478E7">
              <w:rPr>
                <w:noProof/>
                <w:webHidden/>
              </w:rPr>
            </w:r>
            <w:r w:rsidR="001478E7">
              <w:rPr>
                <w:noProof/>
                <w:webHidden/>
              </w:rPr>
              <w:fldChar w:fldCharType="separate"/>
            </w:r>
            <w:r w:rsidR="001478E7">
              <w:rPr>
                <w:noProof/>
                <w:webHidden/>
              </w:rPr>
              <w:t>16</w:t>
            </w:r>
            <w:r w:rsidR="001478E7">
              <w:rPr>
                <w:noProof/>
                <w:webHidden/>
              </w:rPr>
              <w:fldChar w:fldCharType="end"/>
            </w:r>
          </w:hyperlink>
        </w:p>
        <w:p w14:paraId="041C6F55" w14:textId="0314C692" w:rsidR="00182D07" w:rsidRPr="00F74059" w:rsidRDefault="00182D07" w:rsidP="00182D07">
          <w:pPr>
            <w:rPr>
              <w:rFonts w:asciiTheme="minorHAnsi" w:hAnsiTheme="minorHAnsi" w:cstheme="minorHAnsi"/>
            </w:rPr>
          </w:pPr>
          <w:r w:rsidRPr="00F74059">
            <w:rPr>
              <w:rFonts w:asciiTheme="minorHAnsi" w:hAnsiTheme="minorHAnsi" w:cstheme="minorHAnsi"/>
              <w:noProof/>
            </w:rPr>
            <w:fldChar w:fldCharType="end"/>
          </w:r>
        </w:p>
      </w:sdtContent>
    </w:sdt>
    <w:p w14:paraId="51E7BA36" w14:textId="77777777" w:rsidR="00182D07" w:rsidRPr="00F74059" w:rsidRDefault="00182D07" w:rsidP="00182D07">
      <w:pPr>
        <w:pStyle w:val="TOC1"/>
        <w:spacing w:line="240" w:lineRule="auto"/>
        <w:rPr>
          <w:rFonts w:asciiTheme="minorHAnsi" w:hAnsiTheme="minorHAnsi" w:cstheme="minorHAnsi"/>
        </w:rPr>
      </w:pPr>
    </w:p>
    <w:p w14:paraId="41DF9B82" w14:textId="77777777" w:rsidR="00182D07" w:rsidRPr="00F74059" w:rsidRDefault="00182D07" w:rsidP="00182D07">
      <w:pPr>
        <w:rPr>
          <w:rFonts w:asciiTheme="minorHAnsi" w:hAnsiTheme="minorHAnsi" w:cstheme="minorHAnsi"/>
          <w:b/>
          <w:bCs/>
          <w:lang w:val="en-US"/>
        </w:rPr>
      </w:pPr>
    </w:p>
    <w:p w14:paraId="3A5DA7AA" w14:textId="77777777" w:rsidR="00182D07" w:rsidRPr="00F74059" w:rsidRDefault="00182D07" w:rsidP="00182D07">
      <w:pPr>
        <w:rPr>
          <w:rFonts w:asciiTheme="minorHAnsi" w:hAnsiTheme="minorHAnsi" w:cstheme="minorHAnsi"/>
          <w:b/>
          <w:bCs/>
          <w:lang w:val="en-US"/>
        </w:rPr>
      </w:pPr>
    </w:p>
    <w:p w14:paraId="35F5EBA4" w14:textId="35F5C8F9" w:rsidR="00182D07" w:rsidRPr="00F74059" w:rsidRDefault="00182D07" w:rsidP="00182D07">
      <w:pPr>
        <w:rPr>
          <w:rFonts w:asciiTheme="minorHAnsi" w:hAnsiTheme="minorHAnsi" w:cstheme="minorHAnsi"/>
          <w:b/>
          <w:bCs/>
          <w:lang w:val="en-US"/>
        </w:rPr>
      </w:pPr>
    </w:p>
    <w:p w14:paraId="312BB8BF" w14:textId="755B4B61" w:rsidR="00071826" w:rsidRPr="00F74059" w:rsidRDefault="00071826" w:rsidP="00182D07">
      <w:pPr>
        <w:rPr>
          <w:rFonts w:asciiTheme="minorHAnsi" w:hAnsiTheme="minorHAnsi" w:cstheme="minorHAnsi"/>
          <w:b/>
          <w:bCs/>
          <w:lang w:val="en-US"/>
        </w:rPr>
      </w:pPr>
    </w:p>
    <w:p w14:paraId="4A67B9D4" w14:textId="139007AB" w:rsidR="00071826" w:rsidRPr="00F74059" w:rsidRDefault="00071826" w:rsidP="00182D07">
      <w:pPr>
        <w:rPr>
          <w:rFonts w:asciiTheme="minorHAnsi" w:hAnsiTheme="minorHAnsi" w:cstheme="minorHAnsi"/>
          <w:b/>
          <w:bCs/>
          <w:lang w:val="en-US"/>
        </w:rPr>
      </w:pPr>
    </w:p>
    <w:p w14:paraId="1782F1B5" w14:textId="6DD5FC3C" w:rsidR="002A3ACB" w:rsidRDefault="002A3ACB" w:rsidP="00182D07">
      <w:pPr>
        <w:rPr>
          <w:rFonts w:asciiTheme="minorHAnsi" w:hAnsiTheme="minorHAnsi" w:cstheme="minorHAnsi"/>
          <w:b/>
          <w:bCs/>
          <w:lang w:val="en-US"/>
        </w:rPr>
      </w:pPr>
    </w:p>
    <w:p w14:paraId="453A6DC0" w14:textId="6D914493" w:rsidR="00832714" w:rsidRDefault="00832714" w:rsidP="00182D07">
      <w:pPr>
        <w:rPr>
          <w:rFonts w:asciiTheme="minorHAnsi" w:hAnsiTheme="minorHAnsi" w:cstheme="minorHAnsi"/>
          <w:b/>
          <w:bCs/>
          <w:lang w:val="en-US"/>
        </w:rPr>
      </w:pPr>
    </w:p>
    <w:p w14:paraId="7900B5D5" w14:textId="091E91AC" w:rsidR="00832714" w:rsidRDefault="00832714" w:rsidP="00182D07">
      <w:pPr>
        <w:rPr>
          <w:rFonts w:asciiTheme="minorHAnsi" w:hAnsiTheme="minorHAnsi" w:cstheme="minorHAnsi"/>
          <w:b/>
          <w:bCs/>
          <w:lang w:val="en-US"/>
        </w:rPr>
      </w:pPr>
    </w:p>
    <w:p w14:paraId="74C7181F" w14:textId="4C3D2642" w:rsidR="00832714" w:rsidRDefault="00832714" w:rsidP="00182D07">
      <w:pPr>
        <w:rPr>
          <w:rFonts w:asciiTheme="minorHAnsi" w:hAnsiTheme="minorHAnsi" w:cstheme="minorHAnsi"/>
          <w:b/>
          <w:bCs/>
          <w:lang w:val="en-US"/>
        </w:rPr>
      </w:pPr>
    </w:p>
    <w:p w14:paraId="60F18479" w14:textId="362C8AD0" w:rsidR="00832714" w:rsidRDefault="00832714" w:rsidP="00182D07">
      <w:pPr>
        <w:rPr>
          <w:rFonts w:asciiTheme="minorHAnsi" w:hAnsiTheme="minorHAnsi" w:cstheme="minorHAnsi"/>
          <w:b/>
          <w:bCs/>
          <w:lang w:val="en-US"/>
        </w:rPr>
      </w:pPr>
    </w:p>
    <w:p w14:paraId="65D61950" w14:textId="03FE927F" w:rsidR="00832714" w:rsidRDefault="00832714" w:rsidP="00182D07">
      <w:pPr>
        <w:rPr>
          <w:rFonts w:asciiTheme="minorHAnsi" w:hAnsiTheme="minorHAnsi" w:cstheme="minorHAnsi"/>
          <w:b/>
          <w:bCs/>
          <w:lang w:val="en-US"/>
        </w:rPr>
      </w:pPr>
    </w:p>
    <w:p w14:paraId="5846C16A" w14:textId="5DA7344F" w:rsidR="00832714" w:rsidRDefault="00832714" w:rsidP="00182D07">
      <w:pPr>
        <w:rPr>
          <w:rFonts w:asciiTheme="minorHAnsi" w:hAnsiTheme="minorHAnsi" w:cstheme="minorHAnsi"/>
          <w:b/>
          <w:bCs/>
          <w:lang w:val="en-US"/>
        </w:rPr>
      </w:pPr>
    </w:p>
    <w:p w14:paraId="728EB235" w14:textId="76D1C254" w:rsidR="00832714" w:rsidRDefault="00832714" w:rsidP="00182D07">
      <w:pPr>
        <w:rPr>
          <w:rFonts w:asciiTheme="minorHAnsi" w:hAnsiTheme="minorHAnsi" w:cstheme="minorHAnsi"/>
          <w:b/>
          <w:bCs/>
          <w:lang w:val="en-US"/>
        </w:rPr>
      </w:pPr>
    </w:p>
    <w:p w14:paraId="68191343" w14:textId="39CB5FFB" w:rsidR="00832714" w:rsidRDefault="00832714" w:rsidP="00182D07">
      <w:pPr>
        <w:rPr>
          <w:rFonts w:asciiTheme="minorHAnsi" w:hAnsiTheme="minorHAnsi" w:cstheme="minorHAnsi"/>
          <w:b/>
          <w:bCs/>
          <w:lang w:val="en-US"/>
        </w:rPr>
      </w:pPr>
    </w:p>
    <w:p w14:paraId="4A2DE7AA" w14:textId="67510C0A" w:rsidR="00832714" w:rsidRDefault="00832714" w:rsidP="00182D07">
      <w:pPr>
        <w:rPr>
          <w:rFonts w:asciiTheme="minorHAnsi" w:hAnsiTheme="minorHAnsi" w:cstheme="minorHAnsi"/>
          <w:b/>
          <w:bCs/>
          <w:lang w:val="en-US"/>
        </w:rPr>
      </w:pPr>
    </w:p>
    <w:p w14:paraId="2B47BA32" w14:textId="42DD0BBD" w:rsidR="00832714" w:rsidRDefault="00832714" w:rsidP="00182D07">
      <w:pPr>
        <w:rPr>
          <w:rFonts w:asciiTheme="minorHAnsi" w:hAnsiTheme="minorHAnsi" w:cstheme="minorHAnsi"/>
          <w:b/>
          <w:bCs/>
          <w:lang w:val="en-US"/>
        </w:rPr>
      </w:pPr>
    </w:p>
    <w:p w14:paraId="351825BB" w14:textId="1E2DF57D" w:rsidR="00832714" w:rsidRDefault="00832714" w:rsidP="00182D07">
      <w:pPr>
        <w:rPr>
          <w:rFonts w:asciiTheme="minorHAnsi" w:hAnsiTheme="minorHAnsi" w:cstheme="minorHAnsi"/>
          <w:b/>
          <w:bCs/>
          <w:lang w:val="en-US"/>
        </w:rPr>
      </w:pPr>
    </w:p>
    <w:p w14:paraId="642F8AC9" w14:textId="56A13BD3" w:rsidR="00832714" w:rsidRDefault="00832714" w:rsidP="00182D07">
      <w:pPr>
        <w:rPr>
          <w:rFonts w:asciiTheme="minorHAnsi" w:hAnsiTheme="minorHAnsi" w:cstheme="minorHAnsi"/>
          <w:b/>
          <w:bCs/>
          <w:lang w:val="en-US"/>
        </w:rPr>
      </w:pPr>
    </w:p>
    <w:p w14:paraId="0281017F" w14:textId="44D6FE6D" w:rsidR="00832714" w:rsidRDefault="00832714" w:rsidP="00182D07">
      <w:pPr>
        <w:rPr>
          <w:rFonts w:asciiTheme="minorHAnsi" w:hAnsiTheme="minorHAnsi" w:cstheme="minorHAnsi"/>
          <w:b/>
          <w:bCs/>
          <w:lang w:val="en-US"/>
        </w:rPr>
      </w:pPr>
    </w:p>
    <w:p w14:paraId="06EB63E8" w14:textId="7414B756" w:rsidR="00832714" w:rsidRDefault="00832714" w:rsidP="00182D07">
      <w:pPr>
        <w:rPr>
          <w:rFonts w:asciiTheme="minorHAnsi" w:hAnsiTheme="minorHAnsi" w:cstheme="minorHAnsi"/>
          <w:b/>
          <w:bCs/>
          <w:lang w:val="en-US"/>
        </w:rPr>
      </w:pPr>
    </w:p>
    <w:p w14:paraId="59CA62CA" w14:textId="0E70B97B" w:rsidR="00832714" w:rsidRDefault="00832714" w:rsidP="00182D07">
      <w:pPr>
        <w:rPr>
          <w:rFonts w:asciiTheme="minorHAnsi" w:hAnsiTheme="minorHAnsi" w:cstheme="minorHAnsi"/>
          <w:b/>
          <w:bCs/>
          <w:lang w:val="en-US"/>
        </w:rPr>
      </w:pPr>
    </w:p>
    <w:p w14:paraId="15886360" w14:textId="22510874" w:rsidR="00832714" w:rsidRDefault="00832714" w:rsidP="00182D07">
      <w:pPr>
        <w:rPr>
          <w:rFonts w:asciiTheme="minorHAnsi" w:hAnsiTheme="minorHAnsi" w:cstheme="minorHAnsi"/>
          <w:b/>
          <w:bCs/>
          <w:lang w:val="en-US"/>
        </w:rPr>
      </w:pPr>
    </w:p>
    <w:p w14:paraId="19BE1765" w14:textId="24CC6571" w:rsidR="00832714" w:rsidRDefault="00832714" w:rsidP="00182D07">
      <w:pPr>
        <w:rPr>
          <w:rFonts w:asciiTheme="minorHAnsi" w:hAnsiTheme="minorHAnsi" w:cstheme="minorHAnsi"/>
          <w:b/>
          <w:bCs/>
          <w:lang w:val="en-US"/>
        </w:rPr>
      </w:pPr>
    </w:p>
    <w:p w14:paraId="505C55A0" w14:textId="11DA1AEB" w:rsidR="00832714" w:rsidRDefault="00832714" w:rsidP="00182D07">
      <w:pPr>
        <w:rPr>
          <w:rFonts w:asciiTheme="minorHAnsi" w:hAnsiTheme="minorHAnsi" w:cstheme="minorHAnsi"/>
          <w:b/>
          <w:bCs/>
          <w:lang w:val="en-US"/>
        </w:rPr>
      </w:pPr>
    </w:p>
    <w:p w14:paraId="77476ABE" w14:textId="41C42163" w:rsidR="00832714" w:rsidRDefault="00832714" w:rsidP="00182D07">
      <w:pPr>
        <w:rPr>
          <w:rFonts w:asciiTheme="minorHAnsi" w:hAnsiTheme="minorHAnsi" w:cstheme="minorHAnsi"/>
          <w:b/>
          <w:bCs/>
          <w:lang w:val="en-US"/>
        </w:rPr>
      </w:pPr>
    </w:p>
    <w:p w14:paraId="1C41AEC1" w14:textId="1E00B0E6" w:rsidR="00832714" w:rsidRDefault="00832714" w:rsidP="00182D07">
      <w:pPr>
        <w:rPr>
          <w:rFonts w:asciiTheme="minorHAnsi" w:hAnsiTheme="minorHAnsi" w:cstheme="minorHAnsi"/>
          <w:b/>
          <w:bCs/>
          <w:lang w:val="en-US"/>
        </w:rPr>
      </w:pPr>
    </w:p>
    <w:p w14:paraId="1B8F2479" w14:textId="743E7C4D" w:rsidR="00832714" w:rsidRDefault="00832714" w:rsidP="00182D07">
      <w:pPr>
        <w:rPr>
          <w:rFonts w:asciiTheme="minorHAnsi" w:hAnsiTheme="minorHAnsi" w:cstheme="minorHAnsi"/>
          <w:b/>
          <w:bCs/>
          <w:lang w:val="en-US"/>
        </w:rPr>
      </w:pPr>
    </w:p>
    <w:p w14:paraId="1C3398BA" w14:textId="72026343" w:rsidR="00832714" w:rsidRDefault="00832714" w:rsidP="00182D07">
      <w:pPr>
        <w:rPr>
          <w:rFonts w:asciiTheme="minorHAnsi" w:hAnsiTheme="minorHAnsi" w:cstheme="minorHAnsi"/>
          <w:b/>
          <w:bCs/>
          <w:lang w:val="en-US"/>
        </w:rPr>
      </w:pPr>
    </w:p>
    <w:p w14:paraId="23249F84" w14:textId="77777777" w:rsidR="00832714" w:rsidRPr="00F74059" w:rsidRDefault="00832714" w:rsidP="00182D07">
      <w:pPr>
        <w:rPr>
          <w:rFonts w:asciiTheme="minorHAnsi" w:hAnsiTheme="minorHAnsi" w:cstheme="minorHAnsi"/>
          <w:b/>
          <w:bCs/>
          <w:lang w:val="en-US"/>
        </w:rPr>
      </w:pPr>
    </w:p>
    <w:p w14:paraId="1243E041" w14:textId="77777777" w:rsidR="00182D07" w:rsidRPr="00F74059" w:rsidRDefault="00182D07" w:rsidP="00832714">
      <w:pPr>
        <w:pStyle w:val="Heading1"/>
        <w:keepLines w:val="0"/>
        <w:widowControl w:val="0"/>
        <w:numPr>
          <w:ilvl w:val="0"/>
          <w:numId w:val="1"/>
        </w:numPr>
        <w:tabs>
          <w:tab w:val="clear" w:pos="360"/>
        </w:tabs>
        <w:suppressAutoHyphens/>
        <w:ind w:left="830"/>
        <w:jc w:val="both"/>
        <w:rPr>
          <w:rFonts w:asciiTheme="minorHAnsi" w:eastAsia="Verdana" w:hAnsiTheme="minorHAnsi" w:cstheme="minorHAnsi"/>
          <w:sz w:val="24"/>
          <w:szCs w:val="24"/>
        </w:rPr>
      </w:pPr>
      <w:bookmarkStart w:id="1" w:name="_Toc71797687"/>
      <w:bookmarkStart w:id="2" w:name="_Toc71797891"/>
      <w:bookmarkStart w:id="3" w:name="_Toc108439855"/>
      <w:r w:rsidRPr="00F74059">
        <w:rPr>
          <w:rFonts w:asciiTheme="minorHAnsi" w:eastAsia="Verdana" w:hAnsiTheme="minorHAnsi" w:cstheme="minorHAnsi"/>
          <w:sz w:val="24"/>
          <w:szCs w:val="24"/>
        </w:rPr>
        <w:t>Overview of the project</w:t>
      </w:r>
      <w:bookmarkEnd w:id="1"/>
      <w:bookmarkEnd w:id="2"/>
      <w:bookmarkEnd w:id="3"/>
    </w:p>
    <w:p w14:paraId="179A9600" w14:textId="77777777" w:rsidR="00832714" w:rsidRDefault="00832714" w:rsidP="00832714">
      <w:pPr>
        <w:ind w:right="14"/>
        <w:jc w:val="both"/>
        <w:rPr>
          <w:rFonts w:asciiTheme="minorHAnsi" w:eastAsia="Calibri" w:hAnsiTheme="minorHAnsi" w:cstheme="minorHAnsi"/>
          <w:color w:val="000000"/>
        </w:rPr>
      </w:pPr>
    </w:p>
    <w:p w14:paraId="5DB04E1C" w14:textId="0A98EE6E" w:rsidR="00182D07" w:rsidRPr="00F74059" w:rsidRDefault="00182D07" w:rsidP="00832714">
      <w:pPr>
        <w:ind w:right="14"/>
        <w:jc w:val="both"/>
        <w:rPr>
          <w:rFonts w:asciiTheme="minorHAnsi" w:hAnsiTheme="minorHAnsi" w:cstheme="minorHAnsi"/>
        </w:rPr>
      </w:pPr>
      <w:r w:rsidRPr="00F74059">
        <w:rPr>
          <w:rFonts w:asciiTheme="minorHAnsi" w:hAnsiTheme="minorHAnsi" w:cstheme="minorHAnsi"/>
        </w:rPr>
        <w:t xml:space="preserve">L&amp;T Technology Services (LTTS) security team has conducted Security Assessment for </w:t>
      </w:r>
      <w:bookmarkStart w:id="4" w:name="_Hlk108413564"/>
      <w:r w:rsidR="00654E27">
        <w:rPr>
          <w:rFonts w:asciiTheme="minorHAnsi" w:hAnsiTheme="minorHAnsi" w:cstheme="minorHAnsi"/>
        </w:rPr>
        <w:t>MG i-Smart API</w:t>
      </w:r>
      <w:r w:rsidRPr="00F74059">
        <w:rPr>
          <w:rFonts w:asciiTheme="minorHAnsi" w:hAnsiTheme="minorHAnsi" w:cstheme="minorHAnsi"/>
        </w:rPr>
        <w:t xml:space="preserve"> application</w:t>
      </w:r>
      <w:bookmarkEnd w:id="4"/>
      <w:r w:rsidRPr="00F74059">
        <w:rPr>
          <w:rFonts w:asciiTheme="minorHAnsi" w:hAnsiTheme="minorHAnsi" w:cstheme="minorHAnsi"/>
        </w:rPr>
        <w:t>. The purpose of the assessment is to evaluate the security posture of the web application against common vulnerabilities</w:t>
      </w:r>
      <w:r w:rsidR="000849C3" w:rsidRPr="00F74059">
        <w:rPr>
          <w:rFonts w:asciiTheme="minorHAnsi" w:hAnsiTheme="minorHAnsi" w:cstheme="minorHAnsi"/>
        </w:rPr>
        <w:t>.</w:t>
      </w:r>
    </w:p>
    <w:p w14:paraId="4FB16169" w14:textId="77777777" w:rsidR="00182D07" w:rsidRPr="00F74059" w:rsidRDefault="00182D07" w:rsidP="00832714">
      <w:pPr>
        <w:ind w:left="14" w:right="14"/>
        <w:jc w:val="both"/>
        <w:rPr>
          <w:rFonts w:asciiTheme="minorHAnsi" w:eastAsia="Calibri" w:hAnsiTheme="minorHAnsi" w:cstheme="minorHAnsi"/>
          <w:color w:val="000000"/>
        </w:rPr>
      </w:pPr>
    </w:p>
    <w:p w14:paraId="62F2DFCB" w14:textId="77777777" w:rsidR="00182D07" w:rsidRPr="00F74059" w:rsidRDefault="00182D07" w:rsidP="00832714">
      <w:pPr>
        <w:ind w:left="-5" w:hanging="10"/>
        <w:jc w:val="both"/>
        <w:rPr>
          <w:rFonts w:asciiTheme="minorHAnsi" w:eastAsia="Calibri" w:hAnsiTheme="minorHAnsi" w:cstheme="minorHAnsi"/>
          <w:color w:val="000000"/>
        </w:rPr>
      </w:pPr>
      <w:r w:rsidRPr="00F74059">
        <w:rPr>
          <w:rFonts w:asciiTheme="minorHAnsi" w:eastAsia="Calibri" w:hAnsiTheme="minorHAnsi" w:cstheme="minorHAnsi"/>
          <w:b/>
          <w:color w:val="000000"/>
        </w:rPr>
        <w:t>Objective of the security assessment:</w:t>
      </w:r>
    </w:p>
    <w:p w14:paraId="1A80691B" w14:textId="6700BDF0" w:rsidR="00182D07" w:rsidRPr="00F74059" w:rsidRDefault="00182D07" w:rsidP="00832714">
      <w:pPr>
        <w:ind w:left="14" w:right="14"/>
        <w:jc w:val="both"/>
        <w:rPr>
          <w:rFonts w:asciiTheme="minorHAnsi" w:eastAsia="Calibri" w:hAnsiTheme="minorHAnsi" w:cstheme="minorHAnsi"/>
          <w:color w:val="000000"/>
        </w:rPr>
      </w:pPr>
      <w:r w:rsidRPr="00F74059">
        <w:rPr>
          <w:rFonts w:asciiTheme="minorHAnsi" w:eastAsia="Calibri" w:hAnsiTheme="minorHAnsi" w:cstheme="minorHAnsi"/>
          <w:color w:val="000000"/>
        </w:rPr>
        <w:t xml:space="preserve"> As a part of this engagement a holistic approach was taken to conduct the Vulnerability Assessment and Penetration Testing on </w:t>
      </w:r>
      <w:r w:rsidR="00654E27" w:rsidRPr="00654E27">
        <w:rPr>
          <w:rFonts w:asciiTheme="minorHAnsi" w:eastAsia="Calibri" w:hAnsiTheme="minorHAnsi" w:cstheme="minorHAnsi"/>
          <w:color w:val="000000"/>
        </w:rPr>
        <w:t>MG i-Smart API application</w:t>
      </w:r>
      <w:r w:rsidRPr="00F74059">
        <w:rPr>
          <w:rFonts w:asciiTheme="minorHAnsi" w:eastAsia="Calibri" w:hAnsiTheme="minorHAnsi" w:cstheme="minorHAnsi"/>
          <w:color w:val="000000"/>
        </w:rPr>
        <w:t xml:space="preserve">. During the engagement High, Medium, and Low severity issues were identified with respect to </w:t>
      </w:r>
      <w:r w:rsidR="00915BAE" w:rsidRPr="00F74059">
        <w:rPr>
          <w:rFonts w:asciiTheme="minorHAnsi" w:hAnsiTheme="minorHAnsi" w:cstheme="minorHAnsi"/>
        </w:rPr>
        <w:t xml:space="preserve">Thales Drone </w:t>
      </w:r>
      <w:r w:rsidRPr="00F74059">
        <w:rPr>
          <w:rFonts w:asciiTheme="minorHAnsi" w:hAnsiTheme="minorHAnsi" w:cstheme="minorHAnsi"/>
        </w:rPr>
        <w:t>web application</w:t>
      </w:r>
      <w:r w:rsidRPr="00F74059">
        <w:rPr>
          <w:rFonts w:asciiTheme="minorHAnsi" w:eastAsia="Calibri" w:hAnsiTheme="minorHAnsi" w:cstheme="minorHAnsi"/>
          <w:color w:val="000000"/>
        </w:rPr>
        <w:t xml:space="preserve">. </w:t>
      </w:r>
    </w:p>
    <w:p w14:paraId="4B4CFC09" w14:textId="77777777" w:rsidR="00182D07" w:rsidRPr="00F74059" w:rsidRDefault="00182D07" w:rsidP="00832714">
      <w:pPr>
        <w:ind w:left="14" w:right="14"/>
        <w:jc w:val="both"/>
        <w:rPr>
          <w:rFonts w:asciiTheme="minorHAnsi" w:eastAsia="Calibri" w:hAnsiTheme="minorHAnsi" w:cstheme="minorHAnsi"/>
          <w:color w:val="000000"/>
        </w:rPr>
      </w:pPr>
    </w:p>
    <w:p w14:paraId="636DCD31" w14:textId="77777777" w:rsidR="00182D07" w:rsidRPr="00F74059" w:rsidRDefault="00182D07" w:rsidP="00832714">
      <w:pPr>
        <w:ind w:left="-5" w:hanging="10"/>
        <w:jc w:val="both"/>
        <w:rPr>
          <w:rFonts w:asciiTheme="minorHAnsi" w:eastAsia="Calibri" w:hAnsiTheme="minorHAnsi" w:cstheme="minorHAnsi"/>
          <w:b/>
          <w:color w:val="000000"/>
        </w:rPr>
      </w:pPr>
      <w:r w:rsidRPr="00F74059">
        <w:rPr>
          <w:rFonts w:asciiTheme="minorHAnsi" w:eastAsia="Calibri" w:hAnsiTheme="minorHAnsi" w:cstheme="minorHAnsi"/>
          <w:b/>
          <w:color w:val="000000"/>
        </w:rPr>
        <w:t>Approach</w:t>
      </w:r>
    </w:p>
    <w:p w14:paraId="0665CE89" w14:textId="77777777" w:rsidR="00182D07" w:rsidRPr="00F74059" w:rsidRDefault="00182D07" w:rsidP="00832714">
      <w:pPr>
        <w:jc w:val="both"/>
        <w:rPr>
          <w:rFonts w:asciiTheme="minorHAnsi" w:hAnsiTheme="minorHAnsi" w:cstheme="minorHAnsi"/>
        </w:rPr>
      </w:pPr>
      <w:r w:rsidRPr="00F74059">
        <w:rPr>
          <w:rFonts w:asciiTheme="minorHAnsi" w:hAnsiTheme="minorHAnsi" w:cstheme="minorHAnsi"/>
        </w:rPr>
        <w:t xml:space="preserve">The following approach was taken to make sure the target was assessed against known vulnerabilities from all possible security perspectives: </w:t>
      </w:r>
    </w:p>
    <w:p w14:paraId="0AB1094E" w14:textId="77777777" w:rsidR="00182D07" w:rsidRPr="00F74059" w:rsidRDefault="00182D07" w:rsidP="00832714">
      <w:pPr>
        <w:pStyle w:val="ListParagraph"/>
      </w:pPr>
      <w:r w:rsidRPr="00F74059">
        <w:t xml:space="preserve">Manual Vulnerability Assessment and Penetration Testing using OWASP TOP 10 for web application. </w:t>
      </w:r>
    </w:p>
    <w:p w14:paraId="44BEBD44" w14:textId="77777777" w:rsidR="00182D07" w:rsidRPr="00F74059" w:rsidRDefault="00182D07" w:rsidP="00832714">
      <w:pPr>
        <w:jc w:val="both"/>
        <w:rPr>
          <w:rFonts w:asciiTheme="minorHAnsi" w:hAnsiTheme="minorHAnsi" w:cstheme="minorHAnsi"/>
        </w:rPr>
      </w:pPr>
    </w:p>
    <w:p w14:paraId="646FC1ED" w14:textId="168F126B" w:rsidR="00182D07" w:rsidRDefault="00182D07" w:rsidP="00832714">
      <w:pPr>
        <w:jc w:val="both"/>
        <w:rPr>
          <w:rFonts w:asciiTheme="minorHAnsi" w:hAnsiTheme="minorHAnsi" w:cstheme="minorHAnsi"/>
        </w:rPr>
      </w:pPr>
      <w:r w:rsidRPr="00F74059">
        <w:rPr>
          <w:rFonts w:asciiTheme="minorHAnsi" w:hAnsiTheme="minorHAnsi" w:cstheme="minorHAnsi"/>
        </w:rPr>
        <w:t>Some of the tools which were used are listed below:</w:t>
      </w:r>
    </w:p>
    <w:p w14:paraId="2E6F9457" w14:textId="5A027B8D" w:rsidR="00182D07" w:rsidRPr="00F74059" w:rsidRDefault="00182D07" w:rsidP="00832714">
      <w:pPr>
        <w:jc w:val="both"/>
        <w:rPr>
          <w:rFonts w:asciiTheme="minorHAnsi" w:hAnsiTheme="minorHAnsi" w:cstheme="minorHAnsi"/>
        </w:rPr>
      </w:pPr>
    </w:p>
    <w:tbl>
      <w:tblPr>
        <w:tblStyle w:val="TableGrid"/>
        <w:tblW w:w="0" w:type="auto"/>
        <w:tblInd w:w="828" w:type="dxa"/>
        <w:tblLook w:val="04A0" w:firstRow="1" w:lastRow="0" w:firstColumn="1" w:lastColumn="0" w:noHBand="0" w:noVBand="1"/>
      </w:tblPr>
      <w:tblGrid>
        <w:gridCol w:w="2430"/>
        <w:gridCol w:w="4590"/>
      </w:tblGrid>
      <w:tr w:rsidR="00545D1B" w:rsidRPr="00F74059" w14:paraId="2B6AAB45" w14:textId="77777777" w:rsidTr="00832714">
        <w:trPr>
          <w:trHeight w:val="413"/>
        </w:trPr>
        <w:tc>
          <w:tcPr>
            <w:tcW w:w="2430" w:type="dxa"/>
          </w:tcPr>
          <w:p w14:paraId="20035446" w14:textId="38323936" w:rsidR="00545D1B" w:rsidRPr="00F74059" w:rsidRDefault="00545D1B" w:rsidP="00832714">
            <w:pPr>
              <w:rPr>
                <w:rFonts w:asciiTheme="minorHAnsi" w:hAnsiTheme="minorHAnsi" w:cstheme="minorHAnsi"/>
              </w:rPr>
            </w:pPr>
            <w:r w:rsidRPr="00F74059">
              <w:rPr>
                <w:rFonts w:asciiTheme="minorHAnsi" w:hAnsiTheme="minorHAnsi" w:cstheme="minorHAnsi"/>
              </w:rPr>
              <w:t>Target Application</w:t>
            </w:r>
          </w:p>
        </w:tc>
        <w:tc>
          <w:tcPr>
            <w:tcW w:w="4590" w:type="dxa"/>
          </w:tcPr>
          <w:p w14:paraId="3AC4CFF5" w14:textId="2AB74FC5" w:rsidR="00545D1B" w:rsidRPr="00F74059" w:rsidRDefault="00654E27" w:rsidP="00832714">
            <w:pPr>
              <w:snapToGrid w:val="0"/>
              <w:rPr>
                <w:rFonts w:asciiTheme="minorHAnsi" w:hAnsiTheme="minorHAnsi" w:cstheme="minorHAnsi"/>
              </w:rPr>
            </w:pPr>
            <w:r>
              <w:rPr>
                <w:rFonts w:asciiTheme="minorHAnsi" w:hAnsiTheme="minorHAnsi" w:cstheme="minorHAnsi"/>
              </w:rPr>
              <w:t>MG i-Smart</w:t>
            </w:r>
          </w:p>
        </w:tc>
      </w:tr>
      <w:tr w:rsidR="00545D1B" w:rsidRPr="00F74059" w14:paraId="69850C4F" w14:textId="77777777" w:rsidTr="00832714">
        <w:trPr>
          <w:trHeight w:val="404"/>
        </w:trPr>
        <w:tc>
          <w:tcPr>
            <w:tcW w:w="2430" w:type="dxa"/>
          </w:tcPr>
          <w:p w14:paraId="3639318F" w14:textId="735BE318" w:rsidR="00545D1B" w:rsidRPr="00F74059" w:rsidRDefault="00545D1B" w:rsidP="00832714">
            <w:pPr>
              <w:rPr>
                <w:rFonts w:asciiTheme="minorHAnsi" w:hAnsiTheme="minorHAnsi" w:cstheme="minorHAnsi"/>
              </w:rPr>
            </w:pPr>
            <w:r w:rsidRPr="00F74059">
              <w:rPr>
                <w:rFonts w:asciiTheme="minorHAnsi" w:hAnsiTheme="minorHAnsi" w:cstheme="minorHAnsi"/>
              </w:rPr>
              <w:t>Browser</w:t>
            </w:r>
          </w:p>
        </w:tc>
        <w:tc>
          <w:tcPr>
            <w:tcW w:w="4590" w:type="dxa"/>
          </w:tcPr>
          <w:p w14:paraId="4B2F1D54" w14:textId="7EAFDCAF" w:rsidR="00545D1B" w:rsidRPr="00F74059" w:rsidRDefault="00545D1B" w:rsidP="00832714">
            <w:pPr>
              <w:rPr>
                <w:rFonts w:asciiTheme="minorHAnsi" w:hAnsiTheme="minorHAnsi" w:cstheme="minorHAnsi"/>
              </w:rPr>
            </w:pPr>
            <w:r w:rsidRPr="00F74059">
              <w:rPr>
                <w:rFonts w:asciiTheme="minorHAnsi" w:hAnsiTheme="minorHAnsi" w:cstheme="minorHAnsi"/>
              </w:rPr>
              <w:t>Chrome, Firefox</w:t>
            </w:r>
          </w:p>
        </w:tc>
      </w:tr>
      <w:tr w:rsidR="00545D1B" w:rsidRPr="00F74059" w14:paraId="550175AD" w14:textId="77777777" w:rsidTr="00832714">
        <w:trPr>
          <w:trHeight w:val="395"/>
        </w:trPr>
        <w:tc>
          <w:tcPr>
            <w:tcW w:w="2430" w:type="dxa"/>
          </w:tcPr>
          <w:p w14:paraId="30362903" w14:textId="4DA1F0DE" w:rsidR="00545D1B" w:rsidRPr="00F74059" w:rsidRDefault="00545D1B" w:rsidP="00832714">
            <w:pPr>
              <w:rPr>
                <w:rFonts w:asciiTheme="minorHAnsi" w:hAnsiTheme="minorHAnsi" w:cstheme="minorHAnsi"/>
              </w:rPr>
            </w:pPr>
            <w:r w:rsidRPr="00F74059">
              <w:rPr>
                <w:rFonts w:asciiTheme="minorHAnsi" w:hAnsiTheme="minorHAnsi" w:cstheme="minorHAnsi"/>
              </w:rPr>
              <w:t>Tools</w:t>
            </w:r>
          </w:p>
        </w:tc>
        <w:tc>
          <w:tcPr>
            <w:tcW w:w="4590" w:type="dxa"/>
          </w:tcPr>
          <w:p w14:paraId="28D02AAA" w14:textId="0CACBA3B" w:rsidR="00545D1B" w:rsidRPr="00F74059" w:rsidRDefault="00545D1B" w:rsidP="00832714">
            <w:pPr>
              <w:rPr>
                <w:rFonts w:asciiTheme="minorHAnsi" w:hAnsiTheme="minorHAnsi" w:cstheme="minorHAnsi"/>
              </w:rPr>
            </w:pPr>
            <w:r w:rsidRPr="00F74059">
              <w:rPr>
                <w:rFonts w:asciiTheme="minorHAnsi" w:hAnsiTheme="minorHAnsi" w:cstheme="minorHAnsi"/>
              </w:rPr>
              <w:t>BURP, Nmap</w:t>
            </w:r>
            <w:r w:rsidR="00DE17B7">
              <w:rPr>
                <w:rFonts w:asciiTheme="minorHAnsi" w:hAnsiTheme="minorHAnsi" w:cstheme="minorHAnsi"/>
              </w:rPr>
              <w:t>, Wireshark, Whatweb</w:t>
            </w:r>
          </w:p>
        </w:tc>
      </w:tr>
    </w:tbl>
    <w:p w14:paraId="226D5396" w14:textId="77777777" w:rsidR="00545D1B" w:rsidRPr="00F74059" w:rsidRDefault="00545D1B" w:rsidP="00832714">
      <w:pPr>
        <w:pStyle w:val="TCSHeading2"/>
        <w:numPr>
          <w:ilvl w:val="2"/>
          <w:numId w:val="2"/>
        </w:numPr>
        <w:suppressAutoHyphens w:val="0"/>
        <w:spacing w:after="0"/>
        <w:ind w:left="431" w:right="-20" w:hanging="431"/>
        <w:rPr>
          <w:rFonts w:asciiTheme="minorHAnsi" w:eastAsia="Verdana" w:hAnsiTheme="minorHAnsi" w:cstheme="minorHAnsi"/>
          <w:color w:val="000000"/>
          <w:kern w:val="1"/>
          <w:szCs w:val="24"/>
          <w:lang w:eastAsia="hi-IN" w:bidi="hi-IN"/>
        </w:rPr>
      </w:pPr>
      <w:bookmarkStart w:id="5" w:name="_Toc360526280"/>
    </w:p>
    <w:p w14:paraId="5DE39BD0" w14:textId="77777777" w:rsidR="00545D1B" w:rsidRPr="00F74059" w:rsidRDefault="00545D1B" w:rsidP="00832714">
      <w:pPr>
        <w:pStyle w:val="TCSHeading2"/>
        <w:numPr>
          <w:ilvl w:val="2"/>
          <w:numId w:val="2"/>
        </w:numPr>
        <w:suppressAutoHyphens w:val="0"/>
        <w:spacing w:after="0"/>
        <w:ind w:left="431" w:right="-20" w:hanging="431"/>
        <w:rPr>
          <w:rFonts w:asciiTheme="minorHAnsi" w:eastAsia="Verdana" w:hAnsiTheme="minorHAnsi" w:cstheme="minorHAnsi"/>
          <w:color w:val="000000"/>
          <w:kern w:val="1"/>
          <w:szCs w:val="24"/>
          <w:lang w:eastAsia="hi-IN" w:bidi="hi-IN"/>
        </w:rPr>
      </w:pPr>
    </w:p>
    <w:p w14:paraId="615F2850" w14:textId="572C69CC" w:rsidR="00182D07" w:rsidRPr="00F74059" w:rsidRDefault="00182D07" w:rsidP="00832714">
      <w:pPr>
        <w:pStyle w:val="TCSHeading2"/>
        <w:numPr>
          <w:ilvl w:val="2"/>
          <w:numId w:val="2"/>
        </w:numPr>
        <w:suppressAutoHyphens w:val="0"/>
        <w:spacing w:after="0"/>
        <w:ind w:left="431" w:right="-20" w:hanging="431"/>
        <w:rPr>
          <w:rFonts w:asciiTheme="minorHAnsi" w:eastAsia="Verdana" w:hAnsiTheme="minorHAnsi" w:cstheme="minorHAnsi"/>
          <w:color w:val="000000"/>
          <w:kern w:val="1"/>
          <w:szCs w:val="24"/>
          <w:lang w:eastAsia="hi-IN" w:bidi="hi-IN"/>
        </w:rPr>
      </w:pPr>
      <w:r w:rsidRPr="00F74059">
        <w:rPr>
          <w:rFonts w:asciiTheme="minorHAnsi" w:eastAsia="Verdana" w:hAnsiTheme="minorHAnsi" w:cstheme="minorHAnsi"/>
          <w:color w:val="000000"/>
          <w:kern w:val="1"/>
          <w:szCs w:val="24"/>
          <w:lang w:eastAsia="hi-IN" w:bidi="hi-IN"/>
        </w:rPr>
        <w:t>Key Security Policies</w:t>
      </w:r>
      <w:bookmarkEnd w:id="5"/>
      <w:r w:rsidRPr="00F74059">
        <w:rPr>
          <w:rFonts w:asciiTheme="minorHAnsi" w:eastAsia="Verdana" w:hAnsiTheme="minorHAnsi" w:cstheme="minorHAnsi"/>
          <w:color w:val="000000"/>
          <w:kern w:val="1"/>
          <w:szCs w:val="24"/>
          <w:lang w:eastAsia="hi-IN" w:bidi="hi-IN"/>
        </w:rPr>
        <w:t xml:space="preserve"> </w:t>
      </w:r>
    </w:p>
    <w:p w14:paraId="1A9A5F47" w14:textId="577A44DD" w:rsidR="00182D07" w:rsidRPr="00F74059" w:rsidRDefault="00182D07" w:rsidP="00832714">
      <w:pPr>
        <w:jc w:val="both"/>
        <w:rPr>
          <w:rFonts w:asciiTheme="minorHAnsi" w:eastAsia="Verdana" w:hAnsiTheme="minorHAnsi" w:cstheme="minorHAnsi"/>
          <w:color w:val="000000"/>
        </w:rPr>
      </w:pPr>
      <w:r w:rsidRPr="00F74059">
        <w:rPr>
          <w:rFonts w:asciiTheme="minorHAnsi" w:eastAsia="Verdana" w:hAnsiTheme="minorHAnsi" w:cstheme="minorHAnsi"/>
          <w:color w:val="000000"/>
        </w:rPr>
        <w:t xml:space="preserve">OWASP top 10 listed vulnerabilities ware used as a reference framework. The following key security aspects were checked: </w:t>
      </w:r>
    </w:p>
    <w:p w14:paraId="08B0BB0A" w14:textId="77777777" w:rsidR="00545D1B" w:rsidRPr="00F74059" w:rsidRDefault="00545D1B" w:rsidP="00832714">
      <w:pPr>
        <w:jc w:val="both"/>
        <w:rPr>
          <w:rFonts w:asciiTheme="minorHAnsi" w:eastAsia="Verdana" w:hAnsiTheme="minorHAnsi" w:cstheme="minorHAnsi"/>
          <w:color w:val="000000"/>
        </w:rPr>
      </w:pPr>
    </w:p>
    <w:p w14:paraId="0E671545" w14:textId="470BD986" w:rsidR="00182D07" w:rsidRDefault="00182D07" w:rsidP="00832714">
      <w:pPr>
        <w:jc w:val="both"/>
        <w:rPr>
          <w:rFonts w:asciiTheme="minorHAnsi" w:hAnsiTheme="minorHAnsi" w:cstheme="minorHAnsi"/>
          <w:b/>
        </w:rPr>
      </w:pPr>
    </w:p>
    <w:p w14:paraId="47C838AB"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1. </w:t>
      </w:r>
      <w:r w:rsidRPr="00914840">
        <w:rPr>
          <w:rFonts w:asciiTheme="minorHAnsi" w:hAnsiTheme="minorHAnsi" w:cstheme="minorHAnsi"/>
          <w:color w:val="000000"/>
          <w:lang w:val="en-US" w:eastAsia="en-US"/>
        </w:rPr>
        <w:t>Broken Access Control </w:t>
      </w:r>
    </w:p>
    <w:p w14:paraId="6732E0B8"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2. </w:t>
      </w:r>
      <w:hyperlink r:id="rId8" w:history="1">
        <w:r w:rsidRPr="00914840">
          <w:rPr>
            <w:rFonts w:asciiTheme="minorHAnsi" w:hAnsiTheme="minorHAnsi" w:cstheme="minorHAnsi"/>
            <w:color w:val="000000"/>
            <w:lang w:val="en-US" w:eastAsia="en-US"/>
          </w:rPr>
          <w:t>Cryptographic Failures </w:t>
        </w:r>
      </w:hyperlink>
    </w:p>
    <w:p w14:paraId="25E3E290"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3. </w:t>
      </w:r>
      <w:hyperlink r:id="rId9" w:history="1">
        <w:r w:rsidRPr="00914840">
          <w:rPr>
            <w:rFonts w:asciiTheme="minorHAnsi" w:hAnsiTheme="minorHAnsi" w:cstheme="minorHAnsi"/>
            <w:color w:val="000000"/>
            <w:lang w:val="en-US" w:eastAsia="en-US"/>
          </w:rPr>
          <w:t>Injection</w:t>
        </w:r>
      </w:hyperlink>
    </w:p>
    <w:p w14:paraId="3277817C" w14:textId="77777777" w:rsidR="00400B39" w:rsidRPr="002D2F70" w:rsidRDefault="00400B39" w:rsidP="00832714">
      <w:pPr>
        <w:jc w:val="both"/>
        <w:rPr>
          <w:rFonts w:asciiTheme="minorHAnsi" w:hAnsiTheme="minorHAnsi" w:cstheme="minorHAnsi"/>
          <w:color w:val="000000"/>
          <w:lang w:val="en-US" w:eastAsia="en-US"/>
        </w:rPr>
      </w:pPr>
      <w:r w:rsidRPr="002D2F70">
        <w:rPr>
          <w:rFonts w:asciiTheme="minorHAnsi" w:eastAsia="Verdana" w:hAnsiTheme="minorHAnsi" w:cstheme="minorHAnsi"/>
          <w:color w:val="000000"/>
        </w:rPr>
        <w:t xml:space="preserve">4. </w:t>
      </w:r>
      <w:hyperlink r:id="rId10" w:history="1">
        <w:r w:rsidRPr="00914840">
          <w:rPr>
            <w:rFonts w:asciiTheme="minorHAnsi" w:hAnsiTheme="minorHAnsi" w:cstheme="minorHAnsi"/>
            <w:color w:val="000000"/>
            <w:lang w:val="en-US" w:eastAsia="en-US"/>
          </w:rPr>
          <w:t>Insecure Design</w:t>
        </w:r>
      </w:hyperlink>
    </w:p>
    <w:p w14:paraId="2DAF3D5A"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5. </w:t>
      </w:r>
      <w:hyperlink r:id="rId11" w:history="1">
        <w:r w:rsidRPr="00914840">
          <w:rPr>
            <w:rFonts w:asciiTheme="minorHAnsi" w:hAnsiTheme="minorHAnsi" w:cstheme="minorHAnsi"/>
            <w:color w:val="000000"/>
            <w:lang w:val="en-US" w:eastAsia="en-US"/>
          </w:rPr>
          <w:t>Security Misconfiguration </w:t>
        </w:r>
      </w:hyperlink>
    </w:p>
    <w:p w14:paraId="36D16E3A" w14:textId="77777777" w:rsidR="00400B39" w:rsidRPr="002D2F70" w:rsidRDefault="00400B39" w:rsidP="00832714">
      <w:pPr>
        <w:jc w:val="both"/>
        <w:rPr>
          <w:rFonts w:asciiTheme="minorHAnsi" w:hAnsiTheme="minorHAnsi" w:cstheme="minorHAnsi"/>
          <w:color w:val="000000"/>
          <w:lang w:val="en-US" w:eastAsia="en-US"/>
        </w:rPr>
      </w:pPr>
      <w:r w:rsidRPr="002D2F70">
        <w:rPr>
          <w:rFonts w:asciiTheme="minorHAnsi" w:eastAsia="Verdana" w:hAnsiTheme="minorHAnsi" w:cstheme="minorHAnsi"/>
          <w:color w:val="000000"/>
        </w:rPr>
        <w:t xml:space="preserve">6. </w:t>
      </w:r>
      <w:hyperlink r:id="rId12" w:history="1">
        <w:r w:rsidRPr="00914840">
          <w:rPr>
            <w:rFonts w:asciiTheme="minorHAnsi" w:hAnsiTheme="minorHAnsi" w:cstheme="minorHAnsi"/>
            <w:color w:val="000000"/>
            <w:lang w:val="en-US" w:eastAsia="en-US"/>
          </w:rPr>
          <w:t>Vulnerable and Outdated Components</w:t>
        </w:r>
      </w:hyperlink>
    </w:p>
    <w:p w14:paraId="1B7E7A51"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7. </w:t>
      </w:r>
      <w:hyperlink r:id="rId13" w:history="1">
        <w:r w:rsidRPr="00914840">
          <w:rPr>
            <w:rFonts w:asciiTheme="minorHAnsi" w:hAnsiTheme="minorHAnsi" w:cstheme="minorHAnsi"/>
            <w:color w:val="000000"/>
            <w:lang w:val="en-US" w:eastAsia="en-US"/>
          </w:rPr>
          <w:t>Identification and Authentication Failures</w:t>
        </w:r>
      </w:hyperlink>
    </w:p>
    <w:p w14:paraId="5E2747B2" w14:textId="77777777" w:rsidR="00400B39" w:rsidRPr="002D2F70" w:rsidRDefault="00400B39" w:rsidP="00832714">
      <w:pPr>
        <w:jc w:val="both"/>
        <w:rPr>
          <w:rFonts w:asciiTheme="minorHAnsi" w:hAnsiTheme="minorHAnsi" w:cstheme="minorHAnsi"/>
          <w:color w:val="000000"/>
          <w:lang w:val="en-US" w:eastAsia="en-US"/>
        </w:rPr>
      </w:pPr>
      <w:r w:rsidRPr="002D2F70">
        <w:rPr>
          <w:rFonts w:asciiTheme="minorHAnsi" w:eastAsia="Verdana" w:hAnsiTheme="minorHAnsi" w:cstheme="minorHAnsi"/>
          <w:color w:val="000000"/>
        </w:rPr>
        <w:t xml:space="preserve">8. </w:t>
      </w:r>
      <w:hyperlink r:id="rId14" w:history="1">
        <w:r w:rsidRPr="00914840">
          <w:rPr>
            <w:rFonts w:asciiTheme="minorHAnsi" w:hAnsiTheme="minorHAnsi" w:cstheme="minorHAnsi"/>
            <w:color w:val="000000"/>
            <w:lang w:val="en-US" w:eastAsia="en-US"/>
          </w:rPr>
          <w:t>Software and Data Integrity Failures</w:t>
        </w:r>
      </w:hyperlink>
    </w:p>
    <w:p w14:paraId="23F66270" w14:textId="77777777" w:rsidR="00400B39" w:rsidRPr="002D2F70" w:rsidRDefault="00400B39" w:rsidP="00832714">
      <w:pPr>
        <w:jc w:val="both"/>
        <w:rPr>
          <w:rFonts w:asciiTheme="minorHAnsi" w:hAnsiTheme="minorHAnsi" w:cstheme="minorHAnsi"/>
          <w:color w:val="000000"/>
          <w:lang w:val="en-US" w:eastAsia="en-US"/>
        </w:rPr>
      </w:pPr>
      <w:r w:rsidRPr="002D2F70">
        <w:rPr>
          <w:rFonts w:asciiTheme="minorHAnsi" w:eastAsia="Verdana" w:hAnsiTheme="minorHAnsi" w:cstheme="minorHAnsi"/>
          <w:color w:val="000000"/>
        </w:rPr>
        <w:t xml:space="preserve">9. </w:t>
      </w:r>
      <w:hyperlink r:id="rId15" w:history="1">
        <w:r w:rsidRPr="00914840">
          <w:rPr>
            <w:rFonts w:asciiTheme="minorHAnsi" w:hAnsiTheme="minorHAnsi" w:cstheme="minorHAnsi"/>
            <w:color w:val="000000"/>
            <w:lang w:val="en-US" w:eastAsia="en-US"/>
          </w:rPr>
          <w:t>Security Logging and Monitoring Failures</w:t>
        </w:r>
      </w:hyperlink>
    </w:p>
    <w:p w14:paraId="3E2B364F" w14:textId="77777777" w:rsidR="00400B39" w:rsidRPr="002D2F70" w:rsidRDefault="00400B39" w:rsidP="00832714">
      <w:pPr>
        <w:jc w:val="both"/>
        <w:rPr>
          <w:rFonts w:asciiTheme="minorHAnsi" w:eastAsia="Verdana" w:hAnsiTheme="minorHAnsi" w:cstheme="minorHAnsi"/>
          <w:color w:val="000000"/>
        </w:rPr>
      </w:pPr>
      <w:r w:rsidRPr="002D2F70">
        <w:rPr>
          <w:rFonts w:asciiTheme="minorHAnsi" w:eastAsia="Verdana" w:hAnsiTheme="minorHAnsi" w:cstheme="minorHAnsi"/>
          <w:color w:val="000000"/>
        </w:rPr>
        <w:t xml:space="preserve">10. </w:t>
      </w:r>
      <w:hyperlink r:id="rId16" w:history="1">
        <w:r w:rsidRPr="00914840">
          <w:rPr>
            <w:rFonts w:asciiTheme="minorHAnsi" w:hAnsiTheme="minorHAnsi" w:cstheme="minorHAnsi"/>
            <w:color w:val="000000"/>
            <w:lang w:val="en-US" w:eastAsia="en-US"/>
          </w:rPr>
          <w:t>Server-Side Request Forgery </w:t>
        </w:r>
      </w:hyperlink>
    </w:p>
    <w:p w14:paraId="2CA4C28C" w14:textId="79D5E167" w:rsidR="00400B39" w:rsidRDefault="00400B39" w:rsidP="00832714">
      <w:pPr>
        <w:jc w:val="both"/>
        <w:rPr>
          <w:rFonts w:asciiTheme="minorHAnsi" w:hAnsiTheme="minorHAnsi" w:cstheme="minorHAnsi"/>
          <w:b/>
        </w:rPr>
      </w:pPr>
    </w:p>
    <w:p w14:paraId="1D35364A" w14:textId="1D7070C1" w:rsidR="00400B39" w:rsidRDefault="00400B39" w:rsidP="00832714">
      <w:pPr>
        <w:jc w:val="both"/>
        <w:rPr>
          <w:rFonts w:asciiTheme="minorHAnsi" w:hAnsiTheme="minorHAnsi" w:cstheme="minorHAnsi"/>
          <w:b/>
        </w:rPr>
      </w:pPr>
    </w:p>
    <w:p w14:paraId="60366B5A" w14:textId="77777777" w:rsidR="00832714" w:rsidRDefault="00832714" w:rsidP="00832714">
      <w:pPr>
        <w:jc w:val="both"/>
        <w:rPr>
          <w:rFonts w:asciiTheme="minorHAnsi" w:hAnsiTheme="minorHAnsi" w:cstheme="minorHAnsi"/>
          <w:b/>
        </w:rPr>
      </w:pPr>
    </w:p>
    <w:p w14:paraId="56662C7F" w14:textId="2F8A1AE4" w:rsidR="00182D07" w:rsidRPr="00F74059" w:rsidRDefault="00182D07" w:rsidP="00832714">
      <w:pPr>
        <w:jc w:val="both"/>
        <w:rPr>
          <w:rFonts w:asciiTheme="minorHAnsi" w:hAnsiTheme="minorHAnsi" w:cstheme="minorHAnsi"/>
          <w:b/>
        </w:rPr>
      </w:pPr>
      <w:r w:rsidRPr="00F74059">
        <w:rPr>
          <w:rFonts w:asciiTheme="minorHAnsi" w:hAnsiTheme="minorHAnsi" w:cstheme="minorHAnsi"/>
          <w:b/>
        </w:rPr>
        <w:t xml:space="preserve">Summary of Findings  </w:t>
      </w:r>
    </w:p>
    <w:p w14:paraId="28C5EC83" w14:textId="59864A47" w:rsidR="00182D07" w:rsidRPr="00F74059" w:rsidRDefault="00182D07" w:rsidP="00832714">
      <w:pPr>
        <w:jc w:val="both"/>
        <w:rPr>
          <w:rFonts w:asciiTheme="minorHAnsi" w:hAnsiTheme="minorHAnsi" w:cstheme="minorHAnsi"/>
        </w:rPr>
      </w:pPr>
      <w:r w:rsidRPr="00F74059">
        <w:rPr>
          <w:rFonts w:asciiTheme="minorHAnsi" w:hAnsiTheme="minorHAnsi" w:cstheme="minorHAnsi"/>
        </w:rPr>
        <w:t xml:space="preserve">The graph below shows a summary of the number of vulnerabilities found for each impact level for the Application Security Assessment. Vulnerabilities found are addressed according to priority, findings, </w:t>
      </w:r>
      <w:r w:rsidR="00545D1B" w:rsidRPr="00F74059">
        <w:rPr>
          <w:rFonts w:asciiTheme="minorHAnsi" w:hAnsiTheme="minorHAnsi" w:cstheme="minorHAnsi"/>
        </w:rPr>
        <w:t>analysis,</w:t>
      </w:r>
      <w:r w:rsidRPr="00F74059">
        <w:rPr>
          <w:rFonts w:asciiTheme="minorHAnsi" w:hAnsiTheme="minorHAnsi" w:cstheme="minorHAnsi"/>
        </w:rPr>
        <w:t xml:space="preserve"> and recommendations from the assessment.</w:t>
      </w:r>
    </w:p>
    <w:p w14:paraId="0C90D12A" w14:textId="2AB4F5DA" w:rsidR="00545D1B" w:rsidRPr="00F74059" w:rsidRDefault="00545D1B" w:rsidP="00182D07">
      <w:pPr>
        <w:rPr>
          <w:rFonts w:asciiTheme="minorHAnsi" w:hAnsiTheme="minorHAnsi" w:cstheme="minorHAnsi"/>
        </w:rPr>
      </w:pPr>
    </w:p>
    <w:p w14:paraId="7B486B82" w14:textId="77777777" w:rsidR="00545D1B" w:rsidRPr="00F74059" w:rsidRDefault="00545D1B" w:rsidP="00182D07">
      <w:pPr>
        <w:rPr>
          <w:rFonts w:asciiTheme="minorHAnsi" w:hAnsiTheme="minorHAnsi" w:cstheme="minorHAnsi"/>
        </w:rPr>
      </w:pPr>
    </w:p>
    <w:p w14:paraId="4C0F3867" w14:textId="77777777" w:rsidR="00182D07" w:rsidRPr="00F74059" w:rsidRDefault="00182D07" w:rsidP="00F77879">
      <w:pPr>
        <w:rPr>
          <w:rFonts w:asciiTheme="minorHAnsi" w:hAnsiTheme="minorHAnsi" w:cstheme="minorHAnsi"/>
        </w:rPr>
      </w:pPr>
    </w:p>
    <w:p w14:paraId="7EF3A6F3" w14:textId="5E5635CE" w:rsidR="00182D07" w:rsidRPr="00F74059" w:rsidRDefault="008F24C5" w:rsidP="00B4198A">
      <w:pPr>
        <w:rPr>
          <w:rFonts w:asciiTheme="minorHAnsi" w:hAnsiTheme="minorHAnsi" w:cstheme="minorHAnsi"/>
          <w:noProof/>
        </w:rPr>
      </w:pPr>
      <w:r w:rsidRPr="00F74059">
        <w:rPr>
          <w:rFonts w:asciiTheme="minorHAnsi" w:hAnsiTheme="minorHAnsi" w:cstheme="minorHAnsi"/>
          <w:noProof/>
        </w:rPr>
        <w:drawing>
          <wp:inline distT="0" distB="0" distL="0" distR="0" wp14:anchorId="2C5B0DD5" wp14:editId="7B6BC00F">
            <wp:extent cx="5731510" cy="2758440"/>
            <wp:effectExtent l="0" t="0" r="0" b="0"/>
            <wp:docPr id="1" name="Chart 1">
              <a:extLst xmlns:a="http://schemas.openxmlformats.org/drawingml/2006/main">
                <a:ext uri="{FF2B5EF4-FFF2-40B4-BE49-F238E27FC236}">
                  <a16:creationId xmlns:a16="http://schemas.microsoft.com/office/drawing/2014/main" id="{B52B60C4-4ABA-4F7C-BF3B-943934CAF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58A8D1" w14:textId="77777777" w:rsidR="00182D07" w:rsidRPr="00F74059" w:rsidRDefault="00182D07" w:rsidP="00182D07">
      <w:pPr>
        <w:jc w:val="center"/>
        <w:rPr>
          <w:rFonts w:asciiTheme="minorHAnsi" w:hAnsiTheme="minorHAnsi" w:cstheme="minorHAnsi"/>
          <w:noProof/>
        </w:rPr>
      </w:pPr>
    </w:p>
    <w:p w14:paraId="38515389" w14:textId="77777777" w:rsidR="00182D07" w:rsidRPr="00F74059" w:rsidRDefault="00182D07" w:rsidP="00182D07">
      <w:pPr>
        <w:jc w:val="center"/>
        <w:rPr>
          <w:rFonts w:asciiTheme="minorHAnsi" w:hAnsiTheme="minorHAnsi" w:cstheme="minorHAnsi"/>
          <w:noProof/>
        </w:rPr>
      </w:pPr>
    </w:p>
    <w:p w14:paraId="22FE810B" w14:textId="77777777" w:rsidR="00182D07" w:rsidRPr="00F74059" w:rsidRDefault="00182D07" w:rsidP="00182D07">
      <w:pPr>
        <w:jc w:val="center"/>
        <w:rPr>
          <w:rFonts w:asciiTheme="minorHAnsi" w:hAnsiTheme="minorHAnsi" w:cstheme="minorHAnsi"/>
        </w:rPr>
      </w:pPr>
    </w:p>
    <w:p w14:paraId="18A94769" w14:textId="77777777" w:rsidR="00182D07" w:rsidRPr="00F74059" w:rsidRDefault="00182D07" w:rsidP="00182D07">
      <w:pPr>
        <w:rPr>
          <w:rFonts w:asciiTheme="minorHAnsi" w:hAnsiTheme="minorHAnsi" w:cstheme="minorHAnsi"/>
        </w:rPr>
      </w:pPr>
    </w:p>
    <w:p w14:paraId="31253467" w14:textId="77777777" w:rsidR="00182D07" w:rsidRPr="00F74059" w:rsidRDefault="00182D07" w:rsidP="00182D07">
      <w:pPr>
        <w:rPr>
          <w:rFonts w:asciiTheme="minorHAnsi" w:hAnsiTheme="minorHAnsi" w:cstheme="minorHAnsi"/>
        </w:rPr>
      </w:pPr>
    </w:p>
    <w:p w14:paraId="7B58222A" w14:textId="7EEF4CD5" w:rsidR="00182D07" w:rsidRPr="00F74059" w:rsidRDefault="009D1618" w:rsidP="00182D07">
      <w:pPr>
        <w:rPr>
          <w:rFonts w:asciiTheme="minorHAnsi" w:hAnsiTheme="minorHAnsi" w:cstheme="minorHAnsi"/>
        </w:rPr>
      </w:pPr>
      <w:r w:rsidRPr="00F74059">
        <w:rPr>
          <w:rFonts w:asciiTheme="minorHAnsi" w:hAnsiTheme="minorHAnsi" w:cstheme="minorHAnsi"/>
          <w:noProof/>
        </w:rPr>
        <w:drawing>
          <wp:inline distT="0" distB="0" distL="0" distR="0" wp14:anchorId="3D638E40" wp14:editId="5D30B610">
            <wp:extent cx="5731510" cy="1737995"/>
            <wp:effectExtent l="0" t="0" r="0" b="0"/>
            <wp:docPr id="33" name="Picture 1" descr="Table&#10;&#10;Description automatically generated">
              <a:extLst xmlns:a="http://schemas.openxmlformats.org/drawingml/2006/main">
                <a:ext uri="{FF2B5EF4-FFF2-40B4-BE49-F238E27FC236}">
                  <a16:creationId xmlns:a16="http://schemas.microsoft.com/office/drawing/2014/main" id="{D7547D8D-7E26-4405-A1FB-DE96D256D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Table&#10;&#10;Description automatically generated">
                      <a:extLst>
                        <a:ext uri="{FF2B5EF4-FFF2-40B4-BE49-F238E27FC236}">
                          <a16:creationId xmlns:a16="http://schemas.microsoft.com/office/drawing/2014/main" id="{D7547D8D-7E26-4405-A1FB-DE96D256D738}"/>
                        </a:ext>
                      </a:extLst>
                    </pic:cNvPr>
                    <pic:cNvPicPr>
                      <a:picLocks noChangeAspect="1"/>
                    </pic:cNvPicPr>
                  </pic:nvPicPr>
                  <pic:blipFill>
                    <a:blip r:embed="rId18"/>
                    <a:stretch>
                      <a:fillRect/>
                    </a:stretch>
                  </pic:blipFill>
                  <pic:spPr>
                    <a:xfrm>
                      <a:off x="0" y="0"/>
                      <a:ext cx="5731510" cy="1737995"/>
                    </a:xfrm>
                    <a:prstGeom prst="rect">
                      <a:avLst/>
                    </a:prstGeom>
                  </pic:spPr>
                </pic:pic>
              </a:graphicData>
            </a:graphic>
          </wp:inline>
        </w:drawing>
      </w:r>
    </w:p>
    <w:p w14:paraId="7F23A1C9" w14:textId="77777777" w:rsidR="00182D07" w:rsidRPr="00F74059" w:rsidRDefault="00182D07" w:rsidP="00182D07">
      <w:pPr>
        <w:rPr>
          <w:rFonts w:asciiTheme="minorHAnsi" w:hAnsiTheme="minorHAnsi" w:cstheme="minorHAnsi"/>
        </w:rPr>
      </w:pPr>
    </w:p>
    <w:p w14:paraId="15029807" w14:textId="77777777" w:rsidR="00182D07" w:rsidRPr="00F74059" w:rsidRDefault="00182D07" w:rsidP="00182D07">
      <w:pPr>
        <w:rPr>
          <w:rFonts w:asciiTheme="minorHAnsi" w:hAnsiTheme="minorHAnsi" w:cstheme="minorHAnsi"/>
        </w:rPr>
      </w:pPr>
    </w:p>
    <w:p w14:paraId="1F8F0FB3" w14:textId="77777777" w:rsidR="00182D07" w:rsidRPr="00F74059" w:rsidRDefault="00182D07" w:rsidP="00182D07">
      <w:pPr>
        <w:rPr>
          <w:rFonts w:asciiTheme="minorHAnsi" w:hAnsiTheme="minorHAnsi" w:cstheme="minorHAnsi"/>
        </w:rPr>
      </w:pPr>
    </w:p>
    <w:p w14:paraId="4E5A009F" w14:textId="77777777" w:rsidR="00182D07" w:rsidRPr="00F74059" w:rsidRDefault="00182D07" w:rsidP="00182D07">
      <w:pPr>
        <w:rPr>
          <w:rFonts w:asciiTheme="minorHAnsi" w:hAnsiTheme="minorHAnsi" w:cstheme="minorHAnsi"/>
        </w:rPr>
      </w:pPr>
    </w:p>
    <w:p w14:paraId="6DD6AF3F" w14:textId="77777777" w:rsidR="00182D07" w:rsidRPr="00F74059" w:rsidRDefault="00182D07" w:rsidP="00182D07">
      <w:pPr>
        <w:rPr>
          <w:rFonts w:asciiTheme="minorHAnsi" w:hAnsiTheme="minorHAnsi" w:cstheme="minorHAnsi"/>
        </w:rPr>
      </w:pPr>
    </w:p>
    <w:p w14:paraId="600DFBC5" w14:textId="77777777" w:rsidR="00182D07" w:rsidRPr="00F74059" w:rsidRDefault="00182D07" w:rsidP="00182D07">
      <w:pPr>
        <w:rPr>
          <w:rFonts w:asciiTheme="minorHAnsi" w:hAnsiTheme="minorHAnsi" w:cstheme="minorHAnsi"/>
        </w:rPr>
      </w:pPr>
    </w:p>
    <w:p w14:paraId="1380A663" w14:textId="7D4F2C14" w:rsidR="00182D07" w:rsidRPr="00F74059" w:rsidRDefault="00182D07" w:rsidP="00182D07">
      <w:pPr>
        <w:rPr>
          <w:rFonts w:asciiTheme="minorHAnsi" w:hAnsiTheme="minorHAnsi" w:cstheme="minorHAnsi"/>
        </w:rPr>
      </w:pPr>
    </w:p>
    <w:p w14:paraId="615B06C8" w14:textId="0FDC68C7" w:rsidR="001A638E" w:rsidRPr="00F74059" w:rsidRDefault="001A638E" w:rsidP="00182D07">
      <w:pPr>
        <w:rPr>
          <w:rFonts w:asciiTheme="minorHAnsi" w:hAnsiTheme="minorHAnsi" w:cstheme="minorHAnsi"/>
        </w:rPr>
      </w:pPr>
    </w:p>
    <w:p w14:paraId="15AC4BC0" w14:textId="77777777" w:rsidR="003739CB" w:rsidRPr="00F74059" w:rsidRDefault="003739CB" w:rsidP="00182D07">
      <w:pPr>
        <w:rPr>
          <w:rFonts w:asciiTheme="minorHAnsi" w:hAnsiTheme="minorHAnsi" w:cstheme="minorHAnsi"/>
        </w:rPr>
      </w:pPr>
    </w:p>
    <w:p w14:paraId="59B46332" w14:textId="1C94D432" w:rsidR="008136B5" w:rsidRPr="00F74059" w:rsidRDefault="00182D07" w:rsidP="00613056">
      <w:pPr>
        <w:pStyle w:val="Heading1"/>
        <w:keepLines w:val="0"/>
        <w:widowControl w:val="0"/>
        <w:numPr>
          <w:ilvl w:val="0"/>
          <w:numId w:val="1"/>
        </w:numPr>
        <w:suppressAutoHyphens/>
        <w:rPr>
          <w:rFonts w:asciiTheme="minorHAnsi" w:eastAsia="Verdana" w:hAnsiTheme="minorHAnsi" w:cstheme="minorHAnsi"/>
          <w:b w:val="0"/>
          <w:color w:val="4472C4" w:themeColor="accent1"/>
          <w:sz w:val="28"/>
          <w:szCs w:val="28"/>
        </w:rPr>
      </w:pPr>
      <w:bookmarkStart w:id="6" w:name="_Toc10212042"/>
      <w:bookmarkStart w:id="7" w:name="_Toc71797688"/>
      <w:bookmarkStart w:id="8" w:name="_Toc71797892"/>
      <w:bookmarkStart w:id="9" w:name="_Toc108439856"/>
      <w:r w:rsidRPr="00F74059">
        <w:rPr>
          <w:rFonts w:asciiTheme="minorHAnsi" w:eastAsia="Verdana" w:hAnsiTheme="minorHAnsi" w:cstheme="minorHAnsi"/>
          <w:b w:val="0"/>
          <w:color w:val="4472C4" w:themeColor="accent1"/>
          <w:sz w:val="28"/>
          <w:szCs w:val="28"/>
        </w:rPr>
        <w:lastRenderedPageBreak/>
        <w:t>Vulnerabilities explained in detail</w:t>
      </w:r>
      <w:bookmarkStart w:id="10" w:name="_Hlk85785742"/>
      <w:bookmarkEnd w:id="6"/>
      <w:bookmarkEnd w:id="7"/>
      <w:bookmarkEnd w:id="8"/>
      <w:bookmarkEnd w:id="9"/>
    </w:p>
    <w:p w14:paraId="149D368B" w14:textId="6B4F0DF6" w:rsidR="002B4B21" w:rsidRPr="00F74059" w:rsidRDefault="002B4B21" w:rsidP="002B4B21">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786"/>
        <w:gridCol w:w="5162"/>
        <w:gridCol w:w="1440"/>
        <w:gridCol w:w="1350"/>
      </w:tblGrid>
      <w:tr w:rsidR="002B4B21" w:rsidRPr="00F74059" w14:paraId="33ABE295"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3CF59041" w14:textId="0D50706D" w:rsidR="002B4B21" w:rsidRPr="00F74059" w:rsidRDefault="002B4B21" w:rsidP="007E0A4C">
            <w:pPr>
              <w:pStyle w:val="Heading2"/>
              <w:spacing w:before="0"/>
              <w:rPr>
                <w:rFonts w:asciiTheme="minorHAnsi" w:hAnsiTheme="minorHAnsi" w:cstheme="minorHAnsi"/>
                <w:b/>
                <w:sz w:val="24"/>
                <w:szCs w:val="24"/>
              </w:rPr>
            </w:pPr>
            <w:bookmarkStart w:id="11" w:name="_Toc85817472"/>
            <w:bookmarkStart w:id="12" w:name="_Toc108439857"/>
            <w:r w:rsidRPr="00F74059">
              <w:rPr>
                <w:rFonts w:asciiTheme="minorHAnsi" w:hAnsiTheme="minorHAnsi" w:cstheme="minorHAnsi"/>
                <w:b/>
                <w:color w:val="auto"/>
              </w:rPr>
              <w:t>2.1</w:t>
            </w:r>
            <w:bookmarkEnd w:id="11"/>
            <w:r w:rsidR="00D559FD" w:rsidRPr="00D559FD">
              <w:rPr>
                <w:rFonts w:asciiTheme="minorHAnsi" w:hAnsiTheme="minorHAnsi" w:cstheme="minorHAnsi"/>
                <w:b/>
                <w:noProof/>
                <w:color w:val="000000"/>
              </w:rPr>
              <w:t xml:space="preserve"> No Input Validation</w:t>
            </w:r>
            <w:bookmarkEnd w:id="12"/>
          </w:p>
        </w:tc>
      </w:tr>
      <w:tr w:rsidR="002B4B21" w:rsidRPr="00F74059" w14:paraId="545B6E7A" w14:textId="77777777" w:rsidTr="00B0250D">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64204737"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5162" w:type="dxa"/>
            <w:tcBorders>
              <w:top w:val="single" w:sz="4" w:space="0" w:color="auto"/>
              <w:left w:val="single" w:sz="4" w:space="0" w:color="auto"/>
              <w:bottom w:val="single" w:sz="4" w:space="0" w:color="auto"/>
              <w:right w:val="single" w:sz="4" w:space="0" w:color="auto"/>
            </w:tcBorders>
            <w:vAlign w:val="center"/>
          </w:tcPr>
          <w:p w14:paraId="4559080F" w14:textId="7F65792D" w:rsidR="002B4B21" w:rsidRPr="00AC4EC0" w:rsidRDefault="00AC4EC0" w:rsidP="007E0A4C">
            <w:pPr>
              <w:rPr>
                <w:rFonts w:asciiTheme="minorHAnsi" w:hAnsiTheme="minorHAnsi" w:cstheme="minorHAnsi"/>
                <w:bCs/>
                <w:color w:val="000000"/>
                <w:lang w:eastAsia="en-IN"/>
              </w:rPr>
            </w:pPr>
            <w:r w:rsidRPr="00AC4EC0">
              <w:rPr>
                <w:rFonts w:asciiTheme="minorHAnsi" w:hAnsiTheme="minorHAnsi" w:cstheme="minorHAnsi"/>
                <w:bCs/>
                <w:color w:val="000000"/>
                <w:lang w:eastAsia="en-IN"/>
              </w:rPr>
              <w:t>Medium</w:t>
            </w:r>
          </w:p>
        </w:tc>
        <w:tc>
          <w:tcPr>
            <w:tcW w:w="1440" w:type="dxa"/>
            <w:vMerge w:val="restart"/>
            <w:tcBorders>
              <w:top w:val="single" w:sz="4" w:space="0" w:color="auto"/>
              <w:left w:val="single" w:sz="4" w:space="0" w:color="auto"/>
              <w:right w:val="single" w:sz="4" w:space="0" w:color="auto"/>
            </w:tcBorders>
            <w:noWrap/>
            <w:vAlign w:val="center"/>
            <w:hideMark/>
          </w:tcPr>
          <w:p w14:paraId="039703B1" w14:textId="77777777" w:rsidR="002B4B21" w:rsidRPr="00F74059" w:rsidRDefault="002B4B21" w:rsidP="007E0A4C">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350" w:type="dxa"/>
            <w:vMerge w:val="restart"/>
            <w:tcBorders>
              <w:top w:val="single" w:sz="4" w:space="0" w:color="auto"/>
              <w:left w:val="single" w:sz="4" w:space="0" w:color="auto"/>
              <w:right w:val="single" w:sz="4" w:space="0" w:color="auto"/>
            </w:tcBorders>
            <w:shd w:val="clear" w:color="auto" w:fill="FFFF00"/>
            <w:noWrap/>
            <w:vAlign w:val="center"/>
            <w:hideMark/>
          </w:tcPr>
          <w:p w14:paraId="5375416A" w14:textId="75E46550" w:rsidR="002B4B21" w:rsidRPr="00F74059" w:rsidRDefault="00B0250D" w:rsidP="007E0A4C">
            <w:pPr>
              <w:jc w:val="center"/>
              <w:rPr>
                <w:rFonts w:asciiTheme="minorHAnsi" w:hAnsiTheme="minorHAnsi" w:cstheme="minorHAnsi"/>
                <w:color w:val="000000"/>
                <w:lang w:eastAsia="en-IN"/>
              </w:rPr>
            </w:pPr>
            <w:r>
              <w:rPr>
                <w:rFonts w:asciiTheme="minorHAnsi" w:hAnsiTheme="minorHAnsi" w:cstheme="minorHAnsi"/>
                <w:color w:val="000000"/>
                <w:lang w:eastAsia="en-IN"/>
              </w:rPr>
              <w:t>Low</w:t>
            </w:r>
          </w:p>
        </w:tc>
      </w:tr>
      <w:tr w:rsidR="002B4B21" w:rsidRPr="00F74059" w14:paraId="1FAEBC05" w14:textId="77777777" w:rsidTr="00B0250D">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52AA1888"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5162" w:type="dxa"/>
            <w:tcBorders>
              <w:top w:val="single" w:sz="4" w:space="0" w:color="auto"/>
              <w:left w:val="single" w:sz="4" w:space="0" w:color="auto"/>
              <w:bottom w:val="single" w:sz="4" w:space="0" w:color="auto"/>
              <w:right w:val="single" w:sz="4" w:space="0" w:color="auto"/>
            </w:tcBorders>
            <w:noWrap/>
            <w:vAlign w:val="center"/>
            <w:hideMark/>
          </w:tcPr>
          <w:p w14:paraId="627C0DEB" w14:textId="77777777" w:rsidR="002B4B21" w:rsidRPr="00F74059" w:rsidRDefault="002B4B21" w:rsidP="007E0A4C">
            <w:pPr>
              <w:rPr>
                <w:rFonts w:asciiTheme="minorHAnsi" w:hAnsiTheme="minorHAnsi" w:cstheme="minorHAnsi"/>
                <w:color w:val="000000"/>
                <w:lang w:eastAsia="en-IN"/>
              </w:rPr>
            </w:pPr>
            <w:r w:rsidRPr="00F74059">
              <w:rPr>
                <w:rFonts w:asciiTheme="minorHAnsi" w:hAnsiTheme="minorHAnsi" w:cstheme="minorHAnsi"/>
                <w:color w:val="000000"/>
                <w:lang w:eastAsia="en-IN"/>
              </w:rPr>
              <w:t>Difficult</w:t>
            </w:r>
          </w:p>
        </w:tc>
        <w:tc>
          <w:tcPr>
            <w:tcW w:w="1440" w:type="dxa"/>
            <w:vMerge/>
            <w:tcBorders>
              <w:left w:val="single" w:sz="4" w:space="0" w:color="auto"/>
              <w:right w:val="single" w:sz="4" w:space="0" w:color="auto"/>
            </w:tcBorders>
            <w:vAlign w:val="center"/>
            <w:hideMark/>
          </w:tcPr>
          <w:p w14:paraId="4C2EDB85" w14:textId="77777777" w:rsidR="002B4B21" w:rsidRPr="00F74059" w:rsidRDefault="002B4B21" w:rsidP="007E0A4C">
            <w:pPr>
              <w:jc w:val="center"/>
              <w:rPr>
                <w:rFonts w:asciiTheme="minorHAnsi" w:hAnsiTheme="minorHAnsi" w:cstheme="minorHAnsi"/>
                <w:b/>
                <w:bCs/>
                <w:color w:val="000000"/>
                <w:lang w:eastAsia="en-IN"/>
              </w:rPr>
            </w:pPr>
          </w:p>
        </w:tc>
        <w:tc>
          <w:tcPr>
            <w:tcW w:w="1350" w:type="dxa"/>
            <w:vMerge/>
            <w:tcBorders>
              <w:left w:val="single" w:sz="4" w:space="0" w:color="auto"/>
              <w:right w:val="single" w:sz="4" w:space="0" w:color="auto"/>
            </w:tcBorders>
            <w:shd w:val="clear" w:color="auto" w:fill="FFFF00"/>
            <w:vAlign w:val="center"/>
            <w:hideMark/>
          </w:tcPr>
          <w:p w14:paraId="3CA84D6A" w14:textId="77777777" w:rsidR="002B4B21" w:rsidRPr="00F74059" w:rsidRDefault="002B4B21" w:rsidP="007E0A4C">
            <w:pPr>
              <w:jc w:val="center"/>
              <w:rPr>
                <w:rFonts w:asciiTheme="minorHAnsi" w:hAnsiTheme="minorHAnsi" w:cstheme="minorHAnsi"/>
                <w:color w:val="000000"/>
                <w:lang w:eastAsia="en-IN"/>
              </w:rPr>
            </w:pPr>
          </w:p>
        </w:tc>
      </w:tr>
      <w:tr w:rsidR="002B4B21" w:rsidRPr="00F74059" w14:paraId="06527714" w14:textId="77777777" w:rsidTr="00B0250D">
        <w:trPr>
          <w:trHeight w:val="302"/>
        </w:trPr>
        <w:tc>
          <w:tcPr>
            <w:tcW w:w="1786" w:type="dxa"/>
            <w:tcBorders>
              <w:top w:val="single" w:sz="4" w:space="0" w:color="auto"/>
              <w:left w:val="single" w:sz="4" w:space="0" w:color="auto"/>
              <w:bottom w:val="single" w:sz="4" w:space="0" w:color="auto"/>
              <w:right w:val="single" w:sz="4" w:space="0" w:color="auto"/>
            </w:tcBorders>
            <w:noWrap/>
            <w:vAlign w:val="center"/>
          </w:tcPr>
          <w:p w14:paraId="0D6FBD7F"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5162" w:type="dxa"/>
            <w:tcBorders>
              <w:top w:val="single" w:sz="4" w:space="0" w:color="auto"/>
              <w:left w:val="single" w:sz="4" w:space="0" w:color="auto"/>
              <w:bottom w:val="single" w:sz="4" w:space="0" w:color="auto"/>
              <w:right w:val="single" w:sz="4" w:space="0" w:color="auto"/>
            </w:tcBorders>
            <w:noWrap/>
            <w:vAlign w:val="center"/>
          </w:tcPr>
          <w:p w14:paraId="12C57506" w14:textId="61378132" w:rsidR="002B4B21" w:rsidRPr="00F74059" w:rsidRDefault="009D041E" w:rsidP="007E0A4C">
            <w:pPr>
              <w:rPr>
                <w:rFonts w:asciiTheme="minorHAnsi" w:hAnsiTheme="minorHAnsi" w:cstheme="minorHAnsi"/>
                <w:color w:val="000000"/>
                <w:lang w:eastAsia="en-IN"/>
              </w:rPr>
            </w:pPr>
            <w:r>
              <w:rPr>
                <w:rFonts w:asciiTheme="minorHAnsi" w:hAnsiTheme="minorHAnsi" w:cstheme="minorHAnsi"/>
                <w:color w:val="000000"/>
                <w:lang w:eastAsia="en-IN"/>
              </w:rPr>
              <w:t>Low</w:t>
            </w:r>
          </w:p>
        </w:tc>
        <w:tc>
          <w:tcPr>
            <w:tcW w:w="1440" w:type="dxa"/>
            <w:vMerge/>
            <w:tcBorders>
              <w:left w:val="single" w:sz="4" w:space="0" w:color="auto"/>
              <w:bottom w:val="single" w:sz="4" w:space="0" w:color="auto"/>
              <w:right w:val="single" w:sz="4" w:space="0" w:color="auto"/>
            </w:tcBorders>
            <w:vAlign w:val="center"/>
          </w:tcPr>
          <w:p w14:paraId="3C273063" w14:textId="77777777" w:rsidR="002B4B21" w:rsidRPr="00F74059" w:rsidRDefault="002B4B21" w:rsidP="007E0A4C">
            <w:pPr>
              <w:jc w:val="center"/>
              <w:rPr>
                <w:rFonts w:asciiTheme="minorHAnsi" w:hAnsiTheme="minorHAnsi" w:cstheme="minorHAnsi"/>
                <w:b/>
                <w:bCs/>
                <w:color w:val="000000"/>
                <w:lang w:eastAsia="en-IN"/>
              </w:rPr>
            </w:pPr>
          </w:p>
        </w:tc>
        <w:tc>
          <w:tcPr>
            <w:tcW w:w="1350" w:type="dxa"/>
            <w:vMerge/>
            <w:tcBorders>
              <w:left w:val="single" w:sz="4" w:space="0" w:color="auto"/>
              <w:bottom w:val="single" w:sz="4" w:space="0" w:color="auto"/>
              <w:right w:val="single" w:sz="4" w:space="0" w:color="auto"/>
            </w:tcBorders>
            <w:shd w:val="clear" w:color="auto" w:fill="FFFF00"/>
            <w:vAlign w:val="center"/>
          </w:tcPr>
          <w:p w14:paraId="46780B33" w14:textId="77777777" w:rsidR="002B4B21" w:rsidRPr="00F74059" w:rsidRDefault="002B4B21" w:rsidP="007E0A4C">
            <w:pPr>
              <w:jc w:val="center"/>
              <w:rPr>
                <w:rFonts w:asciiTheme="minorHAnsi" w:hAnsiTheme="minorHAnsi" w:cstheme="minorHAnsi"/>
                <w:color w:val="000000"/>
                <w:lang w:eastAsia="en-IN"/>
              </w:rPr>
            </w:pPr>
          </w:p>
        </w:tc>
      </w:tr>
      <w:tr w:rsidR="002B4B21" w:rsidRPr="00F74059" w14:paraId="0F2ACD68" w14:textId="77777777" w:rsidTr="0088718F">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24AEDBB0"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7952" w:type="dxa"/>
            <w:gridSpan w:val="3"/>
            <w:tcBorders>
              <w:top w:val="single" w:sz="4" w:space="0" w:color="auto"/>
              <w:left w:val="single" w:sz="4" w:space="0" w:color="auto"/>
              <w:bottom w:val="single" w:sz="4" w:space="0" w:color="auto"/>
              <w:right w:val="single" w:sz="4" w:space="0" w:color="auto"/>
            </w:tcBorders>
            <w:noWrap/>
            <w:vAlign w:val="center"/>
          </w:tcPr>
          <w:p w14:paraId="632EA2DC" w14:textId="676C0AE7" w:rsidR="002B4B21" w:rsidRPr="00F74059" w:rsidRDefault="00F72F82" w:rsidP="007E0A4C">
            <w:pPr>
              <w:rPr>
                <w:rFonts w:asciiTheme="minorHAnsi" w:hAnsiTheme="minorHAnsi" w:cstheme="minorHAnsi"/>
                <w:color w:val="000000"/>
                <w:lang w:eastAsia="en-IN"/>
              </w:rPr>
            </w:pPr>
            <w:r w:rsidRPr="00F72F82">
              <w:rPr>
                <w:rFonts w:asciiTheme="minorHAnsi" w:hAnsiTheme="minorHAnsi" w:cstheme="minorHAnsi"/>
                <w:color w:val="000000"/>
                <w:lang w:eastAsia="en-IN"/>
              </w:rPr>
              <w:t>CWE-20: Improper Input Validation</w:t>
            </w:r>
          </w:p>
        </w:tc>
      </w:tr>
      <w:tr w:rsidR="002B4B21" w:rsidRPr="00F74059" w14:paraId="76C49999" w14:textId="77777777" w:rsidTr="0088718F">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7816CF71"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7952" w:type="dxa"/>
            <w:gridSpan w:val="3"/>
            <w:tcBorders>
              <w:top w:val="single" w:sz="4" w:space="0" w:color="auto"/>
              <w:left w:val="single" w:sz="4" w:space="0" w:color="auto"/>
              <w:bottom w:val="single" w:sz="4" w:space="0" w:color="auto"/>
              <w:right w:val="single" w:sz="4" w:space="0" w:color="auto"/>
            </w:tcBorders>
            <w:noWrap/>
            <w:vAlign w:val="center"/>
            <w:hideMark/>
          </w:tcPr>
          <w:p w14:paraId="1E2118E4" w14:textId="36EB3110" w:rsidR="002B4B21" w:rsidRPr="00F74059" w:rsidRDefault="002B4B21" w:rsidP="007E0A4C">
            <w:pPr>
              <w:rPr>
                <w:rFonts w:asciiTheme="minorHAnsi" w:hAnsiTheme="minorHAnsi" w:cstheme="minorHAnsi"/>
                <w:lang w:eastAsia="en-IN"/>
              </w:rPr>
            </w:pPr>
          </w:p>
        </w:tc>
      </w:tr>
      <w:tr w:rsidR="002B4B21" w:rsidRPr="00F74059" w14:paraId="57725974"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F457A51"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2B4B21" w:rsidRPr="00F74059" w14:paraId="70411E43"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EA3DC" w14:textId="497A732E" w:rsidR="002B4B21" w:rsidRPr="00F74059" w:rsidRDefault="00C12A34" w:rsidP="00282E1D">
            <w:pPr>
              <w:jc w:val="both"/>
              <w:rPr>
                <w:rFonts w:asciiTheme="minorHAnsi" w:hAnsiTheme="minorHAnsi" w:cstheme="minorHAnsi"/>
              </w:rPr>
            </w:pPr>
            <w:r w:rsidRPr="00C12A34">
              <w:rPr>
                <w:rFonts w:asciiTheme="minorHAnsi" w:hAnsiTheme="minorHAnsi" w:cstheme="minorHAnsi"/>
              </w:rPr>
              <w:t>While performing vulnerability assessment and penetration testing, it was observed that the API does not validate the parameter "AVN</w:t>
            </w:r>
            <w:r>
              <w:rPr>
                <w:rFonts w:asciiTheme="minorHAnsi" w:hAnsiTheme="minorHAnsi" w:cstheme="minorHAnsi"/>
              </w:rPr>
              <w:t xml:space="preserve"> </w:t>
            </w:r>
            <w:r w:rsidRPr="00C12A34">
              <w:rPr>
                <w:rFonts w:asciiTheme="minorHAnsi" w:hAnsiTheme="minorHAnsi" w:cstheme="minorHAnsi"/>
              </w:rPr>
              <w:t>Version” before returning success message. This parameter can be used for further injections and exploitations to gain excessive data.</w:t>
            </w:r>
          </w:p>
        </w:tc>
      </w:tr>
      <w:tr w:rsidR="002B4B21" w:rsidRPr="00F74059" w14:paraId="75CA1BAC"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D32ED66"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2B4B21" w:rsidRPr="00F74059" w14:paraId="317B97E2"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AC7B1" w14:textId="57D0FDA1" w:rsidR="002B4B21" w:rsidRPr="009518E5" w:rsidRDefault="00CA6681" w:rsidP="009518E5">
            <w:pPr>
              <w:rPr>
                <w:lang w:val="en-US"/>
              </w:rPr>
            </w:pPr>
            <w:r w:rsidRPr="00CA6681">
              <w:rPr>
                <w:lang w:val="en-US"/>
              </w:rPr>
              <w:t>API data response without parameter validation.</w:t>
            </w:r>
          </w:p>
        </w:tc>
      </w:tr>
      <w:tr w:rsidR="002B4B21" w:rsidRPr="00F74059" w14:paraId="2C73323E" w14:textId="77777777" w:rsidTr="0088718F">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D7E96FC"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rPr>
              <w:t>Recommendation</w:t>
            </w:r>
          </w:p>
        </w:tc>
      </w:tr>
      <w:tr w:rsidR="002B4B21" w:rsidRPr="00F74059" w14:paraId="772E4D41" w14:textId="77777777" w:rsidTr="0088718F">
        <w:trPr>
          <w:trHeight w:val="405"/>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39CEE" w14:textId="7A55F3EA" w:rsidR="00282E1D" w:rsidRPr="00282E1D" w:rsidRDefault="00CA6681" w:rsidP="00282E1D">
            <w:pPr>
              <w:jc w:val="both"/>
              <w:rPr>
                <w:rFonts w:asciiTheme="minorHAnsi" w:hAnsiTheme="minorHAnsi" w:cstheme="minorHAnsi"/>
                <w:lang w:val="en-US"/>
              </w:rPr>
            </w:pPr>
            <w:r w:rsidRPr="00CA6681">
              <w:rPr>
                <w:rFonts w:asciiTheme="minorHAnsi" w:hAnsiTheme="minorHAnsi" w:cstheme="minorHAnsi"/>
                <w:lang w:val="en-US"/>
              </w:rPr>
              <w:t>Whitelist to restrict user input to safe values. Characters that should be blocked include ()</w:t>
            </w:r>
            <w:proofErr w:type="gramStart"/>
            <w:r w:rsidRPr="00CA6681">
              <w:rPr>
                <w:rFonts w:asciiTheme="minorHAnsi" w:hAnsiTheme="minorHAnsi" w:cstheme="minorHAnsi"/>
                <w:lang w:val="en-US"/>
              </w:rPr>
              <w:t>; ,</w:t>
            </w:r>
            <w:proofErr w:type="gramEnd"/>
            <w:r w:rsidRPr="00CA6681">
              <w:rPr>
                <w:rFonts w:asciiTheme="minorHAnsi" w:hAnsiTheme="minorHAnsi" w:cstheme="minorHAnsi"/>
                <w:lang w:val="en-US"/>
              </w:rPr>
              <w:t xml:space="preserve"> * | &amp; =, &lt;&gt;, ‘, “and whitespace. If implementing a whitelist, then essentially blacklisted everything out there in the universe except the stuff that’s in the list. The input should content strings.</w:t>
            </w:r>
          </w:p>
          <w:p w14:paraId="5A5B2F31" w14:textId="187F7C63" w:rsidR="002B4B21" w:rsidRPr="00F74059" w:rsidRDefault="002B4B21" w:rsidP="007E0A4C">
            <w:pPr>
              <w:rPr>
                <w:rFonts w:asciiTheme="minorHAnsi" w:hAnsiTheme="minorHAnsi" w:cstheme="minorHAnsi"/>
              </w:rPr>
            </w:pPr>
          </w:p>
        </w:tc>
      </w:tr>
      <w:tr w:rsidR="002B4B21" w:rsidRPr="00F74059" w14:paraId="05D31725" w14:textId="77777777" w:rsidTr="0088718F">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656AA61"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2B4B21" w:rsidRPr="00F74059" w14:paraId="11442565" w14:textId="77777777" w:rsidTr="0088718F">
        <w:trPr>
          <w:trHeight w:val="1208"/>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024E4F48" w14:textId="678DDB2F" w:rsidR="002B4B21" w:rsidRPr="00F74059" w:rsidRDefault="002B4B21" w:rsidP="00282E1D"/>
        </w:tc>
      </w:tr>
      <w:tr w:rsidR="002B4B21" w:rsidRPr="00F74059" w14:paraId="11E2617A" w14:textId="77777777" w:rsidTr="0088718F">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7E5B5BEC"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2B4B21" w:rsidRPr="00F74059" w14:paraId="773EC13E" w14:textId="77777777" w:rsidTr="0088718F">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7A7BB795" w14:textId="290BC15A" w:rsidR="002B4B21" w:rsidRPr="00F74059" w:rsidRDefault="00031EE8" w:rsidP="009518E5">
            <w:pPr>
              <w:jc w:val="center"/>
              <w:rPr>
                <w:rFonts w:asciiTheme="minorHAnsi" w:hAnsiTheme="minorHAnsi" w:cstheme="minorHAnsi"/>
                <w:b/>
                <w:color w:val="000000"/>
                <w:lang w:eastAsia="en-IN"/>
              </w:rPr>
            </w:pPr>
            <w:r w:rsidRPr="00031EE8">
              <w:rPr>
                <w:rFonts w:asciiTheme="minorHAnsi" w:hAnsiTheme="minorHAnsi" w:cstheme="minorHAnsi"/>
                <w:b/>
                <w:noProof/>
                <w:color w:val="000000"/>
                <w:lang w:eastAsia="en-IN"/>
              </w:rPr>
              <w:drawing>
                <wp:inline distT="0" distB="0" distL="0" distR="0" wp14:anchorId="43055723" wp14:editId="3EECB175">
                  <wp:extent cx="5731510" cy="2981325"/>
                  <wp:effectExtent l="0" t="0" r="2540" b="9525"/>
                  <wp:docPr id="40963" name="Picture 2" descr="Graphical user interface, text, application&#10;&#10;Description automatically generated">
                    <a:extLst xmlns:a="http://schemas.openxmlformats.org/drawingml/2006/main">
                      <a:ext uri="{FF2B5EF4-FFF2-40B4-BE49-F238E27FC236}">
                        <a16:creationId xmlns:a16="http://schemas.microsoft.com/office/drawing/2014/main" id="{CC35AC47-29E6-464E-B25B-E1426045DD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2" descr="Graphical user interface, text, application&#10;&#10;Description automatically generated">
                            <a:extLst>
                              <a:ext uri="{FF2B5EF4-FFF2-40B4-BE49-F238E27FC236}">
                                <a16:creationId xmlns:a16="http://schemas.microsoft.com/office/drawing/2014/main" id="{CC35AC47-29E6-464E-B25B-E1426045DD8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tc>
      </w:tr>
    </w:tbl>
    <w:p w14:paraId="1EF1DCEC" w14:textId="755189F2" w:rsidR="004F0D78" w:rsidRPr="00F74059" w:rsidRDefault="004F0D78" w:rsidP="004F0D78">
      <w:pPr>
        <w:rPr>
          <w:rFonts w:asciiTheme="minorHAnsi" w:eastAsia="Verdana" w:hAnsiTheme="minorHAnsi" w:cstheme="minorHAnsi"/>
        </w:rPr>
      </w:pPr>
    </w:p>
    <w:p w14:paraId="5425F376" w14:textId="34E99EA2" w:rsidR="002B4B21" w:rsidRPr="00F74059" w:rsidRDefault="002B4B21" w:rsidP="004F0D78">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696"/>
        <w:gridCol w:w="4982"/>
        <w:gridCol w:w="1624"/>
        <w:gridCol w:w="1436"/>
      </w:tblGrid>
      <w:tr w:rsidR="002B4B21" w:rsidRPr="00F74059" w14:paraId="4BA343C3"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5DF2EE0D" w14:textId="12F61810" w:rsidR="002B4B21" w:rsidRPr="00F74059" w:rsidRDefault="002B4B21" w:rsidP="007E0A4C">
            <w:pPr>
              <w:pStyle w:val="Heading2"/>
              <w:spacing w:before="0"/>
              <w:rPr>
                <w:rFonts w:asciiTheme="minorHAnsi" w:hAnsiTheme="minorHAnsi" w:cstheme="minorHAnsi"/>
                <w:b/>
                <w:sz w:val="24"/>
                <w:szCs w:val="24"/>
              </w:rPr>
            </w:pPr>
            <w:bookmarkStart w:id="13" w:name="_Toc85817476"/>
            <w:bookmarkStart w:id="14" w:name="_Toc108439858"/>
            <w:r w:rsidRPr="00F74059">
              <w:rPr>
                <w:rFonts w:asciiTheme="minorHAnsi" w:hAnsiTheme="minorHAnsi" w:cstheme="minorHAnsi"/>
                <w:b/>
                <w:color w:val="auto"/>
              </w:rPr>
              <w:lastRenderedPageBreak/>
              <w:t>2.</w:t>
            </w:r>
            <w:r w:rsidR="00D63376">
              <w:rPr>
                <w:rFonts w:asciiTheme="minorHAnsi" w:hAnsiTheme="minorHAnsi" w:cstheme="minorHAnsi"/>
                <w:b/>
                <w:color w:val="auto"/>
              </w:rPr>
              <w:t>2</w:t>
            </w:r>
            <w:bookmarkEnd w:id="13"/>
            <w:r w:rsidR="00031EE8" w:rsidRPr="00031EE8">
              <w:rPr>
                <w:rFonts w:asciiTheme="minorHAnsi" w:hAnsiTheme="minorHAnsi" w:cstheme="minorHAnsi"/>
                <w:b/>
                <w:color w:val="auto"/>
              </w:rPr>
              <w:t xml:space="preserve"> AVN-SEND-DATE not validated at server-side</w:t>
            </w:r>
            <w:bookmarkEnd w:id="14"/>
          </w:p>
        </w:tc>
      </w:tr>
      <w:tr w:rsidR="002B4B21" w:rsidRPr="00F74059" w14:paraId="1CA682D3"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516B5DEA"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4982" w:type="dxa"/>
            <w:tcBorders>
              <w:top w:val="single" w:sz="4" w:space="0" w:color="auto"/>
              <w:left w:val="single" w:sz="4" w:space="0" w:color="auto"/>
              <w:bottom w:val="single" w:sz="4" w:space="0" w:color="auto"/>
              <w:right w:val="single" w:sz="4" w:space="0" w:color="auto"/>
            </w:tcBorders>
            <w:vAlign w:val="center"/>
          </w:tcPr>
          <w:p w14:paraId="1EFEBE30" w14:textId="2B84C6E6" w:rsidR="002B4B21" w:rsidRPr="00F74059" w:rsidRDefault="009D041E" w:rsidP="007E0A4C">
            <w:pPr>
              <w:rPr>
                <w:rFonts w:asciiTheme="minorHAnsi" w:hAnsiTheme="minorHAnsi" w:cstheme="minorHAnsi"/>
                <w:bCs/>
                <w:color w:val="000000"/>
                <w:lang w:eastAsia="en-IN"/>
              </w:rPr>
            </w:pPr>
            <w:r>
              <w:rPr>
                <w:rFonts w:asciiTheme="minorHAnsi" w:hAnsiTheme="minorHAnsi" w:cstheme="minorHAnsi"/>
                <w:bCs/>
                <w:color w:val="000000"/>
                <w:lang w:eastAsia="en-IN"/>
              </w:rPr>
              <w:t>Low</w:t>
            </w:r>
          </w:p>
        </w:tc>
        <w:tc>
          <w:tcPr>
            <w:tcW w:w="1624" w:type="dxa"/>
            <w:vMerge w:val="restart"/>
            <w:tcBorders>
              <w:top w:val="single" w:sz="4" w:space="0" w:color="auto"/>
              <w:left w:val="single" w:sz="4" w:space="0" w:color="auto"/>
              <w:right w:val="single" w:sz="4" w:space="0" w:color="auto"/>
            </w:tcBorders>
            <w:noWrap/>
            <w:vAlign w:val="center"/>
            <w:hideMark/>
          </w:tcPr>
          <w:p w14:paraId="2DD30BA9" w14:textId="77777777" w:rsidR="002B4B21" w:rsidRPr="00F74059" w:rsidRDefault="002B4B21" w:rsidP="007E0A4C">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436" w:type="dxa"/>
            <w:vMerge w:val="restart"/>
            <w:tcBorders>
              <w:top w:val="single" w:sz="4" w:space="0" w:color="auto"/>
              <w:left w:val="single" w:sz="4" w:space="0" w:color="auto"/>
              <w:right w:val="single" w:sz="4" w:space="0" w:color="auto"/>
            </w:tcBorders>
            <w:shd w:val="clear" w:color="auto" w:fill="92D050"/>
            <w:noWrap/>
            <w:vAlign w:val="center"/>
            <w:hideMark/>
          </w:tcPr>
          <w:p w14:paraId="14730C2B" w14:textId="22B92EA4" w:rsidR="002B4B21" w:rsidRPr="00F74059" w:rsidRDefault="009D041E" w:rsidP="007E0A4C">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2B4B21" w:rsidRPr="00F74059" w14:paraId="4380B7DE"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3AF58AC8"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4982" w:type="dxa"/>
            <w:tcBorders>
              <w:top w:val="single" w:sz="4" w:space="0" w:color="auto"/>
              <w:left w:val="single" w:sz="4" w:space="0" w:color="auto"/>
              <w:bottom w:val="single" w:sz="4" w:space="0" w:color="auto"/>
              <w:right w:val="single" w:sz="4" w:space="0" w:color="auto"/>
            </w:tcBorders>
            <w:noWrap/>
            <w:vAlign w:val="center"/>
            <w:hideMark/>
          </w:tcPr>
          <w:p w14:paraId="78D9E1FC" w14:textId="77777777" w:rsidR="002B4B21" w:rsidRPr="00F74059" w:rsidRDefault="002B4B21" w:rsidP="007E0A4C">
            <w:pPr>
              <w:rPr>
                <w:rFonts w:asciiTheme="minorHAnsi" w:hAnsiTheme="minorHAnsi" w:cstheme="minorHAnsi"/>
                <w:color w:val="000000"/>
                <w:lang w:eastAsia="en-IN"/>
              </w:rPr>
            </w:pPr>
            <w:r w:rsidRPr="00F74059">
              <w:rPr>
                <w:rFonts w:asciiTheme="minorHAnsi" w:hAnsiTheme="minorHAnsi" w:cstheme="minorHAnsi"/>
                <w:color w:val="000000"/>
                <w:lang w:eastAsia="en-IN"/>
              </w:rPr>
              <w:t>Moderate</w:t>
            </w:r>
          </w:p>
        </w:tc>
        <w:tc>
          <w:tcPr>
            <w:tcW w:w="1624" w:type="dxa"/>
            <w:vMerge/>
            <w:tcBorders>
              <w:left w:val="single" w:sz="4" w:space="0" w:color="auto"/>
              <w:right w:val="single" w:sz="4" w:space="0" w:color="auto"/>
            </w:tcBorders>
            <w:vAlign w:val="center"/>
            <w:hideMark/>
          </w:tcPr>
          <w:p w14:paraId="59BF7DC0" w14:textId="77777777" w:rsidR="002B4B21" w:rsidRPr="00F74059" w:rsidRDefault="002B4B21" w:rsidP="007E0A4C">
            <w:pPr>
              <w:jc w:val="center"/>
              <w:rPr>
                <w:rFonts w:asciiTheme="minorHAnsi" w:hAnsiTheme="minorHAnsi" w:cstheme="minorHAnsi"/>
                <w:b/>
                <w:bCs/>
                <w:color w:val="000000"/>
                <w:lang w:eastAsia="en-IN"/>
              </w:rPr>
            </w:pPr>
          </w:p>
        </w:tc>
        <w:tc>
          <w:tcPr>
            <w:tcW w:w="1436" w:type="dxa"/>
            <w:vMerge/>
            <w:tcBorders>
              <w:left w:val="single" w:sz="4" w:space="0" w:color="auto"/>
              <w:right w:val="single" w:sz="4" w:space="0" w:color="auto"/>
            </w:tcBorders>
            <w:shd w:val="clear" w:color="auto" w:fill="92D050"/>
            <w:vAlign w:val="center"/>
            <w:hideMark/>
          </w:tcPr>
          <w:p w14:paraId="22481CAC" w14:textId="77777777" w:rsidR="002B4B21" w:rsidRPr="00F74059" w:rsidRDefault="002B4B21" w:rsidP="007E0A4C">
            <w:pPr>
              <w:jc w:val="center"/>
              <w:rPr>
                <w:rFonts w:asciiTheme="minorHAnsi" w:hAnsiTheme="minorHAnsi" w:cstheme="minorHAnsi"/>
                <w:color w:val="000000"/>
                <w:lang w:eastAsia="en-IN"/>
              </w:rPr>
            </w:pPr>
          </w:p>
        </w:tc>
      </w:tr>
      <w:tr w:rsidR="002B4B21" w:rsidRPr="00F74059" w14:paraId="3002B863"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tcPr>
          <w:p w14:paraId="3C1AA121"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4982" w:type="dxa"/>
            <w:tcBorders>
              <w:top w:val="single" w:sz="4" w:space="0" w:color="auto"/>
              <w:left w:val="single" w:sz="4" w:space="0" w:color="auto"/>
              <w:bottom w:val="single" w:sz="4" w:space="0" w:color="auto"/>
              <w:right w:val="single" w:sz="4" w:space="0" w:color="auto"/>
            </w:tcBorders>
            <w:noWrap/>
            <w:vAlign w:val="center"/>
          </w:tcPr>
          <w:p w14:paraId="64A454E4" w14:textId="0116ADCA" w:rsidR="002B4B21" w:rsidRPr="00F74059" w:rsidRDefault="001543C0" w:rsidP="007E0A4C">
            <w:pPr>
              <w:rPr>
                <w:rFonts w:asciiTheme="minorHAnsi" w:hAnsiTheme="minorHAnsi" w:cstheme="minorHAnsi"/>
                <w:color w:val="000000"/>
                <w:lang w:eastAsia="en-IN"/>
              </w:rPr>
            </w:pPr>
            <w:r>
              <w:rPr>
                <w:rFonts w:asciiTheme="minorHAnsi" w:hAnsiTheme="minorHAnsi" w:cstheme="minorHAnsi"/>
                <w:color w:val="000000"/>
                <w:lang w:eastAsia="en-IN"/>
              </w:rPr>
              <w:t>Low</w:t>
            </w:r>
          </w:p>
        </w:tc>
        <w:tc>
          <w:tcPr>
            <w:tcW w:w="1624" w:type="dxa"/>
            <w:vMerge/>
            <w:tcBorders>
              <w:left w:val="single" w:sz="4" w:space="0" w:color="auto"/>
              <w:bottom w:val="single" w:sz="4" w:space="0" w:color="auto"/>
              <w:right w:val="single" w:sz="4" w:space="0" w:color="auto"/>
            </w:tcBorders>
            <w:vAlign w:val="center"/>
          </w:tcPr>
          <w:p w14:paraId="0F5989DF" w14:textId="77777777" w:rsidR="002B4B21" w:rsidRPr="00F74059" w:rsidRDefault="002B4B21" w:rsidP="007E0A4C">
            <w:pPr>
              <w:jc w:val="center"/>
              <w:rPr>
                <w:rFonts w:asciiTheme="minorHAnsi" w:hAnsiTheme="minorHAnsi" w:cstheme="minorHAnsi"/>
                <w:b/>
                <w:bCs/>
                <w:color w:val="000000"/>
                <w:lang w:eastAsia="en-IN"/>
              </w:rPr>
            </w:pPr>
          </w:p>
        </w:tc>
        <w:tc>
          <w:tcPr>
            <w:tcW w:w="1436" w:type="dxa"/>
            <w:vMerge/>
            <w:tcBorders>
              <w:left w:val="single" w:sz="4" w:space="0" w:color="auto"/>
              <w:bottom w:val="single" w:sz="4" w:space="0" w:color="auto"/>
              <w:right w:val="single" w:sz="4" w:space="0" w:color="auto"/>
            </w:tcBorders>
            <w:shd w:val="clear" w:color="auto" w:fill="92D050"/>
            <w:vAlign w:val="center"/>
          </w:tcPr>
          <w:p w14:paraId="790AD7B8" w14:textId="77777777" w:rsidR="002B4B21" w:rsidRPr="00F74059" w:rsidRDefault="002B4B21" w:rsidP="007E0A4C">
            <w:pPr>
              <w:jc w:val="center"/>
              <w:rPr>
                <w:rFonts w:asciiTheme="minorHAnsi" w:hAnsiTheme="minorHAnsi" w:cstheme="minorHAnsi"/>
                <w:color w:val="000000"/>
                <w:lang w:eastAsia="en-IN"/>
              </w:rPr>
            </w:pPr>
          </w:p>
        </w:tc>
      </w:tr>
      <w:tr w:rsidR="002B4B21" w:rsidRPr="00F74059" w14:paraId="1781A7B6" w14:textId="77777777" w:rsidTr="0088718F">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73688242"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8042" w:type="dxa"/>
            <w:gridSpan w:val="3"/>
            <w:tcBorders>
              <w:top w:val="single" w:sz="4" w:space="0" w:color="auto"/>
              <w:left w:val="single" w:sz="4" w:space="0" w:color="auto"/>
              <w:bottom w:val="single" w:sz="4" w:space="0" w:color="auto"/>
              <w:right w:val="single" w:sz="4" w:space="0" w:color="auto"/>
            </w:tcBorders>
            <w:noWrap/>
            <w:vAlign w:val="center"/>
          </w:tcPr>
          <w:p w14:paraId="0B5A0515" w14:textId="53A1E5CF" w:rsidR="002B4B21" w:rsidRPr="00F74059" w:rsidRDefault="00B170E6" w:rsidP="007E0A4C">
            <w:pPr>
              <w:rPr>
                <w:rFonts w:asciiTheme="minorHAnsi" w:hAnsiTheme="minorHAnsi" w:cstheme="minorHAnsi"/>
                <w:color w:val="000000"/>
                <w:lang w:eastAsia="en-IN"/>
              </w:rPr>
            </w:pPr>
            <w:r w:rsidRPr="00B170E6">
              <w:rPr>
                <w:rFonts w:asciiTheme="minorHAnsi" w:hAnsiTheme="minorHAnsi" w:cstheme="minorHAnsi"/>
                <w:color w:val="000000"/>
                <w:lang w:eastAsia="en-IN"/>
              </w:rPr>
              <w:t>CWE-602: Client-Side Enforcement of Server-Side Security</w:t>
            </w:r>
          </w:p>
        </w:tc>
      </w:tr>
      <w:tr w:rsidR="002B4B21" w:rsidRPr="00F74059" w14:paraId="27519FA4" w14:textId="77777777" w:rsidTr="0088718F">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640BA39E"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8042" w:type="dxa"/>
            <w:gridSpan w:val="3"/>
            <w:tcBorders>
              <w:top w:val="single" w:sz="4" w:space="0" w:color="auto"/>
              <w:left w:val="single" w:sz="4" w:space="0" w:color="auto"/>
              <w:bottom w:val="single" w:sz="4" w:space="0" w:color="auto"/>
              <w:right w:val="single" w:sz="4" w:space="0" w:color="auto"/>
            </w:tcBorders>
            <w:noWrap/>
            <w:vAlign w:val="center"/>
            <w:hideMark/>
          </w:tcPr>
          <w:p w14:paraId="2D90CE93" w14:textId="04FA1271" w:rsidR="002B4B21" w:rsidRPr="00F74059" w:rsidRDefault="002B4B21" w:rsidP="007E0A4C">
            <w:pPr>
              <w:rPr>
                <w:rFonts w:asciiTheme="minorHAnsi" w:hAnsiTheme="minorHAnsi" w:cstheme="minorHAnsi"/>
                <w:lang w:eastAsia="en-IN"/>
              </w:rPr>
            </w:pPr>
          </w:p>
        </w:tc>
      </w:tr>
      <w:tr w:rsidR="002B4B21" w:rsidRPr="00F74059" w14:paraId="45E3E6FF"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1661FF0"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2B4B21" w:rsidRPr="00F74059" w14:paraId="499BE48C"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53218FF1" w14:textId="12372D91" w:rsidR="002B4B21" w:rsidRPr="00F74059" w:rsidRDefault="001E0AFA" w:rsidP="005841F2">
            <w:pPr>
              <w:jc w:val="both"/>
              <w:rPr>
                <w:rFonts w:asciiTheme="minorHAnsi" w:hAnsiTheme="minorHAnsi" w:cstheme="minorHAnsi"/>
                <w:lang w:val="en-US"/>
              </w:rPr>
            </w:pPr>
            <w:r w:rsidRPr="001E0AFA">
              <w:rPr>
                <w:rFonts w:asciiTheme="minorHAnsi" w:hAnsiTheme="minorHAnsi" w:cstheme="minorHAnsi"/>
                <w:lang w:val="en-US"/>
              </w:rPr>
              <w:t>Random value set for avn-send-date and no server checks in place to authenticate them.</w:t>
            </w:r>
          </w:p>
        </w:tc>
      </w:tr>
      <w:tr w:rsidR="002B4B21" w:rsidRPr="00F74059" w14:paraId="787325EA" w14:textId="77777777" w:rsidTr="0088718F">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7C9B9A16"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2B4B21" w:rsidRPr="00F74059" w14:paraId="15EE4AB8" w14:textId="77777777" w:rsidTr="0088718F">
        <w:trPr>
          <w:trHeight w:val="27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D6E2780" w14:textId="6C54160F" w:rsidR="002B4B21" w:rsidRPr="009518E5" w:rsidRDefault="001E0AFA" w:rsidP="009518E5">
            <w:pPr>
              <w:rPr>
                <w:lang w:val="en-US"/>
              </w:rPr>
            </w:pPr>
            <w:r w:rsidRPr="001E0AFA">
              <w:rPr>
                <w:lang w:val="en-US"/>
              </w:rPr>
              <w:t>Authentication bypass vulnerability could allow attackers to perform various malicious operations by bypassing the device authentication mechanism.</w:t>
            </w:r>
          </w:p>
        </w:tc>
      </w:tr>
      <w:tr w:rsidR="002B4B21" w:rsidRPr="00F74059" w14:paraId="507C2512" w14:textId="77777777" w:rsidTr="0088718F">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71B539ED" w14:textId="77777777" w:rsidR="002B4B21" w:rsidRPr="00F74059" w:rsidRDefault="002B4B21" w:rsidP="007E0A4C">
            <w:pPr>
              <w:spacing w:before="100" w:beforeAutospacing="1" w:after="100" w:afterAutospacing="1"/>
              <w:rPr>
                <w:rFonts w:asciiTheme="minorHAnsi" w:hAnsiTheme="minorHAnsi" w:cstheme="minorHAnsi"/>
                <w:b/>
              </w:rPr>
            </w:pPr>
            <w:r w:rsidRPr="00F74059">
              <w:rPr>
                <w:rFonts w:asciiTheme="minorHAnsi" w:hAnsiTheme="minorHAnsi" w:cstheme="minorHAnsi"/>
                <w:b/>
              </w:rPr>
              <w:t>Recommendation</w:t>
            </w:r>
          </w:p>
        </w:tc>
      </w:tr>
      <w:tr w:rsidR="002B4B21" w:rsidRPr="00F74059" w14:paraId="30DD94B9" w14:textId="77777777" w:rsidTr="0088718F">
        <w:trPr>
          <w:trHeight w:val="299"/>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E97DE1A" w14:textId="77777777" w:rsidR="00897413" w:rsidRPr="00897413" w:rsidRDefault="00897413" w:rsidP="00897413">
            <w:pPr>
              <w:pStyle w:val="TableParagraph"/>
              <w:spacing w:before="100" w:beforeAutospacing="1"/>
              <w:ind w:right="85"/>
              <w:jc w:val="both"/>
              <w:rPr>
                <w:rFonts w:asciiTheme="minorHAnsi" w:hAnsiTheme="minorHAnsi" w:cstheme="minorHAnsi"/>
              </w:rPr>
            </w:pPr>
            <w:r w:rsidRPr="00897413">
              <w:rPr>
                <w:rFonts w:asciiTheme="minorHAnsi" w:hAnsiTheme="minorHAnsi" w:cstheme="minorHAnsi"/>
              </w:rPr>
              <w:t>• It is suggested to not expose authentication protocol in the client-side web browser script.</w:t>
            </w:r>
          </w:p>
          <w:p w14:paraId="533087C0" w14:textId="77777777" w:rsidR="00897413" w:rsidRPr="00897413" w:rsidRDefault="00897413" w:rsidP="00897413">
            <w:pPr>
              <w:pStyle w:val="TableParagraph"/>
              <w:spacing w:before="100" w:beforeAutospacing="1"/>
              <w:ind w:right="85"/>
              <w:jc w:val="both"/>
              <w:rPr>
                <w:rFonts w:asciiTheme="minorHAnsi" w:hAnsiTheme="minorHAnsi" w:cstheme="minorHAnsi"/>
              </w:rPr>
            </w:pPr>
            <w:r w:rsidRPr="00897413">
              <w:rPr>
                <w:rFonts w:asciiTheme="minorHAnsi" w:hAnsiTheme="minorHAnsi" w:cstheme="minorHAnsi"/>
              </w:rPr>
              <w:t>• It is recommended to validate all user input on the server side.</w:t>
            </w:r>
          </w:p>
          <w:p w14:paraId="45A6F3A3" w14:textId="07D4B7C8" w:rsidR="002B4B21" w:rsidRPr="00F74059" w:rsidRDefault="00897413" w:rsidP="00897413">
            <w:pPr>
              <w:pStyle w:val="TableParagraph"/>
              <w:spacing w:before="100" w:beforeAutospacing="1"/>
              <w:ind w:left="0" w:right="85"/>
              <w:jc w:val="both"/>
              <w:rPr>
                <w:rFonts w:asciiTheme="minorHAnsi" w:hAnsiTheme="minorHAnsi" w:cstheme="minorHAnsi"/>
              </w:rPr>
            </w:pPr>
            <w:r w:rsidRPr="00897413">
              <w:rPr>
                <w:rFonts w:asciiTheme="minorHAnsi" w:eastAsia="Times New Roman" w:hAnsiTheme="minorHAnsi" w:cstheme="minorHAnsi"/>
                <w:lang w:val="en-IN" w:bidi="ar-SA"/>
              </w:rPr>
              <w:t>• It is best to have a secure and strong authentication policy in place</w:t>
            </w:r>
          </w:p>
        </w:tc>
      </w:tr>
      <w:tr w:rsidR="002B4B21" w:rsidRPr="00F74059" w14:paraId="5E963C22" w14:textId="77777777" w:rsidTr="0088718F">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F9F5540"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2B4B21" w:rsidRPr="00F74059" w14:paraId="345E155C" w14:textId="77777777" w:rsidTr="0088718F">
        <w:trPr>
          <w:trHeight w:val="97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15DC02A4" w14:textId="723DBF81" w:rsidR="002B4B21" w:rsidRPr="00F74059" w:rsidRDefault="002B4B21" w:rsidP="001E4689">
            <w:pPr>
              <w:spacing w:after="40"/>
              <w:rPr>
                <w:rFonts w:asciiTheme="minorHAnsi" w:hAnsiTheme="minorHAnsi" w:cstheme="minorHAnsi"/>
                <w:lang w:val="en-US"/>
              </w:rPr>
            </w:pPr>
          </w:p>
        </w:tc>
      </w:tr>
      <w:tr w:rsidR="002B4B21" w:rsidRPr="00F74059" w14:paraId="2666CF3D" w14:textId="77777777" w:rsidTr="0088718F">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186644B7" w14:textId="77777777" w:rsidR="002B4B21" w:rsidRPr="00F74059" w:rsidRDefault="002B4B21" w:rsidP="007E0A4C">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2B4B21" w:rsidRPr="00F74059" w14:paraId="495CF95B" w14:textId="77777777" w:rsidTr="0088718F">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053DE5E3" w14:textId="77777777" w:rsidR="002B4B21" w:rsidRDefault="00EB77D9" w:rsidP="00B51B26">
            <w:pPr>
              <w:jc w:val="center"/>
              <w:rPr>
                <w:rFonts w:asciiTheme="minorHAnsi" w:hAnsiTheme="minorHAnsi" w:cstheme="minorHAnsi"/>
                <w:b/>
                <w:noProof/>
                <w:color w:val="000000"/>
              </w:rPr>
            </w:pPr>
            <w:r w:rsidRPr="00EB77D9">
              <w:rPr>
                <w:rFonts w:asciiTheme="minorHAnsi" w:hAnsiTheme="minorHAnsi" w:cstheme="minorHAnsi"/>
                <w:b/>
                <w:noProof/>
                <w:color w:val="000000"/>
              </w:rPr>
              <w:drawing>
                <wp:inline distT="0" distB="0" distL="0" distR="0" wp14:anchorId="55838C2A" wp14:editId="32A4FA94">
                  <wp:extent cx="5731510" cy="2942590"/>
                  <wp:effectExtent l="0" t="0" r="2540" b="0"/>
                  <wp:docPr id="43011" name="Content Placeholder 3" descr="Graphical user interface, text&#10;&#10;Description automatically generated">
                    <a:extLst xmlns:a="http://schemas.openxmlformats.org/drawingml/2006/main">
                      <a:ext uri="{FF2B5EF4-FFF2-40B4-BE49-F238E27FC236}">
                        <a16:creationId xmlns:a16="http://schemas.microsoft.com/office/drawing/2014/main" id="{D6026C84-FF64-481F-93DE-F0B24AB4FA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011" name="Content Placeholder 3" descr="Graphical user interface, text&#10;&#10;Description automatically generated">
                            <a:extLst>
                              <a:ext uri="{FF2B5EF4-FFF2-40B4-BE49-F238E27FC236}">
                                <a16:creationId xmlns:a16="http://schemas.microsoft.com/office/drawing/2014/main" id="{D6026C84-FF64-481F-93DE-F0B24AB4FA2F}"/>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p w14:paraId="33DD3C3F" w14:textId="0B424D22" w:rsidR="00EB77D9" w:rsidRPr="00F74059" w:rsidRDefault="00EB77D9" w:rsidP="00B51B26">
            <w:pPr>
              <w:jc w:val="center"/>
              <w:rPr>
                <w:rFonts w:asciiTheme="minorHAnsi" w:hAnsiTheme="minorHAnsi" w:cstheme="minorHAnsi"/>
                <w:b/>
                <w:noProof/>
                <w:color w:val="000000"/>
              </w:rPr>
            </w:pPr>
            <w:r w:rsidRPr="00EB77D9">
              <w:rPr>
                <w:rFonts w:asciiTheme="minorHAnsi" w:hAnsiTheme="minorHAnsi" w:cstheme="minorHAnsi"/>
                <w:b/>
                <w:noProof/>
                <w:color w:val="000000"/>
              </w:rPr>
              <w:lastRenderedPageBreak/>
              <w:drawing>
                <wp:inline distT="0" distB="0" distL="0" distR="0" wp14:anchorId="0995B6BF" wp14:editId="4F906300">
                  <wp:extent cx="5731510" cy="2942590"/>
                  <wp:effectExtent l="0" t="0" r="2540" b="0"/>
                  <wp:docPr id="44035" name="Content Placeholder 3" descr="Graphical user interface, text&#10;&#10;Description automatically generated">
                    <a:extLst xmlns:a="http://schemas.openxmlformats.org/drawingml/2006/main">
                      <a:ext uri="{FF2B5EF4-FFF2-40B4-BE49-F238E27FC236}">
                        <a16:creationId xmlns:a16="http://schemas.microsoft.com/office/drawing/2014/main" id="{E2129E9F-CE5C-4151-BB41-8878CCA46B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5" name="Content Placeholder 3" descr="Graphical user interface, text&#10;&#10;Description automatically generated">
                            <a:extLst>
                              <a:ext uri="{FF2B5EF4-FFF2-40B4-BE49-F238E27FC236}">
                                <a16:creationId xmlns:a16="http://schemas.microsoft.com/office/drawing/2014/main" id="{E2129E9F-CE5C-4151-BB41-8878CCA46B7A}"/>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tc>
      </w:tr>
    </w:tbl>
    <w:p w14:paraId="017779F5" w14:textId="77777777" w:rsidR="002B4B21" w:rsidRPr="00F74059" w:rsidRDefault="002B4B21" w:rsidP="004F0D78">
      <w:pPr>
        <w:rPr>
          <w:rFonts w:asciiTheme="minorHAnsi" w:eastAsia="Verdana" w:hAnsiTheme="minorHAnsi" w:cstheme="minorHAnsi"/>
        </w:rPr>
      </w:pPr>
    </w:p>
    <w:p w14:paraId="3C982C55" w14:textId="77777777" w:rsidR="002B4B21" w:rsidRPr="00F74059" w:rsidRDefault="002B4B21" w:rsidP="004F0D78">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696"/>
        <w:gridCol w:w="5072"/>
        <w:gridCol w:w="1534"/>
        <w:gridCol w:w="1436"/>
      </w:tblGrid>
      <w:tr w:rsidR="0021718B" w:rsidRPr="00F74059" w14:paraId="40368E40"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589AA847" w14:textId="4EAD0495" w:rsidR="0021718B" w:rsidRPr="00F74059" w:rsidRDefault="0021718B" w:rsidP="00E47AB6">
            <w:pPr>
              <w:pStyle w:val="Heading2"/>
              <w:spacing w:before="0"/>
              <w:rPr>
                <w:rFonts w:asciiTheme="minorHAnsi" w:hAnsiTheme="minorHAnsi" w:cstheme="minorHAnsi"/>
                <w:b/>
                <w:sz w:val="24"/>
                <w:szCs w:val="24"/>
              </w:rPr>
            </w:pPr>
            <w:bookmarkStart w:id="15" w:name="_Toc108439859"/>
            <w:r w:rsidRPr="00F74059">
              <w:rPr>
                <w:rFonts w:asciiTheme="minorHAnsi" w:hAnsiTheme="minorHAnsi" w:cstheme="minorHAnsi"/>
                <w:b/>
                <w:color w:val="auto"/>
              </w:rPr>
              <w:t>2.</w:t>
            </w:r>
            <w:r w:rsidR="00B51B26">
              <w:rPr>
                <w:rFonts w:asciiTheme="minorHAnsi" w:hAnsiTheme="minorHAnsi" w:cstheme="minorHAnsi"/>
                <w:b/>
                <w:color w:val="auto"/>
              </w:rPr>
              <w:t>3</w:t>
            </w:r>
            <w:r w:rsidR="00EB77D9">
              <w:rPr>
                <w:rFonts w:asciiTheme="minorHAnsi" w:hAnsiTheme="minorHAnsi" w:cstheme="minorHAnsi"/>
                <w:b/>
                <w:color w:val="auto"/>
              </w:rPr>
              <w:t xml:space="preserve"> </w:t>
            </w:r>
            <w:r w:rsidR="00EB77D9" w:rsidRPr="00EB77D9">
              <w:rPr>
                <w:rFonts w:asciiTheme="minorHAnsi" w:hAnsiTheme="minorHAnsi" w:cstheme="minorHAnsi"/>
                <w:b/>
                <w:color w:val="auto"/>
              </w:rPr>
              <w:t>Content-Type can be changed</w:t>
            </w:r>
            <w:bookmarkEnd w:id="15"/>
          </w:p>
        </w:tc>
      </w:tr>
      <w:tr w:rsidR="0021718B" w:rsidRPr="00F74059" w14:paraId="5604B239"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07FBFAA8"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5072" w:type="dxa"/>
            <w:tcBorders>
              <w:top w:val="single" w:sz="4" w:space="0" w:color="auto"/>
              <w:left w:val="single" w:sz="4" w:space="0" w:color="auto"/>
              <w:bottom w:val="single" w:sz="4" w:space="0" w:color="auto"/>
              <w:right w:val="single" w:sz="4" w:space="0" w:color="auto"/>
            </w:tcBorders>
            <w:vAlign w:val="center"/>
          </w:tcPr>
          <w:p w14:paraId="68CBA47E" w14:textId="3D234DC9" w:rsidR="0021718B" w:rsidRPr="00F74059" w:rsidRDefault="001543C0" w:rsidP="00E47AB6">
            <w:pPr>
              <w:rPr>
                <w:rFonts w:asciiTheme="minorHAnsi" w:hAnsiTheme="minorHAnsi" w:cstheme="minorHAnsi"/>
                <w:bCs/>
                <w:color w:val="000000"/>
                <w:lang w:eastAsia="en-IN"/>
              </w:rPr>
            </w:pPr>
            <w:r>
              <w:rPr>
                <w:rFonts w:asciiTheme="minorHAnsi" w:hAnsiTheme="minorHAnsi" w:cstheme="minorHAnsi"/>
                <w:bCs/>
                <w:color w:val="000000"/>
                <w:lang w:eastAsia="en-IN"/>
              </w:rPr>
              <w:t>Low</w:t>
            </w:r>
          </w:p>
        </w:tc>
        <w:tc>
          <w:tcPr>
            <w:tcW w:w="1534" w:type="dxa"/>
            <w:vMerge w:val="restart"/>
            <w:tcBorders>
              <w:top w:val="single" w:sz="4" w:space="0" w:color="auto"/>
              <w:left w:val="single" w:sz="4" w:space="0" w:color="auto"/>
              <w:right w:val="single" w:sz="4" w:space="0" w:color="auto"/>
            </w:tcBorders>
            <w:noWrap/>
            <w:vAlign w:val="center"/>
            <w:hideMark/>
          </w:tcPr>
          <w:p w14:paraId="67726F15" w14:textId="77777777" w:rsidR="0021718B" w:rsidRPr="00F74059" w:rsidRDefault="0021718B" w:rsidP="00E47AB6">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436" w:type="dxa"/>
            <w:vMerge w:val="restart"/>
            <w:tcBorders>
              <w:top w:val="single" w:sz="4" w:space="0" w:color="auto"/>
              <w:left w:val="single" w:sz="4" w:space="0" w:color="auto"/>
              <w:right w:val="single" w:sz="4" w:space="0" w:color="auto"/>
            </w:tcBorders>
            <w:shd w:val="clear" w:color="auto" w:fill="92D050"/>
            <w:noWrap/>
            <w:vAlign w:val="center"/>
            <w:hideMark/>
          </w:tcPr>
          <w:p w14:paraId="2C1C5564" w14:textId="0AF2D842" w:rsidR="0021718B" w:rsidRPr="00F74059" w:rsidRDefault="001543C0" w:rsidP="0071099C">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21718B" w:rsidRPr="00F74059" w14:paraId="361F9BBB"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0D3606D5"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5072" w:type="dxa"/>
            <w:tcBorders>
              <w:top w:val="single" w:sz="4" w:space="0" w:color="auto"/>
              <w:left w:val="single" w:sz="4" w:space="0" w:color="auto"/>
              <w:bottom w:val="single" w:sz="4" w:space="0" w:color="auto"/>
              <w:right w:val="single" w:sz="4" w:space="0" w:color="auto"/>
            </w:tcBorders>
            <w:noWrap/>
            <w:vAlign w:val="center"/>
            <w:hideMark/>
          </w:tcPr>
          <w:p w14:paraId="6CB0CFD9" w14:textId="77777777" w:rsidR="0021718B" w:rsidRPr="00F74059" w:rsidRDefault="0021718B" w:rsidP="00E47AB6">
            <w:pPr>
              <w:rPr>
                <w:rFonts w:asciiTheme="minorHAnsi" w:hAnsiTheme="minorHAnsi" w:cstheme="minorHAnsi"/>
                <w:color w:val="000000"/>
                <w:lang w:eastAsia="en-IN"/>
              </w:rPr>
            </w:pPr>
            <w:r w:rsidRPr="00F74059">
              <w:rPr>
                <w:rFonts w:asciiTheme="minorHAnsi" w:hAnsiTheme="minorHAnsi" w:cstheme="minorHAnsi"/>
                <w:color w:val="000000"/>
                <w:lang w:eastAsia="en-IN"/>
              </w:rPr>
              <w:t>Moderate</w:t>
            </w:r>
          </w:p>
        </w:tc>
        <w:tc>
          <w:tcPr>
            <w:tcW w:w="1534" w:type="dxa"/>
            <w:vMerge/>
            <w:tcBorders>
              <w:left w:val="single" w:sz="4" w:space="0" w:color="auto"/>
              <w:right w:val="single" w:sz="4" w:space="0" w:color="auto"/>
            </w:tcBorders>
            <w:vAlign w:val="center"/>
            <w:hideMark/>
          </w:tcPr>
          <w:p w14:paraId="5622BA0E"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right w:val="single" w:sz="4" w:space="0" w:color="auto"/>
            </w:tcBorders>
            <w:shd w:val="clear" w:color="auto" w:fill="92D050"/>
            <w:vAlign w:val="center"/>
            <w:hideMark/>
          </w:tcPr>
          <w:p w14:paraId="0D489F9A"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77E4E160" w14:textId="77777777" w:rsidTr="001543C0">
        <w:trPr>
          <w:trHeight w:val="302"/>
        </w:trPr>
        <w:tc>
          <w:tcPr>
            <w:tcW w:w="1696" w:type="dxa"/>
            <w:tcBorders>
              <w:top w:val="single" w:sz="4" w:space="0" w:color="auto"/>
              <w:left w:val="single" w:sz="4" w:space="0" w:color="auto"/>
              <w:bottom w:val="single" w:sz="4" w:space="0" w:color="auto"/>
              <w:right w:val="single" w:sz="4" w:space="0" w:color="auto"/>
            </w:tcBorders>
            <w:noWrap/>
            <w:vAlign w:val="center"/>
          </w:tcPr>
          <w:p w14:paraId="75A62507"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5072" w:type="dxa"/>
            <w:tcBorders>
              <w:top w:val="single" w:sz="4" w:space="0" w:color="auto"/>
              <w:left w:val="single" w:sz="4" w:space="0" w:color="auto"/>
              <w:bottom w:val="single" w:sz="4" w:space="0" w:color="auto"/>
              <w:right w:val="single" w:sz="4" w:space="0" w:color="auto"/>
            </w:tcBorders>
            <w:noWrap/>
            <w:vAlign w:val="center"/>
          </w:tcPr>
          <w:p w14:paraId="01E7846B" w14:textId="69D3A98C" w:rsidR="0021718B" w:rsidRPr="00F74059" w:rsidRDefault="001543C0" w:rsidP="00E47AB6">
            <w:pPr>
              <w:rPr>
                <w:rFonts w:asciiTheme="minorHAnsi" w:hAnsiTheme="minorHAnsi" w:cstheme="minorHAnsi"/>
                <w:color w:val="000000"/>
                <w:lang w:eastAsia="en-IN"/>
              </w:rPr>
            </w:pPr>
            <w:r>
              <w:rPr>
                <w:rFonts w:asciiTheme="minorHAnsi" w:hAnsiTheme="minorHAnsi" w:cstheme="minorHAnsi"/>
                <w:color w:val="000000"/>
                <w:lang w:eastAsia="en-IN"/>
              </w:rPr>
              <w:t>Low</w:t>
            </w:r>
          </w:p>
        </w:tc>
        <w:tc>
          <w:tcPr>
            <w:tcW w:w="1534" w:type="dxa"/>
            <w:vMerge/>
            <w:tcBorders>
              <w:left w:val="single" w:sz="4" w:space="0" w:color="auto"/>
              <w:bottom w:val="single" w:sz="4" w:space="0" w:color="auto"/>
              <w:right w:val="single" w:sz="4" w:space="0" w:color="auto"/>
            </w:tcBorders>
            <w:vAlign w:val="center"/>
          </w:tcPr>
          <w:p w14:paraId="29CFAE8D"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bottom w:val="single" w:sz="4" w:space="0" w:color="auto"/>
              <w:right w:val="single" w:sz="4" w:space="0" w:color="auto"/>
            </w:tcBorders>
            <w:shd w:val="clear" w:color="auto" w:fill="92D050"/>
            <w:vAlign w:val="center"/>
          </w:tcPr>
          <w:p w14:paraId="1F681B1D"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38925BC4" w14:textId="77777777" w:rsidTr="00683EA8">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22A728C5"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8042" w:type="dxa"/>
            <w:gridSpan w:val="3"/>
            <w:tcBorders>
              <w:top w:val="single" w:sz="4" w:space="0" w:color="auto"/>
              <w:left w:val="single" w:sz="4" w:space="0" w:color="auto"/>
              <w:bottom w:val="single" w:sz="4" w:space="0" w:color="auto"/>
              <w:right w:val="single" w:sz="4" w:space="0" w:color="auto"/>
            </w:tcBorders>
            <w:noWrap/>
            <w:vAlign w:val="center"/>
          </w:tcPr>
          <w:p w14:paraId="01D3E204" w14:textId="1DC903E4" w:rsidR="0021718B" w:rsidRPr="00F74059" w:rsidRDefault="00980FF2" w:rsidP="00E47AB6">
            <w:pPr>
              <w:rPr>
                <w:rFonts w:asciiTheme="minorHAnsi" w:hAnsiTheme="minorHAnsi" w:cstheme="minorHAnsi"/>
                <w:color w:val="000000"/>
                <w:lang w:eastAsia="en-IN"/>
              </w:rPr>
            </w:pPr>
            <w:r w:rsidRPr="00980FF2">
              <w:rPr>
                <w:rFonts w:asciiTheme="minorHAnsi" w:hAnsiTheme="minorHAnsi" w:cstheme="minorHAnsi"/>
                <w:color w:val="000000"/>
                <w:lang w:eastAsia="en-IN"/>
              </w:rPr>
              <w:t>CWE-732: Incorrect Permission Assignment for Critical Resource</w:t>
            </w:r>
          </w:p>
        </w:tc>
      </w:tr>
      <w:tr w:rsidR="0021718B" w:rsidRPr="00F74059" w14:paraId="67A4F855" w14:textId="77777777" w:rsidTr="00683EA8">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61D73D67"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8042" w:type="dxa"/>
            <w:gridSpan w:val="3"/>
            <w:tcBorders>
              <w:top w:val="single" w:sz="4" w:space="0" w:color="auto"/>
              <w:left w:val="single" w:sz="4" w:space="0" w:color="auto"/>
              <w:bottom w:val="single" w:sz="4" w:space="0" w:color="auto"/>
              <w:right w:val="single" w:sz="4" w:space="0" w:color="auto"/>
            </w:tcBorders>
            <w:noWrap/>
            <w:vAlign w:val="center"/>
            <w:hideMark/>
          </w:tcPr>
          <w:p w14:paraId="195B890A" w14:textId="43A6F9F3" w:rsidR="0021718B" w:rsidRPr="00F74059" w:rsidRDefault="0021718B" w:rsidP="00E47AB6">
            <w:pPr>
              <w:rPr>
                <w:rFonts w:asciiTheme="minorHAnsi" w:hAnsiTheme="minorHAnsi" w:cstheme="minorHAnsi"/>
                <w:lang w:eastAsia="en-IN"/>
              </w:rPr>
            </w:pPr>
          </w:p>
        </w:tc>
      </w:tr>
      <w:tr w:rsidR="0021718B" w:rsidRPr="00F74059" w14:paraId="753F4487"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ED7BB75"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21718B" w:rsidRPr="00F74059" w14:paraId="6338A7BD"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1734E4C2" w14:textId="6FD1320F" w:rsidR="0021718B" w:rsidRPr="00F74059" w:rsidRDefault="00BD25ED" w:rsidP="00FE5685">
            <w:pPr>
              <w:jc w:val="both"/>
              <w:rPr>
                <w:rFonts w:asciiTheme="minorHAnsi" w:hAnsiTheme="minorHAnsi" w:cstheme="minorHAnsi"/>
                <w:lang w:val="en-US"/>
              </w:rPr>
            </w:pPr>
            <w:r w:rsidRPr="00BD25ED">
              <w:rPr>
                <w:rFonts w:asciiTheme="minorHAnsi" w:hAnsiTheme="minorHAnsi" w:cstheme="minorHAnsi"/>
                <w:lang w:val="en-US"/>
              </w:rPr>
              <w:t>CRLF refers to the special character elements "Carriage Return" and "Line Feed." These elements are embedded in HTTP headers and other software code to signify an End of Line (EOL) marker. Exploits occur when an attacker can inject a CRLF sequence into an HTTP stream. By introducing this unexpected CRLF injection, the attacker can maliciously exploit CRLF vulnerabilities to manipulate the web application's functions. A more formal name for CRLF injection is Improper Neutralization of CRLF Sequences. Because CRLF injection is frequently used to split HTTP responses, it can also be designated as HTTP Response Splitting or Improper Neutralization of CRLF Sequences in HTTP Headers.</w:t>
            </w:r>
          </w:p>
        </w:tc>
      </w:tr>
      <w:tr w:rsidR="0021718B" w:rsidRPr="00F74059" w14:paraId="6A96AD55"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F87DF85"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21718B" w:rsidRPr="00F74059" w14:paraId="6B29C2AE" w14:textId="77777777" w:rsidTr="00683EA8">
        <w:trPr>
          <w:trHeight w:val="27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395F6CC" w14:textId="547FF06B" w:rsidR="0021718B" w:rsidRPr="00F74059" w:rsidRDefault="00BD25ED" w:rsidP="0021718B">
            <w:pPr>
              <w:rPr>
                <w:rFonts w:asciiTheme="minorHAnsi" w:hAnsiTheme="minorHAnsi" w:cstheme="minorHAnsi"/>
              </w:rPr>
            </w:pPr>
            <w:r w:rsidRPr="00BD25ED">
              <w:rPr>
                <w:rFonts w:asciiTheme="minorHAnsi" w:hAnsiTheme="minorHAnsi" w:cstheme="minorHAnsi"/>
              </w:rPr>
              <w:t>CRLF results in an attacker gaining unauthorized access to modify application data, compromising integrity and enabling the exploitation of the vulnerabilities such as: XSS, Proxy and web server cache poisoning, website defacement, Hijacking the session etc</w:t>
            </w:r>
          </w:p>
        </w:tc>
      </w:tr>
      <w:tr w:rsidR="0021718B" w:rsidRPr="00F74059" w14:paraId="765B6458" w14:textId="77777777" w:rsidTr="00683EA8">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C1E6D7F" w14:textId="77777777" w:rsidR="0021718B" w:rsidRPr="00F74059" w:rsidRDefault="0021718B" w:rsidP="00E47AB6">
            <w:pPr>
              <w:spacing w:before="100" w:beforeAutospacing="1" w:after="100" w:afterAutospacing="1"/>
              <w:rPr>
                <w:rFonts w:asciiTheme="minorHAnsi" w:hAnsiTheme="minorHAnsi" w:cstheme="minorHAnsi"/>
                <w:b/>
              </w:rPr>
            </w:pPr>
            <w:r w:rsidRPr="00F74059">
              <w:rPr>
                <w:rFonts w:asciiTheme="minorHAnsi" w:hAnsiTheme="minorHAnsi" w:cstheme="minorHAnsi"/>
                <w:b/>
              </w:rPr>
              <w:t>Recommendation</w:t>
            </w:r>
          </w:p>
        </w:tc>
      </w:tr>
      <w:tr w:rsidR="0021718B" w:rsidRPr="00F74059" w14:paraId="0A00395E" w14:textId="77777777" w:rsidTr="00683EA8">
        <w:trPr>
          <w:trHeight w:val="299"/>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39D3DBC3" w14:textId="77777777" w:rsidR="00BD25ED" w:rsidRPr="00BD25ED" w:rsidRDefault="00BD25ED" w:rsidP="00BD25ED">
            <w:pPr>
              <w:pStyle w:val="TableParagraph"/>
              <w:numPr>
                <w:ilvl w:val="0"/>
                <w:numId w:val="38"/>
              </w:numPr>
              <w:spacing w:before="100" w:beforeAutospacing="1"/>
              <w:ind w:right="85"/>
              <w:jc w:val="both"/>
              <w:rPr>
                <w:rFonts w:asciiTheme="minorHAnsi" w:hAnsiTheme="minorHAnsi" w:cstheme="minorHAnsi"/>
                <w:lang w:val="en-IN"/>
              </w:rPr>
            </w:pPr>
            <w:r w:rsidRPr="00BD25ED">
              <w:rPr>
                <w:rFonts w:asciiTheme="minorHAnsi" w:hAnsiTheme="minorHAnsi" w:cstheme="minorHAnsi"/>
              </w:rPr>
              <w:t>Always follow the rule of never trusting user input.</w:t>
            </w:r>
          </w:p>
          <w:p w14:paraId="79E85EAF" w14:textId="77777777" w:rsidR="00BD25ED" w:rsidRPr="00BD25ED" w:rsidRDefault="00BD25ED" w:rsidP="00BD25ED">
            <w:pPr>
              <w:pStyle w:val="TableParagraph"/>
              <w:numPr>
                <w:ilvl w:val="0"/>
                <w:numId w:val="38"/>
              </w:numPr>
              <w:spacing w:before="100" w:beforeAutospacing="1"/>
              <w:ind w:right="85"/>
              <w:jc w:val="both"/>
              <w:rPr>
                <w:rFonts w:asciiTheme="minorHAnsi" w:hAnsiTheme="minorHAnsi" w:cstheme="minorHAnsi"/>
                <w:lang w:val="en-IN"/>
              </w:rPr>
            </w:pPr>
            <w:r w:rsidRPr="00BD25ED">
              <w:rPr>
                <w:rFonts w:asciiTheme="minorHAnsi" w:hAnsiTheme="minorHAnsi" w:cstheme="minorHAnsi"/>
              </w:rPr>
              <w:t>Sanitize and neutralize all user-supplied data or properly encode output in HTTP headers that would otherwise be visible to users to prevent the injection of CRLF sequences and their consequences.</w:t>
            </w:r>
            <w:r w:rsidRPr="00BD25ED">
              <w:t xml:space="preserve"> </w:t>
            </w:r>
            <w:r w:rsidRPr="00BD25ED">
              <w:rPr>
                <w:rFonts w:asciiTheme="minorHAnsi" w:hAnsiTheme="minorHAnsi" w:cstheme="minorHAnsi"/>
              </w:rPr>
              <w:tab/>
              <w:t>Always follow the rule of never trusting user input.</w:t>
            </w:r>
          </w:p>
          <w:p w14:paraId="4E11553F" w14:textId="32DD59DA" w:rsidR="0021718B" w:rsidRPr="00BD25ED" w:rsidRDefault="00BD25ED" w:rsidP="00BD25ED">
            <w:pPr>
              <w:pStyle w:val="TableParagraph"/>
              <w:numPr>
                <w:ilvl w:val="0"/>
                <w:numId w:val="38"/>
              </w:numPr>
              <w:spacing w:before="100" w:beforeAutospacing="1"/>
              <w:ind w:right="85"/>
              <w:jc w:val="both"/>
              <w:rPr>
                <w:rFonts w:asciiTheme="minorHAnsi" w:hAnsiTheme="minorHAnsi" w:cstheme="minorHAnsi"/>
                <w:lang w:val="en-IN"/>
              </w:rPr>
            </w:pPr>
            <w:r w:rsidRPr="00BD25ED">
              <w:rPr>
                <w:rFonts w:asciiTheme="minorHAnsi" w:eastAsia="Times New Roman" w:hAnsiTheme="minorHAnsi" w:cstheme="minorHAnsi"/>
                <w:lang w:val="en-IN" w:bidi="ar-SA"/>
              </w:rPr>
              <w:t>Sanitize and neutralize all user-supplied data or properly encode output in HTTP headers that would otherwise be visible to users to prevent the injection of CRLF sequences and</w:t>
            </w:r>
            <w:r>
              <w:rPr>
                <w:rFonts w:asciiTheme="minorHAnsi" w:eastAsia="Times New Roman" w:hAnsiTheme="minorHAnsi" w:cstheme="minorHAnsi"/>
                <w:lang w:val="en-IN" w:bidi="ar-SA"/>
              </w:rPr>
              <w:t xml:space="preserve"> </w:t>
            </w:r>
            <w:r w:rsidRPr="00BD25ED">
              <w:rPr>
                <w:rFonts w:asciiTheme="minorHAnsi" w:eastAsia="Times New Roman" w:hAnsiTheme="minorHAnsi" w:cstheme="minorHAnsi"/>
                <w:lang w:val="en-IN" w:bidi="ar-SA"/>
              </w:rPr>
              <w:lastRenderedPageBreak/>
              <w:t>their consequences.</w:t>
            </w:r>
          </w:p>
        </w:tc>
      </w:tr>
      <w:tr w:rsidR="0021718B" w:rsidRPr="00F74059" w14:paraId="78147C03" w14:textId="77777777" w:rsidTr="00683EA8">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5A578B4"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lastRenderedPageBreak/>
              <w:t>How to recreate the Security defect</w:t>
            </w:r>
          </w:p>
        </w:tc>
      </w:tr>
      <w:tr w:rsidR="0021718B" w:rsidRPr="00F74059" w14:paraId="164DDD4E" w14:textId="77777777" w:rsidTr="00683EA8">
        <w:trPr>
          <w:trHeight w:val="245"/>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2AC658EA" w14:textId="6352117B" w:rsidR="0021718B" w:rsidRPr="009518E5" w:rsidRDefault="0021718B" w:rsidP="009518E5">
            <w:pPr>
              <w:rPr>
                <w:lang w:val="en-US"/>
              </w:rPr>
            </w:pPr>
            <w:r w:rsidRPr="009518E5">
              <w:rPr>
                <w:lang w:val="en-US"/>
              </w:rPr>
              <w:t xml:space="preserve"> </w:t>
            </w:r>
          </w:p>
        </w:tc>
      </w:tr>
      <w:tr w:rsidR="0021718B" w:rsidRPr="00F74059" w14:paraId="76024257" w14:textId="77777777" w:rsidTr="00683EA8">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442FBA13"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21718B" w:rsidRPr="00F74059" w14:paraId="1102BC91" w14:textId="77777777" w:rsidTr="00683EA8">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2623DFAD" w14:textId="77777777" w:rsidR="0021718B" w:rsidRDefault="004D6FD0" w:rsidP="004D6FD0">
            <w:pPr>
              <w:jc w:val="center"/>
              <w:rPr>
                <w:rFonts w:asciiTheme="minorHAnsi" w:hAnsiTheme="minorHAnsi" w:cstheme="minorHAnsi"/>
                <w:b/>
                <w:noProof/>
                <w:color w:val="000000"/>
              </w:rPr>
            </w:pPr>
            <w:r w:rsidRPr="004D6FD0">
              <w:rPr>
                <w:rFonts w:asciiTheme="minorHAnsi" w:hAnsiTheme="minorHAnsi" w:cstheme="minorHAnsi"/>
                <w:b/>
                <w:noProof/>
                <w:color w:val="000000"/>
              </w:rPr>
              <w:drawing>
                <wp:inline distT="0" distB="0" distL="0" distR="0" wp14:anchorId="58D6228F" wp14:editId="29F8B053">
                  <wp:extent cx="5731510" cy="2942590"/>
                  <wp:effectExtent l="0" t="0" r="2540" b="0"/>
                  <wp:docPr id="46083"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A8164AC6-5808-47E3-8227-DB63C99BC1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3" name="Content Placeholder 3" descr="Graphical user interface, text, application&#10;&#10;Description automatically generated">
                            <a:extLst>
                              <a:ext uri="{FF2B5EF4-FFF2-40B4-BE49-F238E27FC236}">
                                <a16:creationId xmlns:a16="http://schemas.microsoft.com/office/drawing/2014/main" id="{A8164AC6-5808-47E3-8227-DB63C99BC1CB}"/>
                              </a:ext>
                            </a:extLst>
                          </pic:cNvPr>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p w14:paraId="2FED29B0" w14:textId="77777777" w:rsidR="004D6FD0" w:rsidRDefault="004D6FD0" w:rsidP="004D6FD0">
            <w:pPr>
              <w:jc w:val="center"/>
              <w:rPr>
                <w:rFonts w:asciiTheme="minorHAnsi" w:hAnsiTheme="minorHAnsi" w:cstheme="minorHAnsi"/>
                <w:b/>
                <w:noProof/>
                <w:color w:val="000000"/>
              </w:rPr>
            </w:pPr>
          </w:p>
          <w:p w14:paraId="61518FB3" w14:textId="7DFC2882" w:rsidR="004D6FD0" w:rsidRPr="00F74059" w:rsidRDefault="004D6FD0" w:rsidP="004D6FD0">
            <w:pPr>
              <w:jc w:val="center"/>
              <w:rPr>
                <w:rFonts w:asciiTheme="minorHAnsi" w:hAnsiTheme="minorHAnsi" w:cstheme="minorHAnsi"/>
                <w:b/>
                <w:noProof/>
                <w:color w:val="000000"/>
              </w:rPr>
            </w:pPr>
            <w:r w:rsidRPr="004D6FD0">
              <w:rPr>
                <w:rFonts w:asciiTheme="minorHAnsi" w:hAnsiTheme="minorHAnsi" w:cstheme="minorHAnsi"/>
                <w:b/>
                <w:noProof/>
                <w:color w:val="000000"/>
              </w:rPr>
              <w:drawing>
                <wp:inline distT="0" distB="0" distL="0" distR="0" wp14:anchorId="4DAAFC9C" wp14:editId="33A9D067">
                  <wp:extent cx="5731510" cy="2942590"/>
                  <wp:effectExtent l="0" t="0" r="2540" b="0"/>
                  <wp:docPr id="47107"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8ACFDFE9-EDE8-4ECE-A2B5-35899080F6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3" descr="Graphical user interface, text, application&#10;&#10;Description automatically generated">
                            <a:extLst>
                              <a:ext uri="{FF2B5EF4-FFF2-40B4-BE49-F238E27FC236}">
                                <a16:creationId xmlns:a16="http://schemas.microsoft.com/office/drawing/2014/main" id="{8ACFDFE9-EDE8-4ECE-A2B5-35899080F627}"/>
                              </a:ext>
                            </a:extLst>
                          </pic:cNvPr>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tc>
      </w:tr>
    </w:tbl>
    <w:p w14:paraId="099A6681" w14:textId="3108C7CA" w:rsidR="0021718B" w:rsidRPr="00F74059" w:rsidRDefault="0021718B" w:rsidP="004F0D78">
      <w:pPr>
        <w:rPr>
          <w:rFonts w:asciiTheme="minorHAnsi" w:eastAsia="Verdana" w:hAnsiTheme="minorHAnsi" w:cstheme="minorHAnsi"/>
        </w:rPr>
      </w:pPr>
    </w:p>
    <w:p w14:paraId="3B4F619C" w14:textId="77777777" w:rsidR="00A259E4" w:rsidRPr="00F74059" w:rsidRDefault="00A259E4" w:rsidP="00A259E4">
      <w:pPr>
        <w:rPr>
          <w:rFonts w:asciiTheme="minorHAnsi" w:hAnsiTheme="minorHAnsi" w:cstheme="minorHAnsi"/>
        </w:rPr>
      </w:pPr>
    </w:p>
    <w:tbl>
      <w:tblPr>
        <w:tblW w:w="9738" w:type="dxa"/>
        <w:tblCellMar>
          <w:top w:w="15" w:type="dxa"/>
          <w:bottom w:w="15" w:type="dxa"/>
        </w:tblCellMar>
        <w:tblLook w:val="04A0" w:firstRow="1" w:lastRow="0" w:firstColumn="1" w:lastColumn="0" w:noHBand="0" w:noVBand="1"/>
      </w:tblPr>
      <w:tblGrid>
        <w:gridCol w:w="1786"/>
        <w:gridCol w:w="4892"/>
        <w:gridCol w:w="1710"/>
        <w:gridCol w:w="1350"/>
      </w:tblGrid>
      <w:tr w:rsidR="00A259E4" w:rsidRPr="00F74059" w14:paraId="607A096B"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6F6067C6" w14:textId="7ED91F79" w:rsidR="00A259E4" w:rsidRPr="00F74059" w:rsidRDefault="00A259E4" w:rsidP="00E47AB6">
            <w:pPr>
              <w:pStyle w:val="Heading2"/>
              <w:spacing w:before="0"/>
              <w:rPr>
                <w:rFonts w:asciiTheme="minorHAnsi" w:hAnsiTheme="minorHAnsi" w:cstheme="minorHAnsi"/>
                <w:b/>
                <w:sz w:val="24"/>
                <w:szCs w:val="24"/>
              </w:rPr>
            </w:pPr>
            <w:bookmarkStart w:id="16" w:name="_Toc108439860"/>
            <w:r w:rsidRPr="00F74059">
              <w:rPr>
                <w:rFonts w:asciiTheme="minorHAnsi" w:hAnsiTheme="minorHAnsi" w:cstheme="minorHAnsi"/>
                <w:b/>
                <w:color w:val="auto"/>
              </w:rPr>
              <w:t>2.</w:t>
            </w:r>
            <w:r w:rsidR="00D63376">
              <w:rPr>
                <w:rFonts w:asciiTheme="minorHAnsi" w:hAnsiTheme="minorHAnsi" w:cstheme="minorHAnsi"/>
                <w:b/>
                <w:color w:val="auto"/>
              </w:rPr>
              <w:t>4</w:t>
            </w:r>
            <w:r w:rsidR="009518E5">
              <w:rPr>
                <w:rFonts w:asciiTheme="minorHAnsi" w:hAnsiTheme="minorHAnsi" w:cstheme="minorHAnsi"/>
                <w:b/>
                <w:color w:val="auto"/>
              </w:rPr>
              <w:t xml:space="preserve"> </w:t>
            </w:r>
            <w:r w:rsidR="00C62A34" w:rsidRPr="00C62A34">
              <w:rPr>
                <w:rFonts w:asciiTheme="minorHAnsi" w:hAnsiTheme="minorHAnsi" w:cstheme="minorHAnsi"/>
                <w:b/>
                <w:color w:val="auto"/>
              </w:rPr>
              <w:t>Database details disclosed after decoding the response</w:t>
            </w:r>
            <w:bookmarkEnd w:id="16"/>
          </w:p>
        </w:tc>
      </w:tr>
      <w:tr w:rsidR="00A259E4" w:rsidRPr="00F74059" w14:paraId="7162839A" w14:textId="77777777" w:rsidTr="001543C0">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44C83CB1"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4892" w:type="dxa"/>
            <w:tcBorders>
              <w:top w:val="single" w:sz="4" w:space="0" w:color="auto"/>
              <w:left w:val="single" w:sz="4" w:space="0" w:color="auto"/>
              <w:bottom w:val="single" w:sz="4" w:space="0" w:color="auto"/>
              <w:right w:val="single" w:sz="4" w:space="0" w:color="auto"/>
            </w:tcBorders>
            <w:vAlign w:val="center"/>
          </w:tcPr>
          <w:p w14:paraId="50CD1E94" w14:textId="7817A558" w:rsidR="00A259E4" w:rsidRPr="00F74059" w:rsidRDefault="001543C0" w:rsidP="00E47AB6">
            <w:pPr>
              <w:rPr>
                <w:rFonts w:asciiTheme="minorHAnsi" w:hAnsiTheme="minorHAnsi" w:cstheme="minorHAnsi"/>
                <w:b/>
                <w:color w:val="000000"/>
                <w:lang w:eastAsia="en-IN"/>
              </w:rPr>
            </w:pPr>
            <w:r w:rsidRPr="001543C0">
              <w:rPr>
                <w:rFonts w:asciiTheme="minorHAnsi" w:hAnsiTheme="minorHAnsi" w:cstheme="minorHAnsi"/>
                <w:bCs/>
                <w:color w:val="000000"/>
                <w:lang w:eastAsia="en-IN"/>
              </w:rPr>
              <w:t>Low</w:t>
            </w:r>
          </w:p>
        </w:tc>
        <w:tc>
          <w:tcPr>
            <w:tcW w:w="1710" w:type="dxa"/>
            <w:vMerge w:val="restart"/>
            <w:tcBorders>
              <w:top w:val="single" w:sz="4" w:space="0" w:color="auto"/>
              <w:left w:val="single" w:sz="4" w:space="0" w:color="auto"/>
              <w:right w:val="single" w:sz="4" w:space="0" w:color="auto"/>
            </w:tcBorders>
            <w:noWrap/>
            <w:vAlign w:val="center"/>
            <w:hideMark/>
          </w:tcPr>
          <w:p w14:paraId="681AEA28" w14:textId="77777777" w:rsidR="00A259E4" w:rsidRPr="00F74059" w:rsidRDefault="00A259E4" w:rsidP="00E47AB6">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350" w:type="dxa"/>
            <w:vMerge w:val="restart"/>
            <w:tcBorders>
              <w:top w:val="single" w:sz="4" w:space="0" w:color="auto"/>
              <w:left w:val="single" w:sz="4" w:space="0" w:color="auto"/>
              <w:right w:val="single" w:sz="4" w:space="0" w:color="auto"/>
            </w:tcBorders>
            <w:shd w:val="clear" w:color="auto" w:fill="92D050"/>
            <w:noWrap/>
            <w:vAlign w:val="center"/>
            <w:hideMark/>
          </w:tcPr>
          <w:p w14:paraId="6B95EAED" w14:textId="6BA23023" w:rsidR="00A259E4" w:rsidRPr="00F74059" w:rsidRDefault="001543C0" w:rsidP="00E47AB6">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A259E4" w:rsidRPr="00F74059" w14:paraId="4F5AFF1F" w14:textId="77777777" w:rsidTr="001543C0">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6B5F8E5F"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4892" w:type="dxa"/>
            <w:tcBorders>
              <w:top w:val="single" w:sz="4" w:space="0" w:color="auto"/>
              <w:left w:val="single" w:sz="4" w:space="0" w:color="auto"/>
              <w:bottom w:val="single" w:sz="4" w:space="0" w:color="auto"/>
              <w:right w:val="single" w:sz="4" w:space="0" w:color="auto"/>
            </w:tcBorders>
            <w:noWrap/>
            <w:vAlign w:val="center"/>
            <w:hideMark/>
          </w:tcPr>
          <w:p w14:paraId="4BE5D436" w14:textId="77777777" w:rsidR="00A259E4" w:rsidRPr="00F74059" w:rsidRDefault="00A259E4" w:rsidP="00E47AB6">
            <w:pPr>
              <w:rPr>
                <w:rFonts w:asciiTheme="minorHAnsi" w:hAnsiTheme="minorHAnsi" w:cstheme="minorHAnsi"/>
                <w:color w:val="000000"/>
                <w:lang w:eastAsia="en-IN"/>
              </w:rPr>
            </w:pPr>
            <w:r w:rsidRPr="00F74059">
              <w:rPr>
                <w:rFonts w:asciiTheme="minorHAnsi" w:hAnsiTheme="minorHAnsi" w:cstheme="minorHAnsi"/>
                <w:color w:val="000000"/>
                <w:lang w:eastAsia="en-IN"/>
              </w:rPr>
              <w:t>Easy</w:t>
            </w:r>
          </w:p>
        </w:tc>
        <w:tc>
          <w:tcPr>
            <w:tcW w:w="1710" w:type="dxa"/>
            <w:vMerge/>
            <w:tcBorders>
              <w:left w:val="single" w:sz="4" w:space="0" w:color="auto"/>
              <w:right w:val="single" w:sz="4" w:space="0" w:color="auto"/>
            </w:tcBorders>
            <w:vAlign w:val="center"/>
            <w:hideMark/>
          </w:tcPr>
          <w:p w14:paraId="4B0B05A4" w14:textId="77777777" w:rsidR="00A259E4" w:rsidRPr="00F74059" w:rsidRDefault="00A259E4" w:rsidP="00E47AB6">
            <w:pPr>
              <w:jc w:val="center"/>
              <w:rPr>
                <w:rFonts w:asciiTheme="minorHAnsi" w:hAnsiTheme="minorHAnsi" w:cstheme="minorHAnsi"/>
                <w:b/>
                <w:bCs/>
                <w:color w:val="000000"/>
                <w:lang w:eastAsia="en-IN"/>
              </w:rPr>
            </w:pPr>
          </w:p>
        </w:tc>
        <w:tc>
          <w:tcPr>
            <w:tcW w:w="1350" w:type="dxa"/>
            <w:vMerge/>
            <w:tcBorders>
              <w:left w:val="single" w:sz="4" w:space="0" w:color="auto"/>
              <w:right w:val="single" w:sz="4" w:space="0" w:color="auto"/>
            </w:tcBorders>
            <w:shd w:val="clear" w:color="auto" w:fill="92D050"/>
            <w:vAlign w:val="center"/>
            <w:hideMark/>
          </w:tcPr>
          <w:p w14:paraId="00E43F3F" w14:textId="77777777" w:rsidR="00A259E4" w:rsidRPr="00F74059" w:rsidRDefault="00A259E4" w:rsidP="00E47AB6">
            <w:pPr>
              <w:jc w:val="center"/>
              <w:rPr>
                <w:rFonts w:asciiTheme="minorHAnsi" w:hAnsiTheme="minorHAnsi" w:cstheme="minorHAnsi"/>
                <w:color w:val="000000"/>
                <w:lang w:eastAsia="en-IN"/>
              </w:rPr>
            </w:pPr>
          </w:p>
        </w:tc>
      </w:tr>
      <w:tr w:rsidR="00A259E4" w:rsidRPr="00F74059" w14:paraId="28EB416B" w14:textId="77777777" w:rsidTr="001543C0">
        <w:trPr>
          <w:trHeight w:val="302"/>
        </w:trPr>
        <w:tc>
          <w:tcPr>
            <w:tcW w:w="1786" w:type="dxa"/>
            <w:tcBorders>
              <w:top w:val="single" w:sz="4" w:space="0" w:color="auto"/>
              <w:left w:val="single" w:sz="4" w:space="0" w:color="auto"/>
              <w:bottom w:val="single" w:sz="4" w:space="0" w:color="auto"/>
              <w:right w:val="single" w:sz="4" w:space="0" w:color="auto"/>
            </w:tcBorders>
            <w:noWrap/>
            <w:vAlign w:val="center"/>
          </w:tcPr>
          <w:p w14:paraId="70FA1AAE"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4892" w:type="dxa"/>
            <w:tcBorders>
              <w:top w:val="single" w:sz="4" w:space="0" w:color="auto"/>
              <w:left w:val="single" w:sz="4" w:space="0" w:color="auto"/>
              <w:bottom w:val="single" w:sz="4" w:space="0" w:color="auto"/>
              <w:right w:val="single" w:sz="4" w:space="0" w:color="auto"/>
            </w:tcBorders>
            <w:noWrap/>
            <w:vAlign w:val="center"/>
          </w:tcPr>
          <w:p w14:paraId="45DE8962" w14:textId="4B945CB2" w:rsidR="00A259E4" w:rsidRPr="00F74059" w:rsidRDefault="001543C0" w:rsidP="00E47AB6">
            <w:pPr>
              <w:rPr>
                <w:rFonts w:asciiTheme="minorHAnsi" w:hAnsiTheme="minorHAnsi" w:cstheme="minorHAnsi"/>
                <w:color w:val="000000"/>
                <w:lang w:eastAsia="en-IN"/>
              </w:rPr>
            </w:pPr>
            <w:r w:rsidRPr="001543C0">
              <w:rPr>
                <w:rFonts w:asciiTheme="minorHAnsi" w:hAnsiTheme="minorHAnsi" w:cstheme="minorHAnsi"/>
                <w:color w:val="000000"/>
                <w:lang w:eastAsia="en-IN"/>
              </w:rPr>
              <w:t>Low</w:t>
            </w:r>
          </w:p>
        </w:tc>
        <w:tc>
          <w:tcPr>
            <w:tcW w:w="1710" w:type="dxa"/>
            <w:vMerge/>
            <w:tcBorders>
              <w:left w:val="single" w:sz="4" w:space="0" w:color="auto"/>
              <w:bottom w:val="single" w:sz="4" w:space="0" w:color="auto"/>
              <w:right w:val="single" w:sz="4" w:space="0" w:color="auto"/>
            </w:tcBorders>
            <w:vAlign w:val="center"/>
          </w:tcPr>
          <w:p w14:paraId="05495E54" w14:textId="77777777" w:rsidR="00A259E4" w:rsidRPr="00F74059" w:rsidRDefault="00A259E4" w:rsidP="00E47AB6">
            <w:pPr>
              <w:jc w:val="center"/>
              <w:rPr>
                <w:rFonts w:asciiTheme="minorHAnsi" w:hAnsiTheme="minorHAnsi" w:cstheme="minorHAnsi"/>
                <w:b/>
                <w:bCs/>
                <w:color w:val="000000"/>
                <w:lang w:eastAsia="en-IN"/>
              </w:rPr>
            </w:pPr>
          </w:p>
        </w:tc>
        <w:tc>
          <w:tcPr>
            <w:tcW w:w="1350" w:type="dxa"/>
            <w:vMerge/>
            <w:tcBorders>
              <w:left w:val="single" w:sz="4" w:space="0" w:color="auto"/>
              <w:bottom w:val="single" w:sz="4" w:space="0" w:color="auto"/>
              <w:right w:val="single" w:sz="4" w:space="0" w:color="auto"/>
            </w:tcBorders>
            <w:shd w:val="clear" w:color="auto" w:fill="92D050"/>
            <w:vAlign w:val="center"/>
          </w:tcPr>
          <w:p w14:paraId="6AB47B4E" w14:textId="77777777" w:rsidR="00A259E4" w:rsidRPr="00F74059" w:rsidRDefault="00A259E4" w:rsidP="00E47AB6">
            <w:pPr>
              <w:jc w:val="center"/>
              <w:rPr>
                <w:rFonts w:asciiTheme="minorHAnsi" w:hAnsiTheme="minorHAnsi" w:cstheme="minorHAnsi"/>
                <w:color w:val="000000"/>
                <w:lang w:eastAsia="en-IN"/>
              </w:rPr>
            </w:pPr>
          </w:p>
        </w:tc>
      </w:tr>
      <w:tr w:rsidR="00A259E4" w:rsidRPr="00F74059" w14:paraId="0E51F7C9" w14:textId="77777777" w:rsidTr="00683EA8">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643976CB"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7952" w:type="dxa"/>
            <w:gridSpan w:val="3"/>
            <w:tcBorders>
              <w:top w:val="single" w:sz="4" w:space="0" w:color="auto"/>
              <w:left w:val="single" w:sz="4" w:space="0" w:color="auto"/>
              <w:bottom w:val="single" w:sz="4" w:space="0" w:color="auto"/>
              <w:right w:val="single" w:sz="4" w:space="0" w:color="auto"/>
            </w:tcBorders>
            <w:noWrap/>
            <w:vAlign w:val="center"/>
          </w:tcPr>
          <w:p w14:paraId="0B8F2A2F" w14:textId="7651443F" w:rsidR="00A259E4" w:rsidRPr="00F74059" w:rsidRDefault="00A259E4" w:rsidP="00E47AB6">
            <w:pPr>
              <w:rPr>
                <w:rFonts w:asciiTheme="minorHAnsi" w:hAnsiTheme="minorHAnsi" w:cstheme="minorHAnsi"/>
                <w:color w:val="000000"/>
                <w:lang w:eastAsia="en-IN"/>
              </w:rPr>
            </w:pPr>
          </w:p>
        </w:tc>
      </w:tr>
      <w:tr w:rsidR="00A259E4" w:rsidRPr="00F74059" w14:paraId="3C8BBEA2" w14:textId="77777777" w:rsidTr="00683EA8">
        <w:trPr>
          <w:trHeight w:val="302"/>
        </w:trPr>
        <w:tc>
          <w:tcPr>
            <w:tcW w:w="1786" w:type="dxa"/>
            <w:tcBorders>
              <w:top w:val="single" w:sz="4" w:space="0" w:color="auto"/>
              <w:left w:val="single" w:sz="4" w:space="0" w:color="auto"/>
              <w:bottom w:val="single" w:sz="4" w:space="0" w:color="auto"/>
              <w:right w:val="single" w:sz="4" w:space="0" w:color="auto"/>
            </w:tcBorders>
            <w:noWrap/>
            <w:vAlign w:val="center"/>
            <w:hideMark/>
          </w:tcPr>
          <w:p w14:paraId="799BA206"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7952" w:type="dxa"/>
            <w:gridSpan w:val="3"/>
            <w:tcBorders>
              <w:top w:val="single" w:sz="4" w:space="0" w:color="auto"/>
              <w:left w:val="single" w:sz="4" w:space="0" w:color="auto"/>
              <w:bottom w:val="single" w:sz="4" w:space="0" w:color="auto"/>
              <w:right w:val="single" w:sz="4" w:space="0" w:color="auto"/>
            </w:tcBorders>
            <w:noWrap/>
            <w:vAlign w:val="center"/>
            <w:hideMark/>
          </w:tcPr>
          <w:p w14:paraId="62A3AF5F" w14:textId="77777777" w:rsidR="00A259E4" w:rsidRPr="00F74059" w:rsidRDefault="002D511F" w:rsidP="00E47AB6">
            <w:pPr>
              <w:rPr>
                <w:rFonts w:asciiTheme="minorHAnsi" w:hAnsiTheme="minorHAnsi" w:cstheme="minorHAnsi"/>
                <w:lang w:eastAsia="en-IN"/>
              </w:rPr>
            </w:pPr>
            <w:hyperlink r:id="rId24" w:history="1">
              <w:r w:rsidR="00A259E4" w:rsidRPr="00F74059">
                <w:rPr>
                  <w:rStyle w:val="Hyperlink"/>
                  <w:rFonts w:asciiTheme="minorHAnsi" w:hAnsiTheme="minorHAnsi" w:cstheme="minorHAnsi"/>
                </w:rPr>
                <w:t>https://thalesdrone-test.ltts.com/</w:t>
              </w:r>
            </w:hyperlink>
          </w:p>
        </w:tc>
      </w:tr>
      <w:tr w:rsidR="00A259E4" w:rsidRPr="00F74059" w14:paraId="6DC76F7C"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581D0EA3"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lastRenderedPageBreak/>
              <w:t>Description</w:t>
            </w:r>
          </w:p>
        </w:tc>
      </w:tr>
      <w:tr w:rsidR="00A259E4" w:rsidRPr="00F74059" w14:paraId="622BB3F8"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CD3F2" w14:textId="68C37F8D" w:rsidR="00A259E4" w:rsidRPr="00FD127D" w:rsidRDefault="00C62A34" w:rsidP="00DA4B35">
            <w:pPr>
              <w:jc w:val="both"/>
              <w:rPr>
                <w:rFonts w:asciiTheme="minorHAnsi" w:hAnsiTheme="minorHAnsi" w:cstheme="minorHAnsi"/>
                <w:lang w:val="en-US"/>
              </w:rPr>
            </w:pPr>
            <w:r w:rsidRPr="00C62A34">
              <w:rPr>
                <w:rFonts w:asciiTheme="minorHAnsi" w:hAnsiTheme="minorHAnsi" w:cstheme="minorHAnsi"/>
                <w:lang w:val="en-US"/>
              </w:rPr>
              <w:t>Information with respect to SQL query for tables creation is disclosed in the response.</w:t>
            </w:r>
          </w:p>
        </w:tc>
      </w:tr>
      <w:tr w:rsidR="00A259E4" w:rsidRPr="00F74059" w14:paraId="4DD6DDE6"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1A40EC1"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A259E4" w:rsidRPr="00F74059" w14:paraId="261D249C" w14:textId="77777777" w:rsidTr="00683EA8">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hideMark/>
          </w:tcPr>
          <w:p w14:paraId="470BADF3" w14:textId="47FF1903" w:rsidR="00A259E4" w:rsidRPr="00FD127D" w:rsidRDefault="00C62A34" w:rsidP="00FD127D">
            <w:pPr>
              <w:jc w:val="both"/>
              <w:rPr>
                <w:rFonts w:asciiTheme="minorHAnsi" w:hAnsiTheme="minorHAnsi" w:cstheme="minorHAnsi"/>
                <w:bCs/>
                <w:lang w:val="en-US"/>
              </w:rPr>
            </w:pPr>
            <w:r w:rsidRPr="00C62A34">
              <w:rPr>
                <w:rFonts w:asciiTheme="minorHAnsi" w:hAnsiTheme="minorHAnsi" w:cstheme="minorHAnsi"/>
                <w:bCs/>
                <w:lang w:val="en-US"/>
              </w:rPr>
              <w:t>Application package includes source code/ libraries which are not in use and can be exploited by an attacker.</w:t>
            </w:r>
          </w:p>
        </w:tc>
      </w:tr>
      <w:tr w:rsidR="00A259E4" w:rsidRPr="00F74059" w14:paraId="2412EC7F" w14:textId="77777777" w:rsidTr="00683EA8">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7124CA3"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Recommendation</w:t>
            </w:r>
          </w:p>
        </w:tc>
      </w:tr>
      <w:tr w:rsidR="00A259E4" w:rsidRPr="00F74059" w14:paraId="29044F9F" w14:textId="77777777" w:rsidTr="00683EA8">
        <w:trPr>
          <w:trHeight w:val="405"/>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EE2EF" w14:textId="4CA8DEA2" w:rsidR="00FD127D" w:rsidRPr="00FD127D" w:rsidRDefault="00CC3F24" w:rsidP="00FD127D">
            <w:pPr>
              <w:jc w:val="both"/>
              <w:rPr>
                <w:lang w:val="en-US"/>
              </w:rPr>
            </w:pPr>
            <w:r w:rsidRPr="00CC3F24">
              <w:rPr>
                <w:lang w:val="en-US"/>
              </w:rPr>
              <w:t>It is highly recommended not to display the SQL databases queries containing information in the response.</w:t>
            </w:r>
          </w:p>
          <w:p w14:paraId="3808146C" w14:textId="55A3AD1C" w:rsidR="00A259E4" w:rsidRPr="00F74059" w:rsidRDefault="00A259E4" w:rsidP="00FD127D"/>
        </w:tc>
      </w:tr>
      <w:tr w:rsidR="00A259E4" w:rsidRPr="00F74059" w14:paraId="3CA32813" w14:textId="77777777" w:rsidTr="00683EA8">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256F5F2E"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A259E4" w:rsidRPr="00F74059" w14:paraId="337E845B" w14:textId="77777777" w:rsidTr="00683EA8">
        <w:trPr>
          <w:trHeight w:val="1361"/>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5270266A" w14:textId="40230CE4" w:rsidR="00A259E4" w:rsidRPr="00F74059" w:rsidRDefault="00A259E4" w:rsidP="00FD127D"/>
        </w:tc>
      </w:tr>
      <w:tr w:rsidR="00A259E4" w:rsidRPr="00F74059" w14:paraId="2FB8CA80" w14:textId="77777777" w:rsidTr="00683EA8">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17A8545A" w14:textId="77777777" w:rsidR="00A259E4" w:rsidRPr="00F74059" w:rsidRDefault="00A259E4"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A259E4" w:rsidRPr="00F74059" w14:paraId="189CF3F0" w14:textId="77777777" w:rsidTr="00683EA8">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043F4025" w14:textId="77777777" w:rsidR="00FD127D" w:rsidRDefault="00CC3F24" w:rsidP="009518E5">
            <w:pPr>
              <w:jc w:val="center"/>
              <w:rPr>
                <w:rFonts w:asciiTheme="minorHAnsi" w:hAnsiTheme="minorHAnsi" w:cstheme="minorHAnsi"/>
                <w:b/>
                <w:color w:val="000000"/>
                <w:lang w:eastAsia="en-IN"/>
              </w:rPr>
            </w:pPr>
            <w:r w:rsidRPr="00CC3F24">
              <w:rPr>
                <w:rFonts w:asciiTheme="minorHAnsi" w:hAnsiTheme="minorHAnsi" w:cstheme="minorHAnsi"/>
                <w:b/>
                <w:noProof/>
                <w:color w:val="000000"/>
                <w:lang w:eastAsia="en-IN"/>
              </w:rPr>
              <w:drawing>
                <wp:inline distT="0" distB="0" distL="0" distR="0" wp14:anchorId="40D21AC5" wp14:editId="5759DB38">
                  <wp:extent cx="5731510" cy="2942590"/>
                  <wp:effectExtent l="0" t="0" r="2540" b="0"/>
                  <wp:docPr id="49155" name="Content Placeholder 3" descr="Graphical user interface, text, application, Word&#10;&#10;Description automatically generated">
                    <a:extLst xmlns:a="http://schemas.openxmlformats.org/drawingml/2006/main">
                      <a:ext uri="{FF2B5EF4-FFF2-40B4-BE49-F238E27FC236}">
                        <a16:creationId xmlns:a16="http://schemas.microsoft.com/office/drawing/2014/main" id="{404FEF4E-EEF3-4336-929A-0EA26D60D5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5" name="Content Placeholder 3" descr="Graphical user interface, text, application, Word&#10;&#10;Description automatically generated">
                            <a:extLst>
                              <a:ext uri="{FF2B5EF4-FFF2-40B4-BE49-F238E27FC236}">
                                <a16:creationId xmlns:a16="http://schemas.microsoft.com/office/drawing/2014/main" id="{404FEF4E-EEF3-4336-929A-0EA26D60D51A}"/>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p w14:paraId="1BE91923" w14:textId="77777777" w:rsidR="00CC3F24" w:rsidRDefault="00CC3F24" w:rsidP="009518E5">
            <w:pPr>
              <w:jc w:val="center"/>
              <w:rPr>
                <w:rFonts w:asciiTheme="minorHAnsi" w:hAnsiTheme="minorHAnsi" w:cstheme="minorHAnsi"/>
                <w:b/>
                <w:color w:val="000000"/>
                <w:lang w:eastAsia="en-IN"/>
              </w:rPr>
            </w:pPr>
          </w:p>
          <w:p w14:paraId="5957CE94" w14:textId="36CFB0F9" w:rsidR="00CC3F24" w:rsidRPr="00F74059" w:rsidRDefault="00CC3F24" w:rsidP="009518E5">
            <w:pPr>
              <w:jc w:val="center"/>
              <w:rPr>
                <w:rFonts w:asciiTheme="minorHAnsi" w:hAnsiTheme="minorHAnsi" w:cstheme="minorHAnsi"/>
                <w:b/>
                <w:color w:val="000000"/>
                <w:lang w:eastAsia="en-IN"/>
              </w:rPr>
            </w:pPr>
            <w:r w:rsidRPr="00CC3F24">
              <w:rPr>
                <w:rFonts w:asciiTheme="minorHAnsi" w:hAnsiTheme="minorHAnsi" w:cstheme="minorHAnsi"/>
                <w:b/>
                <w:noProof/>
                <w:color w:val="000000"/>
                <w:lang w:eastAsia="en-IN"/>
              </w:rPr>
              <w:drawing>
                <wp:inline distT="0" distB="0" distL="0" distR="0" wp14:anchorId="58C515F3" wp14:editId="1BE7EEC9">
                  <wp:extent cx="5731510" cy="2124710"/>
                  <wp:effectExtent l="0" t="0" r="2540" b="8890"/>
                  <wp:docPr id="50179" name="Content Placeholder 3" descr="Graphical user interface, text, application, email&#10;&#10;Description automatically generated">
                    <a:extLst xmlns:a="http://schemas.openxmlformats.org/drawingml/2006/main">
                      <a:ext uri="{FF2B5EF4-FFF2-40B4-BE49-F238E27FC236}">
                        <a16:creationId xmlns:a16="http://schemas.microsoft.com/office/drawing/2014/main" id="{06B38D92-1DB8-4B60-AECE-8B6737BC51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179" name="Content Placeholder 3" descr="Graphical user interface, text, application, email&#10;&#10;Description automatically generated">
                            <a:extLst>
                              <a:ext uri="{FF2B5EF4-FFF2-40B4-BE49-F238E27FC236}">
                                <a16:creationId xmlns:a16="http://schemas.microsoft.com/office/drawing/2014/main" id="{06B38D92-1DB8-4B60-AECE-8B6737BC5139}"/>
                              </a:ext>
                            </a:extLst>
                          </pic:cNvPr>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gray">
                          <a:xfrm>
                            <a:off x="0" y="0"/>
                            <a:ext cx="5731510" cy="2124710"/>
                          </a:xfrm>
                          <a:prstGeom prst="rect">
                            <a:avLst/>
                          </a:prstGeom>
                          <a:noFill/>
                          <a:ln>
                            <a:noFill/>
                          </a:ln>
                        </pic:spPr>
                      </pic:pic>
                    </a:graphicData>
                  </a:graphic>
                </wp:inline>
              </w:drawing>
            </w:r>
          </w:p>
        </w:tc>
      </w:tr>
    </w:tbl>
    <w:p w14:paraId="38E5644E" w14:textId="21667E21" w:rsidR="0021718B" w:rsidRPr="00F74059" w:rsidRDefault="0021718B" w:rsidP="004F0D78">
      <w:pPr>
        <w:rPr>
          <w:rFonts w:asciiTheme="minorHAnsi" w:eastAsia="Verdana" w:hAnsiTheme="minorHAnsi" w:cstheme="minorHAnsi"/>
        </w:rPr>
      </w:pPr>
    </w:p>
    <w:p w14:paraId="7F500150" w14:textId="77777777" w:rsidR="00A259E4" w:rsidRPr="00F74059" w:rsidRDefault="00A259E4" w:rsidP="004F0D78">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696"/>
        <w:gridCol w:w="4892"/>
        <w:gridCol w:w="1714"/>
        <w:gridCol w:w="1436"/>
      </w:tblGrid>
      <w:tr w:rsidR="0021718B" w:rsidRPr="00F74059" w14:paraId="115A8016"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621316B1" w14:textId="047308E1" w:rsidR="0021718B" w:rsidRPr="00F74059" w:rsidRDefault="0021718B" w:rsidP="00E47AB6">
            <w:pPr>
              <w:pStyle w:val="Heading2"/>
              <w:spacing w:before="0"/>
              <w:rPr>
                <w:rFonts w:asciiTheme="minorHAnsi" w:hAnsiTheme="minorHAnsi" w:cstheme="minorHAnsi"/>
                <w:b/>
                <w:sz w:val="24"/>
                <w:szCs w:val="24"/>
              </w:rPr>
            </w:pPr>
            <w:bookmarkStart w:id="17" w:name="_Toc108439861"/>
            <w:r w:rsidRPr="00F74059">
              <w:rPr>
                <w:rFonts w:asciiTheme="minorHAnsi" w:hAnsiTheme="minorHAnsi" w:cstheme="minorHAnsi"/>
                <w:b/>
                <w:color w:val="auto"/>
              </w:rPr>
              <w:lastRenderedPageBreak/>
              <w:t>2.</w:t>
            </w:r>
            <w:r w:rsidR="00D63376">
              <w:rPr>
                <w:rFonts w:asciiTheme="minorHAnsi" w:hAnsiTheme="minorHAnsi" w:cstheme="minorHAnsi"/>
                <w:b/>
                <w:color w:val="auto"/>
              </w:rPr>
              <w:t>5</w:t>
            </w:r>
            <w:r w:rsidR="00A259E4" w:rsidRPr="00F74059">
              <w:rPr>
                <w:rFonts w:asciiTheme="minorHAnsi" w:hAnsiTheme="minorHAnsi" w:cstheme="minorHAnsi"/>
                <w:b/>
                <w:color w:val="auto"/>
              </w:rPr>
              <w:t xml:space="preserve"> </w:t>
            </w:r>
            <w:r w:rsidR="00541DA8" w:rsidRPr="00541DA8">
              <w:rPr>
                <w:rFonts w:asciiTheme="minorHAnsi" w:hAnsiTheme="minorHAnsi" w:cstheme="minorHAnsi"/>
                <w:b/>
                <w:color w:val="auto"/>
              </w:rPr>
              <w:t>Sensitive Information disclosure after decoding the response</w:t>
            </w:r>
            <w:bookmarkEnd w:id="17"/>
          </w:p>
        </w:tc>
      </w:tr>
      <w:tr w:rsidR="0021718B" w:rsidRPr="00F74059" w14:paraId="0893F0F4"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57F0822A"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4892" w:type="dxa"/>
            <w:tcBorders>
              <w:top w:val="single" w:sz="4" w:space="0" w:color="auto"/>
              <w:left w:val="single" w:sz="4" w:space="0" w:color="auto"/>
              <w:bottom w:val="single" w:sz="4" w:space="0" w:color="auto"/>
              <w:right w:val="single" w:sz="4" w:space="0" w:color="auto"/>
            </w:tcBorders>
            <w:vAlign w:val="center"/>
          </w:tcPr>
          <w:p w14:paraId="40BE6B9C" w14:textId="409B7118" w:rsidR="0021718B" w:rsidRPr="00F74059" w:rsidRDefault="001543C0" w:rsidP="00E47AB6">
            <w:pPr>
              <w:rPr>
                <w:rFonts w:asciiTheme="minorHAnsi" w:hAnsiTheme="minorHAnsi" w:cstheme="minorHAnsi"/>
                <w:bCs/>
                <w:color w:val="000000"/>
                <w:lang w:eastAsia="en-IN"/>
              </w:rPr>
            </w:pPr>
            <w:r w:rsidRPr="001543C0">
              <w:rPr>
                <w:rFonts w:asciiTheme="minorHAnsi" w:hAnsiTheme="minorHAnsi" w:cstheme="minorHAnsi"/>
                <w:bCs/>
                <w:color w:val="000000"/>
                <w:lang w:eastAsia="en-IN"/>
              </w:rPr>
              <w:t>Low</w:t>
            </w:r>
          </w:p>
        </w:tc>
        <w:tc>
          <w:tcPr>
            <w:tcW w:w="1714" w:type="dxa"/>
            <w:vMerge w:val="restart"/>
            <w:tcBorders>
              <w:top w:val="single" w:sz="4" w:space="0" w:color="auto"/>
              <w:left w:val="single" w:sz="4" w:space="0" w:color="auto"/>
              <w:right w:val="single" w:sz="4" w:space="0" w:color="auto"/>
            </w:tcBorders>
            <w:noWrap/>
            <w:vAlign w:val="center"/>
            <w:hideMark/>
          </w:tcPr>
          <w:p w14:paraId="64331E28" w14:textId="77777777" w:rsidR="0021718B" w:rsidRPr="00F74059" w:rsidRDefault="0021718B" w:rsidP="00E47AB6">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436" w:type="dxa"/>
            <w:vMerge w:val="restart"/>
            <w:tcBorders>
              <w:top w:val="single" w:sz="4" w:space="0" w:color="auto"/>
              <w:left w:val="single" w:sz="4" w:space="0" w:color="auto"/>
              <w:right w:val="single" w:sz="4" w:space="0" w:color="auto"/>
            </w:tcBorders>
            <w:shd w:val="clear" w:color="auto" w:fill="92D050"/>
            <w:noWrap/>
            <w:vAlign w:val="center"/>
            <w:hideMark/>
          </w:tcPr>
          <w:p w14:paraId="1818C03F" w14:textId="13B3085C" w:rsidR="0021718B" w:rsidRPr="00F74059" w:rsidRDefault="008213BD" w:rsidP="001543C0">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21718B" w:rsidRPr="00F74059" w14:paraId="414C9362"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2E8F7FBB"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4892" w:type="dxa"/>
            <w:tcBorders>
              <w:top w:val="single" w:sz="4" w:space="0" w:color="auto"/>
              <w:left w:val="single" w:sz="4" w:space="0" w:color="auto"/>
              <w:bottom w:val="single" w:sz="4" w:space="0" w:color="auto"/>
              <w:right w:val="single" w:sz="4" w:space="0" w:color="auto"/>
            </w:tcBorders>
            <w:noWrap/>
            <w:vAlign w:val="center"/>
            <w:hideMark/>
          </w:tcPr>
          <w:p w14:paraId="52240086" w14:textId="77777777" w:rsidR="0021718B" w:rsidRPr="00F74059" w:rsidRDefault="0021718B" w:rsidP="00E47AB6">
            <w:pPr>
              <w:rPr>
                <w:rFonts w:asciiTheme="minorHAnsi" w:hAnsiTheme="minorHAnsi" w:cstheme="minorHAnsi"/>
                <w:color w:val="000000"/>
                <w:lang w:eastAsia="en-IN"/>
              </w:rPr>
            </w:pPr>
            <w:r w:rsidRPr="00F74059">
              <w:rPr>
                <w:rFonts w:asciiTheme="minorHAnsi" w:hAnsiTheme="minorHAnsi" w:cstheme="minorHAnsi"/>
                <w:color w:val="000000"/>
                <w:lang w:eastAsia="en-IN"/>
              </w:rPr>
              <w:t>Moderate</w:t>
            </w:r>
          </w:p>
        </w:tc>
        <w:tc>
          <w:tcPr>
            <w:tcW w:w="1714" w:type="dxa"/>
            <w:vMerge/>
            <w:tcBorders>
              <w:left w:val="single" w:sz="4" w:space="0" w:color="auto"/>
              <w:right w:val="single" w:sz="4" w:space="0" w:color="auto"/>
            </w:tcBorders>
            <w:vAlign w:val="center"/>
            <w:hideMark/>
          </w:tcPr>
          <w:p w14:paraId="4A34FB7B"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right w:val="single" w:sz="4" w:space="0" w:color="auto"/>
            </w:tcBorders>
            <w:shd w:val="clear" w:color="auto" w:fill="92D050"/>
            <w:vAlign w:val="center"/>
            <w:hideMark/>
          </w:tcPr>
          <w:p w14:paraId="6DA07F9D"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1C3C53C1"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tcPr>
          <w:p w14:paraId="31BEFF6D"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4892" w:type="dxa"/>
            <w:tcBorders>
              <w:top w:val="single" w:sz="4" w:space="0" w:color="auto"/>
              <w:left w:val="single" w:sz="4" w:space="0" w:color="auto"/>
              <w:bottom w:val="single" w:sz="4" w:space="0" w:color="auto"/>
              <w:right w:val="single" w:sz="4" w:space="0" w:color="auto"/>
            </w:tcBorders>
            <w:noWrap/>
            <w:vAlign w:val="center"/>
          </w:tcPr>
          <w:p w14:paraId="0759D6DC" w14:textId="0AB0CCAD" w:rsidR="0021718B" w:rsidRPr="00F74059" w:rsidRDefault="001543C0" w:rsidP="00E47AB6">
            <w:pPr>
              <w:rPr>
                <w:rFonts w:asciiTheme="minorHAnsi" w:hAnsiTheme="minorHAnsi" w:cstheme="minorHAnsi"/>
                <w:color w:val="000000"/>
                <w:lang w:eastAsia="en-IN"/>
              </w:rPr>
            </w:pPr>
            <w:r w:rsidRPr="001543C0">
              <w:rPr>
                <w:rFonts w:asciiTheme="minorHAnsi" w:hAnsiTheme="minorHAnsi" w:cstheme="minorHAnsi"/>
                <w:color w:val="000000"/>
                <w:lang w:eastAsia="en-IN"/>
              </w:rPr>
              <w:t>Low</w:t>
            </w:r>
          </w:p>
        </w:tc>
        <w:tc>
          <w:tcPr>
            <w:tcW w:w="1714" w:type="dxa"/>
            <w:vMerge/>
            <w:tcBorders>
              <w:left w:val="single" w:sz="4" w:space="0" w:color="auto"/>
              <w:bottom w:val="single" w:sz="4" w:space="0" w:color="auto"/>
              <w:right w:val="single" w:sz="4" w:space="0" w:color="auto"/>
            </w:tcBorders>
            <w:vAlign w:val="center"/>
          </w:tcPr>
          <w:p w14:paraId="1C947CBB"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bottom w:val="single" w:sz="4" w:space="0" w:color="auto"/>
              <w:right w:val="single" w:sz="4" w:space="0" w:color="auto"/>
            </w:tcBorders>
            <w:shd w:val="clear" w:color="auto" w:fill="92D050"/>
            <w:vAlign w:val="center"/>
          </w:tcPr>
          <w:p w14:paraId="0781DE5D"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508BDE4C" w14:textId="77777777" w:rsidTr="00BD570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5165CEE8"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8042" w:type="dxa"/>
            <w:gridSpan w:val="3"/>
            <w:tcBorders>
              <w:top w:val="single" w:sz="4" w:space="0" w:color="auto"/>
              <w:left w:val="single" w:sz="4" w:space="0" w:color="auto"/>
              <w:bottom w:val="single" w:sz="4" w:space="0" w:color="auto"/>
              <w:right w:val="single" w:sz="4" w:space="0" w:color="auto"/>
            </w:tcBorders>
            <w:noWrap/>
            <w:vAlign w:val="center"/>
          </w:tcPr>
          <w:p w14:paraId="49BF722C" w14:textId="7F207C8E" w:rsidR="0021718B" w:rsidRPr="00F74059" w:rsidRDefault="000F1266" w:rsidP="00E47AB6">
            <w:pPr>
              <w:rPr>
                <w:rFonts w:asciiTheme="minorHAnsi" w:hAnsiTheme="minorHAnsi" w:cstheme="minorHAnsi"/>
                <w:color w:val="000000"/>
                <w:lang w:eastAsia="en-IN"/>
              </w:rPr>
            </w:pPr>
            <w:r>
              <w:rPr>
                <w:rFonts w:asciiTheme="minorHAnsi" w:hAnsiTheme="minorHAnsi" w:cstheme="minorHAnsi"/>
                <w:color w:val="000000"/>
                <w:lang w:eastAsia="en-IN"/>
              </w:rPr>
              <w:t>Information Disclosure</w:t>
            </w:r>
          </w:p>
        </w:tc>
      </w:tr>
      <w:tr w:rsidR="0021718B" w:rsidRPr="00F74059" w14:paraId="2C64B56A" w14:textId="77777777" w:rsidTr="00BD570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20DBDB0F"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8042" w:type="dxa"/>
            <w:gridSpan w:val="3"/>
            <w:tcBorders>
              <w:top w:val="single" w:sz="4" w:space="0" w:color="auto"/>
              <w:left w:val="single" w:sz="4" w:space="0" w:color="auto"/>
              <w:bottom w:val="single" w:sz="4" w:space="0" w:color="auto"/>
              <w:right w:val="single" w:sz="4" w:space="0" w:color="auto"/>
            </w:tcBorders>
            <w:noWrap/>
            <w:vAlign w:val="center"/>
            <w:hideMark/>
          </w:tcPr>
          <w:p w14:paraId="2D6F92EF" w14:textId="1C575D62" w:rsidR="0021718B" w:rsidRPr="00F74059" w:rsidRDefault="0021718B" w:rsidP="00E47AB6">
            <w:pPr>
              <w:rPr>
                <w:rFonts w:asciiTheme="minorHAnsi" w:hAnsiTheme="minorHAnsi" w:cstheme="minorHAnsi"/>
                <w:lang w:eastAsia="en-IN"/>
              </w:rPr>
            </w:pPr>
          </w:p>
        </w:tc>
      </w:tr>
      <w:tr w:rsidR="0021718B" w:rsidRPr="00F74059" w14:paraId="75DE0B41"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2E906E23"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21718B" w:rsidRPr="00F74059" w14:paraId="7FC49D53"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262B4F2" w14:textId="601A851B" w:rsidR="0021718B" w:rsidRPr="00F74059" w:rsidRDefault="00541DA8" w:rsidP="00DA4B35">
            <w:pPr>
              <w:jc w:val="both"/>
              <w:rPr>
                <w:rFonts w:asciiTheme="minorHAnsi" w:hAnsiTheme="minorHAnsi" w:cstheme="minorHAnsi"/>
                <w:lang w:val="en-US"/>
              </w:rPr>
            </w:pPr>
            <w:r w:rsidRPr="00541DA8">
              <w:rPr>
                <w:rFonts w:asciiTheme="minorHAnsi" w:hAnsiTheme="minorHAnsi" w:cstheme="minorHAnsi"/>
                <w:lang w:val="en-US"/>
              </w:rPr>
              <w:t>The exposes of sensitive information to an actor that is not explicitly authorized to have access to that information.</w:t>
            </w:r>
          </w:p>
        </w:tc>
      </w:tr>
      <w:tr w:rsidR="0021718B" w:rsidRPr="00F74059" w14:paraId="54212252"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4D46B32"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21718B" w:rsidRPr="00F74059" w14:paraId="41589EA8" w14:textId="77777777" w:rsidTr="00BD570D">
        <w:trPr>
          <w:trHeight w:val="830"/>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14594FD7" w14:textId="0F67F8E2" w:rsidR="0021718B" w:rsidRPr="00F74059" w:rsidRDefault="00194C87" w:rsidP="009518E5">
            <w:pPr>
              <w:jc w:val="both"/>
            </w:pPr>
            <w:r w:rsidRPr="00194C87">
              <w:t>Attacker can steal the sensitive information and can get full access as an admin into the application.</w:t>
            </w:r>
          </w:p>
        </w:tc>
      </w:tr>
      <w:tr w:rsidR="0021718B" w:rsidRPr="00F74059" w14:paraId="39EE7AC1" w14:textId="77777777" w:rsidTr="00BD570D">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7FCB6BAB" w14:textId="77777777" w:rsidR="0021718B" w:rsidRPr="00F74059" w:rsidRDefault="0021718B" w:rsidP="00E47AB6">
            <w:pPr>
              <w:spacing w:before="100" w:beforeAutospacing="1" w:after="100" w:afterAutospacing="1"/>
              <w:rPr>
                <w:rFonts w:asciiTheme="minorHAnsi" w:hAnsiTheme="minorHAnsi" w:cstheme="minorHAnsi"/>
                <w:b/>
              </w:rPr>
            </w:pPr>
            <w:r w:rsidRPr="00F74059">
              <w:rPr>
                <w:rFonts w:asciiTheme="minorHAnsi" w:hAnsiTheme="minorHAnsi" w:cstheme="minorHAnsi"/>
                <w:b/>
              </w:rPr>
              <w:t>Recommendation</w:t>
            </w:r>
          </w:p>
        </w:tc>
      </w:tr>
      <w:tr w:rsidR="0021718B" w:rsidRPr="00F74059" w14:paraId="2F69F55C" w14:textId="77777777" w:rsidTr="00BD570D">
        <w:trPr>
          <w:trHeight w:val="299"/>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505B0D39" w14:textId="77777777" w:rsidR="00194C87" w:rsidRDefault="00194C87" w:rsidP="00194C87">
            <w:pPr>
              <w:pStyle w:val="TableParagraph"/>
              <w:numPr>
                <w:ilvl w:val="0"/>
                <w:numId w:val="39"/>
              </w:numPr>
              <w:spacing w:before="100" w:beforeAutospacing="1"/>
              <w:ind w:right="85"/>
              <w:jc w:val="both"/>
              <w:rPr>
                <w:rFonts w:asciiTheme="minorHAnsi" w:hAnsiTheme="minorHAnsi" w:cstheme="minorHAnsi"/>
              </w:rPr>
            </w:pPr>
            <w:r w:rsidRPr="00194C87">
              <w:rPr>
                <w:rFonts w:asciiTheme="minorHAnsi" w:hAnsiTheme="minorHAnsi" w:cstheme="minorHAnsi"/>
              </w:rPr>
              <w:t>It is highly recommended that there should be restriction on admin Account details and sensitive information such as username, user-id, phone number should not be stored in the application.</w:t>
            </w:r>
          </w:p>
          <w:p w14:paraId="024AF7D4" w14:textId="77777777" w:rsidR="00194C87" w:rsidRDefault="00194C87" w:rsidP="00194C87">
            <w:pPr>
              <w:pStyle w:val="TableParagraph"/>
              <w:numPr>
                <w:ilvl w:val="0"/>
                <w:numId w:val="39"/>
              </w:numPr>
              <w:spacing w:before="100" w:beforeAutospacing="1"/>
              <w:ind w:right="85"/>
              <w:jc w:val="both"/>
              <w:rPr>
                <w:rFonts w:asciiTheme="minorHAnsi" w:hAnsiTheme="minorHAnsi" w:cstheme="minorHAnsi"/>
              </w:rPr>
            </w:pPr>
            <w:r w:rsidRPr="00194C87">
              <w:rPr>
                <w:rFonts w:asciiTheme="minorHAnsi" w:hAnsiTheme="minorHAnsi" w:cstheme="minorHAnsi"/>
              </w:rPr>
              <w:t>It is highly recommended that the sensitive information should not be disclosed as attacker can manipulate the information and get access to the account.</w:t>
            </w:r>
          </w:p>
          <w:p w14:paraId="341547A3" w14:textId="4E5A891D" w:rsidR="0021718B" w:rsidRPr="00194C87" w:rsidRDefault="00194C87" w:rsidP="00194C87">
            <w:pPr>
              <w:pStyle w:val="TableParagraph"/>
              <w:numPr>
                <w:ilvl w:val="0"/>
                <w:numId w:val="39"/>
              </w:numPr>
              <w:spacing w:before="100" w:beforeAutospacing="1"/>
              <w:ind w:right="85"/>
              <w:jc w:val="both"/>
              <w:rPr>
                <w:rFonts w:asciiTheme="minorHAnsi" w:hAnsiTheme="minorHAnsi" w:cstheme="minorHAnsi"/>
              </w:rPr>
            </w:pPr>
            <w:r w:rsidRPr="00194C87">
              <w:rPr>
                <w:rFonts w:asciiTheme="minorHAnsi" w:eastAsia="Times New Roman" w:hAnsiTheme="minorHAnsi" w:cstheme="minorHAnsi"/>
                <w:lang w:val="en-IN" w:bidi="ar-SA"/>
              </w:rPr>
              <w:t xml:space="preserve"> Make sure that the web application does not pass any sensitive information in URLs.</w:t>
            </w:r>
          </w:p>
        </w:tc>
      </w:tr>
      <w:tr w:rsidR="0021718B" w:rsidRPr="00F74059" w14:paraId="228AA3BF" w14:textId="77777777" w:rsidTr="00BD570D">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EF6864B"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21718B" w:rsidRPr="00F74059" w14:paraId="6114B074" w14:textId="77777777" w:rsidTr="00BD570D">
        <w:trPr>
          <w:trHeight w:val="97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2A56DACD" w14:textId="6066C5F4" w:rsidR="0021718B" w:rsidRPr="00F74059" w:rsidRDefault="0021718B" w:rsidP="00C476B7">
            <w:pPr>
              <w:spacing w:before="100"/>
              <w:jc w:val="both"/>
              <w:rPr>
                <w:rFonts w:asciiTheme="minorHAnsi" w:hAnsiTheme="minorHAnsi" w:cstheme="minorHAnsi"/>
                <w:lang w:val="en-US"/>
              </w:rPr>
            </w:pPr>
          </w:p>
        </w:tc>
      </w:tr>
      <w:tr w:rsidR="0021718B" w:rsidRPr="00F74059" w14:paraId="44DE22A9" w14:textId="77777777" w:rsidTr="00BD570D">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71C24501"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21718B" w:rsidRPr="00F74059" w14:paraId="4A4530DC" w14:textId="77777777" w:rsidTr="00BD570D">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3CC7EAF2" w14:textId="77777777" w:rsidR="00D678C2" w:rsidRDefault="004C325C" w:rsidP="00C476B7">
            <w:pPr>
              <w:jc w:val="center"/>
              <w:rPr>
                <w:rFonts w:asciiTheme="minorHAnsi" w:hAnsiTheme="minorHAnsi" w:cstheme="minorHAnsi"/>
                <w:b/>
                <w:noProof/>
                <w:color w:val="000000"/>
              </w:rPr>
            </w:pPr>
            <w:r w:rsidRPr="004C325C">
              <w:rPr>
                <w:rFonts w:asciiTheme="minorHAnsi" w:hAnsiTheme="minorHAnsi" w:cstheme="minorHAnsi"/>
                <w:b/>
                <w:noProof/>
                <w:color w:val="000000"/>
              </w:rPr>
              <w:drawing>
                <wp:inline distT="0" distB="0" distL="0" distR="0" wp14:anchorId="4D9D401B" wp14:editId="24B11DEF">
                  <wp:extent cx="5731510" cy="2599055"/>
                  <wp:effectExtent l="0" t="0" r="2540" b="0"/>
                  <wp:docPr id="52227" name="Picture 2" descr="Graphical user interface, text&#10;&#10;Description automatically generated">
                    <a:extLst xmlns:a="http://schemas.openxmlformats.org/drawingml/2006/main">
                      <a:ext uri="{FF2B5EF4-FFF2-40B4-BE49-F238E27FC236}">
                        <a16:creationId xmlns:a16="http://schemas.microsoft.com/office/drawing/2014/main" id="{85E269A3-ADA1-40BA-B712-DFF0AC429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2" descr="Graphical user interface, text&#10;&#10;Description automatically generated">
                            <a:extLst>
                              <a:ext uri="{FF2B5EF4-FFF2-40B4-BE49-F238E27FC236}">
                                <a16:creationId xmlns:a16="http://schemas.microsoft.com/office/drawing/2014/main" id="{85E269A3-ADA1-40BA-B712-DFF0AC4295F9}"/>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46574A32" w14:textId="77777777" w:rsidR="004C325C" w:rsidRDefault="004C325C" w:rsidP="00C476B7">
            <w:pPr>
              <w:jc w:val="center"/>
              <w:rPr>
                <w:rFonts w:asciiTheme="minorHAnsi" w:hAnsiTheme="minorHAnsi" w:cstheme="minorHAnsi"/>
                <w:b/>
                <w:noProof/>
                <w:color w:val="000000"/>
              </w:rPr>
            </w:pPr>
          </w:p>
          <w:p w14:paraId="12C5D33B" w14:textId="11B2E919" w:rsidR="004C325C" w:rsidRPr="00F74059" w:rsidRDefault="004C325C" w:rsidP="00C476B7">
            <w:pPr>
              <w:jc w:val="center"/>
              <w:rPr>
                <w:rFonts w:asciiTheme="minorHAnsi" w:hAnsiTheme="minorHAnsi" w:cstheme="minorHAnsi"/>
                <w:b/>
                <w:noProof/>
                <w:color w:val="000000"/>
              </w:rPr>
            </w:pPr>
            <w:r w:rsidRPr="004C325C">
              <w:rPr>
                <w:rFonts w:asciiTheme="minorHAnsi" w:hAnsiTheme="minorHAnsi" w:cstheme="minorHAnsi"/>
                <w:b/>
                <w:noProof/>
                <w:color w:val="000000"/>
              </w:rPr>
              <w:lastRenderedPageBreak/>
              <w:drawing>
                <wp:inline distT="0" distB="0" distL="0" distR="0" wp14:anchorId="17A512C4" wp14:editId="32CDA2E6">
                  <wp:extent cx="5731510" cy="2940050"/>
                  <wp:effectExtent l="0" t="0" r="2540" b="0"/>
                  <wp:docPr id="53251" name="Content Placeholder 3" descr="Text&#10;&#10;Description automatically generated">
                    <a:extLst xmlns:a="http://schemas.openxmlformats.org/drawingml/2006/main">
                      <a:ext uri="{FF2B5EF4-FFF2-40B4-BE49-F238E27FC236}">
                        <a16:creationId xmlns:a16="http://schemas.microsoft.com/office/drawing/2014/main" id="{84DFDB6D-BBBA-4BBB-860F-2CAC72C2D0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251" name="Content Placeholder 3" descr="Text&#10;&#10;Description automatically generated">
                            <a:extLst>
                              <a:ext uri="{FF2B5EF4-FFF2-40B4-BE49-F238E27FC236}">
                                <a16:creationId xmlns:a16="http://schemas.microsoft.com/office/drawing/2014/main" id="{84DFDB6D-BBBA-4BBB-860F-2CAC72C2D0E7}"/>
                              </a:ext>
                            </a:extLst>
                          </pic:cNvPr>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gray">
                          <a:xfrm>
                            <a:off x="0" y="0"/>
                            <a:ext cx="5731510" cy="2940050"/>
                          </a:xfrm>
                          <a:prstGeom prst="rect">
                            <a:avLst/>
                          </a:prstGeom>
                          <a:noFill/>
                          <a:ln>
                            <a:noFill/>
                          </a:ln>
                        </pic:spPr>
                      </pic:pic>
                    </a:graphicData>
                  </a:graphic>
                </wp:inline>
              </w:drawing>
            </w:r>
          </w:p>
        </w:tc>
      </w:tr>
    </w:tbl>
    <w:p w14:paraId="372D5B44" w14:textId="5B704B20" w:rsidR="0021718B" w:rsidRPr="00F74059" w:rsidRDefault="0021718B" w:rsidP="004F0D78">
      <w:pPr>
        <w:rPr>
          <w:rFonts w:asciiTheme="minorHAnsi" w:eastAsia="Verdana" w:hAnsiTheme="minorHAnsi" w:cstheme="minorHAnsi"/>
        </w:rPr>
      </w:pPr>
    </w:p>
    <w:p w14:paraId="7DFEF758" w14:textId="3963DA50" w:rsidR="0021718B" w:rsidRPr="00F74059" w:rsidRDefault="0021718B" w:rsidP="004F0D78">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696"/>
        <w:gridCol w:w="4892"/>
        <w:gridCol w:w="1714"/>
        <w:gridCol w:w="1436"/>
      </w:tblGrid>
      <w:tr w:rsidR="0021718B" w:rsidRPr="00F74059" w14:paraId="6099899E"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0FDE5CC4" w14:textId="0A215C38" w:rsidR="0021718B" w:rsidRPr="00F74059" w:rsidRDefault="0021718B" w:rsidP="00E47AB6">
            <w:pPr>
              <w:pStyle w:val="Heading2"/>
              <w:spacing w:before="0"/>
              <w:rPr>
                <w:rFonts w:asciiTheme="minorHAnsi" w:hAnsiTheme="minorHAnsi" w:cstheme="minorHAnsi"/>
                <w:b/>
                <w:sz w:val="24"/>
                <w:szCs w:val="24"/>
              </w:rPr>
            </w:pPr>
            <w:bookmarkStart w:id="18" w:name="_Toc108439862"/>
            <w:r w:rsidRPr="00F74059">
              <w:rPr>
                <w:rFonts w:asciiTheme="minorHAnsi" w:hAnsiTheme="minorHAnsi" w:cstheme="minorHAnsi"/>
                <w:b/>
                <w:color w:val="auto"/>
              </w:rPr>
              <w:t>2.</w:t>
            </w:r>
            <w:r w:rsidR="00D63376">
              <w:rPr>
                <w:rFonts w:asciiTheme="minorHAnsi" w:hAnsiTheme="minorHAnsi" w:cstheme="minorHAnsi"/>
                <w:b/>
                <w:color w:val="auto"/>
              </w:rPr>
              <w:t>6</w:t>
            </w:r>
            <w:r w:rsidR="009518E5">
              <w:rPr>
                <w:rFonts w:asciiTheme="minorHAnsi" w:hAnsiTheme="minorHAnsi" w:cstheme="minorHAnsi"/>
                <w:b/>
                <w:color w:val="auto"/>
              </w:rPr>
              <w:t xml:space="preserve"> </w:t>
            </w:r>
            <w:r w:rsidR="004C325C" w:rsidRPr="004C325C">
              <w:rPr>
                <w:rFonts w:asciiTheme="minorHAnsi" w:hAnsiTheme="minorHAnsi" w:cstheme="minorHAnsi"/>
                <w:b/>
                <w:color w:val="auto"/>
              </w:rPr>
              <w:t>One character can be added in request body</w:t>
            </w:r>
            <w:bookmarkEnd w:id="18"/>
          </w:p>
        </w:tc>
      </w:tr>
      <w:tr w:rsidR="0021718B" w:rsidRPr="00F74059" w14:paraId="055A9653"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7D4157FF"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4892" w:type="dxa"/>
            <w:tcBorders>
              <w:top w:val="single" w:sz="4" w:space="0" w:color="auto"/>
              <w:left w:val="single" w:sz="4" w:space="0" w:color="auto"/>
              <w:bottom w:val="single" w:sz="4" w:space="0" w:color="auto"/>
              <w:right w:val="single" w:sz="4" w:space="0" w:color="auto"/>
            </w:tcBorders>
            <w:vAlign w:val="center"/>
          </w:tcPr>
          <w:p w14:paraId="4ED9DD87" w14:textId="3CD93736" w:rsidR="0021718B" w:rsidRPr="00F74059" w:rsidRDefault="008213BD" w:rsidP="00E47AB6">
            <w:pPr>
              <w:rPr>
                <w:rFonts w:asciiTheme="minorHAnsi" w:hAnsiTheme="minorHAnsi" w:cstheme="minorHAnsi"/>
                <w:bCs/>
                <w:color w:val="000000"/>
                <w:lang w:eastAsia="en-IN"/>
              </w:rPr>
            </w:pPr>
            <w:r w:rsidRPr="008213BD">
              <w:rPr>
                <w:rFonts w:asciiTheme="minorHAnsi" w:hAnsiTheme="minorHAnsi" w:cstheme="minorHAnsi"/>
                <w:bCs/>
                <w:color w:val="000000"/>
                <w:lang w:eastAsia="en-IN"/>
              </w:rPr>
              <w:t>Low</w:t>
            </w:r>
          </w:p>
        </w:tc>
        <w:tc>
          <w:tcPr>
            <w:tcW w:w="1714" w:type="dxa"/>
            <w:vMerge w:val="restart"/>
            <w:tcBorders>
              <w:top w:val="single" w:sz="4" w:space="0" w:color="auto"/>
              <w:left w:val="single" w:sz="4" w:space="0" w:color="auto"/>
              <w:right w:val="single" w:sz="4" w:space="0" w:color="auto"/>
            </w:tcBorders>
            <w:noWrap/>
            <w:vAlign w:val="center"/>
            <w:hideMark/>
          </w:tcPr>
          <w:p w14:paraId="171462AE" w14:textId="77777777" w:rsidR="0021718B" w:rsidRPr="00F74059" w:rsidRDefault="0021718B" w:rsidP="00E47AB6">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436" w:type="dxa"/>
            <w:vMerge w:val="restart"/>
            <w:tcBorders>
              <w:top w:val="single" w:sz="4" w:space="0" w:color="auto"/>
              <w:left w:val="single" w:sz="4" w:space="0" w:color="auto"/>
              <w:right w:val="single" w:sz="4" w:space="0" w:color="auto"/>
            </w:tcBorders>
            <w:shd w:val="clear" w:color="auto" w:fill="92D050"/>
            <w:noWrap/>
            <w:vAlign w:val="center"/>
            <w:hideMark/>
          </w:tcPr>
          <w:p w14:paraId="041A7080" w14:textId="516BBB45" w:rsidR="0021718B" w:rsidRPr="00F74059" w:rsidRDefault="00D8116F" w:rsidP="00D8116F">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21718B" w:rsidRPr="00F74059" w14:paraId="5CC64410"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7F45ADFD"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4892" w:type="dxa"/>
            <w:tcBorders>
              <w:top w:val="single" w:sz="4" w:space="0" w:color="auto"/>
              <w:left w:val="single" w:sz="4" w:space="0" w:color="auto"/>
              <w:bottom w:val="single" w:sz="4" w:space="0" w:color="auto"/>
              <w:right w:val="single" w:sz="4" w:space="0" w:color="auto"/>
            </w:tcBorders>
            <w:noWrap/>
            <w:vAlign w:val="center"/>
            <w:hideMark/>
          </w:tcPr>
          <w:p w14:paraId="2F30B9D3" w14:textId="77777777" w:rsidR="0021718B" w:rsidRPr="00F74059" w:rsidRDefault="0021718B" w:rsidP="00E47AB6">
            <w:pPr>
              <w:rPr>
                <w:rFonts w:asciiTheme="minorHAnsi" w:hAnsiTheme="minorHAnsi" w:cstheme="minorHAnsi"/>
                <w:color w:val="000000"/>
                <w:lang w:eastAsia="en-IN"/>
              </w:rPr>
            </w:pPr>
            <w:r w:rsidRPr="00F74059">
              <w:rPr>
                <w:rFonts w:asciiTheme="minorHAnsi" w:hAnsiTheme="minorHAnsi" w:cstheme="minorHAnsi"/>
                <w:color w:val="000000"/>
                <w:lang w:eastAsia="en-IN"/>
              </w:rPr>
              <w:t>Moderate</w:t>
            </w:r>
          </w:p>
        </w:tc>
        <w:tc>
          <w:tcPr>
            <w:tcW w:w="1714" w:type="dxa"/>
            <w:vMerge/>
            <w:tcBorders>
              <w:left w:val="single" w:sz="4" w:space="0" w:color="auto"/>
              <w:right w:val="single" w:sz="4" w:space="0" w:color="auto"/>
            </w:tcBorders>
            <w:vAlign w:val="center"/>
            <w:hideMark/>
          </w:tcPr>
          <w:p w14:paraId="7B559151"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right w:val="single" w:sz="4" w:space="0" w:color="auto"/>
            </w:tcBorders>
            <w:shd w:val="clear" w:color="auto" w:fill="92D050"/>
            <w:vAlign w:val="center"/>
            <w:hideMark/>
          </w:tcPr>
          <w:p w14:paraId="1CB4BD13"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2747D578"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tcPr>
          <w:p w14:paraId="3D2E0290"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4892" w:type="dxa"/>
            <w:tcBorders>
              <w:top w:val="single" w:sz="4" w:space="0" w:color="auto"/>
              <w:left w:val="single" w:sz="4" w:space="0" w:color="auto"/>
              <w:bottom w:val="single" w:sz="4" w:space="0" w:color="auto"/>
              <w:right w:val="single" w:sz="4" w:space="0" w:color="auto"/>
            </w:tcBorders>
            <w:noWrap/>
            <w:vAlign w:val="center"/>
          </w:tcPr>
          <w:p w14:paraId="2925259B" w14:textId="2AA82ECC" w:rsidR="0021718B" w:rsidRPr="00F74059" w:rsidRDefault="008213BD" w:rsidP="00E47AB6">
            <w:pPr>
              <w:rPr>
                <w:rFonts w:asciiTheme="minorHAnsi" w:hAnsiTheme="minorHAnsi" w:cstheme="minorHAnsi"/>
                <w:color w:val="000000"/>
                <w:lang w:eastAsia="en-IN"/>
              </w:rPr>
            </w:pPr>
            <w:r w:rsidRPr="008213BD">
              <w:rPr>
                <w:rFonts w:asciiTheme="minorHAnsi" w:hAnsiTheme="minorHAnsi" w:cstheme="minorHAnsi"/>
                <w:color w:val="000000"/>
                <w:lang w:eastAsia="en-IN"/>
              </w:rPr>
              <w:t>Low</w:t>
            </w:r>
          </w:p>
        </w:tc>
        <w:tc>
          <w:tcPr>
            <w:tcW w:w="1714" w:type="dxa"/>
            <w:vMerge/>
            <w:tcBorders>
              <w:left w:val="single" w:sz="4" w:space="0" w:color="auto"/>
              <w:bottom w:val="single" w:sz="4" w:space="0" w:color="auto"/>
              <w:right w:val="single" w:sz="4" w:space="0" w:color="auto"/>
            </w:tcBorders>
            <w:vAlign w:val="center"/>
          </w:tcPr>
          <w:p w14:paraId="1120763D" w14:textId="77777777" w:rsidR="0021718B" w:rsidRPr="00F74059" w:rsidRDefault="0021718B" w:rsidP="00E47AB6">
            <w:pPr>
              <w:jc w:val="center"/>
              <w:rPr>
                <w:rFonts w:asciiTheme="minorHAnsi" w:hAnsiTheme="minorHAnsi" w:cstheme="minorHAnsi"/>
                <w:b/>
                <w:bCs/>
                <w:color w:val="000000"/>
                <w:lang w:eastAsia="en-IN"/>
              </w:rPr>
            </w:pPr>
          </w:p>
        </w:tc>
        <w:tc>
          <w:tcPr>
            <w:tcW w:w="1436" w:type="dxa"/>
            <w:vMerge/>
            <w:tcBorders>
              <w:left w:val="single" w:sz="4" w:space="0" w:color="auto"/>
              <w:bottom w:val="single" w:sz="4" w:space="0" w:color="auto"/>
              <w:right w:val="single" w:sz="4" w:space="0" w:color="auto"/>
            </w:tcBorders>
            <w:shd w:val="clear" w:color="auto" w:fill="92D050"/>
            <w:vAlign w:val="center"/>
          </w:tcPr>
          <w:p w14:paraId="2564CE37" w14:textId="77777777" w:rsidR="0021718B" w:rsidRPr="00F74059" w:rsidRDefault="0021718B" w:rsidP="00E47AB6">
            <w:pPr>
              <w:jc w:val="center"/>
              <w:rPr>
                <w:rFonts w:asciiTheme="minorHAnsi" w:hAnsiTheme="minorHAnsi" w:cstheme="minorHAnsi"/>
                <w:color w:val="000000"/>
                <w:lang w:eastAsia="en-IN"/>
              </w:rPr>
            </w:pPr>
          </w:p>
        </w:tc>
      </w:tr>
      <w:tr w:rsidR="0021718B" w:rsidRPr="00F74059" w14:paraId="78951ECD" w14:textId="77777777" w:rsidTr="00BD570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09D52CFF"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8042" w:type="dxa"/>
            <w:gridSpan w:val="3"/>
            <w:tcBorders>
              <w:top w:val="single" w:sz="4" w:space="0" w:color="auto"/>
              <w:left w:val="single" w:sz="4" w:space="0" w:color="auto"/>
              <w:bottom w:val="single" w:sz="4" w:space="0" w:color="auto"/>
              <w:right w:val="single" w:sz="4" w:space="0" w:color="auto"/>
            </w:tcBorders>
            <w:noWrap/>
            <w:vAlign w:val="center"/>
          </w:tcPr>
          <w:p w14:paraId="522BE24A" w14:textId="59F2CED1" w:rsidR="0021718B" w:rsidRPr="00F74059" w:rsidRDefault="006B2515" w:rsidP="00E47AB6">
            <w:pPr>
              <w:rPr>
                <w:rFonts w:asciiTheme="minorHAnsi" w:hAnsiTheme="minorHAnsi" w:cstheme="minorHAnsi"/>
                <w:color w:val="000000"/>
                <w:lang w:eastAsia="en-IN"/>
              </w:rPr>
            </w:pPr>
            <w:r w:rsidRPr="006B2515">
              <w:rPr>
                <w:rFonts w:asciiTheme="minorHAnsi" w:hAnsiTheme="minorHAnsi" w:cstheme="minorHAnsi"/>
                <w:color w:val="000000"/>
                <w:lang w:eastAsia="en-IN"/>
              </w:rPr>
              <w:t>CWE-20: Improper Input Validation</w:t>
            </w:r>
          </w:p>
        </w:tc>
      </w:tr>
      <w:tr w:rsidR="0021718B" w:rsidRPr="00F74059" w14:paraId="17DBAF4D" w14:textId="77777777" w:rsidTr="00BD570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0BCB8A39"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8042" w:type="dxa"/>
            <w:gridSpan w:val="3"/>
            <w:tcBorders>
              <w:top w:val="single" w:sz="4" w:space="0" w:color="auto"/>
              <w:left w:val="single" w:sz="4" w:space="0" w:color="auto"/>
              <w:bottom w:val="single" w:sz="4" w:space="0" w:color="auto"/>
              <w:right w:val="single" w:sz="4" w:space="0" w:color="auto"/>
            </w:tcBorders>
            <w:noWrap/>
            <w:vAlign w:val="center"/>
            <w:hideMark/>
          </w:tcPr>
          <w:p w14:paraId="1A8267FA" w14:textId="7E977583" w:rsidR="0021718B" w:rsidRPr="00F74059" w:rsidRDefault="0021718B" w:rsidP="00E47AB6">
            <w:pPr>
              <w:rPr>
                <w:rFonts w:asciiTheme="minorHAnsi" w:hAnsiTheme="minorHAnsi" w:cstheme="minorHAnsi"/>
                <w:lang w:eastAsia="en-IN"/>
              </w:rPr>
            </w:pPr>
          </w:p>
        </w:tc>
      </w:tr>
      <w:tr w:rsidR="0021718B" w:rsidRPr="00F74059" w14:paraId="079B699C"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1E0C967"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21718B" w:rsidRPr="00F74059" w14:paraId="5F2EB2C9"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702F3C71" w14:textId="4156A6E1" w:rsidR="0021718B" w:rsidRPr="00F74059" w:rsidRDefault="00165C0D" w:rsidP="00DA4B35">
            <w:pPr>
              <w:jc w:val="both"/>
              <w:rPr>
                <w:rFonts w:asciiTheme="minorHAnsi" w:hAnsiTheme="minorHAnsi" w:cstheme="minorHAnsi"/>
                <w:lang w:val="en-US"/>
              </w:rPr>
            </w:pPr>
            <w:r w:rsidRPr="00165C0D">
              <w:rPr>
                <w:rFonts w:asciiTheme="minorHAnsi" w:hAnsiTheme="minorHAnsi" w:cstheme="minorHAnsi"/>
                <w:lang w:val="en-US"/>
              </w:rPr>
              <w:t>SQL injection is one of the most common attack mechanisms utilized by attackers to steal sensitive data from organizations.  While SQL Injection can affect any data-driven application that uses a SQL database, it is most often used to attack web sites. SQL Injection is a code injection technique that hackers can use to insert malicious SQL statements into input fields for execution by the underlying SQL database.  This technique is made possible because of improper coding of vulnerable web applications.</w:t>
            </w:r>
          </w:p>
        </w:tc>
      </w:tr>
      <w:tr w:rsidR="0021718B" w:rsidRPr="00F74059" w14:paraId="5F349201" w14:textId="77777777" w:rsidTr="00BD570D">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1D8DAD0D"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21718B" w:rsidRPr="00F74059" w14:paraId="2C6F327E" w14:textId="77777777" w:rsidTr="00BD570D">
        <w:trPr>
          <w:trHeight w:val="27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67BD4B6" w14:textId="7E51E523" w:rsidR="00C476B7" w:rsidRPr="00C476B7" w:rsidRDefault="00165C0D" w:rsidP="00C476B7">
            <w:pPr>
              <w:jc w:val="both"/>
              <w:rPr>
                <w:lang w:val="en-US"/>
              </w:rPr>
            </w:pPr>
            <w:r w:rsidRPr="00165C0D">
              <w:rPr>
                <w:lang w:val="en-US"/>
              </w:rPr>
              <w:t>A successful SQL injection attack can result in unauthorized access to sensitive data such as tables name.</w:t>
            </w:r>
          </w:p>
          <w:p w14:paraId="5D0BE579" w14:textId="7508C09F" w:rsidR="0021718B" w:rsidRPr="00F74059" w:rsidRDefault="0021718B" w:rsidP="00C476B7"/>
        </w:tc>
      </w:tr>
      <w:tr w:rsidR="0021718B" w:rsidRPr="00F74059" w14:paraId="724CC4BC" w14:textId="77777777" w:rsidTr="00BD570D">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40F0D5F4" w14:textId="77777777" w:rsidR="0021718B" w:rsidRPr="00F74059" w:rsidRDefault="0021718B" w:rsidP="00E47AB6">
            <w:pPr>
              <w:spacing w:before="100" w:beforeAutospacing="1" w:after="100" w:afterAutospacing="1"/>
              <w:rPr>
                <w:rFonts w:asciiTheme="minorHAnsi" w:hAnsiTheme="minorHAnsi" w:cstheme="minorHAnsi"/>
                <w:b/>
              </w:rPr>
            </w:pPr>
            <w:r w:rsidRPr="00F74059">
              <w:rPr>
                <w:rFonts w:asciiTheme="minorHAnsi" w:hAnsiTheme="minorHAnsi" w:cstheme="minorHAnsi"/>
                <w:b/>
              </w:rPr>
              <w:t>Recommendation</w:t>
            </w:r>
          </w:p>
        </w:tc>
      </w:tr>
      <w:tr w:rsidR="0021718B" w:rsidRPr="00F74059" w14:paraId="373933E8" w14:textId="77777777" w:rsidTr="00BD570D">
        <w:trPr>
          <w:trHeight w:val="299"/>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B62A100" w14:textId="77777777" w:rsidR="00E471AF" w:rsidRPr="00E471AF" w:rsidRDefault="00E471AF" w:rsidP="00E471AF">
            <w:pPr>
              <w:pStyle w:val="TableParagraph"/>
              <w:numPr>
                <w:ilvl w:val="0"/>
                <w:numId w:val="40"/>
              </w:numPr>
              <w:spacing w:before="100" w:beforeAutospacing="1"/>
              <w:ind w:right="85"/>
              <w:rPr>
                <w:rFonts w:asciiTheme="minorHAnsi" w:hAnsiTheme="minorHAnsi" w:cstheme="minorHAnsi"/>
                <w:lang w:val="en-IN"/>
              </w:rPr>
            </w:pPr>
            <w:r w:rsidRPr="00E471AF">
              <w:rPr>
                <w:rFonts w:asciiTheme="minorHAnsi" w:hAnsiTheme="minorHAnsi" w:cstheme="minorHAnsi"/>
              </w:rPr>
              <w:t>The most basic SQL injections can be prevented by filtering input. However, it will not stop more complex attacks.</w:t>
            </w:r>
          </w:p>
          <w:p w14:paraId="7E961D24" w14:textId="77777777" w:rsidR="00E471AF" w:rsidRPr="00E471AF" w:rsidRDefault="00E471AF" w:rsidP="00E471AF">
            <w:pPr>
              <w:pStyle w:val="TableParagraph"/>
              <w:numPr>
                <w:ilvl w:val="0"/>
                <w:numId w:val="40"/>
              </w:numPr>
              <w:spacing w:before="100" w:beforeAutospacing="1"/>
              <w:ind w:right="85"/>
              <w:rPr>
                <w:rFonts w:asciiTheme="minorHAnsi" w:hAnsiTheme="minorHAnsi" w:cstheme="minorHAnsi"/>
                <w:lang w:val="en-IN"/>
              </w:rPr>
            </w:pPr>
            <w:r w:rsidRPr="00E471AF">
              <w:rPr>
                <w:rFonts w:asciiTheme="minorHAnsi" w:hAnsiTheme="minorHAnsi" w:cstheme="minorHAnsi"/>
              </w:rPr>
              <w:t>To prevent maximum SQL injection damage, it is recommended to separate your sensitive data and store it in multiple databases.</w:t>
            </w:r>
          </w:p>
          <w:p w14:paraId="62321AC0" w14:textId="09FB0908" w:rsidR="0021718B" w:rsidRPr="00E471AF" w:rsidRDefault="00E471AF" w:rsidP="00E471AF">
            <w:pPr>
              <w:pStyle w:val="TableParagraph"/>
              <w:numPr>
                <w:ilvl w:val="0"/>
                <w:numId w:val="40"/>
              </w:numPr>
              <w:spacing w:before="100" w:beforeAutospacing="1"/>
              <w:ind w:right="85"/>
              <w:rPr>
                <w:rFonts w:asciiTheme="minorHAnsi" w:hAnsiTheme="minorHAnsi" w:cstheme="minorHAnsi"/>
                <w:lang w:val="en-IN"/>
              </w:rPr>
            </w:pPr>
            <w:r w:rsidRPr="00E471AF">
              <w:rPr>
                <w:rFonts w:asciiTheme="minorHAnsi" w:hAnsiTheme="minorHAnsi" w:cstheme="minorHAnsi"/>
              </w:rPr>
              <w:t>Customize your error messages so they don't give away any information about the structure of your database to a potential intruder.</w:t>
            </w:r>
          </w:p>
        </w:tc>
      </w:tr>
      <w:tr w:rsidR="0021718B" w:rsidRPr="00F74059" w14:paraId="3042495C" w14:textId="77777777" w:rsidTr="00BD570D">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2889244C"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21718B" w:rsidRPr="00F74059" w14:paraId="1946169B" w14:textId="77777777" w:rsidTr="00BD570D">
        <w:trPr>
          <w:trHeight w:val="245"/>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38B1D506" w14:textId="634A190E" w:rsidR="0021718B" w:rsidRPr="00F74059" w:rsidRDefault="0021718B" w:rsidP="00C476B7">
            <w:pPr>
              <w:jc w:val="both"/>
              <w:rPr>
                <w:rFonts w:asciiTheme="minorHAnsi" w:hAnsiTheme="minorHAnsi" w:cstheme="minorHAnsi"/>
                <w:lang w:val="en-US"/>
              </w:rPr>
            </w:pPr>
          </w:p>
        </w:tc>
      </w:tr>
      <w:tr w:rsidR="0021718B" w:rsidRPr="00F74059" w14:paraId="4FC4ABFF" w14:textId="77777777" w:rsidTr="00BD570D">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30DE0077" w14:textId="77777777" w:rsidR="0021718B" w:rsidRPr="00F74059" w:rsidRDefault="0021718B" w:rsidP="00E47AB6">
            <w:pPr>
              <w:rPr>
                <w:rFonts w:asciiTheme="minorHAnsi" w:hAnsiTheme="minorHAnsi" w:cstheme="minorHAnsi"/>
                <w:b/>
                <w:color w:val="000000"/>
                <w:lang w:eastAsia="en-IN"/>
              </w:rPr>
            </w:pPr>
            <w:r w:rsidRPr="00F74059">
              <w:rPr>
                <w:rFonts w:asciiTheme="minorHAnsi" w:hAnsiTheme="minorHAnsi" w:cstheme="minorHAnsi"/>
                <w:b/>
                <w:color w:val="000000"/>
                <w:lang w:eastAsia="en-IN"/>
              </w:rPr>
              <w:lastRenderedPageBreak/>
              <w:t>Evidence</w:t>
            </w:r>
          </w:p>
        </w:tc>
      </w:tr>
      <w:tr w:rsidR="0021718B" w:rsidRPr="00F74059" w14:paraId="2A67DEA4" w14:textId="77777777" w:rsidTr="00BD570D">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53DA4614" w14:textId="77777777" w:rsidR="0021718B" w:rsidRDefault="00596372" w:rsidP="00D63376">
            <w:pPr>
              <w:jc w:val="center"/>
              <w:rPr>
                <w:rFonts w:asciiTheme="minorHAnsi" w:hAnsiTheme="minorHAnsi" w:cstheme="minorHAnsi"/>
                <w:b/>
                <w:noProof/>
                <w:color w:val="000000"/>
              </w:rPr>
            </w:pPr>
            <w:r w:rsidRPr="00596372">
              <w:rPr>
                <w:rFonts w:asciiTheme="minorHAnsi" w:hAnsiTheme="minorHAnsi" w:cstheme="minorHAnsi"/>
                <w:b/>
                <w:noProof/>
                <w:color w:val="000000"/>
              </w:rPr>
              <w:drawing>
                <wp:inline distT="0" distB="0" distL="0" distR="0" wp14:anchorId="53ABDCE2" wp14:editId="0345B7CD">
                  <wp:extent cx="5731510" cy="3080385"/>
                  <wp:effectExtent l="0" t="0" r="2540" b="5715"/>
                  <wp:docPr id="55299" name="Content Placeholder 3" descr="Graphical user interface, application, Word&#10;&#10;Description automatically generated">
                    <a:extLst xmlns:a="http://schemas.openxmlformats.org/drawingml/2006/main">
                      <a:ext uri="{FF2B5EF4-FFF2-40B4-BE49-F238E27FC236}">
                        <a16:creationId xmlns:a16="http://schemas.microsoft.com/office/drawing/2014/main" id="{C160A8CC-A9B0-498E-A76B-2BBAB3D48F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299" name="Content Placeholder 3" descr="Graphical user interface, application, Word&#10;&#10;Description automatically generated">
                            <a:extLst>
                              <a:ext uri="{FF2B5EF4-FFF2-40B4-BE49-F238E27FC236}">
                                <a16:creationId xmlns:a16="http://schemas.microsoft.com/office/drawing/2014/main" id="{C160A8CC-A9B0-498E-A76B-2BBAB3D48FE7}"/>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gray">
                          <a:xfrm>
                            <a:off x="0" y="0"/>
                            <a:ext cx="5731510" cy="3080385"/>
                          </a:xfrm>
                          <a:prstGeom prst="rect">
                            <a:avLst/>
                          </a:prstGeom>
                          <a:noFill/>
                          <a:ln>
                            <a:noFill/>
                          </a:ln>
                        </pic:spPr>
                      </pic:pic>
                    </a:graphicData>
                  </a:graphic>
                </wp:inline>
              </w:drawing>
            </w:r>
          </w:p>
          <w:p w14:paraId="08137983" w14:textId="77777777" w:rsidR="00596372" w:rsidRDefault="00596372" w:rsidP="00D63376">
            <w:pPr>
              <w:jc w:val="center"/>
              <w:rPr>
                <w:rFonts w:asciiTheme="minorHAnsi" w:hAnsiTheme="minorHAnsi" w:cstheme="minorHAnsi"/>
                <w:b/>
                <w:noProof/>
                <w:color w:val="000000"/>
              </w:rPr>
            </w:pPr>
          </w:p>
          <w:p w14:paraId="7BA9567C" w14:textId="787C10AF" w:rsidR="00596372" w:rsidRPr="00F74059" w:rsidRDefault="00596372" w:rsidP="00D63376">
            <w:pPr>
              <w:jc w:val="center"/>
              <w:rPr>
                <w:rFonts w:asciiTheme="minorHAnsi" w:hAnsiTheme="minorHAnsi" w:cstheme="minorHAnsi"/>
                <w:b/>
                <w:noProof/>
                <w:color w:val="000000"/>
              </w:rPr>
            </w:pPr>
            <w:r w:rsidRPr="00596372">
              <w:rPr>
                <w:rFonts w:asciiTheme="minorHAnsi" w:hAnsiTheme="minorHAnsi" w:cstheme="minorHAnsi"/>
                <w:b/>
                <w:noProof/>
                <w:color w:val="000000"/>
              </w:rPr>
              <w:drawing>
                <wp:inline distT="0" distB="0" distL="0" distR="0" wp14:anchorId="4A990C2D" wp14:editId="6C74E4E6">
                  <wp:extent cx="5731510" cy="3219450"/>
                  <wp:effectExtent l="0" t="0" r="2540" b="0"/>
                  <wp:docPr id="56323"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A8C0D635-AF20-4212-ADD5-696896B12E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323" name="Content Placeholder 3" descr="Graphical user interface, text, application&#10;&#10;Description automatically generated">
                            <a:extLst>
                              <a:ext uri="{FF2B5EF4-FFF2-40B4-BE49-F238E27FC236}">
                                <a16:creationId xmlns:a16="http://schemas.microsoft.com/office/drawing/2014/main" id="{A8C0D635-AF20-4212-ADD5-696896B12E51}"/>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gray">
                          <a:xfrm>
                            <a:off x="0" y="0"/>
                            <a:ext cx="5731510" cy="3219450"/>
                          </a:xfrm>
                          <a:prstGeom prst="rect">
                            <a:avLst/>
                          </a:prstGeom>
                          <a:noFill/>
                          <a:ln>
                            <a:noFill/>
                          </a:ln>
                        </pic:spPr>
                      </pic:pic>
                    </a:graphicData>
                  </a:graphic>
                </wp:inline>
              </w:drawing>
            </w:r>
          </w:p>
        </w:tc>
      </w:tr>
    </w:tbl>
    <w:p w14:paraId="46BB05E8" w14:textId="6DD4FC56" w:rsidR="0021718B" w:rsidRPr="00F74059" w:rsidRDefault="0021718B" w:rsidP="004F0D78">
      <w:pPr>
        <w:rPr>
          <w:rFonts w:asciiTheme="minorHAnsi" w:eastAsia="Verdana" w:hAnsiTheme="minorHAnsi" w:cstheme="minorHAnsi"/>
        </w:rPr>
      </w:pPr>
    </w:p>
    <w:p w14:paraId="1EE16961" w14:textId="489464B6" w:rsidR="0021718B" w:rsidRPr="00F74059" w:rsidRDefault="0021718B" w:rsidP="004F0D78">
      <w:pPr>
        <w:rPr>
          <w:rFonts w:asciiTheme="minorHAnsi" w:eastAsia="Verdana" w:hAnsiTheme="minorHAnsi" w:cstheme="minorHAnsi"/>
        </w:rPr>
      </w:pPr>
    </w:p>
    <w:tbl>
      <w:tblPr>
        <w:tblW w:w="9738" w:type="dxa"/>
        <w:tblCellMar>
          <w:top w:w="15" w:type="dxa"/>
          <w:bottom w:w="15" w:type="dxa"/>
        </w:tblCellMar>
        <w:tblLook w:val="04A0" w:firstRow="1" w:lastRow="0" w:firstColumn="1" w:lastColumn="0" w:noHBand="0" w:noVBand="1"/>
      </w:tblPr>
      <w:tblGrid>
        <w:gridCol w:w="1696"/>
        <w:gridCol w:w="4892"/>
        <w:gridCol w:w="1714"/>
        <w:gridCol w:w="1436"/>
      </w:tblGrid>
      <w:tr w:rsidR="009518E5" w:rsidRPr="00F74059" w14:paraId="5BED7445" w14:textId="77777777" w:rsidTr="00341596">
        <w:trPr>
          <w:trHeight w:val="302"/>
        </w:trPr>
        <w:tc>
          <w:tcPr>
            <w:tcW w:w="9738" w:type="dxa"/>
            <w:gridSpan w:val="4"/>
            <w:tcBorders>
              <w:top w:val="single" w:sz="4" w:space="0" w:color="auto"/>
              <w:left w:val="single" w:sz="4" w:space="0" w:color="auto"/>
              <w:bottom w:val="single" w:sz="4" w:space="0" w:color="auto"/>
              <w:right w:val="single" w:sz="4" w:space="0" w:color="auto"/>
            </w:tcBorders>
            <w:shd w:val="clear" w:color="auto" w:fill="33CCFF"/>
            <w:noWrap/>
            <w:vAlign w:val="center"/>
            <w:hideMark/>
          </w:tcPr>
          <w:p w14:paraId="4E8192E7" w14:textId="74EB2BFB" w:rsidR="009518E5" w:rsidRPr="00F74059" w:rsidRDefault="009518E5" w:rsidP="00341596">
            <w:pPr>
              <w:pStyle w:val="Heading2"/>
              <w:spacing w:before="0"/>
              <w:rPr>
                <w:rFonts w:asciiTheme="minorHAnsi" w:hAnsiTheme="minorHAnsi" w:cstheme="minorHAnsi"/>
                <w:b/>
                <w:sz w:val="24"/>
                <w:szCs w:val="24"/>
              </w:rPr>
            </w:pPr>
            <w:bookmarkStart w:id="19" w:name="_Toc108439863"/>
            <w:r w:rsidRPr="00F74059">
              <w:rPr>
                <w:rFonts w:asciiTheme="minorHAnsi" w:hAnsiTheme="minorHAnsi" w:cstheme="minorHAnsi"/>
                <w:b/>
                <w:color w:val="auto"/>
              </w:rPr>
              <w:t>2.</w:t>
            </w:r>
            <w:r>
              <w:rPr>
                <w:rFonts w:asciiTheme="minorHAnsi" w:hAnsiTheme="minorHAnsi" w:cstheme="minorHAnsi"/>
                <w:b/>
                <w:color w:val="auto"/>
              </w:rPr>
              <w:t>7</w:t>
            </w:r>
            <w:r w:rsidR="00596372">
              <w:rPr>
                <w:rFonts w:asciiTheme="minorHAnsi" w:hAnsiTheme="minorHAnsi" w:cstheme="minorHAnsi"/>
                <w:b/>
                <w:color w:val="auto"/>
              </w:rPr>
              <w:t xml:space="preserve"> </w:t>
            </w:r>
            <w:r w:rsidR="00596372" w:rsidRPr="00596372">
              <w:rPr>
                <w:rFonts w:asciiTheme="minorHAnsi" w:hAnsiTheme="minorHAnsi" w:cstheme="minorHAnsi"/>
                <w:b/>
                <w:color w:val="auto"/>
              </w:rPr>
              <w:t>Text Injection</w:t>
            </w:r>
            <w:bookmarkEnd w:id="19"/>
          </w:p>
        </w:tc>
      </w:tr>
      <w:tr w:rsidR="009518E5" w:rsidRPr="00F74059" w14:paraId="6F7C8272"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3F92586D"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c>
          <w:tcPr>
            <w:tcW w:w="4892" w:type="dxa"/>
            <w:tcBorders>
              <w:top w:val="single" w:sz="4" w:space="0" w:color="auto"/>
              <w:left w:val="single" w:sz="4" w:space="0" w:color="auto"/>
              <w:bottom w:val="single" w:sz="4" w:space="0" w:color="auto"/>
              <w:right w:val="single" w:sz="4" w:space="0" w:color="auto"/>
            </w:tcBorders>
            <w:vAlign w:val="center"/>
          </w:tcPr>
          <w:p w14:paraId="6C5733DF" w14:textId="61559A16" w:rsidR="009518E5" w:rsidRPr="00F74059" w:rsidRDefault="008213BD" w:rsidP="00341596">
            <w:pPr>
              <w:rPr>
                <w:rFonts w:asciiTheme="minorHAnsi" w:hAnsiTheme="minorHAnsi" w:cstheme="minorHAnsi"/>
                <w:bCs/>
                <w:color w:val="000000"/>
                <w:lang w:eastAsia="en-IN"/>
              </w:rPr>
            </w:pPr>
            <w:r w:rsidRPr="008213BD">
              <w:rPr>
                <w:rFonts w:asciiTheme="minorHAnsi" w:hAnsiTheme="minorHAnsi" w:cstheme="minorHAnsi"/>
                <w:bCs/>
                <w:color w:val="000000"/>
                <w:lang w:eastAsia="en-IN"/>
              </w:rPr>
              <w:t>Low</w:t>
            </w:r>
          </w:p>
        </w:tc>
        <w:tc>
          <w:tcPr>
            <w:tcW w:w="1714" w:type="dxa"/>
            <w:vMerge w:val="restart"/>
            <w:tcBorders>
              <w:top w:val="single" w:sz="4" w:space="0" w:color="auto"/>
              <w:left w:val="single" w:sz="4" w:space="0" w:color="auto"/>
              <w:right w:val="single" w:sz="4" w:space="0" w:color="auto"/>
            </w:tcBorders>
            <w:noWrap/>
            <w:vAlign w:val="center"/>
            <w:hideMark/>
          </w:tcPr>
          <w:p w14:paraId="686DEFE4" w14:textId="77777777" w:rsidR="009518E5" w:rsidRPr="00F74059" w:rsidRDefault="009518E5" w:rsidP="00341596">
            <w:pPr>
              <w:jc w:val="center"/>
              <w:rPr>
                <w:rFonts w:asciiTheme="minorHAnsi" w:hAnsiTheme="minorHAnsi" w:cstheme="minorHAnsi"/>
                <w:b/>
                <w:color w:val="000000"/>
                <w:lang w:eastAsia="en-IN"/>
              </w:rPr>
            </w:pPr>
            <w:r w:rsidRPr="00F74059">
              <w:rPr>
                <w:rFonts w:asciiTheme="minorHAnsi" w:hAnsiTheme="minorHAnsi" w:cstheme="minorHAnsi"/>
                <w:b/>
                <w:color w:val="000000"/>
                <w:lang w:eastAsia="en-IN"/>
              </w:rPr>
              <w:t>Risk Rating</w:t>
            </w:r>
          </w:p>
        </w:tc>
        <w:tc>
          <w:tcPr>
            <w:tcW w:w="1436" w:type="dxa"/>
            <w:vMerge w:val="restart"/>
            <w:tcBorders>
              <w:top w:val="single" w:sz="4" w:space="0" w:color="auto"/>
              <w:left w:val="single" w:sz="4" w:space="0" w:color="auto"/>
              <w:right w:val="single" w:sz="4" w:space="0" w:color="auto"/>
            </w:tcBorders>
            <w:shd w:val="clear" w:color="auto" w:fill="92D050"/>
            <w:noWrap/>
            <w:vAlign w:val="center"/>
            <w:hideMark/>
          </w:tcPr>
          <w:p w14:paraId="5C98DDA9" w14:textId="77777777" w:rsidR="009518E5" w:rsidRPr="00F74059" w:rsidRDefault="009518E5" w:rsidP="00341596">
            <w:pPr>
              <w:jc w:val="center"/>
              <w:rPr>
                <w:rFonts w:asciiTheme="minorHAnsi" w:hAnsiTheme="minorHAnsi" w:cstheme="minorHAnsi"/>
                <w:color w:val="000000"/>
                <w:lang w:eastAsia="en-IN"/>
              </w:rPr>
            </w:pPr>
            <w:r>
              <w:rPr>
                <w:rFonts w:asciiTheme="minorHAnsi" w:hAnsiTheme="minorHAnsi" w:cstheme="minorHAnsi"/>
                <w:color w:val="000000"/>
                <w:lang w:eastAsia="en-IN"/>
              </w:rPr>
              <w:t>Info</w:t>
            </w:r>
          </w:p>
        </w:tc>
      </w:tr>
      <w:tr w:rsidR="009518E5" w:rsidRPr="00F74059" w14:paraId="2F9A6481"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16A53864"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Ease of Exploit</w:t>
            </w:r>
          </w:p>
        </w:tc>
        <w:tc>
          <w:tcPr>
            <w:tcW w:w="4892" w:type="dxa"/>
            <w:tcBorders>
              <w:top w:val="single" w:sz="4" w:space="0" w:color="auto"/>
              <w:left w:val="single" w:sz="4" w:space="0" w:color="auto"/>
              <w:bottom w:val="single" w:sz="4" w:space="0" w:color="auto"/>
              <w:right w:val="single" w:sz="4" w:space="0" w:color="auto"/>
            </w:tcBorders>
            <w:noWrap/>
            <w:vAlign w:val="center"/>
            <w:hideMark/>
          </w:tcPr>
          <w:p w14:paraId="5B711A3C" w14:textId="77777777" w:rsidR="009518E5" w:rsidRPr="00F74059" w:rsidRDefault="009518E5" w:rsidP="00341596">
            <w:pPr>
              <w:rPr>
                <w:rFonts w:asciiTheme="minorHAnsi" w:hAnsiTheme="minorHAnsi" w:cstheme="minorHAnsi"/>
                <w:color w:val="000000"/>
                <w:lang w:eastAsia="en-IN"/>
              </w:rPr>
            </w:pPr>
            <w:r w:rsidRPr="00F74059">
              <w:rPr>
                <w:rFonts w:asciiTheme="minorHAnsi" w:hAnsiTheme="minorHAnsi" w:cstheme="minorHAnsi"/>
                <w:color w:val="000000"/>
                <w:lang w:eastAsia="en-IN"/>
              </w:rPr>
              <w:t>Moderate</w:t>
            </w:r>
          </w:p>
        </w:tc>
        <w:tc>
          <w:tcPr>
            <w:tcW w:w="1714" w:type="dxa"/>
            <w:vMerge/>
            <w:tcBorders>
              <w:left w:val="single" w:sz="4" w:space="0" w:color="auto"/>
              <w:right w:val="single" w:sz="4" w:space="0" w:color="auto"/>
            </w:tcBorders>
            <w:vAlign w:val="center"/>
            <w:hideMark/>
          </w:tcPr>
          <w:p w14:paraId="1D085BB2" w14:textId="77777777" w:rsidR="009518E5" w:rsidRPr="00F74059" w:rsidRDefault="009518E5" w:rsidP="00341596">
            <w:pPr>
              <w:jc w:val="center"/>
              <w:rPr>
                <w:rFonts w:asciiTheme="minorHAnsi" w:hAnsiTheme="minorHAnsi" w:cstheme="minorHAnsi"/>
                <w:b/>
                <w:bCs/>
                <w:color w:val="000000"/>
                <w:lang w:eastAsia="en-IN"/>
              </w:rPr>
            </w:pPr>
          </w:p>
        </w:tc>
        <w:tc>
          <w:tcPr>
            <w:tcW w:w="1436" w:type="dxa"/>
            <w:vMerge/>
            <w:tcBorders>
              <w:left w:val="single" w:sz="4" w:space="0" w:color="auto"/>
              <w:right w:val="single" w:sz="4" w:space="0" w:color="auto"/>
            </w:tcBorders>
            <w:shd w:val="clear" w:color="auto" w:fill="92D050"/>
            <w:vAlign w:val="center"/>
            <w:hideMark/>
          </w:tcPr>
          <w:p w14:paraId="64B284B8" w14:textId="77777777" w:rsidR="009518E5" w:rsidRPr="00F74059" w:rsidRDefault="009518E5" w:rsidP="00341596">
            <w:pPr>
              <w:jc w:val="center"/>
              <w:rPr>
                <w:rFonts w:asciiTheme="minorHAnsi" w:hAnsiTheme="minorHAnsi" w:cstheme="minorHAnsi"/>
                <w:color w:val="000000"/>
                <w:lang w:eastAsia="en-IN"/>
              </w:rPr>
            </w:pPr>
          </w:p>
        </w:tc>
      </w:tr>
      <w:tr w:rsidR="009518E5" w:rsidRPr="00F74059" w14:paraId="60994F65" w14:textId="77777777" w:rsidTr="008213BD">
        <w:trPr>
          <w:trHeight w:val="302"/>
        </w:trPr>
        <w:tc>
          <w:tcPr>
            <w:tcW w:w="1696" w:type="dxa"/>
            <w:tcBorders>
              <w:top w:val="single" w:sz="4" w:space="0" w:color="auto"/>
              <w:left w:val="single" w:sz="4" w:space="0" w:color="auto"/>
              <w:bottom w:val="single" w:sz="4" w:space="0" w:color="auto"/>
              <w:right w:val="single" w:sz="4" w:space="0" w:color="auto"/>
            </w:tcBorders>
            <w:noWrap/>
            <w:vAlign w:val="center"/>
          </w:tcPr>
          <w:p w14:paraId="510E84A6"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Likelihood</w:t>
            </w:r>
          </w:p>
        </w:tc>
        <w:tc>
          <w:tcPr>
            <w:tcW w:w="4892" w:type="dxa"/>
            <w:tcBorders>
              <w:top w:val="single" w:sz="4" w:space="0" w:color="auto"/>
              <w:left w:val="single" w:sz="4" w:space="0" w:color="auto"/>
              <w:bottom w:val="single" w:sz="4" w:space="0" w:color="auto"/>
              <w:right w:val="single" w:sz="4" w:space="0" w:color="auto"/>
            </w:tcBorders>
            <w:noWrap/>
            <w:vAlign w:val="center"/>
          </w:tcPr>
          <w:p w14:paraId="3503C1B3" w14:textId="7D5DC964" w:rsidR="009518E5" w:rsidRPr="00F74059" w:rsidRDefault="008213BD" w:rsidP="00341596">
            <w:pPr>
              <w:rPr>
                <w:rFonts w:asciiTheme="minorHAnsi" w:hAnsiTheme="minorHAnsi" w:cstheme="minorHAnsi"/>
                <w:color w:val="000000"/>
                <w:lang w:eastAsia="en-IN"/>
              </w:rPr>
            </w:pPr>
            <w:r w:rsidRPr="008213BD">
              <w:rPr>
                <w:rFonts w:asciiTheme="minorHAnsi" w:hAnsiTheme="minorHAnsi" w:cstheme="minorHAnsi"/>
                <w:color w:val="000000"/>
                <w:lang w:eastAsia="en-IN"/>
              </w:rPr>
              <w:t>Low</w:t>
            </w:r>
          </w:p>
        </w:tc>
        <w:tc>
          <w:tcPr>
            <w:tcW w:w="1714" w:type="dxa"/>
            <w:vMerge/>
            <w:tcBorders>
              <w:left w:val="single" w:sz="4" w:space="0" w:color="auto"/>
              <w:bottom w:val="single" w:sz="4" w:space="0" w:color="auto"/>
              <w:right w:val="single" w:sz="4" w:space="0" w:color="auto"/>
            </w:tcBorders>
            <w:vAlign w:val="center"/>
          </w:tcPr>
          <w:p w14:paraId="6C2AD15B" w14:textId="77777777" w:rsidR="009518E5" w:rsidRPr="00F74059" w:rsidRDefault="009518E5" w:rsidP="00341596">
            <w:pPr>
              <w:jc w:val="center"/>
              <w:rPr>
                <w:rFonts w:asciiTheme="minorHAnsi" w:hAnsiTheme="minorHAnsi" w:cstheme="minorHAnsi"/>
                <w:b/>
                <w:bCs/>
                <w:color w:val="000000"/>
                <w:lang w:eastAsia="en-IN"/>
              </w:rPr>
            </w:pPr>
          </w:p>
        </w:tc>
        <w:tc>
          <w:tcPr>
            <w:tcW w:w="1436" w:type="dxa"/>
            <w:vMerge/>
            <w:tcBorders>
              <w:left w:val="single" w:sz="4" w:space="0" w:color="auto"/>
              <w:bottom w:val="single" w:sz="4" w:space="0" w:color="auto"/>
              <w:right w:val="single" w:sz="4" w:space="0" w:color="auto"/>
            </w:tcBorders>
            <w:shd w:val="clear" w:color="auto" w:fill="92D050"/>
            <w:vAlign w:val="center"/>
          </w:tcPr>
          <w:p w14:paraId="41AE8E63" w14:textId="77777777" w:rsidR="009518E5" w:rsidRPr="00F74059" w:rsidRDefault="009518E5" w:rsidP="00341596">
            <w:pPr>
              <w:jc w:val="center"/>
              <w:rPr>
                <w:rFonts w:asciiTheme="minorHAnsi" w:hAnsiTheme="minorHAnsi" w:cstheme="minorHAnsi"/>
                <w:color w:val="000000"/>
                <w:lang w:eastAsia="en-IN"/>
              </w:rPr>
            </w:pPr>
          </w:p>
        </w:tc>
      </w:tr>
      <w:tr w:rsidR="009518E5" w:rsidRPr="00F74059" w14:paraId="4EA6A2A7" w14:textId="77777777" w:rsidTr="00341596">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7487B0F4"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Category</w:t>
            </w:r>
          </w:p>
        </w:tc>
        <w:tc>
          <w:tcPr>
            <w:tcW w:w="8042" w:type="dxa"/>
            <w:gridSpan w:val="3"/>
            <w:tcBorders>
              <w:top w:val="single" w:sz="4" w:space="0" w:color="auto"/>
              <w:left w:val="single" w:sz="4" w:space="0" w:color="auto"/>
              <w:bottom w:val="single" w:sz="4" w:space="0" w:color="auto"/>
              <w:right w:val="single" w:sz="4" w:space="0" w:color="auto"/>
            </w:tcBorders>
            <w:noWrap/>
            <w:vAlign w:val="center"/>
          </w:tcPr>
          <w:p w14:paraId="149C63A0" w14:textId="33D2247D" w:rsidR="009518E5" w:rsidRPr="00F74059" w:rsidRDefault="00BB1A04" w:rsidP="00341596">
            <w:pPr>
              <w:rPr>
                <w:rFonts w:asciiTheme="minorHAnsi" w:hAnsiTheme="minorHAnsi" w:cstheme="minorHAnsi"/>
                <w:color w:val="000000"/>
                <w:lang w:eastAsia="en-IN"/>
              </w:rPr>
            </w:pPr>
            <w:r w:rsidRPr="00BB1A04">
              <w:rPr>
                <w:rFonts w:asciiTheme="minorHAnsi" w:hAnsiTheme="minorHAnsi" w:cstheme="minorHAnsi"/>
                <w:color w:val="000000"/>
                <w:lang w:eastAsia="en-IN"/>
              </w:rPr>
              <w:t xml:space="preserve">CWE-94: Improper Control of Generation of </w:t>
            </w:r>
            <w:r>
              <w:rPr>
                <w:rFonts w:asciiTheme="minorHAnsi" w:hAnsiTheme="minorHAnsi" w:cstheme="minorHAnsi"/>
                <w:color w:val="000000"/>
                <w:lang w:eastAsia="en-IN"/>
              </w:rPr>
              <w:t>Text</w:t>
            </w:r>
            <w:r w:rsidRPr="00BB1A04">
              <w:rPr>
                <w:rFonts w:asciiTheme="minorHAnsi" w:hAnsiTheme="minorHAnsi" w:cstheme="minorHAnsi"/>
                <w:color w:val="000000"/>
                <w:lang w:eastAsia="en-IN"/>
              </w:rPr>
              <w:t xml:space="preserve"> ('</w:t>
            </w:r>
            <w:r>
              <w:rPr>
                <w:rFonts w:asciiTheme="minorHAnsi" w:hAnsiTheme="minorHAnsi" w:cstheme="minorHAnsi"/>
                <w:color w:val="000000"/>
                <w:lang w:eastAsia="en-IN"/>
              </w:rPr>
              <w:t>Text</w:t>
            </w:r>
            <w:r w:rsidRPr="00BB1A04">
              <w:rPr>
                <w:rFonts w:asciiTheme="minorHAnsi" w:hAnsiTheme="minorHAnsi" w:cstheme="minorHAnsi"/>
                <w:color w:val="000000"/>
                <w:lang w:eastAsia="en-IN"/>
              </w:rPr>
              <w:t xml:space="preserve"> Injection')</w:t>
            </w:r>
          </w:p>
        </w:tc>
      </w:tr>
      <w:tr w:rsidR="009518E5" w:rsidRPr="00F74059" w14:paraId="1D349D57" w14:textId="77777777" w:rsidTr="00341596">
        <w:trPr>
          <w:trHeight w:val="302"/>
        </w:trPr>
        <w:tc>
          <w:tcPr>
            <w:tcW w:w="1696" w:type="dxa"/>
            <w:tcBorders>
              <w:top w:val="single" w:sz="4" w:space="0" w:color="auto"/>
              <w:left w:val="single" w:sz="4" w:space="0" w:color="auto"/>
              <w:bottom w:val="single" w:sz="4" w:space="0" w:color="auto"/>
              <w:right w:val="single" w:sz="4" w:space="0" w:color="auto"/>
            </w:tcBorders>
            <w:noWrap/>
            <w:vAlign w:val="center"/>
            <w:hideMark/>
          </w:tcPr>
          <w:p w14:paraId="69BABCFA"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URL/Impacted system</w:t>
            </w:r>
          </w:p>
        </w:tc>
        <w:tc>
          <w:tcPr>
            <w:tcW w:w="8042" w:type="dxa"/>
            <w:gridSpan w:val="3"/>
            <w:tcBorders>
              <w:top w:val="single" w:sz="4" w:space="0" w:color="auto"/>
              <w:left w:val="single" w:sz="4" w:space="0" w:color="auto"/>
              <w:bottom w:val="single" w:sz="4" w:space="0" w:color="auto"/>
              <w:right w:val="single" w:sz="4" w:space="0" w:color="auto"/>
            </w:tcBorders>
            <w:noWrap/>
            <w:vAlign w:val="center"/>
            <w:hideMark/>
          </w:tcPr>
          <w:p w14:paraId="3BF0BAA2" w14:textId="77777777" w:rsidR="009518E5" w:rsidRPr="00F74059" w:rsidRDefault="002D511F" w:rsidP="00341596">
            <w:pPr>
              <w:rPr>
                <w:rFonts w:asciiTheme="minorHAnsi" w:hAnsiTheme="minorHAnsi" w:cstheme="minorHAnsi"/>
                <w:lang w:eastAsia="en-IN"/>
              </w:rPr>
            </w:pPr>
            <w:hyperlink r:id="rId31" w:history="1">
              <w:r w:rsidR="009518E5" w:rsidRPr="00F74059">
                <w:rPr>
                  <w:rStyle w:val="Hyperlink"/>
                  <w:rFonts w:asciiTheme="minorHAnsi" w:hAnsiTheme="minorHAnsi" w:cstheme="minorHAnsi"/>
                </w:rPr>
                <w:t>https://thalesdrone-test.ltts.com/</w:t>
              </w:r>
            </w:hyperlink>
          </w:p>
        </w:tc>
      </w:tr>
      <w:tr w:rsidR="009518E5" w:rsidRPr="00F74059" w14:paraId="2ECCA402" w14:textId="77777777" w:rsidTr="00341596">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684C6D6"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Description</w:t>
            </w:r>
          </w:p>
        </w:tc>
      </w:tr>
      <w:tr w:rsidR="009518E5" w:rsidRPr="00F74059" w14:paraId="11CFA40B" w14:textId="77777777" w:rsidTr="00341596">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7BBCB744" w14:textId="3C90DEE0" w:rsidR="009518E5" w:rsidRPr="00F74059" w:rsidRDefault="00EE7EE8" w:rsidP="00341596">
            <w:pPr>
              <w:jc w:val="both"/>
              <w:rPr>
                <w:rFonts w:asciiTheme="minorHAnsi" w:hAnsiTheme="minorHAnsi" w:cstheme="minorHAnsi"/>
                <w:lang w:val="en-US"/>
              </w:rPr>
            </w:pPr>
            <w:r w:rsidRPr="00EE7EE8">
              <w:rPr>
                <w:rFonts w:asciiTheme="minorHAnsi" w:hAnsiTheme="minorHAnsi" w:cstheme="minorHAnsi"/>
                <w:lang w:val="en-US"/>
              </w:rPr>
              <w:lastRenderedPageBreak/>
              <w:t>Text injection is a basically injection in which user input is reflected as it is in the application response as plaintext. This is one of the ways to perform content spoofing or virtual defacement which can be used in phishing attacks.</w:t>
            </w:r>
          </w:p>
        </w:tc>
      </w:tr>
      <w:tr w:rsidR="009518E5" w:rsidRPr="00F74059" w14:paraId="33091F41" w14:textId="77777777" w:rsidTr="00341596">
        <w:trPr>
          <w:trHeight w:val="30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5D4E2AE"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Impact</w:t>
            </w:r>
          </w:p>
        </w:tc>
      </w:tr>
      <w:tr w:rsidR="009518E5" w:rsidRPr="00F74059" w14:paraId="77DCB859" w14:textId="77777777" w:rsidTr="00341596">
        <w:trPr>
          <w:trHeight w:val="272"/>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0000C5A0" w14:textId="74AAA044" w:rsidR="009518E5" w:rsidRPr="00C476B7" w:rsidRDefault="00EE7EE8" w:rsidP="00341596">
            <w:pPr>
              <w:jc w:val="both"/>
              <w:rPr>
                <w:lang w:val="en-US"/>
              </w:rPr>
            </w:pPr>
            <w:r w:rsidRPr="00EE7EE8">
              <w:rPr>
                <w:lang w:val="en-US"/>
              </w:rPr>
              <w:t>An attacker can use text injection vulnerability to present a customized message on the application that can phish users into believing that the message is legitimate. The intent is typical to tick victims, although sometimes the actual purpose may be to simply misrepresent the organization or an individual.</w:t>
            </w:r>
          </w:p>
          <w:p w14:paraId="38AA49C4" w14:textId="77777777" w:rsidR="009518E5" w:rsidRPr="00F74059" w:rsidRDefault="009518E5" w:rsidP="00341596"/>
        </w:tc>
      </w:tr>
      <w:tr w:rsidR="009518E5" w:rsidRPr="00F74059" w14:paraId="30D25B2D" w14:textId="77777777" w:rsidTr="00341596">
        <w:trPr>
          <w:trHeight w:val="408"/>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69991548" w14:textId="77777777" w:rsidR="009518E5" w:rsidRPr="00F74059" w:rsidRDefault="009518E5" w:rsidP="00341596">
            <w:pPr>
              <w:spacing w:before="100" w:beforeAutospacing="1" w:after="100" w:afterAutospacing="1"/>
              <w:rPr>
                <w:rFonts w:asciiTheme="minorHAnsi" w:hAnsiTheme="minorHAnsi" w:cstheme="minorHAnsi"/>
                <w:b/>
              </w:rPr>
            </w:pPr>
            <w:r w:rsidRPr="00F74059">
              <w:rPr>
                <w:rFonts w:asciiTheme="minorHAnsi" w:hAnsiTheme="minorHAnsi" w:cstheme="minorHAnsi"/>
                <w:b/>
              </w:rPr>
              <w:t>Recommendation</w:t>
            </w:r>
          </w:p>
        </w:tc>
      </w:tr>
      <w:tr w:rsidR="009518E5" w:rsidRPr="00F74059" w14:paraId="5E886BB9" w14:textId="77777777" w:rsidTr="00341596">
        <w:trPr>
          <w:trHeight w:val="299"/>
        </w:trPr>
        <w:tc>
          <w:tcPr>
            <w:tcW w:w="973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2E7C9044" w14:textId="77777777" w:rsidR="00EE7EE8" w:rsidRDefault="00EE7EE8" w:rsidP="00EE7EE8">
            <w:pPr>
              <w:pStyle w:val="TableParagraph"/>
              <w:numPr>
                <w:ilvl w:val="0"/>
                <w:numId w:val="41"/>
              </w:numPr>
              <w:spacing w:before="100" w:beforeAutospacing="1"/>
              <w:ind w:right="85"/>
              <w:rPr>
                <w:rFonts w:asciiTheme="minorHAnsi" w:hAnsiTheme="minorHAnsi" w:cstheme="minorHAnsi"/>
              </w:rPr>
            </w:pPr>
            <w:r w:rsidRPr="00EE7EE8">
              <w:rPr>
                <w:rFonts w:asciiTheme="minorHAnsi" w:hAnsiTheme="minorHAnsi" w:cstheme="minorHAnsi"/>
              </w:rPr>
              <w:t xml:space="preserve">The application should only accept the values and types that are defined for parameters and should be checked at the server-side whether there is change content, if there is change, then the application should reject that request. </w:t>
            </w:r>
          </w:p>
          <w:p w14:paraId="11009608" w14:textId="3778C078" w:rsidR="009518E5" w:rsidRPr="00EE7EE8" w:rsidRDefault="00EE7EE8" w:rsidP="00EE7EE8">
            <w:pPr>
              <w:pStyle w:val="TableParagraph"/>
              <w:numPr>
                <w:ilvl w:val="0"/>
                <w:numId w:val="41"/>
              </w:numPr>
              <w:spacing w:before="100" w:beforeAutospacing="1"/>
              <w:ind w:right="85"/>
              <w:rPr>
                <w:rFonts w:asciiTheme="minorHAnsi" w:hAnsiTheme="minorHAnsi" w:cstheme="minorHAnsi"/>
              </w:rPr>
            </w:pPr>
            <w:r w:rsidRPr="00EE7EE8">
              <w:rPr>
                <w:rFonts w:asciiTheme="minorHAnsi" w:eastAsia="Times New Roman" w:hAnsiTheme="minorHAnsi" w:cstheme="minorHAnsi"/>
                <w:lang w:val="en-IN" w:bidi="ar-SA"/>
              </w:rPr>
              <w:t>Never construct and send messages via URL in the page response. Prefer using messages predefined in a property file.</w:t>
            </w:r>
          </w:p>
        </w:tc>
      </w:tr>
      <w:tr w:rsidR="009518E5" w:rsidRPr="00F74059" w14:paraId="471A411B" w14:textId="77777777" w:rsidTr="00341596">
        <w:trPr>
          <w:trHeight w:val="156"/>
        </w:trPr>
        <w:tc>
          <w:tcPr>
            <w:tcW w:w="9738" w:type="dxa"/>
            <w:gridSpan w:val="4"/>
            <w:tcBorders>
              <w:top w:val="single" w:sz="4" w:space="0" w:color="auto"/>
              <w:left w:val="single" w:sz="4" w:space="0" w:color="auto"/>
              <w:bottom w:val="single" w:sz="4" w:space="0" w:color="auto"/>
              <w:right w:val="single" w:sz="4" w:space="0" w:color="auto"/>
            </w:tcBorders>
            <w:noWrap/>
            <w:vAlign w:val="center"/>
            <w:hideMark/>
          </w:tcPr>
          <w:p w14:paraId="3299889A"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How to recreate the Security defect</w:t>
            </w:r>
          </w:p>
        </w:tc>
      </w:tr>
      <w:tr w:rsidR="009518E5" w:rsidRPr="00F74059" w14:paraId="24E422DF" w14:textId="77777777" w:rsidTr="00341596">
        <w:trPr>
          <w:trHeight w:val="245"/>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55407562" w14:textId="77777777" w:rsidR="009518E5" w:rsidRPr="00F74059" w:rsidRDefault="009518E5" w:rsidP="00341596">
            <w:pPr>
              <w:jc w:val="both"/>
              <w:rPr>
                <w:rFonts w:asciiTheme="minorHAnsi" w:hAnsiTheme="minorHAnsi" w:cstheme="minorHAnsi"/>
                <w:lang w:val="en-US"/>
              </w:rPr>
            </w:pPr>
          </w:p>
        </w:tc>
      </w:tr>
      <w:tr w:rsidR="009518E5" w:rsidRPr="00F74059" w14:paraId="159004F5" w14:textId="77777777" w:rsidTr="00341596">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5F1A7890" w14:textId="77777777" w:rsidR="009518E5" w:rsidRPr="00F74059" w:rsidRDefault="009518E5" w:rsidP="00341596">
            <w:pPr>
              <w:rPr>
                <w:rFonts w:asciiTheme="minorHAnsi" w:hAnsiTheme="minorHAnsi" w:cstheme="minorHAnsi"/>
                <w:b/>
                <w:color w:val="000000"/>
                <w:lang w:eastAsia="en-IN"/>
              </w:rPr>
            </w:pPr>
            <w:r w:rsidRPr="00F74059">
              <w:rPr>
                <w:rFonts w:asciiTheme="minorHAnsi" w:hAnsiTheme="minorHAnsi" w:cstheme="minorHAnsi"/>
                <w:b/>
                <w:color w:val="000000"/>
                <w:lang w:eastAsia="en-IN"/>
              </w:rPr>
              <w:t>Evidence</w:t>
            </w:r>
          </w:p>
        </w:tc>
      </w:tr>
      <w:tr w:rsidR="009518E5" w:rsidRPr="00F74059" w14:paraId="0E268E3F" w14:textId="77777777" w:rsidTr="00341596">
        <w:trPr>
          <w:trHeight w:val="104"/>
        </w:trPr>
        <w:tc>
          <w:tcPr>
            <w:tcW w:w="9738" w:type="dxa"/>
            <w:gridSpan w:val="4"/>
            <w:tcBorders>
              <w:top w:val="single" w:sz="4" w:space="0" w:color="auto"/>
              <w:left w:val="single" w:sz="4" w:space="0" w:color="auto"/>
              <w:bottom w:val="single" w:sz="4" w:space="0" w:color="auto"/>
              <w:right w:val="single" w:sz="4" w:space="0" w:color="auto"/>
            </w:tcBorders>
            <w:noWrap/>
            <w:vAlign w:val="center"/>
          </w:tcPr>
          <w:p w14:paraId="511AD9E9" w14:textId="759C709E" w:rsidR="009518E5" w:rsidRPr="00F74059" w:rsidRDefault="00AC4EC0" w:rsidP="00341596">
            <w:pPr>
              <w:jc w:val="center"/>
              <w:rPr>
                <w:rFonts w:asciiTheme="minorHAnsi" w:hAnsiTheme="minorHAnsi" w:cstheme="minorHAnsi"/>
                <w:b/>
                <w:noProof/>
                <w:color w:val="000000"/>
              </w:rPr>
            </w:pPr>
            <w:r w:rsidRPr="00AC4EC0">
              <w:rPr>
                <w:rFonts w:asciiTheme="minorHAnsi" w:hAnsiTheme="minorHAnsi" w:cstheme="minorHAnsi"/>
                <w:b/>
                <w:noProof/>
                <w:color w:val="000000"/>
              </w:rPr>
              <w:drawing>
                <wp:inline distT="0" distB="0" distL="0" distR="0" wp14:anchorId="0D995CA1" wp14:editId="4F835073">
                  <wp:extent cx="5731510" cy="2942590"/>
                  <wp:effectExtent l="0" t="0" r="2540" b="0"/>
                  <wp:docPr id="58371" name="Content Placeholder 3" descr="Graphical user interface, text, application, Word&#10;&#10;Description automatically generated">
                    <a:extLst xmlns:a="http://schemas.openxmlformats.org/drawingml/2006/main">
                      <a:ext uri="{FF2B5EF4-FFF2-40B4-BE49-F238E27FC236}">
                        <a16:creationId xmlns:a16="http://schemas.microsoft.com/office/drawing/2014/main" id="{C34780DB-AC61-4557-8DD6-4C9429B047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371" name="Content Placeholder 3" descr="Graphical user interface, text, application, Word&#10;&#10;Description automatically generated">
                            <a:extLst>
                              <a:ext uri="{FF2B5EF4-FFF2-40B4-BE49-F238E27FC236}">
                                <a16:creationId xmlns:a16="http://schemas.microsoft.com/office/drawing/2014/main" id="{C34780DB-AC61-4557-8DD6-4C9429B04742}"/>
                              </a:ext>
                            </a:extLst>
                          </pic:cNvPr>
                          <pic:cNvPicPr>
                            <a:picLocks noGrp="1"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gray">
                          <a:xfrm>
                            <a:off x="0" y="0"/>
                            <a:ext cx="5731510" cy="2942590"/>
                          </a:xfrm>
                          <a:prstGeom prst="rect">
                            <a:avLst/>
                          </a:prstGeom>
                          <a:noFill/>
                          <a:ln>
                            <a:noFill/>
                          </a:ln>
                        </pic:spPr>
                      </pic:pic>
                    </a:graphicData>
                  </a:graphic>
                </wp:inline>
              </w:drawing>
            </w:r>
          </w:p>
        </w:tc>
      </w:tr>
    </w:tbl>
    <w:p w14:paraId="7FE875FA" w14:textId="30F11BD1" w:rsidR="0021718B" w:rsidRPr="00F74059" w:rsidRDefault="0021718B" w:rsidP="004F0D78">
      <w:pPr>
        <w:rPr>
          <w:rFonts w:asciiTheme="minorHAnsi" w:eastAsia="Verdana" w:hAnsiTheme="minorHAnsi" w:cstheme="minorHAnsi"/>
        </w:rPr>
      </w:pPr>
    </w:p>
    <w:p w14:paraId="63308094" w14:textId="77777777" w:rsidR="005A2D1A" w:rsidRPr="00F74059" w:rsidRDefault="005A2D1A" w:rsidP="005A2D1A">
      <w:pPr>
        <w:rPr>
          <w:rFonts w:asciiTheme="minorHAnsi" w:hAnsiTheme="minorHAnsi" w:cstheme="minorHAnsi"/>
        </w:rPr>
      </w:pPr>
    </w:p>
    <w:p w14:paraId="0D4D227B" w14:textId="5F21AA11" w:rsidR="005A2D1A" w:rsidRPr="00F74059" w:rsidRDefault="005A2D1A" w:rsidP="004F0D78">
      <w:pPr>
        <w:rPr>
          <w:rFonts w:asciiTheme="minorHAnsi" w:eastAsia="Verdana" w:hAnsiTheme="minorHAnsi" w:cstheme="minorHAnsi"/>
        </w:rPr>
      </w:pPr>
    </w:p>
    <w:p w14:paraId="2986259E" w14:textId="36D11D31" w:rsidR="002B4B21" w:rsidRPr="00F74059" w:rsidRDefault="002B4B21" w:rsidP="004F0D78">
      <w:pPr>
        <w:rPr>
          <w:rFonts w:asciiTheme="minorHAnsi" w:eastAsia="Verdana" w:hAnsiTheme="minorHAnsi" w:cstheme="minorHAnsi"/>
        </w:rPr>
      </w:pPr>
    </w:p>
    <w:p w14:paraId="21E3AF84" w14:textId="77777777" w:rsidR="002B4B21" w:rsidRPr="00F74059" w:rsidRDefault="002B4B21" w:rsidP="004F0D78">
      <w:pPr>
        <w:rPr>
          <w:rFonts w:asciiTheme="minorHAnsi" w:eastAsia="Verdana" w:hAnsiTheme="minorHAnsi" w:cstheme="minorHAnsi"/>
        </w:rPr>
      </w:pPr>
    </w:p>
    <w:p w14:paraId="6FF8F0E3" w14:textId="77777777" w:rsidR="002B4B21" w:rsidRPr="00F74059" w:rsidRDefault="002B4B21" w:rsidP="002B4B21">
      <w:pPr>
        <w:rPr>
          <w:rFonts w:asciiTheme="minorHAnsi" w:hAnsiTheme="minorHAnsi" w:cstheme="minorHAnsi"/>
        </w:rPr>
      </w:pPr>
    </w:p>
    <w:p w14:paraId="06DD39A4" w14:textId="32251F6C" w:rsidR="002B4B21" w:rsidRPr="00F74059" w:rsidRDefault="002B4B21" w:rsidP="004F0D78">
      <w:pPr>
        <w:rPr>
          <w:rFonts w:asciiTheme="minorHAnsi" w:eastAsia="Verdana" w:hAnsiTheme="minorHAnsi" w:cstheme="minorHAnsi"/>
        </w:rPr>
      </w:pPr>
    </w:p>
    <w:p w14:paraId="55334D32" w14:textId="77777777" w:rsidR="0033470A" w:rsidRPr="00F74059" w:rsidRDefault="0033470A" w:rsidP="004F0D78">
      <w:pPr>
        <w:rPr>
          <w:rFonts w:asciiTheme="minorHAnsi" w:eastAsia="Verdana" w:hAnsiTheme="minorHAnsi" w:cstheme="minorHAnsi"/>
        </w:rPr>
      </w:pPr>
    </w:p>
    <w:bookmarkEnd w:id="10"/>
    <w:p w14:paraId="239B54FF" w14:textId="77777777" w:rsidR="003E60DB" w:rsidRPr="00F74059" w:rsidRDefault="003E60DB" w:rsidP="003E60DB">
      <w:pPr>
        <w:rPr>
          <w:rFonts w:asciiTheme="minorHAnsi" w:hAnsiTheme="minorHAnsi" w:cstheme="minorHAnsi"/>
        </w:rPr>
      </w:pPr>
    </w:p>
    <w:p w14:paraId="2455F1A8" w14:textId="77777777" w:rsidR="000D6CE7" w:rsidRPr="00F74059" w:rsidRDefault="000D6CE7" w:rsidP="004D5BC8">
      <w:pPr>
        <w:rPr>
          <w:rFonts w:asciiTheme="minorHAnsi" w:eastAsia="Verdana" w:hAnsiTheme="minorHAnsi" w:cstheme="minorHAnsi"/>
        </w:rPr>
      </w:pPr>
    </w:p>
    <w:p w14:paraId="3185BBB5" w14:textId="77777777" w:rsidR="004D5BC8" w:rsidRPr="00F74059" w:rsidRDefault="004D5BC8" w:rsidP="004D5BC8">
      <w:pPr>
        <w:rPr>
          <w:rFonts w:asciiTheme="minorHAnsi" w:hAnsiTheme="minorHAnsi" w:cstheme="minorHAnsi"/>
        </w:rPr>
      </w:pPr>
    </w:p>
    <w:p w14:paraId="4ECC4DB6" w14:textId="0ECE313C" w:rsidR="004A6B19" w:rsidRPr="00F74059" w:rsidRDefault="004A6B19" w:rsidP="00C01A4E">
      <w:pPr>
        <w:rPr>
          <w:rFonts w:asciiTheme="minorHAnsi" w:hAnsiTheme="minorHAnsi" w:cstheme="minorHAnsi"/>
        </w:rPr>
      </w:pPr>
      <w:bookmarkStart w:id="20" w:name="_Toc71797690"/>
      <w:bookmarkStart w:id="21" w:name="_Toc71797894"/>
    </w:p>
    <w:p w14:paraId="189B775C" w14:textId="609E2CE7" w:rsidR="00182D07" w:rsidRPr="00F74059" w:rsidRDefault="00182D07" w:rsidP="00C02A18">
      <w:pPr>
        <w:pStyle w:val="Heading1"/>
        <w:numPr>
          <w:ilvl w:val="0"/>
          <w:numId w:val="1"/>
        </w:numPr>
        <w:rPr>
          <w:rFonts w:asciiTheme="minorHAnsi" w:hAnsiTheme="minorHAnsi" w:cstheme="minorHAnsi"/>
          <w:b w:val="0"/>
          <w:sz w:val="24"/>
          <w:szCs w:val="24"/>
        </w:rPr>
      </w:pPr>
      <w:bookmarkStart w:id="22" w:name="_Toc108439864"/>
      <w:r w:rsidRPr="00F74059">
        <w:rPr>
          <w:rFonts w:asciiTheme="minorHAnsi" w:hAnsiTheme="minorHAnsi" w:cstheme="minorHAnsi"/>
          <w:b w:val="0"/>
          <w:sz w:val="24"/>
          <w:szCs w:val="24"/>
        </w:rPr>
        <w:lastRenderedPageBreak/>
        <w:t>Abbreviation</w:t>
      </w:r>
      <w:bookmarkEnd w:id="20"/>
      <w:bookmarkEnd w:id="21"/>
      <w:bookmarkEnd w:id="22"/>
    </w:p>
    <w:p w14:paraId="1F3EC22A" w14:textId="77777777" w:rsidR="00182D07" w:rsidRPr="00F74059" w:rsidRDefault="00182D07" w:rsidP="00182D07">
      <w:pPr>
        <w:rPr>
          <w:rFonts w:asciiTheme="minorHAnsi" w:hAnsiTheme="minorHAnsi" w:cstheme="minorHAnsi"/>
        </w:rPr>
      </w:pPr>
    </w:p>
    <w:tbl>
      <w:tblPr>
        <w:tblW w:w="9668" w:type="dxa"/>
        <w:tblInd w:w="108" w:type="dxa"/>
        <w:tblLook w:val="04A0" w:firstRow="1" w:lastRow="0" w:firstColumn="1" w:lastColumn="0" w:noHBand="0" w:noVBand="1"/>
      </w:tblPr>
      <w:tblGrid>
        <w:gridCol w:w="1114"/>
        <w:gridCol w:w="8554"/>
      </w:tblGrid>
      <w:tr w:rsidR="00182D07" w:rsidRPr="00F74059" w14:paraId="107B6EE0"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AB9282"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APP</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6220697B"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Application</w:t>
            </w:r>
          </w:p>
        </w:tc>
      </w:tr>
      <w:tr w:rsidR="00182D07" w:rsidRPr="00F74059" w14:paraId="5EF6B2DE"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593D05"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HTML</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7C86EB1D"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Hyper Text Mark-up Language</w:t>
            </w:r>
          </w:p>
        </w:tc>
      </w:tr>
      <w:tr w:rsidR="00182D07" w:rsidRPr="00F74059" w14:paraId="437DF0E5"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14:paraId="3938C7E4"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HTTP(S)</w:t>
            </w:r>
          </w:p>
        </w:tc>
        <w:tc>
          <w:tcPr>
            <w:tcW w:w="8554" w:type="dxa"/>
            <w:tcBorders>
              <w:top w:val="nil"/>
              <w:left w:val="nil"/>
              <w:bottom w:val="single" w:sz="4" w:space="0" w:color="auto"/>
              <w:right w:val="single" w:sz="4" w:space="0" w:color="auto"/>
            </w:tcBorders>
            <w:shd w:val="clear" w:color="auto" w:fill="auto"/>
            <w:noWrap/>
            <w:vAlign w:val="bottom"/>
            <w:hideMark/>
          </w:tcPr>
          <w:p w14:paraId="5259361E"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Hypertext transfer protocol (Secured)</w:t>
            </w:r>
          </w:p>
        </w:tc>
      </w:tr>
      <w:tr w:rsidR="00182D07" w:rsidRPr="00F74059" w14:paraId="48ED457A"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518F4C6B"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Pg.</w:t>
            </w:r>
          </w:p>
        </w:tc>
        <w:tc>
          <w:tcPr>
            <w:tcW w:w="8554" w:type="dxa"/>
            <w:tcBorders>
              <w:top w:val="nil"/>
              <w:left w:val="nil"/>
              <w:bottom w:val="single" w:sz="4" w:space="0" w:color="auto"/>
              <w:right w:val="single" w:sz="4" w:space="0" w:color="auto"/>
            </w:tcBorders>
            <w:shd w:val="clear" w:color="auto" w:fill="auto"/>
            <w:noWrap/>
            <w:vAlign w:val="bottom"/>
          </w:tcPr>
          <w:p w14:paraId="01738CCD"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Page</w:t>
            </w:r>
          </w:p>
        </w:tc>
      </w:tr>
      <w:tr w:rsidR="00182D07" w:rsidRPr="00F74059" w14:paraId="692FF0DE"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518F2B38"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TLS</w:t>
            </w:r>
          </w:p>
        </w:tc>
        <w:tc>
          <w:tcPr>
            <w:tcW w:w="8554" w:type="dxa"/>
            <w:tcBorders>
              <w:top w:val="nil"/>
              <w:left w:val="nil"/>
              <w:bottom w:val="single" w:sz="4" w:space="0" w:color="auto"/>
              <w:right w:val="single" w:sz="4" w:space="0" w:color="auto"/>
            </w:tcBorders>
            <w:shd w:val="clear" w:color="auto" w:fill="auto"/>
            <w:noWrap/>
            <w:vAlign w:val="bottom"/>
          </w:tcPr>
          <w:p w14:paraId="7C79D6BC"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lang w:eastAsia="en-IN"/>
              </w:rPr>
              <w:t>Transport Layer Security</w:t>
            </w:r>
          </w:p>
        </w:tc>
      </w:tr>
      <w:tr w:rsidR="00182D07" w:rsidRPr="00F74059" w14:paraId="3327717C"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6F38572D"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SSL</w:t>
            </w:r>
          </w:p>
        </w:tc>
        <w:tc>
          <w:tcPr>
            <w:tcW w:w="8554" w:type="dxa"/>
            <w:tcBorders>
              <w:top w:val="nil"/>
              <w:left w:val="nil"/>
              <w:bottom w:val="single" w:sz="4" w:space="0" w:color="auto"/>
              <w:right w:val="single" w:sz="4" w:space="0" w:color="auto"/>
            </w:tcBorders>
            <w:shd w:val="clear" w:color="auto" w:fill="auto"/>
            <w:noWrap/>
            <w:vAlign w:val="bottom"/>
          </w:tcPr>
          <w:p w14:paraId="5F755414"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lang w:eastAsia="en-IN"/>
              </w:rPr>
              <w:t>Secure Sockets Layer</w:t>
            </w:r>
          </w:p>
        </w:tc>
      </w:tr>
      <w:tr w:rsidR="00182D07" w:rsidRPr="00F74059" w14:paraId="19055C48"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0B39834F"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IP</w:t>
            </w:r>
          </w:p>
        </w:tc>
        <w:tc>
          <w:tcPr>
            <w:tcW w:w="8554" w:type="dxa"/>
            <w:tcBorders>
              <w:top w:val="nil"/>
              <w:left w:val="nil"/>
              <w:bottom w:val="single" w:sz="4" w:space="0" w:color="auto"/>
              <w:right w:val="single" w:sz="4" w:space="0" w:color="auto"/>
            </w:tcBorders>
            <w:shd w:val="clear" w:color="auto" w:fill="auto"/>
            <w:noWrap/>
            <w:vAlign w:val="bottom"/>
          </w:tcPr>
          <w:p w14:paraId="386F1856"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Internet Protocol</w:t>
            </w:r>
          </w:p>
        </w:tc>
      </w:tr>
      <w:tr w:rsidR="00182D07" w:rsidRPr="00F74059" w14:paraId="4F643A0B"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14:paraId="7DB2031B"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LTTS</w:t>
            </w:r>
          </w:p>
        </w:tc>
        <w:tc>
          <w:tcPr>
            <w:tcW w:w="8554" w:type="dxa"/>
            <w:tcBorders>
              <w:top w:val="nil"/>
              <w:left w:val="nil"/>
              <w:bottom w:val="single" w:sz="4" w:space="0" w:color="auto"/>
              <w:right w:val="single" w:sz="4" w:space="0" w:color="auto"/>
            </w:tcBorders>
            <w:shd w:val="clear" w:color="auto" w:fill="auto"/>
            <w:noWrap/>
            <w:vAlign w:val="bottom"/>
            <w:hideMark/>
          </w:tcPr>
          <w:p w14:paraId="312E118E"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Larsen &amp; Toubro Technology Services</w:t>
            </w:r>
          </w:p>
        </w:tc>
      </w:tr>
      <w:tr w:rsidR="00182D07" w:rsidRPr="00F74059" w14:paraId="7F29B493"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5313A072"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SOP</w:t>
            </w:r>
          </w:p>
        </w:tc>
        <w:tc>
          <w:tcPr>
            <w:tcW w:w="8554" w:type="dxa"/>
            <w:tcBorders>
              <w:top w:val="nil"/>
              <w:left w:val="nil"/>
              <w:bottom w:val="single" w:sz="4" w:space="0" w:color="auto"/>
              <w:right w:val="single" w:sz="4" w:space="0" w:color="auto"/>
            </w:tcBorders>
            <w:shd w:val="clear" w:color="auto" w:fill="auto"/>
            <w:noWrap/>
            <w:vAlign w:val="bottom"/>
          </w:tcPr>
          <w:p w14:paraId="32FF1732"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lang w:eastAsia="en-IN"/>
              </w:rPr>
              <w:t>Same Origin Policy</w:t>
            </w:r>
          </w:p>
        </w:tc>
      </w:tr>
      <w:tr w:rsidR="00182D07" w:rsidRPr="00F74059" w14:paraId="40EEF6D3" w14:textId="77777777" w:rsidTr="00D60D8A">
        <w:trPr>
          <w:trHeight w:val="300"/>
        </w:trPr>
        <w:tc>
          <w:tcPr>
            <w:tcW w:w="1114" w:type="dxa"/>
            <w:tcBorders>
              <w:top w:val="nil"/>
              <w:left w:val="single" w:sz="4" w:space="0" w:color="auto"/>
              <w:bottom w:val="single" w:sz="4" w:space="0" w:color="auto"/>
              <w:right w:val="single" w:sz="4" w:space="0" w:color="auto"/>
            </w:tcBorders>
            <w:shd w:val="clear" w:color="auto" w:fill="auto"/>
            <w:noWrap/>
            <w:vAlign w:val="bottom"/>
          </w:tcPr>
          <w:p w14:paraId="7E015C51"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rPr>
              <w:t>OWASP</w:t>
            </w:r>
          </w:p>
        </w:tc>
        <w:tc>
          <w:tcPr>
            <w:tcW w:w="8554" w:type="dxa"/>
            <w:tcBorders>
              <w:top w:val="nil"/>
              <w:left w:val="nil"/>
              <w:bottom w:val="single" w:sz="4" w:space="0" w:color="auto"/>
              <w:right w:val="single" w:sz="4" w:space="0" w:color="auto"/>
            </w:tcBorders>
            <w:shd w:val="clear" w:color="auto" w:fill="auto"/>
            <w:noWrap/>
            <w:vAlign w:val="bottom"/>
          </w:tcPr>
          <w:p w14:paraId="153F8571"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Open Web Application Security Project</w:t>
            </w:r>
          </w:p>
        </w:tc>
      </w:tr>
      <w:tr w:rsidR="00182D07" w:rsidRPr="00F74059" w14:paraId="667C3E28"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FCE07"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VAPT</w:t>
            </w:r>
          </w:p>
        </w:tc>
        <w:tc>
          <w:tcPr>
            <w:tcW w:w="8554" w:type="dxa"/>
            <w:tcBorders>
              <w:top w:val="single" w:sz="4" w:space="0" w:color="auto"/>
              <w:left w:val="nil"/>
              <w:bottom w:val="single" w:sz="4" w:space="0" w:color="auto"/>
              <w:right w:val="single" w:sz="4" w:space="0" w:color="auto"/>
            </w:tcBorders>
            <w:shd w:val="clear" w:color="auto" w:fill="auto"/>
            <w:noWrap/>
            <w:vAlign w:val="bottom"/>
            <w:hideMark/>
          </w:tcPr>
          <w:p w14:paraId="040FA010" w14:textId="77777777" w:rsidR="00182D07" w:rsidRPr="00F74059" w:rsidRDefault="00182D07" w:rsidP="00D60D8A">
            <w:pPr>
              <w:rPr>
                <w:rFonts w:asciiTheme="minorHAnsi" w:hAnsiTheme="minorHAnsi" w:cstheme="minorHAnsi"/>
                <w:color w:val="000000"/>
              </w:rPr>
            </w:pPr>
            <w:r w:rsidRPr="00F74059">
              <w:rPr>
                <w:rFonts w:asciiTheme="minorHAnsi" w:hAnsiTheme="minorHAnsi" w:cstheme="minorHAnsi"/>
                <w:color w:val="000000"/>
              </w:rPr>
              <w:t>Vulnerability Assessment and Penetration testing</w:t>
            </w:r>
          </w:p>
        </w:tc>
      </w:tr>
      <w:tr w:rsidR="00182D07" w:rsidRPr="00F74059" w14:paraId="69BA8739"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697526" w14:textId="7504ACA5" w:rsidR="00182D07" w:rsidRPr="00F74059" w:rsidRDefault="009C25B3" w:rsidP="00D60D8A">
            <w:pPr>
              <w:rPr>
                <w:rFonts w:asciiTheme="minorHAnsi" w:hAnsiTheme="minorHAnsi" w:cstheme="minorHAnsi"/>
                <w:color w:val="000000"/>
              </w:rPr>
            </w:pPr>
            <w:r w:rsidRPr="00F74059">
              <w:rPr>
                <w:rFonts w:asciiTheme="minorHAnsi" w:hAnsiTheme="minorHAnsi" w:cstheme="minorHAnsi"/>
                <w:color w:val="000000"/>
              </w:rPr>
              <w:t>CSP</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33C00CDF" w14:textId="1B49C16D" w:rsidR="00182D07" w:rsidRPr="00F74059" w:rsidRDefault="009C25B3" w:rsidP="00D60D8A">
            <w:pPr>
              <w:rPr>
                <w:rFonts w:asciiTheme="minorHAnsi" w:hAnsiTheme="minorHAnsi" w:cstheme="minorHAnsi"/>
                <w:b/>
                <w:bCs/>
                <w:color w:val="000000"/>
              </w:rPr>
            </w:pPr>
            <w:r w:rsidRPr="00F74059">
              <w:rPr>
                <w:rFonts w:asciiTheme="minorHAnsi" w:hAnsiTheme="minorHAnsi" w:cstheme="minorHAnsi"/>
                <w:color w:val="000000"/>
              </w:rPr>
              <w:t>Content Security Policy</w:t>
            </w:r>
          </w:p>
        </w:tc>
      </w:tr>
      <w:tr w:rsidR="009C25B3" w:rsidRPr="00F74059" w14:paraId="252F60AB"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BD0243" w14:textId="0AB6206D"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color w:val="000000"/>
              </w:rPr>
              <w:t>CORS</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1C0C769F" w14:textId="0806BE82"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color w:val="000000"/>
              </w:rPr>
              <w:t>Cross Origin Resource Sharing</w:t>
            </w:r>
          </w:p>
        </w:tc>
      </w:tr>
      <w:tr w:rsidR="009C25B3" w:rsidRPr="00F74059" w14:paraId="5F4F5D23"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9FEB" w14:textId="375B97BE"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IDOR</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6741B87C" w14:textId="59E6A746"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rPr>
              <w:t>Insecure direct object references</w:t>
            </w:r>
          </w:p>
        </w:tc>
      </w:tr>
      <w:tr w:rsidR="009C25B3" w:rsidRPr="00F74059" w14:paraId="044AD707"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F5B002" w14:textId="3BFFADF1"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MFA</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676E0F38" w14:textId="6A619AEB" w:rsidR="009C25B3" w:rsidRPr="00F74059" w:rsidRDefault="009C25B3" w:rsidP="009C25B3">
            <w:pPr>
              <w:rPr>
                <w:rFonts w:asciiTheme="minorHAnsi" w:hAnsiTheme="minorHAnsi" w:cstheme="minorHAnsi"/>
                <w:bCs/>
                <w:color w:val="000000"/>
              </w:rPr>
            </w:pPr>
            <w:r w:rsidRPr="00F74059">
              <w:rPr>
                <w:rFonts w:asciiTheme="minorHAnsi" w:hAnsiTheme="minorHAnsi" w:cstheme="minorHAnsi"/>
                <w:bCs/>
              </w:rPr>
              <w:t>No Multifactor Authentication</w:t>
            </w:r>
          </w:p>
        </w:tc>
      </w:tr>
      <w:tr w:rsidR="009C25B3" w:rsidRPr="00F74059" w14:paraId="7AC466DF"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39678F" w14:textId="2916CD6D"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URL</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6846AF6A" w14:textId="52CB053C"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Uniform Resource locator</w:t>
            </w:r>
          </w:p>
        </w:tc>
      </w:tr>
      <w:tr w:rsidR="009C25B3" w:rsidRPr="00F74059" w14:paraId="6EE8B653"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7BFFB" w14:textId="076B6358"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XSS</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44DD0A80" w14:textId="2E4BDD48"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rPr>
              <w:t>Cross-Site Scripting</w:t>
            </w:r>
          </w:p>
        </w:tc>
      </w:tr>
      <w:tr w:rsidR="009C25B3" w:rsidRPr="00F74059" w14:paraId="09C8FAAC"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23DF71" w14:textId="0679AA13" w:rsidR="009C25B3" w:rsidRPr="00F74059" w:rsidRDefault="009C25B3" w:rsidP="009C25B3">
            <w:pPr>
              <w:rPr>
                <w:rFonts w:asciiTheme="minorHAnsi" w:hAnsiTheme="minorHAnsi" w:cstheme="minorHAnsi"/>
                <w:color w:val="000000"/>
              </w:rPr>
            </w:pPr>
            <w:r w:rsidRPr="00F74059">
              <w:rPr>
                <w:rFonts w:asciiTheme="minorHAnsi" w:hAnsiTheme="minorHAnsi" w:cstheme="minorHAnsi"/>
                <w:color w:val="000000"/>
              </w:rPr>
              <w:t>XXE</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4A3FB9D5" w14:textId="178DD627"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rPr>
              <w:t>XML External Entities</w:t>
            </w:r>
          </w:p>
        </w:tc>
      </w:tr>
      <w:tr w:rsidR="009C25B3" w:rsidRPr="00F74059" w14:paraId="0275CE0C" w14:textId="77777777" w:rsidTr="00D60D8A">
        <w:trPr>
          <w:trHeight w:val="300"/>
        </w:trPr>
        <w:tc>
          <w:tcPr>
            <w:tcW w:w="11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9B1943" w14:textId="189A4944"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color w:val="000000"/>
              </w:rPr>
              <w:t>SQL</w:t>
            </w:r>
          </w:p>
        </w:tc>
        <w:tc>
          <w:tcPr>
            <w:tcW w:w="8554" w:type="dxa"/>
            <w:tcBorders>
              <w:top w:val="single" w:sz="4" w:space="0" w:color="auto"/>
              <w:left w:val="nil"/>
              <w:bottom w:val="single" w:sz="4" w:space="0" w:color="auto"/>
              <w:right w:val="single" w:sz="4" w:space="0" w:color="auto"/>
            </w:tcBorders>
            <w:shd w:val="clear" w:color="auto" w:fill="auto"/>
            <w:noWrap/>
            <w:vAlign w:val="bottom"/>
          </w:tcPr>
          <w:p w14:paraId="6024E519" w14:textId="71F9619C" w:rsidR="009C25B3" w:rsidRPr="00F74059" w:rsidRDefault="009C25B3" w:rsidP="009C25B3">
            <w:pPr>
              <w:rPr>
                <w:rFonts w:asciiTheme="minorHAnsi" w:hAnsiTheme="minorHAnsi" w:cstheme="minorHAnsi"/>
                <w:b/>
                <w:bCs/>
                <w:color w:val="000000"/>
              </w:rPr>
            </w:pPr>
            <w:r w:rsidRPr="00F74059">
              <w:rPr>
                <w:rFonts w:asciiTheme="minorHAnsi" w:hAnsiTheme="minorHAnsi" w:cstheme="minorHAnsi"/>
                <w:color w:val="000000"/>
              </w:rPr>
              <w:t>Structured Query Language</w:t>
            </w:r>
          </w:p>
        </w:tc>
      </w:tr>
    </w:tbl>
    <w:p w14:paraId="14B2536F" w14:textId="77777777" w:rsidR="00182D07" w:rsidRPr="00F74059" w:rsidRDefault="00182D07" w:rsidP="00182D07">
      <w:pPr>
        <w:pStyle w:val="Heading1"/>
        <w:numPr>
          <w:ilvl w:val="0"/>
          <w:numId w:val="1"/>
        </w:numPr>
        <w:tabs>
          <w:tab w:val="clear" w:pos="360"/>
        </w:tabs>
        <w:ind w:left="830"/>
        <w:rPr>
          <w:rFonts w:asciiTheme="minorHAnsi" w:hAnsiTheme="minorHAnsi" w:cstheme="minorHAnsi"/>
          <w:b w:val="0"/>
          <w:sz w:val="24"/>
          <w:szCs w:val="24"/>
        </w:rPr>
      </w:pPr>
      <w:bookmarkStart w:id="23" w:name="_Toc31017092"/>
      <w:bookmarkStart w:id="24" w:name="_Toc71797691"/>
      <w:bookmarkStart w:id="25" w:name="_Toc71797895"/>
      <w:bookmarkStart w:id="26" w:name="_Toc108439865"/>
      <w:r w:rsidRPr="00F74059">
        <w:rPr>
          <w:rFonts w:asciiTheme="minorHAnsi" w:hAnsiTheme="minorHAnsi" w:cstheme="minorHAnsi"/>
          <w:b w:val="0"/>
          <w:sz w:val="24"/>
          <w:szCs w:val="24"/>
        </w:rPr>
        <w:t>Appendix</w:t>
      </w:r>
      <w:bookmarkEnd w:id="23"/>
      <w:bookmarkEnd w:id="24"/>
      <w:bookmarkEnd w:id="25"/>
      <w:bookmarkEnd w:id="26"/>
    </w:p>
    <w:p w14:paraId="18378A84" w14:textId="77777777" w:rsidR="00182D07" w:rsidRPr="00F74059" w:rsidRDefault="00182D07" w:rsidP="00182D07">
      <w:pPr>
        <w:ind w:left="360"/>
        <w:rPr>
          <w:rFonts w:asciiTheme="minorHAnsi" w:hAnsiTheme="minorHAnsi" w:cstheme="minorHAnsi"/>
        </w:rPr>
      </w:pPr>
    </w:p>
    <w:p w14:paraId="25C99E7B" w14:textId="77777777" w:rsidR="00182D07" w:rsidRPr="00F74059" w:rsidRDefault="00CB4088" w:rsidP="00182D07">
      <w:pPr>
        <w:ind w:left="360"/>
        <w:rPr>
          <w:rFonts w:asciiTheme="minorHAnsi" w:hAnsiTheme="minorHAnsi" w:cstheme="minorHAnsi"/>
        </w:rPr>
      </w:pPr>
      <w:r w:rsidRPr="00F74059">
        <w:rPr>
          <w:rFonts w:asciiTheme="minorHAnsi" w:hAnsiTheme="minorHAnsi" w:cstheme="minorHAnsi"/>
        </w:rPr>
        <w:t>Vulnerability scan reports.</w:t>
      </w:r>
    </w:p>
    <w:p w14:paraId="42D194D3" w14:textId="77777777" w:rsidR="00182D07" w:rsidRPr="00F74059" w:rsidRDefault="00182D07" w:rsidP="00182D07">
      <w:pPr>
        <w:ind w:left="360"/>
        <w:rPr>
          <w:rFonts w:asciiTheme="minorHAnsi" w:hAnsiTheme="minorHAnsi" w:cstheme="minorHAnsi"/>
        </w:rPr>
      </w:pPr>
    </w:p>
    <w:tbl>
      <w:tblPr>
        <w:tblStyle w:val="TableGrid"/>
        <w:tblW w:w="0" w:type="auto"/>
        <w:tblInd w:w="360" w:type="dxa"/>
        <w:tblLook w:val="04A0" w:firstRow="1" w:lastRow="0" w:firstColumn="1" w:lastColumn="0" w:noHBand="0" w:noVBand="1"/>
      </w:tblPr>
      <w:tblGrid>
        <w:gridCol w:w="1736"/>
      </w:tblGrid>
      <w:tr w:rsidR="00182D07" w:rsidRPr="00F74059" w14:paraId="2DF1A197" w14:textId="77777777" w:rsidTr="00D60D8A">
        <w:trPr>
          <w:trHeight w:val="1095"/>
        </w:trPr>
        <w:tc>
          <w:tcPr>
            <w:tcW w:w="1736" w:type="dxa"/>
          </w:tcPr>
          <w:p w14:paraId="7D4728B5" w14:textId="2C744EF7" w:rsidR="00182D07" w:rsidRPr="00F74059" w:rsidRDefault="00182D07" w:rsidP="00D60D8A">
            <w:pPr>
              <w:rPr>
                <w:rFonts w:asciiTheme="minorHAnsi" w:hAnsiTheme="minorHAnsi" w:cstheme="minorHAnsi"/>
              </w:rPr>
            </w:pPr>
          </w:p>
        </w:tc>
      </w:tr>
    </w:tbl>
    <w:p w14:paraId="29D0DED2" w14:textId="77777777" w:rsidR="00182D07" w:rsidRPr="00F74059" w:rsidRDefault="00182D07" w:rsidP="00182D07">
      <w:pPr>
        <w:rPr>
          <w:rFonts w:asciiTheme="minorHAnsi" w:hAnsiTheme="minorHAnsi" w:cstheme="minorHAnsi"/>
        </w:rPr>
      </w:pPr>
      <w:r w:rsidRPr="00F74059">
        <w:rPr>
          <w:rFonts w:asciiTheme="minorHAnsi" w:hAnsiTheme="minorHAnsi" w:cstheme="minorHAnsi"/>
        </w:rPr>
        <w:t xml:space="preserve">                                               </w:t>
      </w:r>
    </w:p>
    <w:tbl>
      <w:tblPr>
        <w:tblStyle w:val="TableGrid"/>
        <w:tblW w:w="0" w:type="auto"/>
        <w:tblInd w:w="360" w:type="dxa"/>
        <w:tblLook w:val="04A0" w:firstRow="1" w:lastRow="0" w:firstColumn="1" w:lastColumn="0" w:noHBand="0" w:noVBand="1"/>
      </w:tblPr>
      <w:tblGrid>
        <w:gridCol w:w="1736"/>
      </w:tblGrid>
      <w:tr w:rsidR="00182D07" w:rsidRPr="00F74059" w14:paraId="36421DEF" w14:textId="77777777" w:rsidTr="00D60D8A">
        <w:trPr>
          <w:trHeight w:val="1095"/>
        </w:trPr>
        <w:tc>
          <w:tcPr>
            <w:tcW w:w="1736" w:type="dxa"/>
          </w:tcPr>
          <w:p w14:paraId="4D00E446" w14:textId="111D4F35" w:rsidR="00182D07" w:rsidRPr="00F74059" w:rsidRDefault="00182D07" w:rsidP="00D60D8A">
            <w:pPr>
              <w:rPr>
                <w:rFonts w:asciiTheme="minorHAnsi" w:hAnsiTheme="minorHAnsi" w:cstheme="minorHAnsi"/>
              </w:rPr>
            </w:pPr>
          </w:p>
        </w:tc>
      </w:tr>
    </w:tbl>
    <w:p w14:paraId="21831EC3" w14:textId="77777777" w:rsidR="00182D07" w:rsidRPr="00F74059" w:rsidRDefault="00182D07" w:rsidP="00182D07">
      <w:pPr>
        <w:rPr>
          <w:rFonts w:asciiTheme="minorHAnsi" w:hAnsiTheme="minorHAnsi" w:cstheme="minorHAnsi"/>
        </w:rPr>
      </w:pPr>
    </w:p>
    <w:sectPr w:rsidR="00182D07" w:rsidRPr="00F74059" w:rsidSect="00D60D8A">
      <w:headerReference w:type="default" r:id="rId33"/>
      <w:footerReference w:type="default" r:id="rId34"/>
      <w:pgSz w:w="11906" w:h="16838"/>
      <w:pgMar w:top="1440" w:right="1440" w:bottom="1440" w:left="1440" w:header="708"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985C9" w14:textId="77777777" w:rsidR="00093CD7" w:rsidRDefault="00093CD7">
      <w:r>
        <w:separator/>
      </w:r>
    </w:p>
  </w:endnote>
  <w:endnote w:type="continuationSeparator" w:id="0">
    <w:p w14:paraId="663090EB" w14:textId="77777777" w:rsidR="00093CD7" w:rsidRDefault="00093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yriad Pro">
    <w:altName w:val="Arial"/>
    <w:panose1 w:val="00000000000000000000"/>
    <w:charset w:val="00"/>
    <w:family w:val="swiss"/>
    <w:notTrueType/>
    <w:pitch w:val="variable"/>
    <w:sig w:usb0="00000001" w:usb1="5000204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531FE" w14:textId="77777777" w:rsidR="00606D5A" w:rsidRDefault="00606D5A">
    <w:pPr>
      <w:pStyle w:val="Footer"/>
      <w:jc w:val="center"/>
    </w:pPr>
    <w:r>
      <w:t xml:space="preserve">Pg. </w:t>
    </w:r>
    <w:sdt>
      <w:sdtPr>
        <w:id w:val="-44685092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3808">
          <w:rPr>
            <w:noProof/>
          </w:rPr>
          <w:t>7</w:t>
        </w:r>
        <w:r>
          <w:rPr>
            <w:noProof/>
          </w:rPr>
          <w:fldChar w:fldCharType="end"/>
        </w:r>
      </w:sdtContent>
    </w:sdt>
  </w:p>
  <w:p w14:paraId="74FBDDB3" w14:textId="77777777" w:rsidR="00606D5A" w:rsidRPr="00EA6988" w:rsidRDefault="00606D5A" w:rsidP="00D60D8A">
    <w:pPr>
      <w:rPr>
        <w:b/>
        <w:bCs/>
        <w:sz w:val="52"/>
        <w:szCs w:val="52"/>
      </w:rPr>
    </w:pPr>
    <w:r w:rsidRPr="004165A6">
      <w:rPr>
        <w:rFonts w:asciiTheme="majorHAnsi" w:hAnsiTheme="majorHAnsi" w:cstheme="minorHAnsi"/>
        <w:b/>
        <w:bCs/>
        <w:i/>
        <w:iCs/>
        <w:noProof/>
        <w:sz w:val="32"/>
        <w:szCs w:val="32"/>
        <w:lang w:val="en-US"/>
      </w:rPr>
      <w:drawing>
        <wp:anchor distT="0" distB="0" distL="114300" distR="114300" simplePos="0" relativeHeight="251659264" behindDoc="1" locked="0" layoutInCell="1" allowOverlap="1" wp14:anchorId="19519FC5" wp14:editId="6B6B0C73">
          <wp:simplePos x="0" y="0"/>
          <wp:positionH relativeFrom="margin">
            <wp:posOffset>3740785</wp:posOffset>
          </wp:positionH>
          <wp:positionV relativeFrom="paragraph">
            <wp:posOffset>38100</wp:posOffset>
          </wp:positionV>
          <wp:extent cx="2238375" cy="335280"/>
          <wp:effectExtent l="0" t="0" r="9525" b="7620"/>
          <wp:wrapTight wrapText="bothSides">
            <wp:wrapPolygon edited="0">
              <wp:start x="0" y="0"/>
              <wp:lineTo x="0" y="20864"/>
              <wp:lineTo x="21508" y="20864"/>
              <wp:lineTo x="21508" y="0"/>
              <wp:lineTo x="0" y="0"/>
            </wp:wrapPolygon>
          </wp:wrapTight>
          <wp:docPr id="208" name="Picture 208" descr="L&a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m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335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988">
      <w:rPr>
        <w:rFonts w:asciiTheme="majorHAnsi" w:hAnsiTheme="majorHAnsi"/>
        <w:b/>
        <w:bCs/>
        <w:color w:val="101358"/>
        <w:sz w:val="96"/>
        <w:szCs w:val="5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41631" w14:textId="77777777" w:rsidR="00093CD7" w:rsidRDefault="00093CD7">
      <w:r>
        <w:separator/>
      </w:r>
    </w:p>
  </w:footnote>
  <w:footnote w:type="continuationSeparator" w:id="0">
    <w:p w14:paraId="04912668" w14:textId="77777777" w:rsidR="00093CD7" w:rsidRDefault="00093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76150" w14:textId="18D6A2D8" w:rsidR="00A8406A" w:rsidRPr="00854A0C" w:rsidRDefault="00606D5A" w:rsidP="00A8406A">
    <w:pPr>
      <w:pStyle w:val="Header"/>
      <w:shd w:val="clear" w:color="auto" w:fill="1F3864"/>
      <w:jc w:val="center"/>
      <w:rPr>
        <w:color w:val="FFFFFF"/>
        <w:sz w:val="28"/>
        <w:lang w:val="en-US"/>
      </w:rPr>
    </w:pPr>
    <w:r>
      <w:rPr>
        <w:color w:val="FFFFFF"/>
        <w:sz w:val="28"/>
        <w:lang w:val="en-US"/>
      </w:rPr>
      <w:t xml:space="preserve">Security Assessment for </w:t>
    </w:r>
    <w:r w:rsidR="002D511F">
      <w:rPr>
        <w:color w:val="FFFFFF"/>
        <w:sz w:val="28"/>
        <w:lang w:val="en-US"/>
      </w:rPr>
      <w:t>AVN’s API</w:t>
    </w:r>
  </w:p>
  <w:p w14:paraId="1629C55D" w14:textId="77777777" w:rsidR="00606D5A" w:rsidRDefault="00606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540"/>
        </w:tabs>
        <w:ind w:left="972" w:hanging="432"/>
      </w:pPr>
    </w:lvl>
    <w:lvl w:ilvl="1">
      <w:start w:val="1"/>
      <w:numFmt w:val="none"/>
      <w:suff w:val="nothing"/>
      <w:lvlText w:val=""/>
      <w:lvlJc w:val="left"/>
      <w:pPr>
        <w:tabs>
          <w:tab w:val="num" w:pos="540"/>
        </w:tabs>
        <w:ind w:left="1116" w:hanging="576"/>
      </w:pPr>
    </w:lvl>
    <w:lvl w:ilvl="2">
      <w:start w:val="1"/>
      <w:numFmt w:val="none"/>
      <w:suff w:val="nothing"/>
      <w:lvlText w:val=""/>
      <w:lvlJc w:val="left"/>
      <w:pPr>
        <w:tabs>
          <w:tab w:val="num" w:pos="540"/>
        </w:tabs>
        <w:ind w:left="1260" w:hanging="720"/>
      </w:pPr>
    </w:lvl>
    <w:lvl w:ilvl="3">
      <w:start w:val="1"/>
      <w:numFmt w:val="none"/>
      <w:suff w:val="nothing"/>
      <w:lvlText w:val=""/>
      <w:lvlJc w:val="left"/>
      <w:pPr>
        <w:tabs>
          <w:tab w:val="num" w:pos="540"/>
        </w:tabs>
        <w:ind w:left="1404" w:hanging="864"/>
      </w:pPr>
    </w:lvl>
    <w:lvl w:ilvl="4">
      <w:start w:val="1"/>
      <w:numFmt w:val="none"/>
      <w:suff w:val="nothing"/>
      <w:lvlText w:val=""/>
      <w:lvlJc w:val="left"/>
      <w:pPr>
        <w:tabs>
          <w:tab w:val="num" w:pos="540"/>
        </w:tabs>
        <w:ind w:left="1548" w:hanging="1008"/>
      </w:pPr>
    </w:lvl>
    <w:lvl w:ilvl="5">
      <w:start w:val="1"/>
      <w:numFmt w:val="none"/>
      <w:suff w:val="nothing"/>
      <w:lvlText w:val=""/>
      <w:lvlJc w:val="left"/>
      <w:pPr>
        <w:tabs>
          <w:tab w:val="num" w:pos="540"/>
        </w:tabs>
        <w:ind w:left="1692" w:hanging="1152"/>
      </w:pPr>
    </w:lvl>
    <w:lvl w:ilvl="6">
      <w:start w:val="1"/>
      <w:numFmt w:val="none"/>
      <w:suff w:val="nothing"/>
      <w:lvlText w:val=""/>
      <w:lvlJc w:val="left"/>
      <w:pPr>
        <w:tabs>
          <w:tab w:val="num" w:pos="540"/>
        </w:tabs>
        <w:ind w:left="1836" w:hanging="1296"/>
      </w:pPr>
    </w:lvl>
    <w:lvl w:ilvl="7">
      <w:start w:val="1"/>
      <w:numFmt w:val="none"/>
      <w:suff w:val="nothing"/>
      <w:lvlText w:val=""/>
      <w:lvlJc w:val="left"/>
      <w:pPr>
        <w:tabs>
          <w:tab w:val="num" w:pos="540"/>
        </w:tabs>
        <w:ind w:left="1980" w:hanging="1440"/>
      </w:pPr>
    </w:lvl>
    <w:lvl w:ilvl="8">
      <w:start w:val="1"/>
      <w:numFmt w:val="none"/>
      <w:suff w:val="nothing"/>
      <w:lvlText w:val=""/>
      <w:lvlJc w:val="left"/>
      <w:pPr>
        <w:tabs>
          <w:tab w:val="num" w:pos="540"/>
        </w:tabs>
        <w:ind w:left="2124" w:hanging="1584"/>
      </w:pPr>
    </w:lvl>
  </w:abstractNum>
  <w:abstractNum w:abstractNumId="1" w15:restartNumberingAfterBreak="0">
    <w:nsid w:val="00000004"/>
    <w:multiLevelType w:val="multilevel"/>
    <w:tmpl w:val="00000004"/>
    <w:name w:val="WW8Num12222222232"/>
    <w:lvl w:ilvl="0">
      <w:start w:val="1"/>
      <w:numFmt w:val="decimal"/>
      <w:lvlText w:val="%1."/>
      <w:lvlJc w:val="left"/>
      <w:pPr>
        <w:tabs>
          <w:tab w:val="num" w:pos="360"/>
        </w:tabs>
        <w:ind w:left="360" w:hanging="360"/>
      </w:pPr>
      <w:rPr>
        <w:rFonts w:ascii="Calibri" w:eastAsia="Arial Unicode MS" w:hAnsi="Calibri" w:cs="Arial"/>
      </w:rPr>
    </w:lvl>
    <w:lvl w:ilvl="1">
      <w:start w:val="1"/>
      <w:numFmt w:val="decimal"/>
      <w:lvlText w:val="%2."/>
      <w:lvlJc w:val="left"/>
      <w:pPr>
        <w:tabs>
          <w:tab w:val="num" w:pos="1080"/>
        </w:tabs>
        <w:ind w:left="1080" w:hanging="360"/>
      </w:pPr>
    </w:lvl>
    <w:lvl w:ilvl="2">
      <w:start w:val="1"/>
      <w:numFmt w:val="decimal"/>
      <w:lvlText w:val="%3."/>
      <w:lvlJc w:val="left"/>
      <w:pPr>
        <w:tabs>
          <w:tab w:val="num" w:pos="1170"/>
        </w:tabs>
        <w:ind w:left="1170" w:hanging="360"/>
      </w:pPr>
    </w:lvl>
    <w:lvl w:ilvl="3">
      <w:start w:val="1"/>
      <w:numFmt w:val="decimal"/>
      <w:lvlText w:val="%4."/>
      <w:lvlJc w:val="left"/>
      <w:pPr>
        <w:tabs>
          <w:tab w:val="num" w:pos="450"/>
        </w:tabs>
        <w:ind w:left="450" w:hanging="360"/>
      </w:pPr>
      <w:rPr>
        <w:rFonts w:cs="Calibri"/>
        <w:lang w:val="en-AU"/>
      </w:rPr>
    </w:lvl>
    <w:lvl w:ilvl="4">
      <w:start w:val="1"/>
      <w:numFmt w:val="decimal"/>
      <w:lvlText w:val="%5."/>
      <w:lvlJc w:val="left"/>
      <w:pPr>
        <w:tabs>
          <w:tab w:val="num" w:pos="360"/>
        </w:tabs>
        <w:ind w:left="360" w:hanging="360"/>
      </w:pPr>
    </w:lvl>
    <w:lvl w:ilvl="5">
      <w:start w:val="1"/>
      <w:numFmt w:val="decimal"/>
      <w:lvlText w:val="%6."/>
      <w:lvlJc w:val="left"/>
      <w:pPr>
        <w:tabs>
          <w:tab w:val="num" w:pos="360"/>
        </w:tabs>
        <w:ind w:left="360" w:hanging="360"/>
      </w:pPr>
    </w:lvl>
    <w:lvl w:ilvl="6">
      <w:start w:val="1"/>
      <w:numFmt w:val="decimal"/>
      <w:lvlText w:val="%7."/>
      <w:lvlJc w:val="left"/>
      <w:pPr>
        <w:tabs>
          <w:tab w:val="num" w:pos="810"/>
        </w:tabs>
        <w:ind w:left="810" w:hanging="360"/>
      </w:pPr>
      <w:rPr>
        <w:b w:val="0"/>
      </w:rPr>
    </w:lvl>
    <w:lvl w:ilvl="7">
      <w:start w:val="1"/>
      <w:numFmt w:val="decimal"/>
      <w:lvlText w:val="%8."/>
      <w:lvlJc w:val="left"/>
      <w:pPr>
        <w:tabs>
          <w:tab w:val="num" w:pos="360"/>
        </w:tabs>
        <w:ind w:left="360" w:hanging="360"/>
      </w:pPr>
    </w:lvl>
    <w:lvl w:ilvl="8">
      <w:start w:val="1"/>
      <w:numFmt w:val="decimal"/>
      <w:lvlText w:val="%9."/>
      <w:lvlJc w:val="left"/>
      <w:pPr>
        <w:tabs>
          <w:tab w:val="num" w:pos="3600"/>
        </w:tabs>
        <w:ind w:left="3600" w:hanging="360"/>
      </w:pPr>
    </w:lvl>
  </w:abstractNum>
  <w:abstractNum w:abstractNumId="2" w15:restartNumberingAfterBreak="0">
    <w:nsid w:val="0E7831A8"/>
    <w:multiLevelType w:val="hybridMultilevel"/>
    <w:tmpl w:val="8AEE6AD2"/>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04B96"/>
    <w:multiLevelType w:val="hybridMultilevel"/>
    <w:tmpl w:val="DB921AAC"/>
    <w:lvl w:ilvl="0" w:tplc="DC8C6070">
      <w:start w:val="1"/>
      <w:numFmt w:val="bullet"/>
      <w:lvlText w:val="•"/>
      <w:lvlJc w:val="left"/>
      <w:pPr>
        <w:tabs>
          <w:tab w:val="num" w:pos="2160"/>
        </w:tabs>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5E6312"/>
    <w:multiLevelType w:val="hybridMultilevel"/>
    <w:tmpl w:val="EDD8030A"/>
    <w:lvl w:ilvl="0" w:tplc="DC8C607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C2CB8"/>
    <w:multiLevelType w:val="hybridMultilevel"/>
    <w:tmpl w:val="B0EA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E0824"/>
    <w:multiLevelType w:val="hybridMultilevel"/>
    <w:tmpl w:val="14DC9F8A"/>
    <w:lvl w:ilvl="0" w:tplc="FFFFFFFF">
      <w:start w:val="1"/>
      <w:numFmt w:val="bullet"/>
      <w:lvlText w:val="•"/>
      <w:lvlJc w:val="left"/>
      <w:pPr>
        <w:ind w:left="720" w:hanging="360"/>
      </w:pPr>
      <w:rPr>
        <w:rFonts w:ascii="Arial" w:hAnsi="Arial" w:hint="default"/>
      </w:rPr>
    </w:lvl>
    <w:lvl w:ilvl="1" w:tplc="DC8C6070">
      <w:start w:val="1"/>
      <w:numFmt w:val="bullet"/>
      <w:lvlText w:val="•"/>
      <w:lvlJc w:val="left"/>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A64420"/>
    <w:multiLevelType w:val="hybridMultilevel"/>
    <w:tmpl w:val="89146EAE"/>
    <w:lvl w:ilvl="0" w:tplc="DC8C6070">
      <w:start w:val="1"/>
      <w:numFmt w:val="bullet"/>
      <w:lvlText w:val="•"/>
      <w:lvlJc w:val="left"/>
      <w:rPr>
        <w:rFonts w:ascii="Arial" w:hAnsi="Aria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22B70D7D"/>
    <w:multiLevelType w:val="hybridMultilevel"/>
    <w:tmpl w:val="63587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FB2EE0"/>
    <w:multiLevelType w:val="hybridMultilevel"/>
    <w:tmpl w:val="00BEB07E"/>
    <w:lvl w:ilvl="0" w:tplc="DC8C607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6688C"/>
    <w:multiLevelType w:val="hybridMultilevel"/>
    <w:tmpl w:val="98044368"/>
    <w:lvl w:ilvl="0" w:tplc="72907542">
      <w:start w:val="1"/>
      <w:numFmt w:val="bullet"/>
      <w:pStyle w:val="ListParagraph"/>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27A69"/>
    <w:multiLevelType w:val="hybridMultilevel"/>
    <w:tmpl w:val="BBD8ED54"/>
    <w:lvl w:ilvl="0" w:tplc="3CAC00A8">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C77D0D"/>
    <w:multiLevelType w:val="hybridMultilevel"/>
    <w:tmpl w:val="6672A5FA"/>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523CAE"/>
    <w:multiLevelType w:val="hybridMultilevel"/>
    <w:tmpl w:val="504020A0"/>
    <w:lvl w:ilvl="0" w:tplc="1838918E">
      <w:start w:val="1"/>
      <w:numFmt w:val="bullet"/>
      <w:lvlText w:val="•"/>
      <w:lvlJc w:val="left"/>
      <w:pPr>
        <w:tabs>
          <w:tab w:val="num" w:pos="720"/>
        </w:tabs>
        <w:ind w:left="720" w:hanging="360"/>
      </w:pPr>
      <w:rPr>
        <w:rFonts w:ascii="Arial" w:hAnsi="Arial" w:hint="default"/>
      </w:rPr>
    </w:lvl>
    <w:lvl w:ilvl="1" w:tplc="5C442200" w:tentative="1">
      <w:start w:val="1"/>
      <w:numFmt w:val="bullet"/>
      <w:lvlText w:val="•"/>
      <w:lvlJc w:val="left"/>
      <w:pPr>
        <w:tabs>
          <w:tab w:val="num" w:pos="1440"/>
        </w:tabs>
        <w:ind w:left="1440" w:hanging="360"/>
      </w:pPr>
      <w:rPr>
        <w:rFonts w:ascii="Arial" w:hAnsi="Arial" w:hint="default"/>
      </w:rPr>
    </w:lvl>
    <w:lvl w:ilvl="2" w:tplc="D64A7DA0" w:tentative="1">
      <w:start w:val="1"/>
      <w:numFmt w:val="bullet"/>
      <w:lvlText w:val="•"/>
      <w:lvlJc w:val="left"/>
      <w:pPr>
        <w:tabs>
          <w:tab w:val="num" w:pos="2160"/>
        </w:tabs>
        <w:ind w:left="2160" w:hanging="360"/>
      </w:pPr>
      <w:rPr>
        <w:rFonts w:ascii="Arial" w:hAnsi="Arial" w:hint="default"/>
      </w:rPr>
    </w:lvl>
    <w:lvl w:ilvl="3" w:tplc="CE4E45B0" w:tentative="1">
      <w:start w:val="1"/>
      <w:numFmt w:val="bullet"/>
      <w:lvlText w:val="•"/>
      <w:lvlJc w:val="left"/>
      <w:pPr>
        <w:tabs>
          <w:tab w:val="num" w:pos="2880"/>
        </w:tabs>
        <w:ind w:left="2880" w:hanging="360"/>
      </w:pPr>
      <w:rPr>
        <w:rFonts w:ascii="Arial" w:hAnsi="Arial" w:hint="default"/>
      </w:rPr>
    </w:lvl>
    <w:lvl w:ilvl="4" w:tplc="D6121196" w:tentative="1">
      <w:start w:val="1"/>
      <w:numFmt w:val="bullet"/>
      <w:lvlText w:val="•"/>
      <w:lvlJc w:val="left"/>
      <w:pPr>
        <w:tabs>
          <w:tab w:val="num" w:pos="3600"/>
        </w:tabs>
        <w:ind w:left="3600" w:hanging="360"/>
      </w:pPr>
      <w:rPr>
        <w:rFonts w:ascii="Arial" w:hAnsi="Arial" w:hint="default"/>
      </w:rPr>
    </w:lvl>
    <w:lvl w:ilvl="5" w:tplc="27A42840" w:tentative="1">
      <w:start w:val="1"/>
      <w:numFmt w:val="bullet"/>
      <w:lvlText w:val="•"/>
      <w:lvlJc w:val="left"/>
      <w:pPr>
        <w:tabs>
          <w:tab w:val="num" w:pos="4320"/>
        </w:tabs>
        <w:ind w:left="4320" w:hanging="360"/>
      </w:pPr>
      <w:rPr>
        <w:rFonts w:ascii="Arial" w:hAnsi="Arial" w:hint="default"/>
      </w:rPr>
    </w:lvl>
    <w:lvl w:ilvl="6" w:tplc="79566548" w:tentative="1">
      <w:start w:val="1"/>
      <w:numFmt w:val="bullet"/>
      <w:lvlText w:val="•"/>
      <w:lvlJc w:val="left"/>
      <w:pPr>
        <w:tabs>
          <w:tab w:val="num" w:pos="5040"/>
        </w:tabs>
        <w:ind w:left="5040" w:hanging="360"/>
      </w:pPr>
      <w:rPr>
        <w:rFonts w:ascii="Arial" w:hAnsi="Arial" w:hint="default"/>
      </w:rPr>
    </w:lvl>
    <w:lvl w:ilvl="7" w:tplc="D584C27E" w:tentative="1">
      <w:start w:val="1"/>
      <w:numFmt w:val="bullet"/>
      <w:lvlText w:val="•"/>
      <w:lvlJc w:val="left"/>
      <w:pPr>
        <w:tabs>
          <w:tab w:val="num" w:pos="5760"/>
        </w:tabs>
        <w:ind w:left="5760" w:hanging="360"/>
      </w:pPr>
      <w:rPr>
        <w:rFonts w:ascii="Arial" w:hAnsi="Arial" w:hint="default"/>
      </w:rPr>
    </w:lvl>
    <w:lvl w:ilvl="8" w:tplc="0760540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FA61E47"/>
    <w:multiLevelType w:val="hybridMultilevel"/>
    <w:tmpl w:val="98A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C0E23"/>
    <w:multiLevelType w:val="multilevel"/>
    <w:tmpl w:val="17E6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307A5"/>
    <w:multiLevelType w:val="hybridMultilevel"/>
    <w:tmpl w:val="0F1C14DC"/>
    <w:lvl w:ilvl="0" w:tplc="FFFFFFFF">
      <w:start w:val="1"/>
      <w:numFmt w:val="bullet"/>
      <w:lvlText w:val="•"/>
      <w:lvlJc w:val="left"/>
      <w:pPr>
        <w:ind w:left="720" w:hanging="360"/>
      </w:pPr>
      <w:rPr>
        <w:rFonts w:ascii="Arial" w:hAnsi="Arial" w:hint="default"/>
      </w:rPr>
    </w:lvl>
    <w:lvl w:ilvl="1" w:tplc="DC8C6070">
      <w:start w:val="1"/>
      <w:numFmt w:val="bullet"/>
      <w:lvlText w:val="•"/>
      <w:lvlJc w:val="left"/>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3A1E0F"/>
    <w:multiLevelType w:val="hybridMultilevel"/>
    <w:tmpl w:val="A5FC3F9C"/>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4E57C7"/>
    <w:multiLevelType w:val="hybridMultilevel"/>
    <w:tmpl w:val="87A437AE"/>
    <w:lvl w:ilvl="0" w:tplc="917E0352">
      <w:start w:val="1"/>
      <w:numFmt w:val="bullet"/>
      <w:lvlText w:val="•"/>
      <w:lvlJc w:val="left"/>
      <w:pPr>
        <w:tabs>
          <w:tab w:val="num" w:pos="720"/>
        </w:tabs>
        <w:ind w:left="720" w:hanging="360"/>
      </w:pPr>
      <w:rPr>
        <w:rFonts w:ascii="Arial" w:hAnsi="Arial" w:hint="default"/>
      </w:rPr>
    </w:lvl>
    <w:lvl w:ilvl="1" w:tplc="BB5A0E20" w:tentative="1">
      <w:start w:val="1"/>
      <w:numFmt w:val="bullet"/>
      <w:lvlText w:val="•"/>
      <w:lvlJc w:val="left"/>
      <w:pPr>
        <w:tabs>
          <w:tab w:val="num" w:pos="1440"/>
        </w:tabs>
        <w:ind w:left="1440" w:hanging="360"/>
      </w:pPr>
      <w:rPr>
        <w:rFonts w:ascii="Arial" w:hAnsi="Arial" w:hint="default"/>
      </w:rPr>
    </w:lvl>
    <w:lvl w:ilvl="2" w:tplc="1DEE728A" w:tentative="1">
      <w:start w:val="1"/>
      <w:numFmt w:val="bullet"/>
      <w:lvlText w:val="•"/>
      <w:lvlJc w:val="left"/>
      <w:pPr>
        <w:tabs>
          <w:tab w:val="num" w:pos="2160"/>
        </w:tabs>
        <w:ind w:left="2160" w:hanging="360"/>
      </w:pPr>
      <w:rPr>
        <w:rFonts w:ascii="Arial" w:hAnsi="Arial" w:hint="default"/>
      </w:rPr>
    </w:lvl>
    <w:lvl w:ilvl="3" w:tplc="85847B36" w:tentative="1">
      <w:start w:val="1"/>
      <w:numFmt w:val="bullet"/>
      <w:lvlText w:val="•"/>
      <w:lvlJc w:val="left"/>
      <w:pPr>
        <w:tabs>
          <w:tab w:val="num" w:pos="2880"/>
        </w:tabs>
        <w:ind w:left="2880" w:hanging="360"/>
      </w:pPr>
      <w:rPr>
        <w:rFonts w:ascii="Arial" w:hAnsi="Arial" w:hint="default"/>
      </w:rPr>
    </w:lvl>
    <w:lvl w:ilvl="4" w:tplc="47A4CC70" w:tentative="1">
      <w:start w:val="1"/>
      <w:numFmt w:val="bullet"/>
      <w:lvlText w:val="•"/>
      <w:lvlJc w:val="left"/>
      <w:pPr>
        <w:tabs>
          <w:tab w:val="num" w:pos="3600"/>
        </w:tabs>
        <w:ind w:left="3600" w:hanging="360"/>
      </w:pPr>
      <w:rPr>
        <w:rFonts w:ascii="Arial" w:hAnsi="Arial" w:hint="default"/>
      </w:rPr>
    </w:lvl>
    <w:lvl w:ilvl="5" w:tplc="7F8C90C4" w:tentative="1">
      <w:start w:val="1"/>
      <w:numFmt w:val="bullet"/>
      <w:lvlText w:val="•"/>
      <w:lvlJc w:val="left"/>
      <w:pPr>
        <w:tabs>
          <w:tab w:val="num" w:pos="4320"/>
        </w:tabs>
        <w:ind w:left="4320" w:hanging="360"/>
      </w:pPr>
      <w:rPr>
        <w:rFonts w:ascii="Arial" w:hAnsi="Arial" w:hint="default"/>
      </w:rPr>
    </w:lvl>
    <w:lvl w:ilvl="6" w:tplc="386AB93A" w:tentative="1">
      <w:start w:val="1"/>
      <w:numFmt w:val="bullet"/>
      <w:lvlText w:val="•"/>
      <w:lvlJc w:val="left"/>
      <w:pPr>
        <w:tabs>
          <w:tab w:val="num" w:pos="5040"/>
        </w:tabs>
        <w:ind w:left="5040" w:hanging="360"/>
      </w:pPr>
      <w:rPr>
        <w:rFonts w:ascii="Arial" w:hAnsi="Arial" w:hint="default"/>
      </w:rPr>
    </w:lvl>
    <w:lvl w:ilvl="7" w:tplc="963ABAC2" w:tentative="1">
      <w:start w:val="1"/>
      <w:numFmt w:val="bullet"/>
      <w:lvlText w:val="•"/>
      <w:lvlJc w:val="left"/>
      <w:pPr>
        <w:tabs>
          <w:tab w:val="num" w:pos="5760"/>
        </w:tabs>
        <w:ind w:left="5760" w:hanging="360"/>
      </w:pPr>
      <w:rPr>
        <w:rFonts w:ascii="Arial" w:hAnsi="Arial" w:hint="default"/>
      </w:rPr>
    </w:lvl>
    <w:lvl w:ilvl="8" w:tplc="246E034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60108E"/>
    <w:multiLevelType w:val="hybridMultilevel"/>
    <w:tmpl w:val="79263DF8"/>
    <w:lvl w:ilvl="0" w:tplc="DC8C6070">
      <w:start w:val="1"/>
      <w:numFmt w:val="bullet"/>
      <w:lvlText w:val="•"/>
      <w:lvlJc w:val="left"/>
      <w:pPr>
        <w:spacing w:after="4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46808EF"/>
    <w:multiLevelType w:val="hybridMultilevel"/>
    <w:tmpl w:val="DE90D870"/>
    <w:lvl w:ilvl="0" w:tplc="DC8C6070">
      <w:start w:val="1"/>
      <w:numFmt w:val="bullet"/>
      <w:lvlText w:val="•"/>
      <w:lvlJc w:val="left"/>
      <w:pPr>
        <w:spacing w:before="10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017D28"/>
    <w:multiLevelType w:val="hybridMultilevel"/>
    <w:tmpl w:val="BF1ADB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9610DC"/>
    <w:multiLevelType w:val="hybridMultilevel"/>
    <w:tmpl w:val="FE745474"/>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C047D0"/>
    <w:multiLevelType w:val="hybridMultilevel"/>
    <w:tmpl w:val="727A3212"/>
    <w:lvl w:ilvl="0" w:tplc="DC8C6070">
      <w:start w:val="1"/>
      <w:numFmt w:val="bullet"/>
      <w:lvlText w:val="•"/>
      <w:lvlJc w:val="left"/>
      <w:pPr>
        <w:ind w:left="108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FDB4407"/>
    <w:multiLevelType w:val="hybridMultilevel"/>
    <w:tmpl w:val="08FC1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5033FF"/>
    <w:multiLevelType w:val="hybridMultilevel"/>
    <w:tmpl w:val="F948C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7700C1"/>
    <w:multiLevelType w:val="hybridMultilevel"/>
    <w:tmpl w:val="20F00182"/>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69B4038"/>
    <w:multiLevelType w:val="hybridMultilevel"/>
    <w:tmpl w:val="E8F0E9DE"/>
    <w:lvl w:ilvl="0" w:tplc="DC8C6070">
      <w:start w:val="1"/>
      <w:numFmt w:val="bullet"/>
      <w:lvlText w:val="•"/>
      <w:lvlJc w:val="left"/>
      <w:pPr>
        <w:ind w:left="720" w:hanging="360"/>
      </w:pPr>
      <w:rPr>
        <w:rFonts w:ascii="Arial" w:hAnsi="Aria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59782A08"/>
    <w:multiLevelType w:val="hybridMultilevel"/>
    <w:tmpl w:val="7E4EF8A0"/>
    <w:lvl w:ilvl="0" w:tplc="DC8C6070">
      <w:start w:val="1"/>
      <w:numFmt w:val="bullet"/>
      <w:lvlText w:val="•"/>
      <w:lvlJc w:val="left"/>
      <w:rPr>
        <w:rFonts w:ascii="Arial" w:hAnsi="Aria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9" w15:restartNumberingAfterBreak="0">
    <w:nsid w:val="5D8C1555"/>
    <w:multiLevelType w:val="multilevel"/>
    <w:tmpl w:val="0409001D"/>
    <w:name w:val="WW8Num122222232"/>
    <w:styleLink w:val="Style4"/>
    <w:lvl w:ilvl="0">
      <w:start w:val="1"/>
      <w:numFmt w:val="decimal"/>
      <w:lvlText w:val="%1)"/>
      <w:lvlJc w:val="left"/>
      <w:pPr>
        <w:ind w:left="360" w:hanging="360"/>
      </w:pPr>
      <w:rPr>
        <w:rFonts w:asciiTheme="minorHAnsi" w:hAnsiTheme="minorHAnsi"/>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FCA0723"/>
    <w:multiLevelType w:val="hybridMultilevel"/>
    <w:tmpl w:val="E5847C9E"/>
    <w:lvl w:ilvl="0" w:tplc="DC8C6070">
      <w:start w:val="1"/>
      <w:numFmt w:val="bullet"/>
      <w:lvlText w:val="•"/>
      <w:lvlJc w:val="left"/>
      <w:rPr>
        <w:rFonts w:ascii="Arial" w:hAnsi="Arial" w:hint="default"/>
      </w:rPr>
    </w:lvl>
    <w:lvl w:ilvl="1" w:tplc="FFFFFFFF">
      <w:numFmt w:val="bullet"/>
      <w:lvlText w:val="•"/>
      <w:lvlJc w:val="left"/>
      <w:pPr>
        <w:ind w:left="2160" w:hanging="360"/>
      </w:pPr>
      <w:rPr>
        <w:rFonts w:ascii="Calibri" w:eastAsia="Calibri"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25B092C"/>
    <w:multiLevelType w:val="hybridMultilevel"/>
    <w:tmpl w:val="38462756"/>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745DC4"/>
    <w:multiLevelType w:val="hybridMultilevel"/>
    <w:tmpl w:val="09DA73DE"/>
    <w:lvl w:ilvl="0" w:tplc="DC8C6070">
      <w:start w:val="1"/>
      <w:numFmt w:val="bullet"/>
      <w:lvlText w:val="•"/>
      <w:lvlJc w:val="left"/>
      <w:rPr>
        <w:rFonts w:ascii="Arial" w:hAnsi="Aria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65BC188B"/>
    <w:multiLevelType w:val="hybridMultilevel"/>
    <w:tmpl w:val="79BE0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922C6F"/>
    <w:multiLevelType w:val="hybridMultilevel"/>
    <w:tmpl w:val="D7DE1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735D6B"/>
    <w:multiLevelType w:val="hybridMultilevel"/>
    <w:tmpl w:val="46BE3362"/>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6C6065"/>
    <w:multiLevelType w:val="hybridMultilevel"/>
    <w:tmpl w:val="7B6AF456"/>
    <w:lvl w:ilvl="0" w:tplc="DC8C607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6B372B0"/>
    <w:multiLevelType w:val="hybridMultilevel"/>
    <w:tmpl w:val="56AEDA8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8" w15:restartNumberingAfterBreak="0">
    <w:nsid w:val="7BFE092B"/>
    <w:multiLevelType w:val="hybridMultilevel"/>
    <w:tmpl w:val="CE6A4594"/>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9B51B2"/>
    <w:multiLevelType w:val="hybridMultilevel"/>
    <w:tmpl w:val="C658AE72"/>
    <w:lvl w:ilvl="0" w:tplc="DC8C6070">
      <w:start w:val="1"/>
      <w:numFmt w:val="bullet"/>
      <w:lvlText w:val="•"/>
      <w:lvlJc w:val="left"/>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F860CDD"/>
    <w:multiLevelType w:val="hybridMultilevel"/>
    <w:tmpl w:val="384E71CA"/>
    <w:lvl w:ilvl="0" w:tplc="DC8C6070">
      <w:start w:val="1"/>
      <w:numFmt w:val="bullet"/>
      <w:lvlText w:val="•"/>
      <w:lvlJc w:val="left"/>
      <w:pPr>
        <w:tabs>
          <w:tab w:val="num" w:pos="720"/>
        </w:tabs>
        <w:ind w:left="720" w:hanging="360"/>
      </w:pPr>
      <w:rPr>
        <w:rFonts w:ascii="Arial" w:hAnsi="Arial" w:hint="default"/>
      </w:rPr>
    </w:lvl>
    <w:lvl w:ilvl="1" w:tplc="0F860832" w:tentative="1">
      <w:start w:val="1"/>
      <w:numFmt w:val="bullet"/>
      <w:lvlText w:val="•"/>
      <w:lvlJc w:val="left"/>
      <w:pPr>
        <w:tabs>
          <w:tab w:val="num" w:pos="1440"/>
        </w:tabs>
        <w:ind w:left="1440" w:hanging="360"/>
      </w:pPr>
      <w:rPr>
        <w:rFonts w:ascii="Arial" w:hAnsi="Arial" w:hint="default"/>
      </w:rPr>
    </w:lvl>
    <w:lvl w:ilvl="2" w:tplc="AA143668" w:tentative="1">
      <w:start w:val="1"/>
      <w:numFmt w:val="bullet"/>
      <w:lvlText w:val="•"/>
      <w:lvlJc w:val="left"/>
      <w:pPr>
        <w:tabs>
          <w:tab w:val="num" w:pos="2160"/>
        </w:tabs>
        <w:ind w:left="2160" w:hanging="360"/>
      </w:pPr>
      <w:rPr>
        <w:rFonts w:ascii="Arial" w:hAnsi="Arial" w:hint="default"/>
      </w:rPr>
    </w:lvl>
    <w:lvl w:ilvl="3" w:tplc="876A84D4" w:tentative="1">
      <w:start w:val="1"/>
      <w:numFmt w:val="bullet"/>
      <w:lvlText w:val="•"/>
      <w:lvlJc w:val="left"/>
      <w:pPr>
        <w:tabs>
          <w:tab w:val="num" w:pos="2880"/>
        </w:tabs>
        <w:ind w:left="2880" w:hanging="360"/>
      </w:pPr>
      <w:rPr>
        <w:rFonts w:ascii="Arial" w:hAnsi="Arial" w:hint="default"/>
      </w:rPr>
    </w:lvl>
    <w:lvl w:ilvl="4" w:tplc="22068DD4" w:tentative="1">
      <w:start w:val="1"/>
      <w:numFmt w:val="bullet"/>
      <w:lvlText w:val="•"/>
      <w:lvlJc w:val="left"/>
      <w:pPr>
        <w:tabs>
          <w:tab w:val="num" w:pos="3600"/>
        </w:tabs>
        <w:ind w:left="3600" w:hanging="360"/>
      </w:pPr>
      <w:rPr>
        <w:rFonts w:ascii="Arial" w:hAnsi="Arial" w:hint="default"/>
      </w:rPr>
    </w:lvl>
    <w:lvl w:ilvl="5" w:tplc="6D781B14" w:tentative="1">
      <w:start w:val="1"/>
      <w:numFmt w:val="bullet"/>
      <w:lvlText w:val="•"/>
      <w:lvlJc w:val="left"/>
      <w:pPr>
        <w:tabs>
          <w:tab w:val="num" w:pos="4320"/>
        </w:tabs>
        <w:ind w:left="4320" w:hanging="360"/>
      </w:pPr>
      <w:rPr>
        <w:rFonts w:ascii="Arial" w:hAnsi="Arial" w:hint="default"/>
      </w:rPr>
    </w:lvl>
    <w:lvl w:ilvl="6" w:tplc="194E483A" w:tentative="1">
      <w:start w:val="1"/>
      <w:numFmt w:val="bullet"/>
      <w:lvlText w:val="•"/>
      <w:lvlJc w:val="left"/>
      <w:pPr>
        <w:tabs>
          <w:tab w:val="num" w:pos="5040"/>
        </w:tabs>
        <w:ind w:left="5040" w:hanging="360"/>
      </w:pPr>
      <w:rPr>
        <w:rFonts w:ascii="Arial" w:hAnsi="Arial" w:hint="default"/>
      </w:rPr>
    </w:lvl>
    <w:lvl w:ilvl="7" w:tplc="596E2E24" w:tentative="1">
      <w:start w:val="1"/>
      <w:numFmt w:val="bullet"/>
      <w:lvlText w:val="•"/>
      <w:lvlJc w:val="left"/>
      <w:pPr>
        <w:tabs>
          <w:tab w:val="num" w:pos="5760"/>
        </w:tabs>
        <w:ind w:left="5760" w:hanging="360"/>
      </w:pPr>
      <w:rPr>
        <w:rFonts w:ascii="Arial" w:hAnsi="Arial" w:hint="default"/>
      </w:rPr>
    </w:lvl>
    <w:lvl w:ilvl="8" w:tplc="82E88FB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34"/>
  </w:num>
  <w:num w:numId="4">
    <w:abstractNumId w:val="29"/>
  </w:num>
  <w:num w:numId="5">
    <w:abstractNumId w:val="14"/>
  </w:num>
  <w:num w:numId="6">
    <w:abstractNumId w:val="5"/>
  </w:num>
  <w:num w:numId="7">
    <w:abstractNumId w:val="15"/>
  </w:num>
  <w:num w:numId="8">
    <w:abstractNumId w:val="21"/>
  </w:num>
  <w:num w:numId="9">
    <w:abstractNumId w:val="40"/>
  </w:num>
  <w:num w:numId="10">
    <w:abstractNumId w:val="18"/>
  </w:num>
  <w:num w:numId="11">
    <w:abstractNumId w:val="13"/>
  </w:num>
  <w:num w:numId="12">
    <w:abstractNumId w:val="36"/>
  </w:num>
  <w:num w:numId="13">
    <w:abstractNumId w:val="23"/>
  </w:num>
  <w:num w:numId="14">
    <w:abstractNumId w:val="12"/>
  </w:num>
  <w:num w:numId="15">
    <w:abstractNumId w:val="20"/>
  </w:num>
  <w:num w:numId="16">
    <w:abstractNumId w:val="11"/>
  </w:num>
  <w:num w:numId="17">
    <w:abstractNumId w:val="28"/>
  </w:num>
  <w:num w:numId="18">
    <w:abstractNumId w:val="31"/>
  </w:num>
  <w:num w:numId="19">
    <w:abstractNumId w:val="26"/>
  </w:num>
  <w:num w:numId="20">
    <w:abstractNumId w:val="32"/>
  </w:num>
  <w:num w:numId="21">
    <w:abstractNumId w:val="9"/>
  </w:num>
  <w:num w:numId="22">
    <w:abstractNumId w:val="39"/>
  </w:num>
  <w:num w:numId="23">
    <w:abstractNumId w:val="2"/>
  </w:num>
  <w:num w:numId="24">
    <w:abstractNumId w:val="19"/>
  </w:num>
  <w:num w:numId="25">
    <w:abstractNumId w:val="7"/>
  </w:num>
  <w:num w:numId="26">
    <w:abstractNumId w:val="30"/>
  </w:num>
  <w:num w:numId="27">
    <w:abstractNumId w:val="17"/>
  </w:num>
  <w:num w:numId="28">
    <w:abstractNumId w:val="38"/>
  </w:num>
  <w:num w:numId="29">
    <w:abstractNumId w:val="27"/>
  </w:num>
  <w:num w:numId="30">
    <w:abstractNumId w:val="4"/>
  </w:num>
  <w:num w:numId="31">
    <w:abstractNumId w:val="22"/>
  </w:num>
  <w:num w:numId="32">
    <w:abstractNumId w:val="6"/>
  </w:num>
  <w:num w:numId="33">
    <w:abstractNumId w:val="3"/>
  </w:num>
  <w:num w:numId="34">
    <w:abstractNumId w:val="16"/>
  </w:num>
  <w:num w:numId="35">
    <w:abstractNumId w:val="35"/>
  </w:num>
  <w:num w:numId="36">
    <w:abstractNumId w:val="10"/>
  </w:num>
  <w:num w:numId="37">
    <w:abstractNumId w:val="37"/>
  </w:num>
  <w:num w:numId="38">
    <w:abstractNumId w:val="8"/>
  </w:num>
  <w:num w:numId="39">
    <w:abstractNumId w:val="24"/>
  </w:num>
  <w:num w:numId="40">
    <w:abstractNumId w:val="25"/>
  </w:num>
  <w:num w:numId="41">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2D07"/>
    <w:rsid w:val="00000E31"/>
    <w:rsid w:val="000048F9"/>
    <w:rsid w:val="00004949"/>
    <w:rsid w:val="000171EC"/>
    <w:rsid w:val="000201A1"/>
    <w:rsid w:val="000302B6"/>
    <w:rsid w:val="00031EE8"/>
    <w:rsid w:val="000417F6"/>
    <w:rsid w:val="00043598"/>
    <w:rsid w:val="00054864"/>
    <w:rsid w:val="000607E1"/>
    <w:rsid w:val="00061690"/>
    <w:rsid w:val="0006587E"/>
    <w:rsid w:val="00071826"/>
    <w:rsid w:val="000849C3"/>
    <w:rsid w:val="00092421"/>
    <w:rsid w:val="00092CC0"/>
    <w:rsid w:val="00093CD7"/>
    <w:rsid w:val="0009606E"/>
    <w:rsid w:val="000B4743"/>
    <w:rsid w:val="000B60EF"/>
    <w:rsid w:val="000D185B"/>
    <w:rsid w:val="000D6CE7"/>
    <w:rsid w:val="000E510F"/>
    <w:rsid w:val="000E74D9"/>
    <w:rsid w:val="000E7947"/>
    <w:rsid w:val="000F1266"/>
    <w:rsid w:val="00116B42"/>
    <w:rsid w:val="00120A81"/>
    <w:rsid w:val="0013786F"/>
    <w:rsid w:val="001451A0"/>
    <w:rsid w:val="001478E7"/>
    <w:rsid w:val="001543C0"/>
    <w:rsid w:val="00165C0D"/>
    <w:rsid w:val="00173E55"/>
    <w:rsid w:val="00174F25"/>
    <w:rsid w:val="00175A9D"/>
    <w:rsid w:val="00177823"/>
    <w:rsid w:val="00182D07"/>
    <w:rsid w:val="00194C87"/>
    <w:rsid w:val="001A638E"/>
    <w:rsid w:val="001A7E38"/>
    <w:rsid w:val="001B36FC"/>
    <w:rsid w:val="001B52F7"/>
    <w:rsid w:val="001C01A8"/>
    <w:rsid w:val="001C2514"/>
    <w:rsid w:val="001C6B04"/>
    <w:rsid w:val="001E0AFA"/>
    <w:rsid w:val="001E4490"/>
    <w:rsid w:val="001E4689"/>
    <w:rsid w:val="001F1DC5"/>
    <w:rsid w:val="001F700F"/>
    <w:rsid w:val="0020454E"/>
    <w:rsid w:val="00205BF9"/>
    <w:rsid w:val="002111C7"/>
    <w:rsid w:val="00213C19"/>
    <w:rsid w:val="00214B81"/>
    <w:rsid w:val="0021718B"/>
    <w:rsid w:val="00241C9D"/>
    <w:rsid w:val="00252328"/>
    <w:rsid w:val="002569DD"/>
    <w:rsid w:val="00264511"/>
    <w:rsid w:val="0027501E"/>
    <w:rsid w:val="00282E1D"/>
    <w:rsid w:val="0028612A"/>
    <w:rsid w:val="00291D13"/>
    <w:rsid w:val="002A2370"/>
    <w:rsid w:val="002A3ACB"/>
    <w:rsid w:val="002A3B00"/>
    <w:rsid w:val="002B20F6"/>
    <w:rsid w:val="002B4B21"/>
    <w:rsid w:val="002B7FEB"/>
    <w:rsid w:val="002C340D"/>
    <w:rsid w:val="002C43BE"/>
    <w:rsid w:val="002D511F"/>
    <w:rsid w:val="002D690C"/>
    <w:rsid w:val="002E3BE7"/>
    <w:rsid w:val="002E4C5F"/>
    <w:rsid w:val="002F39B7"/>
    <w:rsid w:val="003106F7"/>
    <w:rsid w:val="00316119"/>
    <w:rsid w:val="0032618A"/>
    <w:rsid w:val="00331B30"/>
    <w:rsid w:val="003329D4"/>
    <w:rsid w:val="00332EEE"/>
    <w:rsid w:val="0033470A"/>
    <w:rsid w:val="00335B34"/>
    <w:rsid w:val="00346CB9"/>
    <w:rsid w:val="003527AB"/>
    <w:rsid w:val="00352E4A"/>
    <w:rsid w:val="00370BA2"/>
    <w:rsid w:val="003739CB"/>
    <w:rsid w:val="0039189C"/>
    <w:rsid w:val="003B30C6"/>
    <w:rsid w:val="003B73F8"/>
    <w:rsid w:val="003C2B6D"/>
    <w:rsid w:val="003C5F2D"/>
    <w:rsid w:val="003C6D31"/>
    <w:rsid w:val="003D3518"/>
    <w:rsid w:val="003E56D8"/>
    <w:rsid w:val="003E60DB"/>
    <w:rsid w:val="00400B39"/>
    <w:rsid w:val="00414F29"/>
    <w:rsid w:val="004235E4"/>
    <w:rsid w:val="0042690B"/>
    <w:rsid w:val="00430EAB"/>
    <w:rsid w:val="00446235"/>
    <w:rsid w:val="00453132"/>
    <w:rsid w:val="004551BA"/>
    <w:rsid w:val="0046473E"/>
    <w:rsid w:val="00483A9F"/>
    <w:rsid w:val="0048589D"/>
    <w:rsid w:val="004A259B"/>
    <w:rsid w:val="004A4F4F"/>
    <w:rsid w:val="004A6B19"/>
    <w:rsid w:val="004B6963"/>
    <w:rsid w:val="004C0486"/>
    <w:rsid w:val="004C325C"/>
    <w:rsid w:val="004C52DC"/>
    <w:rsid w:val="004D5BC8"/>
    <w:rsid w:val="004D6FD0"/>
    <w:rsid w:val="004E0723"/>
    <w:rsid w:val="004F0D78"/>
    <w:rsid w:val="004F53BF"/>
    <w:rsid w:val="004F62E9"/>
    <w:rsid w:val="00505270"/>
    <w:rsid w:val="005138B9"/>
    <w:rsid w:val="00524570"/>
    <w:rsid w:val="00541DA8"/>
    <w:rsid w:val="00545D1B"/>
    <w:rsid w:val="00546122"/>
    <w:rsid w:val="00565C52"/>
    <w:rsid w:val="00582CB5"/>
    <w:rsid w:val="005841F2"/>
    <w:rsid w:val="0058716E"/>
    <w:rsid w:val="005953C9"/>
    <w:rsid w:val="00596372"/>
    <w:rsid w:val="005A0C16"/>
    <w:rsid w:val="005A2D1A"/>
    <w:rsid w:val="005A340D"/>
    <w:rsid w:val="005B58E8"/>
    <w:rsid w:val="005B6A83"/>
    <w:rsid w:val="005B77AE"/>
    <w:rsid w:val="005D0B54"/>
    <w:rsid w:val="005E2527"/>
    <w:rsid w:val="005E52F2"/>
    <w:rsid w:val="005E60E0"/>
    <w:rsid w:val="005E6816"/>
    <w:rsid w:val="005E7FC2"/>
    <w:rsid w:val="005F35F0"/>
    <w:rsid w:val="005F3AD4"/>
    <w:rsid w:val="005F3E54"/>
    <w:rsid w:val="005F4D99"/>
    <w:rsid w:val="00603428"/>
    <w:rsid w:val="00606D5A"/>
    <w:rsid w:val="0062297A"/>
    <w:rsid w:val="006242AC"/>
    <w:rsid w:val="00632CC2"/>
    <w:rsid w:val="00634F3D"/>
    <w:rsid w:val="0065037B"/>
    <w:rsid w:val="00654E27"/>
    <w:rsid w:val="00661D86"/>
    <w:rsid w:val="00663568"/>
    <w:rsid w:val="00667F36"/>
    <w:rsid w:val="00683683"/>
    <w:rsid w:val="00683EA8"/>
    <w:rsid w:val="00692990"/>
    <w:rsid w:val="00696F8F"/>
    <w:rsid w:val="006B2515"/>
    <w:rsid w:val="006B5BD3"/>
    <w:rsid w:val="006C1C91"/>
    <w:rsid w:val="006D25C0"/>
    <w:rsid w:val="006E19F6"/>
    <w:rsid w:val="006E1FD7"/>
    <w:rsid w:val="006F3C51"/>
    <w:rsid w:val="007003D4"/>
    <w:rsid w:val="0071099C"/>
    <w:rsid w:val="00712F77"/>
    <w:rsid w:val="00716C5F"/>
    <w:rsid w:val="00725F3A"/>
    <w:rsid w:val="0074280E"/>
    <w:rsid w:val="007460C3"/>
    <w:rsid w:val="00752D3A"/>
    <w:rsid w:val="00767EFE"/>
    <w:rsid w:val="007871A3"/>
    <w:rsid w:val="00795B05"/>
    <w:rsid w:val="007A7784"/>
    <w:rsid w:val="007B6C76"/>
    <w:rsid w:val="007C2B35"/>
    <w:rsid w:val="007E4E14"/>
    <w:rsid w:val="00801307"/>
    <w:rsid w:val="00807640"/>
    <w:rsid w:val="008136B5"/>
    <w:rsid w:val="00820DB6"/>
    <w:rsid w:val="00820DBB"/>
    <w:rsid w:val="008213BD"/>
    <w:rsid w:val="0082232D"/>
    <w:rsid w:val="00832714"/>
    <w:rsid w:val="00837415"/>
    <w:rsid w:val="008470D8"/>
    <w:rsid w:val="00850EE4"/>
    <w:rsid w:val="0086792B"/>
    <w:rsid w:val="0087377F"/>
    <w:rsid w:val="00874BB8"/>
    <w:rsid w:val="0088718F"/>
    <w:rsid w:val="008878CF"/>
    <w:rsid w:val="00897413"/>
    <w:rsid w:val="008B7362"/>
    <w:rsid w:val="008B7944"/>
    <w:rsid w:val="008D66A5"/>
    <w:rsid w:val="008F24C5"/>
    <w:rsid w:val="008F251D"/>
    <w:rsid w:val="008F2937"/>
    <w:rsid w:val="00902B17"/>
    <w:rsid w:val="009043B5"/>
    <w:rsid w:val="009045EF"/>
    <w:rsid w:val="00914840"/>
    <w:rsid w:val="00915BAE"/>
    <w:rsid w:val="009358E6"/>
    <w:rsid w:val="009518E5"/>
    <w:rsid w:val="00951D0D"/>
    <w:rsid w:val="00953ABB"/>
    <w:rsid w:val="00955267"/>
    <w:rsid w:val="00963939"/>
    <w:rsid w:val="00965E84"/>
    <w:rsid w:val="00967795"/>
    <w:rsid w:val="0097459E"/>
    <w:rsid w:val="00980FF2"/>
    <w:rsid w:val="00981B69"/>
    <w:rsid w:val="0099113F"/>
    <w:rsid w:val="00993B1A"/>
    <w:rsid w:val="00997CDF"/>
    <w:rsid w:val="009A6A0C"/>
    <w:rsid w:val="009B4787"/>
    <w:rsid w:val="009C25B3"/>
    <w:rsid w:val="009D041E"/>
    <w:rsid w:val="009D1618"/>
    <w:rsid w:val="009D7DAA"/>
    <w:rsid w:val="009E0567"/>
    <w:rsid w:val="009E12E1"/>
    <w:rsid w:val="009E3808"/>
    <w:rsid w:val="009E3B4E"/>
    <w:rsid w:val="009E42A2"/>
    <w:rsid w:val="009E44F6"/>
    <w:rsid w:val="00A01881"/>
    <w:rsid w:val="00A03547"/>
    <w:rsid w:val="00A14D27"/>
    <w:rsid w:val="00A154AB"/>
    <w:rsid w:val="00A21A8C"/>
    <w:rsid w:val="00A24650"/>
    <w:rsid w:val="00A259E4"/>
    <w:rsid w:val="00A266F9"/>
    <w:rsid w:val="00A37035"/>
    <w:rsid w:val="00A509FE"/>
    <w:rsid w:val="00A567F2"/>
    <w:rsid w:val="00A74077"/>
    <w:rsid w:val="00A8406A"/>
    <w:rsid w:val="00AA019F"/>
    <w:rsid w:val="00AA06D4"/>
    <w:rsid w:val="00AB229D"/>
    <w:rsid w:val="00AC4EC0"/>
    <w:rsid w:val="00AC5682"/>
    <w:rsid w:val="00B01979"/>
    <w:rsid w:val="00B0250D"/>
    <w:rsid w:val="00B07F66"/>
    <w:rsid w:val="00B13337"/>
    <w:rsid w:val="00B14FE8"/>
    <w:rsid w:val="00B170E6"/>
    <w:rsid w:val="00B219D4"/>
    <w:rsid w:val="00B2527E"/>
    <w:rsid w:val="00B30896"/>
    <w:rsid w:val="00B4198A"/>
    <w:rsid w:val="00B477C3"/>
    <w:rsid w:val="00B51B26"/>
    <w:rsid w:val="00B614C2"/>
    <w:rsid w:val="00B620B2"/>
    <w:rsid w:val="00B6414B"/>
    <w:rsid w:val="00B81FFB"/>
    <w:rsid w:val="00B95577"/>
    <w:rsid w:val="00BA44D0"/>
    <w:rsid w:val="00BB1A04"/>
    <w:rsid w:val="00BB5F27"/>
    <w:rsid w:val="00BB7C27"/>
    <w:rsid w:val="00BC0671"/>
    <w:rsid w:val="00BC18B3"/>
    <w:rsid w:val="00BD25ED"/>
    <w:rsid w:val="00BD570D"/>
    <w:rsid w:val="00BE3C68"/>
    <w:rsid w:val="00BF6D69"/>
    <w:rsid w:val="00C01A4E"/>
    <w:rsid w:val="00C02A18"/>
    <w:rsid w:val="00C0781E"/>
    <w:rsid w:val="00C0793F"/>
    <w:rsid w:val="00C1041A"/>
    <w:rsid w:val="00C12A34"/>
    <w:rsid w:val="00C23773"/>
    <w:rsid w:val="00C40B53"/>
    <w:rsid w:val="00C476B7"/>
    <w:rsid w:val="00C55A81"/>
    <w:rsid w:val="00C62A34"/>
    <w:rsid w:val="00C64C09"/>
    <w:rsid w:val="00C665DB"/>
    <w:rsid w:val="00C66F2B"/>
    <w:rsid w:val="00C72D14"/>
    <w:rsid w:val="00C740F1"/>
    <w:rsid w:val="00C75275"/>
    <w:rsid w:val="00C77025"/>
    <w:rsid w:val="00C868BC"/>
    <w:rsid w:val="00C9588F"/>
    <w:rsid w:val="00CA4AD0"/>
    <w:rsid w:val="00CA6681"/>
    <w:rsid w:val="00CB4088"/>
    <w:rsid w:val="00CB7A72"/>
    <w:rsid w:val="00CC3F24"/>
    <w:rsid w:val="00CD153B"/>
    <w:rsid w:val="00CD5C1F"/>
    <w:rsid w:val="00CE473D"/>
    <w:rsid w:val="00CF1AB6"/>
    <w:rsid w:val="00D02053"/>
    <w:rsid w:val="00D034F2"/>
    <w:rsid w:val="00D21332"/>
    <w:rsid w:val="00D45395"/>
    <w:rsid w:val="00D559FD"/>
    <w:rsid w:val="00D560E7"/>
    <w:rsid w:val="00D60D8A"/>
    <w:rsid w:val="00D62551"/>
    <w:rsid w:val="00D63376"/>
    <w:rsid w:val="00D651C7"/>
    <w:rsid w:val="00D65E3C"/>
    <w:rsid w:val="00D67523"/>
    <w:rsid w:val="00D678C2"/>
    <w:rsid w:val="00D7221F"/>
    <w:rsid w:val="00D75C8F"/>
    <w:rsid w:val="00D80D77"/>
    <w:rsid w:val="00D8116F"/>
    <w:rsid w:val="00DA4B35"/>
    <w:rsid w:val="00DA6221"/>
    <w:rsid w:val="00DB12FA"/>
    <w:rsid w:val="00DD616B"/>
    <w:rsid w:val="00DE17B7"/>
    <w:rsid w:val="00DF7A6A"/>
    <w:rsid w:val="00E13147"/>
    <w:rsid w:val="00E1609F"/>
    <w:rsid w:val="00E2216A"/>
    <w:rsid w:val="00E23424"/>
    <w:rsid w:val="00E242E8"/>
    <w:rsid w:val="00E4525C"/>
    <w:rsid w:val="00E469D0"/>
    <w:rsid w:val="00E471AF"/>
    <w:rsid w:val="00E70764"/>
    <w:rsid w:val="00E7413D"/>
    <w:rsid w:val="00E76366"/>
    <w:rsid w:val="00E809E8"/>
    <w:rsid w:val="00E8447C"/>
    <w:rsid w:val="00E947BA"/>
    <w:rsid w:val="00E95575"/>
    <w:rsid w:val="00E95ECA"/>
    <w:rsid w:val="00E97579"/>
    <w:rsid w:val="00EB22F2"/>
    <w:rsid w:val="00EB77D9"/>
    <w:rsid w:val="00EC07D4"/>
    <w:rsid w:val="00EC529D"/>
    <w:rsid w:val="00EC6DB4"/>
    <w:rsid w:val="00ED0086"/>
    <w:rsid w:val="00ED5211"/>
    <w:rsid w:val="00ED5856"/>
    <w:rsid w:val="00EE5768"/>
    <w:rsid w:val="00EE7EE8"/>
    <w:rsid w:val="00EF1B75"/>
    <w:rsid w:val="00EF1D8B"/>
    <w:rsid w:val="00EF4537"/>
    <w:rsid w:val="00F04E30"/>
    <w:rsid w:val="00F069F6"/>
    <w:rsid w:val="00F132EB"/>
    <w:rsid w:val="00F176DC"/>
    <w:rsid w:val="00F3190E"/>
    <w:rsid w:val="00F32741"/>
    <w:rsid w:val="00F37810"/>
    <w:rsid w:val="00F421F5"/>
    <w:rsid w:val="00F62032"/>
    <w:rsid w:val="00F6658E"/>
    <w:rsid w:val="00F72F82"/>
    <w:rsid w:val="00F74059"/>
    <w:rsid w:val="00F77879"/>
    <w:rsid w:val="00F8322A"/>
    <w:rsid w:val="00FB4621"/>
    <w:rsid w:val="00FC1A4E"/>
    <w:rsid w:val="00FC736C"/>
    <w:rsid w:val="00FD127D"/>
    <w:rsid w:val="00FE27D5"/>
    <w:rsid w:val="00FE5685"/>
    <w:rsid w:val="00FE6377"/>
    <w:rsid w:val="00FF4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935645"/>
  <w15:docId w15:val="{1E708665-B6D3-4AE7-AF19-BB2E96EB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D0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182D07"/>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2D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2D07"/>
    <w:rPr>
      <w:rFonts w:ascii="Times New Roman" w:eastAsiaTheme="majorEastAsia" w:hAnsi="Times New Roman" w:cstheme="majorBidi"/>
      <w:b/>
      <w:sz w:val="32"/>
      <w:szCs w:val="32"/>
      <w:lang w:eastAsia="en-GB"/>
    </w:rPr>
  </w:style>
  <w:style w:type="character" w:customStyle="1" w:styleId="Heading2Char">
    <w:name w:val="Heading 2 Char"/>
    <w:basedOn w:val="DefaultParagraphFont"/>
    <w:link w:val="Heading2"/>
    <w:uiPriority w:val="9"/>
    <w:qFormat/>
    <w:rsid w:val="00182D07"/>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aliases w:val="Bullet points text"/>
    <w:basedOn w:val="Normal"/>
    <w:autoRedefine/>
    <w:uiPriority w:val="34"/>
    <w:qFormat/>
    <w:rsid w:val="00BD570D"/>
    <w:pPr>
      <w:numPr>
        <w:numId w:val="36"/>
      </w:numPr>
      <w:autoSpaceDE w:val="0"/>
      <w:autoSpaceDN w:val="0"/>
      <w:adjustRightInd w:val="0"/>
      <w:spacing w:before="100" w:beforeAutospacing="1" w:line="276" w:lineRule="auto"/>
      <w:contextualSpacing/>
      <w:jc w:val="both"/>
    </w:pPr>
    <w:rPr>
      <w:rFonts w:asciiTheme="minorHAnsi" w:hAnsiTheme="minorHAnsi" w:cstheme="minorHAnsi"/>
      <w:spacing w:val="-1"/>
      <w:shd w:val="clear" w:color="auto" w:fill="FFFFFF"/>
      <w:lang w:eastAsia="en-IN"/>
    </w:rPr>
  </w:style>
  <w:style w:type="paragraph" w:styleId="Header">
    <w:name w:val="header"/>
    <w:basedOn w:val="Normal"/>
    <w:link w:val="HeaderChar"/>
    <w:uiPriority w:val="99"/>
    <w:unhideWhenUsed/>
    <w:rsid w:val="00182D07"/>
    <w:pPr>
      <w:tabs>
        <w:tab w:val="center" w:pos="4513"/>
        <w:tab w:val="right" w:pos="9026"/>
      </w:tabs>
    </w:pPr>
  </w:style>
  <w:style w:type="character" w:customStyle="1" w:styleId="HeaderChar">
    <w:name w:val="Header Char"/>
    <w:basedOn w:val="DefaultParagraphFont"/>
    <w:link w:val="Header"/>
    <w:uiPriority w:val="99"/>
    <w:rsid w:val="00182D07"/>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182D07"/>
    <w:pPr>
      <w:tabs>
        <w:tab w:val="center" w:pos="4513"/>
        <w:tab w:val="right" w:pos="9026"/>
      </w:tabs>
    </w:pPr>
  </w:style>
  <w:style w:type="character" w:customStyle="1" w:styleId="FooterChar">
    <w:name w:val="Footer Char"/>
    <w:basedOn w:val="DefaultParagraphFont"/>
    <w:link w:val="Footer"/>
    <w:uiPriority w:val="99"/>
    <w:rsid w:val="00182D07"/>
    <w:rPr>
      <w:rFonts w:ascii="Times New Roman" w:eastAsia="Times New Roman" w:hAnsi="Times New Roman" w:cs="Times New Roman"/>
      <w:sz w:val="24"/>
      <w:szCs w:val="24"/>
      <w:lang w:eastAsia="en-GB"/>
    </w:rPr>
  </w:style>
  <w:style w:type="paragraph" w:styleId="Caption">
    <w:name w:val="caption"/>
    <w:basedOn w:val="Normal"/>
    <w:next w:val="Normal"/>
    <w:unhideWhenUsed/>
    <w:qFormat/>
    <w:rsid w:val="00182D07"/>
    <w:rPr>
      <w:i/>
      <w:iCs/>
      <w:color w:val="44546A" w:themeColor="text2"/>
      <w:sz w:val="18"/>
      <w:szCs w:val="18"/>
    </w:rPr>
  </w:style>
  <w:style w:type="paragraph" w:styleId="TOC2">
    <w:name w:val="toc 2"/>
    <w:basedOn w:val="Normal"/>
    <w:next w:val="Normal"/>
    <w:autoRedefine/>
    <w:uiPriority w:val="39"/>
    <w:unhideWhenUsed/>
    <w:rsid w:val="00182D07"/>
    <w:pPr>
      <w:tabs>
        <w:tab w:val="right" w:leader="dot" w:pos="9016"/>
      </w:tabs>
      <w:spacing w:after="100" w:line="259" w:lineRule="auto"/>
      <w:ind w:left="220"/>
    </w:pPr>
    <w:rPr>
      <w:rFonts w:ascii="Calibri" w:eastAsiaTheme="minorEastAsia" w:hAnsi="Calibri" w:cs="Calibri"/>
      <w:noProof/>
      <w:lang w:val="en-US"/>
    </w:rPr>
  </w:style>
  <w:style w:type="paragraph" w:styleId="TOC1">
    <w:name w:val="toc 1"/>
    <w:basedOn w:val="Normal"/>
    <w:next w:val="Normal"/>
    <w:autoRedefine/>
    <w:uiPriority w:val="39"/>
    <w:unhideWhenUsed/>
    <w:rsid w:val="00182D07"/>
    <w:pPr>
      <w:tabs>
        <w:tab w:val="left" w:pos="440"/>
        <w:tab w:val="right" w:leader="dot" w:pos="9016"/>
      </w:tabs>
      <w:spacing w:after="100" w:line="259" w:lineRule="auto"/>
    </w:pPr>
    <w:rPr>
      <w:rFonts w:eastAsiaTheme="minorEastAsia"/>
      <w:lang w:val="en-US"/>
    </w:rPr>
  </w:style>
  <w:style w:type="character" w:styleId="Hyperlink">
    <w:name w:val="Hyperlink"/>
    <w:basedOn w:val="DefaultParagraphFont"/>
    <w:uiPriority w:val="99"/>
    <w:unhideWhenUsed/>
    <w:rsid w:val="00182D07"/>
    <w:rPr>
      <w:color w:val="0563C1" w:themeColor="hyperlink"/>
      <w:u w:val="single"/>
    </w:rPr>
  </w:style>
  <w:style w:type="paragraph" w:customStyle="1" w:styleId="TableContents">
    <w:name w:val="Table Contents"/>
    <w:basedOn w:val="Normal"/>
    <w:rsid w:val="00182D07"/>
    <w:pPr>
      <w:widowControl w:val="0"/>
      <w:suppressLineNumbers/>
      <w:suppressAutoHyphens/>
    </w:pPr>
    <w:rPr>
      <w:rFonts w:eastAsia="Arial Unicode MS" w:cs="Mangal"/>
      <w:kern w:val="2"/>
      <w:lang w:val="en-US" w:eastAsia="zh-CN" w:bidi="hi-IN"/>
    </w:rPr>
  </w:style>
  <w:style w:type="paragraph" w:customStyle="1" w:styleId="Title2">
    <w:name w:val="Title2"/>
    <w:basedOn w:val="Normal"/>
    <w:next w:val="Title"/>
    <w:rsid w:val="00182D07"/>
    <w:pPr>
      <w:pBdr>
        <w:top w:val="single" w:sz="4" w:space="1" w:color="000000"/>
        <w:left w:val="none" w:sz="0" w:space="0" w:color="000000"/>
        <w:bottom w:val="single" w:sz="4" w:space="1" w:color="000000"/>
        <w:right w:val="none" w:sz="0" w:space="0" w:color="000000"/>
      </w:pBdr>
      <w:jc w:val="center"/>
    </w:pPr>
    <w:rPr>
      <w:b/>
      <w:kern w:val="2"/>
      <w:sz w:val="44"/>
      <w:lang w:val="x-none" w:eastAsia="zh-CN"/>
    </w:rPr>
  </w:style>
  <w:style w:type="paragraph" w:customStyle="1" w:styleId="Title4">
    <w:name w:val="Title4"/>
    <w:basedOn w:val="Normal"/>
    <w:next w:val="Title"/>
    <w:rsid w:val="00182D07"/>
    <w:pPr>
      <w:jc w:val="center"/>
    </w:pPr>
    <w:rPr>
      <w:kern w:val="2"/>
      <w:lang w:val="en-US" w:eastAsia="zh-CN"/>
    </w:rPr>
  </w:style>
  <w:style w:type="paragraph" w:customStyle="1" w:styleId="TCSHeading2">
    <w:name w:val="TCS Heading 2"/>
    <w:next w:val="Normal"/>
    <w:rsid w:val="00182D07"/>
    <w:pPr>
      <w:suppressAutoHyphens/>
      <w:spacing w:after="400" w:line="240" w:lineRule="auto"/>
      <w:jc w:val="both"/>
    </w:pPr>
    <w:rPr>
      <w:rFonts w:ascii="Myriad Pro" w:eastAsia="Myriad Pro" w:hAnsi="Myriad Pro" w:cs="Myriad Pro"/>
      <w:b/>
      <w:color w:val="4E84C4"/>
      <w:kern w:val="2"/>
      <w:sz w:val="24"/>
      <w:szCs w:val="36"/>
      <w:lang w:val="en-US" w:eastAsia="zh-CN"/>
    </w:rPr>
  </w:style>
  <w:style w:type="table" w:styleId="TableGrid">
    <w:name w:val="Table Grid"/>
    <w:basedOn w:val="TableNormal"/>
    <w:uiPriority w:val="39"/>
    <w:rsid w:val="00182D07"/>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82D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D07"/>
    <w:rPr>
      <w:rFonts w:asciiTheme="majorHAnsi" w:eastAsiaTheme="majorEastAsia" w:hAnsiTheme="majorHAnsi" w:cstheme="majorBidi"/>
      <w:spacing w:val="-10"/>
      <w:kern w:val="28"/>
      <w:sz w:val="56"/>
      <w:szCs w:val="56"/>
      <w:lang w:eastAsia="en-GB"/>
    </w:rPr>
  </w:style>
  <w:style w:type="character" w:styleId="FollowedHyperlink">
    <w:name w:val="FollowedHyperlink"/>
    <w:basedOn w:val="DefaultParagraphFont"/>
    <w:uiPriority w:val="99"/>
    <w:semiHidden/>
    <w:unhideWhenUsed/>
    <w:rsid w:val="00182D07"/>
    <w:rPr>
      <w:color w:val="954F72" w:themeColor="followedHyperlink"/>
      <w:u w:val="single"/>
    </w:rPr>
  </w:style>
  <w:style w:type="character" w:customStyle="1" w:styleId="UnresolvedMention1">
    <w:name w:val="Unresolved Mention1"/>
    <w:basedOn w:val="DefaultParagraphFont"/>
    <w:uiPriority w:val="99"/>
    <w:semiHidden/>
    <w:unhideWhenUsed/>
    <w:rsid w:val="00182D07"/>
    <w:rPr>
      <w:color w:val="605E5C"/>
      <w:shd w:val="clear" w:color="auto" w:fill="E1DFDD"/>
    </w:rPr>
  </w:style>
  <w:style w:type="paragraph" w:customStyle="1" w:styleId="Default">
    <w:name w:val="Default"/>
    <w:rsid w:val="00182D07"/>
    <w:pPr>
      <w:autoSpaceDE w:val="0"/>
      <w:autoSpaceDN w:val="0"/>
      <w:adjustRightInd w:val="0"/>
      <w:spacing w:after="0" w:line="240" w:lineRule="auto"/>
    </w:pPr>
    <w:rPr>
      <w:rFonts w:ascii="Symbol" w:hAnsi="Symbol" w:cs="Symbol"/>
      <w:color w:val="000000"/>
      <w:sz w:val="24"/>
      <w:szCs w:val="24"/>
    </w:rPr>
  </w:style>
  <w:style w:type="character" w:styleId="Mention">
    <w:name w:val="Mention"/>
    <w:basedOn w:val="DefaultParagraphFont"/>
    <w:uiPriority w:val="99"/>
    <w:semiHidden/>
    <w:unhideWhenUsed/>
    <w:rsid w:val="00182D07"/>
    <w:rPr>
      <w:color w:val="2B579A"/>
      <w:shd w:val="clear" w:color="auto" w:fill="E6E6E6"/>
    </w:rPr>
  </w:style>
  <w:style w:type="numbering" w:customStyle="1" w:styleId="Style4">
    <w:name w:val="Style4"/>
    <w:uiPriority w:val="99"/>
    <w:rsid w:val="00182D07"/>
    <w:pPr>
      <w:numPr>
        <w:numId w:val="4"/>
      </w:numPr>
    </w:pPr>
  </w:style>
  <w:style w:type="paragraph" w:customStyle="1" w:styleId="paragraph">
    <w:name w:val="paragraph"/>
    <w:basedOn w:val="Normal"/>
    <w:rsid w:val="00182D07"/>
    <w:pPr>
      <w:spacing w:before="100" w:beforeAutospacing="1" w:after="100" w:afterAutospacing="1"/>
    </w:pPr>
    <w:rPr>
      <w:lang w:eastAsia="en-IN"/>
    </w:rPr>
  </w:style>
  <w:style w:type="character" w:customStyle="1" w:styleId="normaltextrun">
    <w:name w:val="normaltextrun"/>
    <w:basedOn w:val="DefaultParagraphFont"/>
    <w:rsid w:val="00182D07"/>
  </w:style>
  <w:style w:type="character" w:customStyle="1" w:styleId="eop">
    <w:name w:val="eop"/>
    <w:basedOn w:val="DefaultParagraphFont"/>
    <w:rsid w:val="00182D07"/>
  </w:style>
  <w:style w:type="character" w:styleId="UnresolvedMention">
    <w:name w:val="Unresolved Mention"/>
    <w:basedOn w:val="DefaultParagraphFont"/>
    <w:uiPriority w:val="99"/>
    <w:semiHidden/>
    <w:unhideWhenUsed/>
    <w:rsid w:val="00CD5C1F"/>
    <w:rPr>
      <w:color w:val="605E5C"/>
      <w:shd w:val="clear" w:color="auto" w:fill="E1DFDD"/>
    </w:rPr>
  </w:style>
  <w:style w:type="character" w:styleId="Strong">
    <w:name w:val="Strong"/>
    <w:basedOn w:val="DefaultParagraphFont"/>
    <w:uiPriority w:val="22"/>
    <w:qFormat/>
    <w:rsid w:val="00C66F2B"/>
    <w:rPr>
      <w:b/>
      <w:bCs/>
    </w:rPr>
  </w:style>
  <w:style w:type="paragraph" w:customStyle="1" w:styleId="TableParagraph">
    <w:name w:val="Table Paragraph"/>
    <w:basedOn w:val="Normal"/>
    <w:uiPriority w:val="1"/>
    <w:qFormat/>
    <w:rsid w:val="005A0C16"/>
    <w:pPr>
      <w:widowControl w:val="0"/>
      <w:autoSpaceDE w:val="0"/>
      <w:autoSpaceDN w:val="0"/>
      <w:ind w:left="105"/>
    </w:pPr>
    <w:rPr>
      <w:rFonts w:ascii="Calibri" w:eastAsia="Calibri" w:hAnsi="Calibri" w:cs="Calibri"/>
      <w:lang w:val="en-US" w:bidi="en-US"/>
    </w:rPr>
  </w:style>
  <w:style w:type="paragraph" w:styleId="CommentText">
    <w:name w:val="annotation text"/>
    <w:basedOn w:val="Normal"/>
    <w:link w:val="CommentTextChar"/>
    <w:uiPriority w:val="99"/>
    <w:semiHidden/>
    <w:rsid w:val="00175A9D"/>
    <w:pPr>
      <w:tabs>
        <w:tab w:val="center" w:pos="4785"/>
      </w:tabs>
      <w:spacing w:before="40" w:after="40"/>
    </w:pPr>
    <w:rPr>
      <w:rFonts w:ascii="Arial" w:hAnsi="Arial" w:cs="Arial"/>
      <w:bCs/>
      <w:sz w:val="18"/>
      <w:szCs w:val="18"/>
      <w:lang w:val="en-US"/>
    </w:rPr>
  </w:style>
  <w:style w:type="character" w:customStyle="1" w:styleId="CommentTextChar">
    <w:name w:val="Comment Text Char"/>
    <w:basedOn w:val="DefaultParagraphFont"/>
    <w:link w:val="CommentText"/>
    <w:uiPriority w:val="99"/>
    <w:semiHidden/>
    <w:rsid w:val="00175A9D"/>
    <w:rPr>
      <w:rFonts w:ascii="Arial" w:eastAsia="Times New Roman" w:hAnsi="Arial" w:cs="Arial"/>
      <w:bCs/>
      <w:sz w:val="18"/>
      <w:szCs w:val="18"/>
      <w:lang w:val="en-US" w:eastAsia="en-GB"/>
    </w:rPr>
  </w:style>
  <w:style w:type="paragraph" w:styleId="NormalWeb">
    <w:name w:val="Normal (Web)"/>
    <w:basedOn w:val="Normal"/>
    <w:uiPriority w:val="99"/>
    <w:unhideWhenUsed/>
    <w:rsid w:val="000201A1"/>
    <w:pPr>
      <w:spacing w:before="100" w:beforeAutospacing="1" w:after="100" w:afterAutospacing="1"/>
    </w:pPr>
    <w:rPr>
      <w:lang w:val="en-US" w:eastAsia="en-US"/>
    </w:rPr>
  </w:style>
  <w:style w:type="character" w:styleId="HTMLCode">
    <w:name w:val="HTML Code"/>
    <w:uiPriority w:val="99"/>
    <w:semiHidden/>
    <w:unhideWhenUsed/>
    <w:rsid w:val="001778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4260">
      <w:bodyDiv w:val="1"/>
      <w:marLeft w:val="0"/>
      <w:marRight w:val="0"/>
      <w:marTop w:val="0"/>
      <w:marBottom w:val="0"/>
      <w:divBdr>
        <w:top w:val="none" w:sz="0" w:space="0" w:color="auto"/>
        <w:left w:val="none" w:sz="0" w:space="0" w:color="auto"/>
        <w:bottom w:val="none" w:sz="0" w:space="0" w:color="auto"/>
        <w:right w:val="none" w:sz="0" w:space="0" w:color="auto"/>
      </w:divBdr>
    </w:div>
    <w:div w:id="60370028">
      <w:bodyDiv w:val="1"/>
      <w:marLeft w:val="0"/>
      <w:marRight w:val="0"/>
      <w:marTop w:val="0"/>
      <w:marBottom w:val="0"/>
      <w:divBdr>
        <w:top w:val="none" w:sz="0" w:space="0" w:color="auto"/>
        <w:left w:val="none" w:sz="0" w:space="0" w:color="auto"/>
        <w:bottom w:val="none" w:sz="0" w:space="0" w:color="auto"/>
        <w:right w:val="none" w:sz="0" w:space="0" w:color="auto"/>
      </w:divBdr>
      <w:divsChild>
        <w:div w:id="1945141239">
          <w:marLeft w:val="547"/>
          <w:marRight w:val="0"/>
          <w:marTop w:val="150"/>
          <w:marBottom w:val="0"/>
          <w:divBdr>
            <w:top w:val="none" w:sz="0" w:space="0" w:color="auto"/>
            <w:left w:val="none" w:sz="0" w:space="0" w:color="auto"/>
            <w:bottom w:val="none" w:sz="0" w:space="0" w:color="auto"/>
            <w:right w:val="none" w:sz="0" w:space="0" w:color="auto"/>
          </w:divBdr>
        </w:div>
        <w:div w:id="2008362557">
          <w:marLeft w:val="547"/>
          <w:marRight w:val="0"/>
          <w:marTop w:val="150"/>
          <w:marBottom w:val="0"/>
          <w:divBdr>
            <w:top w:val="none" w:sz="0" w:space="0" w:color="auto"/>
            <w:left w:val="none" w:sz="0" w:space="0" w:color="auto"/>
            <w:bottom w:val="none" w:sz="0" w:space="0" w:color="auto"/>
            <w:right w:val="none" w:sz="0" w:space="0" w:color="auto"/>
          </w:divBdr>
        </w:div>
        <w:div w:id="925843717">
          <w:marLeft w:val="547"/>
          <w:marRight w:val="0"/>
          <w:marTop w:val="150"/>
          <w:marBottom w:val="0"/>
          <w:divBdr>
            <w:top w:val="none" w:sz="0" w:space="0" w:color="auto"/>
            <w:left w:val="none" w:sz="0" w:space="0" w:color="auto"/>
            <w:bottom w:val="none" w:sz="0" w:space="0" w:color="auto"/>
            <w:right w:val="none" w:sz="0" w:space="0" w:color="auto"/>
          </w:divBdr>
        </w:div>
      </w:divsChild>
    </w:div>
    <w:div w:id="61604187">
      <w:bodyDiv w:val="1"/>
      <w:marLeft w:val="0"/>
      <w:marRight w:val="0"/>
      <w:marTop w:val="0"/>
      <w:marBottom w:val="0"/>
      <w:divBdr>
        <w:top w:val="none" w:sz="0" w:space="0" w:color="auto"/>
        <w:left w:val="none" w:sz="0" w:space="0" w:color="auto"/>
        <w:bottom w:val="none" w:sz="0" w:space="0" w:color="auto"/>
        <w:right w:val="none" w:sz="0" w:space="0" w:color="auto"/>
      </w:divBdr>
    </w:div>
    <w:div w:id="111873751">
      <w:bodyDiv w:val="1"/>
      <w:marLeft w:val="0"/>
      <w:marRight w:val="0"/>
      <w:marTop w:val="0"/>
      <w:marBottom w:val="0"/>
      <w:divBdr>
        <w:top w:val="none" w:sz="0" w:space="0" w:color="auto"/>
        <w:left w:val="none" w:sz="0" w:space="0" w:color="auto"/>
        <w:bottom w:val="none" w:sz="0" w:space="0" w:color="auto"/>
        <w:right w:val="none" w:sz="0" w:space="0" w:color="auto"/>
      </w:divBdr>
    </w:div>
    <w:div w:id="113642809">
      <w:bodyDiv w:val="1"/>
      <w:marLeft w:val="0"/>
      <w:marRight w:val="0"/>
      <w:marTop w:val="0"/>
      <w:marBottom w:val="0"/>
      <w:divBdr>
        <w:top w:val="none" w:sz="0" w:space="0" w:color="auto"/>
        <w:left w:val="none" w:sz="0" w:space="0" w:color="auto"/>
        <w:bottom w:val="none" w:sz="0" w:space="0" w:color="auto"/>
        <w:right w:val="none" w:sz="0" w:space="0" w:color="auto"/>
      </w:divBdr>
    </w:div>
    <w:div w:id="115875960">
      <w:bodyDiv w:val="1"/>
      <w:marLeft w:val="0"/>
      <w:marRight w:val="0"/>
      <w:marTop w:val="0"/>
      <w:marBottom w:val="0"/>
      <w:divBdr>
        <w:top w:val="none" w:sz="0" w:space="0" w:color="auto"/>
        <w:left w:val="none" w:sz="0" w:space="0" w:color="auto"/>
        <w:bottom w:val="none" w:sz="0" w:space="0" w:color="auto"/>
        <w:right w:val="none" w:sz="0" w:space="0" w:color="auto"/>
      </w:divBdr>
    </w:div>
    <w:div w:id="174000799">
      <w:bodyDiv w:val="1"/>
      <w:marLeft w:val="0"/>
      <w:marRight w:val="0"/>
      <w:marTop w:val="0"/>
      <w:marBottom w:val="0"/>
      <w:divBdr>
        <w:top w:val="none" w:sz="0" w:space="0" w:color="auto"/>
        <w:left w:val="none" w:sz="0" w:space="0" w:color="auto"/>
        <w:bottom w:val="none" w:sz="0" w:space="0" w:color="auto"/>
        <w:right w:val="none" w:sz="0" w:space="0" w:color="auto"/>
      </w:divBdr>
    </w:div>
    <w:div w:id="206914177">
      <w:bodyDiv w:val="1"/>
      <w:marLeft w:val="0"/>
      <w:marRight w:val="0"/>
      <w:marTop w:val="0"/>
      <w:marBottom w:val="0"/>
      <w:divBdr>
        <w:top w:val="none" w:sz="0" w:space="0" w:color="auto"/>
        <w:left w:val="none" w:sz="0" w:space="0" w:color="auto"/>
        <w:bottom w:val="none" w:sz="0" w:space="0" w:color="auto"/>
        <w:right w:val="none" w:sz="0" w:space="0" w:color="auto"/>
      </w:divBdr>
    </w:div>
    <w:div w:id="255796819">
      <w:bodyDiv w:val="1"/>
      <w:marLeft w:val="0"/>
      <w:marRight w:val="0"/>
      <w:marTop w:val="0"/>
      <w:marBottom w:val="0"/>
      <w:divBdr>
        <w:top w:val="none" w:sz="0" w:space="0" w:color="auto"/>
        <w:left w:val="none" w:sz="0" w:space="0" w:color="auto"/>
        <w:bottom w:val="none" w:sz="0" w:space="0" w:color="auto"/>
        <w:right w:val="none" w:sz="0" w:space="0" w:color="auto"/>
      </w:divBdr>
    </w:div>
    <w:div w:id="255865545">
      <w:bodyDiv w:val="1"/>
      <w:marLeft w:val="0"/>
      <w:marRight w:val="0"/>
      <w:marTop w:val="0"/>
      <w:marBottom w:val="0"/>
      <w:divBdr>
        <w:top w:val="none" w:sz="0" w:space="0" w:color="auto"/>
        <w:left w:val="none" w:sz="0" w:space="0" w:color="auto"/>
        <w:bottom w:val="none" w:sz="0" w:space="0" w:color="auto"/>
        <w:right w:val="none" w:sz="0" w:space="0" w:color="auto"/>
      </w:divBdr>
    </w:div>
    <w:div w:id="306322844">
      <w:bodyDiv w:val="1"/>
      <w:marLeft w:val="0"/>
      <w:marRight w:val="0"/>
      <w:marTop w:val="0"/>
      <w:marBottom w:val="0"/>
      <w:divBdr>
        <w:top w:val="none" w:sz="0" w:space="0" w:color="auto"/>
        <w:left w:val="none" w:sz="0" w:space="0" w:color="auto"/>
        <w:bottom w:val="none" w:sz="0" w:space="0" w:color="auto"/>
        <w:right w:val="none" w:sz="0" w:space="0" w:color="auto"/>
      </w:divBdr>
    </w:div>
    <w:div w:id="332223681">
      <w:bodyDiv w:val="1"/>
      <w:marLeft w:val="0"/>
      <w:marRight w:val="0"/>
      <w:marTop w:val="0"/>
      <w:marBottom w:val="0"/>
      <w:divBdr>
        <w:top w:val="none" w:sz="0" w:space="0" w:color="auto"/>
        <w:left w:val="none" w:sz="0" w:space="0" w:color="auto"/>
        <w:bottom w:val="none" w:sz="0" w:space="0" w:color="auto"/>
        <w:right w:val="none" w:sz="0" w:space="0" w:color="auto"/>
      </w:divBdr>
    </w:div>
    <w:div w:id="333266039">
      <w:bodyDiv w:val="1"/>
      <w:marLeft w:val="0"/>
      <w:marRight w:val="0"/>
      <w:marTop w:val="0"/>
      <w:marBottom w:val="0"/>
      <w:divBdr>
        <w:top w:val="none" w:sz="0" w:space="0" w:color="auto"/>
        <w:left w:val="none" w:sz="0" w:space="0" w:color="auto"/>
        <w:bottom w:val="none" w:sz="0" w:space="0" w:color="auto"/>
        <w:right w:val="none" w:sz="0" w:space="0" w:color="auto"/>
      </w:divBdr>
    </w:div>
    <w:div w:id="345791883">
      <w:bodyDiv w:val="1"/>
      <w:marLeft w:val="0"/>
      <w:marRight w:val="0"/>
      <w:marTop w:val="0"/>
      <w:marBottom w:val="0"/>
      <w:divBdr>
        <w:top w:val="none" w:sz="0" w:space="0" w:color="auto"/>
        <w:left w:val="none" w:sz="0" w:space="0" w:color="auto"/>
        <w:bottom w:val="none" w:sz="0" w:space="0" w:color="auto"/>
        <w:right w:val="none" w:sz="0" w:space="0" w:color="auto"/>
      </w:divBdr>
    </w:div>
    <w:div w:id="347679041">
      <w:bodyDiv w:val="1"/>
      <w:marLeft w:val="0"/>
      <w:marRight w:val="0"/>
      <w:marTop w:val="0"/>
      <w:marBottom w:val="0"/>
      <w:divBdr>
        <w:top w:val="none" w:sz="0" w:space="0" w:color="auto"/>
        <w:left w:val="none" w:sz="0" w:space="0" w:color="auto"/>
        <w:bottom w:val="none" w:sz="0" w:space="0" w:color="auto"/>
        <w:right w:val="none" w:sz="0" w:space="0" w:color="auto"/>
      </w:divBdr>
    </w:div>
    <w:div w:id="359934990">
      <w:bodyDiv w:val="1"/>
      <w:marLeft w:val="0"/>
      <w:marRight w:val="0"/>
      <w:marTop w:val="0"/>
      <w:marBottom w:val="0"/>
      <w:divBdr>
        <w:top w:val="none" w:sz="0" w:space="0" w:color="auto"/>
        <w:left w:val="none" w:sz="0" w:space="0" w:color="auto"/>
        <w:bottom w:val="none" w:sz="0" w:space="0" w:color="auto"/>
        <w:right w:val="none" w:sz="0" w:space="0" w:color="auto"/>
      </w:divBdr>
    </w:div>
    <w:div w:id="366679575">
      <w:bodyDiv w:val="1"/>
      <w:marLeft w:val="0"/>
      <w:marRight w:val="0"/>
      <w:marTop w:val="0"/>
      <w:marBottom w:val="0"/>
      <w:divBdr>
        <w:top w:val="none" w:sz="0" w:space="0" w:color="auto"/>
        <w:left w:val="none" w:sz="0" w:space="0" w:color="auto"/>
        <w:bottom w:val="none" w:sz="0" w:space="0" w:color="auto"/>
        <w:right w:val="none" w:sz="0" w:space="0" w:color="auto"/>
      </w:divBdr>
      <w:divsChild>
        <w:div w:id="861241278">
          <w:marLeft w:val="547"/>
          <w:marRight w:val="0"/>
          <w:marTop w:val="150"/>
          <w:marBottom w:val="0"/>
          <w:divBdr>
            <w:top w:val="none" w:sz="0" w:space="0" w:color="auto"/>
            <w:left w:val="none" w:sz="0" w:space="0" w:color="auto"/>
            <w:bottom w:val="none" w:sz="0" w:space="0" w:color="auto"/>
            <w:right w:val="none" w:sz="0" w:space="0" w:color="auto"/>
          </w:divBdr>
        </w:div>
        <w:div w:id="1306738727">
          <w:marLeft w:val="547"/>
          <w:marRight w:val="0"/>
          <w:marTop w:val="150"/>
          <w:marBottom w:val="0"/>
          <w:divBdr>
            <w:top w:val="none" w:sz="0" w:space="0" w:color="auto"/>
            <w:left w:val="none" w:sz="0" w:space="0" w:color="auto"/>
            <w:bottom w:val="none" w:sz="0" w:space="0" w:color="auto"/>
            <w:right w:val="none" w:sz="0" w:space="0" w:color="auto"/>
          </w:divBdr>
        </w:div>
        <w:div w:id="1040790035">
          <w:marLeft w:val="547"/>
          <w:marRight w:val="0"/>
          <w:marTop w:val="150"/>
          <w:marBottom w:val="0"/>
          <w:divBdr>
            <w:top w:val="none" w:sz="0" w:space="0" w:color="auto"/>
            <w:left w:val="none" w:sz="0" w:space="0" w:color="auto"/>
            <w:bottom w:val="none" w:sz="0" w:space="0" w:color="auto"/>
            <w:right w:val="none" w:sz="0" w:space="0" w:color="auto"/>
          </w:divBdr>
        </w:div>
      </w:divsChild>
    </w:div>
    <w:div w:id="402946438">
      <w:bodyDiv w:val="1"/>
      <w:marLeft w:val="0"/>
      <w:marRight w:val="0"/>
      <w:marTop w:val="0"/>
      <w:marBottom w:val="0"/>
      <w:divBdr>
        <w:top w:val="none" w:sz="0" w:space="0" w:color="auto"/>
        <w:left w:val="none" w:sz="0" w:space="0" w:color="auto"/>
        <w:bottom w:val="none" w:sz="0" w:space="0" w:color="auto"/>
        <w:right w:val="none" w:sz="0" w:space="0" w:color="auto"/>
      </w:divBdr>
    </w:div>
    <w:div w:id="406457389">
      <w:bodyDiv w:val="1"/>
      <w:marLeft w:val="0"/>
      <w:marRight w:val="0"/>
      <w:marTop w:val="0"/>
      <w:marBottom w:val="0"/>
      <w:divBdr>
        <w:top w:val="none" w:sz="0" w:space="0" w:color="auto"/>
        <w:left w:val="none" w:sz="0" w:space="0" w:color="auto"/>
        <w:bottom w:val="none" w:sz="0" w:space="0" w:color="auto"/>
        <w:right w:val="none" w:sz="0" w:space="0" w:color="auto"/>
      </w:divBdr>
    </w:div>
    <w:div w:id="457451036">
      <w:bodyDiv w:val="1"/>
      <w:marLeft w:val="0"/>
      <w:marRight w:val="0"/>
      <w:marTop w:val="0"/>
      <w:marBottom w:val="0"/>
      <w:divBdr>
        <w:top w:val="none" w:sz="0" w:space="0" w:color="auto"/>
        <w:left w:val="none" w:sz="0" w:space="0" w:color="auto"/>
        <w:bottom w:val="none" w:sz="0" w:space="0" w:color="auto"/>
        <w:right w:val="none" w:sz="0" w:space="0" w:color="auto"/>
      </w:divBdr>
    </w:div>
    <w:div w:id="460660219">
      <w:bodyDiv w:val="1"/>
      <w:marLeft w:val="0"/>
      <w:marRight w:val="0"/>
      <w:marTop w:val="0"/>
      <w:marBottom w:val="0"/>
      <w:divBdr>
        <w:top w:val="none" w:sz="0" w:space="0" w:color="auto"/>
        <w:left w:val="none" w:sz="0" w:space="0" w:color="auto"/>
        <w:bottom w:val="none" w:sz="0" w:space="0" w:color="auto"/>
        <w:right w:val="none" w:sz="0" w:space="0" w:color="auto"/>
      </w:divBdr>
    </w:div>
    <w:div w:id="463428787">
      <w:bodyDiv w:val="1"/>
      <w:marLeft w:val="0"/>
      <w:marRight w:val="0"/>
      <w:marTop w:val="0"/>
      <w:marBottom w:val="0"/>
      <w:divBdr>
        <w:top w:val="none" w:sz="0" w:space="0" w:color="auto"/>
        <w:left w:val="none" w:sz="0" w:space="0" w:color="auto"/>
        <w:bottom w:val="none" w:sz="0" w:space="0" w:color="auto"/>
        <w:right w:val="none" w:sz="0" w:space="0" w:color="auto"/>
      </w:divBdr>
    </w:div>
    <w:div w:id="464009942">
      <w:bodyDiv w:val="1"/>
      <w:marLeft w:val="0"/>
      <w:marRight w:val="0"/>
      <w:marTop w:val="0"/>
      <w:marBottom w:val="0"/>
      <w:divBdr>
        <w:top w:val="none" w:sz="0" w:space="0" w:color="auto"/>
        <w:left w:val="none" w:sz="0" w:space="0" w:color="auto"/>
        <w:bottom w:val="none" w:sz="0" w:space="0" w:color="auto"/>
        <w:right w:val="none" w:sz="0" w:space="0" w:color="auto"/>
      </w:divBdr>
    </w:div>
    <w:div w:id="517696655">
      <w:bodyDiv w:val="1"/>
      <w:marLeft w:val="0"/>
      <w:marRight w:val="0"/>
      <w:marTop w:val="0"/>
      <w:marBottom w:val="0"/>
      <w:divBdr>
        <w:top w:val="none" w:sz="0" w:space="0" w:color="auto"/>
        <w:left w:val="none" w:sz="0" w:space="0" w:color="auto"/>
        <w:bottom w:val="none" w:sz="0" w:space="0" w:color="auto"/>
        <w:right w:val="none" w:sz="0" w:space="0" w:color="auto"/>
      </w:divBdr>
    </w:div>
    <w:div w:id="575165258">
      <w:bodyDiv w:val="1"/>
      <w:marLeft w:val="0"/>
      <w:marRight w:val="0"/>
      <w:marTop w:val="0"/>
      <w:marBottom w:val="0"/>
      <w:divBdr>
        <w:top w:val="none" w:sz="0" w:space="0" w:color="auto"/>
        <w:left w:val="none" w:sz="0" w:space="0" w:color="auto"/>
        <w:bottom w:val="none" w:sz="0" w:space="0" w:color="auto"/>
        <w:right w:val="none" w:sz="0" w:space="0" w:color="auto"/>
      </w:divBdr>
    </w:div>
    <w:div w:id="595939265">
      <w:bodyDiv w:val="1"/>
      <w:marLeft w:val="0"/>
      <w:marRight w:val="0"/>
      <w:marTop w:val="0"/>
      <w:marBottom w:val="0"/>
      <w:divBdr>
        <w:top w:val="none" w:sz="0" w:space="0" w:color="auto"/>
        <w:left w:val="none" w:sz="0" w:space="0" w:color="auto"/>
        <w:bottom w:val="none" w:sz="0" w:space="0" w:color="auto"/>
        <w:right w:val="none" w:sz="0" w:space="0" w:color="auto"/>
      </w:divBdr>
    </w:div>
    <w:div w:id="596794716">
      <w:bodyDiv w:val="1"/>
      <w:marLeft w:val="0"/>
      <w:marRight w:val="0"/>
      <w:marTop w:val="0"/>
      <w:marBottom w:val="0"/>
      <w:divBdr>
        <w:top w:val="none" w:sz="0" w:space="0" w:color="auto"/>
        <w:left w:val="none" w:sz="0" w:space="0" w:color="auto"/>
        <w:bottom w:val="none" w:sz="0" w:space="0" w:color="auto"/>
        <w:right w:val="none" w:sz="0" w:space="0" w:color="auto"/>
      </w:divBdr>
    </w:div>
    <w:div w:id="624971466">
      <w:bodyDiv w:val="1"/>
      <w:marLeft w:val="0"/>
      <w:marRight w:val="0"/>
      <w:marTop w:val="0"/>
      <w:marBottom w:val="0"/>
      <w:divBdr>
        <w:top w:val="none" w:sz="0" w:space="0" w:color="auto"/>
        <w:left w:val="none" w:sz="0" w:space="0" w:color="auto"/>
        <w:bottom w:val="none" w:sz="0" w:space="0" w:color="auto"/>
        <w:right w:val="none" w:sz="0" w:space="0" w:color="auto"/>
      </w:divBdr>
    </w:div>
    <w:div w:id="628587850">
      <w:bodyDiv w:val="1"/>
      <w:marLeft w:val="0"/>
      <w:marRight w:val="0"/>
      <w:marTop w:val="0"/>
      <w:marBottom w:val="0"/>
      <w:divBdr>
        <w:top w:val="none" w:sz="0" w:space="0" w:color="auto"/>
        <w:left w:val="none" w:sz="0" w:space="0" w:color="auto"/>
        <w:bottom w:val="none" w:sz="0" w:space="0" w:color="auto"/>
        <w:right w:val="none" w:sz="0" w:space="0" w:color="auto"/>
      </w:divBdr>
    </w:div>
    <w:div w:id="629438067">
      <w:bodyDiv w:val="1"/>
      <w:marLeft w:val="0"/>
      <w:marRight w:val="0"/>
      <w:marTop w:val="0"/>
      <w:marBottom w:val="0"/>
      <w:divBdr>
        <w:top w:val="none" w:sz="0" w:space="0" w:color="auto"/>
        <w:left w:val="none" w:sz="0" w:space="0" w:color="auto"/>
        <w:bottom w:val="none" w:sz="0" w:space="0" w:color="auto"/>
        <w:right w:val="none" w:sz="0" w:space="0" w:color="auto"/>
      </w:divBdr>
    </w:div>
    <w:div w:id="690685347">
      <w:bodyDiv w:val="1"/>
      <w:marLeft w:val="0"/>
      <w:marRight w:val="0"/>
      <w:marTop w:val="0"/>
      <w:marBottom w:val="0"/>
      <w:divBdr>
        <w:top w:val="none" w:sz="0" w:space="0" w:color="auto"/>
        <w:left w:val="none" w:sz="0" w:space="0" w:color="auto"/>
        <w:bottom w:val="none" w:sz="0" w:space="0" w:color="auto"/>
        <w:right w:val="none" w:sz="0" w:space="0" w:color="auto"/>
      </w:divBdr>
    </w:div>
    <w:div w:id="718434382">
      <w:bodyDiv w:val="1"/>
      <w:marLeft w:val="0"/>
      <w:marRight w:val="0"/>
      <w:marTop w:val="0"/>
      <w:marBottom w:val="0"/>
      <w:divBdr>
        <w:top w:val="none" w:sz="0" w:space="0" w:color="auto"/>
        <w:left w:val="none" w:sz="0" w:space="0" w:color="auto"/>
        <w:bottom w:val="none" w:sz="0" w:space="0" w:color="auto"/>
        <w:right w:val="none" w:sz="0" w:space="0" w:color="auto"/>
      </w:divBdr>
    </w:div>
    <w:div w:id="727461702">
      <w:bodyDiv w:val="1"/>
      <w:marLeft w:val="0"/>
      <w:marRight w:val="0"/>
      <w:marTop w:val="0"/>
      <w:marBottom w:val="0"/>
      <w:divBdr>
        <w:top w:val="none" w:sz="0" w:space="0" w:color="auto"/>
        <w:left w:val="none" w:sz="0" w:space="0" w:color="auto"/>
        <w:bottom w:val="none" w:sz="0" w:space="0" w:color="auto"/>
        <w:right w:val="none" w:sz="0" w:space="0" w:color="auto"/>
      </w:divBdr>
    </w:div>
    <w:div w:id="781802252">
      <w:bodyDiv w:val="1"/>
      <w:marLeft w:val="0"/>
      <w:marRight w:val="0"/>
      <w:marTop w:val="0"/>
      <w:marBottom w:val="0"/>
      <w:divBdr>
        <w:top w:val="none" w:sz="0" w:space="0" w:color="auto"/>
        <w:left w:val="none" w:sz="0" w:space="0" w:color="auto"/>
        <w:bottom w:val="none" w:sz="0" w:space="0" w:color="auto"/>
        <w:right w:val="none" w:sz="0" w:space="0" w:color="auto"/>
      </w:divBdr>
    </w:div>
    <w:div w:id="784882397">
      <w:bodyDiv w:val="1"/>
      <w:marLeft w:val="0"/>
      <w:marRight w:val="0"/>
      <w:marTop w:val="0"/>
      <w:marBottom w:val="0"/>
      <w:divBdr>
        <w:top w:val="none" w:sz="0" w:space="0" w:color="auto"/>
        <w:left w:val="none" w:sz="0" w:space="0" w:color="auto"/>
        <w:bottom w:val="none" w:sz="0" w:space="0" w:color="auto"/>
        <w:right w:val="none" w:sz="0" w:space="0" w:color="auto"/>
      </w:divBdr>
    </w:div>
    <w:div w:id="796415459">
      <w:bodyDiv w:val="1"/>
      <w:marLeft w:val="0"/>
      <w:marRight w:val="0"/>
      <w:marTop w:val="0"/>
      <w:marBottom w:val="0"/>
      <w:divBdr>
        <w:top w:val="none" w:sz="0" w:space="0" w:color="auto"/>
        <w:left w:val="none" w:sz="0" w:space="0" w:color="auto"/>
        <w:bottom w:val="none" w:sz="0" w:space="0" w:color="auto"/>
        <w:right w:val="none" w:sz="0" w:space="0" w:color="auto"/>
      </w:divBdr>
      <w:divsChild>
        <w:div w:id="1198012227">
          <w:marLeft w:val="274"/>
          <w:marRight w:val="0"/>
          <w:marTop w:val="150"/>
          <w:marBottom w:val="0"/>
          <w:divBdr>
            <w:top w:val="none" w:sz="0" w:space="0" w:color="auto"/>
            <w:left w:val="none" w:sz="0" w:space="0" w:color="auto"/>
            <w:bottom w:val="none" w:sz="0" w:space="0" w:color="auto"/>
            <w:right w:val="none" w:sz="0" w:space="0" w:color="auto"/>
          </w:divBdr>
        </w:div>
        <w:div w:id="125437370">
          <w:marLeft w:val="274"/>
          <w:marRight w:val="0"/>
          <w:marTop w:val="150"/>
          <w:marBottom w:val="0"/>
          <w:divBdr>
            <w:top w:val="none" w:sz="0" w:space="0" w:color="auto"/>
            <w:left w:val="none" w:sz="0" w:space="0" w:color="auto"/>
            <w:bottom w:val="none" w:sz="0" w:space="0" w:color="auto"/>
            <w:right w:val="none" w:sz="0" w:space="0" w:color="auto"/>
          </w:divBdr>
        </w:div>
      </w:divsChild>
    </w:div>
    <w:div w:id="799499311">
      <w:bodyDiv w:val="1"/>
      <w:marLeft w:val="0"/>
      <w:marRight w:val="0"/>
      <w:marTop w:val="0"/>
      <w:marBottom w:val="0"/>
      <w:divBdr>
        <w:top w:val="none" w:sz="0" w:space="0" w:color="auto"/>
        <w:left w:val="none" w:sz="0" w:space="0" w:color="auto"/>
        <w:bottom w:val="none" w:sz="0" w:space="0" w:color="auto"/>
        <w:right w:val="none" w:sz="0" w:space="0" w:color="auto"/>
      </w:divBdr>
      <w:divsChild>
        <w:div w:id="733814003">
          <w:marLeft w:val="547"/>
          <w:marRight w:val="0"/>
          <w:marTop w:val="150"/>
          <w:marBottom w:val="0"/>
          <w:divBdr>
            <w:top w:val="none" w:sz="0" w:space="0" w:color="auto"/>
            <w:left w:val="none" w:sz="0" w:space="0" w:color="auto"/>
            <w:bottom w:val="none" w:sz="0" w:space="0" w:color="auto"/>
            <w:right w:val="none" w:sz="0" w:space="0" w:color="auto"/>
          </w:divBdr>
        </w:div>
        <w:div w:id="1579973435">
          <w:marLeft w:val="547"/>
          <w:marRight w:val="0"/>
          <w:marTop w:val="150"/>
          <w:marBottom w:val="0"/>
          <w:divBdr>
            <w:top w:val="none" w:sz="0" w:space="0" w:color="auto"/>
            <w:left w:val="none" w:sz="0" w:space="0" w:color="auto"/>
            <w:bottom w:val="none" w:sz="0" w:space="0" w:color="auto"/>
            <w:right w:val="none" w:sz="0" w:space="0" w:color="auto"/>
          </w:divBdr>
        </w:div>
      </w:divsChild>
    </w:div>
    <w:div w:id="800850900">
      <w:bodyDiv w:val="1"/>
      <w:marLeft w:val="0"/>
      <w:marRight w:val="0"/>
      <w:marTop w:val="0"/>
      <w:marBottom w:val="0"/>
      <w:divBdr>
        <w:top w:val="none" w:sz="0" w:space="0" w:color="auto"/>
        <w:left w:val="none" w:sz="0" w:space="0" w:color="auto"/>
        <w:bottom w:val="none" w:sz="0" w:space="0" w:color="auto"/>
        <w:right w:val="none" w:sz="0" w:space="0" w:color="auto"/>
      </w:divBdr>
    </w:div>
    <w:div w:id="822088077">
      <w:bodyDiv w:val="1"/>
      <w:marLeft w:val="0"/>
      <w:marRight w:val="0"/>
      <w:marTop w:val="0"/>
      <w:marBottom w:val="0"/>
      <w:divBdr>
        <w:top w:val="none" w:sz="0" w:space="0" w:color="auto"/>
        <w:left w:val="none" w:sz="0" w:space="0" w:color="auto"/>
        <w:bottom w:val="none" w:sz="0" w:space="0" w:color="auto"/>
        <w:right w:val="none" w:sz="0" w:space="0" w:color="auto"/>
      </w:divBdr>
    </w:div>
    <w:div w:id="842284559">
      <w:bodyDiv w:val="1"/>
      <w:marLeft w:val="0"/>
      <w:marRight w:val="0"/>
      <w:marTop w:val="0"/>
      <w:marBottom w:val="0"/>
      <w:divBdr>
        <w:top w:val="none" w:sz="0" w:space="0" w:color="auto"/>
        <w:left w:val="none" w:sz="0" w:space="0" w:color="auto"/>
        <w:bottom w:val="none" w:sz="0" w:space="0" w:color="auto"/>
        <w:right w:val="none" w:sz="0" w:space="0" w:color="auto"/>
      </w:divBdr>
    </w:div>
    <w:div w:id="847452171">
      <w:bodyDiv w:val="1"/>
      <w:marLeft w:val="0"/>
      <w:marRight w:val="0"/>
      <w:marTop w:val="0"/>
      <w:marBottom w:val="0"/>
      <w:divBdr>
        <w:top w:val="none" w:sz="0" w:space="0" w:color="auto"/>
        <w:left w:val="none" w:sz="0" w:space="0" w:color="auto"/>
        <w:bottom w:val="none" w:sz="0" w:space="0" w:color="auto"/>
        <w:right w:val="none" w:sz="0" w:space="0" w:color="auto"/>
      </w:divBdr>
    </w:div>
    <w:div w:id="858277512">
      <w:bodyDiv w:val="1"/>
      <w:marLeft w:val="0"/>
      <w:marRight w:val="0"/>
      <w:marTop w:val="0"/>
      <w:marBottom w:val="0"/>
      <w:divBdr>
        <w:top w:val="none" w:sz="0" w:space="0" w:color="auto"/>
        <w:left w:val="none" w:sz="0" w:space="0" w:color="auto"/>
        <w:bottom w:val="none" w:sz="0" w:space="0" w:color="auto"/>
        <w:right w:val="none" w:sz="0" w:space="0" w:color="auto"/>
      </w:divBdr>
    </w:div>
    <w:div w:id="879779961">
      <w:bodyDiv w:val="1"/>
      <w:marLeft w:val="0"/>
      <w:marRight w:val="0"/>
      <w:marTop w:val="0"/>
      <w:marBottom w:val="0"/>
      <w:divBdr>
        <w:top w:val="none" w:sz="0" w:space="0" w:color="auto"/>
        <w:left w:val="none" w:sz="0" w:space="0" w:color="auto"/>
        <w:bottom w:val="none" w:sz="0" w:space="0" w:color="auto"/>
        <w:right w:val="none" w:sz="0" w:space="0" w:color="auto"/>
      </w:divBdr>
    </w:div>
    <w:div w:id="892229850">
      <w:bodyDiv w:val="1"/>
      <w:marLeft w:val="0"/>
      <w:marRight w:val="0"/>
      <w:marTop w:val="0"/>
      <w:marBottom w:val="0"/>
      <w:divBdr>
        <w:top w:val="none" w:sz="0" w:space="0" w:color="auto"/>
        <w:left w:val="none" w:sz="0" w:space="0" w:color="auto"/>
        <w:bottom w:val="none" w:sz="0" w:space="0" w:color="auto"/>
        <w:right w:val="none" w:sz="0" w:space="0" w:color="auto"/>
      </w:divBdr>
    </w:div>
    <w:div w:id="896746855">
      <w:bodyDiv w:val="1"/>
      <w:marLeft w:val="0"/>
      <w:marRight w:val="0"/>
      <w:marTop w:val="0"/>
      <w:marBottom w:val="0"/>
      <w:divBdr>
        <w:top w:val="none" w:sz="0" w:space="0" w:color="auto"/>
        <w:left w:val="none" w:sz="0" w:space="0" w:color="auto"/>
        <w:bottom w:val="none" w:sz="0" w:space="0" w:color="auto"/>
        <w:right w:val="none" w:sz="0" w:space="0" w:color="auto"/>
      </w:divBdr>
    </w:div>
    <w:div w:id="904876066">
      <w:bodyDiv w:val="1"/>
      <w:marLeft w:val="0"/>
      <w:marRight w:val="0"/>
      <w:marTop w:val="0"/>
      <w:marBottom w:val="0"/>
      <w:divBdr>
        <w:top w:val="none" w:sz="0" w:space="0" w:color="auto"/>
        <w:left w:val="none" w:sz="0" w:space="0" w:color="auto"/>
        <w:bottom w:val="none" w:sz="0" w:space="0" w:color="auto"/>
        <w:right w:val="none" w:sz="0" w:space="0" w:color="auto"/>
      </w:divBdr>
    </w:div>
    <w:div w:id="929197176">
      <w:bodyDiv w:val="1"/>
      <w:marLeft w:val="0"/>
      <w:marRight w:val="0"/>
      <w:marTop w:val="0"/>
      <w:marBottom w:val="0"/>
      <w:divBdr>
        <w:top w:val="none" w:sz="0" w:space="0" w:color="auto"/>
        <w:left w:val="none" w:sz="0" w:space="0" w:color="auto"/>
        <w:bottom w:val="none" w:sz="0" w:space="0" w:color="auto"/>
        <w:right w:val="none" w:sz="0" w:space="0" w:color="auto"/>
      </w:divBdr>
    </w:div>
    <w:div w:id="948701688">
      <w:bodyDiv w:val="1"/>
      <w:marLeft w:val="0"/>
      <w:marRight w:val="0"/>
      <w:marTop w:val="0"/>
      <w:marBottom w:val="0"/>
      <w:divBdr>
        <w:top w:val="none" w:sz="0" w:space="0" w:color="auto"/>
        <w:left w:val="none" w:sz="0" w:space="0" w:color="auto"/>
        <w:bottom w:val="none" w:sz="0" w:space="0" w:color="auto"/>
        <w:right w:val="none" w:sz="0" w:space="0" w:color="auto"/>
      </w:divBdr>
    </w:div>
    <w:div w:id="956565131">
      <w:bodyDiv w:val="1"/>
      <w:marLeft w:val="0"/>
      <w:marRight w:val="0"/>
      <w:marTop w:val="0"/>
      <w:marBottom w:val="0"/>
      <w:divBdr>
        <w:top w:val="none" w:sz="0" w:space="0" w:color="auto"/>
        <w:left w:val="none" w:sz="0" w:space="0" w:color="auto"/>
        <w:bottom w:val="none" w:sz="0" w:space="0" w:color="auto"/>
        <w:right w:val="none" w:sz="0" w:space="0" w:color="auto"/>
      </w:divBdr>
    </w:div>
    <w:div w:id="975449823">
      <w:bodyDiv w:val="1"/>
      <w:marLeft w:val="0"/>
      <w:marRight w:val="0"/>
      <w:marTop w:val="0"/>
      <w:marBottom w:val="0"/>
      <w:divBdr>
        <w:top w:val="none" w:sz="0" w:space="0" w:color="auto"/>
        <w:left w:val="none" w:sz="0" w:space="0" w:color="auto"/>
        <w:bottom w:val="none" w:sz="0" w:space="0" w:color="auto"/>
        <w:right w:val="none" w:sz="0" w:space="0" w:color="auto"/>
      </w:divBdr>
    </w:div>
    <w:div w:id="1023089600">
      <w:bodyDiv w:val="1"/>
      <w:marLeft w:val="0"/>
      <w:marRight w:val="0"/>
      <w:marTop w:val="0"/>
      <w:marBottom w:val="0"/>
      <w:divBdr>
        <w:top w:val="none" w:sz="0" w:space="0" w:color="auto"/>
        <w:left w:val="none" w:sz="0" w:space="0" w:color="auto"/>
        <w:bottom w:val="none" w:sz="0" w:space="0" w:color="auto"/>
        <w:right w:val="none" w:sz="0" w:space="0" w:color="auto"/>
      </w:divBdr>
    </w:div>
    <w:div w:id="1027757937">
      <w:bodyDiv w:val="1"/>
      <w:marLeft w:val="0"/>
      <w:marRight w:val="0"/>
      <w:marTop w:val="0"/>
      <w:marBottom w:val="0"/>
      <w:divBdr>
        <w:top w:val="none" w:sz="0" w:space="0" w:color="auto"/>
        <w:left w:val="none" w:sz="0" w:space="0" w:color="auto"/>
        <w:bottom w:val="none" w:sz="0" w:space="0" w:color="auto"/>
        <w:right w:val="none" w:sz="0" w:space="0" w:color="auto"/>
      </w:divBdr>
    </w:div>
    <w:div w:id="1040595022">
      <w:bodyDiv w:val="1"/>
      <w:marLeft w:val="0"/>
      <w:marRight w:val="0"/>
      <w:marTop w:val="0"/>
      <w:marBottom w:val="0"/>
      <w:divBdr>
        <w:top w:val="none" w:sz="0" w:space="0" w:color="auto"/>
        <w:left w:val="none" w:sz="0" w:space="0" w:color="auto"/>
        <w:bottom w:val="none" w:sz="0" w:space="0" w:color="auto"/>
        <w:right w:val="none" w:sz="0" w:space="0" w:color="auto"/>
      </w:divBdr>
    </w:div>
    <w:div w:id="1057360986">
      <w:bodyDiv w:val="1"/>
      <w:marLeft w:val="0"/>
      <w:marRight w:val="0"/>
      <w:marTop w:val="0"/>
      <w:marBottom w:val="0"/>
      <w:divBdr>
        <w:top w:val="none" w:sz="0" w:space="0" w:color="auto"/>
        <w:left w:val="none" w:sz="0" w:space="0" w:color="auto"/>
        <w:bottom w:val="none" w:sz="0" w:space="0" w:color="auto"/>
        <w:right w:val="none" w:sz="0" w:space="0" w:color="auto"/>
      </w:divBdr>
    </w:div>
    <w:div w:id="1058090330">
      <w:bodyDiv w:val="1"/>
      <w:marLeft w:val="0"/>
      <w:marRight w:val="0"/>
      <w:marTop w:val="0"/>
      <w:marBottom w:val="0"/>
      <w:divBdr>
        <w:top w:val="none" w:sz="0" w:space="0" w:color="auto"/>
        <w:left w:val="none" w:sz="0" w:space="0" w:color="auto"/>
        <w:bottom w:val="none" w:sz="0" w:space="0" w:color="auto"/>
        <w:right w:val="none" w:sz="0" w:space="0" w:color="auto"/>
      </w:divBdr>
    </w:div>
    <w:div w:id="1063137552">
      <w:bodyDiv w:val="1"/>
      <w:marLeft w:val="0"/>
      <w:marRight w:val="0"/>
      <w:marTop w:val="0"/>
      <w:marBottom w:val="0"/>
      <w:divBdr>
        <w:top w:val="none" w:sz="0" w:space="0" w:color="auto"/>
        <w:left w:val="none" w:sz="0" w:space="0" w:color="auto"/>
        <w:bottom w:val="none" w:sz="0" w:space="0" w:color="auto"/>
        <w:right w:val="none" w:sz="0" w:space="0" w:color="auto"/>
      </w:divBdr>
    </w:div>
    <w:div w:id="1065449037">
      <w:bodyDiv w:val="1"/>
      <w:marLeft w:val="0"/>
      <w:marRight w:val="0"/>
      <w:marTop w:val="0"/>
      <w:marBottom w:val="0"/>
      <w:divBdr>
        <w:top w:val="none" w:sz="0" w:space="0" w:color="auto"/>
        <w:left w:val="none" w:sz="0" w:space="0" w:color="auto"/>
        <w:bottom w:val="none" w:sz="0" w:space="0" w:color="auto"/>
        <w:right w:val="none" w:sz="0" w:space="0" w:color="auto"/>
      </w:divBdr>
    </w:div>
    <w:div w:id="1104616299">
      <w:bodyDiv w:val="1"/>
      <w:marLeft w:val="0"/>
      <w:marRight w:val="0"/>
      <w:marTop w:val="0"/>
      <w:marBottom w:val="0"/>
      <w:divBdr>
        <w:top w:val="none" w:sz="0" w:space="0" w:color="auto"/>
        <w:left w:val="none" w:sz="0" w:space="0" w:color="auto"/>
        <w:bottom w:val="none" w:sz="0" w:space="0" w:color="auto"/>
        <w:right w:val="none" w:sz="0" w:space="0" w:color="auto"/>
      </w:divBdr>
    </w:div>
    <w:div w:id="1139222835">
      <w:bodyDiv w:val="1"/>
      <w:marLeft w:val="0"/>
      <w:marRight w:val="0"/>
      <w:marTop w:val="0"/>
      <w:marBottom w:val="0"/>
      <w:divBdr>
        <w:top w:val="none" w:sz="0" w:space="0" w:color="auto"/>
        <w:left w:val="none" w:sz="0" w:space="0" w:color="auto"/>
        <w:bottom w:val="none" w:sz="0" w:space="0" w:color="auto"/>
        <w:right w:val="none" w:sz="0" w:space="0" w:color="auto"/>
      </w:divBdr>
    </w:div>
    <w:div w:id="1157262089">
      <w:bodyDiv w:val="1"/>
      <w:marLeft w:val="0"/>
      <w:marRight w:val="0"/>
      <w:marTop w:val="0"/>
      <w:marBottom w:val="0"/>
      <w:divBdr>
        <w:top w:val="none" w:sz="0" w:space="0" w:color="auto"/>
        <w:left w:val="none" w:sz="0" w:space="0" w:color="auto"/>
        <w:bottom w:val="none" w:sz="0" w:space="0" w:color="auto"/>
        <w:right w:val="none" w:sz="0" w:space="0" w:color="auto"/>
      </w:divBdr>
      <w:divsChild>
        <w:div w:id="683751673">
          <w:marLeft w:val="446"/>
          <w:marRight w:val="0"/>
          <w:marTop w:val="150"/>
          <w:marBottom w:val="0"/>
          <w:divBdr>
            <w:top w:val="none" w:sz="0" w:space="0" w:color="auto"/>
            <w:left w:val="none" w:sz="0" w:space="0" w:color="auto"/>
            <w:bottom w:val="none" w:sz="0" w:space="0" w:color="auto"/>
            <w:right w:val="none" w:sz="0" w:space="0" w:color="auto"/>
          </w:divBdr>
        </w:div>
      </w:divsChild>
    </w:div>
    <w:div w:id="1174150966">
      <w:bodyDiv w:val="1"/>
      <w:marLeft w:val="0"/>
      <w:marRight w:val="0"/>
      <w:marTop w:val="0"/>
      <w:marBottom w:val="0"/>
      <w:divBdr>
        <w:top w:val="none" w:sz="0" w:space="0" w:color="auto"/>
        <w:left w:val="none" w:sz="0" w:space="0" w:color="auto"/>
        <w:bottom w:val="none" w:sz="0" w:space="0" w:color="auto"/>
        <w:right w:val="none" w:sz="0" w:space="0" w:color="auto"/>
      </w:divBdr>
      <w:divsChild>
        <w:div w:id="1528710621">
          <w:marLeft w:val="446"/>
          <w:marRight w:val="0"/>
          <w:marTop w:val="150"/>
          <w:marBottom w:val="0"/>
          <w:divBdr>
            <w:top w:val="none" w:sz="0" w:space="0" w:color="auto"/>
            <w:left w:val="none" w:sz="0" w:space="0" w:color="auto"/>
            <w:bottom w:val="none" w:sz="0" w:space="0" w:color="auto"/>
            <w:right w:val="none" w:sz="0" w:space="0" w:color="auto"/>
          </w:divBdr>
        </w:div>
      </w:divsChild>
    </w:div>
    <w:div w:id="1196194782">
      <w:bodyDiv w:val="1"/>
      <w:marLeft w:val="0"/>
      <w:marRight w:val="0"/>
      <w:marTop w:val="0"/>
      <w:marBottom w:val="0"/>
      <w:divBdr>
        <w:top w:val="none" w:sz="0" w:space="0" w:color="auto"/>
        <w:left w:val="none" w:sz="0" w:space="0" w:color="auto"/>
        <w:bottom w:val="none" w:sz="0" w:space="0" w:color="auto"/>
        <w:right w:val="none" w:sz="0" w:space="0" w:color="auto"/>
      </w:divBdr>
    </w:div>
    <w:div w:id="1273975465">
      <w:bodyDiv w:val="1"/>
      <w:marLeft w:val="0"/>
      <w:marRight w:val="0"/>
      <w:marTop w:val="0"/>
      <w:marBottom w:val="0"/>
      <w:divBdr>
        <w:top w:val="none" w:sz="0" w:space="0" w:color="auto"/>
        <w:left w:val="none" w:sz="0" w:space="0" w:color="auto"/>
        <w:bottom w:val="none" w:sz="0" w:space="0" w:color="auto"/>
        <w:right w:val="none" w:sz="0" w:space="0" w:color="auto"/>
      </w:divBdr>
    </w:div>
    <w:div w:id="1280454514">
      <w:bodyDiv w:val="1"/>
      <w:marLeft w:val="0"/>
      <w:marRight w:val="0"/>
      <w:marTop w:val="0"/>
      <w:marBottom w:val="0"/>
      <w:divBdr>
        <w:top w:val="none" w:sz="0" w:space="0" w:color="auto"/>
        <w:left w:val="none" w:sz="0" w:space="0" w:color="auto"/>
        <w:bottom w:val="none" w:sz="0" w:space="0" w:color="auto"/>
        <w:right w:val="none" w:sz="0" w:space="0" w:color="auto"/>
      </w:divBdr>
    </w:div>
    <w:div w:id="1289966630">
      <w:bodyDiv w:val="1"/>
      <w:marLeft w:val="0"/>
      <w:marRight w:val="0"/>
      <w:marTop w:val="0"/>
      <w:marBottom w:val="0"/>
      <w:divBdr>
        <w:top w:val="none" w:sz="0" w:space="0" w:color="auto"/>
        <w:left w:val="none" w:sz="0" w:space="0" w:color="auto"/>
        <w:bottom w:val="none" w:sz="0" w:space="0" w:color="auto"/>
        <w:right w:val="none" w:sz="0" w:space="0" w:color="auto"/>
      </w:divBdr>
    </w:div>
    <w:div w:id="1303729922">
      <w:bodyDiv w:val="1"/>
      <w:marLeft w:val="0"/>
      <w:marRight w:val="0"/>
      <w:marTop w:val="0"/>
      <w:marBottom w:val="0"/>
      <w:divBdr>
        <w:top w:val="none" w:sz="0" w:space="0" w:color="auto"/>
        <w:left w:val="none" w:sz="0" w:space="0" w:color="auto"/>
        <w:bottom w:val="none" w:sz="0" w:space="0" w:color="auto"/>
        <w:right w:val="none" w:sz="0" w:space="0" w:color="auto"/>
      </w:divBdr>
      <w:divsChild>
        <w:div w:id="423501661">
          <w:marLeft w:val="446"/>
          <w:marRight w:val="0"/>
          <w:marTop w:val="0"/>
          <w:marBottom w:val="0"/>
          <w:divBdr>
            <w:top w:val="none" w:sz="0" w:space="0" w:color="auto"/>
            <w:left w:val="none" w:sz="0" w:space="0" w:color="auto"/>
            <w:bottom w:val="none" w:sz="0" w:space="0" w:color="auto"/>
            <w:right w:val="none" w:sz="0" w:space="0" w:color="auto"/>
          </w:divBdr>
        </w:div>
        <w:div w:id="55206425">
          <w:marLeft w:val="446"/>
          <w:marRight w:val="0"/>
          <w:marTop w:val="0"/>
          <w:marBottom w:val="0"/>
          <w:divBdr>
            <w:top w:val="none" w:sz="0" w:space="0" w:color="auto"/>
            <w:left w:val="none" w:sz="0" w:space="0" w:color="auto"/>
            <w:bottom w:val="none" w:sz="0" w:space="0" w:color="auto"/>
            <w:right w:val="none" w:sz="0" w:space="0" w:color="auto"/>
          </w:divBdr>
        </w:div>
        <w:div w:id="690685878">
          <w:marLeft w:val="446"/>
          <w:marRight w:val="0"/>
          <w:marTop w:val="0"/>
          <w:marBottom w:val="0"/>
          <w:divBdr>
            <w:top w:val="none" w:sz="0" w:space="0" w:color="auto"/>
            <w:left w:val="none" w:sz="0" w:space="0" w:color="auto"/>
            <w:bottom w:val="none" w:sz="0" w:space="0" w:color="auto"/>
            <w:right w:val="none" w:sz="0" w:space="0" w:color="auto"/>
          </w:divBdr>
        </w:div>
      </w:divsChild>
    </w:div>
    <w:div w:id="1305547754">
      <w:bodyDiv w:val="1"/>
      <w:marLeft w:val="0"/>
      <w:marRight w:val="0"/>
      <w:marTop w:val="0"/>
      <w:marBottom w:val="0"/>
      <w:divBdr>
        <w:top w:val="none" w:sz="0" w:space="0" w:color="auto"/>
        <w:left w:val="none" w:sz="0" w:space="0" w:color="auto"/>
        <w:bottom w:val="none" w:sz="0" w:space="0" w:color="auto"/>
        <w:right w:val="none" w:sz="0" w:space="0" w:color="auto"/>
      </w:divBdr>
      <w:divsChild>
        <w:div w:id="66807076">
          <w:marLeft w:val="274"/>
          <w:marRight w:val="0"/>
          <w:marTop w:val="150"/>
          <w:marBottom w:val="0"/>
          <w:divBdr>
            <w:top w:val="none" w:sz="0" w:space="0" w:color="auto"/>
            <w:left w:val="none" w:sz="0" w:space="0" w:color="auto"/>
            <w:bottom w:val="none" w:sz="0" w:space="0" w:color="auto"/>
            <w:right w:val="none" w:sz="0" w:space="0" w:color="auto"/>
          </w:divBdr>
        </w:div>
        <w:div w:id="241373918">
          <w:marLeft w:val="274"/>
          <w:marRight w:val="0"/>
          <w:marTop w:val="150"/>
          <w:marBottom w:val="0"/>
          <w:divBdr>
            <w:top w:val="none" w:sz="0" w:space="0" w:color="auto"/>
            <w:left w:val="none" w:sz="0" w:space="0" w:color="auto"/>
            <w:bottom w:val="none" w:sz="0" w:space="0" w:color="auto"/>
            <w:right w:val="none" w:sz="0" w:space="0" w:color="auto"/>
          </w:divBdr>
        </w:div>
      </w:divsChild>
    </w:div>
    <w:div w:id="1321688800">
      <w:bodyDiv w:val="1"/>
      <w:marLeft w:val="0"/>
      <w:marRight w:val="0"/>
      <w:marTop w:val="0"/>
      <w:marBottom w:val="0"/>
      <w:divBdr>
        <w:top w:val="none" w:sz="0" w:space="0" w:color="auto"/>
        <w:left w:val="none" w:sz="0" w:space="0" w:color="auto"/>
        <w:bottom w:val="none" w:sz="0" w:space="0" w:color="auto"/>
        <w:right w:val="none" w:sz="0" w:space="0" w:color="auto"/>
      </w:divBdr>
      <w:divsChild>
        <w:div w:id="214051027">
          <w:marLeft w:val="547"/>
          <w:marRight w:val="0"/>
          <w:marTop w:val="150"/>
          <w:marBottom w:val="0"/>
          <w:divBdr>
            <w:top w:val="none" w:sz="0" w:space="0" w:color="auto"/>
            <w:left w:val="none" w:sz="0" w:space="0" w:color="auto"/>
            <w:bottom w:val="none" w:sz="0" w:space="0" w:color="auto"/>
            <w:right w:val="none" w:sz="0" w:space="0" w:color="auto"/>
          </w:divBdr>
        </w:div>
        <w:div w:id="1376781890">
          <w:marLeft w:val="547"/>
          <w:marRight w:val="0"/>
          <w:marTop w:val="150"/>
          <w:marBottom w:val="0"/>
          <w:divBdr>
            <w:top w:val="none" w:sz="0" w:space="0" w:color="auto"/>
            <w:left w:val="none" w:sz="0" w:space="0" w:color="auto"/>
            <w:bottom w:val="none" w:sz="0" w:space="0" w:color="auto"/>
            <w:right w:val="none" w:sz="0" w:space="0" w:color="auto"/>
          </w:divBdr>
        </w:div>
        <w:div w:id="1217666632">
          <w:marLeft w:val="547"/>
          <w:marRight w:val="0"/>
          <w:marTop w:val="150"/>
          <w:marBottom w:val="0"/>
          <w:divBdr>
            <w:top w:val="none" w:sz="0" w:space="0" w:color="auto"/>
            <w:left w:val="none" w:sz="0" w:space="0" w:color="auto"/>
            <w:bottom w:val="none" w:sz="0" w:space="0" w:color="auto"/>
            <w:right w:val="none" w:sz="0" w:space="0" w:color="auto"/>
          </w:divBdr>
        </w:div>
      </w:divsChild>
    </w:div>
    <w:div w:id="1366633349">
      <w:bodyDiv w:val="1"/>
      <w:marLeft w:val="0"/>
      <w:marRight w:val="0"/>
      <w:marTop w:val="0"/>
      <w:marBottom w:val="0"/>
      <w:divBdr>
        <w:top w:val="none" w:sz="0" w:space="0" w:color="auto"/>
        <w:left w:val="none" w:sz="0" w:space="0" w:color="auto"/>
        <w:bottom w:val="none" w:sz="0" w:space="0" w:color="auto"/>
        <w:right w:val="none" w:sz="0" w:space="0" w:color="auto"/>
      </w:divBdr>
    </w:div>
    <w:div w:id="1397513380">
      <w:bodyDiv w:val="1"/>
      <w:marLeft w:val="0"/>
      <w:marRight w:val="0"/>
      <w:marTop w:val="0"/>
      <w:marBottom w:val="0"/>
      <w:divBdr>
        <w:top w:val="none" w:sz="0" w:space="0" w:color="auto"/>
        <w:left w:val="none" w:sz="0" w:space="0" w:color="auto"/>
        <w:bottom w:val="none" w:sz="0" w:space="0" w:color="auto"/>
        <w:right w:val="none" w:sz="0" w:space="0" w:color="auto"/>
      </w:divBdr>
      <w:divsChild>
        <w:div w:id="115150762">
          <w:marLeft w:val="274"/>
          <w:marRight w:val="0"/>
          <w:marTop w:val="0"/>
          <w:marBottom w:val="0"/>
          <w:divBdr>
            <w:top w:val="none" w:sz="0" w:space="0" w:color="auto"/>
            <w:left w:val="none" w:sz="0" w:space="0" w:color="auto"/>
            <w:bottom w:val="none" w:sz="0" w:space="0" w:color="auto"/>
            <w:right w:val="none" w:sz="0" w:space="0" w:color="auto"/>
          </w:divBdr>
        </w:div>
        <w:div w:id="872617114">
          <w:marLeft w:val="274"/>
          <w:marRight w:val="0"/>
          <w:marTop w:val="0"/>
          <w:marBottom w:val="0"/>
          <w:divBdr>
            <w:top w:val="none" w:sz="0" w:space="0" w:color="auto"/>
            <w:left w:val="none" w:sz="0" w:space="0" w:color="auto"/>
            <w:bottom w:val="none" w:sz="0" w:space="0" w:color="auto"/>
            <w:right w:val="none" w:sz="0" w:space="0" w:color="auto"/>
          </w:divBdr>
        </w:div>
      </w:divsChild>
    </w:div>
    <w:div w:id="1414399411">
      <w:bodyDiv w:val="1"/>
      <w:marLeft w:val="0"/>
      <w:marRight w:val="0"/>
      <w:marTop w:val="0"/>
      <w:marBottom w:val="0"/>
      <w:divBdr>
        <w:top w:val="none" w:sz="0" w:space="0" w:color="auto"/>
        <w:left w:val="none" w:sz="0" w:space="0" w:color="auto"/>
        <w:bottom w:val="none" w:sz="0" w:space="0" w:color="auto"/>
        <w:right w:val="none" w:sz="0" w:space="0" w:color="auto"/>
      </w:divBdr>
    </w:div>
    <w:div w:id="1426615864">
      <w:bodyDiv w:val="1"/>
      <w:marLeft w:val="0"/>
      <w:marRight w:val="0"/>
      <w:marTop w:val="0"/>
      <w:marBottom w:val="0"/>
      <w:divBdr>
        <w:top w:val="none" w:sz="0" w:space="0" w:color="auto"/>
        <w:left w:val="none" w:sz="0" w:space="0" w:color="auto"/>
        <w:bottom w:val="none" w:sz="0" w:space="0" w:color="auto"/>
        <w:right w:val="none" w:sz="0" w:space="0" w:color="auto"/>
      </w:divBdr>
    </w:div>
    <w:div w:id="1461413146">
      <w:bodyDiv w:val="1"/>
      <w:marLeft w:val="0"/>
      <w:marRight w:val="0"/>
      <w:marTop w:val="0"/>
      <w:marBottom w:val="0"/>
      <w:divBdr>
        <w:top w:val="none" w:sz="0" w:space="0" w:color="auto"/>
        <w:left w:val="none" w:sz="0" w:space="0" w:color="auto"/>
        <w:bottom w:val="none" w:sz="0" w:space="0" w:color="auto"/>
        <w:right w:val="none" w:sz="0" w:space="0" w:color="auto"/>
      </w:divBdr>
    </w:div>
    <w:div w:id="1549294577">
      <w:bodyDiv w:val="1"/>
      <w:marLeft w:val="0"/>
      <w:marRight w:val="0"/>
      <w:marTop w:val="0"/>
      <w:marBottom w:val="0"/>
      <w:divBdr>
        <w:top w:val="none" w:sz="0" w:space="0" w:color="auto"/>
        <w:left w:val="none" w:sz="0" w:space="0" w:color="auto"/>
        <w:bottom w:val="none" w:sz="0" w:space="0" w:color="auto"/>
        <w:right w:val="none" w:sz="0" w:space="0" w:color="auto"/>
      </w:divBdr>
    </w:div>
    <w:div w:id="1572495949">
      <w:bodyDiv w:val="1"/>
      <w:marLeft w:val="0"/>
      <w:marRight w:val="0"/>
      <w:marTop w:val="0"/>
      <w:marBottom w:val="0"/>
      <w:divBdr>
        <w:top w:val="none" w:sz="0" w:space="0" w:color="auto"/>
        <w:left w:val="none" w:sz="0" w:space="0" w:color="auto"/>
        <w:bottom w:val="none" w:sz="0" w:space="0" w:color="auto"/>
        <w:right w:val="none" w:sz="0" w:space="0" w:color="auto"/>
      </w:divBdr>
    </w:div>
    <w:div w:id="1588423356">
      <w:bodyDiv w:val="1"/>
      <w:marLeft w:val="0"/>
      <w:marRight w:val="0"/>
      <w:marTop w:val="0"/>
      <w:marBottom w:val="0"/>
      <w:divBdr>
        <w:top w:val="none" w:sz="0" w:space="0" w:color="auto"/>
        <w:left w:val="none" w:sz="0" w:space="0" w:color="auto"/>
        <w:bottom w:val="none" w:sz="0" w:space="0" w:color="auto"/>
        <w:right w:val="none" w:sz="0" w:space="0" w:color="auto"/>
      </w:divBdr>
    </w:div>
    <w:div w:id="1612543836">
      <w:bodyDiv w:val="1"/>
      <w:marLeft w:val="0"/>
      <w:marRight w:val="0"/>
      <w:marTop w:val="0"/>
      <w:marBottom w:val="0"/>
      <w:divBdr>
        <w:top w:val="none" w:sz="0" w:space="0" w:color="auto"/>
        <w:left w:val="none" w:sz="0" w:space="0" w:color="auto"/>
        <w:bottom w:val="none" w:sz="0" w:space="0" w:color="auto"/>
        <w:right w:val="none" w:sz="0" w:space="0" w:color="auto"/>
      </w:divBdr>
    </w:div>
    <w:div w:id="1653871886">
      <w:bodyDiv w:val="1"/>
      <w:marLeft w:val="0"/>
      <w:marRight w:val="0"/>
      <w:marTop w:val="0"/>
      <w:marBottom w:val="0"/>
      <w:divBdr>
        <w:top w:val="none" w:sz="0" w:space="0" w:color="auto"/>
        <w:left w:val="none" w:sz="0" w:space="0" w:color="auto"/>
        <w:bottom w:val="none" w:sz="0" w:space="0" w:color="auto"/>
        <w:right w:val="none" w:sz="0" w:space="0" w:color="auto"/>
      </w:divBdr>
      <w:divsChild>
        <w:div w:id="643899421">
          <w:marLeft w:val="274"/>
          <w:marRight w:val="0"/>
          <w:marTop w:val="0"/>
          <w:marBottom w:val="0"/>
          <w:divBdr>
            <w:top w:val="none" w:sz="0" w:space="0" w:color="auto"/>
            <w:left w:val="none" w:sz="0" w:space="0" w:color="auto"/>
            <w:bottom w:val="none" w:sz="0" w:space="0" w:color="auto"/>
            <w:right w:val="none" w:sz="0" w:space="0" w:color="auto"/>
          </w:divBdr>
        </w:div>
        <w:div w:id="2042243841">
          <w:marLeft w:val="274"/>
          <w:marRight w:val="0"/>
          <w:marTop w:val="0"/>
          <w:marBottom w:val="0"/>
          <w:divBdr>
            <w:top w:val="none" w:sz="0" w:space="0" w:color="auto"/>
            <w:left w:val="none" w:sz="0" w:space="0" w:color="auto"/>
            <w:bottom w:val="none" w:sz="0" w:space="0" w:color="auto"/>
            <w:right w:val="none" w:sz="0" w:space="0" w:color="auto"/>
          </w:divBdr>
        </w:div>
      </w:divsChild>
    </w:div>
    <w:div w:id="1667509648">
      <w:bodyDiv w:val="1"/>
      <w:marLeft w:val="0"/>
      <w:marRight w:val="0"/>
      <w:marTop w:val="0"/>
      <w:marBottom w:val="0"/>
      <w:divBdr>
        <w:top w:val="none" w:sz="0" w:space="0" w:color="auto"/>
        <w:left w:val="none" w:sz="0" w:space="0" w:color="auto"/>
        <w:bottom w:val="none" w:sz="0" w:space="0" w:color="auto"/>
        <w:right w:val="none" w:sz="0" w:space="0" w:color="auto"/>
      </w:divBdr>
    </w:div>
    <w:div w:id="1708942985">
      <w:bodyDiv w:val="1"/>
      <w:marLeft w:val="0"/>
      <w:marRight w:val="0"/>
      <w:marTop w:val="0"/>
      <w:marBottom w:val="0"/>
      <w:divBdr>
        <w:top w:val="none" w:sz="0" w:space="0" w:color="auto"/>
        <w:left w:val="none" w:sz="0" w:space="0" w:color="auto"/>
        <w:bottom w:val="none" w:sz="0" w:space="0" w:color="auto"/>
        <w:right w:val="none" w:sz="0" w:space="0" w:color="auto"/>
      </w:divBdr>
      <w:divsChild>
        <w:div w:id="897596356">
          <w:marLeft w:val="274"/>
          <w:marRight w:val="0"/>
          <w:marTop w:val="150"/>
          <w:marBottom w:val="0"/>
          <w:divBdr>
            <w:top w:val="none" w:sz="0" w:space="0" w:color="auto"/>
            <w:left w:val="none" w:sz="0" w:space="0" w:color="auto"/>
            <w:bottom w:val="none" w:sz="0" w:space="0" w:color="auto"/>
            <w:right w:val="none" w:sz="0" w:space="0" w:color="auto"/>
          </w:divBdr>
        </w:div>
        <w:div w:id="1706323651">
          <w:marLeft w:val="274"/>
          <w:marRight w:val="0"/>
          <w:marTop w:val="150"/>
          <w:marBottom w:val="0"/>
          <w:divBdr>
            <w:top w:val="none" w:sz="0" w:space="0" w:color="auto"/>
            <w:left w:val="none" w:sz="0" w:space="0" w:color="auto"/>
            <w:bottom w:val="none" w:sz="0" w:space="0" w:color="auto"/>
            <w:right w:val="none" w:sz="0" w:space="0" w:color="auto"/>
          </w:divBdr>
        </w:div>
      </w:divsChild>
    </w:div>
    <w:div w:id="1768043388">
      <w:bodyDiv w:val="1"/>
      <w:marLeft w:val="0"/>
      <w:marRight w:val="0"/>
      <w:marTop w:val="0"/>
      <w:marBottom w:val="0"/>
      <w:divBdr>
        <w:top w:val="none" w:sz="0" w:space="0" w:color="auto"/>
        <w:left w:val="none" w:sz="0" w:space="0" w:color="auto"/>
        <w:bottom w:val="none" w:sz="0" w:space="0" w:color="auto"/>
        <w:right w:val="none" w:sz="0" w:space="0" w:color="auto"/>
      </w:divBdr>
    </w:div>
    <w:div w:id="1784955308">
      <w:bodyDiv w:val="1"/>
      <w:marLeft w:val="0"/>
      <w:marRight w:val="0"/>
      <w:marTop w:val="0"/>
      <w:marBottom w:val="0"/>
      <w:divBdr>
        <w:top w:val="none" w:sz="0" w:space="0" w:color="auto"/>
        <w:left w:val="none" w:sz="0" w:space="0" w:color="auto"/>
        <w:bottom w:val="none" w:sz="0" w:space="0" w:color="auto"/>
        <w:right w:val="none" w:sz="0" w:space="0" w:color="auto"/>
      </w:divBdr>
    </w:div>
    <w:div w:id="1792631147">
      <w:bodyDiv w:val="1"/>
      <w:marLeft w:val="0"/>
      <w:marRight w:val="0"/>
      <w:marTop w:val="0"/>
      <w:marBottom w:val="0"/>
      <w:divBdr>
        <w:top w:val="none" w:sz="0" w:space="0" w:color="auto"/>
        <w:left w:val="none" w:sz="0" w:space="0" w:color="auto"/>
        <w:bottom w:val="none" w:sz="0" w:space="0" w:color="auto"/>
        <w:right w:val="none" w:sz="0" w:space="0" w:color="auto"/>
      </w:divBdr>
    </w:div>
    <w:div w:id="1822117685">
      <w:bodyDiv w:val="1"/>
      <w:marLeft w:val="0"/>
      <w:marRight w:val="0"/>
      <w:marTop w:val="0"/>
      <w:marBottom w:val="0"/>
      <w:divBdr>
        <w:top w:val="none" w:sz="0" w:space="0" w:color="auto"/>
        <w:left w:val="none" w:sz="0" w:space="0" w:color="auto"/>
        <w:bottom w:val="none" w:sz="0" w:space="0" w:color="auto"/>
        <w:right w:val="none" w:sz="0" w:space="0" w:color="auto"/>
      </w:divBdr>
    </w:div>
    <w:div w:id="1829244616">
      <w:bodyDiv w:val="1"/>
      <w:marLeft w:val="0"/>
      <w:marRight w:val="0"/>
      <w:marTop w:val="0"/>
      <w:marBottom w:val="0"/>
      <w:divBdr>
        <w:top w:val="none" w:sz="0" w:space="0" w:color="auto"/>
        <w:left w:val="none" w:sz="0" w:space="0" w:color="auto"/>
        <w:bottom w:val="none" w:sz="0" w:space="0" w:color="auto"/>
        <w:right w:val="none" w:sz="0" w:space="0" w:color="auto"/>
      </w:divBdr>
    </w:div>
    <w:div w:id="1858618495">
      <w:bodyDiv w:val="1"/>
      <w:marLeft w:val="0"/>
      <w:marRight w:val="0"/>
      <w:marTop w:val="0"/>
      <w:marBottom w:val="0"/>
      <w:divBdr>
        <w:top w:val="none" w:sz="0" w:space="0" w:color="auto"/>
        <w:left w:val="none" w:sz="0" w:space="0" w:color="auto"/>
        <w:bottom w:val="none" w:sz="0" w:space="0" w:color="auto"/>
        <w:right w:val="none" w:sz="0" w:space="0" w:color="auto"/>
      </w:divBdr>
    </w:div>
    <w:div w:id="1860268789">
      <w:bodyDiv w:val="1"/>
      <w:marLeft w:val="0"/>
      <w:marRight w:val="0"/>
      <w:marTop w:val="0"/>
      <w:marBottom w:val="0"/>
      <w:divBdr>
        <w:top w:val="none" w:sz="0" w:space="0" w:color="auto"/>
        <w:left w:val="none" w:sz="0" w:space="0" w:color="auto"/>
        <w:bottom w:val="none" w:sz="0" w:space="0" w:color="auto"/>
        <w:right w:val="none" w:sz="0" w:space="0" w:color="auto"/>
      </w:divBdr>
    </w:div>
    <w:div w:id="2034963927">
      <w:bodyDiv w:val="1"/>
      <w:marLeft w:val="0"/>
      <w:marRight w:val="0"/>
      <w:marTop w:val="0"/>
      <w:marBottom w:val="0"/>
      <w:divBdr>
        <w:top w:val="none" w:sz="0" w:space="0" w:color="auto"/>
        <w:left w:val="none" w:sz="0" w:space="0" w:color="auto"/>
        <w:bottom w:val="none" w:sz="0" w:space="0" w:color="auto"/>
        <w:right w:val="none" w:sz="0" w:space="0" w:color="auto"/>
      </w:divBdr>
    </w:div>
    <w:div w:id="2042974868">
      <w:bodyDiv w:val="1"/>
      <w:marLeft w:val="0"/>
      <w:marRight w:val="0"/>
      <w:marTop w:val="0"/>
      <w:marBottom w:val="0"/>
      <w:divBdr>
        <w:top w:val="none" w:sz="0" w:space="0" w:color="auto"/>
        <w:left w:val="none" w:sz="0" w:space="0" w:color="auto"/>
        <w:bottom w:val="none" w:sz="0" w:space="0" w:color="auto"/>
        <w:right w:val="none" w:sz="0" w:space="0" w:color="auto"/>
      </w:divBdr>
    </w:div>
    <w:div w:id="2057464588">
      <w:bodyDiv w:val="1"/>
      <w:marLeft w:val="0"/>
      <w:marRight w:val="0"/>
      <w:marTop w:val="0"/>
      <w:marBottom w:val="0"/>
      <w:divBdr>
        <w:top w:val="none" w:sz="0" w:space="0" w:color="auto"/>
        <w:left w:val="none" w:sz="0" w:space="0" w:color="auto"/>
        <w:bottom w:val="none" w:sz="0" w:space="0" w:color="auto"/>
        <w:right w:val="none" w:sz="0" w:space="0" w:color="auto"/>
      </w:divBdr>
      <w:divsChild>
        <w:div w:id="1516262932">
          <w:marLeft w:val="274"/>
          <w:marRight w:val="0"/>
          <w:marTop w:val="150"/>
          <w:marBottom w:val="0"/>
          <w:divBdr>
            <w:top w:val="none" w:sz="0" w:space="0" w:color="auto"/>
            <w:left w:val="none" w:sz="0" w:space="0" w:color="auto"/>
            <w:bottom w:val="none" w:sz="0" w:space="0" w:color="auto"/>
            <w:right w:val="none" w:sz="0" w:space="0" w:color="auto"/>
          </w:divBdr>
        </w:div>
        <w:div w:id="2088068263">
          <w:marLeft w:val="274"/>
          <w:marRight w:val="0"/>
          <w:marTop w:val="150"/>
          <w:marBottom w:val="0"/>
          <w:divBdr>
            <w:top w:val="none" w:sz="0" w:space="0" w:color="auto"/>
            <w:left w:val="none" w:sz="0" w:space="0" w:color="auto"/>
            <w:bottom w:val="none" w:sz="0" w:space="0" w:color="auto"/>
            <w:right w:val="none" w:sz="0" w:space="0" w:color="auto"/>
          </w:divBdr>
        </w:div>
      </w:divsChild>
    </w:div>
    <w:div w:id="2065449704">
      <w:bodyDiv w:val="1"/>
      <w:marLeft w:val="0"/>
      <w:marRight w:val="0"/>
      <w:marTop w:val="0"/>
      <w:marBottom w:val="0"/>
      <w:divBdr>
        <w:top w:val="none" w:sz="0" w:space="0" w:color="auto"/>
        <w:left w:val="none" w:sz="0" w:space="0" w:color="auto"/>
        <w:bottom w:val="none" w:sz="0" w:space="0" w:color="auto"/>
        <w:right w:val="none" w:sz="0" w:space="0" w:color="auto"/>
      </w:divBdr>
    </w:div>
    <w:div w:id="2081899608">
      <w:bodyDiv w:val="1"/>
      <w:marLeft w:val="0"/>
      <w:marRight w:val="0"/>
      <w:marTop w:val="0"/>
      <w:marBottom w:val="0"/>
      <w:divBdr>
        <w:top w:val="none" w:sz="0" w:space="0" w:color="auto"/>
        <w:left w:val="none" w:sz="0" w:space="0" w:color="auto"/>
        <w:bottom w:val="none" w:sz="0" w:space="0" w:color="auto"/>
        <w:right w:val="none" w:sz="0" w:space="0" w:color="auto"/>
      </w:divBdr>
    </w:div>
    <w:div w:id="2085837775">
      <w:bodyDiv w:val="1"/>
      <w:marLeft w:val="0"/>
      <w:marRight w:val="0"/>
      <w:marTop w:val="0"/>
      <w:marBottom w:val="0"/>
      <w:divBdr>
        <w:top w:val="none" w:sz="0" w:space="0" w:color="auto"/>
        <w:left w:val="none" w:sz="0" w:space="0" w:color="auto"/>
        <w:bottom w:val="none" w:sz="0" w:space="0" w:color="auto"/>
        <w:right w:val="none" w:sz="0" w:space="0" w:color="auto"/>
      </w:divBdr>
    </w:div>
    <w:div w:id="2100590464">
      <w:bodyDiv w:val="1"/>
      <w:marLeft w:val="0"/>
      <w:marRight w:val="0"/>
      <w:marTop w:val="0"/>
      <w:marBottom w:val="0"/>
      <w:divBdr>
        <w:top w:val="none" w:sz="0" w:space="0" w:color="auto"/>
        <w:left w:val="none" w:sz="0" w:space="0" w:color="auto"/>
        <w:bottom w:val="none" w:sz="0" w:space="0" w:color="auto"/>
        <w:right w:val="none" w:sz="0" w:space="0" w:color="auto"/>
      </w:divBdr>
    </w:div>
    <w:div w:id="2107338068">
      <w:bodyDiv w:val="1"/>
      <w:marLeft w:val="0"/>
      <w:marRight w:val="0"/>
      <w:marTop w:val="0"/>
      <w:marBottom w:val="0"/>
      <w:divBdr>
        <w:top w:val="none" w:sz="0" w:space="0" w:color="auto"/>
        <w:left w:val="none" w:sz="0" w:space="0" w:color="auto"/>
        <w:bottom w:val="none" w:sz="0" w:space="0" w:color="auto"/>
        <w:right w:val="none" w:sz="0" w:space="0" w:color="auto"/>
      </w:divBdr>
    </w:div>
    <w:div w:id="2112356963">
      <w:bodyDiv w:val="1"/>
      <w:marLeft w:val="0"/>
      <w:marRight w:val="0"/>
      <w:marTop w:val="0"/>
      <w:marBottom w:val="0"/>
      <w:divBdr>
        <w:top w:val="none" w:sz="0" w:space="0" w:color="auto"/>
        <w:left w:val="none" w:sz="0" w:space="0" w:color="auto"/>
        <w:bottom w:val="none" w:sz="0" w:space="0" w:color="auto"/>
        <w:right w:val="none" w:sz="0" w:space="0" w:color="auto"/>
      </w:divBdr>
    </w:div>
    <w:div w:id="2123568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wasp.org/Top10/A07_2021-Identification_and_Authentication_Failures/" TargetMode="Externa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wasp.org/Top10/A06_2021-Vulnerable_and_Outdated_Components/" TargetMode="External"/><Relationship Id="rId17" Type="http://schemas.openxmlformats.org/officeDocument/2006/relationships/chart" Target="charts/chart1.xml"/><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owasp.org/Top10/A10_2021-Server-Side_Request_Forgery_%28SSRF%29/"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wasp.org/Top10/A05_2021-Security_Misconfiguration/" TargetMode="External"/><Relationship Id="rId24" Type="http://schemas.openxmlformats.org/officeDocument/2006/relationships/hyperlink" Target="https://thalesdrone-test.ltts.com/"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owasp.org/Top10/A09_2021-Security_Logging_and_Monitoring_Failure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wasp.org/Top10/A04_2021-Insecure_Design/" TargetMode="External"/><Relationship Id="rId19" Type="http://schemas.openxmlformats.org/officeDocument/2006/relationships/image" Target="media/image2.png"/><Relationship Id="rId31" Type="http://schemas.openxmlformats.org/officeDocument/2006/relationships/hyperlink" Target="https://thalesdrone-test.ltts.com/" TargetMode="External"/><Relationship Id="rId4" Type="http://schemas.openxmlformats.org/officeDocument/2006/relationships/settings" Target="settings.xml"/><Relationship Id="rId9" Type="http://schemas.openxmlformats.org/officeDocument/2006/relationships/hyperlink" Target="https://owasp.org/Top10/A03_2021-Injection/" TargetMode="External"/><Relationship Id="rId14" Type="http://schemas.openxmlformats.org/officeDocument/2006/relationships/hyperlink" Target="https://owasp.org/Top10/A08_2021-Software_and_Data_Integrity_Failur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owasp.org/Top10/A02_2021-Cryptographic_Failur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40015604\Desktop\ThalesDrone\Vulnerability_risk_rating_matri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Vulnerabilities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'Vul Count'!$B$2</c:f>
              <c:strCache>
                <c:ptCount val="1"/>
                <c:pt idx="0">
                  <c:v>Critical </c:v>
                </c:pt>
              </c:strCache>
            </c:strRef>
          </c:tx>
          <c:spPr>
            <a:solidFill>
              <a:srgbClr val="FFC0CB"/>
            </a:solidFill>
            <a:ln>
              <a:noFill/>
            </a:ln>
            <a:effectLst/>
            <a:sp3d/>
          </c:spPr>
          <c:invertIfNegative val="0"/>
          <c:cat>
            <c:strRef>
              <c:f>'Vul Count'!$C$1:$G$1</c:f>
              <c:strCache>
                <c:ptCount val="5"/>
                <c:pt idx="0">
                  <c:v>Critical</c:v>
                </c:pt>
                <c:pt idx="1">
                  <c:v>High</c:v>
                </c:pt>
                <c:pt idx="2">
                  <c:v>Medium</c:v>
                </c:pt>
                <c:pt idx="3">
                  <c:v>Low</c:v>
                </c:pt>
                <c:pt idx="4">
                  <c:v>Note</c:v>
                </c:pt>
              </c:strCache>
            </c:strRef>
          </c:cat>
          <c:val>
            <c:numRef>
              <c:f>'Vul Count'!$C$2:$G$2</c:f>
              <c:numCache>
                <c:formatCode>General</c:formatCode>
                <c:ptCount val="5"/>
                <c:pt idx="0">
                  <c:v>2</c:v>
                </c:pt>
              </c:numCache>
            </c:numRef>
          </c:val>
          <c:extLst>
            <c:ext xmlns:c16="http://schemas.microsoft.com/office/drawing/2014/chart" uri="{C3380CC4-5D6E-409C-BE32-E72D297353CC}">
              <c16:uniqueId val="{00000000-B9F1-4964-A37B-DAC9375E96F0}"/>
            </c:ext>
          </c:extLst>
        </c:ser>
        <c:ser>
          <c:idx val="1"/>
          <c:order val="1"/>
          <c:tx>
            <c:strRef>
              <c:f>'Vul Count'!$B$3</c:f>
              <c:strCache>
                <c:ptCount val="1"/>
                <c:pt idx="0">
                  <c:v>High</c:v>
                </c:pt>
              </c:strCache>
            </c:strRef>
          </c:tx>
          <c:spPr>
            <a:solidFill>
              <a:srgbClr val="FF0000"/>
            </a:solidFill>
            <a:ln>
              <a:noFill/>
            </a:ln>
            <a:effectLst/>
            <a:sp3d/>
          </c:spPr>
          <c:invertIfNegative val="0"/>
          <c:cat>
            <c:strRef>
              <c:f>'Vul Count'!$C$1:$G$1</c:f>
              <c:strCache>
                <c:ptCount val="5"/>
                <c:pt idx="0">
                  <c:v>Critical</c:v>
                </c:pt>
                <c:pt idx="1">
                  <c:v>High</c:v>
                </c:pt>
                <c:pt idx="2">
                  <c:v>Medium</c:v>
                </c:pt>
                <c:pt idx="3">
                  <c:v>Low</c:v>
                </c:pt>
                <c:pt idx="4">
                  <c:v>Note</c:v>
                </c:pt>
              </c:strCache>
            </c:strRef>
          </c:cat>
          <c:val>
            <c:numRef>
              <c:f>'Vul Count'!$C$3:$G$3</c:f>
              <c:numCache>
                <c:formatCode>General</c:formatCode>
                <c:ptCount val="5"/>
                <c:pt idx="1">
                  <c:v>8</c:v>
                </c:pt>
              </c:numCache>
            </c:numRef>
          </c:val>
          <c:extLst>
            <c:ext xmlns:c16="http://schemas.microsoft.com/office/drawing/2014/chart" uri="{C3380CC4-5D6E-409C-BE32-E72D297353CC}">
              <c16:uniqueId val="{00000001-B9F1-4964-A37B-DAC9375E96F0}"/>
            </c:ext>
          </c:extLst>
        </c:ser>
        <c:ser>
          <c:idx val="2"/>
          <c:order val="2"/>
          <c:tx>
            <c:strRef>
              <c:f>'Vul Count'!$B$4</c:f>
              <c:strCache>
                <c:ptCount val="1"/>
                <c:pt idx="0">
                  <c:v>Medium</c:v>
                </c:pt>
              </c:strCache>
            </c:strRef>
          </c:tx>
          <c:spPr>
            <a:solidFill>
              <a:srgbClr val="FFA500"/>
            </a:solidFill>
            <a:ln>
              <a:noFill/>
            </a:ln>
            <a:effectLst/>
            <a:sp3d/>
          </c:spPr>
          <c:invertIfNegative val="0"/>
          <c:cat>
            <c:strRef>
              <c:f>'Vul Count'!$C$1:$G$1</c:f>
              <c:strCache>
                <c:ptCount val="5"/>
                <c:pt idx="0">
                  <c:v>Critical</c:v>
                </c:pt>
                <c:pt idx="1">
                  <c:v>High</c:v>
                </c:pt>
                <c:pt idx="2">
                  <c:v>Medium</c:v>
                </c:pt>
                <c:pt idx="3">
                  <c:v>Low</c:v>
                </c:pt>
                <c:pt idx="4">
                  <c:v>Note</c:v>
                </c:pt>
              </c:strCache>
            </c:strRef>
          </c:cat>
          <c:val>
            <c:numRef>
              <c:f>'Vul Count'!$C$4:$G$4</c:f>
              <c:numCache>
                <c:formatCode>General</c:formatCode>
                <c:ptCount val="5"/>
                <c:pt idx="2">
                  <c:v>7</c:v>
                </c:pt>
              </c:numCache>
            </c:numRef>
          </c:val>
          <c:extLst>
            <c:ext xmlns:c16="http://schemas.microsoft.com/office/drawing/2014/chart" uri="{C3380CC4-5D6E-409C-BE32-E72D297353CC}">
              <c16:uniqueId val="{00000002-B9F1-4964-A37B-DAC9375E96F0}"/>
            </c:ext>
          </c:extLst>
        </c:ser>
        <c:ser>
          <c:idx val="3"/>
          <c:order val="3"/>
          <c:tx>
            <c:strRef>
              <c:f>'Vul Count'!$B$5</c:f>
              <c:strCache>
                <c:ptCount val="1"/>
                <c:pt idx="0">
                  <c:v>Low</c:v>
                </c:pt>
              </c:strCache>
            </c:strRef>
          </c:tx>
          <c:spPr>
            <a:solidFill>
              <a:srgbClr val="FFFF00"/>
            </a:solidFill>
            <a:ln>
              <a:noFill/>
            </a:ln>
            <a:effectLst/>
            <a:sp3d/>
          </c:spPr>
          <c:invertIfNegative val="0"/>
          <c:cat>
            <c:strRef>
              <c:f>'Vul Count'!$C$1:$G$1</c:f>
              <c:strCache>
                <c:ptCount val="5"/>
                <c:pt idx="0">
                  <c:v>Critical</c:v>
                </c:pt>
                <c:pt idx="1">
                  <c:v>High</c:v>
                </c:pt>
                <c:pt idx="2">
                  <c:v>Medium</c:v>
                </c:pt>
                <c:pt idx="3">
                  <c:v>Low</c:v>
                </c:pt>
                <c:pt idx="4">
                  <c:v>Note</c:v>
                </c:pt>
              </c:strCache>
            </c:strRef>
          </c:cat>
          <c:val>
            <c:numRef>
              <c:f>'Vul Count'!$C$5:$G$5</c:f>
              <c:numCache>
                <c:formatCode>General</c:formatCode>
                <c:ptCount val="5"/>
                <c:pt idx="3">
                  <c:v>3</c:v>
                </c:pt>
              </c:numCache>
            </c:numRef>
          </c:val>
          <c:extLst>
            <c:ext xmlns:c16="http://schemas.microsoft.com/office/drawing/2014/chart" uri="{C3380CC4-5D6E-409C-BE32-E72D297353CC}">
              <c16:uniqueId val="{00000003-B9F1-4964-A37B-DAC9375E96F0}"/>
            </c:ext>
          </c:extLst>
        </c:ser>
        <c:ser>
          <c:idx val="4"/>
          <c:order val="4"/>
          <c:tx>
            <c:strRef>
              <c:f>'Vul Count'!$B$6</c:f>
              <c:strCache>
                <c:ptCount val="1"/>
                <c:pt idx="0">
                  <c:v>Note</c:v>
                </c:pt>
              </c:strCache>
            </c:strRef>
          </c:tx>
          <c:spPr>
            <a:solidFill>
              <a:srgbClr val="90EE90"/>
            </a:solidFill>
            <a:ln>
              <a:noFill/>
            </a:ln>
            <a:effectLst/>
            <a:sp3d/>
          </c:spPr>
          <c:invertIfNegative val="0"/>
          <c:cat>
            <c:strRef>
              <c:f>'Vul Count'!$C$1:$G$1</c:f>
              <c:strCache>
                <c:ptCount val="5"/>
                <c:pt idx="0">
                  <c:v>Critical</c:v>
                </c:pt>
                <c:pt idx="1">
                  <c:v>High</c:v>
                </c:pt>
                <c:pt idx="2">
                  <c:v>Medium</c:v>
                </c:pt>
                <c:pt idx="3">
                  <c:v>Low</c:v>
                </c:pt>
                <c:pt idx="4">
                  <c:v>Note</c:v>
                </c:pt>
              </c:strCache>
            </c:strRef>
          </c:cat>
          <c:val>
            <c:numRef>
              <c:f>'Vul Count'!$C$6:$G$6</c:f>
              <c:numCache>
                <c:formatCode>General</c:formatCode>
                <c:ptCount val="5"/>
                <c:pt idx="4">
                  <c:v>2</c:v>
                </c:pt>
              </c:numCache>
            </c:numRef>
          </c:val>
          <c:extLst>
            <c:ext xmlns:c16="http://schemas.microsoft.com/office/drawing/2014/chart" uri="{C3380CC4-5D6E-409C-BE32-E72D297353CC}">
              <c16:uniqueId val="{00000004-B9F1-4964-A37B-DAC9375E96F0}"/>
            </c:ext>
          </c:extLst>
        </c:ser>
        <c:dLbls>
          <c:showLegendKey val="0"/>
          <c:showVal val="0"/>
          <c:showCatName val="0"/>
          <c:showSerName val="0"/>
          <c:showPercent val="0"/>
          <c:showBubbleSize val="0"/>
        </c:dLbls>
        <c:gapWidth val="150"/>
        <c:shape val="box"/>
        <c:axId val="1790448960"/>
        <c:axId val="1790437728"/>
        <c:axId val="0"/>
      </c:bar3DChart>
      <c:catAx>
        <c:axId val="179044896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0437728"/>
        <c:crosses val="autoZero"/>
        <c:auto val="1"/>
        <c:lblAlgn val="ctr"/>
        <c:lblOffset val="100"/>
        <c:noMultiLvlLbl val="0"/>
      </c:catAx>
      <c:valAx>
        <c:axId val="17904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Severity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044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BDF32-F719-4C02-952F-9DFE3FA43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16</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Kommalapati Kavya</dc:creator>
  <cp:keywords/>
  <dc:description/>
  <cp:lastModifiedBy>Nikhil .Ravi</cp:lastModifiedBy>
  <cp:revision>42</cp:revision>
  <cp:lastPrinted>2021-07-07T06:09:00Z</cp:lastPrinted>
  <dcterms:created xsi:type="dcterms:W3CDTF">2022-07-11T01:04:00Z</dcterms:created>
  <dcterms:modified xsi:type="dcterms:W3CDTF">2022-07-11T08:38:00Z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2022-01-24T10:02:45Z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6e059fb8-ddda-4e2e-b8db-00008b16376d</vt:lpwstr>
  </property>
  <property fmtid="{D5CDD505-2E9C-101B-9397-08002B2CF9AE}" pid="8" name="MSIP_Label_40993bd6-1ede-4830-9dba-3224251d6855_ContentBits">
    <vt:lpwstr>0</vt:lpwstr>
  </property>
</Properties>
</file>