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7F03" w14:textId="1905B2F8" w:rsidR="00EF1B83" w:rsidRDefault="00EF1B8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Internet connectivity</w:t>
      </w:r>
    </w:p>
    <w:p w14:paraId="48833F9C" w14:textId="2C8ECCB8" w:rsidR="00EF38A0" w:rsidRPr="00A71552" w:rsidRDefault="003024A5">
      <w:pPr>
        <w:rPr>
          <w:color w:val="000000"/>
          <w:sz w:val="24"/>
          <w:szCs w:val="24"/>
          <w:shd w:val="clear" w:color="auto" w:fill="FFFFFF"/>
        </w:rPr>
      </w:pPr>
      <w:r w:rsidRPr="00A71552">
        <w:rPr>
          <w:color w:val="000000"/>
          <w:sz w:val="24"/>
          <w:szCs w:val="24"/>
          <w:shd w:val="clear" w:color="auto" w:fill="FFFFFF"/>
        </w:rPr>
        <w:t>Malicious Authentication Requests 101</w:t>
      </w:r>
    </w:p>
    <w:p w14:paraId="31BE461F" w14:textId="1DD640E7" w:rsidR="003024A5" w:rsidRDefault="00B97239">
      <w:pPr>
        <w:rPr>
          <w:color w:val="000000"/>
          <w:sz w:val="24"/>
          <w:szCs w:val="24"/>
          <w:shd w:val="clear" w:color="auto" w:fill="FFFFFF"/>
        </w:rPr>
      </w:pPr>
      <w:r w:rsidRPr="00A71552">
        <w:rPr>
          <w:color w:val="000000"/>
          <w:sz w:val="24"/>
          <w:szCs w:val="24"/>
          <w:shd w:val="clear" w:color="auto" w:fill="FFFFFF"/>
        </w:rPr>
        <w:t xml:space="preserve">Rage Against </w:t>
      </w:r>
      <w:proofErr w:type="gramStart"/>
      <w:r w:rsidRPr="00A71552">
        <w:rPr>
          <w:color w:val="000000"/>
          <w:sz w:val="24"/>
          <w:szCs w:val="24"/>
          <w:shd w:val="clear" w:color="auto" w:fill="FFFFFF"/>
        </w:rPr>
        <w:t>The</w:t>
      </w:r>
      <w:proofErr w:type="gramEnd"/>
      <w:r w:rsidRPr="00A71552">
        <w:rPr>
          <w:color w:val="000000"/>
          <w:sz w:val="24"/>
          <w:szCs w:val="24"/>
          <w:shd w:val="clear" w:color="auto" w:fill="FFFFFF"/>
        </w:rPr>
        <w:t xml:space="preserve"> Protocols</w:t>
      </w:r>
    </w:p>
    <w:p w14:paraId="3F84A746" w14:textId="77777777" w:rsidR="00330E98" w:rsidRPr="00A71552" w:rsidRDefault="00330E98">
      <w:pPr>
        <w:rPr>
          <w:sz w:val="16"/>
          <w:szCs w:val="16"/>
        </w:rPr>
      </w:pPr>
    </w:p>
    <w:sectPr w:rsidR="00330E98" w:rsidRPr="00A7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CD6F2" w14:textId="77777777" w:rsidR="00267F0D" w:rsidRDefault="00267F0D" w:rsidP="00130A7C">
      <w:pPr>
        <w:spacing w:after="0" w:line="240" w:lineRule="auto"/>
      </w:pPr>
      <w:r>
        <w:separator/>
      </w:r>
    </w:p>
  </w:endnote>
  <w:endnote w:type="continuationSeparator" w:id="0">
    <w:p w14:paraId="71D860A1" w14:textId="77777777" w:rsidR="00267F0D" w:rsidRDefault="00267F0D" w:rsidP="0013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ED20" w14:textId="77777777" w:rsidR="00267F0D" w:rsidRDefault="00267F0D" w:rsidP="00130A7C">
      <w:pPr>
        <w:spacing w:after="0" w:line="240" w:lineRule="auto"/>
      </w:pPr>
      <w:r>
        <w:separator/>
      </w:r>
    </w:p>
  </w:footnote>
  <w:footnote w:type="continuationSeparator" w:id="0">
    <w:p w14:paraId="1D9D3D0E" w14:textId="77777777" w:rsidR="00267F0D" w:rsidRDefault="00267F0D" w:rsidP="00130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7C"/>
    <w:rsid w:val="000B4B8B"/>
    <w:rsid w:val="00130A7C"/>
    <w:rsid w:val="00267F0D"/>
    <w:rsid w:val="003024A5"/>
    <w:rsid w:val="00330E98"/>
    <w:rsid w:val="00A71552"/>
    <w:rsid w:val="00B97239"/>
    <w:rsid w:val="00EF1B83"/>
    <w:rsid w:val="00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0B7CF"/>
  <w15:chartTrackingRefBased/>
  <w15:docId w15:val="{5E5C215B-C084-49DE-832D-9B276475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7</cp:revision>
  <dcterms:created xsi:type="dcterms:W3CDTF">2022-06-30T11:19:00Z</dcterms:created>
  <dcterms:modified xsi:type="dcterms:W3CDTF">2022-06-30T12:04:00Z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2022-06-30T11:42:25Z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77e79d6a-3f37-4a8b-a181-03471842e7a2</vt:lpwstr>
  </property>
  <property fmtid="{D5CDD505-2E9C-101B-9397-08002B2CF9AE}" pid="8" name="MSIP_Label_3bb46c77-3b58-4101-b463-cd3b3d516e4a_ContentBits">
    <vt:lpwstr>0</vt:lpwstr>
  </property>
</Properties>
</file>