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59F7" w14:textId="77777777" w:rsidR="002F4F73" w:rsidRPr="000D208C" w:rsidRDefault="002F4F73" w:rsidP="001E2274">
      <w:pPr>
        <w:pStyle w:val="DocFrameBlockTitle"/>
        <w:spacing w:before="0"/>
        <w:rPr>
          <w:rFonts w:ascii="Humanist Slabserif 712 Std Roma" w:hAnsi="Humanist Slabserif 712 Std Roma" w:cs="Arial"/>
          <w:bCs/>
          <w:sz w:val="20"/>
        </w:rPr>
      </w:pPr>
      <w:r w:rsidRPr="000D208C">
        <w:rPr>
          <w:rFonts w:ascii="Humanist Slabserif 712 Std Roma" w:hAnsi="Humanist Slabserif 712 Std Roma" w:cs="Arial"/>
          <w:bCs/>
          <w:sz w:val="20"/>
        </w:rPr>
        <w:t>Software Requirements Specification Approval:</w:t>
      </w:r>
    </w:p>
    <w:tbl>
      <w:tblPr>
        <w:tblW w:w="96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70"/>
        <w:gridCol w:w="162"/>
        <w:gridCol w:w="2414"/>
        <w:gridCol w:w="160"/>
        <w:gridCol w:w="3021"/>
        <w:gridCol w:w="180"/>
        <w:gridCol w:w="1623"/>
        <w:gridCol w:w="180"/>
      </w:tblGrid>
      <w:tr w:rsidR="00EE5B93" w:rsidRPr="004564BE" w14:paraId="1261AADB" w14:textId="77777777" w:rsidTr="5A6E2748">
        <w:trPr>
          <w:cantSplit/>
          <w:trHeight w:val="640"/>
        </w:trPr>
        <w:tc>
          <w:tcPr>
            <w:tcW w:w="1870" w:type="dxa"/>
            <w:vMerge w:val="restart"/>
            <w:vAlign w:val="center"/>
            <w:hideMark/>
          </w:tcPr>
          <w:p w14:paraId="1EAB321F"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Issued by:</w:t>
            </w:r>
          </w:p>
          <w:p w14:paraId="28AE9D7D"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DEV</w:t>
            </w:r>
          </w:p>
        </w:tc>
        <w:tc>
          <w:tcPr>
            <w:tcW w:w="162" w:type="dxa"/>
            <w:vAlign w:val="center"/>
          </w:tcPr>
          <w:p w14:paraId="4DDC902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bottom"/>
            <w:hideMark/>
          </w:tcPr>
          <w:p w14:paraId="2193673D" w14:textId="089FB701" w:rsidR="00EE5B93" w:rsidRPr="006B10D3" w:rsidRDefault="5A6E2748" w:rsidP="5A6E2748">
            <w:pPr>
              <w:pStyle w:val="FormatvorlageDocFramePlaceholderKeinEffekt"/>
              <w:spacing w:before="0" w:after="120"/>
              <w:rPr>
                <w:rFonts w:ascii="Humanist Slabserif 712 Std Roma" w:hAnsi="Humanist Slabserif 712 Std Roma" w:cs="Arial"/>
              </w:rPr>
            </w:pPr>
            <w:r w:rsidRPr="5A6E2748">
              <w:rPr>
                <w:rFonts w:ascii="Humanist Slabserif 712 Std Roma" w:hAnsi="Humanist Slabserif 712 Std Roma" w:cs="Arial"/>
              </w:rPr>
              <w:t>A Dushyant</w:t>
            </w:r>
          </w:p>
        </w:tc>
        <w:tc>
          <w:tcPr>
            <w:tcW w:w="160" w:type="dxa"/>
            <w:vAlign w:val="center"/>
          </w:tcPr>
          <w:p w14:paraId="2EEC49AE"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bottom"/>
          </w:tcPr>
          <w:p w14:paraId="39D36CB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bottom"/>
          </w:tcPr>
          <w:p w14:paraId="7EFF1793"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vAlign w:val="bottom"/>
          </w:tcPr>
          <w:p w14:paraId="1B3853D9" w14:textId="113B9FB0" w:rsidR="00EE5B93" w:rsidRPr="006B10D3" w:rsidRDefault="00EE5B93" w:rsidP="00EE5B93">
            <w:pPr>
              <w:pStyle w:val="FormatvorlageDocFramePlaceholderKeinEffekt"/>
              <w:spacing w:before="0" w:after="120"/>
              <w:rPr>
                <w:rFonts w:ascii="Humanist Slabserif 712 Std Roma" w:hAnsi="Humanist Slabserif 712 Std Roma" w:cs="Arial"/>
              </w:rPr>
            </w:pPr>
          </w:p>
        </w:tc>
        <w:tc>
          <w:tcPr>
            <w:tcW w:w="180" w:type="dxa"/>
            <w:vAlign w:val="bottom"/>
          </w:tcPr>
          <w:p w14:paraId="5AF55F9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4174DA44" w14:textId="77777777" w:rsidTr="5A6E2748">
        <w:trPr>
          <w:cantSplit/>
          <w:trHeight w:val="60"/>
        </w:trPr>
        <w:tc>
          <w:tcPr>
            <w:tcW w:w="1870" w:type="dxa"/>
            <w:vMerge/>
            <w:vAlign w:val="center"/>
            <w:hideMark/>
          </w:tcPr>
          <w:p w14:paraId="47E45C77" w14:textId="77777777" w:rsidR="00EE5B93" w:rsidRPr="00DA011D" w:rsidRDefault="00EE5B93" w:rsidP="00EE5B93">
            <w:pPr>
              <w:rPr>
                <w:rFonts w:ascii="Humanist Slabserif 712 Std Roma" w:hAnsi="Humanist Slabserif 712 Std Roma" w:cs="Arial"/>
                <w:sz w:val="20"/>
                <w:lang w:val="de-DE" w:eastAsia="de-DE"/>
              </w:rPr>
            </w:pPr>
          </w:p>
        </w:tc>
        <w:tc>
          <w:tcPr>
            <w:tcW w:w="162" w:type="dxa"/>
            <w:tcBorders>
              <w:bottom w:val="single" w:sz="4" w:space="0" w:color="auto"/>
            </w:tcBorders>
            <w:vAlign w:val="center"/>
          </w:tcPr>
          <w:p w14:paraId="1EBC10F5"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tcBorders>
              <w:bottom w:val="single" w:sz="4" w:space="0" w:color="auto"/>
            </w:tcBorders>
            <w:vAlign w:val="center"/>
            <w:hideMark/>
          </w:tcPr>
          <w:p w14:paraId="2FE344AC" w14:textId="77777777" w:rsidR="00EE5B93" w:rsidRPr="006B10D3" w:rsidRDefault="00EE5B93" w:rsidP="00101F67">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tcBorders>
              <w:bottom w:val="single" w:sz="4" w:space="0" w:color="auto"/>
            </w:tcBorders>
            <w:vAlign w:val="center"/>
          </w:tcPr>
          <w:p w14:paraId="3CCE40C5" w14:textId="77777777" w:rsidR="00EE5B93" w:rsidRPr="006B10D3" w:rsidRDefault="00EE5B93" w:rsidP="00101F67">
            <w:pPr>
              <w:pStyle w:val="Subtitle"/>
              <w:spacing w:after="120"/>
              <w:rPr>
                <w:rFonts w:ascii="Humanist Slabserif 712 Std Roma" w:hAnsi="Humanist Slabserif 712 Std Roma" w:cs="Arial"/>
                <w:i w:val="0"/>
                <w:color w:val="auto"/>
                <w:sz w:val="20"/>
                <w:szCs w:val="20"/>
              </w:rPr>
            </w:pPr>
          </w:p>
        </w:tc>
        <w:tc>
          <w:tcPr>
            <w:tcW w:w="3021" w:type="dxa"/>
            <w:tcBorders>
              <w:bottom w:val="single" w:sz="4" w:space="0" w:color="auto"/>
            </w:tcBorders>
            <w:vAlign w:val="center"/>
            <w:hideMark/>
          </w:tcPr>
          <w:p w14:paraId="4F978794" w14:textId="77777777" w:rsidR="00EE5B93" w:rsidRPr="006B10D3" w:rsidRDefault="00EE5B93" w:rsidP="00101F67">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tcBorders>
              <w:bottom w:val="single" w:sz="4" w:space="0" w:color="auto"/>
            </w:tcBorders>
            <w:vAlign w:val="center"/>
          </w:tcPr>
          <w:p w14:paraId="03391395" w14:textId="77777777" w:rsidR="00EE5B93" w:rsidRPr="006B10D3" w:rsidRDefault="00EE5B93" w:rsidP="00101F67">
            <w:pPr>
              <w:pStyle w:val="DocFrameStandard"/>
              <w:spacing w:after="120"/>
              <w:rPr>
                <w:rFonts w:ascii="Humanist Slabserif 712 Std Roma" w:hAnsi="Humanist Slabserif 712 Std Roma" w:cs="Arial"/>
              </w:rPr>
            </w:pPr>
          </w:p>
        </w:tc>
        <w:tc>
          <w:tcPr>
            <w:tcW w:w="1623" w:type="dxa"/>
            <w:tcBorders>
              <w:bottom w:val="single" w:sz="4" w:space="0" w:color="auto"/>
            </w:tcBorders>
            <w:vAlign w:val="center"/>
            <w:hideMark/>
          </w:tcPr>
          <w:p w14:paraId="3FB0F44D" w14:textId="77777777" w:rsidR="00EE5B93" w:rsidRPr="006B10D3" w:rsidRDefault="00EE5B93" w:rsidP="00101F67">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tcBorders>
              <w:bottom w:val="single" w:sz="4" w:space="0" w:color="auto"/>
            </w:tcBorders>
            <w:vAlign w:val="center"/>
          </w:tcPr>
          <w:p w14:paraId="0298F828"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420F31F0" w14:textId="77777777" w:rsidTr="5A6E2748">
        <w:trPr>
          <w:trHeight w:val="360"/>
        </w:trPr>
        <w:tc>
          <w:tcPr>
            <w:tcW w:w="1870" w:type="dxa"/>
            <w:tcBorders>
              <w:top w:val="single" w:sz="4" w:space="0" w:color="auto"/>
              <w:left w:val="nil"/>
              <w:bottom w:val="single" w:sz="4" w:space="0" w:color="auto"/>
              <w:right w:val="nil"/>
            </w:tcBorders>
            <w:vAlign w:val="center"/>
            <w:hideMark/>
          </w:tcPr>
          <w:p w14:paraId="7FDD858A" w14:textId="77777777" w:rsidR="00EE5B93" w:rsidRPr="006B10D3" w:rsidRDefault="00EE5B93" w:rsidP="00EE5B93">
            <w:pPr>
              <w:pStyle w:val="DocFrameStandard"/>
              <w:spacing w:after="120"/>
              <w:rPr>
                <w:rFonts w:ascii="Humanist Slabserif 712 Std Roma" w:hAnsi="Humanist Slabserif 712 Std Roma" w:cs="Arial"/>
              </w:rPr>
            </w:pPr>
          </w:p>
          <w:p w14:paraId="3AE64456" w14:textId="287A88C4" w:rsidR="00EE5B93" w:rsidRPr="000D208C" w:rsidRDefault="00EE5B93" w:rsidP="00EE5B93">
            <w:pPr>
              <w:pStyle w:val="DocFrameStandard"/>
              <w:spacing w:after="120"/>
              <w:rPr>
                <w:rFonts w:ascii="Humanist Slabserif 712 Std Roma" w:hAnsi="Humanist Slabserif 712 Std Roma" w:cs="Arial"/>
                <w:b/>
                <w:bCs/>
              </w:rPr>
            </w:pPr>
            <w:r w:rsidRPr="000D208C">
              <w:rPr>
                <w:rFonts w:ascii="Humanist Slabserif 712 Std Roma" w:hAnsi="Humanist Slabserif 712 Std Roma" w:cs="Arial"/>
                <w:b/>
                <w:bCs/>
              </w:rPr>
              <w:t>Revision No.:</w:t>
            </w:r>
          </w:p>
        </w:tc>
        <w:tc>
          <w:tcPr>
            <w:tcW w:w="7740" w:type="dxa"/>
            <w:gridSpan w:val="7"/>
            <w:tcBorders>
              <w:top w:val="single" w:sz="4" w:space="0" w:color="auto"/>
              <w:left w:val="nil"/>
              <w:bottom w:val="single" w:sz="4" w:space="0" w:color="auto"/>
              <w:right w:val="nil"/>
            </w:tcBorders>
            <w:vAlign w:val="center"/>
          </w:tcPr>
          <w:p w14:paraId="2ED87BB9" w14:textId="77777777" w:rsidR="00EE5B93" w:rsidRPr="006B10D3" w:rsidRDefault="00EE5B93" w:rsidP="5A6E2748">
            <w:pPr>
              <w:pStyle w:val="DocFramePlaceholder"/>
              <w:spacing w:before="0" w:after="120"/>
              <w:rPr>
                <w:rFonts w:ascii="Humanist Slabserif 712 Std Roma" w:hAnsi="Humanist Slabserif 712 Std Roma" w:cs="Arial"/>
              </w:rPr>
            </w:pPr>
          </w:p>
        </w:tc>
      </w:tr>
      <w:tr w:rsidR="00EE5B93" w:rsidRPr="004564BE" w14:paraId="6CB3FA52" w14:textId="77777777" w:rsidTr="5A6E2748">
        <w:trPr>
          <w:cantSplit/>
          <w:trHeight w:val="640"/>
        </w:trPr>
        <w:tc>
          <w:tcPr>
            <w:tcW w:w="1870" w:type="dxa"/>
            <w:vMerge w:val="restart"/>
            <w:tcBorders>
              <w:top w:val="single" w:sz="4" w:space="0" w:color="auto"/>
            </w:tcBorders>
            <w:vAlign w:val="center"/>
            <w:hideMark/>
          </w:tcPr>
          <w:p w14:paraId="5BFB93D6"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 xml:space="preserve">Approved by </w:t>
            </w:r>
            <w:r w:rsidRPr="006B10D3">
              <w:rPr>
                <w:rFonts w:ascii="Humanist Slabserif 712 Std Roma" w:hAnsi="Humanist Slabserif 712 Std Roma" w:cs="Arial"/>
              </w:rPr>
              <w:br/>
              <w:t>PL:</w:t>
            </w:r>
          </w:p>
        </w:tc>
        <w:tc>
          <w:tcPr>
            <w:tcW w:w="162" w:type="dxa"/>
            <w:tcBorders>
              <w:top w:val="single" w:sz="4" w:space="0" w:color="auto"/>
            </w:tcBorders>
            <w:vAlign w:val="center"/>
          </w:tcPr>
          <w:p w14:paraId="5D6355CD"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tcBorders>
              <w:top w:val="single" w:sz="4" w:space="0" w:color="auto"/>
            </w:tcBorders>
            <w:vAlign w:val="bottom"/>
          </w:tcPr>
          <w:p w14:paraId="46DF8A3D" w14:textId="475DB8EF" w:rsidR="00EE5B93" w:rsidRPr="006B10D3" w:rsidRDefault="0072517E" w:rsidP="5A6E2748">
            <w:pPr>
              <w:pStyle w:val="FormatvorlageDocFramePlaceholderKeinEffekt"/>
              <w:spacing w:before="0" w:after="120"/>
              <w:rPr>
                <w:rFonts w:ascii="Humanist Slabserif 712 Std Roma" w:hAnsi="Humanist Slabserif 712 Std Roma" w:cs="Arial"/>
              </w:rPr>
            </w:pPr>
            <w:r>
              <w:rPr>
                <w:rFonts w:ascii="Humanist Slabserif 712 Std Roma" w:hAnsi="Humanist Slabserif 712 Std Roma" w:cs="Arial"/>
              </w:rPr>
              <w:t>Akhil Gupta</w:t>
            </w:r>
          </w:p>
        </w:tc>
        <w:tc>
          <w:tcPr>
            <w:tcW w:w="160" w:type="dxa"/>
            <w:tcBorders>
              <w:top w:val="single" w:sz="4" w:space="0" w:color="auto"/>
            </w:tcBorders>
            <w:vAlign w:val="center"/>
          </w:tcPr>
          <w:p w14:paraId="08C72E2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tcBorders>
              <w:top w:val="single" w:sz="4" w:space="0" w:color="auto"/>
            </w:tcBorders>
            <w:vAlign w:val="bottom"/>
          </w:tcPr>
          <w:p w14:paraId="5C42B93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tcBorders>
              <w:top w:val="single" w:sz="4" w:space="0" w:color="auto"/>
            </w:tcBorders>
            <w:vAlign w:val="bottom"/>
          </w:tcPr>
          <w:p w14:paraId="06C8DA37"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tcBorders>
              <w:top w:val="single" w:sz="4" w:space="0" w:color="auto"/>
            </w:tcBorders>
            <w:vAlign w:val="bottom"/>
          </w:tcPr>
          <w:p w14:paraId="626811EC" w14:textId="3769D71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tcBorders>
              <w:top w:val="single" w:sz="4" w:space="0" w:color="auto"/>
            </w:tcBorders>
            <w:vAlign w:val="bottom"/>
          </w:tcPr>
          <w:p w14:paraId="4D846F70"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68F7C791" w14:textId="77777777" w:rsidTr="5A6E2748">
        <w:trPr>
          <w:cantSplit/>
          <w:trHeight w:val="60"/>
        </w:trPr>
        <w:tc>
          <w:tcPr>
            <w:tcW w:w="1870" w:type="dxa"/>
            <w:vMerge/>
            <w:vAlign w:val="center"/>
            <w:hideMark/>
          </w:tcPr>
          <w:p w14:paraId="4F970570" w14:textId="77777777" w:rsidR="00EE5B93" w:rsidRPr="00DA011D" w:rsidRDefault="00EE5B93" w:rsidP="00EE5B93">
            <w:pPr>
              <w:rPr>
                <w:rFonts w:ascii="Humanist Slabserif 712 Std Roma" w:hAnsi="Humanist Slabserif 712 Std Roma" w:cs="Arial"/>
                <w:sz w:val="20"/>
                <w:lang w:val="de-DE" w:eastAsia="de-DE"/>
              </w:rPr>
            </w:pPr>
          </w:p>
        </w:tc>
        <w:tc>
          <w:tcPr>
            <w:tcW w:w="162" w:type="dxa"/>
            <w:vAlign w:val="center"/>
          </w:tcPr>
          <w:p w14:paraId="6FB87805"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center"/>
            <w:hideMark/>
          </w:tcPr>
          <w:p w14:paraId="12E14BF5"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vAlign w:val="center"/>
          </w:tcPr>
          <w:p w14:paraId="682BBE75"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center"/>
            <w:hideMark/>
          </w:tcPr>
          <w:p w14:paraId="71368124"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vAlign w:val="center"/>
          </w:tcPr>
          <w:p w14:paraId="53053ED5" w14:textId="77777777" w:rsidR="00EE5B93" w:rsidRPr="006B10D3" w:rsidRDefault="00EE5B93" w:rsidP="00EE5B93">
            <w:pPr>
              <w:pStyle w:val="DocFrameStandard"/>
              <w:spacing w:after="120"/>
              <w:rPr>
                <w:rFonts w:ascii="Humanist Slabserif 712 Std Roma" w:hAnsi="Humanist Slabserif 712 Std Roma" w:cs="Arial"/>
              </w:rPr>
            </w:pPr>
          </w:p>
        </w:tc>
        <w:tc>
          <w:tcPr>
            <w:tcW w:w="1623" w:type="dxa"/>
            <w:vAlign w:val="center"/>
            <w:hideMark/>
          </w:tcPr>
          <w:p w14:paraId="0B485BDB"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vAlign w:val="center"/>
          </w:tcPr>
          <w:p w14:paraId="71F8984D"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0993AF28" w14:textId="77777777" w:rsidTr="5A6E2748">
        <w:trPr>
          <w:cantSplit/>
          <w:trHeight w:val="60"/>
        </w:trPr>
        <w:tc>
          <w:tcPr>
            <w:tcW w:w="1870" w:type="dxa"/>
            <w:vMerge w:val="restart"/>
            <w:vAlign w:val="center"/>
          </w:tcPr>
          <w:p w14:paraId="04B000C9"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 xml:space="preserve">Approved by </w:t>
            </w:r>
            <w:r w:rsidRPr="006B10D3">
              <w:rPr>
                <w:rFonts w:ascii="Humanist Slabserif 712 Std Roma" w:hAnsi="Humanist Slabserif 712 Std Roma" w:cs="Arial"/>
              </w:rPr>
              <w:br/>
              <w:t>TEST:</w:t>
            </w:r>
          </w:p>
        </w:tc>
        <w:tc>
          <w:tcPr>
            <w:tcW w:w="162" w:type="dxa"/>
            <w:vAlign w:val="center"/>
          </w:tcPr>
          <w:p w14:paraId="6F1AE334"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bottom"/>
          </w:tcPr>
          <w:p w14:paraId="758B26F7" w14:textId="2859070E" w:rsidR="00EE5B93" w:rsidRPr="006B10D3" w:rsidRDefault="0072517E" w:rsidP="00EE5B93">
            <w:pPr>
              <w:pStyle w:val="FormatvorlageDocFramePlaceholderKeinEffekt"/>
              <w:spacing w:before="0" w:after="120"/>
              <w:rPr>
                <w:rFonts w:ascii="Humanist Slabserif 712 Std Roma" w:hAnsi="Humanist Slabserif 712 Std Roma" w:cs="Arial"/>
              </w:rPr>
            </w:pPr>
            <w:r w:rsidRPr="5A6E2748">
              <w:rPr>
                <w:rFonts w:ascii="Humanist Slabserif 712 Std Roma" w:hAnsi="Humanist Slabserif 712 Std Roma" w:cs="Arial"/>
              </w:rPr>
              <w:t>Pragya Nidhi</w:t>
            </w:r>
          </w:p>
        </w:tc>
        <w:tc>
          <w:tcPr>
            <w:tcW w:w="160" w:type="dxa"/>
            <w:vAlign w:val="center"/>
          </w:tcPr>
          <w:p w14:paraId="7662D347"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bottom"/>
          </w:tcPr>
          <w:p w14:paraId="48504D3E"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bottom"/>
          </w:tcPr>
          <w:p w14:paraId="4BB02681"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vAlign w:val="bottom"/>
          </w:tcPr>
          <w:p w14:paraId="3FC1FAAE" w14:textId="08C20AA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center"/>
          </w:tcPr>
          <w:p w14:paraId="0FBABA8F"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70E65E13" w14:textId="77777777" w:rsidTr="5A6E2748">
        <w:trPr>
          <w:cantSplit/>
          <w:trHeight w:val="602"/>
        </w:trPr>
        <w:tc>
          <w:tcPr>
            <w:tcW w:w="1870" w:type="dxa"/>
            <w:vMerge/>
            <w:vAlign w:val="center"/>
          </w:tcPr>
          <w:p w14:paraId="01B355A5" w14:textId="77777777" w:rsidR="00EE5B93" w:rsidRPr="006B10D3" w:rsidRDefault="00EE5B93" w:rsidP="00EE5B93">
            <w:pPr>
              <w:pStyle w:val="DocFrameStandard"/>
              <w:spacing w:after="120"/>
              <w:rPr>
                <w:rFonts w:ascii="Humanist Slabserif 712 Std Roma" w:hAnsi="Humanist Slabserif 712 Std Roma" w:cs="Arial"/>
              </w:rPr>
            </w:pPr>
          </w:p>
        </w:tc>
        <w:tc>
          <w:tcPr>
            <w:tcW w:w="162" w:type="dxa"/>
            <w:vAlign w:val="center"/>
          </w:tcPr>
          <w:p w14:paraId="57E952B0"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center"/>
          </w:tcPr>
          <w:p w14:paraId="2D16092D"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vAlign w:val="center"/>
          </w:tcPr>
          <w:p w14:paraId="416AC8A8"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center"/>
          </w:tcPr>
          <w:p w14:paraId="38A0AF8C" w14:textId="6D61AFB6"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vAlign w:val="center"/>
          </w:tcPr>
          <w:p w14:paraId="077B5186" w14:textId="77777777" w:rsidR="00EE5B93" w:rsidRPr="006B10D3" w:rsidRDefault="00EE5B93" w:rsidP="00EE5B93">
            <w:pPr>
              <w:pStyle w:val="DocFrameStandard"/>
              <w:spacing w:after="120"/>
              <w:rPr>
                <w:rFonts w:ascii="Humanist Slabserif 712 Std Roma" w:hAnsi="Humanist Slabserif 712 Std Roma" w:cs="Arial"/>
              </w:rPr>
            </w:pPr>
          </w:p>
        </w:tc>
        <w:tc>
          <w:tcPr>
            <w:tcW w:w="1623" w:type="dxa"/>
            <w:vAlign w:val="center"/>
          </w:tcPr>
          <w:p w14:paraId="20F335FB"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vAlign w:val="center"/>
          </w:tcPr>
          <w:p w14:paraId="2D6AAFC8"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4AA5E58B" w14:textId="77777777" w:rsidTr="5A6E2748">
        <w:trPr>
          <w:cantSplit/>
          <w:trHeight w:val="588"/>
        </w:trPr>
        <w:tc>
          <w:tcPr>
            <w:tcW w:w="1870" w:type="dxa"/>
            <w:vMerge w:val="restart"/>
            <w:vAlign w:val="center"/>
          </w:tcPr>
          <w:p w14:paraId="50B3F79C"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 xml:space="preserve">Approved by </w:t>
            </w:r>
            <w:r w:rsidRPr="006B10D3">
              <w:rPr>
                <w:rFonts w:ascii="Humanist Slabserif 712 Std Roma" w:hAnsi="Humanist Slabserif 712 Std Roma" w:cs="Arial"/>
              </w:rPr>
              <w:br/>
              <w:t>QA:</w:t>
            </w:r>
          </w:p>
        </w:tc>
        <w:tc>
          <w:tcPr>
            <w:tcW w:w="162" w:type="dxa"/>
            <w:vAlign w:val="center"/>
          </w:tcPr>
          <w:p w14:paraId="232F0D7D"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bottom"/>
          </w:tcPr>
          <w:p w14:paraId="5F254AE0" w14:textId="559AC0F7" w:rsidR="00EE5B93" w:rsidRPr="006B10D3" w:rsidRDefault="0078570A" w:rsidP="5A6E2748">
            <w:pPr>
              <w:pStyle w:val="FormatvorlageDocFramePlaceholderKeinEffekt"/>
              <w:spacing w:before="0" w:after="120"/>
              <w:rPr>
                <w:rFonts w:ascii="Humanist Slabserif 712 Std Roma" w:hAnsi="Humanist Slabserif 712 Std Roma" w:cs="Arial"/>
              </w:rPr>
            </w:pPr>
            <w:r>
              <w:rPr>
                <w:rFonts w:ascii="Humanist Slabserif 712 Std Roma" w:hAnsi="Humanist Slabserif 712 Std Roma" w:cs="Arial"/>
              </w:rPr>
              <w:t>Sreejith Viswam</w:t>
            </w:r>
          </w:p>
        </w:tc>
        <w:tc>
          <w:tcPr>
            <w:tcW w:w="160" w:type="dxa"/>
            <w:vAlign w:val="center"/>
          </w:tcPr>
          <w:p w14:paraId="34B664BE"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bottom"/>
          </w:tcPr>
          <w:p w14:paraId="5443A00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bottom"/>
          </w:tcPr>
          <w:p w14:paraId="415FA9B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vAlign w:val="bottom"/>
          </w:tcPr>
          <w:p w14:paraId="0DFF1559"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center"/>
          </w:tcPr>
          <w:p w14:paraId="0DE2A378"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18FDC424" w14:textId="77777777" w:rsidTr="5A6E2748">
        <w:trPr>
          <w:cantSplit/>
          <w:trHeight w:val="755"/>
        </w:trPr>
        <w:tc>
          <w:tcPr>
            <w:tcW w:w="1870" w:type="dxa"/>
            <w:vMerge/>
            <w:vAlign w:val="center"/>
          </w:tcPr>
          <w:p w14:paraId="5963F31D" w14:textId="77777777" w:rsidR="00EE5B93" w:rsidRPr="006B10D3" w:rsidRDefault="00EE5B93" w:rsidP="00EE5B93">
            <w:pPr>
              <w:pStyle w:val="DocFrameStandard"/>
              <w:spacing w:after="120"/>
              <w:rPr>
                <w:rFonts w:ascii="Humanist Slabserif 712 Std Roma" w:hAnsi="Humanist Slabserif 712 Std Roma" w:cs="Arial"/>
              </w:rPr>
            </w:pPr>
          </w:p>
        </w:tc>
        <w:tc>
          <w:tcPr>
            <w:tcW w:w="162" w:type="dxa"/>
            <w:vAlign w:val="center"/>
          </w:tcPr>
          <w:p w14:paraId="6A7295C5"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center"/>
          </w:tcPr>
          <w:p w14:paraId="48E89888"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vAlign w:val="center"/>
          </w:tcPr>
          <w:p w14:paraId="1E307DD0"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center"/>
          </w:tcPr>
          <w:p w14:paraId="45575753"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vAlign w:val="center"/>
          </w:tcPr>
          <w:p w14:paraId="42BDDEEC" w14:textId="77777777" w:rsidR="00EE5B93" w:rsidRPr="006B10D3" w:rsidRDefault="00EE5B93" w:rsidP="00EE5B93">
            <w:pPr>
              <w:pStyle w:val="DocFrameStandard"/>
              <w:spacing w:after="120"/>
              <w:rPr>
                <w:rFonts w:ascii="Humanist Slabserif 712 Std Roma" w:hAnsi="Humanist Slabserif 712 Std Roma" w:cs="Arial"/>
              </w:rPr>
            </w:pPr>
          </w:p>
        </w:tc>
        <w:tc>
          <w:tcPr>
            <w:tcW w:w="1623" w:type="dxa"/>
            <w:vAlign w:val="center"/>
          </w:tcPr>
          <w:p w14:paraId="091DE06D"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vAlign w:val="center"/>
          </w:tcPr>
          <w:p w14:paraId="5A375D29"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157E24A8" w14:textId="77777777" w:rsidTr="5A6E2748">
        <w:trPr>
          <w:cantSplit/>
          <w:trHeight w:val="60"/>
        </w:trPr>
        <w:tc>
          <w:tcPr>
            <w:tcW w:w="1870" w:type="dxa"/>
            <w:vMerge w:val="restart"/>
            <w:vAlign w:val="center"/>
          </w:tcPr>
          <w:p w14:paraId="5A5A4F2D"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 xml:space="preserve">Approved by </w:t>
            </w:r>
            <w:r w:rsidRPr="006B10D3">
              <w:rPr>
                <w:rFonts w:ascii="Humanist Slabserif 712 Std Roma" w:hAnsi="Humanist Slabserif 712 Std Roma" w:cs="Arial"/>
              </w:rPr>
              <w:br/>
              <w:t>RA:</w:t>
            </w:r>
          </w:p>
        </w:tc>
        <w:tc>
          <w:tcPr>
            <w:tcW w:w="162" w:type="dxa"/>
            <w:vAlign w:val="center"/>
          </w:tcPr>
          <w:p w14:paraId="559C50B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bottom"/>
          </w:tcPr>
          <w:p w14:paraId="68D1F889" w14:textId="2A09FBAF" w:rsidR="00EE5B93" w:rsidRPr="006B10D3" w:rsidRDefault="0072517E" w:rsidP="00EE5B93">
            <w:pPr>
              <w:pStyle w:val="FormatvorlageDocFramePlaceholderKeinEffekt"/>
              <w:spacing w:before="0" w:after="120"/>
              <w:rPr>
                <w:rFonts w:ascii="Humanist Slabserif 712 Std Roma" w:hAnsi="Humanist Slabserif 712 Std Roma" w:cs="Arial"/>
              </w:rPr>
            </w:pPr>
            <w:r>
              <w:rPr>
                <w:rFonts w:ascii="Humanist Slabserif 712 Std Roma" w:hAnsi="Humanist Slabserif 712 Std Roma" w:cs="Arial"/>
              </w:rPr>
              <w:t>Sreejith Vis</w:t>
            </w:r>
            <w:r w:rsidR="0078570A">
              <w:rPr>
                <w:rFonts w:ascii="Humanist Slabserif 712 Std Roma" w:hAnsi="Humanist Slabserif 712 Std Roma" w:cs="Arial"/>
              </w:rPr>
              <w:t>w</w:t>
            </w:r>
            <w:r>
              <w:rPr>
                <w:rFonts w:ascii="Humanist Slabserif 712 Std Roma" w:hAnsi="Humanist Slabserif 712 Std Roma" w:cs="Arial"/>
              </w:rPr>
              <w:t>am</w:t>
            </w:r>
          </w:p>
        </w:tc>
        <w:tc>
          <w:tcPr>
            <w:tcW w:w="160" w:type="dxa"/>
            <w:vAlign w:val="center"/>
          </w:tcPr>
          <w:p w14:paraId="5A38A178"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bottom"/>
          </w:tcPr>
          <w:p w14:paraId="4997628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bottom"/>
          </w:tcPr>
          <w:p w14:paraId="4FAC4231"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vAlign w:val="bottom"/>
          </w:tcPr>
          <w:p w14:paraId="1E742785"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center"/>
          </w:tcPr>
          <w:p w14:paraId="691CEB5C"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4E34B8FE" w14:textId="77777777" w:rsidTr="5A6E2748">
        <w:trPr>
          <w:cantSplit/>
          <w:trHeight w:val="647"/>
        </w:trPr>
        <w:tc>
          <w:tcPr>
            <w:tcW w:w="1870" w:type="dxa"/>
            <w:vMerge/>
            <w:vAlign w:val="center"/>
          </w:tcPr>
          <w:p w14:paraId="2350FAA7" w14:textId="77777777" w:rsidR="00EE5B93" w:rsidRPr="006B10D3" w:rsidRDefault="00EE5B93" w:rsidP="00EE5B93">
            <w:pPr>
              <w:pStyle w:val="DocFrameStandard"/>
              <w:spacing w:after="120"/>
              <w:rPr>
                <w:rFonts w:ascii="Humanist Slabserif 712 Std Roma" w:hAnsi="Humanist Slabserif 712 Std Roma" w:cs="Arial"/>
              </w:rPr>
            </w:pPr>
          </w:p>
        </w:tc>
        <w:tc>
          <w:tcPr>
            <w:tcW w:w="162" w:type="dxa"/>
            <w:vAlign w:val="center"/>
          </w:tcPr>
          <w:p w14:paraId="74ACA64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center"/>
          </w:tcPr>
          <w:p w14:paraId="1E746BFB"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vAlign w:val="center"/>
          </w:tcPr>
          <w:p w14:paraId="735F42D7"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center"/>
          </w:tcPr>
          <w:p w14:paraId="289416F6"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vAlign w:val="center"/>
          </w:tcPr>
          <w:p w14:paraId="5441A1B9" w14:textId="77777777" w:rsidR="00EE5B93" w:rsidRPr="006B10D3" w:rsidRDefault="00EE5B93" w:rsidP="00EE5B93">
            <w:pPr>
              <w:pStyle w:val="DocFrameStandard"/>
              <w:spacing w:after="120"/>
              <w:rPr>
                <w:rFonts w:ascii="Humanist Slabserif 712 Std Roma" w:hAnsi="Humanist Slabserif 712 Std Roma" w:cs="Arial"/>
              </w:rPr>
            </w:pPr>
          </w:p>
        </w:tc>
        <w:tc>
          <w:tcPr>
            <w:tcW w:w="1623" w:type="dxa"/>
            <w:vAlign w:val="center"/>
          </w:tcPr>
          <w:p w14:paraId="74E6258C"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vAlign w:val="center"/>
          </w:tcPr>
          <w:p w14:paraId="3C3B68E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4784FF9E" w14:textId="77777777" w:rsidTr="5A6E2748">
        <w:trPr>
          <w:cantSplit/>
          <w:trHeight w:val="60"/>
        </w:trPr>
        <w:tc>
          <w:tcPr>
            <w:tcW w:w="1870" w:type="dxa"/>
            <w:vMerge w:val="restart"/>
            <w:vAlign w:val="center"/>
          </w:tcPr>
          <w:p w14:paraId="57A9B5E6"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 xml:space="preserve">Approved by </w:t>
            </w:r>
            <w:r w:rsidRPr="006B10D3">
              <w:rPr>
                <w:rFonts w:ascii="Humanist Slabserif 712 Std Roma" w:hAnsi="Humanist Slabserif 712 Std Roma" w:cs="Arial"/>
              </w:rPr>
              <w:br/>
              <w:t>Marketing:</w:t>
            </w:r>
          </w:p>
        </w:tc>
        <w:tc>
          <w:tcPr>
            <w:tcW w:w="162" w:type="dxa"/>
            <w:vAlign w:val="center"/>
          </w:tcPr>
          <w:p w14:paraId="24B4194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bottom"/>
          </w:tcPr>
          <w:p w14:paraId="2C3AF278" w14:textId="293A7C0F" w:rsidR="00EE5B93" w:rsidRPr="006B10D3" w:rsidRDefault="5A6E2748" w:rsidP="5A6E2748">
            <w:pPr>
              <w:pStyle w:val="FormatvorlageDocFramePlaceholderKeinEffekt"/>
              <w:spacing w:before="0" w:after="120"/>
              <w:rPr>
                <w:rFonts w:ascii="Humanist Slabserif 712 Std Roma" w:hAnsi="Humanist Slabserif 712 Std Roma" w:cs="Arial"/>
              </w:rPr>
            </w:pPr>
            <w:r w:rsidRPr="5A6E2748">
              <w:rPr>
                <w:rFonts w:ascii="Humanist Slabserif 712 Std Roma" w:hAnsi="Humanist Slabserif 712 Std Roma" w:cs="Arial"/>
              </w:rPr>
              <w:t>Kuldeep Sharma</w:t>
            </w:r>
          </w:p>
        </w:tc>
        <w:tc>
          <w:tcPr>
            <w:tcW w:w="160" w:type="dxa"/>
            <w:vAlign w:val="center"/>
          </w:tcPr>
          <w:p w14:paraId="6C749D1D"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bottom"/>
          </w:tcPr>
          <w:p w14:paraId="50BC523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bottom"/>
          </w:tcPr>
          <w:p w14:paraId="63AB5C1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vAlign w:val="bottom"/>
          </w:tcPr>
          <w:p w14:paraId="3FF933E7"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center"/>
          </w:tcPr>
          <w:p w14:paraId="5648F251"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58B07A4B" w14:textId="77777777" w:rsidTr="5A6E2748">
        <w:trPr>
          <w:cantSplit/>
          <w:trHeight w:val="665"/>
        </w:trPr>
        <w:tc>
          <w:tcPr>
            <w:tcW w:w="1870" w:type="dxa"/>
            <w:vMerge/>
            <w:vAlign w:val="center"/>
          </w:tcPr>
          <w:p w14:paraId="544F2358" w14:textId="77777777" w:rsidR="00EE5B93" w:rsidRPr="006B10D3" w:rsidRDefault="00EE5B93" w:rsidP="00EE5B93">
            <w:pPr>
              <w:pStyle w:val="DocFrameStandard"/>
              <w:spacing w:after="120"/>
              <w:rPr>
                <w:rFonts w:ascii="Humanist Slabserif 712 Std Roma" w:hAnsi="Humanist Slabserif 712 Std Roma" w:cs="Arial"/>
              </w:rPr>
            </w:pPr>
          </w:p>
        </w:tc>
        <w:tc>
          <w:tcPr>
            <w:tcW w:w="162" w:type="dxa"/>
            <w:vAlign w:val="center"/>
          </w:tcPr>
          <w:p w14:paraId="7B0BC3BA"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center"/>
          </w:tcPr>
          <w:p w14:paraId="0D60B1D5"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vAlign w:val="center"/>
          </w:tcPr>
          <w:p w14:paraId="5192E436"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center"/>
          </w:tcPr>
          <w:p w14:paraId="0B49CF6D"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vAlign w:val="center"/>
          </w:tcPr>
          <w:p w14:paraId="29A739FA" w14:textId="77777777" w:rsidR="00EE5B93" w:rsidRPr="006B10D3" w:rsidRDefault="00EE5B93" w:rsidP="00EE5B93">
            <w:pPr>
              <w:pStyle w:val="DocFrameStandard"/>
              <w:spacing w:after="120"/>
              <w:rPr>
                <w:rFonts w:ascii="Humanist Slabserif 712 Std Roma" w:hAnsi="Humanist Slabserif 712 Std Roma" w:cs="Arial"/>
              </w:rPr>
            </w:pPr>
          </w:p>
        </w:tc>
        <w:tc>
          <w:tcPr>
            <w:tcW w:w="1623" w:type="dxa"/>
            <w:vAlign w:val="center"/>
          </w:tcPr>
          <w:p w14:paraId="0F67FA33"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vAlign w:val="center"/>
          </w:tcPr>
          <w:p w14:paraId="22F629D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77ACF829" w14:textId="77777777" w:rsidTr="5A6E2748">
        <w:trPr>
          <w:cantSplit/>
          <w:trHeight w:val="60"/>
        </w:trPr>
        <w:tc>
          <w:tcPr>
            <w:tcW w:w="1870" w:type="dxa"/>
            <w:vMerge w:val="restart"/>
            <w:vAlign w:val="center"/>
          </w:tcPr>
          <w:p w14:paraId="055070E2"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 xml:space="preserve">Approved by </w:t>
            </w:r>
            <w:r w:rsidRPr="006B10D3">
              <w:rPr>
                <w:rFonts w:ascii="Humanist Slabserif 712 Std Roma" w:hAnsi="Humanist Slabserif 712 Std Roma" w:cs="Arial"/>
              </w:rPr>
              <w:br/>
              <w:t>OE:</w:t>
            </w:r>
          </w:p>
        </w:tc>
        <w:tc>
          <w:tcPr>
            <w:tcW w:w="162" w:type="dxa"/>
            <w:vAlign w:val="center"/>
          </w:tcPr>
          <w:p w14:paraId="7A073536"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bottom"/>
          </w:tcPr>
          <w:p w14:paraId="019151C8" w14:textId="2C1D90BE" w:rsidR="00EE5B93" w:rsidRPr="006B10D3" w:rsidRDefault="0072517E" w:rsidP="00EE5B93">
            <w:pPr>
              <w:pStyle w:val="FormatvorlageDocFramePlaceholderKeinEffekt"/>
              <w:spacing w:before="0" w:after="120"/>
              <w:rPr>
                <w:rFonts w:ascii="Humanist Slabserif 712 Std Roma" w:hAnsi="Humanist Slabserif 712 Std Roma" w:cs="Arial"/>
              </w:rPr>
            </w:pPr>
            <w:r>
              <w:rPr>
                <w:rFonts w:ascii="Humanist Slabserif 712 Std Roma" w:hAnsi="Humanist Slabserif 712 Std Roma" w:cs="Arial"/>
              </w:rPr>
              <w:t>Vikram Puri</w:t>
            </w:r>
          </w:p>
        </w:tc>
        <w:tc>
          <w:tcPr>
            <w:tcW w:w="160" w:type="dxa"/>
            <w:vAlign w:val="center"/>
          </w:tcPr>
          <w:p w14:paraId="3EFB0E31"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bottom"/>
          </w:tcPr>
          <w:p w14:paraId="405C51E8"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bottom"/>
          </w:tcPr>
          <w:p w14:paraId="30BF09FF"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623" w:type="dxa"/>
            <w:vAlign w:val="bottom"/>
          </w:tcPr>
          <w:p w14:paraId="2BEF57E0"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180" w:type="dxa"/>
            <w:vAlign w:val="center"/>
          </w:tcPr>
          <w:p w14:paraId="180AF6D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r w:rsidR="00EE5B93" w:rsidRPr="004564BE" w14:paraId="5698DD69" w14:textId="77777777" w:rsidTr="5A6E2748">
        <w:trPr>
          <w:cantSplit/>
          <w:trHeight w:val="665"/>
        </w:trPr>
        <w:tc>
          <w:tcPr>
            <w:tcW w:w="1870" w:type="dxa"/>
            <w:vMerge/>
            <w:vAlign w:val="center"/>
          </w:tcPr>
          <w:p w14:paraId="41B93D79" w14:textId="77777777" w:rsidR="00EE5B93" w:rsidRPr="006B10D3" w:rsidRDefault="00EE5B93" w:rsidP="00EE5B93">
            <w:pPr>
              <w:pStyle w:val="DocFrameStandard"/>
              <w:spacing w:after="120"/>
              <w:rPr>
                <w:rFonts w:ascii="Humanist Slabserif 712 Std Roma" w:hAnsi="Humanist Slabserif 712 Std Roma" w:cs="Arial"/>
              </w:rPr>
            </w:pPr>
          </w:p>
        </w:tc>
        <w:tc>
          <w:tcPr>
            <w:tcW w:w="162" w:type="dxa"/>
            <w:vAlign w:val="center"/>
          </w:tcPr>
          <w:p w14:paraId="7A78191B"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2414" w:type="dxa"/>
            <w:vAlign w:val="center"/>
          </w:tcPr>
          <w:p w14:paraId="6C680BF4"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Name printed</w:t>
            </w:r>
          </w:p>
        </w:tc>
        <w:tc>
          <w:tcPr>
            <w:tcW w:w="160" w:type="dxa"/>
            <w:vAlign w:val="center"/>
          </w:tcPr>
          <w:p w14:paraId="6E9F8640"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c>
          <w:tcPr>
            <w:tcW w:w="3021" w:type="dxa"/>
            <w:vAlign w:val="center"/>
          </w:tcPr>
          <w:p w14:paraId="78EE33C4"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Signature</w:t>
            </w:r>
          </w:p>
        </w:tc>
        <w:tc>
          <w:tcPr>
            <w:tcW w:w="180" w:type="dxa"/>
            <w:vAlign w:val="center"/>
          </w:tcPr>
          <w:p w14:paraId="6544E368" w14:textId="77777777" w:rsidR="00EE5B93" w:rsidRPr="006B10D3" w:rsidRDefault="00EE5B93" w:rsidP="00EE5B93">
            <w:pPr>
              <w:pStyle w:val="DocFrameStandard"/>
              <w:spacing w:after="120"/>
              <w:rPr>
                <w:rFonts w:ascii="Humanist Slabserif 712 Std Roma" w:hAnsi="Humanist Slabserif 712 Std Roma" w:cs="Arial"/>
              </w:rPr>
            </w:pPr>
          </w:p>
        </w:tc>
        <w:tc>
          <w:tcPr>
            <w:tcW w:w="1623" w:type="dxa"/>
            <w:vAlign w:val="center"/>
          </w:tcPr>
          <w:p w14:paraId="1ED4FAB4" w14:textId="77777777" w:rsidR="00EE5B93" w:rsidRPr="006B10D3" w:rsidRDefault="00EE5B93" w:rsidP="00EE5B93">
            <w:pPr>
              <w:pStyle w:val="DocFrameStandard"/>
              <w:spacing w:after="120"/>
              <w:rPr>
                <w:rFonts w:ascii="Humanist Slabserif 712 Std Roma" w:hAnsi="Humanist Slabserif 712 Std Roma" w:cs="Arial"/>
              </w:rPr>
            </w:pPr>
            <w:r w:rsidRPr="006B10D3">
              <w:rPr>
                <w:rFonts w:ascii="Humanist Slabserif 712 Std Roma" w:hAnsi="Humanist Slabserif 712 Std Roma" w:cs="Arial"/>
              </w:rPr>
              <w:t>Date</w:t>
            </w:r>
          </w:p>
        </w:tc>
        <w:tc>
          <w:tcPr>
            <w:tcW w:w="180" w:type="dxa"/>
            <w:vAlign w:val="center"/>
          </w:tcPr>
          <w:p w14:paraId="6BA290C6" w14:textId="77777777" w:rsidR="00EE5B93" w:rsidRPr="006B10D3" w:rsidRDefault="00EE5B93" w:rsidP="00EE5B93">
            <w:pPr>
              <w:pStyle w:val="Subtitle"/>
              <w:spacing w:after="120"/>
              <w:rPr>
                <w:rFonts w:ascii="Humanist Slabserif 712 Std Roma" w:hAnsi="Humanist Slabserif 712 Std Roma" w:cs="Arial"/>
                <w:i w:val="0"/>
                <w:color w:val="auto"/>
                <w:sz w:val="20"/>
                <w:szCs w:val="20"/>
              </w:rPr>
            </w:pPr>
          </w:p>
        </w:tc>
      </w:tr>
    </w:tbl>
    <w:p w14:paraId="4172EB1F" w14:textId="77777777" w:rsidR="002F4F73" w:rsidRPr="006B10D3" w:rsidRDefault="002F4F73">
      <w:pPr>
        <w:pStyle w:val="Subtitle"/>
        <w:spacing w:after="120"/>
        <w:rPr>
          <w:rFonts w:ascii="Humanist Slabserif 712 Std Roma" w:hAnsi="Humanist Slabserif 712 Std Roma" w:cs="Arial"/>
          <w:i w:val="0"/>
          <w:color w:val="auto"/>
          <w:sz w:val="20"/>
          <w:szCs w:val="20"/>
        </w:rPr>
      </w:pPr>
    </w:p>
    <w:p w14:paraId="66FAF68F" w14:textId="0F302EC8" w:rsidR="000D0DB1" w:rsidRPr="00DA011D" w:rsidRDefault="000D0DB1">
      <w:pPr>
        <w:rPr>
          <w:rFonts w:ascii="Humanist Slabserif 712 Std Roma" w:hAnsi="Humanist Slabserif 712 Std Roma"/>
          <w:sz w:val="20"/>
        </w:rPr>
      </w:pPr>
    </w:p>
    <w:p w14:paraId="3EEE4F1B" w14:textId="77777777" w:rsidR="002F4F73" w:rsidRPr="006B10D3" w:rsidRDefault="002F4F73">
      <w:pPr>
        <w:rPr>
          <w:rFonts w:ascii="Humanist Slabserif 712 Std Roma" w:hAnsi="Humanist Slabserif 712 Std Roma"/>
          <w:sz w:val="20"/>
        </w:rPr>
      </w:pPr>
    </w:p>
    <w:p w14:paraId="1C021428" w14:textId="77777777" w:rsidR="000D208C" w:rsidRDefault="000D208C" w:rsidP="5A6E2748">
      <w:pPr>
        <w:pStyle w:val="Subtitle"/>
        <w:spacing w:after="120"/>
        <w:jc w:val="center"/>
        <w:rPr>
          <w:rFonts w:ascii="Humanist Slabserif 712 Std Roma" w:hAnsi="Humanist Slabserif 712 Std Roma" w:cs="Arial"/>
          <w:i w:val="0"/>
          <w:iCs w:val="0"/>
          <w:color w:val="auto"/>
          <w:sz w:val="20"/>
          <w:szCs w:val="20"/>
        </w:rPr>
      </w:pPr>
    </w:p>
    <w:p w14:paraId="2E6965B2" w14:textId="77777777" w:rsidR="000D208C" w:rsidRDefault="000D208C" w:rsidP="5A6E2748">
      <w:pPr>
        <w:pStyle w:val="Subtitle"/>
        <w:spacing w:after="120"/>
        <w:jc w:val="center"/>
        <w:rPr>
          <w:rFonts w:ascii="Humanist Slabserif 712 Std Roma" w:hAnsi="Humanist Slabserif 712 Std Roma" w:cs="Arial"/>
          <w:i w:val="0"/>
          <w:iCs w:val="0"/>
          <w:color w:val="auto"/>
          <w:sz w:val="20"/>
          <w:szCs w:val="20"/>
        </w:rPr>
      </w:pPr>
    </w:p>
    <w:p w14:paraId="6F191F68" w14:textId="77777777" w:rsidR="000D208C" w:rsidRDefault="000D208C">
      <w:pPr>
        <w:rPr>
          <w:rFonts w:ascii="Humanist Slabserif 712 Std Roma" w:eastAsiaTheme="majorEastAsia" w:hAnsi="Humanist Slabserif 712 Std Roma" w:cs="Arial"/>
          <w:spacing w:val="15"/>
          <w:sz w:val="20"/>
        </w:rPr>
      </w:pPr>
      <w:r>
        <w:rPr>
          <w:rFonts w:ascii="Humanist Slabserif 712 Std Roma" w:hAnsi="Humanist Slabserif 712 Std Roma" w:cs="Arial"/>
          <w:i/>
          <w:iCs/>
          <w:sz w:val="20"/>
        </w:rPr>
        <w:br w:type="page"/>
      </w:r>
    </w:p>
    <w:p w14:paraId="42CFEFE4" w14:textId="1C6F2632" w:rsidR="007501FF" w:rsidRDefault="561106ED" w:rsidP="5A6E2748">
      <w:pPr>
        <w:pStyle w:val="Subtitle"/>
        <w:spacing w:after="120"/>
        <w:jc w:val="center"/>
        <w:rPr>
          <w:rFonts w:ascii="Humanist Slabserif 712 Std Roma" w:hAnsi="Humanist Slabserif 712 Std Roma" w:cs="Arial"/>
          <w:i w:val="0"/>
          <w:iCs w:val="0"/>
          <w:color w:val="auto"/>
          <w:sz w:val="20"/>
          <w:szCs w:val="20"/>
        </w:rPr>
      </w:pPr>
      <w:r w:rsidRPr="5A6E2748">
        <w:rPr>
          <w:rFonts w:ascii="Humanist Slabserif 712 Std Roma" w:hAnsi="Humanist Slabserif 712 Std Roma" w:cs="Arial"/>
          <w:i w:val="0"/>
          <w:iCs w:val="0"/>
          <w:color w:val="auto"/>
          <w:sz w:val="20"/>
          <w:szCs w:val="20"/>
        </w:rPr>
        <w:lastRenderedPageBreak/>
        <w:t xml:space="preserve">Project No: </w:t>
      </w:r>
      <w:r w:rsidR="1BB32944" w:rsidRPr="5A6E2748">
        <w:rPr>
          <w:rFonts w:ascii="Humanist Slabserif 712 Std Roma" w:hAnsi="Humanist Slabserif 712 Std Roma" w:cs="Arial"/>
          <w:i w:val="0"/>
          <w:iCs w:val="0"/>
          <w:color w:val="auto"/>
          <w:sz w:val="20"/>
          <w:szCs w:val="20"/>
        </w:rPr>
        <w:t>SGTC-</w:t>
      </w:r>
      <w:r w:rsidR="4FCE8A2D" w:rsidRPr="5A6E2748">
        <w:rPr>
          <w:rFonts w:ascii="Humanist Slabserif 712 Std Roma" w:hAnsi="Humanist Slabserif 712 Std Roma" w:cs="Arial"/>
          <w:i w:val="0"/>
          <w:iCs w:val="0"/>
          <w:color w:val="auto"/>
          <w:sz w:val="20"/>
          <w:szCs w:val="20"/>
        </w:rPr>
        <w:t>NPD-</w:t>
      </w:r>
      <w:r w:rsidR="7420481F" w:rsidRPr="5A6E2748">
        <w:rPr>
          <w:rFonts w:ascii="Humanist Slabserif 712 Std Roma" w:hAnsi="Humanist Slabserif 712 Std Roma" w:cs="Arial"/>
          <w:i w:val="0"/>
          <w:iCs w:val="0"/>
          <w:color w:val="auto"/>
          <w:sz w:val="20"/>
          <w:szCs w:val="20"/>
        </w:rPr>
        <w:t>001</w:t>
      </w:r>
      <w:r w:rsidR="7C18560D" w:rsidRPr="5A6E2748">
        <w:rPr>
          <w:rFonts w:ascii="Humanist Slabserif 712 Std Roma" w:hAnsi="Humanist Slabserif 712 Std Roma" w:cs="Arial"/>
          <w:i w:val="0"/>
          <w:iCs w:val="0"/>
          <w:color w:val="auto"/>
          <w:sz w:val="20"/>
          <w:szCs w:val="20"/>
        </w:rPr>
        <w:t xml:space="preserve">, </w:t>
      </w:r>
    </w:p>
    <w:p w14:paraId="705B8DEC" w14:textId="77777777" w:rsidR="007501FF" w:rsidRDefault="007501FF">
      <w:pPr>
        <w:pStyle w:val="Subtitle"/>
        <w:spacing w:after="120"/>
        <w:jc w:val="center"/>
        <w:rPr>
          <w:rFonts w:ascii="Humanist Slabserif 712 Std Roma" w:hAnsi="Humanist Slabserif 712 Std Roma" w:cs="Arial"/>
          <w:i w:val="0"/>
          <w:color w:val="auto"/>
          <w:sz w:val="20"/>
          <w:szCs w:val="20"/>
        </w:rPr>
      </w:pPr>
      <w:r>
        <w:rPr>
          <w:rFonts w:ascii="Humanist Slabserif 712 Std Roma" w:hAnsi="Humanist Slabserif 712 Std Roma" w:cs="Arial"/>
          <w:i w:val="0"/>
          <w:color w:val="auto"/>
          <w:sz w:val="20"/>
          <w:szCs w:val="20"/>
        </w:rPr>
        <w:t>DHF Number: SGTC-NPD-00102</w:t>
      </w:r>
    </w:p>
    <w:p w14:paraId="4591A6C8" w14:textId="4DF4855D" w:rsidR="00883A62" w:rsidRDefault="561106ED" w:rsidP="5A6E2748">
      <w:pPr>
        <w:pStyle w:val="Subtitle"/>
        <w:spacing w:after="120"/>
        <w:jc w:val="center"/>
        <w:rPr>
          <w:rFonts w:ascii="Humanist Slabserif 712 Std Roma" w:hAnsi="Humanist Slabserif 712 Std Roma" w:cs="Arial"/>
          <w:i w:val="0"/>
          <w:iCs w:val="0"/>
          <w:color w:val="auto"/>
          <w:sz w:val="20"/>
          <w:szCs w:val="20"/>
        </w:rPr>
      </w:pPr>
      <w:r w:rsidRPr="5A6E2748">
        <w:rPr>
          <w:rFonts w:ascii="Humanist Slabserif 712 Std Roma" w:hAnsi="Humanist Slabserif 712 Std Roma" w:cs="Arial"/>
          <w:i w:val="0"/>
          <w:iCs w:val="0"/>
          <w:color w:val="auto"/>
          <w:sz w:val="20"/>
          <w:szCs w:val="20"/>
        </w:rPr>
        <w:t xml:space="preserve">Project Title: </w:t>
      </w:r>
      <w:r w:rsidR="2827E4E9" w:rsidRPr="5A6E2748">
        <w:rPr>
          <w:rFonts w:ascii="Humanist Slabserif 712 Std Roma" w:hAnsi="Humanist Slabserif 712 Std Roma" w:cs="Arial"/>
          <w:i w:val="0"/>
          <w:iCs w:val="0"/>
          <w:color w:val="auto"/>
          <w:sz w:val="20"/>
          <w:szCs w:val="20"/>
        </w:rPr>
        <w:t>SmartMedic Phase II</w:t>
      </w:r>
    </w:p>
    <w:p w14:paraId="3A68A47D" w14:textId="568D91D2" w:rsidR="002F4F73" w:rsidRPr="00DA011D" w:rsidRDefault="00883A62">
      <w:pPr>
        <w:pStyle w:val="Subtitle"/>
        <w:spacing w:after="120"/>
        <w:jc w:val="center"/>
        <w:rPr>
          <w:rFonts w:ascii="Humanist Slabserif 712 Std Roma" w:hAnsi="Humanist Slabserif 712 Std Roma" w:cs="Arial"/>
          <w:i w:val="0"/>
          <w:color w:val="auto"/>
          <w:sz w:val="20"/>
          <w:szCs w:val="20"/>
        </w:rPr>
      </w:pPr>
      <w:r>
        <w:rPr>
          <w:rFonts w:ascii="Humanist Slabserif 712 Std Roma" w:hAnsi="Humanist Slabserif 712 Std Roma" w:cs="Arial"/>
          <w:i w:val="0"/>
          <w:color w:val="auto"/>
          <w:sz w:val="20"/>
          <w:szCs w:val="20"/>
        </w:rPr>
        <w:t xml:space="preserve">Document title: </w:t>
      </w:r>
      <w:r w:rsidR="00B654FC">
        <w:rPr>
          <w:rFonts w:ascii="Humanist Slabserif 712 Std Roma" w:hAnsi="Humanist Slabserif 712 Std Roma" w:cs="Arial"/>
          <w:i w:val="0"/>
          <w:color w:val="auto"/>
          <w:sz w:val="20"/>
          <w:szCs w:val="20"/>
        </w:rPr>
        <w:t>SmartMedic</w:t>
      </w:r>
      <w:r w:rsidR="00A1610D">
        <w:rPr>
          <w:rFonts w:ascii="Humanist Slabserif 712 Std Roma" w:hAnsi="Humanist Slabserif 712 Std Roma" w:cs="Arial"/>
          <w:i w:val="0"/>
          <w:color w:val="auto"/>
          <w:sz w:val="20"/>
          <w:szCs w:val="20"/>
        </w:rPr>
        <w:t xml:space="preserve"> Display</w:t>
      </w:r>
      <w:r w:rsidR="00E30685" w:rsidRPr="00DA011D">
        <w:rPr>
          <w:rFonts w:ascii="Humanist Slabserif 712 Std Roma" w:hAnsi="Humanist Slabserif 712 Std Roma" w:cs="Arial"/>
          <w:i w:val="0"/>
          <w:color w:val="auto"/>
          <w:sz w:val="20"/>
          <w:szCs w:val="20"/>
        </w:rPr>
        <w:t xml:space="preserve"> Unit</w:t>
      </w:r>
      <w:r w:rsidR="002F4F73" w:rsidRPr="00DA011D">
        <w:rPr>
          <w:rFonts w:ascii="Humanist Slabserif 712 Std Roma" w:hAnsi="Humanist Slabserif 712 Std Roma" w:cs="Arial"/>
          <w:i w:val="0"/>
          <w:color w:val="auto"/>
          <w:sz w:val="20"/>
          <w:szCs w:val="20"/>
        </w:rPr>
        <w:t xml:space="preserve"> </w:t>
      </w:r>
    </w:p>
    <w:p w14:paraId="5B7B299F" w14:textId="4A0E20AB" w:rsidR="002F4F73" w:rsidRDefault="00883A62" w:rsidP="00883A62">
      <w:pPr>
        <w:pStyle w:val="Subtitle"/>
        <w:spacing w:after="120"/>
        <w:jc w:val="center"/>
        <w:rPr>
          <w:rFonts w:ascii="Humanist Slabserif 712 Std Roma" w:hAnsi="Humanist Slabserif 712 Std Roma" w:cs="Arial"/>
          <w:i w:val="0"/>
          <w:color w:val="auto"/>
          <w:sz w:val="20"/>
          <w:szCs w:val="20"/>
        </w:rPr>
      </w:pPr>
      <w:r>
        <w:rPr>
          <w:rFonts w:ascii="Humanist Slabserif 712 Std Roma" w:hAnsi="Humanist Slabserif 712 Std Roma" w:cs="Arial"/>
          <w:i w:val="0"/>
          <w:color w:val="auto"/>
          <w:sz w:val="20"/>
          <w:szCs w:val="20"/>
        </w:rPr>
        <w:t>Software requirement specification</w:t>
      </w:r>
    </w:p>
    <w:p w14:paraId="2ADCF821" w14:textId="05DB530F" w:rsidR="00883A62" w:rsidRPr="00CC650E" w:rsidRDefault="00883A62" w:rsidP="00CC650E">
      <w:pPr>
        <w:pStyle w:val="Subtitle"/>
        <w:spacing w:after="120"/>
        <w:jc w:val="center"/>
        <w:rPr>
          <w:rFonts w:ascii="Humanist Slabserif 712 Std Roma" w:hAnsi="Humanist Slabserif 712 Std Roma" w:cs="Arial"/>
          <w:i w:val="0"/>
          <w:color w:val="auto"/>
          <w:sz w:val="20"/>
          <w:szCs w:val="20"/>
        </w:rPr>
      </w:pPr>
      <w:r w:rsidRPr="00CC650E">
        <w:rPr>
          <w:rFonts w:ascii="Humanist Slabserif 712 Std Roma" w:hAnsi="Humanist Slabserif 712 Std Roma" w:cs="Arial"/>
          <w:i w:val="0"/>
          <w:color w:val="auto"/>
          <w:sz w:val="20"/>
          <w:szCs w:val="20"/>
        </w:rPr>
        <w:t>Document number: D001020025</w:t>
      </w:r>
    </w:p>
    <w:p w14:paraId="1EF8AD47" w14:textId="2CE9A224" w:rsidR="002F4F73" w:rsidRPr="00CC650E" w:rsidRDefault="2827E4E9" w:rsidP="5A6E2748">
      <w:pPr>
        <w:pStyle w:val="Subtitle"/>
        <w:spacing w:after="120"/>
        <w:jc w:val="center"/>
        <w:rPr>
          <w:rFonts w:ascii="Humanist Slabserif 712 Std Roma" w:hAnsi="Humanist Slabserif 712 Std Roma" w:cs="Arial"/>
          <w:i w:val="0"/>
          <w:color w:val="auto"/>
          <w:sz w:val="20"/>
          <w:szCs w:val="20"/>
        </w:rPr>
      </w:pPr>
      <w:r w:rsidRPr="00CC650E">
        <w:rPr>
          <w:rFonts w:ascii="Humanist Slabserif 712 Std Roma" w:hAnsi="Humanist Slabserif 712 Std Roma" w:cs="Arial"/>
          <w:i w:val="0"/>
          <w:color w:val="auto"/>
          <w:sz w:val="20"/>
          <w:szCs w:val="20"/>
        </w:rPr>
        <w:t xml:space="preserve">Document Revision: </w:t>
      </w:r>
      <w:r w:rsidR="131E6B78" w:rsidRPr="00CC650E">
        <w:rPr>
          <w:rFonts w:ascii="Humanist Slabserif 712 Std Roma" w:hAnsi="Humanist Slabserif 712 Std Roma" w:cs="Arial"/>
          <w:i w:val="0"/>
          <w:color w:val="auto"/>
          <w:sz w:val="20"/>
          <w:szCs w:val="20"/>
        </w:rPr>
        <w:t>00</w:t>
      </w:r>
    </w:p>
    <w:p w14:paraId="05501C2A" w14:textId="4374674D" w:rsidR="00750F5C" w:rsidRPr="00544C73" w:rsidRDefault="00750F5C" w:rsidP="00544C73">
      <w:pPr>
        <w:pStyle w:val="Subtitle"/>
        <w:tabs>
          <w:tab w:val="left" w:pos="6986"/>
        </w:tabs>
        <w:spacing w:after="120"/>
        <w:rPr>
          <w:rFonts w:ascii="Humanist Slabserif 712 Std Roma" w:hAnsi="Humanist Slabserif 712 Std Roma" w:cs="Arial"/>
          <w:i w:val="0"/>
          <w:color w:val="auto"/>
          <w:sz w:val="20"/>
          <w:szCs w:val="20"/>
        </w:rPr>
      </w:pPr>
    </w:p>
    <w:p w14:paraId="31F87577" w14:textId="77777777" w:rsidR="0049202D" w:rsidRDefault="0049202D">
      <w:pPr>
        <w:rPr>
          <w:rFonts w:ascii="Humanist Slabserif 712 Std Roma" w:hAnsi="Humanist Slabserif 712 Std Roma" w:cs="Arial"/>
          <w:noProof/>
          <w:sz w:val="20"/>
          <w:lang w:eastAsia="de-DE"/>
        </w:rPr>
      </w:pPr>
      <w:r>
        <w:rPr>
          <w:rFonts w:ascii="Humanist Slabserif 712 Std Roma" w:hAnsi="Humanist Slabserif 712 Std Roma" w:cs="Arial"/>
          <w:noProof/>
          <w:sz w:val="20"/>
          <w:lang w:eastAsia="de-DE"/>
        </w:rPr>
        <w:br w:type="page"/>
      </w:r>
    </w:p>
    <w:p w14:paraId="44D65A6A" w14:textId="31F8D462" w:rsidR="002F4F73" w:rsidRPr="000D208C" w:rsidRDefault="002F4F73">
      <w:pPr>
        <w:spacing w:after="120"/>
        <w:jc w:val="center"/>
        <w:rPr>
          <w:rFonts w:ascii="Humanist Slabserif 712 Std Roma" w:hAnsi="Humanist Slabserif 712 Std Roma" w:cs="Arial"/>
          <w:b/>
          <w:bCs/>
          <w:noProof/>
          <w:sz w:val="28"/>
          <w:szCs w:val="32"/>
          <w:lang w:eastAsia="de-DE"/>
        </w:rPr>
      </w:pPr>
      <w:r w:rsidRPr="000D208C">
        <w:rPr>
          <w:rFonts w:ascii="Humanist Slabserif 712 Std Roma" w:hAnsi="Humanist Slabserif 712 Std Roma" w:cs="Arial"/>
          <w:b/>
          <w:bCs/>
          <w:noProof/>
          <w:sz w:val="28"/>
          <w:szCs w:val="32"/>
          <w:lang w:eastAsia="de-DE"/>
        </w:rPr>
        <w:lastRenderedPageBreak/>
        <w:t>Table of Contents</w:t>
      </w:r>
    </w:p>
    <w:p w14:paraId="152EA40E" w14:textId="192CBA6F" w:rsidR="0089295C" w:rsidRDefault="00C841FE">
      <w:pPr>
        <w:pStyle w:val="TOC1"/>
        <w:tabs>
          <w:tab w:val="left" w:pos="440"/>
          <w:tab w:val="right" w:leader="dot" w:pos="9350"/>
        </w:tabs>
        <w:rPr>
          <w:rFonts w:asciiTheme="minorHAnsi" w:eastAsiaTheme="minorEastAsia" w:hAnsiTheme="minorHAnsi" w:cstheme="minorBidi"/>
          <w:noProof/>
          <w:szCs w:val="22"/>
        </w:rPr>
      </w:pPr>
      <w:r w:rsidRPr="00DA011D">
        <w:rPr>
          <w:rFonts w:ascii="Humanist Slabserif 712 Std Roma" w:hAnsi="Humanist Slabserif 712 Std Roma" w:cs="Arial"/>
          <w:noProof/>
          <w:sz w:val="20"/>
        </w:rPr>
        <w:fldChar w:fldCharType="begin"/>
      </w:r>
      <w:r w:rsidRPr="00DA011D">
        <w:rPr>
          <w:rFonts w:ascii="Humanist Slabserif 712 Std Roma" w:hAnsi="Humanist Slabserif 712 Std Roma" w:cs="Arial"/>
          <w:noProof/>
          <w:sz w:val="20"/>
        </w:rPr>
        <w:instrText xml:space="preserve"> TOC \o "1-3" </w:instrText>
      </w:r>
      <w:r w:rsidRPr="00DA011D">
        <w:rPr>
          <w:rFonts w:ascii="Humanist Slabserif 712 Std Roma" w:hAnsi="Humanist Slabserif 712 Std Roma" w:cs="Arial"/>
          <w:noProof/>
          <w:sz w:val="20"/>
        </w:rPr>
        <w:fldChar w:fldCharType="separate"/>
      </w:r>
      <w:r w:rsidR="0089295C" w:rsidRPr="004D2D0D">
        <w:rPr>
          <w:rFonts w:ascii="Humanist Slabserif 712 Std Roma" w:hAnsi="Humanist Slabserif 712 Std Roma" w:cs="Arial"/>
          <w:noProof/>
        </w:rPr>
        <w:t>1</w:t>
      </w:r>
      <w:r w:rsidR="0089295C">
        <w:rPr>
          <w:rFonts w:asciiTheme="minorHAnsi" w:eastAsiaTheme="minorEastAsia" w:hAnsiTheme="minorHAnsi" w:cstheme="minorBidi"/>
          <w:noProof/>
          <w:szCs w:val="22"/>
        </w:rPr>
        <w:tab/>
      </w:r>
      <w:r w:rsidR="0089295C" w:rsidRPr="004D2D0D">
        <w:rPr>
          <w:rFonts w:ascii="Humanist Slabserif 712 Std Roma" w:hAnsi="Humanist Slabserif 712 Std Roma" w:cs="Arial"/>
          <w:noProof/>
        </w:rPr>
        <w:t>Introduction</w:t>
      </w:r>
      <w:r w:rsidR="0089295C">
        <w:rPr>
          <w:noProof/>
        </w:rPr>
        <w:tab/>
      </w:r>
      <w:r w:rsidR="000D208C">
        <w:rPr>
          <w:noProof/>
        </w:rPr>
        <w:t>5</w:t>
      </w:r>
    </w:p>
    <w:p w14:paraId="39586A74" w14:textId="600987D3"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1.1</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Purpose</w:t>
      </w:r>
      <w:r>
        <w:rPr>
          <w:noProof/>
        </w:rPr>
        <w:tab/>
      </w:r>
      <w:r w:rsidR="000D208C">
        <w:rPr>
          <w:noProof/>
        </w:rPr>
        <w:t>5</w:t>
      </w:r>
    </w:p>
    <w:p w14:paraId="0FF8B4EB" w14:textId="3CCD2F7D"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1.2</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Scope</w:t>
      </w:r>
      <w:r>
        <w:rPr>
          <w:noProof/>
        </w:rPr>
        <w:tab/>
      </w:r>
      <w:r w:rsidR="000D208C">
        <w:rPr>
          <w:noProof/>
        </w:rPr>
        <w:t>5</w:t>
      </w:r>
    </w:p>
    <w:p w14:paraId="53414781" w14:textId="70800527"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1.3</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Definitions, acronyms, and abbreviations</w:t>
      </w:r>
      <w:r>
        <w:rPr>
          <w:noProof/>
        </w:rPr>
        <w:tab/>
      </w:r>
      <w:r w:rsidR="000D208C">
        <w:rPr>
          <w:noProof/>
        </w:rPr>
        <w:t>5</w:t>
      </w:r>
    </w:p>
    <w:p w14:paraId="0A60F92E" w14:textId="4BB2074D"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1.4</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References</w:t>
      </w:r>
      <w:r>
        <w:rPr>
          <w:noProof/>
        </w:rPr>
        <w:tab/>
      </w:r>
      <w:r w:rsidR="000D208C">
        <w:rPr>
          <w:noProof/>
        </w:rPr>
        <w:t>6</w:t>
      </w:r>
    </w:p>
    <w:p w14:paraId="454420F8" w14:textId="2A4A609D" w:rsidR="0089295C" w:rsidRDefault="0089295C">
      <w:pPr>
        <w:pStyle w:val="TOC1"/>
        <w:tabs>
          <w:tab w:val="left" w:pos="44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noProof/>
        </w:rPr>
        <w:t>2</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Specifications:</w:t>
      </w:r>
      <w:r>
        <w:rPr>
          <w:noProof/>
        </w:rPr>
        <w:tab/>
      </w:r>
      <w:r w:rsidR="000D208C">
        <w:rPr>
          <w:noProof/>
        </w:rPr>
        <w:t>6</w:t>
      </w:r>
    </w:p>
    <w:p w14:paraId="61B199F7" w14:textId="182782DD"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2.1</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Functions</w:t>
      </w:r>
      <w:r>
        <w:rPr>
          <w:noProof/>
        </w:rPr>
        <w:tab/>
      </w:r>
      <w:r w:rsidR="000D208C">
        <w:rPr>
          <w:noProof/>
        </w:rPr>
        <w:t>7</w:t>
      </w:r>
    </w:p>
    <w:p w14:paraId="756C8AB2" w14:textId="6A358518"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2.1.1</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Functions/ business processes required</w:t>
      </w:r>
      <w:r>
        <w:rPr>
          <w:noProof/>
        </w:rPr>
        <w:tab/>
      </w:r>
      <w:r w:rsidR="000D208C">
        <w:rPr>
          <w:noProof/>
        </w:rPr>
        <w:t>7</w:t>
      </w:r>
    </w:p>
    <w:p w14:paraId="6011B311" w14:textId="4FC3E65F"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2.1.2</w:t>
      </w:r>
      <w:r>
        <w:rPr>
          <w:rFonts w:asciiTheme="minorHAnsi" w:eastAsiaTheme="minorEastAsia" w:hAnsiTheme="minorHAnsi" w:cstheme="minorBidi"/>
          <w:noProof/>
          <w:szCs w:val="22"/>
        </w:rPr>
        <w:tab/>
      </w:r>
      <w:r w:rsidRPr="004D2D0D">
        <w:rPr>
          <w:rFonts w:ascii="Humanist Slabserif 712 Std Roma" w:hAnsi="Humanist Slabserif 712 Std Roma"/>
          <w:noProof/>
        </w:rPr>
        <w:t>Calculations, including all critical algorithms</w:t>
      </w:r>
      <w:r>
        <w:rPr>
          <w:noProof/>
        </w:rPr>
        <w:tab/>
      </w:r>
      <w:r w:rsidR="000D208C">
        <w:rPr>
          <w:noProof/>
        </w:rPr>
        <w:t>12</w:t>
      </w:r>
    </w:p>
    <w:p w14:paraId="220F7C4D" w14:textId="5053F484"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2.1.3</w:t>
      </w:r>
      <w:r>
        <w:rPr>
          <w:rFonts w:asciiTheme="minorHAnsi" w:eastAsiaTheme="minorEastAsia" w:hAnsiTheme="minorHAnsi" w:cstheme="minorBidi"/>
          <w:noProof/>
          <w:szCs w:val="22"/>
        </w:rPr>
        <w:tab/>
      </w:r>
      <w:r w:rsidRPr="004D2D0D">
        <w:rPr>
          <w:rFonts w:ascii="Humanist Slabserif 712 Std Roma" w:hAnsi="Humanist Slabserif 712 Std Roma"/>
          <w:noProof/>
        </w:rPr>
        <w:t>Performance and timing requirements</w:t>
      </w:r>
      <w:r>
        <w:rPr>
          <w:noProof/>
        </w:rPr>
        <w:tab/>
      </w:r>
      <w:r w:rsidR="000D208C">
        <w:rPr>
          <w:noProof/>
        </w:rPr>
        <w:t>13</w:t>
      </w:r>
    </w:p>
    <w:p w14:paraId="472069BE" w14:textId="40AA2212"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2.2</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Data</w:t>
      </w:r>
      <w:r>
        <w:rPr>
          <w:noProof/>
        </w:rPr>
        <w:tab/>
      </w:r>
      <w:r w:rsidR="000D208C">
        <w:rPr>
          <w:noProof/>
        </w:rPr>
        <w:t>13</w:t>
      </w:r>
    </w:p>
    <w:p w14:paraId="41857AB6" w14:textId="630827F8"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2.2.1</w:t>
      </w:r>
      <w:r>
        <w:rPr>
          <w:rFonts w:asciiTheme="minorHAnsi" w:eastAsiaTheme="minorEastAsia" w:hAnsiTheme="minorHAnsi" w:cstheme="minorBidi"/>
          <w:noProof/>
          <w:szCs w:val="22"/>
        </w:rPr>
        <w:tab/>
      </w:r>
      <w:r w:rsidRPr="004D2D0D">
        <w:rPr>
          <w:rFonts w:ascii="Humanist Slabserif 712 Std Roma" w:hAnsi="Humanist Slabserif 712 Std Roma"/>
          <w:noProof/>
        </w:rPr>
        <w:t>Definition of data, identification of critical parameters, valid data ranges &amp; limits.</w:t>
      </w:r>
      <w:r>
        <w:rPr>
          <w:noProof/>
        </w:rPr>
        <w:tab/>
      </w:r>
      <w:r w:rsidR="000D208C">
        <w:rPr>
          <w:noProof/>
        </w:rPr>
        <w:t>13</w:t>
      </w:r>
    </w:p>
    <w:p w14:paraId="38C1660B" w14:textId="75214AF4"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2.3</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System Interface</w:t>
      </w:r>
      <w:r>
        <w:rPr>
          <w:noProof/>
        </w:rPr>
        <w:tab/>
      </w:r>
      <w:r w:rsidR="000D208C">
        <w:rPr>
          <w:noProof/>
        </w:rPr>
        <w:t>14</w:t>
      </w:r>
    </w:p>
    <w:p w14:paraId="6E748A3C" w14:textId="4C835F77"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2.4</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User Interface</w:t>
      </w:r>
      <w:r>
        <w:rPr>
          <w:noProof/>
        </w:rPr>
        <w:tab/>
      </w:r>
      <w:r w:rsidR="000D208C">
        <w:rPr>
          <w:noProof/>
        </w:rPr>
        <w:t>14</w:t>
      </w:r>
    </w:p>
    <w:p w14:paraId="07E822A0" w14:textId="73A0D597"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2.5</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Hardware Interfaces</w:t>
      </w:r>
      <w:r>
        <w:rPr>
          <w:noProof/>
        </w:rPr>
        <w:tab/>
      </w:r>
      <w:r w:rsidR="000D208C">
        <w:rPr>
          <w:noProof/>
        </w:rPr>
        <w:t>14</w:t>
      </w:r>
    </w:p>
    <w:p w14:paraId="6F850D4B" w14:textId="7CF66368" w:rsidR="0089295C" w:rsidRDefault="0089295C">
      <w:pPr>
        <w:pStyle w:val="TOC2"/>
        <w:tabs>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noProof/>
        </w:rPr>
        <w:t>Graphic Display shall be provided with following specification:</w:t>
      </w:r>
      <w:r>
        <w:rPr>
          <w:noProof/>
        </w:rPr>
        <w:tab/>
      </w:r>
      <w:r w:rsidR="000D208C">
        <w:rPr>
          <w:noProof/>
        </w:rPr>
        <w:t>15</w:t>
      </w:r>
    </w:p>
    <w:p w14:paraId="5E5BE6C9" w14:textId="41860255"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2.6</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Communication Interfaces</w:t>
      </w:r>
      <w:r>
        <w:rPr>
          <w:noProof/>
        </w:rPr>
        <w:tab/>
      </w:r>
      <w:r w:rsidR="000D208C">
        <w:rPr>
          <w:noProof/>
        </w:rPr>
        <w:t>15</w:t>
      </w:r>
    </w:p>
    <w:p w14:paraId="06B1A6A2" w14:textId="7436C7A1"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2.7</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Operating Environment</w:t>
      </w:r>
      <w:r>
        <w:rPr>
          <w:noProof/>
        </w:rPr>
        <w:tab/>
      </w:r>
      <w:r w:rsidR="000D208C">
        <w:rPr>
          <w:noProof/>
        </w:rPr>
        <w:t>15</w:t>
      </w:r>
    </w:p>
    <w:p w14:paraId="685240C2" w14:textId="0A3DE603"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2.8</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Design and Implementation Constraints</w:t>
      </w:r>
      <w:r>
        <w:rPr>
          <w:noProof/>
        </w:rPr>
        <w:tab/>
      </w:r>
      <w:r w:rsidR="000D208C">
        <w:rPr>
          <w:noProof/>
        </w:rPr>
        <w:t>16</w:t>
      </w:r>
    </w:p>
    <w:p w14:paraId="368B3D40" w14:textId="5F3C3255"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2.9</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User Documentation</w:t>
      </w:r>
      <w:r>
        <w:rPr>
          <w:noProof/>
        </w:rPr>
        <w:tab/>
      </w:r>
      <w:r w:rsidR="000D208C">
        <w:rPr>
          <w:noProof/>
        </w:rPr>
        <w:t>16</w:t>
      </w:r>
    </w:p>
    <w:p w14:paraId="16B993DF" w14:textId="25B6B558"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2.10</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Assumptions and Dependencies</w:t>
      </w:r>
      <w:r>
        <w:rPr>
          <w:noProof/>
        </w:rPr>
        <w:tab/>
      </w:r>
      <w:r w:rsidR="000D208C">
        <w:rPr>
          <w:noProof/>
        </w:rPr>
        <w:t>16</w:t>
      </w:r>
    </w:p>
    <w:p w14:paraId="686AA0C2" w14:textId="174C7F6D"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2.11</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Site Adaptation Requirements</w:t>
      </w:r>
      <w:r>
        <w:rPr>
          <w:noProof/>
        </w:rPr>
        <w:tab/>
      </w:r>
      <w:r w:rsidR="000D208C">
        <w:rPr>
          <w:noProof/>
        </w:rPr>
        <w:t>17</w:t>
      </w:r>
    </w:p>
    <w:p w14:paraId="5DA62F02" w14:textId="25A6886C"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2.12</w:t>
      </w:r>
      <w:r>
        <w:rPr>
          <w:rFonts w:asciiTheme="minorHAnsi" w:eastAsiaTheme="minorEastAsia" w:hAnsiTheme="minorHAnsi" w:cstheme="minorBidi"/>
          <w:noProof/>
          <w:szCs w:val="22"/>
        </w:rPr>
        <w:tab/>
      </w:r>
      <w:r w:rsidRPr="004D2D0D">
        <w:rPr>
          <w:rFonts w:ascii="Humanist Slabserif 712 Std Roma" w:hAnsi="Humanist Slabserif 712 Std Roma"/>
          <w:noProof/>
        </w:rPr>
        <w:t>Safety</w:t>
      </w:r>
      <w:r>
        <w:rPr>
          <w:noProof/>
        </w:rPr>
        <w:tab/>
      </w:r>
      <w:r w:rsidR="000D208C">
        <w:rPr>
          <w:noProof/>
        </w:rPr>
        <w:t>17</w:t>
      </w:r>
    </w:p>
    <w:p w14:paraId="4B663538" w14:textId="1678E64E"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2.13</w:t>
      </w:r>
      <w:r>
        <w:rPr>
          <w:rFonts w:asciiTheme="minorHAnsi" w:eastAsiaTheme="minorEastAsia" w:hAnsiTheme="minorHAnsi" w:cstheme="minorBidi"/>
          <w:noProof/>
          <w:szCs w:val="22"/>
        </w:rPr>
        <w:tab/>
      </w:r>
      <w:r w:rsidRPr="004D2D0D">
        <w:rPr>
          <w:rFonts w:ascii="Humanist Slabserif 712 Std Roma" w:hAnsi="Humanist Slabserif 712 Std Roma"/>
          <w:noProof/>
        </w:rPr>
        <w:t>Reliability</w:t>
      </w:r>
      <w:r>
        <w:rPr>
          <w:noProof/>
        </w:rPr>
        <w:tab/>
      </w:r>
      <w:r w:rsidR="000D208C">
        <w:rPr>
          <w:noProof/>
        </w:rPr>
        <w:t>17</w:t>
      </w:r>
    </w:p>
    <w:p w14:paraId="2B1488DA" w14:textId="1F5869FF"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2.14</w:t>
      </w:r>
      <w:r>
        <w:rPr>
          <w:rFonts w:asciiTheme="minorHAnsi" w:eastAsiaTheme="minorEastAsia" w:hAnsiTheme="minorHAnsi" w:cstheme="minorBidi"/>
          <w:noProof/>
          <w:szCs w:val="22"/>
        </w:rPr>
        <w:tab/>
      </w:r>
      <w:r w:rsidRPr="004D2D0D">
        <w:rPr>
          <w:rFonts w:ascii="Humanist Slabserif 712 Std Roma" w:hAnsi="Humanist Slabserif 712 Std Roma"/>
          <w:noProof/>
        </w:rPr>
        <w:t>Security</w:t>
      </w:r>
      <w:r>
        <w:rPr>
          <w:noProof/>
        </w:rPr>
        <w:tab/>
      </w:r>
      <w:r w:rsidR="000D208C">
        <w:rPr>
          <w:noProof/>
        </w:rPr>
        <w:t>17</w:t>
      </w:r>
    </w:p>
    <w:p w14:paraId="4DD2CF10" w14:textId="70F35A96"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2.15</w:t>
      </w:r>
      <w:r>
        <w:rPr>
          <w:rFonts w:asciiTheme="minorHAnsi" w:eastAsiaTheme="minorEastAsia" w:hAnsiTheme="minorHAnsi" w:cstheme="minorBidi"/>
          <w:noProof/>
          <w:szCs w:val="22"/>
        </w:rPr>
        <w:tab/>
      </w:r>
      <w:r w:rsidRPr="004D2D0D">
        <w:rPr>
          <w:rFonts w:ascii="Humanist Slabserif 712 Std Roma" w:hAnsi="Humanist Slabserif 712 Std Roma"/>
          <w:noProof/>
        </w:rPr>
        <w:t>System Performance</w:t>
      </w:r>
      <w:r>
        <w:rPr>
          <w:noProof/>
        </w:rPr>
        <w:tab/>
      </w:r>
      <w:r w:rsidR="000D208C">
        <w:rPr>
          <w:noProof/>
        </w:rPr>
        <w:t>17</w:t>
      </w:r>
    </w:p>
    <w:p w14:paraId="2B5E77AC" w14:textId="7C650441"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2.16</w:t>
      </w:r>
      <w:r>
        <w:rPr>
          <w:rFonts w:asciiTheme="minorHAnsi" w:eastAsiaTheme="minorEastAsia" w:hAnsiTheme="minorHAnsi" w:cstheme="minorBidi"/>
          <w:noProof/>
          <w:szCs w:val="22"/>
        </w:rPr>
        <w:tab/>
      </w:r>
      <w:r w:rsidRPr="004D2D0D">
        <w:rPr>
          <w:rFonts w:ascii="Humanist Slabserif 712 Std Roma" w:hAnsi="Humanist Slabserif 712 Std Roma"/>
          <w:noProof/>
        </w:rPr>
        <w:t>Internationalization</w:t>
      </w:r>
      <w:r>
        <w:rPr>
          <w:noProof/>
        </w:rPr>
        <w:tab/>
      </w:r>
      <w:r w:rsidR="000D208C">
        <w:rPr>
          <w:noProof/>
        </w:rPr>
        <w:t>18</w:t>
      </w:r>
    </w:p>
    <w:p w14:paraId="6221D9AC" w14:textId="4DCFA5FE"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2.17</w:t>
      </w:r>
      <w:r>
        <w:rPr>
          <w:rFonts w:asciiTheme="minorHAnsi" w:eastAsiaTheme="minorEastAsia" w:hAnsiTheme="minorHAnsi" w:cstheme="minorBidi"/>
          <w:noProof/>
          <w:szCs w:val="22"/>
        </w:rPr>
        <w:tab/>
      </w:r>
      <w:r w:rsidRPr="004D2D0D">
        <w:rPr>
          <w:rFonts w:ascii="Humanist Slabserif 712 Std Roma" w:hAnsi="Humanist Slabserif 712 Std Roma"/>
          <w:noProof/>
        </w:rPr>
        <w:t>Methods of Operation and Maintenance</w:t>
      </w:r>
      <w:r>
        <w:rPr>
          <w:noProof/>
        </w:rPr>
        <w:tab/>
      </w:r>
      <w:r w:rsidR="000D208C">
        <w:rPr>
          <w:noProof/>
        </w:rPr>
        <w:t>18</w:t>
      </w:r>
    </w:p>
    <w:p w14:paraId="47A893AB" w14:textId="34DCBE68"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2.18</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User Documentation</w:t>
      </w:r>
      <w:r>
        <w:rPr>
          <w:noProof/>
        </w:rPr>
        <w:tab/>
      </w:r>
      <w:r w:rsidR="000D208C">
        <w:rPr>
          <w:noProof/>
        </w:rPr>
        <w:t>18</w:t>
      </w:r>
    </w:p>
    <w:p w14:paraId="2935EE73" w14:textId="6DE88E68"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2.19</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User Maintenance Requirements</w:t>
      </w:r>
      <w:r>
        <w:rPr>
          <w:noProof/>
        </w:rPr>
        <w:tab/>
      </w:r>
      <w:r w:rsidR="000D208C">
        <w:rPr>
          <w:noProof/>
        </w:rPr>
        <w:t>18</w:t>
      </w:r>
    </w:p>
    <w:p w14:paraId="150977C3" w14:textId="735CCC12"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2.20</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Regulatory Requirements</w:t>
      </w:r>
      <w:r>
        <w:rPr>
          <w:noProof/>
        </w:rPr>
        <w:tab/>
      </w:r>
      <w:r w:rsidR="000D208C">
        <w:rPr>
          <w:noProof/>
        </w:rPr>
        <w:t>18</w:t>
      </w:r>
    </w:p>
    <w:p w14:paraId="27444058" w14:textId="53911D3B"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2.21</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Data definition and database requirements</w:t>
      </w:r>
      <w:r>
        <w:rPr>
          <w:noProof/>
        </w:rPr>
        <w:tab/>
      </w:r>
      <w:r w:rsidR="000D208C">
        <w:rPr>
          <w:noProof/>
        </w:rPr>
        <w:t>18</w:t>
      </w:r>
    </w:p>
    <w:p w14:paraId="006534E8" w14:textId="41D0235F"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2.22</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Other Requirements</w:t>
      </w:r>
      <w:r>
        <w:rPr>
          <w:noProof/>
        </w:rPr>
        <w:tab/>
      </w:r>
      <w:r w:rsidR="000D208C">
        <w:rPr>
          <w:noProof/>
        </w:rPr>
        <w:t>20</w:t>
      </w:r>
    </w:p>
    <w:p w14:paraId="45AB5FF4" w14:textId="20B1296D"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2.23</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Block Diagrams</w:t>
      </w:r>
      <w:r>
        <w:rPr>
          <w:noProof/>
        </w:rPr>
        <w:tab/>
      </w:r>
      <w:r w:rsidR="000D208C">
        <w:rPr>
          <w:noProof/>
        </w:rPr>
        <w:t>20</w:t>
      </w:r>
    </w:p>
    <w:p w14:paraId="5A8CEBE8" w14:textId="0350EBC0"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lastRenderedPageBreak/>
        <w:t>2.24</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Validation Specification</w:t>
      </w:r>
      <w:r>
        <w:rPr>
          <w:noProof/>
        </w:rPr>
        <w:tab/>
      </w:r>
      <w:r w:rsidR="000D208C">
        <w:rPr>
          <w:noProof/>
        </w:rPr>
        <w:t>20</w:t>
      </w:r>
    </w:p>
    <w:p w14:paraId="6B430A75" w14:textId="3C02150D"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2.24.1</w:t>
      </w:r>
      <w:r>
        <w:rPr>
          <w:rFonts w:asciiTheme="minorHAnsi" w:eastAsiaTheme="minorEastAsia" w:hAnsiTheme="minorHAnsi" w:cstheme="minorBidi"/>
          <w:noProof/>
          <w:szCs w:val="22"/>
        </w:rPr>
        <w:tab/>
      </w:r>
      <w:r w:rsidRPr="004D2D0D">
        <w:rPr>
          <w:rFonts w:ascii="Humanist Slabserif 712 Std Roma" w:hAnsi="Humanist Slabserif 712 Std Roma"/>
          <w:noProof/>
        </w:rPr>
        <w:t>Climatic Tests</w:t>
      </w:r>
      <w:r>
        <w:rPr>
          <w:noProof/>
        </w:rPr>
        <w:tab/>
      </w:r>
      <w:r w:rsidR="000D208C">
        <w:rPr>
          <w:noProof/>
        </w:rPr>
        <w:t>20</w:t>
      </w:r>
    </w:p>
    <w:p w14:paraId="05F508EB" w14:textId="436F8954"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2.24.2</w:t>
      </w:r>
      <w:r>
        <w:rPr>
          <w:rFonts w:asciiTheme="minorHAnsi" w:eastAsiaTheme="minorEastAsia" w:hAnsiTheme="minorHAnsi" w:cstheme="minorBidi"/>
          <w:noProof/>
          <w:szCs w:val="22"/>
        </w:rPr>
        <w:tab/>
      </w:r>
      <w:r w:rsidRPr="004D2D0D">
        <w:rPr>
          <w:rFonts w:ascii="Humanist Slabserif 712 Std Roma" w:hAnsi="Humanist Slabserif 712 Std Roma"/>
          <w:noProof/>
        </w:rPr>
        <w:t>Vibrations Tests</w:t>
      </w:r>
      <w:r>
        <w:rPr>
          <w:noProof/>
        </w:rPr>
        <w:tab/>
      </w:r>
      <w:r w:rsidR="000D208C">
        <w:rPr>
          <w:noProof/>
        </w:rPr>
        <w:t>20</w:t>
      </w:r>
    </w:p>
    <w:p w14:paraId="2463CDC1" w14:textId="0A289704"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2.24.3</w:t>
      </w:r>
      <w:r>
        <w:rPr>
          <w:rFonts w:asciiTheme="minorHAnsi" w:eastAsiaTheme="minorEastAsia" w:hAnsiTheme="minorHAnsi" w:cstheme="minorBidi"/>
          <w:noProof/>
          <w:szCs w:val="22"/>
        </w:rPr>
        <w:tab/>
      </w:r>
      <w:r w:rsidRPr="004D2D0D">
        <w:rPr>
          <w:rFonts w:ascii="Humanist Slabserif 712 Std Roma" w:hAnsi="Humanist Slabserif 712 Std Roma"/>
          <w:noProof/>
        </w:rPr>
        <w:t>Voltage Performance Tests</w:t>
      </w:r>
      <w:r>
        <w:rPr>
          <w:noProof/>
        </w:rPr>
        <w:tab/>
      </w:r>
      <w:r w:rsidR="000D208C">
        <w:rPr>
          <w:noProof/>
        </w:rPr>
        <w:t>21</w:t>
      </w:r>
    </w:p>
    <w:p w14:paraId="23D9294D" w14:textId="62455120"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2.24.4</w:t>
      </w:r>
      <w:r>
        <w:rPr>
          <w:rFonts w:asciiTheme="minorHAnsi" w:eastAsiaTheme="minorEastAsia" w:hAnsiTheme="minorHAnsi" w:cstheme="minorBidi"/>
          <w:noProof/>
          <w:szCs w:val="22"/>
        </w:rPr>
        <w:tab/>
      </w:r>
      <w:r w:rsidRPr="004D2D0D">
        <w:rPr>
          <w:rFonts w:ascii="Humanist Slabserif 712 Std Roma" w:hAnsi="Humanist Slabserif 712 Std Roma"/>
          <w:noProof/>
        </w:rPr>
        <w:t>Safety Performance Tests</w:t>
      </w:r>
      <w:r>
        <w:rPr>
          <w:noProof/>
        </w:rPr>
        <w:tab/>
      </w:r>
      <w:r w:rsidR="000D208C">
        <w:rPr>
          <w:noProof/>
        </w:rPr>
        <w:t>21</w:t>
      </w:r>
    </w:p>
    <w:p w14:paraId="5D122DB0" w14:textId="745AAC70" w:rsidR="0089295C" w:rsidRDefault="0089295C">
      <w:pPr>
        <w:pStyle w:val="TOC2"/>
        <w:tabs>
          <w:tab w:val="left" w:pos="88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bCs/>
          <w:noProof/>
        </w:rPr>
        <w:t>2.25</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Engineering Methods</w:t>
      </w:r>
      <w:r>
        <w:rPr>
          <w:noProof/>
        </w:rPr>
        <w:tab/>
      </w:r>
      <w:r w:rsidR="000D208C">
        <w:rPr>
          <w:noProof/>
        </w:rPr>
        <w:t>21</w:t>
      </w:r>
    </w:p>
    <w:p w14:paraId="1D6F940E" w14:textId="733301A2"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2.25.1</w:t>
      </w:r>
      <w:r>
        <w:rPr>
          <w:rFonts w:asciiTheme="minorHAnsi" w:eastAsiaTheme="minorEastAsia" w:hAnsiTheme="minorHAnsi" w:cstheme="minorBidi"/>
          <w:noProof/>
          <w:szCs w:val="22"/>
        </w:rPr>
        <w:tab/>
      </w:r>
      <w:r w:rsidRPr="004D2D0D">
        <w:rPr>
          <w:rFonts w:ascii="Humanist Slabserif 712 Std Roma" w:hAnsi="Humanist Slabserif 712 Std Roma"/>
          <w:noProof/>
        </w:rPr>
        <w:t>Testability</w:t>
      </w:r>
      <w:r>
        <w:rPr>
          <w:noProof/>
        </w:rPr>
        <w:tab/>
      </w:r>
      <w:r w:rsidR="000D208C">
        <w:rPr>
          <w:noProof/>
        </w:rPr>
        <w:t>21</w:t>
      </w:r>
    </w:p>
    <w:p w14:paraId="5C8F8BC4" w14:textId="09C6322C"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2.25.2</w:t>
      </w:r>
      <w:r>
        <w:rPr>
          <w:rFonts w:asciiTheme="minorHAnsi" w:eastAsiaTheme="minorEastAsia" w:hAnsiTheme="minorHAnsi" w:cstheme="minorBidi"/>
          <w:noProof/>
          <w:szCs w:val="22"/>
        </w:rPr>
        <w:tab/>
      </w:r>
      <w:r w:rsidRPr="004D2D0D">
        <w:rPr>
          <w:rFonts w:ascii="Humanist Slabserif 712 Std Roma" w:hAnsi="Humanist Slabserif 712 Std Roma"/>
          <w:noProof/>
        </w:rPr>
        <w:t>Components Verification Matrix</w:t>
      </w:r>
      <w:r>
        <w:rPr>
          <w:noProof/>
        </w:rPr>
        <w:tab/>
      </w:r>
      <w:r w:rsidR="000D208C">
        <w:rPr>
          <w:noProof/>
        </w:rPr>
        <w:t>21</w:t>
      </w:r>
    </w:p>
    <w:p w14:paraId="09F1BE44" w14:textId="3DB4CF9C"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2.25.3</w:t>
      </w:r>
      <w:r>
        <w:rPr>
          <w:rFonts w:asciiTheme="minorHAnsi" w:eastAsiaTheme="minorEastAsia" w:hAnsiTheme="minorHAnsi" w:cstheme="minorBidi"/>
          <w:noProof/>
          <w:szCs w:val="22"/>
        </w:rPr>
        <w:tab/>
      </w:r>
      <w:r w:rsidRPr="004D2D0D">
        <w:rPr>
          <w:rFonts w:ascii="Humanist Slabserif 712 Std Roma" w:hAnsi="Humanist Slabserif 712 Std Roma"/>
          <w:noProof/>
        </w:rPr>
        <w:t>Design Margin Analysis</w:t>
      </w:r>
      <w:r>
        <w:rPr>
          <w:noProof/>
        </w:rPr>
        <w:tab/>
      </w:r>
      <w:r w:rsidR="000D208C">
        <w:rPr>
          <w:noProof/>
        </w:rPr>
        <w:t>21</w:t>
      </w:r>
    </w:p>
    <w:p w14:paraId="1A1CE4F0" w14:textId="49B24A28"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2.25.4</w:t>
      </w:r>
      <w:r>
        <w:rPr>
          <w:rFonts w:asciiTheme="minorHAnsi" w:eastAsiaTheme="minorEastAsia" w:hAnsiTheme="minorHAnsi" w:cstheme="minorBidi"/>
          <w:noProof/>
          <w:szCs w:val="22"/>
        </w:rPr>
        <w:tab/>
      </w:r>
      <w:r w:rsidRPr="004D2D0D">
        <w:rPr>
          <w:rFonts w:ascii="Humanist Slabserif 712 Std Roma" w:hAnsi="Humanist Slabserif 712 Std Roma"/>
          <w:noProof/>
        </w:rPr>
        <w:t>Creepage/Clearance Analysis</w:t>
      </w:r>
      <w:r>
        <w:rPr>
          <w:noProof/>
        </w:rPr>
        <w:tab/>
      </w:r>
      <w:r w:rsidR="000D208C">
        <w:rPr>
          <w:noProof/>
        </w:rPr>
        <w:t>21</w:t>
      </w:r>
    </w:p>
    <w:p w14:paraId="6187816F" w14:textId="3A415389"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2.25.5</w:t>
      </w:r>
      <w:r>
        <w:rPr>
          <w:rFonts w:asciiTheme="minorHAnsi" w:eastAsiaTheme="minorEastAsia" w:hAnsiTheme="minorHAnsi" w:cstheme="minorBidi"/>
          <w:noProof/>
          <w:szCs w:val="22"/>
        </w:rPr>
        <w:tab/>
      </w:r>
      <w:r w:rsidRPr="004D2D0D">
        <w:rPr>
          <w:rFonts w:ascii="Humanist Slabserif 712 Std Roma" w:hAnsi="Humanist Slabserif 712 Std Roma"/>
          <w:noProof/>
        </w:rPr>
        <w:t>EMC Modeling</w:t>
      </w:r>
      <w:r>
        <w:rPr>
          <w:noProof/>
        </w:rPr>
        <w:tab/>
      </w:r>
      <w:r w:rsidR="000D208C">
        <w:rPr>
          <w:noProof/>
        </w:rPr>
        <w:t>21</w:t>
      </w:r>
    </w:p>
    <w:p w14:paraId="267D6CA5" w14:textId="5E294383" w:rsidR="0089295C" w:rsidRDefault="0089295C">
      <w:pPr>
        <w:pStyle w:val="TOC3"/>
        <w:tabs>
          <w:tab w:val="left" w:pos="132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bCs/>
          <w:noProof/>
        </w:rPr>
        <w:t>2.25.6</w:t>
      </w:r>
      <w:r>
        <w:rPr>
          <w:rFonts w:asciiTheme="minorHAnsi" w:eastAsiaTheme="minorEastAsia" w:hAnsiTheme="minorHAnsi" w:cstheme="minorBidi"/>
          <w:noProof/>
          <w:szCs w:val="22"/>
        </w:rPr>
        <w:tab/>
      </w:r>
      <w:r w:rsidRPr="004D2D0D">
        <w:rPr>
          <w:rFonts w:ascii="Humanist Slabserif 712 Std Roma" w:hAnsi="Humanist Slabserif 712 Std Roma"/>
          <w:noProof/>
        </w:rPr>
        <w:t>DFM, DFA</w:t>
      </w:r>
      <w:r>
        <w:rPr>
          <w:noProof/>
        </w:rPr>
        <w:tab/>
      </w:r>
      <w:r w:rsidR="000D208C">
        <w:rPr>
          <w:noProof/>
        </w:rPr>
        <w:t>21</w:t>
      </w:r>
    </w:p>
    <w:p w14:paraId="34BDD04E" w14:textId="10DC4505" w:rsidR="0089295C" w:rsidRDefault="0089295C">
      <w:pPr>
        <w:pStyle w:val="TOC1"/>
        <w:tabs>
          <w:tab w:val="left" w:pos="440"/>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noProof/>
        </w:rPr>
        <w:t>3</w:t>
      </w:r>
      <w:r>
        <w:rPr>
          <w:rFonts w:asciiTheme="minorHAnsi" w:eastAsiaTheme="minorEastAsia" w:hAnsiTheme="minorHAnsi" w:cstheme="minorBidi"/>
          <w:noProof/>
          <w:szCs w:val="22"/>
        </w:rPr>
        <w:tab/>
      </w:r>
      <w:r w:rsidRPr="004D2D0D">
        <w:rPr>
          <w:rFonts w:ascii="Humanist Slabserif 712 Std Roma" w:hAnsi="Humanist Slabserif 712 Std Roma" w:cs="Arial"/>
          <w:noProof/>
        </w:rPr>
        <w:t>Document Revision History:</w:t>
      </w:r>
      <w:r>
        <w:rPr>
          <w:noProof/>
        </w:rPr>
        <w:tab/>
      </w:r>
      <w:r w:rsidR="000D208C">
        <w:rPr>
          <w:noProof/>
        </w:rPr>
        <w:t>22</w:t>
      </w:r>
    </w:p>
    <w:p w14:paraId="70ED1C6C" w14:textId="01CC7393" w:rsidR="0089295C" w:rsidRDefault="0089295C">
      <w:pPr>
        <w:pStyle w:val="TOC1"/>
        <w:tabs>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noProof/>
          <w:color w:val="000000" w:themeColor="text1"/>
        </w:rPr>
        <w:t>Appendix A: References</w:t>
      </w:r>
      <w:r>
        <w:rPr>
          <w:noProof/>
        </w:rPr>
        <w:tab/>
      </w:r>
      <w:r w:rsidR="000D208C">
        <w:rPr>
          <w:noProof/>
        </w:rPr>
        <w:t>23</w:t>
      </w:r>
    </w:p>
    <w:p w14:paraId="53683E24" w14:textId="195760FC" w:rsidR="0089295C" w:rsidRDefault="0089295C">
      <w:pPr>
        <w:pStyle w:val="TOC1"/>
        <w:tabs>
          <w:tab w:val="right" w:leader="dot" w:pos="9350"/>
        </w:tabs>
        <w:rPr>
          <w:rFonts w:asciiTheme="minorHAnsi" w:eastAsiaTheme="minorEastAsia" w:hAnsiTheme="minorHAnsi" w:cstheme="minorBidi"/>
          <w:noProof/>
          <w:szCs w:val="22"/>
        </w:rPr>
      </w:pPr>
      <w:r w:rsidRPr="004D2D0D">
        <w:rPr>
          <w:rFonts w:ascii="Humanist Slabserif 712 Std Roma" w:hAnsi="Humanist Slabserif 712 Std Roma" w:cs="Arial"/>
          <w:noProof/>
          <w:color w:val="000000" w:themeColor="text1"/>
        </w:rPr>
        <w:t>Appendix B: Checklist</w:t>
      </w:r>
      <w:r>
        <w:rPr>
          <w:noProof/>
        </w:rPr>
        <w:tab/>
      </w:r>
      <w:r w:rsidR="000D208C">
        <w:rPr>
          <w:noProof/>
        </w:rPr>
        <w:t>23</w:t>
      </w:r>
    </w:p>
    <w:p w14:paraId="196CB5A6" w14:textId="6124BBED" w:rsidR="00E90446" w:rsidRPr="004564BE" w:rsidRDefault="00C841FE" w:rsidP="00E9089E">
      <w:pPr>
        <w:pStyle w:val="TOC3"/>
        <w:tabs>
          <w:tab w:val="left" w:pos="1540"/>
          <w:tab w:val="right" w:leader="dot" w:pos="9595"/>
        </w:tabs>
        <w:ind w:left="0"/>
        <w:rPr>
          <w:rFonts w:asciiTheme="minorHAnsi" w:eastAsiaTheme="minorEastAsia" w:hAnsiTheme="minorHAnsi" w:cstheme="minorBidi"/>
          <w:noProof/>
          <w:sz w:val="20"/>
        </w:rPr>
      </w:pPr>
      <w:r w:rsidRPr="00DA011D">
        <w:rPr>
          <w:rFonts w:ascii="Humanist Slabserif 712 Std Roma" w:hAnsi="Humanist Slabserif 712 Std Roma" w:cs="Arial"/>
          <w:noProof/>
          <w:sz w:val="20"/>
        </w:rPr>
        <w:fldChar w:fldCharType="end"/>
      </w:r>
    </w:p>
    <w:p w14:paraId="4EF97DDF" w14:textId="4E01D0FF" w:rsidR="00C841FE" w:rsidRPr="00DA011D" w:rsidRDefault="00C841FE">
      <w:pPr>
        <w:pStyle w:val="DocFrameBlockTitle"/>
        <w:spacing w:before="0"/>
        <w:rPr>
          <w:rFonts w:ascii="Humanist Slabserif 712 Std Roma" w:hAnsi="Humanist Slabserif 712 Std Roma" w:cs="Arial"/>
          <w:b w:val="0"/>
          <w:bCs/>
          <w:noProof w:val="0"/>
          <w:sz w:val="20"/>
          <w:lang w:val="en-US" w:eastAsia="en-US"/>
        </w:rPr>
      </w:pPr>
    </w:p>
    <w:p w14:paraId="545EBAAA" w14:textId="77777777" w:rsidR="00C841FE" w:rsidRPr="00DA011D" w:rsidRDefault="00C841FE">
      <w:pPr>
        <w:pStyle w:val="DocFrameBlockTitle"/>
        <w:spacing w:before="0"/>
        <w:rPr>
          <w:rFonts w:ascii="Humanist Slabserif 712 Std Roma" w:hAnsi="Humanist Slabserif 712 Std Roma" w:cs="Arial"/>
          <w:b w:val="0"/>
          <w:sz w:val="20"/>
          <w:lang w:val="en-US" w:eastAsia="en-US"/>
        </w:rPr>
      </w:pPr>
    </w:p>
    <w:p w14:paraId="512BDFC0" w14:textId="77777777" w:rsidR="00C841FE" w:rsidRPr="00DA011D" w:rsidRDefault="00C841FE">
      <w:pPr>
        <w:pStyle w:val="DocFrameBlockTitle"/>
        <w:spacing w:before="0"/>
        <w:rPr>
          <w:rFonts w:ascii="Humanist Slabserif 712 Std Roma" w:hAnsi="Humanist Slabserif 712 Std Roma" w:cs="Arial"/>
          <w:b w:val="0"/>
          <w:sz w:val="20"/>
          <w:lang w:val="en-US" w:eastAsia="en-US"/>
        </w:rPr>
      </w:pPr>
    </w:p>
    <w:p w14:paraId="5C9CC300" w14:textId="7777777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486A4AA5" w14:textId="2580E96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30BE85E4" w14:textId="7777777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18234F87" w14:textId="7777777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1DAE9D66" w14:textId="7777777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4ED9241A" w14:textId="7777777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7B4ACF4F" w14:textId="77777777" w:rsidR="002F4F73" w:rsidRPr="00DA011D" w:rsidRDefault="002F4F73">
      <w:pPr>
        <w:pStyle w:val="DocFrameBlockTitle"/>
        <w:spacing w:before="0"/>
        <w:rPr>
          <w:rFonts w:ascii="Humanist Slabserif 712 Std Roma" w:hAnsi="Humanist Slabserif 712 Std Roma" w:cs="Arial"/>
          <w:b w:val="0"/>
          <w:sz w:val="20"/>
          <w:lang w:val="en-US" w:eastAsia="en-US"/>
        </w:rPr>
      </w:pPr>
    </w:p>
    <w:p w14:paraId="219A89F4" w14:textId="63F247F1" w:rsidR="002F4F73" w:rsidRPr="00544C73" w:rsidRDefault="00544C73" w:rsidP="00544C73">
      <w:pPr>
        <w:rPr>
          <w:rFonts w:ascii="Humanist Slabserif 712 Std Roma" w:hAnsi="Humanist Slabserif 712 Std Roma" w:cs="Arial"/>
          <w:noProof/>
          <w:sz w:val="20"/>
        </w:rPr>
      </w:pPr>
      <w:r>
        <w:rPr>
          <w:rFonts w:ascii="Humanist Slabserif 712 Std Roma" w:hAnsi="Humanist Slabserif 712 Std Roma" w:cs="Arial"/>
          <w:b/>
          <w:sz w:val="20"/>
        </w:rPr>
        <w:br w:type="page"/>
      </w:r>
    </w:p>
    <w:p w14:paraId="66C6E122" w14:textId="76A2D6E1" w:rsidR="002F4F73" w:rsidRPr="006B10D3" w:rsidRDefault="0027474A">
      <w:pPr>
        <w:pStyle w:val="Heading1"/>
        <w:keepLines w:val="0"/>
        <w:tabs>
          <w:tab w:val="num" w:pos="360"/>
        </w:tabs>
        <w:spacing w:after="120"/>
        <w:ind w:left="0" w:firstLine="0"/>
        <w:jc w:val="left"/>
        <w:rPr>
          <w:rFonts w:ascii="Humanist Slabserif 712 Std Roma" w:hAnsi="Humanist Slabserif 712 Std Roma" w:cs="Arial"/>
          <w:sz w:val="20"/>
        </w:rPr>
      </w:pPr>
      <w:bookmarkStart w:id="0" w:name="_Toc508019181"/>
      <w:bookmarkStart w:id="1" w:name="_Toc26181087"/>
      <w:bookmarkStart w:id="2" w:name="_Toc404678434"/>
      <w:bookmarkStart w:id="3" w:name="_Toc98938121"/>
      <w:r w:rsidRPr="006B10D3">
        <w:rPr>
          <w:rFonts w:ascii="Humanist Slabserif 712 Std Roma" w:hAnsi="Humanist Slabserif 712 Std Roma" w:cs="Arial"/>
          <w:sz w:val="20"/>
        </w:rPr>
        <w:lastRenderedPageBreak/>
        <w:t>I</w:t>
      </w:r>
      <w:r w:rsidR="002F4F73" w:rsidRPr="006B10D3">
        <w:rPr>
          <w:rFonts w:ascii="Humanist Slabserif 712 Std Roma" w:hAnsi="Humanist Slabserif 712 Std Roma" w:cs="Arial"/>
          <w:sz w:val="20"/>
        </w:rPr>
        <w:t>ntroduction</w:t>
      </w:r>
      <w:bookmarkEnd w:id="0"/>
      <w:bookmarkEnd w:id="1"/>
      <w:bookmarkEnd w:id="2"/>
      <w:bookmarkEnd w:id="3"/>
    </w:p>
    <w:p w14:paraId="76B7BFD2" w14:textId="4308B02F" w:rsidR="002F4F73" w:rsidRPr="006B10D3" w:rsidRDefault="002F4F73">
      <w:pPr>
        <w:pStyle w:val="Heading2"/>
        <w:keepLines w:val="0"/>
        <w:tabs>
          <w:tab w:val="num" w:pos="720"/>
        </w:tabs>
        <w:spacing w:before="0" w:after="120"/>
        <w:ind w:left="0" w:firstLine="0"/>
        <w:rPr>
          <w:rFonts w:ascii="Humanist Slabserif 712 Std Roma" w:hAnsi="Humanist Slabserif 712 Std Roma" w:cs="Arial"/>
          <w:sz w:val="20"/>
        </w:rPr>
      </w:pPr>
      <w:bookmarkStart w:id="4" w:name="_Toc460214199"/>
      <w:bookmarkStart w:id="5" w:name="_Toc460216175"/>
      <w:bookmarkStart w:id="6" w:name="_Toc460216226"/>
      <w:bookmarkStart w:id="7" w:name="_Toc503610915"/>
      <w:bookmarkStart w:id="8" w:name="_Toc508019182"/>
      <w:bookmarkStart w:id="9" w:name="_Toc26181088"/>
      <w:bookmarkStart w:id="10" w:name="_Toc404678435"/>
      <w:bookmarkStart w:id="11" w:name="_Toc98938122"/>
      <w:r w:rsidRPr="006B10D3">
        <w:rPr>
          <w:rFonts w:ascii="Humanist Slabserif 712 Std Roma" w:hAnsi="Humanist Slabserif 712 Std Roma" w:cs="Arial"/>
          <w:sz w:val="20"/>
        </w:rPr>
        <w:t>Purpose</w:t>
      </w:r>
      <w:bookmarkEnd w:id="4"/>
      <w:bookmarkEnd w:id="5"/>
      <w:bookmarkEnd w:id="6"/>
      <w:bookmarkEnd w:id="7"/>
      <w:bookmarkEnd w:id="8"/>
      <w:bookmarkEnd w:id="9"/>
      <w:bookmarkEnd w:id="10"/>
      <w:bookmarkEnd w:id="11"/>
    </w:p>
    <w:p w14:paraId="3F943056" w14:textId="4965D412" w:rsidR="004E3CF4" w:rsidRPr="006B10D3" w:rsidRDefault="2526D487" w:rsidP="0047619B">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The </w:t>
      </w:r>
      <w:r w:rsidR="5C12E42F" w:rsidRPr="5A6E2748">
        <w:rPr>
          <w:rFonts w:ascii="Humanist Slabserif 712 Std Roma" w:hAnsi="Humanist Slabserif 712 Std Roma"/>
          <w:sz w:val="20"/>
        </w:rPr>
        <w:t>SmartMedic</w:t>
      </w:r>
      <w:r w:rsidRPr="5A6E2748">
        <w:rPr>
          <w:rFonts w:ascii="Humanist Slabserif 712 Std Roma" w:hAnsi="Humanist Slabserif 712 Std Roma"/>
          <w:sz w:val="20"/>
        </w:rPr>
        <w:t xml:space="preserve"> bed is meant to be used in ICU for measuring the weight of patients. This document defines the software and hardware electronics requirements of the </w:t>
      </w:r>
      <w:r w:rsidR="5C12E42F" w:rsidRPr="5A6E2748">
        <w:rPr>
          <w:rFonts w:ascii="Humanist Slabserif 712 Std Roma" w:hAnsi="Humanist Slabserif 712 Std Roma"/>
          <w:sz w:val="20"/>
        </w:rPr>
        <w:t>Display Unit</w:t>
      </w:r>
      <w:r w:rsidRPr="5A6E2748">
        <w:rPr>
          <w:rFonts w:ascii="Humanist Slabserif 712 Std Roma" w:hAnsi="Humanist Slabserif 712 Std Roma"/>
          <w:sz w:val="20"/>
        </w:rPr>
        <w:t xml:space="preserve"> </w:t>
      </w:r>
      <w:r w:rsidR="0049202D" w:rsidRPr="5A6E2748">
        <w:rPr>
          <w:rFonts w:ascii="Humanist Slabserif 712 Std Roma" w:hAnsi="Humanist Slabserif 712 Std Roma"/>
          <w:sz w:val="20"/>
        </w:rPr>
        <w:t>of SmartMedic</w:t>
      </w:r>
      <w:r w:rsidRPr="5A6E2748">
        <w:rPr>
          <w:rFonts w:ascii="Humanist Slabserif 712 Std Roma" w:hAnsi="Humanist Slabserif 712 Std Roma"/>
          <w:sz w:val="20"/>
        </w:rPr>
        <w:t xml:space="preserve"> project. </w:t>
      </w:r>
    </w:p>
    <w:p w14:paraId="330F28E3" w14:textId="34734B3E" w:rsidR="004E3CF4" w:rsidRPr="004564BE" w:rsidRDefault="2526D487" w:rsidP="0047619B">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In addition, certain common considerations like external interface specifications, user interface, software interface, performance requirements, attributes such as Reliability &amp; availability and additional requirements </w:t>
      </w:r>
      <w:r w:rsidR="2AEF9A59" w:rsidRPr="5A6E2748">
        <w:rPr>
          <w:rFonts w:ascii="Humanist Slabserif 712 Std Roma" w:hAnsi="Humanist Slabserif 712 Std Roma"/>
          <w:sz w:val="20"/>
        </w:rPr>
        <w:t xml:space="preserve">are </w:t>
      </w:r>
      <w:r w:rsidR="68CBCB22" w:rsidRPr="5A6E2748">
        <w:rPr>
          <w:rFonts w:ascii="Humanist Slabserif 712 Std Roma" w:hAnsi="Humanist Slabserif 712 Std Roma"/>
          <w:sz w:val="20"/>
        </w:rPr>
        <w:t xml:space="preserve">also captured </w:t>
      </w:r>
      <w:r w:rsidR="406E6BD2" w:rsidRPr="5A6E2748">
        <w:rPr>
          <w:rFonts w:ascii="Humanist Slabserif 712 Std Roma" w:hAnsi="Humanist Slabserif 712 Std Roma"/>
          <w:sz w:val="20"/>
        </w:rPr>
        <w:t>in this document</w:t>
      </w:r>
      <w:r w:rsidRPr="5A6E2748">
        <w:rPr>
          <w:rFonts w:ascii="Humanist Slabserif 712 Std Roma" w:hAnsi="Humanist Slabserif 712 Std Roma"/>
          <w:sz w:val="20"/>
        </w:rPr>
        <w:t xml:space="preserve">. </w:t>
      </w:r>
    </w:p>
    <w:p w14:paraId="107E412F" w14:textId="77777777" w:rsidR="00FC26F3" w:rsidRPr="004564BE" w:rsidRDefault="00FC26F3" w:rsidP="5A6E2748">
      <w:pPr>
        <w:ind w:left="720"/>
        <w:rPr>
          <w:rFonts w:ascii="Humanist Slabserif 712 Std Roma" w:hAnsi="Humanist Slabserif 712 Std Roma"/>
          <w:sz w:val="20"/>
        </w:rPr>
      </w:pPr>
    </w:p>
    <w:p w14:paraId="67A0578A" w14:textId="77777777" w:rsidR="004E3CF4" w:rsidRPr="004564BE" w:rsidRDefault="004E3CF4">
      <w:pPr>
        <w:rPr>
          <w:rFonts w:ascii="Humanist Slabserif 712 Std Roma" w:hAnsi="Humanist Slabserif 712 Std Roma"/>
          <w:sz w:val="20"/>
        </w:rPr>
      </w:pPr>
    </w:p>
    <w:p w14:paraId="49E1E7B2" w14:textId="77777777" w:rsidR="002F4F73" w:rsidRPr="006B10D3" w:rsidRDefault="002F4F73">
      <w:pPr>
        <w:pStyle w:val="Heading2"/>
        <w:keepLines w:val="0"/>
        <w:tabs>
          <w:tab w:val="num" w:pos="720"/>
        </w:tabs>
        <w:spacing w:before="0" w:after="120"/>
        <w:ind w:left="0" w:firstLine="0"/>
        <w:rPr>
          <w:rFonts w:ascii="Humanist Slabserif 712 Std Roma" w:hAnsi="Humanist Slabserif 712 Std Roma" w:cs="Arial"/>
          <w:sz w:val="20"/>
        </w:rPr>
      </w:pPr>
      <w:bookmarkStart w:id="12" w:name="_Toc503610916"/>
      <w:bookmarkStart w:id="13" w:name="_Toc508019183"/>
      <w:bookmarkStart w:id="14" w:name="_Toc26181089"/>
      <w:bookmarkStart w:id="15" w:name="_Toc404678436"/>
      <w:bookmarkStart w:id="16" w:name="_Toc98938123"/>
      <w:r w:rsidRPr="006B10D3">
        <w:rPr>
          <w:rFonts w:ascii="Humanist Slabserif 712 Std Roma" w:hAnsi="Humanist Slabserif 712 Std Roma" w:cs="Arial"/>
          <w:sz w:val="20"/>
        </w:rPr>
        <w:t>Scope</w:t>
      </w:r>
      <w:bookmarkEnd w:id="12"/>
      <w:bookmarkEnd w:id="13"/>
      <w:bookmarkEnd w:id="14"/>
      <w:bookmarkEnd w:id="15"/>
      <w:bookmarkEnd w:id="16"/>
    </w:p>
    <w:p w14:paraId="481AE2E3" w14:textId="33267FFF" w:rsidR="004E3CF4" w:rsidRPr="006B10D3" w:rsidRDefault="2526D487" w:rsidP="0047619B">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The scope of the project is to develop the </w:t>
      </w:r>
      <w:r w:rsidR="7AEE2BBD" w:rsidRPr="5A6E2748">
        <w:rPr>
          <w:rFonts w:ascii="Humanist Slabserif 712 Std Roma" w:hAnsi="Humanist Slabserif 712 Std Roma"/>
          <w:sz w:val="20"/>
        </w:rPr>
        <w:t>Display Unit</w:t>
      </w:r>
      <w:r w:rsidRPr="5A6E2748">
        <w:rPr>
          <w:rFonts w:ascii="Humanist Slabserif 712 Std Roma" w:hAnsi="Humanist Slabserif 712 Std Roma"/>
          <w:sz w:val="20"/>
        </w:rPr>
        <w:t xml:space="preserve"> for the </w:t>
      </w:r>
      <w:r w:rsidR="5C12E42F" w:rsidRPr="5A6E2748">
        <w:rPr>
          <w:rFonts w:ascii="Humanist Slabserif 712 Std Roma" w:hAnsi="Humanist Slabserif 712 Std Roma"/>
          <w:sz w:val="20"/>
        </w:rPr>
        <w:t>SmartMedic</w:t>
      </w:r>
      <w:r w:rsidRPr="5A6E2748">
        <w:rPr>
          <w:rFonts w:ascii="Humanist Slabserif 712 Std Roma" w:hAnsi="Humanist Slabserif 712 Std Roma"/>
          <w:sz w:val="20"/>
        </w:rPr>
        <w:t xml:space="preserve">. The </w:t>
      </w:r>
      <w:r w:rsidR="2B332F37" w:rsidRPr="5A6E2748">
        <w:rPr>
          <w:rFonts w:ascii="Humanist Slabserif 712 Std Roma" w:hAnsi="Humanist Slabserif 712 Std Roma"/>
          <w:sz w:val="20"/>
        </w:rPr>
        <w:t xml:space="preserve">Display Unit </w:t>
      </w:r>
      <w:r w:rsidRPr="5A6E2748">
        <w:rPr>
          <w:rFonts w:ascii="Humanist Slabserif 712 Std Roma" w:hAnsi="Humanist Slabserif 712 Std Roma"/>
          <w:sz w:val="20"/>
        </w:rPr>
        <w:t xml:space="preserve">will interface with the Slave boards to get the patient data and </w:t>
      </w:r>
      <w:r w:rsidR="71BE8755" w:rsidRPr="5A6E2748">
        <w:rPr>
          <w:rFonts w:ascii="Humanist Slabserif 712 Std Roma" w:hAnsi="Humanist Slabserif 712 Std Roma"/>
          <w:sz w:val="20"/>
        </w:rPr>
        <w:t xml:space="preserve">transfer the telemetry data to </w:t>
      </w:r>
      <w:r w:rsidRPr="5A6E2748">
        <w:rPr>
          <w:rFonts w:ascii="Humanist Slabserif 712 Std Roma" w:hAnsi="Humanist Slabserif 712 Std Roma"/>
          <w:sz w:val="20"/>
        </w:rPr>
        <w:t xml:space="preserve">the Tablet </w:t>
      </w:r>
      <w:r w:rsidR="14689EE3" w:rsidRPr="5A6E2748">
        <w:rPr>
          <w:rFonts w:ascii="Humanist Slabserif 712 Std Roma" w:hAnsi="Humanist Slabserif 712 Std Roma"/>
          <w:sz w:val="20"/>
        </w:rPr>
        <w:t xml:space="preserve">Gateway </w:t>
      </w:r>
      <w:r w:rsidRPr="5A6E2748">
        <w:rPr>
          <w:rFonts w:ascii="Humanist Slabserif 712 Std Roma" w:hAnsi="Humanist Slabserif 712 Std Roma"/>
          <w:sz w:val="20"/>
        </w:rPr>
        <w:t xml:space="preserve">application. The scope of </w:t>
      </w:r>
      <w:r w:rsidR="62676EE3" w:rsidRPr="5A6E2748">
        <w:rPr>
          <w:rFonts w:ascii="Humanist Slabserif 712 Std Roma" w:hAnsi="Humanist Slabserif 712 Std Roma"/>
          <w:sz w:val="20"/>
        </w:rPr>
        <w:t>this document</w:t>
      </w:r>
      <w:r w:rsidR="17F7CCC4" w:rsidRPr="5A6E2748">
        <w:rPr>
          <w:rFonts w:ascii="Humanist Slabserif 712 Std Roma" w:hAnsi="Humanist Slabserif 712 Std Roma"/>
          <w:sz w:val="20"/>
        </w:rPr>
        <w:t xml:space="preserve"> </w:t>
      </w:r>
      <w:r w:rsidRPr="5A6E2748">
        <w:rPr>
          <w:rFonts w:ascii="Humanist Slabserif 712 Std Roma" w:hAnsi="Humanist Slabserif 712 Std Roma"/>
          <w:sz w:val="20"/>
        </w:rPr>
        <w:t xml:space="preserve">includes </w:t>
      </w:r>
      <w:r w:rsidR="5E0FB57E" w:rsidRPr="5A6E2748">
        <w:rPr>
          <w:rFonts w:ascii="Humanist Slabserif 712 Std Roma" w:hAnsi="Humanist Slabserif 712 Std Roma"/>
          <w:sz w:val="20"/>
        </w:rPr>
        <w:t xml:space="preserve">defining specification </w:t>
      </w:r>
      <w:r w:rsidR="6D053E62" w:rsidRPr="5A6E2748">
        <w:rPr>
          <w:rFonts w:ascii="Humanist Slabserif 712 Std Roma" w:hAnsi="Humanist Slabserif 712 Std Roma"/>
          <w:sz w:val="20"/>
        </w:rPr>
        <w:t>for Hardware</w:t>
      </w:r>
      <w:r w:rsidRPr="5A6E2748">
        <w:rPr>
          <w:rFonts w:ascii="Humanist Slabserif 712 Std Roma" w:hAnsi="Humanist Slabserif 712 Std Roma"/>
          <w:sz w:val="20"/>
        </w:rPr>
        <w:t xml:space="preserve"> electronics and </w:t>
      </w:r>
      <w:r w:rsidR="71BE8755" w:rsidRPr="5A6E2748">
        <w:rPr>
          <w:rFonts w:ascii="Humanist Slabserif 712 Std Roma" w:hAnsi="Humanist Slabserif 712 Std Roma"/>
          <w:sz w:val="20"/>
        </w:rPr>
        <w:t>firmware</w:t>
      </w:r>
      <w:r w:rsidRPr="5A6E2748">
        <w:rPr>
          <w:rFonts w:ascii="Humanist Slabserif 712 Std Roma" w:hAnsi="Humanist Slabserif 712 Std Roma"/>
          <w:sz w:val="20"/>
        </w:rPr>
        <w:t xml:space="preserve"> of the </w:t>
      </w:r>
      <w:r w:rsidR="2B332F37" w:rsidRPr="5A6E2748">
        <w:rPr>
          <w:rFonts w:ascii="Humanist Slabserif 712 Std Roma" w:hAnsi="Humanist Slabserif 712 Std Roma"/>
          <w:sz w:val="20"/>
        </w:rPr>
        <w:t xml:space="preserve">Display </w:t>
      </w:r>
      <w:r w:rsidR="6115653E" w:rsidRPr="5A6E2748">
        <w:rPr>
          <w:rFonts w:ascii="Humanist Slabserif 712 Std Roma" w:hAnsi="Humanist Slabserif 712 Std Roma"/>
          <w:sz w:val="20"/>
        </w:rPr>
        <w:t xml:space="preserve">Unit </w:t>
      </w:r>
      <w:r w:rsidRPr="5A6E2748">
        <w:rPr>
          <w:rFonts w:ascii="Humanist Slabserif 712 Std Roma" w:hAnsi="Humanist Slabserif 712 Std Roma"/>
          <w:sz w:val="20"/>
        </w:rPr>
        <w:t xml:space="preserve">board. </w:t>
      </w:r>
    </w:p>
    <w:p w14:paraId="1F08D662" w14:textId="77777777" w:rsidR="004E3CF4" w:rsidRPr="006B10D3" w:rsidRDefault="2526D487" w:rsidP="0047619B">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The following are out of scope of this project: </w:t>
      </w:r>
    </w:p>
    <w:p w14:paraId="31153310" w14:textId="77777777" w:rsidR="004E3CF4" w:rsidRPr="004564BE" w:rsidRDefault="2526D487" w:rsidP="0047619B">
      <w:pPr>
        <w:numPr>
          <w:ilvl w:val="6"/>
          <w:numId w:val="19"/>
        </w:num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Design and development of Slave Boards, Power supply </w:t>
      </w:r>
    </w:p>
    <w:p w14:paraId="1554AEE7" w14:textId="77777777" w:rsidR="004E3CF4" w:rsidRPr="004564BE" w:rsidRDefault="2526D487" w:rsidP="0047619B">
      <w:pPr>
        <w:numPr>
          <w:ilvl w:val="6"/>
          <w:numId w:val="19"/>
        </w:num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Tablet Application </w:t>
      </w:r>
    </w:p>
    <w:p w14:paraId="6CC68F55" w14:textId="2E3BEC76" w:rsidR="004E3CF4" w:rsidRPr="004564BE" w:rsidRDefault="2526D487" w:rsidP="0047619B">
      <w:pPr>
        <w:numPr>
          <w:ilvl w:val="6"/>
          <w:numId w:val="19"/>
        </w:num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Cables between the </w:t>
      </w:r>
      <w:r w:rsidR="2B332F37" w:rsidRPr="5A6E2748">
        <w:rPr>
          <w:rFonts w:ascii="Humanist Slabserif 712 Std Roma" w:hAnsi="Humanist Slabserif 712 Std Roma"/>
          <w:sz w:val="20"/>
        </w:rPr>
        <w:t xml:space="preserve">Display Unit </w:t>
      </w:r>
      <w:r w:rsidRPr="5A6E2748">
        <w:rPr>
          <w:rFonts w:ascii="Humanist Slabserif 712 Std Roma" w:hAnsi="Humanist Slabserif 712 Std Roma"/>
          <w:sz w:val="20"/>
        </w:rPr>
        <w:t xml:space="preserve">board and the Slave boards. </w:t>
      </w:r>
    </w:p>
    <w:p w14:paraId="182ECB87" w14:textId="440CFBF8" w:rsidR="004E3CF4" w:rsidRPr="006B10D3" w:rsidRDefault="2526D487" w:rsidP="0047619B">
      <w:pPr>
        <w:numPr>
          <w:ilvl w:val="6"/>
          <w:numId w:val="19"/>
        </w:num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Mechanical design and development. </w:t>
      </w:r>
    </w:p>
    <w:p w14:paraId="7AEE3DD7" w14:textId="59398BF6" w:rsidR="5A6E2748" w:rsidRDefault="5A6E2748" w:rsidP="5A6E2748">
      <w:pPr>
        <w:spacing w:before="120" w:after="120"/>
        <w:ind w:left="720"/>
        <w:jc w:val="both"/>
        <w:rPr>
          <w:szCs w:val="22"/>
        </w:rPr>
      </w:pPr>
    </w:p>
    <w:p w14:paraId="0613F0C2" w14:textId="721518A8" w:rsidR="002F4F73" w:rsidRPr="006B10D3" w:rsidRDefault="002F4F73" w:rsidP="006E6851">
      <w:pPr>
        <w:pStyle w:val="Heading2"/>
        <w:keepLines w:val="0"/>
        <w:tabs>
          <w:tab w:val="num" w:pos="720"/>
        </w:tabs>
        <w:spacing w:after="120" w:line="280" w:lineRule="exact"/>
        <w:ind w:left="0" w:firstLine="0"/>
        <w:rPr>
          <w:rFonts w:ascii="Humanist Slabserif 712 Std Roma" w:hAnsi="Humanist Slabserif 712 Std Roma" w:cs="Arial"/>
          <w:sz w:val="20"/>
        </w:rPr>
      </w:pPr>
      <w:bookmarkStart w:id="17" w:name="_Toc503610919"/>
      <w:bookmarkStart w:id="18" w:name="_Toc508019186"/>
      <w:bookmarkStart w:id="19" w:name="_Toc26181090"/>
      <w:bookmarkStart w:id="20" w:name="_Toc404678437"/>
      <w:bookmarkStart w:id="21" w:name="_Toc98938124"/>
      <w:r w:rsidRPr="0D4B0DD3">
        <w:rPr>
          <w:rFonts w:ascii="Humanist Slabserif 712 Std Roma" w:hAnsi="Humanist Slabserif 712 Std Roma" w:cs="Arial"/>
          <w:sz w:val="20"/>
        </w:rPr>
        <w:t>Definitions, acronyms, and abbreviations</w:t>
      </w:r>
      <w:bookmarkEnd w:id="17"/>
      <w:bookmarkEnd w:id="18"/>
      <w:bookmarkEnd w:id="19"/>
      <w:bookmarkEnd w:id="20"/>
      <w:bookmarkEnd w:id="21"/>
    </w:p>
    <w:p w14:paraId="67CCCD65" w14:textId="77777777" w:rsidR="004E3CF4" w:rsidRPr="006B10D3" w:rsidRDefault="2526D487" w:rsidP="006E6851">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This subsection provides the definitions of all terms, acronyms, and abbreviations required to properly interpret this document. </w:t>
      </w:r>
    </w:p>
    <w:p w14:paraId="738BD88D" w14:textId="2F7B6A1B" w:rsidR="003A0B18" w:rsidRPr="006B10D3" w:rsidRDefault="003A0B18">
      <w:pPr>
        <w:rPr>
          <w:rFonts w:ascii="Humanist Slabserif 712 Std Roma" w:hAnsi="Humanist Slabserif 712 Std Roma"/>
          <w:sz w:val="20"/>
        </w:rPr>
      </w:pPr>
    </w:p>
    <w:tbl>
      <w:tblPr>
        <w:tblW w:w="7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5"/>
        <w:gridCol w:w="5500"/>
      </w:tblGrid>
      <w:tr w:rsidR="003A0B18" w:rsidRPr="004564BE" w14:paraId="165988B5" w14:textId="77777777" w:rsidTr="00AB0CFE">
        <w:trPr>
          <w:tblHeader/>
          <w:jc w:val="center"/>
        </w:trPr>
        <w:tc>
          <w:tcPr>
            <w:tcW w:w="2425" w:type="dxa"/>
            <w:shd w:val="clear" w:color="auto" w:fill="C0C0C0"/>
            <w:vAlign w:val="center"/>
          </w:tcPr>
          <w:p w14:paraId="476D6745" w14:textId="77777777" w:rsidR="003A0B18" w:rsidRPr="006B10D3" w:rsidRDefault="059F9DB3" w:rsidP="0047619B">
            <w:pPr>
              <w:spacing w:before="60" w:after="60" w:line="280" w:lineRule="exact"/>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Term</w:t>
            </w:r>
          </w:p>
        </w:tc>
        <w:tc>
          <w:tcPr>
            <w:tcW w:w="5500" w:type="dxa"/>
            <w:shd w:val="clear" w:color="auto" w:fill="C0C0C0"/>
            <w:vAlign w:val="center"/>
          </w:tcPr>
          <w:p w14:paraId="4B1F99BB" w14:textId="77777777" w:rsidR="003A0B18" w:rsidRPr="006B10D3" w:rsidRDefault="059F9DB3" w:rsidP="0047619B">
            <w:pPr>
              <w:spacing w:before="60" w:after="60" w:line="280" w:lineRule="exact"/>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Definition</w:t>
            </w:r>
          </w:p>
        </w:tc>
      </w:tr>
      <w:tr w:rsidR="00F12581" w:rsidRPr="004564BE" w14:paraId="1DA48968" w14:textId="77777777" w:rsidTr="00AB0CFE">
        <w:trPr>
          <w:trHeight w:val="462"/>
          <w:jc w:val="center"/>
        </w:trPr>
        <w:tc>
          <w:tcPr>
            <w:tcW w:w="2425" w:type="dxa"/>
            <w:vAlign w:val="center"/>
          </w:tcPr>
          <w:p w14:paraId="03DE3F34" w14:textId="4D963700"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BT</w:t>
            </w:r>
          </w:p>
        </w:tc>
        <w:tc>
          <w:tcPr>
            <w:tcW w:w="5500" w:type="dxa"/>
            <w:vAlign w:val="center"/>
          </w:tcPr>
          <w:p w14:paraId="002B7141" w14:textId="16C8CB10"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Bluetooth</w:t>
            </w:r>
          </w:p>
        </w:tc>
      </w:tr>
      <w:tr w:rsidR="00F12581" w:rsidRPr="004564BE" w14:paraId="6205DFD6" w14:textId="77777777" w:rsidTr="00AB0CFE">
        <w:trPr>
          <w:jc w:val="center"/>
        </w:trPr>
        <w:tc>
          <w:tcPr>
            <w:tcW w:w="2425" w:type="dxa"/>
            <w:vAlign w:val="center"/>
          </w:tcPr>
          <w:p w14:paraId="4C381680" w14:textId="3022EEB1"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CPU</w:t>
            </w:r>
          </w:p>
        </w:tc>
        <w:tc>
          <w:tcPr>
            <w:tcW w:w="5500" w:type="dxa"/>
            <w:vAlign w:val="center"/>
          </w:tcPr>
          <w:p w14:paraId="1EC40BD0" w14:textId="472BD9E3"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Central Processing Unit</w:t>
            </w:r>
          </w:p>
        </w:tc>
      </w:tr>
      <w:tr w:rsidR="00F12581" w:rsidRPr="004564BE" w14:paraId="2F5ADAF8" w14:textId="77777777" w:rsidTr="00AB0CFE">
        <w:trPr>
          <w:jc w:val="center"/>
        </w:trPr>
        <w:tc>
          <w:tcPr>
            <w:tcW w:w="2425" w:type="dxa"/>
            <w:vAlign w:val="center"/>
          </w:tcPr>
          <w:p w14:paraId="5C68B061" w14:textId="7852AE48"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CRC</w:t>
            </w:r>
          </w:p>
        </w:tc>
        <w:tc>
          <w:tcPr>
            <w:tcW w:w="5500" w:type="dxa"/>
            <w:vAlign w:val="center"/>
          </w:tcPr>
          <w:p w14:paraId="374363DD" w14:textId="16F4F1AD"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Cyclic Redundancy Check</w:t>
            </w:r>
          </w:p>
        </w:tc>
      </w:tr>
      <w:tr w:rsidR="00F12581" w:rsidRPr="004564BE" w14:paraId="5B96C4FF" w14:textId="77777777" w:rsidTr="00AB0CFE">
        <w:trPr>
          <w:jc w:val="center"/>
        </w:trPr>
        <w:tc>
          <w:tcPr>
            <w:tcW w:w="2425" w:type="dxa"/>
            <w:vAlign w:val="center"/>
          </w:tcPr>
          <w:p w14:paraId="66F5DC9C" w14:textId="4DE83484"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EMC</w:t>
            </w:r>
          </w:p>
        </w:tc>
        <w:tc>
          <w:tcPr>
            <w:tcW w:w="5500" w:type="dxa"/>
            <w:vAlign w:val="center"/>
          </w:tcPr>
          <w:p w14:paraId="011D496F" w14:textId="60338E68"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Electro Magnetic Compatibility</w:t>
            </w:r>
          </w:p>
        </w:tc>
      </w:tr>
      <w:tr w:rsidR="00F12581" w:rsidRPr="004564BE" w14:paraId="1A4F87CB" w14:textId="77777777" w:rsidTr="00AB0CFE">
        <w:trPr>
          <w:jc w:val="center"/>
        </w:trPr>
        <w:tc>
          <w:tcPr>
            <w:tcW w:w="2425" w:type="dxa"/>
            <w:vAlign w:val="center"/>
          </w:tcPr>
          <w:p w14:paraId="4533C7BC" w14:textId="34EB1F8C"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EMI</w:t>
            </w:r>
          </w:p>
        </w:tc>
        <w:tc>
          <w:tcPr>
            <w:tcW w:w="5500" w:type="dxa"/>
            <w:vAlign w:val="center"/>
          </w:tcPr>
          <w:p w14:paraId="6E825DA5" w14:textId="3D4E77E2"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Electro Magnetic Interference</w:t>
            </w:r>
          </w:p>
        </w:tc>
      </w:tr>
      <w:tr w:rsidR="00F12581" w:rsidRPr="004564BE" w14:paraId="307F34EC" w14:textId="77777777" w:rsidTr="00AB0CFE">
        <w:trPr>
          <w:jc w:val="center"/>
        </w:trPr>
        <w:tc>
          <w:tcPr>
            <w:tcW w:w="2425" w:type="dxa"/>
            <w:vAlign w:val="center"/>
          </w:tcPr>
          <w:p w14:paraId="25F6D3F1" w14:textId="0659F5DE"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GPIO</w:t>
            </w:r>
          </w:p>
        </w:tc>
        <w:tc>
          <w:tcPr>
            <w:tcW w:w="5500" w:type="dxa"/>
            <w:vAlign w:val="center"/>
          </w:tcPr>
          <w:p w14:paraId="092D78C8" w14:textId="7E595AD4"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General Purpose Input Output</w:t>
            </w:r>
          </w:p>
        </w:tc>
      </w:tr>
      <w:tr w:rsidR="00F12581" w:rsidRPr="004564BE" w14:paraId="0298586F" w14:textId="77777777" w:rsidTr="00AB0CFE">
        <w:trPr>
          <w:jc w:val="center"/>
        </w:trPr>
        <w:tc>
          <w:tcPr>
            <w:tcW w:w="2425" w:type="dxa"/>
            <w:vAlign w:val="center"/>
          </w:tcPr>
          <w:p w14:paraId="63010757" w14:textId="7D65168D"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I2C</w:t>
            </w:r>
          </w:p>
        </w:tc>
        <w:tc>
          <w:tcPr>
            <w:tcW w:w="5500" w:type="dxa"/>
            <w:vAlign w:val="center"/>
          </w:tcPr>
          <w:p w14:paraId="39837125" w14:textId="2A1F15B0"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Inter Integrated Circuits</w:t>
            </w:r>
          </w:p>
        </w:tc>
      </w:tr>
      <w:tr w:rsidR="00F12581" w:rsidRPr="004564BE" w14:paraId="5567D034" w14:textId="77777777" w:rsidTr="00AB0CFE">
        <w:trPr>
          <w:jc w:val="center"/>
        </w:trPr>
        <w:tc>
          <w:tcPr>
            <w:tcW w:w="2425" w:type="dxa"/>
            <w:vAlign w:val="center"/>
          </w:tcPr>
          <w:p w14:paraId="77F9F9C6" w14:textId="058FBB29"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ICU</w:t>
            </w:r>
          </w:p>
        </w:tc>
        <w:tc>
          <w:tcPr>
            <w:tcW w:w="5500" w:type="dxa"/>
            <w:vAlign w:val="center"/>
          </w:tcPr>
          <w:p w14:paraId="4BF01BD0" w14:textId="760BCC8A"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Intensive Care Unit</w:t>
            </w:r>
          </w:p>
        </w:tc>
      </w:tr>
      <w:tr w:rsidR="00F12581" w:rsidRPr="004564BE" w14:paraId="3DD9E5A5" w14:textId="77777777" w:rsidTr="00AB0CFE">
        <w:trPr>
          <w:jc w:val="center"/>
        </w:trPr>
        <w:tc>
          <w:tcPr>
            <w:tcW w:w="2425" w:type="dxa"/>
            <w:vAlign w:val="center"/>
          </w:tcPr>
          <w:p w14:paraId="57424E7A" w14:textId="3DB2B043"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JTAG</w:t>
            </w:r>
          </w:p>
        </w:tc>
        <w:tc>
          <w:tcPr>
            <w:tcW w:w="5500" w:type="dxa"/>
            <w:vAlign w:val="center"/>
          </w:tcPr>
          <w:p w14:paraId="25C97D55" w14:textId="0B20C3FF"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Joint Test Action Group</w:t>
            </w:r>
          </w:p>
        </w:tc>
      </w:tr>
      <w:tr w:rsidR="00F12581" w:rsidRPr="004564BE" w14:paraId="0014FDD3" w14:textId="77777777" w:rsidTr="00AB0CFE">
        <w:trPr>
          <w:jc w:val="center"/>
        </w:trPr>
        <w:tc>
          <w:tcPr>
            <w:tcW w:w="2425" w:type="dxa"/>
            <w:vAlign w:val="center"/>
          </w:tcPr>
          <w:p w14:paraId="5F1A2251" w14:textId="030BD652"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lastRenderedPageBreak/>
              <w:t>LCD</w:t>
            </w:r>
          </w:p>
        </w:tc>
        <w:tc>
          <w:tcPr>
            <w:tcW w:w="5500" w:type="dxa"/>
            <w:vAlign w:val="center"/>
          </w:tcPr>
          <w:p w14:paraId="08A3698D" w14:textId="7829C29B"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Liquid Crystal Display</w:t>
            </w:r>
          </w:p>
        </w:tc>
      </w:tr>
      <w:tr w:rsidR="00F12581" w:rsidRPr="004564BE" w14:paraId="3E157D1F" w14:textId="77777777" w:rsidTr="00AB0CFE">
        <w:trPr>
          <w:jc w:val="center"/>
        </w:trPr>
        <w:tc>
          <w:tcPr>
            <w:tcW w:w="2425" w:type="dxa"/>
            <w:vAlign w:val="center"/>
          </w:tcPr>
          <w:p w14:paraId="492D1DF5" w14:textId="751BA4B3"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LED</w:t>
            </w:r>
          </w:p>
        </w:tc>
        <w:tc>
          <w:tcPr>
            <w:tcW w:w="5500" w:type="dxa"/>
            <w:vAlign w:val="center"/>
          </w:tcPr>
          <w:p w14:paraId="62E31E7D" w14:textId="408A69A1"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Light Emitting Diode</w:t>
            </w:r>
          </w:p>
        </w:tc>
      </w:tr>
      <w:tr w:rsidR="00F12581" w:rsidRPr="004564BE" w14:paraId="39BA6490" w14:textId="77777777" w:rsidTr="00AB0CFE">
        <w:trPr>
          <w:jc w:val="center"/>
        </w:trPr>
        <w:tc>
          <w:tcPr>
            <w:tcW w:w="2425" w:type="dxa"/>
            <w:vAlign w:val="center"/>
          </w:tcPr>
          <w:p w14:paraId="113C06E2" w14:textId="1903100B"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MCU</w:t>
            </w:r>
          </w:p>
        </w:tc>
        <w:tc>
          <w:tcPr>
            <w:tcW w:w="5500" w:type="dxa"/>
            <w:vAlign w:val="center"/>
          </w:tcPr>
          <w:p w14:paraId="46E0D0E3" w14:textId="258B4592"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Master Controller Unit</w:t>
            </w:r>
          </w:p>
        </w:tc>
      </w:tr>
      <w:tr w:rsidR="00F12581" w:rsidRPr="004564BE" w14:paraId="27E0302A" w14:textId="77777777" w:rsidTr="00AB0CFE">
        <w:trPr>
          <w:jc w:val="center"/>
        </w:trPr>
        <w:tc>
          <w:tcPr>
            <w:tcW w:w="2425" w:type="dxa"/>
            <w:vAlign w:val="center"/>
          </w:tcPr>
          <w:p w14:paraId="656238C4" w14:textId="6AF8C821"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NC</w:t>
            </w:r>
          </w:p>
        </w:tc>
        <w:tc>
          <w:tcPr>
            <w:tcW w:w="5500" w:type="dxa"/>
            <w:vAlign w:val="center"/>
          </w:tcPr>
          <w:p w14:paraId="0428AF78" w14:textId="65228EE0"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No Connect</w:t>
            </w:r>
          </w:p>
        </w:tc>
      </w:tr>
      <w:tr w:rsidR="00F12581" w:rsidRPr="004564BE" w14:paraId="2E7B5C89" w14:textId="77777777" w:rsidTr="00AB0CFE">
        <w:trPr>
          <w:jc w:val="center"/>
        </w:trPr>
        <w:tc>
          <w:tcPr>
            <w:tcW w:w="2425" w:type="dxa"/>
            <w:vAlign w:val="center"/>
          </w:tcPr>
          <w:p w14:paraId="5972A4CD" w14:textId="79D00EFF"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POST</w:t>
            </w:r>
          </w:p>
        </w:tc>
        <w:tc>
          <w:tcPr>
            <w:tcW w:w="5500" w:type="dxa"/>
            <w:vAlign w:val="center"/>
          </w:tcPr>
          <w:p w14:paraId="1E2938F9" w14:textId="3DDC54DB"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Power on self-test</w:t>
            </w:r>
          </w:p>
        </w:tc>
      </w:tr>
      <w:tr w:rsidR="00F12581" w:rsidRPr="004564BE" w14:paraId="4F0C839F" w14:textId="77777777" w:rsidTr="00AB0CFE">
        <w:trPr>
          <w:jc w:val="center"/>
        </w:trPr>
        <w:tc>
          <w:tcPr>
            <w:tcW w:w="2425" w:type="dxa"/>
            <w:vAlign w:val="center"/>
          </w:tcPr>
          <w:p w14:paraId="2251A698" w14:textId="48B03817"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PRD</w:t>
            </w:r>
          </w:p>
        </w:tc>
        <w:tc>
          <w:tcPr>
            <w:tcW w:w="5500" w:type="dxa"/>
            <w:vAlign w:val="center"/>
          </w:tcPr>
          <w:p w14:paraId="3170CA45" w14:textId="2B649EBA"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Product Requirement Document</w:t>
            </w:r>
          </w:p>
        </w:tc>
      </w:tr>
      <w:tr w:rsidR="00F12581" w:rsidRPr="004564BE" w14:paraId="45CB0614" w14:textId="77777777" w:rsidTr="00AB0CFE">
        <w:trPr>
          <w:jc w:val="center"/>
        </w:trPr>
        <w:tc>
          <w:tcPr>
            <w:tcW w:w="2425" w:type="dxa"/>
            <w:vAlign w:val="center"/>
          </w:tcPr>
          <w:p w14:paraId="66E5EC0E" w14:textId="4E2A0D47"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RF</w:t>
            </w:r>
          </w:p>
        </w:tc>
        <w:tc>
          <w:tcPr>
            <w:tcW w:w="5500" w:type="dxa"/>
            <w:vAlign w:val="center"/>
          </w:tcPr>
          <w:p w14:paraId="1D9DB239" w14:textId="5270E4BC"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Radio Frequency</w:t>
            </w:r>
          </w:p>
        </w:tc>
      </w:tr>
      <w:tr w:rsidR="00F12581" w:rsidRPr="004564BE" w14:paraId="544531C6" w14:textId="77777777" w:rsidTr="00AB0CFE">
        <w:trPr>
          <w:jc w:val="center"/>
        </w:trPr>
        <w:tc>
          <w:tcPr>
            <w:tcW w:w="2425" w:type="dxa"/>
            <w:vAlign w:val="center"/>
          </w:tcPr>
          <w:p w14:paraId="7D3A70C6" w14:textId="08B4C83E"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SPI</w:t>
            </w:r>
          </w:p>
        </w:tc>
        <w:tc>
          <w:tcPr>
            <w:tcW w:w="5500" w:type="dxa"/>
            <w:vAlign w:val="center"/>
          </w:tcPr>
          <w:p w14:paraId="46054C19" w14:textId="1A72A0E8"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Serial Peripheral Interface</w:t>
            </w:r>
          </w:p>
        </w:tc>
      </w:tr>
      <w:tr w:rsidR="00F12581" w:rsidRPr="004564BE" w14:paraId="1A3A5373" w14:textId="77777777" w:rsidTr="00AB0CFE">
        <w:trPr>
          <w:jc w:val="center"/>
        </w:trPr>
        <w:tc>
          <w:tcPr>
            <w:tcW w:w="2425" w:type="dxa"/>
            <w:vAlign w:val="center"/>
          </w:tcPr>
          <w:p w14:paraId="50D27880" w14:textId="3A93A877"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TAB</w:t>
            </w:r>
          </w:p>
        </w:tc>
        <w:tc>
          <w:tcPr>
            <w:tcW w:w="5500" w:type="dxa"/>
            <w:vAlign w:val="center"/>
          </w:tcPr>
          <w:p w14:paraId="3565B76B" w14:textId="4DB2C24F"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Tablet</w:t>
            </w:r>
          </w:p>
        </w:tc>
      </w:tr>
      <w:tr w:rsidR="00611BE8" w:rsidRPr="004564BE" w14:paraId="5EA17A74" w14:textId="77777777" w:rsidTr="00AB0CFE">
        <w:trPr>
          <w:jc w:val="center"/>
        </w:trPr>
        <w:tc>
          <w:tcPr>
            <w:tcW w:w="2425" w:type="dxa"/>
            <w:vAlign w:val="center"/>
          </w:tcPr>
          <w:p w14:paraId="06843723" w14:textId="4CBC689B" w:rsidR="00611BE8" w:rsidRPr="006B10D3" w:rsidRDefault="00611BE8"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sz w:val="20"/>
              </w:rPr>
              <w:t>Tablet Gateway Application / Tablet application</w:t>
            </w:r>
          </w:p>
        </w:tc>
        <w:tc>
          <w:tcPr>
            <w:tcW w:w="5500" w:type="dxa"/>
            <w:vAlign w:val="center"/>
          </w:tcPr>
          <w:p w14:paraId="1943F1D7" w14:textId="2DB23EB7" w:rsidR="00611BE8" w:rsidRPr="006B10D3" w:rsidRDefault="00611BE8"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 xml:space="preserve">Application running on the Tablet which will be interfaced with </w:t>
            </w:r>
            <w:r w:rsidR="00EC4B29">
              <w:rPr>
                <w:rFonts w:ascii="Humanist Slabserif 712 Std Roma" w:hAnsi="Humanist Slabserif 712 Std Roma" w:cs="Arial"/>
                <w:bCs/>
                <w:sz w:val="20"/>
              </w:rPr>
              <w:t>Display Unit</w:t>
            </w:r>
            <w:r w:rsidR="00EC4B29" w:rsidRPr="006B10D3">
              <w:rPr>
                <w:rFonts w:ascii="Humanist Slabserif 712 Std Roma" w:hAnsi="Humanist Slabserif 712 Std Roma" w:cs="Arial"/>
                <w:sz w:val="20"/>
              </w:rPr>
              <w:t xml:space="preserve"> </w:t>
            </w:r>
            <w:r w:rsidRPr="006B10D3">
              <w:rPr>
                <w:rFonts w:ascii="Humanist Slabserif 712 Std Roma" w:hAnsi="Humanist Slabserif 712 Std Roma" w:cs="Arial"/>
                <w:sz w:val="20"/>
              </w:rPr>
              <w:t>board through BT and Wi-Fi.</w:t>
            </w:r>
          </w:p>
        </w:tc>
      </w:tr>
      <w:tr w:rsidR="00F12581" w:rsidRPr="004564BE" w14:paraId="1CFFC2C6" w14:textId="77777777" w:rsidTr="00AB0CFE">
        <w:trPr>
          <w:jc w:val="center"/>
        </w:trPr>
        <w:tc>
          <w:tcPr>
            <w:tcW w:w="2425" w:type="dxa"/>
            <w:vAlign w:val="center"/>
          </w:tcPr>
          <w:p w14:paraId="47BFF599" w14:textId="5DD52BCF"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TFT</w:t>
            </w:r>
          </w:p>
        </w:tc>
        <w:tc>
          <w:tcPr>
            <w:tcW w:w="5500" w:type="dxa"/>
            <w:vAlign w:val="center"/>
          </w:tcPr>
          <w:p w14:paraId="2A3DB970" w14:textId="55FE9F9B"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Thin Film Transistor</w:t>
            </w:r>
          </w:p>
        </w:tc>
      </w:tr>
      <w:tr w:rsidR="00F12581" w:rsidRPr="004564BE" w14:paraId="219DCFDE" w14:textId="77777777" w:rsidTr="00AB0CFE">
        <w:trPr>
          <w:jc w:val="center"/>
        </w:trPr>
        <w:tc>
          <w:tcPr>
            <w:tcW w:w="2425" w:type="dxa"/>
            <w:vAlign w:val="center"/>
          </w:tcPr>
          <w:p w14:paraId="13CBEFAD" w14:textId="243DDD5E"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TTL</w:t>
            </w:r>
          </w:p>
        </w:tc>
        <w:tc>
          <w:tcPr>
            <w:tcW w:w="5500" w:type="dxa"/>
            <w:vAlign w:val="center"/>
          </w:tcPr>
          <w:p w14:paraId="11B681CA" w14:textId="746233BD"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Transistor-Transistor Logic</w:t>
            </w:r>
          </w:p>
        </w:tc>
      </w:tr>
      <w:tr w:rsidR="00F12581" w:rsidRPr="004564BE" w14:paraId="5E4F982B" w14:textId="77777777" w:rsidTr="00AB0CFE">
        <w:trPr>
          <w:jc w:val="center"/>
        </w:trPr>
        <w:tc>
          <w:tcPr>
            <w:tcW w:w="2425" w:type="dxa"/>
            <w:vAlign w:val="center"/>
          </w:tcPr>
          <w:p w14:paraId="7A2DB6CA" w14:textId="60370D2F" w:rsidR="00F12581" w:rsidRPr="006B10D3" w:rsidRDefault="00F12581" w:rsidP="0047619B">
            <w:pPr>
              <w:spacing w:before="60" w:after="60" w:line="280" w:lineRule="exact"/>
              <w:jc w:val="center"/>
              <w:rPr>
                <w:rFonts w:ascii="Humanist Slabserif 712 Std Roma" w:hAnsi="Humanist Slabserif 712 Std Roma" w:cs="Arial"/>
                <w:sz w:val="20"/>
              </w:rPr>
            </w:pPr>
            <w:r w:rsidRPr="0D4B0DD3">
              <w:rPr>
                <w:rFonts w:ascii="Humanist Slabserif 712 Std Roma" w:hAnsi="Humanist Slabserif 712 Std Roma" w:cs="Arial"/>
                <w:sz w:val="20"/>
              </w:rPr>
              <w:t>UART (Universal Asynchronous Receiver Transmitter)</w:t>
            </w:r>
          </w:p>
        </w:tc>
        <w:tc>
          <w:tcPr>
            <w:tcW w:w="5500" w:type="dxa"/>
            <w:vAlign w:val="center"/>
          </w:tcPr>
          <w:p w14:paraId="46CA69F4" w14:textId="0988202D" w:rsidR="00F12581" w:rsidRPr="006B10D3" w:rsidRDefault="00F12581" w:rsidP="0047619B">
            <w:pPr>
              <w:spacing w:before="60" w:after="60" w:line="280" w:lineRule="exact"/>
              <w:jc w:val="center"/>
              <w:rPr>
                <w:rFonts w:ascii="Humanist Slabserif 712 Std Roma" w:hAnsi="Humanist Slabserif 712 Std Roma" w:cs="Arial"/>
                <w:sz w:val="20"/>
              </w:rPr>
            </w:pPr>
            <w:r w:rsidRPr="006B10D3">
              <w:rPr>
                <w:rFonts w:ascii="Humanist Slabserif 712 Std Roma" w:hAnsi="Humanist Slabserif 712 Std Roma" w:cs="Arial"/>
                <w:sz w:val="20"/>
              </w:rPr>
              <w:t>Universal Asynchronous receiver-transmitter</w:t>
            </w:r>
          </w:p>
        </w:tc>
      </w:tr>
    </w:tbl>
    <w:p w14:paraId="3E9C25E4" w14:textId="072D3E58" w:rsidR="002F4F73" w:rsidRDefault="002F4F73" w:rsidP="5A6E2748">
      <w:pPr>
        <w:rPr>
          <w:szCs w:val="22"/>
        </w:rPr>
      </w:pPr>
    </w:p>
    <w:p w14:paraId="1BA6EC2F" w14:textId="77777777" w:rsidR="00E0416F" w:rsidRPr="006B10D3" w:rsidRDefault="00E0416F" w:rsidP="5A6E2748">
      <w:pPr>
        <w:rPr>
          <w:vanish/>
          <w:szCs w:val="22"/>
        </w:rPr>
      </w:pPr>
    </w:p>
    <w:p w14:paraId="0554E420" w14:textId="5C2A9B23" w:rsidR="0054331B" w:rsidRPr="004564BE" w:rsidRDefault="7C18560D" w:rsidP="5A6E2748">
      <w:pPr>
        <w:pStyle w:val="Heading2"/>
        <w:tabs>
          <w:tab w:val="num" w:pos="720"/>
        </w:tabs>
        <w:spacing w:before="0" w:after="120"/>
        <w:ind w:left="0" w:firstLine="0"/>
        <w:rPr>
          <w:rFonts w:ascii="Humanist Slabserif 712 Std Roma" w:hAnsi="Humanist Slabserif 712 Std Roma" w:cs="Arial"/>
          <w:sz w:val="20"/>
        </w:rPr>
      </w:pPr>
      <w:bookmarkStart w:id="22" w:name="_Toc503610920"/>
      <w:bookmarkStart w:id="23" w:name="_Toc508019187"/>
      <w:bookmarkStart w:id="24" w:name="_Toc26181091"/>
      <w:bookmarkStart w:id="25" w:name="_Ref196759042"/>
      <w:bookmarkStart w:id="26" w:name="_Ref196759613"/>
      <w:bookmarkStart w:id="27" w:name="_Ref196759653"/>
      <w:bookmarkStart w:id="28" w:name="_Toc404678438"/>
      <w:bookmarkStart w:id="29" w:name="_Toc98938125"/>
      <w:r w:rsidRPr="5A6E2748">
        <w:rPr>
          <w:rFonts w:ascii="Humanist Slabserif 712 Std Roma" w:hAnsi="Humanist Slabserif 712 Std Roma" w:cs="Arial"/>
          <w:sz w:val="20"/>
        </w:rPr>
        <w:t>References</w:t>
      </w:r>
      <w:bookmarkEnd w:id="22"/>
      <w:bookmarkEnd w:id="23"/>
      <w:bookmarkEnd w:id="24"/>
      <w:bookmarkEnd w:id="25"/>
      <w:bookmarkEnd w:id="26"/>
      <w:bookmarkEnd w:id="27"/>
      <w:bookmarkEnd w:id="28"/>
      <w:bookmarkEnd w:id="29"/>
    </w:p>
    <w:tbl>
      <w:tblPr>
        <w:tblStyle w:val="TableGrid"/>
        <w:tblW w:w="8010" w:type="dxa"/>
        <w:jc w:val="center"/>
        <w:tblLook w:val="04A0" w:firstRow="1" w:lastRow="0" w:firstColumn="1" w:lastColumn="0" w:noHBand="0" w:noVBand="1"/>
      </w:tblPr>
      <w:tblGrid>
        <w:gridCol w:w="2425"/>
        <w:gridCol w:w="5585"/>
      </w:tblGrid>
      <w:tr w:rsidR="00213196" w:rsidRPr="00337687" w14:paraId="74990BB9" w14:textId="77777777" w:rsidTr="00AB0CFE">
        <w:trPr>
          <w:jc w:val="center"/>
        </w:trPr>
        <w:tc>
          <w:tcPr>
            <w:tcW w:w="2425" w:type="dxa"/>
            <w:shd w:val="clear" w:color="auto" w:fill="BFBFBF" w:themeFill="background1" w:themeFillShade="BF"/>
            <w:vAlign w:val="center"/>
          </w:tcPr>
          <w:p w14:paraId="442E168C" w14:textId="10399E79" w:rsidR="00213196" w:rsidRPr="0D4B0DD3" w:rsidRDefault="00213196" w:rsidP="00213196">
            <w:pPr>
              <w:spacing w:before="60" w:after="60" w:line="280" w:lineRule="exact"/>
              <w:jc w:val="center"/>
              <w:rPr>
                <w:rFonts w:ascii="Humanist Slabserif 712 Std Roma" w:hAnsi="Humanist Slabserif 712 Std Roma"/>
                <w:color w:val="000000" w:themeColor="text1"/>
                <w:sz w:val="20"/>
                <w:lang w:val="en-GB"/>
              </w:rPr>
            </w:pPr>
            <w:r>
              <w:rPr>
                <w:rFonts w:ascii="Humanist Slabserif 712 Std Roma" w:hAnsi="Humanist Slabserif 712 Std Roma" w:cs="Arial"/>
                <w:b/>
                <w:bCs/>
                <w:sz w:val="20"/>
              </w:rPr>
              <w:t>Doc Type</w:t>
            </w:r>
          </w:p>
        </w:tc>
        <w:tc>
          <w:tcPr>
            <w:tcW w:w="5585" w:type="dxa"/>
            <w:shd w:val="clear" w:color="auto" w:fill="BFBFBF" w:themeFill="background1" w:themeFillShade="BF"/>
            <w:vAlign w:val="center"/>
          </w:tcPr>
          <w:p w14:paraId="3723D46C" w14:textId="0D814E65" w:rsidR="00213196" w:rsidRPr="00036274"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5A6E2748">
              <w:rPr>
                <w:rFonts w:ascii="Humanist Slabserif 712 Std Roma" w:hAnsi="Humanist Slabserif 712 Std Roma" w:cs="Arial"/>
                <w:b/>
                <w:bCs/>
                <w:sz w:val="20"/>
              </w:rPr>
              <w:t>De</w:t>
            </w:r>
            <w:r>
              <w:rPr>
                <w:rFonts w:ascii="Humanist Slabserif 712 Std Roma" w:hAnsi="Humanist Slabserif 712 Std Roma" w:cs="Arial"/>
                <w:b/>
                <w:bCs/>
                <w:sz w:val="20"/>
              </w:rPr>
              <w:t>tails</w:t>
            </w:r>
          </w:p>
        </w:tc>
      </w:tr>
      <w:tr w:rsidR="00213196" w:rsidRPr="00337687" w14:paraId="172863A3" w14:textId="77777777" w:rsidTr="00AB0CFE">
        <w:trPr>
          <w:jc w:val="center"/>
        </w:trPr>
        <w:tc>
          <w:tcPr>
            <w:tcW w:w="2425" w:type="dxa"/>
            <w:vAlign w:val="center"/>
          </w:tcPr>
          <w:p w14:paraId="0CC09AFC" w14:textId="1F1F3BC1" w:rsidR="00213196" w:rsidRPr="00D96BA2"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0D4B0DD3">
              <w:rPr>
                <w:rFonts w:ascii="Humanist Slabserif 712 Std Roma" w:hAnsi="Humanist Slabserif 712 Std Roma"/>
                <w:color w:val="000000" w:themeColor="text1"/>
                <w:sz w:val="20"/>
                <w:lang w:val="en-GB"/>
              </w:rPr>
              <w:t>URS (User Requirement Specification)</w:t>
            </w:r>
          </w:p>
        </w:tc>
        <w:tc>
          <w:tcPr>
            <w:tcW w:w="5585" w:type="dxa"/>
            <w:vAlign w:val="center"/>
          </w:tcPr>
          <w:p w14:paraId="540677A2" w14:textId="02C593CA" w:rsidR="00213196" w:rsidRPr="00337687"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00036274">
              <w:rPr>
                <w:rFonts w:ascii="Humanist Slabserif 712 Std Roma" w:hAnsi="Humanist Slabserif 712 Std Roma"/>
                <w:color w:val="000000" w:themeColor="text1"/>
                <w:sz w:val="20"/>
                <w:lang w:val="en-GB"/>
              </w:rPr>
              <w:t xml:space="preserve">D001020022 </w:t>
            </w:r>
            <w:r>
              <w:rPr>
                <w:rFonts w:ascii="Humanist Slabserif 712 Std Roma" w:hAnsi="Humanist Slabserif 712 Std Roma"/>
                <w:color w:val="000000" w:themeColor="text1"/>
                <w:sz w:val="20"/>
                <w:lang w:val="en-GB"/>
              </w:rPr>
              <w:t xml:space="preserve">- </w:t>
            </w:r>
            <w:r w:rsidRPr="00036274">
              <w:rPr>
                <w:rFonts w:ascii="Humanist Slabserif 712 Std Roma" w:hAnsi="Humanist Slabserif 712 Std Roma"/>
                <w:color w:val="000000" w:themeColor="text1"/>
                <w:sz w:val="20"/>
                <w:lang w:val="en-GB"/>
              </w:rPr>
              <w:t>SmartMedic Phase II User Requirement specification</w:t>
            </w:r>
          </w:p>
        </w:tc>
      </w:tr>
      <w:tr w:rsidR="00213196" w:rsidRPr="00D96BA2" w14:paraId="0E15838E" w14:textId="77777777" w:rsidTr="00AB0CFE">
        <w:trPr>
          <w:jc w:val="center"/>
        </w:trPr>
        <w:tc>
          <w:tcPr>
            <w:tcW w:w="2425" w:type="dxa"/>
            <w:vAlign w:val="center"/>
          </w:tcPr>
          <w:p w14:paraId="03831945" w14:textId="77777777" w:rsidR="00213196" w:rsidRPr="00D96BA2"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00D96BA2">
              <w:rPr>
                <w:rFonts w:ascii="Humanist Slabserif 712 Std Roma" w:hAnsi="Humanist Slabserif 712 Std Roma"/>
                <w:color w:val="000000" w:themeColor="text1"/>
                <w:sz w:val="20"/>
                <w:lang w:val="en-GB"/>
              </w:rPr>
              <w:t>Risk Analysis</w:t>
            </w:r>
          </w:p>
        </w:tc>
        <w:tc>
          <w:tcPr>
            <w:tcW w:w="5585" w:type="dxa"/>
            <w:vAlign w:val="center"/>
          </w:tcPr>
          <w:p w14:paraId="576D1041" w14:textId="77777777" w:rsidR="00213196" w:rsidRPr="00D96BA2"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00651356">
              <w:rPr>
                <w:rFonts w:ascii="Humanist Slabserif 712 Std Roma" w:hAnsi="Humanist Slabserif 712 Std Roma"/>
                <w:color w:val="000000" w:themeColor="text1"/>
                <w:sz w:val="20"/>
                <w:lang w:val="en-GB"/>
              </w:rPr>
              <w:t>D001020010 - SmartMedic Phase II Risk Table &amp; Risk Matrix</w:t>
            </w:r>
          </w:p>
        </w:tc>
      </w:tr>
      <w:tr w:rsidR="00213196" w:rsidRPr="00D96BA2" w14:paraId="5ED05CE7" w14:textId="77777777" w:rsidTr="00AB0CFE">
        <w:trPr>
          <w:jc w:val="center"/>
        </w:trPr>
        <w:tc>
          <w:tcPr>
            <w:tcW w:w="2425" w:type="dxa"/>
            <w:vAlign w:val="center"/>
          </w:tcPr>
          <w:p w14:paraId="6A648E50" w14:textId="5C5AE27B" w:rsidR="00213196" w:rsidRPr="00D96BA2"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0D4B0DD3">
              <w:rPr>
                <w:rFonts w:ascii="Humanist Slabserif 712 Std Roma" w:hAnsi="Humanist Slabserif 712 Std Roma"/>
                <w:color w:val="000000" w:themeColor="text1"/>
                <w:sz w:val="20"/>
                <w:lang w:val="en-GB"/>
              </w:rPr>
              <w:t>Screen Flow</w:t>
            </w:r>
          </w:p>
        </w:tc>
        <w:tc>
          <w:tcPr>
            <w:tcW w:w="5585" w:type="dxa"/>
            <w:vAlign w:val="center"/>
          </w:tcPr>
          <w:p w14:paraId="2EB487F4" w14:textId="5C850C23" w:rsidR="00213196" w:rsidRPr="00DA011D" w:rsidRDefault="00213196" w:rsidP="00213196">
            <w:pPr>
              <w:spacing w:before="60" w:after="60" w:line="280" w:lineRule="exact"/>
              <w:jc w:val="center"/>
              <w:rPr>
                <w:rFonts w:ascii="Humanist Slabserif 712 Std Roma" w:hAnsi="Humanist Slabserif 712 Std Roma" w:cs="Tahoma"/>
                <w:bCs/>
                <w:sz w:val="20"/>
              </w:rPr>
            </w:pPr>
            <w:r w:rsidRPr="009939E7">
              <w:rPr>
                <w:rFonts w:ascii="Humanist Slabserif 712 Std Roma" w:hAnsi="Humanist Slabserif 712 Std Roma"/>
                <w:sz w:val="20"/>
              </w:rPr>
              <w:t>SmartMedic_MCU_Screenflow.doc</w:t>
            </w:r>
            <w:r>
              <w:rPr>
                <w:rFonts w:ascii="Humanist Slabserif 712 Std Roma" w:hAnsi="Humanist Slabserif 712 Std Roma"/>
                <w:sz w:val="20"/>
              </w:rPr>
              <w:t xml:space="preserve"> – See Appendix</w:t>
            </w:r>
          </w:p>
        </w:tc>
      </w:tr>
      <w:tr w:rsidR="00213196" w:rsidRPr="00D96BA2" w14:paraId="331CEEEC" w14:textId="77777777" w:rsidTr="00AB0CFE">
        <w:trPr>
          <w:trHeight w:val="557"/>
          <w:jc w:val="center"/>
        </w:trPr>
        <w:tc>
          <w:tcPr>
            <w:tcW w:w="2425" w:type="dxa"/>
            <w:vAlign w:val="center"/>
          </w:tcPr>
          <w:p w14:paraId="68B57727" w14:textId="6283A1D3" w:rsidR="00213196" w:rsidRDefault="00213196" w:rsidP="00213196">
            <w:pPr>
              <w:spacing w:before="60" w:after="60" w:line="280" w:lineRule="exact"/>
              <w:jc w:val="center"/>
              <w:rPr>
                <w:rFonts w:ascii="Humanist Slabserif 712 Std Roma" w:hAnsi="Humanist Slabserif 712 Std Roma"/>
                <w:color w:val="000000" w:themeColor="text1"/>
                <w:sz w:val="20"/>
                <w:lang w:val="en-GB"/>
              </w:rPr>
            </w:pPr>
            <w:r w:rsidRPr="0D4B0DD3">
              <w:rPr>
                <w:rFonts w:ascii="Humanist Slabserif 712 Std Roma" w:hAnsi="Humanist Slabserif 712 Std Roma" w:cs="Tahoma"/>
                <w:sz w:val="20"/>
              </w:rPr>
              <w:t>Wi-Fi Communication Protocol</w:t>
            </w:r>
          </w:p>
        </w:tc>
        <w:tc>
          <w:tcPr>
            <w:tcW w:w="5585" w:type="dxa"/>
            <w:vAlign w:val="center"/>
          </w:tcPr>
          <w:p w14:paraId="14A90476" w14:textId="15CF9FC5" w:rsidR="00213196" w:rsidRPr="009939E7" w:rsidRDefault="00213196" w:rsidP="00213196">
            <w:pPr>
              <w:spacing w:before="60" w:after="60" w:line="280" w:lineRule="exact"/>
              <w:jc w:val="center"/>
              <w:rPr>
                <w:rFonts w:ascii="Humanist Slabserif 712 Std Roma" w:hAnsi="Humanist Slabserif 712 Std Roma"/>
                <w:sz w:val="20"/>
              </w:rPr>
            </w:pPr>
            <w:r w:rsidRPr="0D4B0DD3">
              <w:rPr>
                <w:rFonts w:ascii="Humanist Slabserif 712 Std Roma" w:hAnsi="Humanist Slabserif 712 Std Roma" w:cs="Tahoma"/>
                <w:sz w:val="20"/>
              </w:rPr>
              <w:t>Wi-Fi Protocol Document.docx – See Appendix</w:t>
            </w:r>
          </w:p>
        </w:tc>
      </w:tr>
    </w:tbl>
    <w:p w14:paraId="4FA3FB11" w14:textId="24C0F7CF" w:rsidR="00FC26F3" w:rsidRPr="004564BE" w:rsidRDefault="00FC26F3" w:rsidP="5A6E2748">
      <w:pPr>
        <w:spacing w:after="120"/>
        <w:ind w:left="720"/>
        <w:jc w:val="both"/>
        <w:rPr>
          <w:szCs w:val="22"/>
        </w:rPr>
      </w:pPr>
    </w:p>
    <w:p w14:paraId="45E14C9B" w14:textId="77777777" w:rsidR="002F4F73" w:rsidRPr="006B10D3" w:rsidRDefault="002F4F73">
      <w:pPr>
        <w:pStyle w:val="Heading1"/>
        <w:keepLines w:val="0"/>
        <w:tabs>
          <w:tab w:val="num" w:pos="360"/>
        </w:tabs>
        <w:spacing w:after="120"/>
        <w:ind w:left="0" w:firstLine="0"/>
        <w:jc w:val="left"/>
        <w:rPr>
          <w:rFonts w:ascii="Humanist Slabserif 712 Std Roma" w:hAnsi="Humanist Slabserif 712 Std Roma" w:cs="Arial"/>
          <w:sz w:val="20"/>
        </w:rPr>
      </w:pPr>
      <w:bookmarkStart w:id="30" w:name="_Toc196761758"/>
      <w:bookmarkStart w:id="31" w:name="_Toc196761817"/>
      <w:bookmarkStart w:id="32" w:name="_Toc196761940"/>
      <w:bookmarkStart w:id="33" w:name="_Toc404678439"/>
      <w:bookmarkStart w:id="34" w:name="_Toc98938126"/>
      <w:bookmarkStart w:id="35" w:name="_Toc503610921"/>
      <w:bookmarkStart w:id="36" w:name="_Toc508019188"/>
      <w:bookmarkStart w:id="37" w:name="_Toc26181092"/>
      <w:bookmarkEnd w:id="30"/>
      <w:bookmarkEnd w:id="31"/>
      <w:bookmarkEnd w:id="32"/>
      <w:r w:rsidRPr="006B10D3">
        <w:rPr>
          <w:rFonts w:ascii="Humanist Slabserif 712 Std Roma" w:hAnsi="Humanist Slabserif 712 Std Roma" w:cs="Arial"/>
          <w:sz w:val="20"/>
        </w:rPr>
        <w:t>Specifications:</w:t>
      </w:r>
      <w:bookmarkEnd w:id="33"/>
      <w:bookmarkEnd w:id="34"/>
    </w:p>
    <w:p w14:paraId="5A026461" w14:textId="21B96566" w:rsidR="00F12581" w:rsidRPr="0047619B" w:rsidRDefault="6700090B" w:rsidP="0047619B">
      <w:pPr>
        <w:spacing w:before="120" w:after="120" w:line="280" w:lineRule="exact"/>
        <w:ind w:left="360"/>
        <w:jc w:val="both"/>
        <w:rPr>
          <w:rFonts w:ascii="Humanist Slabserif 712 Std Roma" w:hAnsi="Humanist Slabserif 712 Std Roma"/>
          <w:color w:val="000000" w:themeColor="text1"/>
          <w:sz w:val="20"/>
        </w:rPr>
      </w:pPr>
      <w:r w:rsidRPr="5A6E2748">
        <w:rPr>
          <w:rFonts w:ascii="Humanist Slabserif 712 Std Roma" w:hAnsi="Humanist Slabserif 712 Std Roma"/>
          <w:color w:val="000000" w:themeColor="text1"/>
          <w:sz w:val="20"/>
        </w:rPr>
        <w:t xml:space="preserve">This specification document translates User Requirement Specification of the system/application into detailed functional requirement/functionality necessary to fulfil URS specification. </w:t>
      </w:r>
    </w:p>
    <w:p w14:paraId="28D1B222" w14:textId="7AAA26FF" w:rsidR="00F12581" w:rsidRPr="006B10D3" w:rsidRDefault="45B1B8BE" w:rsidP="0047619B">
      <w:pPr>
        <w:spacing w:before="120" w:after="120" w:line="280" w:lineRule="exact"/>
        <w:ind w:left="360"/>
        <w:jc w:val="both"/>
        <w:rPr>
          <w:rFonts w:ascii="Humanist Slabserif 712 Std Roma" w:hAnsi="Humanist Slabserif 712 Std Roma"/>
          <w:sz w:val="20"/>
        </w:rPr>
      </w:pPr>
      <w:r w:rsidRPr="5A6E2748">
        <w:rPr>
          <w:rFonts w:ascii="Humanist Slabserif 712 Std Roma" w:hAnsi="Humanist Slabserif 712 Std Roma"/>
          <w:sz w:val="20"/>
        </w:rPr>
        <w:t>The following subsections will identify the detailed requirements/functionality and provide a direct reference and traceability to the appropriate user requirements.</w:t>
      </w:r>
    </w:p>
    <w:p w14:paraId="0FAB947A" w14:textId="3DE12CDF" w:rsidR="00F12581" w:rsidRPr="006B10D3" w:rsidRDefault="00F12581" w:rsidP="5A6E2748">
      <w:pPr>
        <w:rPr>
          <w:szCs w:val="22"/>
        </w:rPr>
      </w:pPr>
    </w:p>
    <w:p w14:paraId="78D15A7C" w14:textId="77777777" w:rsidR="002F4F73" w:rsidRPr="006B10D3" w:rsidRDefault="002F4F73">
      <w:pPr>
        <w:pStyle w:val="Heading2"/>
        <w:keepLines w:val="0"/>
        <w:tabs>
          <w:tab w:val="num" w:pos="720"/>
        </w:tabs>
        <w:spacing w:before="0" w:after="120"/>
        <w:ind w:left="0" w:firstLine="0"/>
        <w:rPr>
          <w:rFonts w:ascii="Humanist Slabserif 712 Std Roma" w:hAnsi="Humanist Slabserif 712 Std Roma" w:cs="Arial"/>
          <w:sz w:val="20"/>
        </w:rPr>
      </w:pPr>
      <w:bookmarkStart w:id="38" w:name="_Toc404678440"/>
      <w:bookmarkStart w:id="39" w:name="_Toc98938127"/>
      <w:r w:rsidRPr="006B10D3">
        <w:rPr>
          <w:rFonts w:ascii="Humanist Slabserif 712 Std Roma" w:hAnsi="Humanist Slabserif 712 Std Roma" w:cs="Arial"/>
          <w:sz w:val="20"/>
        </w:rPr>
        <w:lastRenderedPageBreak/>
        <w:t>Functions</w:t>
      </w:r>
      <w:bookmarkEnd w:id="38"/>
      <w:bookmarkEnd w:id="39"/>
    </w:p>
    <w:p w14:paraId="37F2A772" w14:textId="7DCA7CEE" w:rsidR="00385EFC" w:rsidRPr="006B10D3" w:rsidRDefault="45B1B8BE" w:rsidP="0047619B">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This sub-section would define the required system functions, modes of operation &amp; behavior. It addresses the following.</w:t>
      </w:r>
    </w:p>
    <w:p w14:paraId="5C27BAB5" w14:textId="77777777" w:rsidR="00FC26F3" w:rsidRPr="004564BE" w:rsidRDefault="00FC26F3" w:rsidP="00FC26F3">
      <w:pPr>
        <w:rPr>
          <w:sz w:val="20"/>
        </w:rPr>
      </w:pPr>
    </w:p>
    <w:p w14:paraId="6497AC04" w14:textId="27A36E69" w:rsidR="00385EFC" w:rsidRPr="006B10D3" w:rsidRDefault="00385EFC" w:rsidP="00E9089E">
      <w:pPr>
        <w:pStyle w:val="Heading3"/>
        <w:rPr>
          <w:rFonts w:ascii="Humanist Slabserif 712 Std Roma" w:hAnsi="Humanist Slabserif 712 Std Roma" w:cs="Arial"/>
          <w:sz w:val="20"/>
        </w:rPr>
      </w:pPr>
      <w:bookmarkStart w:id="40" w:name="_Toc98938128"/>
      <w:r w:rsidRPr="006B10D3">
        <w:rPr>
          <w:rFonts w:ascii="Humanist Slabserif 712 Std Roma" w:hAnsi="Humanist Slabserif 712 Std Roma" w:cs="Arial"/>
          <w:sz w:val="20"/>
        </w:rPr>
        <w:t>Functions/ business processes required</w:t>
      </w:r>
      <w:bookmarkEnd w:id="40"/>
    </w:p>
    <w:tbl>
      <w:tblPr>
        <w:tblW w:w="929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6683"/>
      </w:tblGrid>
      <w:tr w:rsidR="004B2ADA" w:rsidRPr="004564BE" w14:paraId="0855D3D9" w14:textId="77777777" w:rsidTr="00834EC4">
        <w:trPr>
          <w:cantSplit/>
          <w:trHeight w:val="288"/>
          <w:tblHeader/>
        </w:trPr>
        <w:tc>
          <w:tcPr>
            <w:tcW w:w="1260" w:type="dxa"/>
            <w:shd w:val="clear" w:color="auto" w:fill="CCCCCC"/>
            <w:vAlign w:val="center"/>
          </w:tcPr>
          <w:p w14:paraId="3CF8724A" w14:textId="777DE800" w:rsidR="004B2ADA" w:rsidRPr="006B10D3" w:rsidRDefault="008C5728" w:rsidP="0047619B">
            <w:pPr>
              <w:pStyle w:val="BodyTextIndent"/>
              <w:spacing w:before="120" w:line="280" w:lineRule="exact"/>
              <w:ind w:left="0"/>
              <w:jc w:val="center"/>
              <w:rPr>
                <w:rFonts w:ascii="Humanist Slabserif 712 Std Roma" w:hAnsi="Humanist Slabserif 712 Std Roma"/>
                <w:b/>
                <w:szCs w:val="20"/>
                <w:lang w:eastAsia="ja-JP"/>
              </w:rPr>
            </w:pPr>
            <w:r>
              <w:rPr>
                <w:rFonts w:ascii="Humanist Slabserif 712 Std Roma" w:hAnsi="Humanist Slabserif 712 Std Roma"/>
                <w:b/>
                <w:bCs/>
                <w:szCs w:val="20"/>
                <w:lang w:eastAsia="ja-JP"/>
              </w:rPr>
              <w:t>URS ID</w:t>
            </w:r>
          </w:p>
        </w:tc>
        <w:tc>
          <w:tcPr>
            <w:tcW w:w="1350" w:type="dxa"/>
            <w:shd w:val="clear" w:color="auto" w:fill="CCCCCC"/>
            <w:vAlign w:val="center"/>
          </w:tcPr>
          <w:p w14:paraId="22455362" w14:textId="079CA9C6" w:rsidR="004B2ADA" w:rsidRPr="006B10D3" w:rsidRDefault="004B2ADA" w:rsidP="0047619B">
            <w:pPr>
              <w:pStyle w:val="BodyTextIndent"/>
              <w:spacing w:before="12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683" w:type="dxa"/>
            <w:shd w:val="clear" w:color="auto" w:fill="CCCCCC"/>
            <w:vAlign w:val="center"/>
          </w:tcPr>
          <w:p w14:paraId="589C898D" w14:textId="77777777" w:rsidR="004B2ADA" w:rsidRPr="006B10D3" w:rsidRDefault="004B2ADA" w:rsidP="0047619B">
            <w:pPr>
              <w:pStyle w:val="BodyTextIndent"/>
              <w:spacing w:before="12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A41393" w:rsidRPr="004564BE" w14:paraId="5EAF5951" w14:textId="77777777" w:rsidTr="00834EC4">
        <w:trPr>
          <w:cantSplit/>
          <w:trHeight w:val="288"/>
        </w:trPr>
        <w:tc>
          <w:tcPr>
            <w:tcW w:w="1260" w:type="dxa"/>
            <w:vAlign w:val="center"/>
          </w:tcPr>
          <w:p w14:paraId="521F8331" w14:textId="38A9F343" w:rsidR="00A41393" w:rsidRPr="006B10D3" w:rsidRDefault="00A55831"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1DF8D275" w14:textId="7D8319E6"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w:t>
            </w:r>
          </w:p>
        </w:tc>
        <w:tc>
          <w:tcPr>
            <w:tcW w:w="6683" w:type="dxa"/>
            <w:vAlign w:val="center"/>
          </w:tcPr>
          <w:p w14:paraId="6DAE9C4E" w14:textId="1F5F7BD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On power on, the firmware shall show Stryker logo for 5 seconds. </w:t>
            </w:r>
          </w:p>
        </w:tc>
      </w:tr>
      <w:tr w:rsidR="00A41393" w:rsidRPr="004564BE" w14:paraId="24F6347F" w14:textId="77777777" w:rsidTr="00834EC4">
        <w:trPr>
          <w:cantSplit/>
          <w:trHeight w:val="288"/>
        </w:trPr>
        <w:tc>
          <w:tcPr>
            <w:tcW w:w="1260" w:type="dxa"/>
            <w:vAlign w:val="center"/>
          </w:tcPr>
          <w:p w14:paraId="0802515F" w14:textId="4F42F83C" w:rsidR="00A41393" w:rsidRPr="006B10D3" w:rsidRDefault="00973DC0"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5BF84DED" w14:textId="01BB1425"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w:t>
            </w:r>
          </w:p>
        </w:tc>
        <w:tc>
          <w:tcPr>
            <w:tcW w:w="6683" w:type="dxa"/>
            <w:vAlign w:val="center"/>
          </w:tcPr>
          <w:p w14:paraId="5FD26193" w14:textId="4C98ACA7"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perform Power on Self-Test during boot up.</w:t>
            </w:r>
          </w:p>
        </w:tc>
      </w:tr>
      <w:tr w:rsidR="00A41393" w:rsidRPr="004564BE" w14:paraId="7D0CDAF1" w14:textId="77777777" w:rsidTr="00834EC4">
        <w:trPr>
          <w:cantSplit/>
          <w:trHeight w:val="288"/>
        </w:trPr>
        <w:tc>
          <w:tcPr>
            <w:tcW w:w="1260" w:type="dxa"/>
            <w:vAlign w:val="center"/>
          </w:tcPr>
          <w:p w14:paraId="41605D50" w14:textId="4D8D4E72" w:rsidR="00A41393" w:rsidRPr="006B10D3" w:rsidRDefault="004613D2"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28E89CAE" w14:textId="0A04B60F"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w:t>
            </w:r>
          </w:p>
        </w:tc>
        <w:tc>
          <w:tcPr>
            <w:tcW w:w="6683" w:type="dxa"/>
            <w:vAlign w:val="center"/>
          </w:tcPr>
          <w:p w14:paraId="35E0281F" w14:textId="4E4E8696"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perform the self-test of the following: </w:t>
            </w:r>
          </w:p>
          <w:p w14:paraId="421EE248" w14:textId="02320882"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Internal Flash test</w:t>
            </w:r>
          </w:p>
          <w:p w14:paraId="547D0B9D" w14:textId="2803F6C3"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External Flash test</w:t>
            </w:r>
          </w:p>
          <w:p w14:paraId="26A5D38A" w14:textId="77777777"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SPI test (Wi-Fi Communication)</w:t>
            </w:r>
          </w:p>
          <w:p w14:paraId="42B11259" w14:textId="77777777"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I2C test (Slave Communication)</w:t>
            </w:r>
          </w:p>
          <w:p w14:paraId="1E19C989" w14:textId="77777777"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UART test</w:t>
            </w:r>
          </w:p>
          <w:p w14:paraId="33B5339E" w14:textId="78593B23"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LCD test (no software feedback)</w:t>
            </w:r>
          </w:p>
          <w:p w14:paraId="436D1EBB" w14:textId="77777777"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Buzzer test (no software feedback)</w:t>
            </w:r>
          </w:p>
          <w:p w14:paraId="7ECF9826" w14:textId="4C40D056" w:rsidR="00A41393" w:rsidRPr="006B10D3" w:rsidRDefault="00A41393" w:rsidP="0047619B">
            <w:pPr>
              <w:pStyle w:val="ListParagraph"/>
              <w:numPr>
                <w:ilvl w:val="0"/>
                <w:numId w:val="10"/>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Integrity of Config data</w:t>
            </w:r>
          </w:p>
        </w:tc>
      </w:tr>
      <w:tr w:rsidR="00A41393" w:rsidRPr="004564BE" w14:paraId="5B705D28" w14:textId="77777777" w:rsidTr="00834EC4">
        <w:trPr>
          <w:cantSplit/>
          <w:trHeight w:val="288"/>
        </w:trPr>
        <w:tc>
          <w:tcPr>
            <w:tcW w:w="1260" w:type="dxa"/>
            <w:vAlign w:val="center"/>
          </w:tcPr>
          <w:p w14:paraId="6DD4398E" w14:textId="41073D63" w:rsidR="00A41393" w:rsidRPr="006B10D3" w:rsidRDefault="00EF508A"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01B0F4B3" w14:textId="4BC89331"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w:t>
            </w:r>
          </w:p>
        </w:tc>
        <w:tc>
          <w:tcPr>
            <w:tcW w:w="6683" w:type="dxa"/>
            <w:vAlign w:val="center"/>
          </w:tcPr>
          <w:p w14:paraId="7CA83118" w14:textId="1E2F88A2"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On successful completion of all the self-test the firmware shall beep buzzer with test beep.</w:t>
            </w:r>
          </w:p>
        </w:tc>
      </w:tr>
      <w:tr w:rsidR="00A41393" w:rsidRPr="004564BE" w14:paraId="54CB7570" w14:textId="77777777" w:rsidTr="00834EC4">
        <w:trPr>
          <w:cantSplit/>
          <w:trHeight w:val="288"/>
        </w:trPr>
        <w:tc>
          <w:tcPr>
            <w:tcW w:w="1260" w:type="dxa"/>
            <w:vAlign w:val="center"/>
          </w:tcPr>
          <w:p w14:paraId="79780A81" w14:textId="4DCACDDD" w:rsidR="00A41393" w:rsidRPr="006B10D3" w:rsidRDefault="00EF508A"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0D37E59C" w14:textId="32F75AEC"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1.1.5</w:t>
            </w:r>
          </w:p>
        </w:tc>
        <w:tc>
          <w:tcPr>
            <w:tcW w:w="6683" w:type="dxa"/>
            <w:vAlign w:val="center"/>
          </w:tcPr>
          <w:p w14:paraId="34705722" w14:textId="2B8AF56B"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On Failure of Self-test, the firmware shall beep buzzer with Error beep. </w:t>
            </w:r>
          </w:p>
        </w:tc>
      </w:tr>
      <w:tr w:rsidR="00A41393" w:rsidRPr="004564BE" w14:paraId="381FFEB3" w14:textId="77777777" w:rsidTr="00834EC4">
        <w:trPr>
          <w:cantSplit/>
          <w:trHeight w:val="288"/>
        </w:trPr>
        <w:tc>
          <w:tcPr>
            <w:tcW w:w="1260" w:type="dxa"/>
            <w:vAlign w:val="center"/>
          </w:tcPr>
          <w:p w14:paraId="2810DE5F" w14:textId="78487B63" w:rsidR="00A41393" w:rsidRPr="006B10D3" w:rsidRDefault="004147F3"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2A2FA6FF" w14:textId="6BC8FA73"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1.1.6</w:t>
            </w:r>
          </w:p>
        </w:tc>
        <w:tc>
          <w:tcPr>
            <w:tcW w:w="6683" w:type="dxa"/>
            <w:vAlign w:val="center"/>
          </w:tcPr>
          <w:p w14:paraId="01265F3B" w14:textId="4DA18BEE" w:rsidR="00A41393" w:rsidRPr="006B10D3" w:rsidRDefault="00A41393" w:rsidP="0047619B">
            <w:pPr>
              <w:spacing w:before="120" w:after="120" w:line="280" w:lineRule="exact"/>
              <w:rPr>
                <w:rFonts w:ascii="Humanist Slabserif 712 Std Roma" w:hAnsi="Humanist Slabserif 712 Std Roma"/>
                <w:sz w:val="20"/>
              </w:rPr>
            </w:pPr>
            <w:r w:rsidRPr="0D4B0DD3">
              <w:rPr>
                <w:rFonts w:ascii="Humanist Slabserif 712 Std Roma" w:hAnsi="Humanist Slabserif 712 Std Roma"/>
                <w:sz w:val="20"/>
              </w:rPr>
              <w:t>On Failure of Self-test, the firmware shall show Error screen with Self-test failure code.</w:t>
            </w:r>
          </w:p>
        </w:tc>
      </w:tr>
      <w:tr w:rsidR="00A41393" w:rsidRPr="004564BE" w14:paraId="39F793C0" w14:textId="77777777" w:rsidTr="00834EC4">
        <w:trPr>
          <w:cantSplit/>
          <w:trHeight w:val="288"/>
        </w:trPr>
        <w:tc>
          <w:tcPr>
            <w:tcW w:w="1260" w:type="dxa"/>
            <w:vAlign w:val="center"/>
          </w:tcPr>
          <w:p w14:paraId="604DF47E" w14:textId="7C73511D" w:rsidR="00A41393" w:rsidRPr="006B10D3" w:rsidRDefault="00A41393" w:rsidP="0047619B">
            <w:pPr>
              <w:spacing w:before="120" w:after="120" w:line="280" w:lineRule="exact"/>
              <w:jc w:val="center"/>
              <w:rPr>
                <w:rFonts w:ascii="Humanist Slabserif 712 Std Roma" w:hAnsi="Humanist Slabserif 712 Std Roma"/>
                <w:sz w:val="20"/>
              </w:rPr>
            </w:pPr>
          </w:p>
          <w:p w14:paraId="34C6401E" w14:textId="3CBE6B19" w:rsidR="00A41393" w:rsidRPr="006B10D3" w:rsidRDefault="00F56B87"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349690DF" w14:textId="79316938"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1.1.7</w:t>
            </w:r>
          </w:p>
        </w:tc>
        <w:tc>
          <w:tcPr>
            <w:tcW w:w="6683" w:type="dxa"/>
            <w:vAlign w:val="center"/>
          </w:tcPr>
          <w:p w14:paraId="0F4089EA" w14:textId="701F6C8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log all the errors detected with time</w:t>
            </w:r>
            <w:r w:rsidR="00BC23AB" w:rsidRPr="006B10D3">
              <w:rPr>
                <w:rFonts w:ascii="Humanist Slabserif 712 Std Roma" w:hAnsi="Humanist Slabserif 712 Std Roma"/>
                <w:sz w:val="20"/>
              </w:rPr>
              <w:t xml:space="preserve"> stamp</w:t>
            </w:r>
            <w:r w:rsidRPr="006B10D3">
              <w:rPr>
                <w:rFonts w:ascii="Humanist Slabserif 712 Std Roma" w:hAnsi="Humanist Slabserif 712 Std Roma"/>
                <w:sz w:val="20"/>
              </w:rPr>
              <w:t xml:space="preserve">. Repeated error shall not be logged unless recovered and reoccur. </w:t>
            </w:r>
          </w:p>
        </w:tc>
      </w:tr>
      <w:tr w:rsidR="00A41393" w:rsidRPr="004564BE" w14:paraId="5E24FDFA" w14:textId="77777777" w:rsidTr="00834EC4">
        <w:trPr>
          <w:cantSplit/>
          <w:trHeight w:val="288"/>
        </w:trPr>
        <w:tc>
          <w:tcPr>
            <w:tcW w:w="1260" w:type="dxa"/>
            <w:vAlign w:val="center"/>
          </w:tcPr>
          <w:p w14:paraId="04381FB2" w14:textId="40916D44" w:rsidR="00A41393" w:rsidRPr="006B10D3" w:rsidRDefault="00CA6E7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78249C65" w14:textId="1976E15E"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1.1.8</w:t>
            </w:r>
          </w:p>
        </w:tc>
        <w:tc>
          <w:tcPr>
            <w:tcW w:w="6683" w:type="dxa"/>
            <w:vAlign w:val="center"/>
          </w:tcPr>
          <w:p w14:paraId="19897128" w14:textId="00B09C35"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support 5 functional buttons namely </w:t>
            </w:r>
          </w:p>
          <w:p w14:paraId="593B7CB5" w14:textId="77777777" w:rsidR="00A41393" w:rsidRPr="006B10D3" w:rsidRDefault="00A41393" w:rsidP="0047619B">
            <w:pPr>
              <w:pStyle w:val="ListParagraph"/>
              <w:numPr>
                <w:ilvl w:val="0"/>
                <w:numId w:val="11"/>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Back button</w:t>
            </w:r>
          </w:p>
          <w:p w14:paraId="4BBDCF6D" w14:textId="77777777" w:rsidR="00A41393" w:rsidRPr="006B10D3" w:rsidRDefault="00A41393" w:rsidP="0047619B">
            <w:pPr>
              <w:pStyle w:val="ListParagraph"/>
              <w:numPr>
                <w:ilvl w:val="0"/>
                <w:numId w:val="11"/>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Menu button</w:t>
            </w:r>
          </w:p>
          <w:p w14:paraId="7889CED9" w14:textId="77777777" w:rsidR="00A41393" w:rsidRPr="006B10D3" w:rsidRDefault="00A41393" w:rsidP="0047619B">
            <w:pPr>
              <w:pStyle w:val="ListParagraph"/>
              <w:numPr>
                <w:ilvl w:val="0"/>
                <w:numId w:val="11"/>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Next button</w:t>
            </w:r>
          </w:p>
          <w:p w14:paraId="1BB672A2" w14:textId="5FAAE3C6" w:rsidR="00A41393" w:rsidRPr="006B10D3" w:rsidRDefault="00A41393" w:rsidP="0047619B">
            <w:pPr>
              <w:pStyle w:val="ListParagraph"/>
              <w:numPr>
                <w:ilvl w:val="0"/>
                <w:numId w:val="11"/>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Get Weight button</w:t>
            </w:r>
          </w:p>
          <w:p w14:paraId="2F90B964" w14:textId="3C509D12" w:rsidR="00A41393" w:rsidRPr="006B10D3" w:rsidRDefault="00A41393" w:rsidP="0047619B">
            <w:pPr>
              <w:pStyle w:val="ListParagraph"/>
              <w:numPr>
                <w:ilvl w:val="0"/>
                <w:numId w:val="11"/>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Patient Discharge button</w:t>
            </w:r>
          </w:p>
        </w:tc>
      </w:tr>
      <w:tr w:rsidR="00A41393" w:rsidRPr="004564BE" w14:paraId="2F91674B" w14:textId="77777777" w:rsidTr="00834EC4">
        <w:trPr>
          <w:cantSplit/>
          <w:trHeight w:val="1682"/>
        </w:trPr>
        <w:tc>
          <w:tcPr>
            <w:tcW w:w="1260" w:type="dxa"/>
            <w:vAlign w:val="center"/>
          </w:tcPr>
          <w:p w14:paraId="2875E555" w14:textId="5B5B5961" w:rsidR="00A41393" w:rsidRPr="006B10D3" w:rsidRDefault="00A41393" w:rsidP="0047619B">
            <w:pPr>
              <w:spacing w:before="120" w:after="120" w:line="280" w:lineRule="exact"/>
              <w:jc w:val="center"/>
              <w:rPr>
                <w:rFonts w:ascii="Humanist Slabserif 712 Std Roma" w:hAnsi="Humanist Slabserif 712 Std Roma"/>
                <w:sz w:val="20"/>
              </w:rPr>
            </w:pPr>
          </w:p>
          <w:p w14:paraId="67FAA8B2" w14:textId="3A07318D" w:rsidR="00A41393" w:rsidRPr="006B10D3" w:rsidRDefault="008C5728"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2.1.1</w:t>
            </w:r>
            <w:r w:rsidR="00A04607">
              <w:rPr>
                <w:rFonts w:ascii="Humanist Slabserif 712 Std Roma" w:hAnsi="Humanist Slabserif 712 Std Roma"/>
                <w:sz w:val="20"/>
              </w:rPr>
              <w:t>, 2.1.2</w:t>
            </w:r>
          </w:p>
        </w:tc>
        <w:tc>
          <w:tcPr>
            <w:tcW w:w="1350" w:type="dxa"/>
            <w:vAlign w:val="center"/>
          </w:tcPr>
          <w:p w14:paraId="16269D7E" w14:textId="54698103"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1.1.9</w:t>
            </w:r>
          </w:p>
        </w:tc>
        <w:tc>
          <w:tcPr>
            <w:tcW w:w="6683" w:type="dxa"/>
            <w:vAlign w:val="center"/>
          </w:tcPr>
          <w:p w14:paraId="41DFBFDC" w14:textId="74030EFC"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On press of Get Weight button, firmware shall do the following: </w:t>
            </w:r>
          </w:p>
          <w:p w14:paraId="04D37DDA" w14:textId="42D25E61" w:rsidR="00A41393" w:rsidRPr="006B10D3" w:rsidRDefault="00A41393" w:rsidP="0047619B">
            <w:pPr>
              <w:pStyle w:val="ListParagraph"/>
              <w:numPr>
                <w:ilvl w:val="0"/>
                <w:numId w:val="12"/>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 xml:space="preserve">Check if valid pitch and roll. </w:t>
            </w:r>
          </w:p>
          <w:p w14:paraId="5FA43C99" w14:textId="1B7B7766" w:rsidR="00A41393" w:rsidRPr="006B10D3" w:rsidRDefault="00A41393" w:rsidP="0047619B">
            <w:pPr>
              <w:pStyle w:val="ListParagraph"/>
              <w:numPr>
                <w:ilvl w:val="0"/>
                <w:numId w:val="12"/>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Display the latest stabilized patient weight on the screen.</w:t>
            </w:r>
          </w:p>
          <w:p w14:paraId="43568507" w14:textId="6AA03475" w:rsidR="00A41393" w:rsidRPr="006B10D3" w:rsidRDefault="00A41393" w:rsidP="0047619B">
            <w:pPr>
              <w:pStyle w:val="ListParagraph"/>
              <w:numPr>
                <w:ilvl w:val="0"/>
                <w:numId w:val="12"/>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Log the calculated weight along with Date and time.</w:t>
            </w:r>
          </w:p>
          <w:p w14:paraId="6274A2AB" w14:textId="5AB692BB" w:rsidR="00A41393" w:rsidRPr="006B10D3" w:rsidRDefault="00A41393" w:rsidP="0047619B">
            <w:pPr>
              <w:pStyle w:val="ListParagraph"/>
              <w:numPr>
                <w:ilvl w:val="0"/>
                <w:numId w:val="12"/>
              </w:numPr>
              <w:spacing w:before="120" w:after="120" w:line="280" w:lineRule="exact"/>
              <w:rPr>
                <w:rFonts w:ascii="Humanist Slabserif 712 Std Roma" w:hAnsi="Humanist Slabserif 712 Std Roma"/>
                <w:sz w:val="20"/>
              </w:rPr>
            </w:pPr>
            <w:r w:rsidRPr="006B10D3">
              <w:rPr>
                <w:rFonts w:ascii="Humanist Slabserif 712 Std Roma" w:hAnsi="Humanist Slabserif 712 Std Roma"/>
                <w:b w:val="0"/>
                <w:sz w:val="20"/>
              </w:rPr>
              <w:t>Send the calculated weight along with Date and time to Tablet Gateway application through Wi-Fi.</w:t>
            </w:r>
          </w:p>
        </w:tc>
      </w:tr>
      <w:tr w:rsidR="00A41393" w:rsidRPr="004564BE" w14:paraId="2732181E" w14:textId="77777777" w:rsidTr="00834EC4">
        <w:trPr>
          <w:cantSplit/>
          <w:trHeight w:val="288"/>
        </w:trPr>
        <w:tc>
          <w:tcPr>
            <w:tcW w:w="1260" w:type="dxa"/>
            <w:vAlign w:val="center"/>
          </w:tcPr>
          <w:p w14:paraId="269DC19B" w14:textId="0E16F609" w:rsidR="00A41393" w:rsidRPr="006B10D3" w:rsidRDefault="00F831D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0D192F81" w14:textId="51481DB4"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1.1.10</w:t>
            </w:r>
          </w:p>
        </w:tc>
        <w:tc>
          <w:tcPr>
            <w:tcW w:w="6683" w:type="dxa"/>
            <w:vAlign w:val="center"/>
          </w:tcPr>
          <w:p w14:paraId="1A401353" w14:textId="3161FD2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Firmware shall clear the weight information on the display after 1minute timeout</w:t>
            </w:r>
            <w:r w:rsidR="005C4CC6" w:rsidRPr="006B10D3">
              <w:rPr>
                <w:rFonts w:ascii="Humanist Slabserif 712 Std Roma" w:hAnsi="Humanist Slabserif 712 Std Roma"/>
                <w:sz w:val="20"/>
              </w:rPr>
              <w:t xml:space="preserve"> in ICU mode</w:t>
            </w:r>
            <w:r w:rsidRPr="006B10D3">
              <w:rPr>
                <w:rFonts w:ascii="Humanist Slabserif 712 Std Roma" w:hAnsi="Humanist Slabserif 712 Std Roma"/>
                <w:sz w:val="20"/>
              </w:rPr>
              <w:t>.</w:t>
            </w:r>
          </w:p>
        </w:tc>
      </w:tr>
      <w:tr w:rsidR="00A41393" w:rsidRPr="004564BE" w14:paraId="62D851C5" w14:textId="77777777" w:rsidTr="00834EC4">
        <w:trPr>
          <w:cantSplit/>
          <w:trHeight w:val="288"/>
        </w:trPr>
        <w:tc>
          <w:tcPr>
            <w:tcW w:w="1260" w:type="dxa"/>
            <w:vAlign w:val="center"/>
          </w:tcPr>
          <w:p w14:paraId="282D318F" w14:textId="2E2CFEB9" w:rsidR="00A41393" w:rsidRPr="006B10D3" w:rsidRDefault="00D15582"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vAlign w:val="center"/>
          </w:tcPr>
          <w:p w14:paraId="68D31336" w14:textId="160EFC47"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1.1.11</w:t>
            </w:r>
          </w:p>
        </w:tc>
        <w:tc>
          <w:tcPr>
            <w:tcW w:w="6683" w:type="dxa"/>
            <w:vAlign w:val="center"/>
          </w:tcPr>
          <w:p w14:paraId="0494FDC6" w14:textId="0F34C844"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Firmware shall get the weight data from slave boards and calculate the patient weight.</w:t>
            </w:r>
          </w:p>
        </w:tc>
      </w:tr>
      <w:tr w:rsidR="00A41393" w:rsidRPr="004564BE" w14:paraId="3181128E" w14:textId="77777777" w:rsidTr="00834EC4">
        <w:trPr>
          <w:cantSplit/>
          <w:trHeight w:val="288"/>
        </w:trPr>
        <w:tc>
          <w:tcPr>
            <w:tcW w:w="1260" w:type="dxa"/>
            <w:vAlign w:val="center"/>
          </w:tcPr>
          <w:p w14:paraId="23BD3E6C" w14:textId="67A473E8" w:rsidR="00A41393" w:rsidRPr="006B10D3" w:rsidRDefault="00D15582"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2.1.1</w:t>
            </w:r>
            <w:r w:rsidR="005E58F0">
              <w:rPr>
                <w:rFonts w:ascii="Humanist Slabserif 712 Std Roma" w:hAnsi="Humanist Slabserif 712 Std Roma"/>
                <w:sz w:val="20"/>
              </w:rPr>
              <w:t>, 2.6.1</w:t>
            </w:r>
          </w:p>
        </w:tc>
        <w:tc>
          <w:tcPr>
            <w:tcW w:w="1350" w:type="dxa"/>
            <w:vAlign w:val="center"/>
          </w:tcPr>
          <w:p w14:paraId="2E1084F6" w14:textId="57F0F134"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1.1.12</w:t>
            </w:r>
          </w:p>
        </w:tc>
        <w:tc>
          <w:tcPr>
            <w:tcW w:w="6683" w:type="dxa"/>
            <w:vAlign w:val="center"/>
          </w:tcPr>
          <w:p w14:paraId="4AC98F08" w14:textId="7F9FBCBB"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Firmware shall get the pitch and roll data from slave boards</w:t>
            </w:r>
            <w:r w:rsidR="00C20BA6" w:rsidRPr="006B10D3">
              <w:rPr>
                <w:rFonts w:ascii="Humanist Slabserif 712 Std Roma" w:hAnsi="Humanist Slabserif 712 Std Roma"/>
                <w:sz w:val="20"/>
              </w:rPr>
              <w:t>.</w:t>
            </w:r>
          </w:p>
        </w:tc>
      </w:tr>
      <w:tr w:rsidR="00A41393" w:rsidRPr="004564BE" w14:paraId="480E447B" w14:textId="77777777" w:rsidTr="00834EC4">
        <w:trPr>
          <w:cantSplit/>
          <w:trHeight w:val="288"/>
        </w:trPr>
        <w:tc>
          <w:tcPr>
            <w:tcW w:w="1260" w:type="dxa"/>
            <w:vAlign w:val="center"/>
          </w:tcPr>
          <w:p w14:paraId="42F47FC3" w14:textId="2C5F8B2E" w:rsidR="00A41393" w:rsidRPr="006B10D3" w:rsidRDefault="00713498"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38D6227F" w14:textId="4264DEB7"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1.1.13</w:t>
            </w:r>
          </w:p>
        </w:tc>
        <w:tc>
          <w:tcPr>
            <w:tcW w:w="6683" w:type="dxa"/>
            <w:vAlign w:val="center"/>
          </w:tcPr>
          <w:p w14:paraId="2A3E7990" w14:textId="686B1BFB" w:rsidR="0018689C"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Firmware shall send </w:t>
            </w:r>
            <w:r w:rsidR="00B91C3B" w:rsidRPr="006B10D3">
              <w:rPr>
                <w:rFonts w:ascii="Humanist Slabserif 712 Std Roma" w:hAnsi="Humanist Slabserif 712 Std Roma"/>
                <w:sz w:val="20"/>
              </w:rPr>
              <w:t>t</w:t>
            </w:r>
            <w:r w:rsidRPr="006B10D3">
              <w:rPr>
                <w:rFonts w:ascii="Humanist Slabserif 712 Std Roma" w:hAnsi="Humanist Slabserif 712 Std Roma"/>
                <w:sz w:val="20"/>
              </w:rPr>
              <w:t>elemetry data to Tablet Gateway application</w:t>
            </w:r>
            <w:r w:rsidRPr="006B10D3">
              <w:rPr>
                <w:rFonts w:ascii="Humanist Slabserif 712 Std Roma" w:hAnsi="Humanist Slabserif 712 Std Roma"/>
                <w:b/>
                <w:sz w:val="20"/>
              </w:rPr>
              <w:t xml:space="preserve"> </w:t>
            </w:r>
            <w:r w:rsidRPr="006B10D3">
              <w:rPr>
                <w:rFonts w:ascii="Humanist Slabserif 712 Std Roma" w:hAnsi="Humanist Slabserif 712 Std Roma"/>
                <w:sz w:val="20"/>
              </w:rPr>
              <w:t xml:space="preserve">every 5 seconds. The following data shall be sent: </w:t>
            </w:r>
          </w:p>
          <w:p w14:paraId="0FB71D75" w14:textId="729EBB7B" w:rsidR="0018689C" w:rsidRPr="006B10D3" w:rsidRDefault="0018689C" w:rsidP="0047619B">
            <w:pPr>
              <w:pStyle w:val="ListParagraph"/>
              <w:numPr>
                <w:ilvl w:val="0"/>
                <w:numId w:val="17"/>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 xml:space="preserve">Device ID </w:t>
            </w:r>
          </w:p>
          <w:p w14:paraId="711F6504" w14:textId="210AF186" w:rsidR="0018689C" w:rsidRPr="006B10D3" w:rsidRDefault="0018689C" w:rsidP="0047619B">
            <w:pPr>
              <w:pStyle w:val="ListParagraph"/>
              <w:numPr>
                <w:ilvl w:val="0"/>
                <w:numId w:val="17"/>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Date and time</w:t>
            </w:r>
          </w:p>
          <w:p w14:paraId="3BE071A1" w14:textId="09A77B80" w:rsidR="0018689C" w:rsidRPr="006B10D3" w:rsidRDefault="0018689C" w:rsidP="0047619B">
            <w:pPr>
              <w:pStyle w:val="ListParagraph"/>
              <w:numPr>
                <w:ilvl w:val="0"/>
                <w:numId w:val="17"/>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Tare weight</w:t>
            </w:r>
          </w:p>
          <w:p w14:paraId="58A44C05" w14:textId="613272CE" w:rsidR="0018689C" w:rsidRPr="006B10D3" w:rsidRDefault="0018689C" w:rsidP="0047619B">
            <w:pPr>
              <w:pStyle w:val="ListParagraph"/>
              <w:numPr>
                <w:ilvl w:val="0"/>
                <w:numId w:val="17"/>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Weight data of each load cell</w:t>
            </w:r>
          </w:p>
          <w:p w14:paraId="09F646FE" w14:textId="56A16D59" w:rsidR="00A41393" w:rsidRPr="006B10D3" w:rsidRDefault="00A41393" w:rsidP="0047619B">
            <w:pPr>
              <w:pStyle w:val="ListParagraph"/>
              <w:numPr>
                <w:ilvl w:val="0"/>
                <w:numId w:val="17"/>
              </w:numPr>
              <w:spacing w:before="120" w:after="120" w:line="280" w:lineRule="exact"/>
              <w:rPr>
                <w:rFonts w:ascii="Humanist Slabserif 712 Std Roma" w:hAnsi="Humanist Slabserif 712 Std Roma"/>
                <w:sz w:val="20"/>
              </w:rPr>
            </w:pPr>
            <w:r w:rsidRPr="006B10D3">
              <w:rPr>
                <w:rFonts w:ascii="Humanist Slabserif 712 Std Roma" w:hAnsi="Humanist Slabserif 712 Std Roma"/>
                <w:b w:val="0"/>
                <w:sz w:val="20"/>
              </w:rPr>
              <w:t xml:space="preserve">Pitch and roll </w:t>
            </w:r>
            <w:r w:rsidR="0018689C" w:rsidRPr="006B10D3">
              <w:rPr>
                <w:rFonts w:ascii="Humanist Slabserif 712 Std Roma" w:hAnsi="Humanist Slabserif 712 Std Roma"/>
                <w:b w:val="0"/>
                <w:sz w:val="20"/>
              </w:rPr>
              <w:t>data for each slave</w:t>
            </w:r>
          </w:p>
        </w:tc>
      </w:tr>
      <w:tr w:rsidR="00A41393" w:rsidRPr="004564BE" w14:paraId="185C0157" w14:textId="77777777" w:rsidTr="00834EC4">
        <w:trPr>
          <w:cantSplit/>
          <w:trHeight w:val="288"/>
        </w:trPr>
        <w:tc>
          <w:tcPr>
            <w:tcW w:w="1260" w:type="dxa"/>
            <w:vAlign w:val="center"/>
          </w:tcPr>
          <w:p w14:paraId="3B017ED9" w14:textId="34C1C980" w:rsidR="00A41393" w:rsidRPr="006B10D3" w:rsidRDefault="00B307F0"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vAlign w:val="center"/>
          </w:tcPr>
          <w:p w14:paraId="436C1A1B" w14:textId="2B6B17AA"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1.1.14</w:t>
            </w:r>
          </w:p>
        </w:tc>
        <w:tc>
          <w:tcPr>
            <w:tcW w:w="6683" w:type="dxa"/>
            <w:vAlign w:val="center"/>
          </w:tcPr>
          <w:p w14:paraId="25325E65" w14:textId="5DB1BA5A"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get the weight data from slave boards and calculate Tare weight when Tare function is initiated. </w:t>
            </w:r>
          </w:p>
        </w:tc>
      </w:tr>
      <w:tr w:rsidR="00A41393" w:rsidRPr="004564BE" w14:paraId="70099D7F" w14:textId="77777777" w:rsidTr="00834EC4">
        <w:trPr>
          <w:cantSplit/>
          <w:trHeight w:val="288"/>
        </w:trPr>
        <w:tc>
          <w:tcPr>
            <w:tcW w:w="1260" w:type="dxa"/>
            <w:vAlign w:val="center"/>
          </w:tcPr>
          <w:p w14:paraId="721C8743" w14:textId="13333B91" w:rsidR="00A41393" w:rsidRPr="006B10D3" w:rsidRDefault="00FB37F7"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4B7E055B" w14:textId="76EDE6B6"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1.1.15</w:t>
            </w:r>
          </w:p>
        </w:tc>
        <w:tc>
          <w:tcPr>
            <w:tcW w:w="6683" w:type="dxa"/>
            <w:vAlign w:val="center"/>
          </w:tcPr>
          <w:p w14:paraId="3CA0632E" w14:textId="4471DB85"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log successful completion of Tare operation with Date and Time. </w:t>
            </w:r>
          </w:p>
        </w:tc>
      </w:tr>
      <w:tr w:rsidR="00A41393" w:rsidRPr="004564BE" w14:paraId="368288EF" w14:textId="77777777" w:rsidTr="00834EC4">
        <w:trPr>
          <w:cantSplit/>
          <w:trHeight w:val="288"/>
        </w:trPr>
        <w:tc>
          <w:tcPr>
            <w:tcW w:w="1260" w:type="dxa"/>
            <w:vAlign w:val="center"/>
          </w:tcPr>
          <w:p w14:paraId="6304C017" w14:textId="2F80D4E9" w:rsidR="00A41393" w:rsidRPr="006B10D3" w:rsidRDefault="00F831D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484A169C" w14:textId="0DC7E15E"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1.1.16</w:t>
            </w:r>
          </w:p>
        </w:tc>
        <w:tc>
          <w:tcPr>
            <w:tcW w:w="6683" w:type="dxa"/>
            <w:vAlign w:val="center"/>
          </w:tcPr>
          <w:p w14:paraId="4B19E0E1" w14:textId="5EFF6371"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support buzzer with following beeps. The frequency shall be configurable in the firmware. </w:t>
            </w:r>
          </w:p>
          <w:p w14:paraId="3AD503EF" w14:textId="07DD18E4" w:rsidR="00A41393" w:rsidRPr="006B10D3" w:rsidRDefault="00A41393" w:rsidP="0047619B">
            <w:pPr>
              <w:pStyle w:val="ListParagraph"/>
              <w:numPr>
                <w:ilvl w:val="0"/>
                <w:numId w:val="15"/>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 xml:space="preserve">Test beep </w:t>
            </w:r>
            <w:r w:rsidR="00775407" w:rsidRPr="006B10D3">
              <w:rPr>
                <w:rFonts w:ascii="Humanist Slabserif 712 Std Roma" w:hAnsi="Humanist Slabserif 712 Std Roma" w:hint="eastAsia"/>
                <w:b w:val="0"/>
                <w:sz w:val="20"/>
              </w:rPr>
              <w:t>–</w:t>
            </w:r>
            <w:r w:rsidR="006604F4" w:rsidRPr="006B10D3">
              <w:rPr>
                <w:rFonts w:ascii="Humanist Slabserif 712 Std Roma" w:hAnsi="Humanist Slabserif 712 Std Roma"/>
                <w:b w:val="0"/>
                <w:sz w:val="20"/>
              </w:rPr>
              <w:t xml:space="preserve"> 1000</w:t>
            </w:r>
            <w:r w:rsidR="00775407" w:rsidRPr="006B10D3">
              <w:rPr>
                <w:rFonts w:ascii="Humanist Slabserif 712 Std Roma" w:hAnsi="Humanist Slabserif 712 Std Roma"/>
                <w:b w:val="0"/>
                <w:sz w:val="20"/>
              </w:rPr>
              <w:t xml:space="preserve"> </w:t>
            </w:r>
            <w:proofErr w:type="spellStart"/>
            <w:r w:rsidR="00775407" w:rsidRPr="006B10D3">
              <w:rPr>
                <w:rFonts w:ascii="Humanist Slabserif 712 Std Roma" w:hAnsi="Humanist Slabserif 712 Std Roma"/>
                <w:b w:val="0"/>
                <w:sz w:val="20"/>
              </w:rPr>
              <w:t>hz</w:t>
            </w:r>
            <w:proofErr w:type="spellEnd"/>
          </w:p>
          <w:p w14:paraId="1904CCC1" w14:textId="6BB9548D" w:rsidR="00A41393" w:rsidRPr="006B10D3" w:rsidRDefault="00A41393" w:rsidP="0047619B">
            <w:pPr>
              <w:pStyle w:val="ListParagraph"/>
              <w:numPr>
                <w:ilvl w:val="0"/>
                <w:numId w:val="15"/>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Key beep</w:t>
            </w:r>
            <w:r w:rsidR="006604F4" w:rsidRPr="006B10D3">
              <w:rPr>
                <w:rFonts w:ascii="Humanist Slabserif 712 Std Roma" w:hAnsi="Humanist Slabserif 712 Std Roma"/>
                <w:b w:val="0"/>
                <w:sz w:val="20"/>
              </w:rPr>
              <w:t>- 440</w:t>
            </w:r>
            <w:r w:rsidR="00775407" w:rsidRPr="006B10D3">
              <w:rPr>
                <w:rFonts w:ascii="Humanist Slabserif 712 Std Roma" w:hAnsi="Humanist Slabserif 712 Std Roma"/>
                <w:b w:val="0"/>
                <w:sz w:val="20"/>
              </w:rPr>
              <w:t xml:space="preserve"> </w:t>
            </w:r>
            <w:proofErr w:type="spellStart"/>
            <w:r w:rsidR="00775407" w:rsidRPr="006B10D3">
              <w:rPr>
                <w:rFonts w:ascii="Humanist Slabserif 712 Std Roma" w:hAnsi="Humanist Slabserif 712 Std Roma"/>
                <w:b w:val="0"/>
                <w:sz w:val="20"/>
              </w:rPr>
              <w:t>hz</w:t>
            </w:r>
            <w:proofErr w:type="spellEnd"/>
          </w:p>
          <w:p w14:paraId="682FD54A" w14:textId="3FED8B0D" w:rsidR="00A41393" w:rsidRPr="006B10D3" w:rsidRDefault="00A41393" w:rsidP="0047619B">
            <w:pPr>
              <w:pStyle w:val="ListParagraph"/>
              <w:numPr>
                <w:ilvl w:val="0"/>
                <w:numId w:val="15"/>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Error beep</w:t>
            </w:r>
            <w:r w:rsidR="006604F4" w:rsidRPr="006B10D3">
              <w:rPr>
                <w:rFonts w:ascii="Humanist Slabserif 712 Std Roma" w:hAnsi="Humanist Slabserif 712 Std Roma"/>
                <w:b w:val="0"/>
                <w:sz w:val="20"/>
              </w:rPr>
              <w:t>- 500</w:t>
            </w:r>
            <w:r w:rsidR="00775407" w:rsidRPr="006B10D3">
              <w:rPr>
                <w:rFonts w:ascii="Humanist Slabserif 712 Std Roma" w:hAnsi="Humanist Slabserif 712 Std Roma"/>
                <w:b w:val="0"/>
                <w:sz w:val="20"/>
              </w:rPr>
              <w:t xml:space="preserve"> </w:t>
            </w:r>
            <w:proofErr w:type="spellStart"/>
            <w:r w:rsidR="00775407" w:rsidRPr="006B10D3">
              <w:rPr>
                <w:rFonts w:ascii="Humanist Slabserif 712 Std Roma" w:hAnsi="Humanist Slabserif 712 Std Roma"/>
                <w:b w:val="0"/>
                <w:sz w:val="20"/>
              </w:rPr>
              <w:t>hz</w:t>
            </w:r>
            <w:proofErr w:type="spellEnd"/>
          </w:p>
          <w:p w14:paraId="556C143B" w14:textId="67112ED0" w:rsidR="006604F4" w:rsidRPr="006B10D3" w:rsidRDefault="00516E72" w:rsidP="0047619B">
            <w:pPr>
              <w:pStyle w:val="ListParagraph"/>
              <w:numPr>
                <w:ilvl w:val="0"/>
                <w:numId w:val="15"/>
              </w:numPr>
              <w:spacing w:before="120" w:after="120" w:line="280" w:lineRule="exact"/>
              <w:rPr>
                <w:rFonts w:ascii="Humanist Slabserif 712 Std Roma" w:hAnsi="Humanist Slabserif 712 Std Roma"/>
                <w:sz w:val="20"/>
              </w:rPr>
            </w:pPr>
            <w:r w:rsidRPr="006B10D3">
              <w:rPr>
                <w:rFonts w:ascii="Humanist Slabserif 712 Std Roma" w:hAnsi="Humanist Slabserif 712 Std Roma"/>
                <w:b w:val="0"/>
                <w:sz w:val="20"/>
              </w:rPr>
              <w:t>Alert</w:t>
            </w:r>
            <w:r w:rsidR="00A41393" w:rsidRPr="006B10D3">
              <w:rPr>
                <w:rFonts w:ascii="Humanist Slabserif 712 Std Roma" w:hAnsi="Humanist Slabserif 712 Std Roma"/>
                <w:b w:val="0"/>
                <w:sz w:val="20"/>
              </w:rPr>
              <w:t xml:space="preserve"> beep </w:t>
            </w:r>
            <w:r w:rsidR="00A41393" w:rsidRPr="006B10D3">
              <w:rPr>
                <w:rFonts w:ascii="Humanist Slabserif 712 Std Roma" w:hAnsi="Humanist Slabserif 712 Std Roma" w:hint="eastAsia"/>
                <w:b w:val="0"/>
                <w:sz w:val="20"/>
              </w:rPr>
              <w:t>–</w:t>
            </w:r>
            <w:r w:rsidR="00A41393" w:rsidRPr="006B10D3">
              <w:rPr>
                <w:rFonts w:ascii="Humanist Slabserif 712 Std Roma" w:hAnsi="Humanist Slabserif 712 Std Roma"/>
                <w:b w:val="0"/>
                <w:sz w:val="20"/>
              </w:rPr>
              <w:t xml:space="preserve"> </w:t>
            </w:r>
            <w:r w:rsidR="006604F4" w:rsidRPr="006B10D3">
              <w:rPr>
                <w:rFonts w:ascii="Humanist Slabserif 712 Std Roma" w:hAnsi="Humanist Slabserif 712 Std Roma"/>
                <w:b w:val="0"/>
                <w:sz w:val="20"/>
              </w:rPr>
              <w:t>700</w:t>
            </w:r>
            <w:r w:rsidR="00775407" w:rsidRPr="006B10D3">
              <w:rPr>
                <w:rFonts w:ascii="Humanist Slabserif 712 Std Roma" w:hAnsi="Humanist Slabserif 712 Std Roma"/>
                <w:b w:val="0"/>
                <w:sz w:val="20"/>
              </w:rPr>
              <w:t xml:space="preserve"> </w:t>
            </w:r>
            <w:proofErr w:type="spellStart"/>
            <w:r w:rsidR="00775407" w:rsidRPr="006B10D3">
              <w:rPr>
                <w:rFonts w:ascii="Humanist Slabserif 712 Std Roma" w:hAnsi="Humanist Slabserif 712 Std Roma"/>
                <w:b w:val="0"/>
                <w:sz w:val="20"/>
              </w:rPr>
              <w:t>hz</w:t>
            </w:r>
            <w:proofErr w:type="spellEnd"/>
            <w:r w:rsidR="006604F4" w:rsidRPr="006B10D3">
              <w:rPr>
                <w:rFonts w:ascii="Humanist Slabserif 712 Std Roma" w:hAnsi="Humanist Slabserif 712 Std Roma"/>
                <w:b w:val="0"/>
                <w:sz w:val="20"/>
              </w:rPr>
              <w:t xml:space="preserve"> </w:t>
            </w:r>
          </w:p>
          <w:p w14:paraId="5D5239DC" w14:textId="42C3F798" w:rsidR="00A41393" w:rsidRPr="006B10D3" w:rsidRDefault="006604F4" w:rsidP="0047619B">
            <w:pPr>
              <w:pStyle w:val="ListParagraph"/>
              <w:spacing w:before="120" w:after="120" w:line="280" w:lineRule="exact"/>
              <w:ind w:left="720"/>
              <w:rPr>
                <w:rFonts w:ascii="Humanist Slabserif 712 Std Roma" w:hAnsi="Humanist Slabserif 712 Std Roma"/>
                <w:sz w:val="20"/>
              </w:rPr>
            </w:pPr>
            <w:r w:rsidRPr="006B10D3">
              <w:rPr>
                <w:rFonts w:ascii="Humanist Slabserif 712 Std Roma" w:hAnsi="Humanist Slabserif 712 Std Roma"/>
                <w:b w:val="0"/>
                <w:sz w:val="20"/>
              </w:rPr>
              <w:t>T</w:t>
            </w:r>
            <w:r w:rsidR="00A41393" w:rsidRPr="006B10D3">
              <w:rPr>
                <w:rFonts w:ascii="Humanist Slabserif 712 Std Roma" w:hAnsi="Humanist Slabserif 712 Std Roma"/>
                <w:b w:val="0"/>
                <w:sz w:val="20"/>
              </w:rPr>
              <w:t>his will be a repeat beep</w:t>
            </w:r>
            <w:r w:rsidR="00ED3032" w:rsidRPr="006B10D3">
              <w:rPr>
                <w:rFonts w:ascii="Humanist Slabserif 712 Std Roma" w:hAnsi="Humanist Slabserif 712 Std Roma"/>
                <w:b w:val="0"/>
                <w:sz w:val="20"/>
              </w:rPr>
              <w:t xml:space="preserve"> every 5 seconds</w:t>
            </w:r>
            <w:r w:rsidR="00A41393" w:rsidRPr="006B10D3">
              <w:rPr>
                <w:rFonts w:ascii="Humanist Slabserif 712 Std Roma" w:hAnsi="Humanist Slabserif 712 Std Roma"/>
                <w:b w:val="0"/>
                <w:sz w:val="20"/>
              </w:rPr>
              <w:t>. The repeat duration needs to be configurable.</w:t>
            </w:r>
          </w:p>
        </w:tc>
      </w:tr>
      <w:tr w:rsidR="00A41393" w:rsidRPr="004564BE" w14:paraId="3781FF53" w14:textId="77777777" w:rsidTr="00834EC4">
        <w:trPr>
          <w:cantSplit/>
          <w:trHeight w:val="288"/>
        </w:trPr>
        <w:tc>
          <w:tcPr>
            <w:tcW w:w="1260" w:type="dxa"/>
            <w:vAlign w:val="center"/>
          </w:tcPr>
          <w:p w14:paraId="67352E99" w14:textId="1CBD1045" w:rsidR="00A41393" w:rsidRPr="006B10D3" w:rsidRDefault="00547BBB"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7E497FD1" w14:textId="31FE8010"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1.1.17</w:t>
            </w:r>
          </w:p>
        </w:tc>
        <w:tc>
          <w:tcPr>
            <w:tcW w:w="6683" w:type="dxa"/>
            <w:vAlign w:val="center"/>
          </w:tcPr>
          <w:p w14:paraId="64B965C4" w14:textId="2516980F" w:rsidR="00A41393" w:rsidRPr="006B10D3" w:rsidRDefault="00A41393" w:rsidP="0047619B">
            <w:pPr>
              <w:spacing w:before="120" w:after="12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The firmware shall allow download of Wi-Fi configuration over Bluetooth from the Tablet Gateway application, once Bluetooth connection is successfully established. </w:t>
            </w:r>
          </w:p>
        </w:tc>
      </w:tr>
      <w:tr w:rsidR="00A41393" w:rsidRPr="004564BE" w14:paraId="7AFC055B" w14:textId="77777777" w:rsidTr="00834EC4">
        <w:trPr>
          <w:cantSplit/>
          <w:trHeight w:val="288"/>
        </w:trPr>
        <w:tc>
          <w:tcPr>
            <w:tcW w:w="1260" w:type="dxa"/>
            <w:vAlign w:val="center"/>
          </w:tcPr>
          <w:p w14:paraId="5FDDBB79" w14:textId="602683D1" w:rsidR="00A41393" w:rsidRPr="006B10D3" w:rsidRDefault="00D749C1"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lastRenderedPageBreak/>
              <w:t>2.1.8</w:t>
            </w:r>
            <w:r w:rsidR="00F60975">
              <w:rPr>
                <w:rFonts w:ascii="Humanist Slabserif 712 Std Roma" w:hAnsi="Humanist Slabserif 712 Std Roma"/>
                <w:sz w:val="20"/>
              </w:rPr>
              <w:t>, 2.6.1</w:t>
            </w:r>
          </w:p>
        </w:tc>
        <w:tc>
          <w:tcPr>
            <w:tcW w:w="1350" w:type="dxa"/>
            <w:vAlign w:val="center"/>
          </w:tcPr>
          <w:p w14:paraId="586DEEB1" w14:textId="56203513" w:rsidR="00A41393" w:rsidRPr="006B10D3" w:rsidRDefault="00A41393" w:rsidP="0047619B">
            <w:pPr>
              <w:spacing w:before="120" w:after="120" w:line="280" w:lineRule="exact"/>
              <w:jc w:val="center"/>
              <w:rPr>
                <w:rFonts w:ascii="Humanist Slabserif 712 Std Roma" w:hAnsi="Humanist Slabserif 712 Std Roma"/>
                <w:strike/>
                <w:sz w:val="20"/>
              </w:rPr>
            </w:pPr>
            <w:r w:rsidRPr="006B10D3">
              <w:rPr>
                <w:rFonts w:ascii="Humanist Slabserif 712 Std Roma" w:hAnsi="Humanist Slabserif 712 Std Roma" w:cs="Calibri"/>
                <w:sz w:val="20"/>
              </w:rPr>
              <w:t>RS 1.1.18</w:t>
            </w:r>
          </w:p>
        </w:tc>
        <w:tc>
          <w:tcPr>
            <w:tcW w:w="6683" w:type="dxa"/>
            <w:vAlign w:val="center"/>
          </w:tcPr>
          <w:p w14:paraId="47F65D8D" w14:textId="5EE1F2CB"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On discharge of patient the following shall happen: </w:t>
            </w:r>
          </w:p>
          <w:p w14:paraId="3E873714" w14:textId="3945296A" w:rsidR="00A41393" w:rsidRPr="006B10D3" w:rsidRDefault="00A41393" w:rsidP="0047619B">
            <w:pPr>
              <w:pStyle w:val="ListParagraph"/>
              <w:numPr>
                <w:ilvl w:val="0"/>
                <w:numId w:val="16"/>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Send Discharge to Tablet Gateway application</w:t>
            </w:r>
          </w:p>
          <w:p w14:paraId="0C6ADF0F" w14:textId="774E8024" w:rsidR="00A41393" w:rsidRPr="006B10D3" w:rsidRDefault="00A41393" w:rsidP="0047619B">
            <w:pPr>
              <w:pStyle w:val="ListParagraph"/>
              <w:numPr>
                <w:ilvl w:val="0"/>
                <w:numId w:val="16"/>
              </w:numPr>
              <w:spacing w:before="120" w:after="120" w:line="280" w:lineRule="exact"/>
              <w:rPr>
                <w:rFonts w:ascii="Humanist Slabserif 712 Std Roma" w:hAnsi="Humanist Slabserif 712 Std Roma"/>
                <w:sz w:val="20"/>
              </w:rPr>
            </w:pPr>
            <w:r w:rsidRPr="006B10D3">
              <w:rPr>
                <w:rFonts w:ascii="Humanist Slabserif 712 Std Roma" w:hAnsi="Humanist Slabserif 712 Std Roma"/>
                <w:b w:val="0"/>
                <w:sz w:val="20"/>
              </w:rPr>
              <w:t>Clear patient history</w:t>
            </w:r>
          </w:p>
        </w:tc>
      </w:tr>
      <w:tr w:rsidR="00A41393" w:rsidRPr="004564BE" w14:paraId="5E575ACC" w14:textId="77777777" w:rsidTr="00834EC4">
        <w:trPr>
          <w:cantSplit/>
          <w:trHeight w:val="288"/>
        </w:trPr>
        <w:tc>
          <w:tcPr>
            <w:tcW w:w="1260" w:type="dxa"/>
            <w:vAlign w:val="center"/>
          </w:tcPr>
          <w:p w14:paraId="72167730" w14:textId="1C25E46F" w:rsidR="00A41393" w:rsidRPr="006B10D3" w:rsidRDefault="00F56B87"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62E76213" w14:textId="2A17043B"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1.1.20</w:t>
            </w:r>
          </w:p>
        </w:tc>
        <w:tc>
          <w:tcPr>
            <w:tcW w:w="6683" w:type="dxa"/>
            <w:vAlign w:val="center"/>
          </w:tcPr>
          <w:p w14:paraId="3EF6FB18" w14:textId="753BFCB0"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support Over the Air upgrade (through Wi-Fi) of </w:t>
            </w:r>
          </w:p>
          <w:p w14:paraId="240BA947" w14:textId="74B94718" w:rsidR="00A41393" w:rsidRPr="006B10D3" w:rsidRDefault="00EC4B29" w:rsidP="0047619B">
            <w:pPr>
              <w:pStyle w:val="ListParagraph"/>
              <w:numPr>
                <w:ilvl w:val="0"/>
                <w:numId w:val="13"/>
              </w:numPr>
              <w:spacing w:before="120" w:after="120" w:line="280" w:lineRule="exact"/>
              <w:rPr>
                <w:rFonts w:ascii="Humanist Slabserif 712 Std Roma" w:hAnsi="Humanist Slabserif 712 Std Roma"/>
                <w:b w:val="0"/>
                <w:sz w:val="20"/>
              </w:rPr>
            </w:pPr>
            <w:r>
              <w:rPr>
                <w:rFonts w:ascii="Humanist Slabserif 712 Std Roma" w:hAnsi="Humanist Slabserif 712 Std Roma"/>
                <w:b w:val="0"/>
                <w:sz w:val="20"/>
              </w:rPr>
              <w:t>Display Unit</w:t>
            </w:r>
            <w:r w:rsidRPr="006B10D3">
              <w:rPr>
                <w:rFonts w:ascii="Humanist Slabserif 712 Std Roma" w:hAnsi="Humanist Slabserif 712 Std Roma"/>
                <w:b w:val="0"/>
                <w:sz w:val="20"/>
              </w:rPr>
              <w:t xml:space="preserve"> </w:t>
            </w:r>
            <w:r w:rsidR="00A41393" w:rsidRPr="006B10D3">
              <w:rPr>
                <w:rFonts w:ascii="Humanist Slabserif 712 Std Roma" w:hAnsi="Humanist Slabserif 712 Std Roma"/>
                <w:b w:val="0"/>
                <w:sz w:val="20"/>
              </w:rPr>
              <w:t>controller</w:t>
            </w:r>
          </w:p>
          <w:p w14:paraId="61AA53A2" w14:textId="6347297C" w:rsidR="00A41393" w:rsidRPr="006B10D3" w:rsidRDefault="00A41393" w:rsidP="0047619B">
            <w:pPr>
              <w:pStyle w:val="ListParagraph"/>
              <w:numPr>
                <w:ilvl w:val="0"/>
                <w:numId w:val="13"/>
              </w:numPr>
              <w:spacing w:before="120" w:after="120" w:line="280" w:lineRule="exact"/>
              <w:rPr>
                <w:rFonts w:ascii="Humanist Slabserif 712 Std Roma" w:hAnsi="Humanist Slabserif 712 Std Roma"/>
                <w:sz w:val="20"/>
              </w:rPr>
            </w:pPr>
            <w:r w:rsidRPr="006B10D3">
              <w:rPr>
                <w:rFonts w:ascii="Humanist Slabserif 712 Std Roma" w:hAnsi="Humanist Slabserif 712 Std Roma"/>
                <w:b w:val="0"/>
                <w:sz w:val="20"/>
              </w:rPr>
              <w:t>Slave board controllers</w:t>
            </w:r>
          </w:p>
        </w:tc>
      </w:tr>
      <w:tr w:rsidR="00A41393" w:rsidRPr="004564BE" w14:paraId="5D4ABD6C" w14:textId="77777777" w:rsidTr="00834EC4">
        <w:trPr>
          <w:cantSplit/>
          <w:trHeight w:val="288"/>
        </w:trPr>
        <w:tc>
          <w:tcPr>
            <w:tcW w:w="1260" w:type="dxa"/>
            <w:vAlign w:val="center"/>
          </w:tcPr>
          <w:p w14:paraId="49C74F49" w14:textId="5922FD76" w:rsidR="00A41393" w:rsidRPr="006B10D3" w:rsidRDefault="00B176EB"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7E398778" w14:textId="2D340369"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1.1.21</w:t>
            </w:r>
          </w:p>
        </w:tc>
        <w:tc>
          <w:tcPr>
            <w:tcW w:w="6683" w:type="dxa"/>
            <w:vAlign w:val="center"/>
          </w:tcPr>
          <w:p w14:paraId="000F12A4" w14:textId="387FCF57"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upgrade the slave board controllers </w:t>
            </w:r>
            <w:r w:rsidR="00456901" w:rsidRPr="006B10D3">
              <w:rPr>
                <w:rFonts w:ascii="Humanist Slabserif 712 Std Roma" w:hAnsi="Humanist Slabserif 712 Std Roma"/>
                <w:sz w:val="20"/>
              </w:rPr>
              <w:t>of all slave boards</w:t>
            </w:r>
            <w:r w:rsidR="00AA36AF" w:rsidRPr="006B10D3">
              <w:rPr>
                <w:rFonts w:ascii="Humanist Slabserif 712 Std Roma" w:hAnsi="Humanist Slabserif 712 Std Roma"/>
                <w:sz w:val="20"/>
              </w:rPr>
              <w:t xml:space="preserve"> on</w:t>
            </w:r>
            <w:r w:rsidRPr="006B10D3">
              <w:rPr>
                <w:rFonts w:ascii="Humanist Slabserif 712 Std Roma" w:hAnsi="Humanist Slabserif 712 Std Roma"/>
                <w:sz w:val="20"/>
              </w:rPr>
              <w:t xml:space="preserve"> receipt of a new firmware from Tablet gateway application. </w:t>
            </w:r>
          </w:p>
        </w:tc>
      </w:tr>
      <w:tr w:rsidR="00A41393" w:rsidRPr="004564BE" w14:paraId="6B8440B8" w14:textId="77777777" w:rsidTr="00834EC4">
        <w:trPr>
          <w:cantSplit/>
          <w:trHeight w:val="288"/>
        </w:trPr>
        <w:tc>
          <w:tcPr>
            <w:tcW w:w="1260" w:type="dxa"/>
            <w:vAlign w:val="center"/>
          </w:tcPr>
          <w:p w14:paraId="6441D69E" w14:textId="30A1C525" w:rsidR="00A41393" w:rsidRPr="006B10D3" w:rsidRDefault="00B176EB"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r w:rsidR="0027164B">
              <w:rPr>
                <w:rFonts w:ascii="Humanist Slabserif 712 Std Roma" w:hAnsi="Humanist Slabserif 712 Std Roma"/>
                <w:sz w:val="20"/>
              </w:rPr>
              <w:t>, 2.6.1</w:t>
            </w:r>
          </w:p>
        </w:tc>
        <w:tc>
          <w:tcPr>
            <w:tcW w:w="1350" w:type="dxa"/>
            <w:vAlign w:val="center"/>
          </w:tcPr>
          <w:p w14:paraId="4CD34802" w14:textId="482436A4"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1.1.24</w:t>
            </w:r>
          </w:p>
        </w:tc>
        <w:tc>
          <w:tcPr>
            <w:tcW w:w="6683" w:type="dxa"/>
            <w:vAlign w:val="center"/>
          </w:tcPr>
          <w:p w14:paraId="607E620C" w14:textId="643FBD7C"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verify new firmware image </w:t>
            </w:r>
            <w:r w:rsidR="00743D9B" w:rsidRPr="006B10D3">
              <w:rPr>
                <w:rFonts w:ascii="Humanist Slabserif 712 Std Roma" w:hAnsi="Humanist Slabserif 712 Std Roma"/>
                <w:sz w:val="20"/>
              </w:rPr>
              <w:t>checksum</w:t>
            </w:r>
            <w:r w:rsidR="00516E72" w:rsidRPr="006B10D3">
              <w:rPr>
                <w:rFonts w:ascii="Humanist Slabserif 712 Std Roma" w:hAnsi="Humanist Slabserif 712 Std Roma"/>
                <w:sz w:val="20"/>
              </w:rPr>
              <w:t xml:space="preserve"> </w:t>
            </w:r>
            <w:r w:rsidRPr="006B10D3">
              <w:rPr>
                <w:rFonts w:ascii="Humanist Slabserif 712 Std Roma" w:hAnsi="Humanist Slabserif 712 Std Roma"/>
                <w:sz w:val="20"/>
              </w:rPr>
              <w:t>before switching to the new firmware.</w:t>
            </w:r>
          </w:p>
        </w:tc>
      </w:tr>
      <w:tr w:rsidR="00A41393" w:rsidRPr="004564BE" w14:paraId="303ABBC2" w14:textId="77777777" w:rsidTr="00834EC4">
        <w:trPr>
          <w:cantSplit/>
          <w:trHeight w:val="288"/>
        </w:trPr>
        <w:tc>
          <w:tcPr>
            <w:tcW w:w="1260" w:type="dxa"/>
            <w:vAlign w:val="center"/>
          </w:tcPr>
          <w:p w14:paraId="41D9E25C" w14:textId="4914EF16" w:rsidR="00A41393" w:rsidRPr="006B10D3" w:rsidRDefault="00B176EB"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5ECDB637" w14:textId="2FFC1BDF"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1.1.25</w:t>
            </w:r>
          </w:p>
        </w:tc>
        <w:tc>
          <w:tcPr>
            <w:tcW w:w="6683" w:type="dxa"/>
            <w:vAlign w:val="center"/>
          </w:tcPr>
          <w:p w14:paraId="14D4512C" w14:textId="54E1927D"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If a firmware </w:t>
            </w:r>
            <w:r w:rsidR="00743D9B" w:rsidRPr="006B10D3">
              <w:rPr>
                <w:rFonts w:ascii="Humanist Slabserif 712 Std Roma" w:hAnsi="Humanist Slabserif 712 Std Roma"/>
                <w:sz w:val="20"/>
              </w:rPr>
              <w:t>checksum</w:t>
            </w:r>
            <w:r w:rsidRPr="006B10D3">
              <w:rPr>
                <w:rFonts w:ascii="Humanist Slabserif 712 Std Roma" w:hAnsi="Humanist Slabserif 712 Std Roma"/>
                <w:sz w:val="20"/>
              </w:rPr>
              <w:t xml:space="preserve"> error is detected or upgrade of any controller fail, and error message shall be logged and same shall be displayed on the screen. </w:t>
            </w:r>
          </w:p>
        </w:tc>
      </w:tr>
      <w:tr w:rsidR="00A41393" w:rsidRPr="004564BE" w14:paraId="755F71C6" w14:textId="77777777" w:rsidTr="00834EC4">
        <w:trPr>
          <w:cantSplit/>
          <w:trHeight w:val="288"/>
        </w:trPr>
        <w:tc>
          <w:tcPr>
            <w:tcW w:w="1260" w:type="dxa"/>
            <w:vAlign w:val="center"/>
          </w:tcPr>
          <w:p w14:paraId="1DE16546" w14:textId="4325063E" w:rsidR="00A41393" w:rsidRPr="006B10D3" w:rsidRDefault="0065032C"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6AF6E221" w14:textId="4A81690A"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1.1.26</w:t>
            </w:r>
          </w:p>
        </w:tc>
        <w:tc>
          <w:tcPr>
            <w:tcW w:w="6683" w:type="dxa"/>
            <w:vAlign w:val="center"/>
          </w:tcPr>
          <w:p w14:paraId="1C4DF291" w14:textId="44B8378A"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be able to revert to the original image in case of </w:t>
            </w:r>
            <w:r w:rsidR="00A4235C" w:rsidRPr="006B10D3">
              <w:rPr>
                <w:rFonts w:ascii="Humanist Slabserif 712 Std Roma" w:hAnsi="Humanist Slabserif 712 Std Roma"/>
                <w:sz w:val="20"/>
              </w:rPr>
              <w:t xml:space="preserve">checksum </w:t>
            </w:r>
            <w:r w:rsidRPr="006B10D3">
              <w:rPr>
                <w:rFonts w:ascii="Humanist Slabserif 712 Std Roma" w:hAnsi="Humanist Slabserif 712 Std Roma"/>
                <w:sz w:val="20"/>
              </w:rPr>
              <w:t xml:space="preserve">error </w:t>
            </w:r>
          </w:p>
        </w:tc>
      </w:tr>
      <w:tr w:rsidR="004564BE" w:rsidRPr="004564BE" w14:paraId="1202D9E9" w14:textId="77777777" w:rsidTr="00834EC4">
        <w:trPr>
          <w:cantSplit/>
          <w:trHeight w:val="288"/>
        </w:trPr>
        <w:tc>
          <w:tcPr>
            <w:tcW w:w="1260" w:type="dxa"/>
            <w:vAlign w:val="center"/>
          </w:tcPr>
          <w:p w14:paraId="4A55A31F" w14:textId="483B1AFD" w:rsidR="00A41393" w:rsidRPr="006B10D3" w:rsidRDefault="0065032C"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525FAAB6" w14:textId="7355267C"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1.1.27</w:t>
            </w:r>
          </w:p>
        </w:tc>
        <w:tc>
          <w:tcPr>
            <w:tcW w:w="6683" w:type="dxa"/>
            <w:vAlign w:val="center"/>
          </w:tcPr>
          <w:p w14:paraId="28DAC219" w14:textId="39A1AB32" w:rsidR="00A41393" w:rsidRPr="006B10D3" w:rsidRDefault="00A41393" w:rsidP="0047619B">
            <w:pPr>
              <w:spacing w:before="120" w:after="12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After successful verification of the checksum of the new firmware, the system shall boot into the new firmware. </w:t>
            </w:r>
          </w:p>
          <w:p w14:paraId="3B24E8C6" w14:textId="5BAD8A25"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Note: Once the checksum is verified and booted from second firmware any error may not r</w:t>
            </w:r>
            <w:r w:rsidR="00743D9B" w:rsidRPr="006B10D3">
              <w:rPr>
                <w:rFonts w:ascii="Humanist Slabserif 712 Std Roma" w:hAnsi="Humanist Slabserif 712 Std Roma"/>
                <w:sz w:val="20"/>
              </w:rPr>
              <w:t>evert to previous firmware</w:t>
            </w:r>
            <w:r w:rsidRPr="006B10D3">
              <w:rPr>
                <w:rFonts w:ascii="Humanist Slabserif 712 Std Roma" w:hAnsi="Humanist Slabserif 712 Std Roma"/>
                <w:sz w:val="20"/>
              </w:rPr>
              <w:t xml:space="preserve">. </w:t>
            </w:r>
          </w:p>
        </w:tc>
      </w:tr>
      <w:tr w:rsidR="00A41393" w:rsidRPr="004564BE" w14:paraId="742C8287" w14:textId="77777777" w:rsidTr="00834EC4">
        <w:trPr>
          <w:cantSplit/>
          <w:trHeight w:val="1052"/>
        </w:trPr>
        <w:tc>
          <w:tcPr>
            <w:tcW w:w="1260" w:type="dxa"/>
            <w:vAlign w:val="center"/>
          </w:tcPr>
          <w:p w14:paraId="66979DBE" w14:textId="2B294317" w:rsidR="00A41393" w:rsidRPr="006B10D3" w:rsidRDefault="00062C38"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618B7470" w14:textId="6B1A9A0C"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1.1.28</w:t>
            </w:r>
          </w:p>
        </w:tc>
        <w:tc>
          <w:tcPr>
            <w:tcW w:w="6683" w:type="dxa"/>
            <w:vAlign w:val="center"/>
          </w:tcPr>
          <w:p w14:paraId="3DFED48A" w14:textId="2744AE27" w:rsidR="00A41393" w:rsidRPr="006B10D3" w:rsidRDefault="003C5FAD" w:rsidP="0047619B">
            <w:pPr>
              <w:spacing w:before="120" w:after="120" w:line="280" w:lineRule="exact"/>
              <w:rPr>
                <w:rFonts w:ascii="Humanist Slabserif 712 Std Roma" w:hAnsi="Humanist Slabserif 712 Std Roma"/>
                <w:sz w:val="20"/>
              </w:rPr>
            </w:pPr>
            <w:r w:rsidRPr="00DA011D">
              <w:rPr>
                <w:rFonts w:ascii="Humanist Slabserif 712 Std Roma" w:hAnsi="Humanist Slabserif 712 Std Roma"/>
                <w:sz w:val="20"/>
              </w:rPr>
              <w:t>When</w:t>
            </w:r>
            <w:r w:rsidRPr="006B10D3">
              <w:rPr>
                <w:rFonts w:ascii="Humanist Slabserif 712 Std Roma" w:hAnsi="Humanist Slabserif 712 Std Roma"/>
                <w:sz w:val="20"/>
              </w:rPr>
              <w:t xml:space="preserve"> in Connectivity screen</w:t>
            </w:r>
            <w:r w:rsidR="00A41393" w:rsidRPr="006B10D3">
              <w:rPr>
                <w:rFonts w:ascii="Humanist Slabserif 712 Std Roma" w:hAnsi="Humanist Slabserif 712 Std Roma"/>
                <w:sz w:val="20"/>
              </w:rPr>
              <w:t>, firmware shall turn on Bluetooth in discovery mode. It shall stay in discovery mode until connected</w:t>
            </w:r>
            <w:r w:rsidRPr="006B10D3">
              <w:rPr>
                <w:rFonts w:ascii="Humanist Slabserif 712 Std Roma" w:hAnsi="Humanist Slabserif 712 Std Roma"/>
                <w:sz w:val="20"/>
              </w:rPr>
              <w:t xml:space="preserve"> or until screen timeout</w:t>
            </w:r>
            <w:r w:rsidR="00A41393" w:rsidRPr="006B10D3">
              <w:rPr>
                <w:rFonts w:ascii="Humanist Slabserif 712 Std Roma" w:hAnsi="Humanist Slabserif 712 Std Roma"/>
                <w:sz w:val="20"/>
              </w:rPr>
              <w:t>.</w:t>
            </w:r>
            <w:r w:rsidR="00743D9B" w:rsidRPr="006B10D3">
              <w:rPr>
                <w:rFonts w:ascii="Humanist Slabserif 712 Std Roma" w:hAnsi="Humanist Slabserif 712 Std Roma"/>
                <w:sz w:val="20"/>
              </w:rPr>
              <w:t xml:space="preserve"> </w:t>
            </w:r>
          </w:p>
        </w:tc>
      </w:tr>
      <w:tr w:rsidR="00A41393" w:rsidRPr="004564BE" w14:paraId="7770DB2D" w14:textId="77777777" w:rsidTr="00834EC4">
        <w:trPr>
          <w:cantSplit/>
          <w:trHeight w:val="288"/>
        </w:trPr>
        <w:tc>
          <w:tcPr>
            <w:tcW w:w="1260" w:type="dxa"/>
            <w:vAlign w:val="center"/>
          </w:tcPr>
          <w:p w14:paraId="3BA40793" w14:textId="10D9DE58" w:rsidR="00A41393" w:rsidRPr="006B10D3" w:rsidRDefault="00547BBB"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1EC36F3E" w14:textId="3EEFFF12"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1.1.29</w:t>
            </w:r>
          </w:p>
        </w:tc>
        <w:tc>
          <w:tcPr>
            <w:tcW w:w="6683" w:type="dxa"/>
            <w:vAlign w:val="center"/>
          </w:tcPr>
          <w:p w14:paraId="4A8F5306" w14:textId="11339716"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When a connection request is </w:t>
            </w:r>
            <w:r w:rsidR="00A4235C" w:rsidRPr="00DA011D">
              <w:rPr>
                <w:rFonts w:ascii="Humanist Slabserif 712 Std Roma" w:hAnsi="Humanist Slabserif 712 Std Roma"/>
                <w:sz w:val="20"/>
              </w:rPr>
              <w:t>initiated</w:t>
            </w:r>
            <w:r w:rsidRPr="006B10D3">
              <w:rPr>
                <w:rFonts w:ascii="Humanist Slabserif 712 Std Roma" w:hAnsi="Humanist Slabserif 712 Std Roma"/>
                <w:sz w:val="20"/>
              </w:rPr>
              <w:t xml:space="preserve">, the firmware shall display a random pairing key. The pairing key shall timeout in </w:t>
            </w:r>
            <w:r w:rsidR="0086095C" w:rsidRPr="006B10D3">
              <w:rPr>
                <w:rFonts w:ascii="Humanist Slabserif 712 Std Roma" w:hAnsi="Humanist Slabserif 712 Std Roma"/>
                <w:sz w:val="20"/>
              </w:rPr>
              <w:t>1 minute</w:t>
            </w:r>
            <w:r w:rsidRPr="006B10D3">
              <w:rPr>
                <w:rFonts w:ascii="Humanist Slabserif 712 Std Roma" w:hAnsi="Humanist Slabserif 712 Std Roma"/>
                <w:sz w:val="20"/>
              </w:rPr>
              <w:t xml:space="preserve">. </w:t>
            </w:r>
          </w:p>
        </w:tc>
      </w:tr>
      <w:tr w:rsidR="00A41393" w:rsidRPr="004564BE" w14:paraId="6E690F51" w14:textId="77777777" w:rsidTr="00834EC4">
        <w:trPr>
          <w:cantSplit/>
          <w:trHeight w:val="288"/>
        </w:trPr>
        <w:tc>
          <w:tcPr>
            <w:tcW w:w="1260" w:type="dxa"/>
            <w:vAlign w:val="center"/>
          </w:tcPr>
          <w:p w14:paraId="2A063937" w14:textId="0337D48D" w:rsidR="00A41393" w:rsidRPr="006B10D3" w:rsidRDefault="00C31669"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4BCDCD1E" w14:textId="15E89432"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1.1.30</w:t>
            </w:r>
          </w:p>
        </w:tc>
        <w:tc>
          <w:tcPr>
            <w:tcW w:w="6683" w:type="dxa"/>
            <w:vAlign w:val="center"/>
          </w:tcPr>
          <w:p w14:paraId="3142E572" w14:textId="0FE1E97C"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Bluetooth device shall establish the connection when the same pairing key is used for pairing from the Tablet gateway application. </w:t>
            </w:r>
          </w:p>
        </w:tc>
      </w:tr>
      <w:tr w:rsidR="00A41393" w:rsidRPr="004564BE" w14:paraId="2F83E545" w14:textId="77777777" w:rsidTr="00834EC4">
        <w:trPr>
          <w:cantSplit/>
          <w:trHeight w:val="288"/>
        </w:trPr>
        <w:tc>
          <w:tcPr>
            <w:tcW w:w="1260" w:type="dxa"/>
            <w:vAlign w:val="center"/>
          </w:tcPr>
          <w:p w14:paraId="510DBAFD" w14:textId="591C4200" w:rsidR="00A41393" w:rsidRPr="006B10D3" w:rsidRDefault="006D119F"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16CB596C" w14:textId="3DE53549"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1.1.32</w:t>
            </w:r>
          </w:p>
        </w:tc>
        <w:tc>
          <w:tcPr>
            <w:tcW w:w="6683" w:type="dxa"/>
            <w:vAlign w:val="center"/>
          </w:tcPr>
          <w:p w14:paraId="12325217" w14:textId="5DA49E7C"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Firmware shall validate the Wi-Fi configuration and save it in non-volatile memory. </w:t>
            </w:r>
          </w:p>
        </w:tc>
      </w:tr>
      <w:tr w:rsidR="00A41393" w:rsidRPr="004564BE" w14:paraId="12437B40" w14:textId="77777777" w:rsidTr="00834EC4">
        <w:trPr>
          <w:cantSplit/>
          <w:trHeight w:val="288"/>
        </w:trPr>
        <w:tc>
          <w:tcPr>
            <w:tcW w:w="1260" w:type="dxa"/>
            <w:vAlign w:val="center"/>
          </w:tcPr>
          <w:p w14:paraId="6D5E9461" w14:textId="6C2C2BAB" w:rsidR="00A41393" w:rsidRPr="006B10D3" w:rsidRDefault="00C31669"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606F4D97" w14:textId="4B0926DB"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1.1.33</w:t>
            </w:r>
          </w:p>
        </w:tc>
        <w:tc>
          <w:tcPr>
            <w:tcW w:w="6683" w:type="dxa"/>
            <w:vAlign w:val="center"/>
          </w:tcPr>
          <w:p w14:paraId="2900798A" w14:textId="291E17FA"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Firmware shall overwrite a Wi-Fi configuration when a new valid Wi-Fi configuration is available from the Tablet Gateway application. </w:t>
            </w:r>
          </w:p>
        </w:tc>
      </w:tr>
      <w:tr w:rsidR="00A41393" w:rsidRPr="004564BE" w14:paraId="26A356B9" w14:textId="77777777" w:rsidTr="00834EC4">
        <w:trPr>
          <w:cantSplit/>
          <w:trHeight w:val="288"/>
        </w:trPr>
        <w:tc>
          <w:tcPr>
            <w:tcW w:w="1260" w:type="dxa"/>
            <w:vAlign w:val="center"/>
          </w:tcPr>
          <w:p w14:paraId="4FCF6B26" w14:textId="2C93A07F" w:rsidR="00A41393" w:rsidRPr="006B10D3" w:rsidRDefault="00727ACA"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lastRenderedPageBreak/>
              <w:t>2.6.1</w:t>
            </w:r>
          </w:p>
          <w:p w14:paraId="37132F91" w14:textId="105245B4" w:rsidR="00A41393" w:rsidRPr="006B10D3" w:rsidRDefault="00A41393" w:rsidP="0047619B">
            <w:pPr>
              <w:spacing w:before="120" w:after="120" w:line="280" w:lineRule="exact"/>
              <w:jc w:val="center"/>
              <w:rPr>
                <w:rFonts w:ascii="Humanist Slabserif 712 Std Roma" w:hAnsi="Humanist Slabserif 712 Std Roma"/>
                <w:sz w:val="20"/>
              </w:rPr>
            </w:pPr>
          </w:p>
        </w:tc>
        <w:tc>
          <w:tcPr>
            <w:tcW w:w="1350" w:type="dxa"/>
            <w:vAlign w:val="center"/>
          </w:tcPr>
          <w:p w14:paraId="76148F63" w14:textId="4B7E5D11"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1.1.34</w:t>
            </w:r>
          </w:p>
        </w:tc>
        <w:tc>
          <w:tcPr>
            <w:tcW w:w="6683" w:type="dxa"/>
            <w:vAlign w:val="center"/>
          </w:tcPr>
          <w:p w14:paraId="0DCDAE45" w14:textId="1A9A3865"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check if there is a valid Wi-Fi configuration and connect to the Wi-Fi network automatically. This shall be checked periodically when there is no established Wi-Fi connection.</w:t>
            </w:r>
          </w:p>
        </w:tc>
      </w:tr>
      <w:tr w:rsidR="00A41393" w:rsidRPr="004564BE" w14:paraId="38DF4F0C" w14:textId="77777777" w:rsidTr="00834EC4">
        <w:trPr>
          <w:cantSplit/>
          <w:trHeight w:val="288"/>
        </w:trPr>
        <w:tc>
          <w:tcPr>
            <w:tcW w:w="1260" w:type="dxa"/>
            <w:vAlign w:val="center"/>
          </w:tcPr>
          <w:p w14:paraId="636CF266" w14:textId="3680ED4C" w:rsidR="00A41393" w:rsidRPr="006B10D3" w:rsidRDefault="0046112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659C25FE" w14:textId="05875B74"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1.1.35</w:t>
            </w:r>
          </w:p>
        </w:tc>
        <w:tc>
          <w:tcPr>
            <w:tcW w:w="6683" w:type="dxa"/>
            <w:vAlign w:val="center"/>
          </w:tcPr>
          <w:p w14:paraId="326A738A" w14:textId="0B1C4931"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establish a connection with the Tablet Gateway application over Wi-Fi. </w:t>
            </w:r>
          </w:p>
        </w:tc>
      </w:tr>
      <w:tr w:rsidR="00A41393" w:rsidRPr="004564BE" w14:paraId="39AAC509" w14:textId="77777777" w:rsidTr="00834EC4">
        <w:trPr>
          <w:cantSplit/>
          <w:trHeight w:val="288"/>
        </w:trPr>
        <w:tc>
          <w:tcPr>
            <w:tcW w:w="1260" w:type="dxa"/>
            <w:vAlign w:val="center"/>
          </w:tcPr>
          <w:p w14:paraId="1878B067" w14:textId="5C8D0EE6" w:rsidR="00A41393" w:rsidRPr="006B10D3" w:rsidRDefault="0065032C"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6914301D" w14:textId="32C8628C"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1.1.36</w:t>
            </w:r>
          </w:p>
        </w:tc>
        <w:tc>
          <w:tcPr>
            <w:tcW w:w="6683" w:type="dxa"/>
            <w:vAlign w:val="center"/>
          </w:tcPr>
          <w:p w14:paraId="4686BA6D" w14:textId="2A81780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display and log error, if firmware is not able to connect to the Wi-Fi network using a valid configuration (Wrong password). This shall be an ACK Error</w:t>
            </w:r>
            <w:r w:rsidR="00BC23AB" w:rsidRPr="006B10D3">
              <w:rPr>
                <w:rFonts w:ascii="Humanist Slabserif 712 Std Roma" w:hAnsi="Humanist Slabserif 712 Std Roma"/>
                <w:sz w:val="20"/>
              </w:rPr>
              <w:t xml:space="preserve"> Screen</w:t>
            </w:r>
            <w:r w:rsidRPr="006B10D3">
              <w:rPr>
                <w:rFonts w:ascii="Humanist Slabserif 712 Std Roma" w:hAnsi="Humanist Slabserif 712 Std Roma"/>
                <w:sz w:val="20"/>
              </w:rPr>
              <w:t xml:space="preserve">. </w:t>
            </w:r>
          </w:p>
        </w:tc>
      </w:tr>
      <w:tr w:rsidR="00A41393" w:rsidRPr="004564BE" w14:paraId="019407E8" w14:textId="77777777" w:rsidTr="00834EC4">
        <w:trPr>
          <w:cantSplit/>
          <w:trHeight w:val="288"/>
        </w:trPr>
        <w:tc>
          <w:tcPr>
            <w:tcW w:w="1260" w:type="dxa"/>
            <w:vAlign w:val="center"/>
          </w:tcPr>
          <w:p w14:paraId="0CB8ACDA" w14:textId="7D2F1FE6" w:rsidR="00A41393" w:rsidRPr="006B10D3" w:rsidRDefault="00EF508A"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23CBD534" w14:textId="05995599"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1.1.37</w:t>
            </w:r>
          </w:p>
        </w:tc>
        <w:tc>
          <w:tcPr>
            <w:tcW w:w="6683" w:type="dxa"/>
            <w:vAlign w:val="center"/>
          </w:tcPr>
          <w:p w14:paraId="5DBEF398" w14:textId="2CF2AC7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display </w:t>
            </w:r>
            <w:r w:rsidR="008A2337" w:rsidRPr="006B10D3">
              <w:rPr>
                <w:rFonts w:ascii="Humanist Slabserif 712 Std Roma" w:hAnsi="Humanist Slabserif 712 Std Roma"/>
                <w:sz w:val="20"/>
              </w:rPr>
              <w:t xml:space="preserve">Wi-Fi connected icon when it is successfully connected to the Wi-Fi router using valid configuration. When it is not connected, it shall show Wi-Fi disconnected icon. </w:t>
            </w:r>
          </w:p>
        </w:tc>
      </w:tr>
      <w:tr w:rsidR="00A41393" w:rsidRPr="004564BE" w14:paraId="5D9C9951" w14:textId="77777777" w:rsidTr="00834EC4">
        <w:trPr>
          <w:cantSplit/>
          <w:trHeight w:val="288"/>
        </w:trPr>
        <w:tc>
          <w:tcPr>
            <w:tcW w:w="1260" w:type="dxa"/>
            <w:vAlign w:val="center"/>
          </w:tcPr>
          <w:p w14:paraId="2A3092DC" w14:textId="313AB7CF" w:rsidR="00A41393" w:rsidRPr="006B10D3" w:rsidRDefault="00200735" w:rsidP="0047619B">
            <w:pPr>
              <w:spacing w:before="120" w:after="120" w:line="280" w:lineRule="exact"/>
              <w:rPr>
                <w:rFonts w:ascii="Humanist Slabserif 712 Std Roma" w:hAnsi="Humanist Slabserif 712 Std Roma"/>
                <w:sz w:val="20"/>
              </w:rPr>
            </w:pPr>
            <w:r>
              <w:rPr>
                <w:rFonts w:ascii="Humanist Slabserif 712 Std Roma" w:hAnsi="Humanist Slabserif 712 Std Roma"/>
                <w:sz w:val="20"/>
              </w:rPr>
              <w:t>2.1.3</w:t>
            </w:r>
            <w:r w:rsidR="00756879">
              <w:rPr>
                <w:rFonts w:ascii="Humanist Slabserif 712 Std Roma" w:hAnsi="Humanist Slabserif 712 Std Roma"/>
                <w:sz w:val="20"/>
              </w:rPr>
              <w:t>, 2.1.5</w:t>
            </w:r>
          </w:p>
        </w:tc>
        <w:tc>
          <w:tcPr>
            <w:tcW w:w="1350" w:type="dxa"/>
            <w:vAlign w:val="center"/>
          </w:tcPr>
          <w:p w14:paraId="247ED29F" w14:textId="6A770CC1"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1.1.39</w:t>
            </w:r>
          </w:p>
        </w:tc>
        <w:tc>
          <w:tcPr>
            <w:tcW w:w="6683" w:type="dxa"/>
            <w:vAlign w:val="center"/>
          </w:tcPr>
          <w:p w14:paraId="3062E94A" w14:textId="34AA552B"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synchronize Date and Time on connection with </w:t>
            </w:r>
            <w:r w:rsidR="00D96632" w:rsidRPr="00DA011D">
              <w:rPr>
                <w:rFonts w:ascii="Humanist Slabserif 712 Std Roma" w:hAnsi="Humanist Slabserif 712 Std Roma"/>
                <w:sz w:val="20"/>
              </w:rPr>
              <w:t>Server</w:t>
            </w:r>
            <w:r w:rsidRPr="006B10D3">
              <w:rPr>
                <w:rFonts w:ascii="Humanist Slabserif 712 Std Roma" w:hAnsi="Humanist Slabserif 712 Std Roma"/>
                <w:sz w:val="20"/>
              </w:rPr>
              <w:t xml:space="preserve">. </w:t>
            </w:r>
          </w:p>
        </w:tc>
      </w:tr>
      <w:tr w:rsidR="00A41393" w:rsidRPr="004564BE" w14:paraId="15ED2BF6" w14:textId="77777777" w:rsidTr="00834EC4">
        <w:trPr>
          <w:cantSplit/>
          <w:trHeight w:val="288"/>
        </w:trPr>
        <w:tc>
          <w:tcPr>
            <w:tcW w:w="1260" w:type="dxa"/>
            <w:vAlign w:val="center"/>
          </w:tcPr>
          <w:p w14:paraId="21AD8ACF" w14:textId="53A3BDD5" w:rsidR="00A41393" w:rsidRPr="006B10D3" w:rsidRDefault="00E55BE5"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19B2FCC5" w14:textId="4772ED83"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1.1.40</w:t>
            </w:r>
          </w:p>
        </w:tc>
        <w:tc>
          <w:tcPr>
            <w:tcW w:w="6683" w:type="dxa"/>
            <w:vAlign w:val="center"/>
          </w:tcPr>
          <w:p w14:paraId="0297D5AE" w14:textId="1FBE97FE"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send the E</w:t>
            </w:r>
            <w:r w:rsidR="00D21D78" w:rsidRPr="006B10D3">
              <w:rPr>
                <w:rFonts w:ascii="Humanist Slabserif 712 Std Roma" w:hAnsi="Humanist Slabserif 712 Std Roma"/>
                <w:sz w:val="20"/>
              </w:rPr>
              <w:t>rror logs through Wi-Fi on request from tablet.</w:t>
            </w:r>
            <w:r w:rsidRPr="006B10D3">
              <w:rPr>
                <w:rFonts w:ascii="Humanist Slabserif 712 Std Roma" w:hAnsi="Humanist Slabserif 712 Std Roma"/>
                <w:sz w:val="20"/>
              </w:rPr>
              <w:t xml:space="preserve"> </w:t>
            </w:r>
          </w:p>
        </w:tc>
      </w:tr>
      <w:tr w:rsidR="00A41393" w:rsidRPr="004564BE" w14:paraId="6E6DF65B" w14:textId="77777777" w:rsidTr="00834EC4">
        <w:trPr>
          <w:cantSplit/>
          <w:trHeight w:val="288"/>
        </w:trPr>
        <w:tc>
          <w:tcPr>
            <w:tcW w:w="1260" w:type="dxa"/>
            <w:vAlign w:val="center"/>
          </w:tcPr>
          <w:p w14:paraId="67EF632C" w14:textId="1D5C41C6" w:rsidR="00A41393" w:rsidRPr="006B10D3" w:rsidRDefault="00D6029D"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2.1.4</w:t>
            </w:r>
            <w:r w:rsidR="00CA183B">
              <w:rPr>
                <w:rFonts w:ascii="Humanist Slabserif 712 Std Roma" w:hAnsi="Humanist Slabserif 712 Std Roma"/>
                <w:sz w:val="20"/>
              </w:rPr>
              <w:t>, 2.5.2</w:t>
            </w:r>
          </w:p>
        </w:tc>
        <w:tc>
          <w:tcPr>
            <w:tcW w:w="1350" w:type="dxa"/>
            <w:vAlign w:val="center"/>
          </w:tcPr>
          <w:p w14:paraId="65BC9002" w14:textId="19B2FF09"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1.1.41</w:t>
            </w:r>
          </w:p>
        </w:tc>
        <w:tc>
          <w:tcPr>
            <w:tcW w:w="6683" w:type="dxa"/>
            <w:vAlign w:val="center"/>
          </w:tcPr>
          <w:p w14:paraId="0DED94B1" w14:textId="08037FC5"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When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is displayed, the firmware shall toggle the screen brightness between dim (30%) and full bright (100%) every one second. </w:t>
            </w:r>
          </w:p>
        </w:tc>
      </w:tr>
      <w:tr w:rsidR="00A41393" w:rsidRPr="004564BE" w14:paraId="6B67C283" w14:textId="77777777" w:rsidTr="00834EC4">
        <w:trPr>
          <w:cantSplit/>
          <w:trHeight w:val="288"/>
        </w:trPr>
        <w:tc>
          <w:tcPr>
            <w:tcW w:w="1260" w:type="dxa"/>
            <w:vAlign w:val="center"/>
          </w:tcPr>
          <w:p w14:paraId="01254455" w14:textId="686876D6" w:rsidR="00A41393" w:rsidRPr="006B10D3" w:rsidRDefault="00CA6E7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0DBB2A0D" w14:textId="2900A3D4"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1.1.42</w:t>
            </w:r>
          </w:p>
        </w:tc>
        <w:tc>
          <w:tcPr>
            <w:tcW w:w="6683" w:type="dxa"/>
            <w:vAlign w:val="center"/>
          </w:tcPr>
          <w:p w14:paraId="6048FEE7" w14:textId="0AA3D3B3"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If there is no button press for more than 5 minutes, the screen brightness shall be set to 30%. </w:t>
            </w:r>
          </w:p>
        </w:tc>
      </w:tr>
      <w:tr w:rsidR="00A41393" w:rsidRPr="004564BE" w14:paraId="4288016B" w14:textId="77777777" w:rsidTr="00834EC4">
        <w:trPr>
          <w:cantSplit/>
          <w:trHeight w:val="288"/>
        </w:trPr>
        <w:tc>
          <w:tcPr>
            <w:tcW w:w="1260" w:type="dxa"/>
            <w:vAlign w:val="center"/>
          </w:tcPr>
          <w:p w14:paraId="3D2ADC43" w14:textId="0E1D78EE" w:rsidR="00A41393" w:rsidRPr="006B10D3" w:rsidRDefault="002B063A"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3050DD98" w14:textId="6507C380"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1.1.43</w:t>
            </w:r>
          </w:p>
        </w:tc>
        <w:tc>
          <w:tcPr>
            <w:tcW w:w="6683" w:type="dxa"/>
            <w:vAlign w:val="center"/>
          </w:tcPr>
          <w:p w14:paraId="020FCFA6" w14:textId="51BB2993"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When the screen is dimmed, the firmware shall set the screen brightness to full when any of the following cases happen</w:t>
            </w:r>
          </w:p>
          <w:p w14:paraId="339DD2D8" w14:textId="77777777" w:rsidR="00A41393" w:rsidRPr="006B10D3" w:rsidRDefault="00A41393" w:rsidP="0047619B">
            <w:pPr>
              <w:pStyle w:val="ListParagraph"/>
              <w:numPr>
                <w:ilvl w:val="0"/>
                <w:numId w:val="14"/>
              </w:numPr>
              <w:spacing w:before="120" w:after="12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 xml:space="preserve">A key press is detected. </w:t>
            </w:r>
          </w:p>
          <w:p w14:paraId="2951CF3C" w14:textId="636C5CB0" w:rsidR="00A41393" w:rsidRPr="006B10D3" w:rsidRDefault="00A41393" w:rsidP="0047619B">
            <w:pPr>
              <w:pStyle w:val="ListParagraph"/>
              <w:numPr>
                <w:ilvl w:val="0"/>
                <w:numId w:val="14"/>
              </w:numPr>
              <w:spacing w:before="120" w:after="120" w:line="280" w:lineRule="exact"/>
              <w:rPr>
                <w:rFonts w:ascii="Humanist Slabserif 712 Std Roma" w:hAnsi="Humanist Slabserif 712 Std Roma"/>
                <w:sz w:val="20"/>
              </w:rPr>
            </w:pPr>
            <w:r w:rsidRPr="006B10D3">
              <w:rPr>
                <w:rFonts w:ascii="Humanist Slabserif 712 Std Roma" w:hAnsi="Humanist Slabserif 712 Std Roma"/>
                <w:b w:val="0"/>
                <w:sz w:val="20"/>
              </w:rPr>
              <w:t xml:space="preserve">An </w:t>
            </w:r>
            <w:r w:rsidR="00516E72" w:rsidRPr="006B10D3">
              <w:rPr>
                <w:rFonts w:ascii="Humanist Slabserif 712 Std Roma" w:hAnsi="Humanist Slabserif 712 Std Roma"/>
                <w:b w:val="0"/>
                <w:sz w:val="20"/>
              </w:rPr>
              <w:t>Alert</w:t>
            </w:r>
            <w:r w:rsidRPr="006B10D3">
              <w:rPr>
                <w:rFonts w:ascii="Humanist Slabserif 712 Std Roma" w:hAnsi="Humanist Slabserif 712 Std Roma"/>
                <w:b w:val="0"/>
                <w:sz w:val="20"/>
              </w:rPr>
              <w:t xml:space="preserve"> or error has occurred. </w:t>
            </w:r>
          </w:p>
        </w:tc>
      </w:tr>
      <w:tr w:rsidR="00A41393" w:rsidRPr="004564BE" w14:paraId="641C991B" w14:textId="77777777" w:rsidTr="00834EC4">
        <w:trPr>
          <w:cantSplit/>
          <w:trHeight w:val="288"/>
        </w:trPr>
        <w:tc>
          <w:tcPr>
            <w:tcW w:w="1260" w:type="dxa"/>
            <w:vAlign w:val="center"/>
          </w:tcPr>
          <w:p w14:paraId="1B260CBB" w14:textId="1BB4F0D8" w:rsidR="00A41393" w:rsidRPr="006B10D3" w:rsidRDefault="00E33D95"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1DC328BE" w14:textId="4D45BE33"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1.1.44</w:t>
            </w:r>
          </w:p>
        </w:tc>
        <w:tc>
          <w:tcPr>
            <w:tcW w:w="6683" w:type="dxa"/>
            <w:vAlign w:val="center"/>
          </w:tcPr>
          <w:p w14:paraId="62FECD73" w14:textId="2462629F"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utilize the watchdog or similar safety process to detect system hang. The watchdog reset shall be detected on next boot and logged. </w:t>
            </w:r>
          </w:p>
        </w:tc>
      </w:tr>
      <w:tr w:rsidR="00A41393" w:rsidRPr="004564BE" w14:paraId="05C8E3C8" w14:textId="77777777" w:rsidTr="00834EC4">
        <w:trPr>
          <w:cantSplit/>
          <w:trHeight w:val="288"/>
        </w:trPr>
        <w:tc>
          <w:tcPr>
            <w:tcW w:w="1260" w:type="dxa"/>
            <w:vAlign w:val="center"/>
          </w:tcPr>
          <w:p w14:paraId="259F82B0" w14:textId="078852A8" w:rsidR="00A41393" w:rsidRPr="006B10D3" w:rsidRDefault="005142EA"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2.1.4</w:t>
            </w:r>
          </w:p>
        </w:tc>
        <w:tc>
          <w:tcPr>
            <w:tcW w:w="1350" w:type="dxa"/>
            <w:vAlign w:val="center"/>
          </w:tcPr>
          <w:p w14:paraId="73657353" w14:textId="7E452005"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1.1.45</w:t>
            </w:r>
          </w:p>
        </w:tc>
        <w:tc>
          <w:tcPr>
            <w:tcW w:w="6683" w:type="dxa"/>
            <w:vAlign w:val="center"/>
          </w:tcPr>
          <w:p w14:paraId="5AA42AF7" w14:textId="1A917CE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display the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screen when the Turn timer expires. </w:t>
            </w:r>
            <w:r w:rsidR="00D55219" w:rsidRPr="006B10D3">
              <w:rPr>
                <w:rFonts w:ascii="Humanist Slabserif 712 Std Roma" w:hAnsi="Humanist Slabserif 712 Std Roma"/>
                <w:sz w:val="20"/>
              </w:rPr>
              <w:t xml:space="preserve">This screen can be dismissed by press of any key. </w:t>
            </w:r>
          </w:p>
          <w:p w14:paraId="16062BBE" w14:textId="22B34E80"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Note: Once the Turn timer is set, the firmware shall start counting the time, once this expires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screen is displayed. </w:t>
            </w:r>
          </w:p>
        </w:tc>
      </w:tr>
      <w:tr w:rsidR="00A41393" w:rsidRPr="004564BE" w14:paraId="1635706F" w14:textId="77777777" w:rsidTr="00834EC4">
        <w:trPr>
          <w:cantSplit/>
          <w:trHeight w:val="611"/>
        </w:trPr>
        <w:tc>
          <w:tcPr>
            <w:tcW w:w="1260" w:type="dxa"/>
            <w:vAlign w:val="center"/>
          </w:tcPr>
          <w:p w14:paraId="2EF7EF75" w14:textId="13D7B5C0" w:rsidR="00A41393" w:rsidRPr="006B10D3" w:rsidRDefault="00DC4FDC"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2.1.4</w:t>
            </w:r>
          </w:p>
        </w:tc>
        <w:tc>
          <w:tcPr>
            <w:tcW w:w="1350" w:type="dxa"/>
            <w:vAlign w:val="center"/>
          </w:tcPr>
          <w:p w14:paraId="78AA3471" w14:textId="256B1BAD" w:rsidR="00A41393" w:rsidRPr="006B10D3" w:rsidRDefault="00A41393" w:rsidP="0047619B">
            <w:pPr>
              <w:spacing w:before="120" w:after="12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1.1.46</w:t>
            </w:r>
          </w:p>
        </w:tc>
        <w:tc>
          <w:tcPr>
            <w:tcW w:w="6683" w:type="dxa"/>
            <w:vAlign w:val="center"/>
          </w:tcPr>
          <w:p w14:paraId="34AAC432" w14:textId="3B24045C"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reset the turn timer once a turn is detected from the Tablet Gateway application. </w:t>
            </w:r>
          </w:p>
        </w:tc>
      </w:tr>
      <w:tr w:rsidR="00A41393" w:rsidRPr="004564BE" w14:paraId="106DC6A4" w14:textId="77777777" w:rsidTr="00834EC4">
        <w:trPr>
          <w:cantSplit/>
          <w:trHeight w:val="611"/>
        </w:trPr>
        <w:tc>
          <w:tcPr>
            <w:tcW w:w="1260" w:type="dxa"/>
            <w:vAlign w:val="center"/>
          </w:tcPr>
          <w:p w14:paraId="4F018226" w14:textId="55643B80" w:rsidR="00A41393" w:rsidRPr="006B10D3" w:rsidRDefault="00F831D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lastRenderedPageBreak/>
              <w:t>2.5.2</w:t>
            </w:r>
          </w:p>
        </w:tc>
        <w:tc>
          <w:tcPr>
            <w:tcW w:w="1350" w:type="dxa"/>
            <w:vAlign w:val="center"/>
          </w:tcPr>
          <w:p w14:paraId="07EABBE8" w14:textId="2BE1D78F" w:rsidR="00A41393" w:rsidRPr="006B10D3" w:rsidRDefault="00A41393"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1.1.47</w:t>
            </w:r>
          </w:p>
        </w:tc>
        <w:tc>
          <w:tcPr>
            <w:tcW w:w="6683" w:type="dxa"/>
            <w:vAlign w:val="center"/>
          </w:tcPr>
          <w:p w14:paraId="53376D6D" w14:textId="46761E8E"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When the Turn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is dismissed, the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icon is displayed on the top of the </w:t>
            </w:r>
            <w:r w:rsidR="00C7130E" w:rsidRPr="006B10D3">
              <w:rPr>
                <w:rFonts w:ascii="Humanist Slabserif 712 Std Roma" w:hAnsi="Humanist Slabserif 712 Std Roma"/>
                <w:sz w:val="20"/>
              </w:rPr>
              <w:t>screen until a Turn is detected</w:t>
            </w:r>
            <w:r w:rsidR="00157D5B" w:rsidRPr="006B10D3">
              <w:rPr>
                <w:rFonts w:ascii="Humanist Slabserif 712 Std Roma" w:hAnsi="Humanist Slabserif 712 Std Roma"/>
                <w:sz w:val="20"/>
              </w:rPr>
              <w:t>.</w:t>
            </w:r>
            <w:r w:rsidR="00C7130E" w:rsidRPr="006B10D3">
              <w:rPr>
                <w:rFonts w:ascii="Humanist Slabserif 712 Std Roma" w:hAnsi="Humanist Slabserif 712 Std Roma"/>
                <w:sz w:val="20"/>
              </w:rPr>
              <w:t xml:space="preserve"> </w:t>
            </w:r>
          </w:p>
        </w:tc>
      </w:tr>
      <w:tr w:rsidR="00A41393" w:rsidRPr="004564BE" w14:paraId="32FD01E6" w14:textId="77777777" w:rsidTr="00834EC4">
        <w:trPr>
          <w:cantSplit/>
          <w:trHeight w:val="611"/>
        </w:trPr>
        <w:tc>
          <w:tcPr>
            <w:tcW w:w="1260" w:type="dxa"/>
            <w:vAlign w:val="center"/>
          </w:tcPr>
          <w:p w14:paraId="1A2D5F9C" w14:textId="0F932A4A" w:rsidR="00A41393" w:rsidRPr="006B10D3" w:rsidRDefault="0046112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vAlign w:val="center"/>
          </w:tcPr>
          <w:p w14:paraId="59B995A6" w14:textId="234987DF" w:rsidR="00A41393" w:rsidRPr="006B10D3" w:rsidRDefault="00A41393"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1.1.48</w:t>
            </w:r>
          </w:p>
        </w:tc>
        <w:tc>
          <w:tcPr>
            <w:tcW w:w="6683" w:type="dxa"/>
            <w:vAlign w:val="center"/>
          </w:tcPr>
          <w:p w14:paraId="1F8DE586" w14:textId="77777777"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Taring shall be done using the Tare value. Tare value is either the calculated Tare value or the Tare over-ridden value. When user selects the Tare over-ride, the following is affected. </w:t>
            </w:r>
          </w:p>
          <w:p w14:paraId="240CDF89" w14:textId="77777777" w:rsidR="00A41393" w:rsidRPr="006B10D3" w:rsidRDefault="00A41393" w:rsidP="0047619B">
            <w:pPr>
              <w:spacing w:before="120" w:after="120" w:line="280" w:lineRule="exact"/>
              <w:rPr>
                <w:rFonts w:ascii="Humanist Slabserif 712 Std Roma" w:hAnsi="Humanist Slabserif 712 Std Roma"/>
                <w:sz w:val="20"/>
              </w:rPr>
            </w:pPr>
          </w:p>
          <w:p w14:paraId="5A4A6F9D" w14:textId="1813467E"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Tare with Foam Mattress </w:t>
            </w:r>
            <w:r w:rsidRPr="006B10D3">
              <w:rPr>
                <w:rFonts w:ascii="Wingdings" w:eastAsia="Wingdings" w:hAnsi="Wingdings" w:cs="Wingdings"/>
                <w:sz w:val="20"/>
              </w:rPr>
              <w:t>à</w:t>
            </w:r>
            <w:r w:rsidRPr="006B10D3">
              <w:rPr>
                <w:rFonts w:ascii="Humanist Slabserif 712 Std Roma" w:hAnsi="Humanist Slabserif 712 Std Roma"/>
                <w:sz w:val="20"/>
              </w:rPr>
              <w:t xml:space="preserve"> Tare value is set to 29.5 kgs (configurable)</w:t>
            </w:r>
          </w:p>
          <w:p w14:paraId="74A8BC1D" w14:textId="74DA7406"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Tare with Air Mattress </w:t>
            </w:r>
            <w:r w:rsidRPr="006B10D3">
              <w:rPr>
                <w:rFonts w:ascii="Wingdings" w:eastAsia="Wingdings" w:hAnsi="Wingdings" w:cs="Wingdings"/>
                <w:sz w:val="20"/>
              </w:rPr>
              <w:t>à</w:t>
            </w:r>
            <w:r w:rsidRPr="006B10D3">
              <w:rPr>
                <w:rFonts w:ascii="Humanist Slabserif 712 Std Roma" w:hAnsi="Humanist Slabserif 712 Std Roma"/>
                <w:sz w:val="20"/>
              </w:rPr>
              <w:t xml:space="preserve"> Tare value is set to 28 kgs (configurable)</w:t>
            </w:r>
          </w:p>
          <w:p w14:paraId="08459BD3" w14:textId="67A775E0" w:rsidR="00A41393" w:rsidRPr="006B10D3" w:rsidRDefault="00A41393" w:rsidP="0047619B">
            <w:pPr>
              <w:spacing w:before="120" w:after="12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Tare using previous session </w:t>
            </w:r>
            <w:r w:rsidRPr="0D4B0DD3">
              <w:rPr>
                <w:rFonts w:ascii="Wingdings" w:eastAsia="Wingdings" w:hAnsi="Wingdings" w:cs="Wingdings"/>
                <w:sz w:val="20"/>
              </w:rPr>
              <w:t>à</w:t>
            </w:r>
            <w:r w:rsidRPr="0D4B0DD3">
              <w:rPr>
                <w:rFonts w:ascii="Humanist Slabserif 712 Std Roma" w:hAnsi="Humanist Slabserif 712 Std Roma"/>
                <w:sz w:val="20"/>
              </w:rPr>
              <w:t xml:space="preserve"> Tare value is set to the Tare value of previous session. </w:t>
            </w:r>
          </w:p>
          <w:p w14:paraId="58EDC7FE" w14:textId="77777777" w:rsidR="00A41393" w:rsidRPr="006B10D3" w:rsidRDefault="00A41393" w:rsidP="0047619B">
            <w:pPr>
              <w:spacing w:before="120" w:after="120" w:line="280" w:lineRule="exact"/>
              <w:rPr>
                <w:rFonts w:ascii="Humanist Slabserif 712 Std Roma" w:hAnsi="Humanist Slabserif 712 Std Roma"/>
                <w:sz w:val="20"/>
              </w:rPr>
            </w:pPr>
          </w:p>
          <w:p w14:paraId="3FAEE110" w14:textId="6A0F2AB4"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Note: Tare value of previous session is the last successful Tare. </w:t>
            </w:r>
          </w:p>
        </w:tc>
      </w:tr>
      <w:tr w:rsidR="00A41393" w:rsidRPr="004564BE" w14:paraId="03ABD47B" w14:textId="77777777" w:rsidTr="00834EC4">
        <w:trPr>
          <w:cantSplit/>
          <w:trHeight w:val="611"/>
        </w:trPr>
        <w:tc>
          <w:tcPr>
            <w:tcW w:w="1260" w:type="dxa"/>
            <w:vAlign w:val="center"/>
          </w:tcPr>
          <w:p w14:paraId="19AB1356" w14:textId="1BCA0D7C" w:rsidR="00A41393" w:rsidRPr="006B10D3" w:rsidRDefault="000B0829"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vAlign w:val="center"/>
          </w:tcPr>
          <w:p w14:paraId="53118CB4" w14:textId="1D5981C3" w:rsidR="00A41393" w:rsidRPr="006B10D3" w:rsidRDefault="00A41393"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w:t>
            </w:r>
            <w:r w:rsidR="00035DC7" w:rsidRPr="006B10D3">
              <w:rPr>
                <w:rFonts w:ascii="Humanist Slabserif 712 Std Roma" w:hAnsi="Humanist Slabserif 712 Std Roma" w:cs="Calibri"/>
                <w:sz w:val="20"/>
              </w:rPr>
              <w:t>49</w:t>
            </w:r>
          </w:p>
        </w:tc>
        <w:tc>
          <w:tcPr>
            <w:tcW w:w="6683" w:type="dxa"/>
            <w:vAlign w:val="center"/>
          </w:tcPr>
          <w:p w14:paraId="4844FD54" w14:textId="31741528"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In Dialysis mode, once </w:t>
            </w:r>
            <w:r w:rsidR="00E172BD" w:rsidRPr="006B10D3">
              <w:rPr>
                <w:rFonts w:ascii="Humanist Slabserif 712 Std Roma" w:hAnsi="Humanist Slabserif 712 Std Roma"/>
                <w:sz w:val="20"/>
              </w:rPr>
              <w:t xml:space="preserve">firmware traverses out of </w:t>
            </w:r>
            <w:r w:rsidRPr="006B10D3">
              <w:rPr>
                <w:rFonts w:ascii="Humanist Slabserif 712 Std Roma" w:hAnsi="Humanist Slabserif 712 Std Roma"/>
                <w:sz w:val="20"/>
              </w:rPr>
              <w:t xml:space="preserve">the QR code </w:t>
            </w:r>
            <w:r w:rsidR="00E172BD" w:rsidRPr="00DA011D">
              <w:rPr>
                <w:rFonts w:ascii="Humanist Slabserif 712 Std Roma" w:hAnsi="Humanist Slabserif 712 Std Roma"/>
                <w:sz w:val="20"/>
              </w:rPr>
              <w:t>screen</w:t>
            </w:r>
            <w:r w:rsidRPr="006B10D3">
              <w:rPr>
                <w:rFonts w:ascii="Humanist Slabserif 712 Std Roma" w:hAnsi="Humanist Slabserif 712 Std Roma"/>
                <w:sz w:val="20"/>
              </w:rPr>
              <w:t>, a secondary taring shall be performed in background while traversing to next screen if the deviation in the weight of the patient is less than 5kgs.</w:t>
            </w:r>
          </w:p>
          <w:p w14:paraId="634FB3A6" w14:textId="1B52EA4E" w:rsidR="004845DC" w:rsidRPr="006B10D3" w:rsidRDefault="004845DC"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Note: It shall not tare if the delta tare weight is more than 5kg because it might be the patient on the bed.</w:t>
            </w:r>
          </w:p>
        </w:tc>
      </w:tr>
      <w:tr w:rsidR="00A41393" w:rsidRPr="004564BE" w14:paraId="3F03286D" w14:textId="77777777" w:rsidTr="00834EC4">
        <w:trPr>
          <w:cantSplit/>
          <w:trHeight w:val="611"/>
        </w:trPr>
        <w:tc>
          <w:tcPr>
            <w:tcW w:w="1260" w:type="dxa"/>
            <w:vAlign w:val="center"/>
          </w:tcPr>
          <w:p w14:paraId="345EB82F" w14:textId="4D5C6178" w:rsidR="00A41393" w:rsidRPr="006B10D3" w:rsidRDefault="00C177B5"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2.1.4</w:t>
            </w:r>
          </w:p>
        </w:tc>
        <w:tc>
          <w:tcPr>
            <w:tcW w:w="1350" w:type="dxa"/>
            <w:vAlign w:val="center"/>
          </w:tcPr>
          <w:p w14:paraId="30CCBA4B" w14:textId="080DBCCE" w:rsidR="00A41393" w:rsidRPr="006B10D3" w:rsidRDefault="00A41393"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1.1.5</w:t>
            </w:r>
            <w:r w:rsidR="00035DC7" w:rsidRPr="006B10D3">
              <w:rPr>
                <w:rFonts w:ascii="Humanist Slabserif 712 Std Roma" w:hAnsi="Humanist Slabserif 712 Std Roma" w:cs="Calibri"/>
                <w:sz w:val="20"/>
              </w:rPr>
              <w:t>0</w:t>
            </w:r>
          </w:p>
        </w:tc>
        <w:tc>
          <w:tcPr>
            <w:tcW w:w="6683" w:type="dxa"/>
            <w:vAlign w:val="center"/>
          </w:tcPr>
          <w:p w14:paraId="653C2647" w14:textId="29FCB9FF"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On power reset, the turn timer always restarts from 0. The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clears on restart of the device. </w:t>
            </w:r>
          </w:p>
          <w:p w14:paraId="39139335" w14:textId="22BE1817" w:rsidR="00A41393" w:rsidRPr="006B10D3" w:rsidRDefault="00A41393" w:rsidP="0047619B">
            <w:pPr>
              <w:spacing w:before="120" w:after="12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Note: While switch off we do not know if the patient has turned hence its safer to clear and start fresh even if its same patient. </w:t>
            </w:r>
          </w:p>
        </w:tc>
      </w:tr>
      <w:tr w:rsidR="00A41393" w:rsidRPr="004564BE" w14:paraId="3FF3DE0F" w14:textId="77777777" w:rsidTr="00834EC4">
        <w:trPr>
          <w:cantSplit/>
          <w:trHeight w:val="611"/>
        </w:trPr>
        <w:tc>
          <w:tcPr>
            <w:tcW w:w="1260" w:type="dxa"/>
            <w:vAlign w:val="center"/>
          </w:tcPr>
          <w:p w14:paraId="464147BD" w14:textId="197EB3A9" w:rsidR="00A41393" w:rsidRPr="006B10D3" w:rsidRDefault="00CA6E7E"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5169F39A" w14:textId="1610EE3F" w:rsidR="00A41393" w:rsidRPr="006B10D3" w:rsidRDefault="00A41393"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1.1.5</w:t>
            </w:r>
            <w:r w:rsidR="00035DC7" w:rsidRPr="006B10D3">
              <w:rPr>
                <w:rFonts w:ascii="Humanist Slabserif 712 Std Roma" w:hAnsi="Humanist Slabserif 712 Std Roma" w:cs="Calibri"/>
                <w:sz w:val="20"/>
              </w:rPr>
              <w:t>2</w:t>
            </w:r>
          </w:p>
        </w:tc>
        <w:tc>
          <w:tcPr>
            <w:tcW w:w="6683" w:type="dxa"/>
            <w:vAlign w:val="center"/>
          </w:tcPr>
          <w:p w14:paraId="68B341E5" w14:textId="09CA5A1F"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Data</w:t>
            </w:r>
            <w:r w:rsidRPr="006B10D3">
              <w:rPr>
                <w:rFonts w:cs="Arial"/>
              </w:rPr>
              <w:t xml:space="preserve"> </w:t>
            </w:r>
            <w:r w:rsidRPr="006B10D3">
              <w:rPr>
                <w:rFonts w:ascii="Humanist Slabserif 712 Std Roma" w:hAnsi="Humanist Slabserif 712 Std Roma"/>
                <w:sz w:val="20"/>
              </w:rPr>
              <w:t xml:space="preserve">packets must be buffered by the firmware for </w:t>
            </w:r>
            <w:r w:rsidR="00334E43" w:rsidRPr="006B10D3">
              <w:rPr>
                <w:rFonts w:ascii="Humanist Slabserif 712 Std Roma" w:hAnsi="Humanist Slabserif 712 Std Roma"/>
                <w:sz w:val="20"/>
              </w:rPr>
              <w:t xml:space="preserve">maximum of </w:t>
            </w:r>
            <w:r w:rsidRPr="006B10D3">
              <w:rPr>
                <w:rFonts w:ascii="Humanist Slabserif 712 Std Roma" w:hAnsi="Humanist Slabserif 712 Std Roma"/>
                <w:sz w:val="20"/>
              </w:rPr>
              <w:t>6hrs if WIFI connection to the tablet is unavailable</w:t>
            </w:r>
            <w:r w:rsidR="007F4E30" w:rsidRPr="006B10D3">
              <w:rPr>
                <w:rFonts w:ascii="Humanist Slabserif 712 Std Roma" w:hAnsi="Humanist Slabserif 712 Std Roma"/>
                <w:sz w:val="20"/>
              </w:rPr>
              <w:t>. When connection is established, the buffered data shall be sent to the tablet.</w:t>
            </w:r>
          </w:p>
        </w:tc>
      </w:tr>
      <w:tr w:rsidR="004564BE" w:rsidRPr="004564BE" w14:paraId="1E34646C" w14:textId="77777777" w:rsidTr="00834EC4">
        <w:trPr>
          <w:cantSplit/>
          <w:trHeight w:val="611"/>
        </w:trPr>
        <w:tc>
          <w:tcPr>
            <w:tcW w:w="1260" w:type="dxa"/>
            <w:vAlign w:val="center"/>
          </w:tcPr>
          <w:p w14:paraId="1CECD9A1" w14:textId="1A435AC2" w:rsidR="00A41393" w:rsidRPr="006B10D3" w:rsidRDefault="00062C38"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4565AB49" w14:textId="54897CA5" w:rsidR="00A41393" w:rsidRPr="006B10D3" w:rsidRDefault="00A41393"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1.1.5</w:t>
            </w:r>
            <w:r w:rsidR="00035DC7" w:rsidRPr="006B10D3">
              <w:rPr>
                <w:rFonts w:ascii="Humanist Slabserif 712 Std Roma" w:hAnsi="Humanist Slabserif 712 Std Roma" w:cs="Calibri"/>
                <w:sz w:val="20"/>
              </w:rPr>
              <w:t>3</w:t>
            </w:r>
          </w:p>
        </w:tc>
        <w:tc>
          <w:tcPr>
            <w:tcW w:w="6683" w:type="dxa"/>
            <w:vAlign w:val="center"/>
          </w:tcPr>
          <w:p w14:paraId="6868F964" w14:textId="3F40F9FC" w:rsidR="00A41393" w:rsidRPr="006B10D3" w:rsidRDefault="00A41393" w:rsidP="0047619B">
            <w:pPr>
              <w:spacing w:before="120" w:after="12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When the planks are tilted, the angle of tilt </w:t>
            </w:r>
            <w:r w:rsidR="008A2337" w:rsidRPr="006B10D3">
              <w:rPr>
                <w:rFonts w:ascii="Humanist Slabserif 712 Std Roma" w:hAnsi="Humanist Slabserif 712 Std Roma"/>
                <w:sz w:val="20"/>
              </w:rPr>
              <w:t>(maximum of pitch and roll)</w:t>
            </w:r>
            <w:r w:rsidR="0088429D" w:rsidRPr="006B10D3">
              <w:rPr>
                <w:rFonts w:ascii="Humanist Slabserif 712 Std Roma" w:hAnsi="Humanist Slabserif 712 Std Roma"/>
                <w:sz w:val="20"/>
              </w:rPr>
              <w:t xml:space="preserve"> </w:t>
            </w:r>
            <w:r w:rsidRPr="006B10D3">
              <w:rPr>
                <w:rFonts w:ascii="Humanist Slabserif 712 Std Roma" w:hAnsi="Humanist Slabserif 712 Std Roma"/>
                <w:sz w:val="20"/>
              </w:rPr>
              <w:t>shall be reflected on the screen.</w:t>
            </w:r>
          </w:p>
        </w:tc>
      </w:tr>
      <w:tr w:rsidR="004564BE" w:rsidRPr="004564BE" w14:paraId="2A2ED09A" w14:textId="77777777" w:rsidTr="00834EC4">
        <w:trPr>
          <w:cantSplit/>
          <w:trHeight w:val="611"/>
        </w:trPr>
        <w:tc>
          <w:tcPr>
            <w:tcW w:w="1260" w:type="dxa"/>
            <w:vAlign w:val="center"/>
          </w:tcPr>
          <w:p w14:paraId="0A4CB83E" w14:textId="24FD9075" w:rsidR="003C54CB" w:rsidRPr="006B10D3" w:rsidRDefault="000B0829"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lastRenderedPageBreak/>
              <w:t>2.2.2</w:t>
            </w:r>
          </w:p>
        </w:tc>
        <w:tc>
          <w:tcPr>
            <w:tcW w:w="1350" w:type="dxa"/>
            <w:vAlign w:val="center"/>
          </w:tcPr>
          <w:p w14:paraId="3C44C5BE" w14:textId="68B3C013" w:rsidR="003C54CB" w:rsidRPr="006B10D3" w:rsidRDefault="003C54CB"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1.1.54</w:t>
            </w:r>
          </w:p>
        </w:tc>
        <w:tc>
          <w:tcPr>
            <w:tcW w:w="6683" w:type="dxa"/>
            <w:vAlign w:val="center"/>
          </w:tcPr>
          <w:p w14:paraId="0E23508B" w14:textId="2E9B9306" w:rsidR="008F59E0" w:rsidRPr="004564BE" w:rsidRDefault="003C54CB" w:rsidP="0047619B">
            <w:pPr>
              <w:spacing w:before="120" w:after="120" w:line="280" w:lineRule="exact"/>
              <w:rPr>
                <w:rFonts w:ascii="Humanist Slabserif 712 Std Roma" w:hAnsi="Humanist Slabserif 712 Std Roma"/>
                <w:bCs/>
                <w:sz w:val="20"/>
              </w:rPr>
            </w:pPr>
            <w:r w:rsidRPr="004564BE">
              <w:rPr>
                <w:rFonts w:ascii="Humanist Slabserif 712 Std Roma" w:hAnsi="Humanist Slabserif 712 Std Roma"/>
                <w:bCs/>
                <w:sz w:val="20"/>
              </w:rPr>
              <w:t xml:space="preserve">If the </w:t>
            </w:r>
            <w:r w:rsidR="00334E43" w:rsidRPr="004564BE">
              <w:rPr>
                <w:rFonts w:ascii="Humanist Slabserif 712 Std Roma" w:hAnsi="Humanist Slabserif 712 Std Roma"/>
                <w:bCs/>
                <w:sz w:val="20"/>
              </w:rPr>
              <w:t>date and time</w:t>
            </w:r>
            <w:r w:rsidR="008C2BF9" w:rsidRPr="004564BE">
              <w:rPr>
                <w:rFonts w:ascii="Humanist Slabserif 712 Std Roma" w:hAnsi="Humanist Slabserif 712 Std Roma"/>
                <w:bCs/>
                <w:sz w:val="20"/>
              </w:rPr>
              <w:t xml:space="preserve"> </w:t>
            </w:r>
            <w:r w:rsidRPr="004564BE">
              <w:rPr>
                <w:rFonts w:ascii="Humanist Slabserif 712 Std Roma" w:hAnsi="Humanist Slabserif 712 Std Roma"/>
                <w:bCs/>
                <w:sz w:val="20"/>
              </w:rPr>
              <w:t>is not available, the same shall not be shown</w:t>
            </w:r>
          </w:p>
          <w:p w14:paraId="00F3C691" w14:textId="3692A84D" w:rsidR="003C54CB" w:rsidRPr="004564BE" w:rsidRDefault="00334E43" w:rsidP="0047619B">
            <w:pPr>
              <w:spacing w:before="120" w:after="120" w:line="280" w:lineRule="exact"/>
              <w:rPr>
                <w:rFonts w:ascii="Humanist Slabserif 712 Std Roma" w:hAnsi="Humanist Slabserif 712 Std Roma"/>
                <w:bCs/>
                <w:sz w:val="20"/>
              </w:rPr>
            </w:pPr>
            <w:r w:rsidRPr="004564BE">
              <w:rPr>
                <w:rFonts w:ascii="Humanist Slabserif 712 Std Roma" w:hAnsi="Humanist Slabserif 712 Std Roma"/>
                <w:bCs/>
                <w:sz w:val="20"/>
              </w:rPr>
              <w:t>Below changes shall apply:</w:t>
            </w:r>
          </w:p>
          <w:p w14:paraId="23156273" w14:textId="77777777" w:rsidR="003C54CB" w:rsidRPr="004564BE" w:rsidRDefault="003C54CB" w:rsidP="00B31F78">
            <w:pPr>
              <w:pStyle w:val="ListParagraph"/>
              <w:numPr>
                <w:ilvl w:val="0"/>
                <w:numId w:val="29"/>
              </w:numPr>
              <w:spacing w:before="120" w:after="120" w:line="280" w:lineRule="exact"/>
              <w:rPr>
                <w:rFonts w:ascii="Humanist Slabserif 712 Std Roma" w:hAnsi="Humanist Slabserif 712 Std Roma"/>
                <w:b w:val="0"/>
                <w:bCs/>
                <w:sz w:val="20"/>
              </w:rPr>
            </w:pPr>
            <w:r w:rsidRPr="004564BE">
              <w:rPr>
                <w:rFonts w:ascii="Humanist Slabserif 712 Std Roma" w:hAnsi="Humanist Slabserif 712 Std Roma"/>
                <w:b w:val="0"/>
                <w:bCs/>
                <w:sz w:val="20"/>
              </w:rPr>
              <w:t xml:space="preserve">Weight screens shall not display the date and time. </w:t>
            </w:r>
          </w:p>
          <w:p w14:paraId="066E8AFB" w14:textId="1FEFCE80" w:rsidR="003C54CB" w:rsidRPr="004564BE" w:rsidRDefault="003C54CB" w:rsidP="00B31F78">
            <w:pPr>
              <w:pStyle w:val="ListParagraph"/>
              <w:numPr>
                <w:ilvl w:val="0"/>
                <w:numId w:val="29"/>
              </w:numPr>
              <w:spacing w:before="120" w:after="120" w:line="280" w:lineRule="exact"/>
              <w:rPr>
                <w:rFonts w:ascii="Humanist Slabserif 712 Std Roma" w:hAnsi="Humanist Slabserif 712 Std Roma"/>
                <w:b w:val="0"/>
                <w:sz w:val="20"/>
              </w:rPr>
            </w:pPr>
            <w:r w:rsidRPr="0D4B0DD3">
              <w:rPr>
                <w:rFonts w:ascii="Humanist Slabserif 712 Std Roma" w:hAnsi="Humanist Slabserif 712 Std Roma"/>
                <w:b w:val="0"/>
                <w:sz w:val="20"/>
              </w:rPr>
              <w:t xml:space="preserve">History (weight and turn) shall not be saved. </w:t>
            </w:r>
          </w:p>
          <w:p w14:paraId="59D67CD0" w14:textId="7ABC0B5E" w:rsidR="003C54CB" w:rsidRPr="004564BE" w:rsidRDefault="003C54CB" w:rsidP="00B31F78">
            <w:pPr>
              <w:pStyle w:val="ListParagraph"/>
              <w:numPr>
                <w:ilvl w:val="0"/>
                <w:numId w:val="29"/>
              </w:numPr>
              <w:spacing w:before="120" w:after="120" w:line="280" w:lineRule="exact"/>
              <w:rPr>
                <w:rFonts w:ascii="Humanist Slabserif 712 Std Roma" w:hAnsi="Humanist Slabserif 712 Std Roma"/>
                <w:b w:val="0"/>
                <w:bCs/>
                <w:sz w:val="20"/>
              </w:rPr>
            </w:pPr>
            <w:r w:rsidRPr="004564BE">
              <w:rPr>
                <w:rFonts w:ascii="Humanist Slabserif 712 Std Roma" w:hAnsi="Humanist Slabserif 712 Std Roma"/>
                <w:b w:val="0"/>
                <w:bCs/>
                <w:sz w:val="20"/>
              </w:rPr>
              <w:t xml:space="preserve">Telemetry data shall not be saved. </w:t>
            </w:r>
          </w:p>
          <w:p w14:paraId="1B0D0A44" w14:textId="29678FCB" w:rsidR="003C54CB" w:rsidRPr="004564BE" w:rsidRDefault="003C54CB" w:rsidP="00B31F78">
            <w:pPr>
              <w:pStyle w:val="ListParagraph"/>
              <w:numPr>
                <w:ilvl w:val="0"/>
                <w:numId w:val="29"/>
              </w:numPr>
              <w:spacing w:before="120" w:after="120" w:line="280" w:lineRule="exact"/>
              <w:rPr>
                <w:rFonts w:ascii="Humanist Slabserif 712 Std Roma" w:hAnsi="Humanist Slabserif 712 Std Roma"/>
                <w:b w:val="0"/>
                <w:bCs/>
                <w:sz w:val="20"/>
              </w:rPr>
            </w:pPr>
            <w:r w:rsidRPr="004564BE">
              <w:rPr>
                <w:rFonts w:ascii="Humanist Slabserif 712 Std Roma" w:hAnsi="Humanist Slabserif 712 Std Roma"/>
                <w:b w:val="0"/>
                <w:bCs/>
                <w:sz w:val="20"/>
              </w:rPr>
              <w:t>Error logs shall be saved with 0 for date and time.</w:t>
            </w:r>
          </w:p>
          <w:p w14:paraId="0504227C" w14:textId="5F24EEAC" w:rsidR="00334E43" w:rsidRPr="004564BE" w:rsidRDefault="00334E43" w:rsidP="00B31F78">
            <w:pPr>
              <w:pStyle w:val="ListParagraph"/>
              <w:numPr>
                <w:ilvl w:val="0"/>
                <w:numId w:val="29"/>
              </w:numPr>
              <w:spacing w:before="120" w:after="120" w:line="280" w:lineRule="exact"/>
              <w:rPr>
                <w:rFonts w:ascii="Humanist Slabserif 712 Std Roma" w:hAnsi="Humanist Slabserif 712 Std Roma"/>
                <w:b w:val="0"/>
                <w:bCs/>
                <w:sz w:val="20"/>
              </w:rPr>
            </w:pPr>
            <w:r w:rsidRPr="004564BE">
              <w:rPr>
                <w:rFonts w:ascii="Humanist Slabserif 712 Std Roma" w:hAnsi="Humanist Slabserif 712 Std Roma"/>
                <w:b w:val="0"/>
                <w:bCs/>
                <w:sz w:val="20"/>
              </w:rPr>
              <w:t>History, Turn and Turn history shall not be accessible.</w:t>
            </w:r>
          </w:p>
          <w:p w14:paraId="1A826D43" w14:textId="77777777" w:rsidR="00334E43" w:rsidRPr="004564BE" w:rsidRDefault="00334E43" w:rsidP="0047619B">
            <w:pPr>
              <w:spacing w:before="120" w:after="120" w:line="280" w:lineRule="exact"/>
              <w:rPr>
                <w:rFonts w:ascii="Humanist Slabserif 712 Std Roma" w:hAnsi="Humanist Slabserif 712 Std Roma"/>
                <w:sz w:val="20"/>
              </w:rPr>
            </w:pPr>
            <w:r w:rsidRPr="004564BE">
              <w:rPr>
                <w:rFonts w:ascii="Humanist Slabserif 712 Std Roma" w:hAnsi="Humanist Slabserif 712 Std Roma"/>
                <w:sz w:val="20"/>
              </w:rPr>
              <w:t xml:space="preserve">In ICU mode, once date time is available, it shall return to normal. </w:t>
            </w:r>
          </w:p>
          <w:p w14:paraId="3562CBBD" w14:textId="41552586" w:rsidR="003C54CB" w:rsidRPr="004564BE" w:rsidRDefault="00334E43" w:rsidP="0047619B">
            <w:pPr>
              <w:spacing w:before="120" w:after="120" w:line="280" w:lineRule="exact"/>
              <w:rPr>
                <w:rFonts w:ascii="Humanist Slabserif 712 Std Roma" w:hAnsi="Humanist Slabserif 712 Std Roma"/>
                <w:sz w:val="20"/>
              </w:rPr>
            </w:pPr>
            <w:r w:rsidRPr="004564BE">
              <w:rPr>
                <w:rFonts w:ascii="Humanist Slabserif 712 Std Roma" w:hAnsi="Humanist Slabserif 712 Std Roma"/>
                <w:sz w:val="20"/>
              </w:rPr>
              <w:t>In Dialysis mode, once data time is available, it shall return to normal only on discharge of patient</w:t>
            </w:r>
            <w:r w:rsidR="008871FB" w:rsidRPr="004564BE">
              <w:rPr>
                <w:rFonts w:ascii="Humanist Slabserif 712 Std Roma" w:hAnsi="Humanist Slabserif 712 Std Roma"/>
                <w:sz w:val="20"/>
              </w:rPr>
              <w:t xml:space="preserve"> or on update start weight</w:t>
            </w:r>
            <w:r w:rsidRPr="004564BE">
              <w:rPr>
                <w:rFonts w:ascii="Humanist Slabserif 712 Std Roma" w:hAnsi="Humanist Slabserif 712 Std Roma"/>
                <w:sz w:val="20"/>
              </w:rPr>
              <w:t>. Current session shall not show date time if it was not available when Patient is admitted.</w:t>
            </w:r>
          </w:p>
        </w:tc>
      </w:tr>
      <w:tr w:rsidR="004564BE" w:rsidRPr="004564BE" w14:paraId="7B748F68" w14:textId="77777777" w:rsidTr="00834EC4">
        <w:trPr>
          <w:cantSplit/>
          <w:trHeight w:val="611"/>
        </w:trPr>
        <w:tc>
          <w:tcPr>
            <w:tcW w:w="1260" w:type="dxa"/>
            <w:vAlign w:val="center"/>
          </w:tcPr>
          <w:p w14:paraId="6E72B812" w14:textId="58ECCAFF" w:rsidR="00B91C3B" w:rsidRPr="006B10D3" w:rsidRDefault="000B0829"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420C6B92" w14:textId="41D86F7A" w:rsidR="00B91C3B" w:rsidRPr="006B10D3" w:rsidRDefault="00B91C3B"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1.1.55</w:t>
            </w:r>
          </w:p>
        </w:tc>
        <w:tc>
          <w:tcPr>
            <w:tcW w:w="6683" w:type="dxa"/>
            <w:vAlign w:val="center"/>
          </w:tcPr>
          <w:p w14:paraId="49016F7C" w14:textId="0F348450" w:rsidR="00B91C3B" w:rsidRPr="004564BE" w:rsidRDefault="00B91C3B" w:rsidP="0047619B">
            <w:pPr>
              <w:spacing w:before="120" w:after="120" w:line="280" w:lineRule="exact"/>
              <w:rPr>
                <w:rFonts w:ascii="Humanist Slabserif 712 Std Roma" w:hAnsi="Humanist Slabserif 712 Std Roma"/>
                <w:bCs/>
                <w:sz w:val="20"/>
              </w:rPr>
            </w:pPr>
            <w:r w:rsidRPr="004564BE">
              <w:rPr>
                <w:rFonts w:ascii="Humanist Slabserif 712 Std Roma" w:hAnsi="Humanist Slabserif 712 Std Roma"/>
                <w:bCs/>
                <w:sz w:val="20"/>
              </w:rPr>
              <w:t xml:space="preserve">The selection of mode (ICU or Dialysis) shall be </w:t>
            </w:r>
            <w:r w:rsidR="0086095C" w:rsidRPr="004564BE">
              <w:rPr>
                <w:rFonts w:ascii="Humanist Slabserif 712 Std Roma" w:hAnsi="Humanist Slabserif 712 Std Roma"/>
                <w:bCs/>
                <w:sz w:val="20"/>
              </w:rPr>
              <w:t>done</w:t>
            </w:r>
            <w:r w:rsidRPr="004564BE">
              <w:rPr>
                <w:rFonts w:ascii="Humanist Slabserif 712 Std Roma" w:hAnsi="Humanist Slabserif 712 Std Roma"/>
                <w:bCs/>
                <w:sz w:val="20"/>
              </w:rPr>
              <w:t xml:space="preserve"> </w:t>
            </w:r>
            <w:r w:rsidR="00334E43" w:rsidRPr="004564BE">
              <w:rPr>
                <w:rFonts w:ascii="Humanist Slabserif 712 Std Roma" w:hAnsi="Humanist Slabserif 712 Std Roma"/>
                <w:bCs/>
                <w:sz w:val="20"/>
              </w:rPr>
              <w:t>through</w:t>
            </w:r>
            <w:r w:rsidRPr="004564BE">
              <w:rPr>
                <w:rFonts w:ascii="Humanist Slabserif 712 Std Roma" w:hAnsi="Humanist Slabserif 712 Std Roma"/>
                <w:bCs/>
                <w:sz w:val="20"/>
              </w:rPr>
              <w:t xml:space="preserve"> Bluetooth connectivity.</w:t>
            </w:r>
            <w:r w:rsidR="0086095C" w:rsidRPr="004564BE">
              <w:rPr>
                <w:rFonts w:ascii="Humanist Slabserif 712 Std Roma" w:hAnsi="Humanist Slabserif 712 Std Roma"/>
                <w:bCs/>
                <w:sz w:val="20"/>
              </w:rPr>
              <w:t xml:space="preserve"> </w:t>
            </w:r>
            <w:r w:rsidR="000F58AE" w:rsidRPr="004564BE">
              <w:rPr>
                <w:rFonts w:ascii="Humanist Slabserif 712 Std Roma" w:hAnsi="Humanist Slabserif 712 Std Roma"/>
                <w:bCs/>
                <w:sz w:val="20"/>
              </w:rPr>
              <w:t>By default, the mode shall be ICU.</w:t>
            </w:r>
          </w:p>
          <w:p w14:paraId="7187A291" w14:textId="28FE967F" w:rsidR="00DB0FCA" w:rsidRPr="004564BE" w:rsidRDefault="00DB0FCA" w:rsidP="0047619B">
            <w:pPr>
              <w:spacing w:before="120" w:after="120" w:line="280" w:lineRule="exact"/>
              <w:rPr>
                <w:rFonts w:ascii="Humanist Slabserif 712 Std Roma" w:hAnsi="Humanist Slabserif 712 Std Roma"/>
                <w:bCs/>
                <w:sz w:val="20"/>
              </w:rPr>
            </w:pPr>
            <w:r w:rsidRPr="004564BE">
              <w:rPr>
                <w:rFonts w:ascii="Humanist Slabserif 712 Std Roma" w:hAnsi="Humanist Slabserif 712 Std Roma"/>
                <w:bCs/>
                <w:sz w:val="20"/>
              </w:rPr>
              <w:t xml:space="preserve">On change of mode the patient shall be </w:t>
            </w:r>
            <w:r w:rsidR="00A403D8" w:rsidRPr="004564BE">
              <w:rPr>
                <w:rFonts w:ascii="Humanist Slabserif 712 Std Roma" w:hAnsi="Humanist Slabserif 712 Std Roma"/>
                <w:bCs/>
                <w:sz w:val="20"/>
              </w:rPr>
              <w:t>discharged,</w:t>
            </w:r>
            <w:r w:rsidRPr="004564BE">
              <w:rPr>
                <w:rFonts w:ascii="Humanist Slabserif 712 Std Roma" w:hAnsi="Humanist Slabserif 712 Std Roma"/>
                <w:bCs/>
                <w:sz w:val="20"/>
              </w:rPr>
              <w:t xml:space="preserve"> and system shall re-boot</w:t>
            </w:r>
            <w:r w:rsidR="00A403D8" w:rsidRPr="004564BE">
              <w:rPr>
                <w:rFonts w:ascii="Humanist Slabserif 712 Std Roma" w:hAnsi="Humanist Slabserif 712 Std Roma"/>
                <w:bCs/>
                <w:sz w:val="20"/>
              </w:rPr>
              <w:t xml:space="preserve"> in the new mode</w:t>
            </w:r>
            <w:r w:rsidRPr="004564BE">
              <w:rPr>
                <w:rFonts w:ascii="Humanist Slabserif 712 Std Roma" w:hAnsi="Humanist Slabserif 712 Std Roma"/>
                <w:bCs/>
                <w:sz w:val="20"/>
              </w:rPr>
              <w:t xml:space="preserve">. </w:t>
            </w:r>
          </w:p>
        </w:tc>
      </w:tr>
      <w:tr w:rsidR="0037686B" w:rsidRPr="004564BE" w14:paraId="70380AD8" w14:textId="77777777" w:rsidTr="00834EC4">
        <w:trPr>
          <w:cantSplit/>
          <w:trHeight w:val="611"/>
        </w:trPr>
        <w:tc>
          <w:tcPr>
            <w:tcW w:w="1260" w:type="dxa"/>
            <w:vAlign w:val="center"/>
          </w:tcPr>
          <w:p w14:paraId="0994E189" w14:textId="6CC4A536" w:rsidR="0037686B" w:rsidRPr="006B10D3" w:rsidRDefault="000B0829" w:rsidP="0047619B">
            <w:pPr>
              <w:spacing w:before="120" w:after="12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2F9CE823" w14:textId="729A68D2" w:rsidR="0037686B" w:rsidRPr="006B10D3" w:rsidRDefault="0037686B" w:rsidP="0047619B">
            <w:pPr>
              <w:spacing w:before="120" w:after="12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1.1.56</w:t>
            </w:r>
          </w:p>
        </w:tc>
        <w:tc>
          <w:tcPr>
            <w:tcW w:w="6683" w:type="dxa"/>
            <w:vAlign w:val="center"/>
          </w:tcPr>
          <w:p w14:paraId="3182565D" w14:textId="49FFF3FE" w:rsidR="0037686B" w:rsidRPr="004564BE" w:rsidRDefault="009E4F65" w:rsidP="0047619B">
            <w:pPr>
              <w:spacing w:before="120" w:after="120" w:line="280" w:lineRule="exact"/>
              <w:rPr>
                <w:rFonts w:ascii="Humanist Slabserif 712 Std Roma" w:hAnsi="Humanist Slabserif 712 Std Roma"/>
                <w:bCs/>
                <w:sz w:val="20"/>
              </w:rPr>
            </w:pPr>
            <w:r w:rsidRPr="004564BE">
              <w:rPr>
                <w:rFonts w:ascii="Humanist Slabserif 712 Std Roma" w:hAnsi="Humanist Slabserif 712 Std Roma"/>
                <w:bCs/>
                <w:sz w:val="20"/>
              </w:rPr>
              <w:t>Firmware shall have provision to guide through end of line testing accessible from Settings Menu</w:t>
            </w:r>
            <w:r w:rsidR="00FA4E8D" w:rsidRPr="004564BE">
              <w:rPr>
                <w:rFonts w:ascii="Humanist Slabserif 712 Std Roma" w:hAnsi="Humanist Slabserif 712 Std Roma"/>
                <w:bCs/>
                <w:sz w:val="20"/>
              </w:rPr>
              <w:t>.</w:t>
            </w:r>
            <w:r w:rsidRPr="004564BE" w:rsidDel="009E4F65">
              <w:rPr>
                <w:rFonts w:ascii="Humanist Slabserif 712 Std Roma" w:hAnsi="Humanist Slabserif 712 Std Roma"/>
                <w:bCs/>
                <w:sz w:val="20"/>
              </w:rPr>
              <w:t xml:space="preserve"> </w:t>
            </w:r>
            <w:r w:rsidR="00983A04" w:rsidRPr="004564BE">
              <w:rPr>
                <w:rFonts w:ascii="Humanist Slabserif 712 Std Roma" w:hAnsi="Humanist Slabserif 712 Std Roma"/>
                <w:bCs/>
                <w:sz w:val="20"/>
              </w:rPr>
              <w:t>Once it is completed, factory reset shall be performed</w:t>
            </w:r>
            <w:r w:rsidR="00FA4E8D" w:rsidRPr="004564BE">
              <w:rPr>
                <w:rFonts w:ascii="Humanist Slabserif 712 Std Roma" w:hAnsi="Humanist Slabserif 712 Std Roma"/>
                <w:bCs/>
                <w:sz w:val="20"/>
              </w:rPr>
              <w:t>.</w:t>
            </w:r>
            <w:r w:rsidR="00983A04" w:rsidRPr="004564BE">
              <w:rPr>
                <w:rFonts w:ascii="Humanist Slabserif 712 Std Roma" w:hAnsi="Humanist Slabserif 712 Std Roma"/>
                <w:bCs/>
                <w:sz w:val="20"/>
              </w:rPr>
              <w:t xml:space="preserve"> </w:t>
            </w:r>
          </w:p>
        </w:tc>
      </w:tr>
    </w:tbl>
    <w:p w14:paraId="02C9FC58" w14:textId="138536C1" w:rsidR="00BB02A7" w:rsidRPr="004564BE" w:rsidRDefault="00BB02A7">
      <w:pPr>
        <w:pStyle w:val="BodyText"/>
        <w:spacing w:after="0"/>
        <w:rPr>
          <w:rFonts w:ascii="Humanist Slabserif 712 Std Roma" w:hAnsi="Humanist Slabserif 712 Std Roma"/>
          <w:b/>
          <w:bCs/>
          <w:sz w:val="20"/>
        </w:rPr>
      </w:pPr>
    </w:p>
    <w:p w14:paraId="7892399D" w14:textId="77777777" w:rsidR="00083FD9" w:rsidRPr="004564BE" w:rsidRDefault="00083FD9">
      <w:pPr>
        <w:pStyle w:val="BodyText"/>
        <w:spacing w:after="0"/>
        <w:rPr>
          <w:rFonts w:ascii="Humanist Slabserif 712 Std Roma" w:hAnsi="Humanist Slabserif 712 Std Roma"/>
          <w:b/>
          <w:bCs/>
          <w:sz w:val="20"/>
        </w:rPr>
      </w:pPr>
    </w:p>
    <w:p w14:paraId="06ED6131" w14:textId="2F8A310C" w:rsidR="002F4F73" w:rsidRPr="004564BE" w:rsidRDefault="002F4F73">
      <w:pPr>
        <w:pStyle w:val="Heading3"/>
        <w:rPr>
          <w:rFonts w:ascii="Humanist Slabserif 712 Std Roma" w:hAnsi="Humanist Slabserif 712 Std Roma"/>
          <w:sz w:val="20"/>
        </w:rPr>
      </w:pPr>
      <w:bookmarkStart w:id="41" w:name="_Toc98938129"/>
      <w:r w:rsidRPr="004564BE">
        <w:rPr>
          <w:rFonts w:ascii="Humanist Slabserif 712 Std Roma" w:hAnsi="Humanist Slabserif 712 Std Roma"/>
          <w:sz w:val="20"/>
        </w:rPr>
        <w:t>Calculations, including all critical algorithms</w:t>
      </w:r>
      <w:bookmarkEnd w:id="41"/>
    </w:p>
    <w:tbl>
      <w:tblPr>
        <w:tblW w:w="929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6683"/>
      </w:tblGrid>
      <w:tr w:rsidR="00083FD9" w:rsidRPr="004564BE" w14:paraId="1ED41F68" w14:textId="77777777" w:rsidTr="00834EC4">
        <w:trPr>
          <w:cantSplit/>
          <w:trHeight w:val="288"/>
          <w:tblHeader/>
        </w:trPr>
        <w:tc>
          <w:tcPr>
            <w:tcW w:w="1260" w:type="dxa"/>
            <w:shd w:val="clear" w:color="auto" w:fill="CCCCCC"/>
            <w:vAlign w:val="center"/>
          </w:tcPr>
          <w:p w14:paraId="14EFF553" w14:textId="754EFB29" w:rsidR="00083FD9" w:rsidRPr="006B10D3" w:rsidRDefault="5A6E2748" w:rsidP="0047619B">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vAlign w:val="center"/>
          </w:tcPr>
          <w:p w14:paraId="54A33C87" w14:textId="57CD7921" w:rsidR="00083FD9" w:rsidRPr="006B10D3" w:rsidRDefault="00083FD9"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683" w:type="dxa"/>
            <w:shd w:val="clear" w:color="auto" w:fill="CCCCCC"/>
            <w:vAlign w:val="center"/>
          </w:tcPr>
          <w:p w14:paraId="1555FCE8" w14:textId="77777777" w:rsidR="00083FD9" w:rsidRPr="006B10D3" w:rsidRDefault="00083FD9"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81500E" w:rsidRPr="004564BE" w14:paraId="133593FC" w14:textId="77777777" w:rsidTr="00834EC4">
        <w:trPr>
          <w:cantSplit/>
          <w:trHeight w:val="288"/>
        </w:trPr>
        <w:tc>
          <w:tcPr>
            <w:tcW w:w="1260" w:type="dxa"/>
            <w:vAlign w:val="center"/>
          </w:tcPr>
          <w:p w14:paraId="2F73CDAF" w14:textId="0D701BF3" w:rsidR="0081500E" w:rsidRPr="006B10D3" w:rsidRDefault="00974F2E"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vAlign w:val="center"/>
          </w:tcPr>
          <w:p w14:paraId="08A6794F" w14:textId="4D86F505" w:rsidR="0081500E" w:rsidRPr="006B10D3" w:rsidRDefault="0081500E"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1.2.1</w:t>
            </w:r>
          </w:p>
        </w:tc>
        <w:tc>
          <w:tcPr>
            <w:tcW w:w="6683" w:type="dxa"/>
            <w:vAlign w:val="center"/>
          </w:tcPr>
          <w:p w14:paraId="4A528589" w14:textId="581C4288" w:rsidR="0081500E" w:rsidRPr="006B10D3" w:rsidRDefault="0081500E"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Firmware shall calculate weight to a precision of 3 decimal places (in Kgs). </w:t>
            </w:r>
          </w:p>
          <w:p w14:paraId="75889128" w14:textId="1ED52F66" w:rsidR="0081500E" w:rsidRPr="006B10D3" w:rsidRDefault="0081500E"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Note: Display is only 1 decimal place. </w:t>
            </w:r>
          </w:p>
        </w:tc>
      </w:tr>
      <w:tr w:rsidR="007509C8" w:rsidRPr="004564BE" w14:paraId="6460ACF9" w14:textId="77777777" w:rsidTr="00834EC4">
        <w:trPr>
          <w:cantSplit/>
          <w:trHeight w:val="288"/>
        </w:trPr>
        <w:tc>
          <w:tcPr>
            <w:tcW w:w="1260" w:type="dxa"/>
            <w:vAlign w:val="center"/>
          </w:tcPr>
          <w:p w14:paraId="43749784" w14:textId="5405A279" w:rsidR="007509C8" w:rsidRPr="006B10D3" w:rsidRDefault="0454E895"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2.1.1</w:t>
            </w:r>
          </w:p>
          <w:p w14:paraId="22CBF27C" w14:textId="7889AD9B" w:rsidR="007509C8" w:rsidRPr="006B10D3" w:rsidRDefault="007509C8" w:rsidP="0047619B">
            <w:pPr>
              <w:spacing w:before="60" w:after="60" w:line="280" w:lineRule="exact"/>
              <w:jc w:val="center"/>
              <w:rPr>
                <w:rFonts w:ascii="Humanist Slabserif 712 Std Roma" w:hAnsi="Humanist Slabserif 712 Std Roma"/>
                <w:sz w:val="20"/>
              </w:rPr>
            </w:pPr>
          </w:p>
        </w:tc>
        <w:tc>
          <w:tcPr>
            <w:tcW w:w="1350" w:type="dxa"/>
            <w:vAlign w:val="center"/>
          </w:tcPr>
          <w:p w14:paraId="05224EB3" w14:textId="4D72B122"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1.2.2</w:t>
            </w:r>
          </w:p>
        </w:tc>
        <w:tc>
          <w:tcPr>
            <w:tcW w:w="6683" w:type="dxa"/>
            <w:vAlign w:val="center"/>
          </w:tcPr>
          <w:p w14:paraId="1031DFBA" w14:textId="54D5FD2E"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Firmware shall display error if weigh data is abov</w:t>
            </w:r>
            <w:r w:rsidRPr="004564BE">
              <w:rPr>
                <w:rFonts w:ascii="Humanist Slabserif 712 Std Roma" w:hAnsi="Humanist Slabserif 712 Std Roma"/>
                <w:sz w:val="20"/>
              </w:rPr>
              <w:t>e 1</w:t>
            </w:r>
            <w:r w:rsidR="005B477B" w:rsidRPr="004564BE">
              <w:rPr>
                <w:rFonts w:ascii="Humanist Slabserif 712 Std Roma" w:hAnsi="Humanist Slabserif 712 Std Roma"/>
                <w:sz w:val="20"/>
              </w:rPr>
              <w:t>50</w:t>
            </w:r>
            <w:r w:rsidRPr="004564BE">
              <w:rPr>
                <w:rFonts w:ascii="Humanist Slabserif 712 Std Roma" w:hAnsi="Humanist Slabserif 712 Std Roma"/>
                <w:sz w:val="20"/>
              </w:rPr>
              <w:t xml:space="preserve"> </w:t>
            </w:r>
            <w:r w:rsidRPr="006B10D3">
              <w:rPr>
                <w:rFonts w:ascii="Humanist Slabserif 712 Std Roma" w:hAnsi="Humanist Slabserif 712 Std Roma"/>
                <w:sz w:val="20"/>
              </w:rPr>
              <w:t>Kgs</w:t>
            </w:r>
          </w:p>
        </w:tc>
      </w:tr>
      <w:tr w:rsidR="007509C8" w:rsidRPr="004564BE" w14:paraId="1EE60CD5" w14:textId="77777777" w:rsidTr="00834EC4">
        <w:trPr>
          <w:cantSplit/>
          <w:trHeight w:val="288"/>
        </w:trPr>
        <w:tc>
          <w:tcPr>
            <w:tcW w:w="1260" w:type="dxa"/>
            <w:vAlign w:val="center"/>
          </w:tcPr>
          <w:p w14:paraId="45A85815" w14:textId="0E7A87FB" w:rsidR="007509C8" w:rsidRPr="006B10D3" w:rsidRDefault="00FB37F7"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vAlign w:val="center"/>
          </w:tcPr>
          <w:p w14:paraId="6647FF2F" w14:textId="440249E8"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1.2.3</w:t>
            </w:r>
          </w:p>
        </w:tc>
        <w:tc>
          <w:tcPr>
            <w:tcW w:w="6683" w:type="dxa"/>
            <w:vAlign w:val="center"/>
          </w:tcPr>
          <w:p w14:paraId="620BE996" w14:textId="131910B8" w:rsidR="007509C8" w:rsidRPr="006B10D3" w:rsidRDefault="046545EC" w:rsidP="0047619B">
            <w:pPr>
              <w:spacing w:before="60" w:after="6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The Taring value shall be the sum of all the strain gauge weight data during the Taring process. This shall be saved by the </w:t>
            </w:r>
            <w:r w:rsidR="00EC4B29" w:rsidRPr="0D4B0DD3">
              <w:rPr>
                <w:rFonts w:ascii="Humanist Slabserif 712 Std Roma" w:hAnsi="Humanist Slabserif 712 Std Roma"/>
                <w:sz w:val="20"/>
              </w:rPr>
              <w:t xml:space="preserve">Display Unit </w:t>
            </w:r>
            <w:r w:rsidRPr="0D4B0DD3">
              <w:rPr>
                <w:rFonts w:ascii="Humanist Slabserif 712 Std Roma" w:hAnsi="Humanist Slabserif 712 Std Roma"/>
                <w:sz w:val="20"/>
              </w:rPr>
              <w:t xml:space="preserve">as Tare Value. Tare value shall not be calculated if the pitch and roll values are more than 5 Deg. (Tilt cut off value needs to be configurable) </w:t>
            </w:r>
          </w:p>
          <w:p w14:paraId="73159AF1" w14:textId="7144886F"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Note: This is subtracted from the total weight during weight calculation to get the actual patient weight.</w:t>
            </w:r>
            <w:r w:rsidR="005B477B" w:rsidRPr="006B10D3">
              <w:rPr>
                <w:rFonts w:ascii="Humanist Slabserif 712 Std Roma" w:hAnsi="Humanist Slabserif 712 Std Roma"/>
                <w:sz w:val="20"/>
              </w:rPr>
              <w:t xml:space="preserve"> The actual patient weight may be negative if tared with a weight on bed.</w:t>
            </w:r>
          </w:p>
        </w:tc>
      </w:tr>
      <w:tr w:rsidR="007509C8" w:rsidRPr="004564BE" w14:paraId="58A2C29D" w14:textId="77777777" w:rsidTr="00834EC4">
        <w:trPr>
          <w:cantSplit/>
          <w:trHeight w:val="288"/>
        </w:trPr>
        <w:tc>
          <w:tcPr>
            <w:tcW w:w="1260" w:type="dxa"/>
            <w:vAlign w:val="center"/>
          </w:tcPr>
          <w:p w14:paraId="7A8715D3" w14:textId="2BEB5994" w:rsidR="007509C8" w:rsidRPr="006B10D3" w:rsidRDefault="007422CF"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r w:rsidR="007509C8" w:rsidRPr="006B10D3">
              <w:rPr>
                <w:rFonts w:ascii="Humanist Slabserif 712 Std Roma" w:hAnsi="Humanist Slabserif 712 Std Roma"/>
                <w:sz w:val="20"/>
              </w:rPr>
              <w:t>,</w:t>
            </w:r>
          </w:p>
        </w:tc>
        <w:tc>
          <w:tcPr>
            <w:tcW w:w="1350" w:type="dxa"/>
            <w:vAlign w:val="center"/>
          </w:tcPr>
          <w:p w14:paraId="2B5D46AD" w14:textId="26DA19FB"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1.2.4</w:t>
            </w:r>
          </w:p>
        </w:tc>
        <w:tc>
          <w:tcPr>
            <w:tcW w:w="6683" w:type="dxa"/>
            <w:vAlign w:val="center"/>
          </w:tcPr>
          <w:p w14:paraId="346D1A9D" w14:textId="62337354"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The Weight of patient shall be calculated only when the value of Pitch and roll values is less than 5 Deg. (Tilt cut off value needs to be configurable)</w:t>
            </w:r>
          </w:p>
        </w:tc>
      </w:tr>
      <w:tr w:rsidR="007509C8" w:rsidRPr="004564BE" w14:paraId="3D3876F6" w14:textId="77777777" w:rsidTr="00834EC4">
        <w:trPr>
          <w:cantSplit/>
          <w:trHeight w:val="288"/>
        </w:trPr>
        <w:tc>
          <w:tcPr>
            <w:tcW w:w="1260" w:type="dxa"/>
            <w:vAlign w:val="center"/>
          </w:tcPr>
          <w:p w14:paraId="35E14E5E" w14:textId="3B96BC8F" w:rsidR="007509C8" w:rsidRPr="006B10D3" w:rsidRDefault="75932513"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lastRenderedPageBreak/>
              <w:t>2.5.2</w:t>
            </w:r>
          </w:p>
        </w:tc>
        <w:tc>
          <w:tcPr>
            <w:tcW w:w="1350" w:type="dxa"/>
            <w:vAlign w:val="center"/>
          </w:tcPr>
          <w:p w14:paraId="1F88332F" w14:textId="18237DB7"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1.2.5</w:t>
            </w:r>
          </w:p>
        </w:tc>
        <w:tc>
          <w:tcPr>
            <w:tcW w:w="6683" w:type="dxa"/>
            <w:vAlign w:val="center"/>
          </w:tcPr>
          <w:p w14:paraId="47204D0B" w14:textId="6DE2F4EA"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declare a stable weight only when the calculated patient weight does not vary more than 200 grams over 20 second</w:t>
            </w:r>
            <w:r w:rsidR="00662060" w:rsidRPr="006B10D3">
              <w:rPr>
                <w:rFonts w:ascii="Humanist Slabserif 712 Std Roma" w:hAnsi="Humanist Slabserif 712 Std Roma"/>
                <w:sz w:val="20"/>
              </w:rPr>
              <w:t>s.</w:t>
            </w:r>
          </w:p>
        </w:tc>
      </w:tr>
      <w:tr w:rsidR="007509C8" w:rsidRPr="004564BE" w14:paraId="2E135F8E" w14:textId="77777777" w:rsidTr="00834EC4">
        <w:trPr>
          <w:cantSplit/>
          <w:trHeight w:val="288"/>
        </w:trPr>
        <w:tc>
          <w:tcPr>
            <w:tcW w:w="1260" w:type="dxa"/>
            <w:vAlign w:val="center"/>
          </w:tcPr>
          <w:p w14:paraId="649DF7AA" w14:textId="24FD47A7" w:rsidR="007509C8" w:rsidRPr="006B10D3" w:rsidRDefault="529F1D18"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2.1.4</w:t>
            </w:r>
          </w:p>
        </w:tc>
        <w:tc>
          <w:tcPr>
            <w:tcW w:w="1350" w:type="dxa"/>
            <w:vAlign w:val="center"/>
          </w:tcPr>
          <w:p w14:paraId="1B331305" w14:textId="446F5A1E"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1.2.6</w:t>
            </w:r>
          </w:p>
        </w:tc>
        <w:tc>
          <w:tcPr>
            <w:tcW w:w="6683" w:type="dxa"/>
            <w:vAlign w:val="center"/>
          </w:tcPr>
          <w:p w14:paraId="056B6D49" w14:textId="081B3F42"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start turn timer from the selection of turn timer set by user. Once the time reaches the set time an </w:t>
            </w:r>
            <w:r w:rsidR="00516E72" w:rsidRPr="006B10D3">
              <w:rPr>
                <w:rFonts w:ascii="Humanist Slabserif 712 Std Roma" w:hAnsi="Humanist Slabserif 712 Std Roma"/>
                <w:sz w:val="20"/>
              </w:rPr>
              <w:t>Alert</w:t>
            </w:r>
            <w:r w:rsidRPr="006B10D3">
              <w:rPr>
                <w:rFonts w:ascii="Humanist Slabserif 712 Std Roma" w:hAnsi="Humanist Slabserif 712 Std Roma"/>
                <w:sz w:val="20"/>
              </w:rPr>
              <w:t xml:space="preserve"> is displayed. The timer will continue to increment until a turn is detected. This will be the total turn duration. </w:t>
            </w:r>
          </w:p>
          <w:p w14:paraId="116D6DA0" w14:textId="16CDCCE0"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Note: Then the turn timer is set to off, the internal timer is disabled. </w:t>
            </w:r>
          </w:p>
        </w:tc>
      </w:tr>
      <w:tr w:rsidR="0081500E" w:rsidRPr="004564BE" w14:paraId="155AC7F2" w14:textId="77777777" w:rsidTr="00834EC4">
        <w:trPr>
          <w:cantSplit/>
          <w:trHeight w:val="288"/>
        </w:trPr>
        <w:tc>
          <w:tcPr>
            <w:tcW w:w="1260" w:type="dxa"/>
            <w:vAlign w:val="center"/>
          </w:tcPr>
          <w:p w14:paraId="557D3BA5" w14:textId="733EAB96" w:rsidR="0081500E" w:rsidRPr="006B10D3" w:rsidRDefault="32A60A67"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2.5.2</w:t>
            </w:r>
          </w:p>
        </w:tc>
        <w:tc>
          <w:tcPr>
            <w:tcW w:w="1350" w:type="dxa"/>
            <w:vAlign w:val="center"/>
          </w:tcPr>
          <w:p w14:paraId="40660DB8" w14:textId="1BB33755" w:rsidR="0081500E" w:rsidRPr="006B10D3" w:rsidRDefault="0081500E"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1.2.7</w:t>
            </w:r>
          </w:p>
        </w:tc>
        <w:tc>
          <w:tcPr>
            <w:tcW w:w="6683" w:type="dxa"/>
            <w:vAlign w:val="center"/>
          </w:tcPr>
          <w:p w14:paraId="26293173" w14:textId="11C505F7" w:rsidR="0081500E" w:rsidRPr="006B10D3" w:rsidRDefault="005B477B"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Turn Alert shall not be displayed when there is no connection detected to Tablet Gateway Application. The timer shall be stopped if the connection is lost for more than </w:t>
            </w:r>
            <w:r w:rsidRPr="00DA011D">
              <w:rPr>
                <w:rFonts w:ascii="Humanist Slabserif 712 Std Roma" w:hAnsi="Humanist Slabserif 712 Std Roma"/>
                <w:sz w:val="20"/>
              </w:rPr>
              <w:t>1minute.</w:t>
            </w:r>
            <w:r w:rsidRPr="006B10D3">
              <w:rPr>
                <w:rFonts w:ascii="Humanist Slabserif 712 Std Roma" w:hAnsi="Humanist Slabserif 712 Std Roma"/>
                <w:sz w:val="20"/>
              </w:rPr>
              <w:t xml:space="preserve"> Once the connection is </w:t>
            </w:r>
            <w:r w:rsidR="00FD04C5" w:rsidRPr="006B10D3">
              <w:rPr>
                <w:rFonts w:ascii="Humanist Slabserif 712 Std Roma" w:hAnsi="Humanist Slabserif 712 Std Roma"/>
                <w:sz w:val="20"/>
              </w:rPr>
              <w:t>re-</w:t>
            </w:r>
            <w:r w:rsidRPr="006B10D3">
              <w:rPr>
                <w:rFonts w:ascii="Humanist Slabserif 712 Std Roma" w:hAnsi="Humanist Slabserif 712 Std Roma"/>
                <w:sz w:val="20"/>
              </w:rPr>
              <w:t>established, the timer shall start from zero.</w:t>
            </w:r>
          </w:p>
        </w:tc>
      </w:tr>
    </w:tbl>
    <w:p w14:paraId="63885B85" w14:textId="36A9E49E" w:rsidR="00476F93" w:rsidRPr="004564BE" w:rsidRDefault="00476F93">
      <w:pPr>
        <w:pStyle w:val="BodyText"/>
        <w:rPr>
          <w:rFonts w:ascii="Humanist Slabserif 712 Std Roma" w:hAnsi="Humanist Slabserif 712 Std Roma"/>
          <w:b/>
          <w:sz w:val="20"/>
        </w:rPr>
      </w:pPr>
    </w:p>
    <w:p w14:paraId="17D58B67" w14:textId="11A478AC" w:rsidR="002F4F73" w:rsidRPr="004564BE" w:rsidRDefault="002F4F73">
      <w:pPr>
        <w:pStyle w:val="Heading3"/>
        <w:rPr>
          <w:rFonts w:ascii="Humanist Slabserif 712 Std Roma" w:hAnsi="Humanist Slabserif 712 Std Roma"/>
          <w:sz w:val="20"/>
        </w:rPr>
      </w:pPr>
      <w:bookmarkStart w:id="42" w:name="_Toc98938130"/>
      <w:r w:rsidRPr="004564BE">
        <w:rPr>
          <w:rFonts w:ascii="Humanist Slabserif 712 Std Roma" w:hAnsi="Humanist Slabserif 712 Std Roma"/>
          <w:sz w:val="20"/>
        </w:rPr>
        <w:t>Performance and timing requirements</w:t>
      </w:r>
      <w:bookmarkEnd w:id="42"/>
    </w:p>
    <w:p w14:paraId="7E8B08A3" w14:textId="29BA247F" w:rsidR="0018004B" w:rsidRPr="006B10D3" w:rsidRDefault="7E0B0A99" w:rsidP="5A6E2748">
      <w:pPr>
        <w:ind w:firstLine="720"/>
        <w:rPr>
          <w:rFonts w:ascii="Humanist Slabserif 712 Std Roma" w:hAnsi="Humanist Slabserif 712 Std Roma"/>
          <w:sz w:val="20"/>
        </w:rPr>
      </w:pPr>
      <w:r w:rsidRPr="5A6E2748">
        <w:rPr>
          <w:rFonts w:ascii="Humanist Slabserif 712 Std Roma" w:hAnsi="Humanist Slabserif 712 Std Roma"/>
          <w:sz w:val="20"/>
        </w:rPr>
        <w:t xml:space="preserve">Note: Unless otherwise specified, all the duration can have 10% tolerance. </w:t>
      </w:r>
    </w:p>
    <w:p w14:paraId="449CFAF9" w14:textId="38AD016D" w:rsidR="00FC26F3" w:rsidRPr="006B10D3" w:rsidRDefault="00FC26F3" w:rsidP="5A6E2748">
      <w:pPr>
        <w:ind w:firstLine="720"/>
        <w:rPr>
          <w:szCs w:val="22"/>
        </w:rPr>
      </w:pPr>
    </w:p>
    <w:p w14:paraId="2714E233" w14:textId="77777777" w:rsidR="002F4F73" w:rsidRPr="006B10D3" w:rsidRDefault="002F4F73">
      <w:pPr>
        <w:pStyle w:val="Heading2"/>
        <w:keepLines w:val="0"/>
        <w:tabs>
          <w:tab w:val="num" w:pos="720"/>
        </w:tabs>
        <w:spacing w:before="0" w:after="120"/>
        <w:ind w:left="0" w:firstLine="0"/>
        <w:rPr>
          <w:rFonts w:ascii="Humanist Slabserif 712 Std Roma" w:hAnsi="Humanist Slabserif 712 Std Roma" w:cs="Arial"/>
          <w:sz w:val="20"/>
        </w:rPr>
      </w:pPr>
      <w:bookmarkStart w:id="43" w:name="_Toc404678441"/>
      <w:bookmarkStart w:id="44" w:name="_Toc98938131"/>
      <w:r w:rsidRPr="006B10D3">
        <w:rPr>
          <w:rFonts w:ascii="Humanist Slabserif 712 Std Roma" w:hAnsi="Humanist Slabserif 712 Std Roma" w:cs="Arial"/>
          <w:sz w:val="20"/>
        </w:rPr>
        <w:t>Data</w:t>
      </w:r>
      <w:bookmarkEnd w:id="43"/>
      <w:bookmarkEnd w:id="44"/>
    </w:p>
    <w:p w14:paraId="67369272" w14:textId="009538DC" w:rsidR="002F4F73" w:rsidRPr="006B10D3" w:rsidRDefault="7C18560D" w:rsidP="5A6E2748">
      <w:pPr>
        <w:ind w:firstLine="720"/>
        <w:rPr>
          <w:rFonts w:ascii="Humanist Slabserif 712 Std Roma" w:hAnsi="Humanist Slabserif 712 Std Roma"/>
          <w:sz w:val="20"/>
        </w:rPr>
      </w:pPr>
      <w:r w:rsidRPr="5A6E2748">
        <w:rPr>
          <w:rFonts w:ascii="Humanist Slabserif 712 Std Roma" w:hAnsi="Humanist Slabserif 712 Std Roma"/>
          <w:sz w:val="20"/>
        </w:rPr>
        <w:t>This sub-section shall state the data handling requirements. It shall address the following:</w:t>
      </w:r>
    </w:p>
    <w:p w14:paraId="77A002B5" w14:textId="3F230BD4" w:rsidR="5A6E2748" w:rsidRDefault="5A6E2748" w:rsidP="5A6E2748">
      <w:pPr>
        <w:ind w:firstLine="720"/>
        <w:rPr>
          <w:szCs w:val="22"/>
        </w:rPr>
      </w:pPr>
    </w:p>
    <w:p w14:paraId="15A08BE9" w14:textId="716B43A4" w:rsidR="002F4F73" w:rsidRPr="006B10D3" w:rsidRDefault="002F4F73" w:rsidP="00FC26F3">
      <w:pPr>
        <w:pStyle w:val="Heading3"/>
        <w:rPr>
          <w:rFonts w:ascii="Humanist Slabserif 712 Std Roma" w:hAnsi="Humanist Slabserif 712 Std Roma"/>
          <w:sz w:val="20"/>
        </w:rPr>
      </w:pPr>
      <w:bookmarkStart w:id="45" w:name="_Toc98938132"/>
      <w:r w:rsidRPr="004564BE">
        <w:rPr>
          <w:rFonts w:ascii="Humanist Slabserif 712 Std Roma" w:hAnsi="Humanist Slabserif 712 Std Roma"/>
          <w:sz w:val="20"/>
        </w:rPr>
        <w:t xml:space="preserve">Definition of data, identification of critical parameters, valid data ranges </w:t>
      </w:r>
      <w:r w:rsidR="00ED1916">
        <w:rPr>
          <w:rFonts w:ascii="Humanist Slabserif 712 Std Roma" w:hAnsi="Humanist Slabserif 712 Std Roma"/>
          <w:sz w:val="20"/>
        </w:rPr>
        <w:t>&amp;</w:t>
      </w:r>
      <w:r w:rsidRPr="004564BE">
        <w:rPr>
          <w:rFonts w:ascii="Humanist Slabserif 712 Std Roma" w:hAnsi="Humanist Slabserif 712 Std Roma"/>
          <w:sz w:val="20"/>
        </w:rPr>
        <w:t xml:space="preserve"> limits</w:t>
      </w:r>
      <w:r w:rsidRPr="006B10D3">
        <w:rPr>
          <w:rFonts w:ascii="Humanist Slabserif 712 Std Roma" w:hAnsi="Humanist Slabserif 712 Std Roma"/>
          <w:sz w:val="20"/>
        </w:rPr>
        <w:t>.</w:t>
      </w:r>
      <w:bookmarkEnd w:id="45"/>
      <w:r w:rsidRPr="006B10D3">
        <w:rPr>
          <w:rFonts w:ascii="Humanist Slabserif 712 Std Roma" w:hAnsi="Humanist Slabserif 712 Std Roma"/>
          <w:sz w:val="20"/>
        </w:rPr>
        <w:t xml:space="preserve"> </w:t>
      </w:r>
    </w:p>
    <w:tbl>
      <w:tblPr>
        <w:tblW w:w="929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6683"/>
      </w:tblGrid>
      <w:tr w:rsidR="00083FD9" w:rsidRPr="004564BE" w14:paraId="163D9F20" w14:textId="77777777" w:rsidTr="00834EC4">
        <w:trPr>
          <w:cantSplit/>
          <w:trHeight w:val="288"/>
          <w:tblHeader/>
        </w:trPr>
        <w:tc>
          <w:tcPr>
            <w:tcW w:w="1260" w:type="dxa"/>
            <w:shd w:val="clear" w:color="auto" w:fill="CCCCCC"/>
          </w:tcPr>
          <w:p w14:paraId="4B241ADF" w14:textId="24184B11" w:rsidR="00083FD9" w:rsidRPr="006B10D3" w:rsidRDefault="5A6E2748" w:rsidP="0047619B">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tcPr>
          <w:p w14:paraId="4327C3D0" w14:textId="52940D6D" w:rsidR="00083FD9" w:rsidRPr="006B10D3" w:rsidRDefault="00083FD9"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683" w:type="dxa"/>
            <w:shd w:val="clear" w:color="auto" w:fill="CCCCCC"/>
            <w:vAlign w:val="center"/>
          </w:tcPr>
          <w:p w14:paraId="678FE47E" w14:textId="77777777" w:rsidR="00083FD9" w:rsidRPr="006B10D3" w:rsidRDefault="00083FD9"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083FD9" w:rsidRPr="004564BE" w14:paraId="7FA15E4F" w14:textId="77777777" w:rsidTr="00834EC4">
        <w:trPr>
          <w:cantSplit/>
          <w:trHeight w:val="288"/>
        </w:trPr>
        <w:tc>
          <w:tcPr>
            <w:tcW w:w="1260" w:type="dxa"/>
            <w:vAlign w:val="center"/>
          </w:tcPr>
          <w:p w14:paraId="2E374EFD" w14:textId="4E828821" w:rsidR="00083FD9" w:rsidRPr="006B10D3" w:rsidRDefault="00E55BE5"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tcPr>
          <w:p w14:paraId="1ADDFE8E" w14:textId="224C2E0F" w:rsidR="00083FD9" w:rsidRPr="006B10D3" w:rsidRDefault="00083FD9"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1.3.1</w:t>
            </w:r>
          </w:p>
        </w:tc>
        <w:tc>
          <w:tcPr>
            <w:tcW w:w="6683" w:type="dxa"/>
            <w:vAlign w:val="center"/>
          </w:tcPr>
          <w:p w14:paraId="517B3B5E" w14:textId="13253599" w:rsidR="00083FD9" w:rsidRPr="006B10D3" w:rsidRDefault="00083FD9"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log all error data in external flash memory. The error log shall be kept for last 100 values. </w:t>
            </w:r>
          </w:p>
        </w:tc>
      </w:tr>
      <w:tr w:rsidR="007509C8" w:rsidRPr="004564BE" w14:paraId="5A339109" w14:textId="77777777" w:rsidTr="00834EC4">
        <w:trPr>
          <w:cantSplit/>
          <w:trHeight w:val="288"/>
        </w:trPr>
        <w:tc>
          <w:tcPr>
            <w:tcW w:w="1260" w:type="dxa"/>
            <w:vAlign w:val="center"/>
          </w:tcPr>
          <w:p w14:paraId="43FC872B" w14:textId="1585FC70" w:rsidR="007509C8" w:rsidRPr="006B10D3" w:rsidRDefault="00C31669"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tcPr>
          <w:p w14:paraId="49DA4FF1" w14:textId="260575A0"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1.3.2</w:t>
            </w:r>
          </w:p>
        </w:tc>
        <w:tc>
          <w:tcPr>
            <w:tcW w:w="6683" w:type="dxa"/>
            <w:vAlign w:val="center"/>
          </w:tcPr>
          <w:p w14:paraId="6255277E" w14:textId="77777777"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log the error data with Time and Error Code. </w:t>
            </w:r>
          </w:p>
          <w:p w14:paraId="5739A9CA" w14:textId="73ED2374" w:rsidR="0088429D" w:rsidRPr="006B10D3" w:rsidRDefault="0088429D" w:rsidP="0047619B">
            <w:pPr>
              <w:spacing w:before="60" w:after="6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Note: Date time is stored as Epoch time stamp. When Time is not synchronized due to non-availability of server connection, the time stamp shall be defaulted to start at Epoch time 0 on bootup. </w:t>
            </w:r>
          </w:p>
        </w:tc>
      </w:tr>
      <w:tr w:rsidR="007509C8" w:rsidRPr="004564BE" w14:paraId="106D0EAC" w14:textId="77777777" w:rsidTr="00834EC4">
        <w:trPr>
          <w:cantSplit/>
          <w:trHeight w:val="288"/>
        </w:trPr>
        <w:tc>
          <w:tcPr>
            <w:tcW w:w="1260" w:type="dxa"/>
            <w:vAlign w:val="center"/>
          </w:tcPr>
          <w:p w14:paraId="5791ABBC" w14:textId="6F12EF63" w:rsidR="007509C8" w:rsidRPr="006B10D3" w:rsidRDefault="00713498"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tcPr>
          <w:p w14:paraId="0A762909" w14:textId="24A9DB86"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1.3.4</w:t>
            </w:r>
          </w:p>
        </w:tc>
        <w:tc>
          <w:tcPr>
            <w:tcW w:w="6683" w:type="dxa"/>
            <w:vAlign w:val="center"/>
          </w:tcPr>
          <w:p w14:paraId="7210FAA9" w14:textId="0E04904C"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store Telemetry data with Date and Time</w:t>
            </w:r>
          </w:p>
        </w:tc>
      </w:tr>
      <w:tr w:rsidR="007509C8" w:rsidRPr="004564BE" w14:paraId="715687A4" w14:textId="77777777" w:rsidTr="00834EC4">
        <w:trPr>
          <w:cantSplit/>
          <w:trHeight w:val="288"/>
        </w:trPr>
        <w:tc>
          <w:tcPr>
            <w:tcW w:w="1260" w:type="dxa"/>
            <w:vAlign w:val="center"/>
          </w:tcPr>
          <w:p w14:paraId="623B70E5" w14:textId="44769396" w:rsidR="007509C8" w:rsidRPr="006B10D3" w:rsidRDefault="005E58F0"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tcPr>
          <w:p w14:paraId="1D66FDA6" w14:textId="6A35BA00"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1.3.5</w:t>
            </w:r>
          </w:p>
        </w:tc>
        <w:tc>
          <w:tcPr>
            <w:tcW w:w="6683" w:type="dxa"/>
            <w:vAlign w:val="center"/>
          </w:tcPr>
          <w:p w14:paraId="131D97D5" w14:textId="4E9B1999"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save the Wi-Fi Configuration data along with Date and Time stamp. </w:t>
            </w:r>
          </w:p>
        </w:tc>
      </w:tr>
      <w:tr w:rsidR="007509C8" w:rsidRPr="004564BE" w14:paraId="33D24343" w14:textId="77777777" w:rsidTr="00834EC4">
        <w:trPr>
          <w:cantSplit/>
          <w:trHeight w:val="288"/>
        </w:trPr>
        <w:tc>
          <w:tcPr>
            <w:tcW w:w="1260" w:type="dxa"/>
            <w:vAlign w:val="center"/>
          </w:tcPr>
          <w:p w14:paraId="45853C30" w14:textId="1408CD9E" w:rsidR="007509C8" w:rsidRPr="006B10D3" w:rsidRDefault="00062C38"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2.1.1</w:t>
            </w:r>
          </w:p>
        </w:tc>
        <w:tc>
          <w:tcPr>
            <w:tcW w:w="1350" w:type="dxa"/>
          </w:tcPr>
          <w:p w14:paraId="2362DAF3" w14:textId="5F302F8D"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1.3.6</w:t>
            </w:r>
          </w:p>
        </w:tc>
        <w:tc>
          <w:tcPr>
            <w:tcW w:w="6683" w:type="dxa"/>
            <w:vAlign w:val="center"/>
          </w:tcPr>
          <w:p w14:paraId="22766A21" w14:textId="6DA5E505"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The firmware shall store the Tare data</w:t>
            </w:r>
            <w:r w:rsidR="0076618C" w:rsidRPr="006B10D3">
              <w:rPr>
                <w:rFonts w:ascii="Humanist Slabserif 712 Std Roma" w:hAnsi="Humanist Slabserif 712 Std Roma"/>
                <w:sz w:val="20"/>
              </w:rPr>
              <w:t>.</w:t>
            </w:r>
          </w:p>
        </w:tc>
      </w:tr>
      <w:tr w:rsidR="007509C8" w:rsidRPr="004564BE" w14:paraId="58C79C50" w14:textId="77777777" w:rsidTr="00834EC4">
        <w:trPr>
          <w:cantSplit/>
          <w:trHeight w:val="288"/>
        </w:trPr>
        <w:tc>
          <w:tcPr>
            <w:tcW w:w="1260" w:type="dxa"/>
            <w:vAlign w:val="center"/>
          </w:tcPr>
          <w:p w14:paraId="49B3B62A" w14:textId="7CD82E79" w:rsidR="007509C8" w:rsidRPr="006B10D3" w:rsidRDefault="253A71C2"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2.1.3</w:t>
            </w:r>
          </w:p>
        </w:tc>
        <w:tc>
          <w:tcPr>
            <w:tcW w:w="1350" w:type="dxa"/>
          </w:tcPr>
          <w:p w14:paraId="0E6052F3" w14:textId="686510E1"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1.3.7</w:t>
            </w:r>
          </w:p>
        </w:tc>
        <w:tc>
          <w:tcPr>
            <w:tcW w:w="6683" w:type="dxa"/>
            <w:vAlign w:val="center"/>
          </w:tcPr>
          <w:p w14:paraId="205ADC71" w14:textId="2C82D8C3"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store the last 5 calculated valid weight data. </w:t>
            </w:r>
          </w:p>
        </w:tc>
      </w:tr>
      <w:tr w:rsidR="00083FD9" w:rsidRPr="004564BE" w14:paraId="576FD0A0" w14:textId="77777777" w:rsidTr="00834EC4">
        <w:trPr>
          <w:cantSplit/>
          <w:trHeight w:val="288"/>
        </w:trPr>
        <w:tc>
          <w:tcPr>
            <w:tcW w:w="1260" w:type="dxa"/>
            <w:vAlign w:val="center"/>
          </w:tcPr>
          <w:p w14:paraId="5785BBC6" w14:textId="50706641" w:rsidR="00083FD9" w:rsidRPr="006B10D3" w:rsidRDefault="0F0DB3B9"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2.1.5</w:t>
            </w:r>
          </w:p>
        </w:tc>
        <w:tc>
          <w:tcPr>
            <w:tcW w:w="1350" w:type="dxa"/>
          </w:tcPr>
          <w:p w14:paraId="40817358" w14:textId="1BB69C1E" w:rsidR="00083FD9" w:rsidRPr="006B10D3" w:rsidRDefault="00083FD9"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w:t>
            </w:r>
            <w:r w:rsidR="00297189" w:rsidRPr="006B10D3">
              <w:rPr>
                <w:rFonts w:ascii="Humanist Slabserif 712 Std Roma" w:hAnsi="Humanist Slabserif 712 Std Roma" w:cs="Calibri"/>
                <w:sz w:val="20"/>
              </w:rPr>
              <w:t>8</w:t>
            </w:r>
          </w:p>
        </w:tc>
        <w:tc>
          <w:tcPr>
            <w:tcW w:w="6683" w:type="dxa"/>
            <w:vAlign w:val="center"/>
          </w:tcPr>
          <w:p w14:paraId="3F63315E" w14:textId="77777777" w:rsidR="00083FD9" w:rsidRPr="006B10D3" w:rsidRDefault="00083FD9"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store the last 5 turn data including: </w:t>
            </w:r>
          </w:p>
          <w:p w14:paraId="40F54CB3" w14:textId="77777777" w:rsidR="00083FD9" w:rsidRPr="006B10D3" w:rsidRDefault="00083FD9" w:rsidP="0047619B">
            <w:pPr>
              <w:pStyle w:val="ListParagraph"/>
              <w:numPr>
                <w:ilvl w:val="0"/>
                <w:numId w:val="18"/>
              </w:numPr>
              <w:spacing w:before="60" w:after="60" w:line="280" w:lineRule="exact"/>
              <w:rPr>
                <w:rFonts w:ascii="Humanist Slabserif 712 Std Roma" w:hAnsi="Humanist Slabserif 712 Std Roma"/>
                <w:b w:val="0"/>
                <w:sz w:val="20"/>
              </w:rPr>
            </w:pPr>
            <w:r w:rsidRPr="006B10D3">
              <w:rPr>
                <w:rFonts w:ascii="Humanist Slabserif 712 Std Roma" w:hAnsi="Humanist Slabserif 712 Std Roma"/>
                <w:b w:val="0"/>
                <w:sz w:val="20"/>
              </w:rPr>
              <w:t>Set turn timer data</w:t>
            </w:r>
          </w:p>
          <w:p w14:paraId="4132DDB2" w14:textId="27CB0AC0" w:rsidR="00083FD9" w:rsidRPr="006B10D3" w:rsidRDefault="00083FD9" w:rsidP="0047619B">
            <w:pPr>
              <w:pStyle w:val="ListParagraph"/>
              <w:numPr>
                <w:ilvl w:val="0"/>
                <w:numId w:val="18"/>
              </w:numPr>
              <w:spacing w:before="60" w:after="60" w:line="280" w:lineRule="exact"/>
              <w:rPr>
                <w:rFonts w:ascii="Humanist Slabserif 712 Std Roma" w:hAnsi="Humanist Slabserif 712 Std Roma"/>
                <w:sz w:val="20"/>
              </w:rPr>
            </w:pPr>
            <w:r w:rsidRPr="006B10D3">
              <w:rPr>
                <w:rFonts w:ascii="Humanist Slabserif 712 Std Roma" w:hAnsi="Humanist Slabserif 712 Std Roma"/>
                <w:b w:val="0"/>
                <w:sz w:val="20"/>
              </w:rPr>
              <w:t>Total turn time</w:t>
            </w:r>
          </w:p>
        </w:tc>
      </w:tr>
      <w:tr w:rsidR="00083FD9" w:rsidRPr="004564BE" w14:paraId="1ADC04D5" w14:textId="77777777" w:rsidTr="00834EC4">
        <w:trPr>
          <w:cantSplit/>
          <w:trHeight w:val="288"/>
        </w:trPr>
        <w:tc>
          <w:tcPr>
            <w:tcW w:w="1260" w:type="dxa"/>
            <w:vAlign w:val="center"/>
          </w:tcPr>
          <w:p w14:paraId="5CC3880D" w14:textId="030FAB13" w:rsidR="00083FD9" w:rsidRPr="006B10D3" w:rsidRDefault="009B6DD0"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lastRenderedPageBreak/>
              <w:t>2.6.1</w:t>
            </w:r>
          </w:p>
        </w:tc>
        <w:tc>
          <w:tcPr>
            <w:tcW w:w="1350" w:type="dxa"/>
            <w:vAlign w:val="center"/>
          </w:tcPr>
          <w:p w14:paraId="5447396E" w14:textId="4F25A28A" w:rsidR="00083FD9" w:rsidRPr="006B10D3" w:rsidRDefault="00297189"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1.3.9</w:t>
            </w:r>
          </w:p>
        </w:tc>
        <w:tc>
          <w:tcPr>
            <w:tcW w:w="6683" w:type="dxa"/>
            <w:vAlign w:val="center"/>
          </w:tcPr>
          <w:p w14:paraId="0037FE4D" w14:textId="77777777" w:rsidR="00083FD9" w:rsidRPr="006B10D3" w:rsidRDefault="00083FD9"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erase the patient data when the discharge button is pressed. </w:t>
            </w:r>
          </w:p>
          <w:p w14:paraId="4B732194" w14:textId="6985F6F5" w:rsidR="00083FD9" w:rsidRPr="006B10D3" w:rsidRDefault="00083FD9"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Note: Patient data involves: Last 5 patient weight data. Last 5 Turn data. </w:t>
            </w:r>
          </w:p>
        </w:tc>
      </w:tr>
    </w:tbl>
    <w:p w14:paraId="3A7E3681" w14:textId="16309DF8" w:rsidR="002F4F73" w:rsidRPr="006B10D3" w:rsidRDefault="002F4F73" w:rsidP="5A6E2748">
      <w:pPr>
        <w:rPr>
          <w:vanish/>
          <w:szCs w:val="22"/>
        </w:rPr>
      </w:pPr>
    </w:p>
    <w:bookmarkEnd w:id="35"/>
    <w:bookmarkEnd w:id="36"/>
    <w:bookmarkEnd w:id="37"/>
    <w:p w14:paraId="16FDCB22" w14:textId="77777777" w:rsidR="002F4F73" w:rsidRPr="006B10D3" w:rsidRDefault="002F4F73">
      <w:pPr>
        <w:rPr>
          <w:rFonts w:ascii="Humanist Slabserif 712 Std Roma" w:hAnsi="Humanist Slabserif 712 Std Roma"/>
          <w:sz w:val="20"/>
        </w:rPr>
      </w:pPr>
    </w:p>
    <w:p w14:paraId="742846DB" w14:textId="7434FEDA" w:rsidR="002F4F73" w:rsidRPr="006B10D3" w:rsidRDefault="002F4F73" w:rsidP="00FC26F3">
      <w:pPr>
        <w:pStyle w:val="Heading2"/>
        <w:keepLines w:val="0"/>
        <w:tabs>
          <w:tab w:val="num" w:pos="720"/>
        </w:tabs>
        <w:spacing w:before="0" w:after="120"/>
        <w:ind w:left="0" w:firstLine="0"/>
        <w:rPr>
          <w:rFonts w:ascii="Humanist Slabserif 712 Std Roma" w:hAnsi="Humanist Slabserif 712 Std Roma"/>
          <w:sz w:val="20"/>
        </w:rPr>
      </w:pPr>
      <w:bookmarkStart w:id="46" w:name="_Toc503610922"/>
      <w:bookmarkStart w:id="47" w:name="_Toc508019189"/>
      <w:bookmarkStart w:id="48" w:name="_Toc26181093"/>
      <w:bookmarkStart w:id="49" w:name="_Toc404678443"/>
      <w:bookmarkStart w:id="50" w:name="_Toc98938133"/>
      <w:r w:rsidRPr="006B10D3">
        <w:rPr>
          <w:rFonts w:ascii="Humanist Slabserif 712 Std Roma" w:hAnsi="Humanist Slabserif 712 Std Roma" w:cs="Arial"/>
          <w:sz w:val="20"/>
        </w:rPr>
        <w:t>System Interface</w:t>
      </w:r>
      <w:bookmarkEnd w:id="46"/>
      <w:bookmarkEnd w:id="47"/>
      <w:bookmarkEnd w:id="48"/>
      <w:bookmarkEnd w:id="49"/>
      <w:bookmarkEnd w:id="50"/>
    </w:p>
    <w:tbl>
      <w:tblPr>
        <w:tblW w:w="927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6660"/>
      </w:tblGrid>
      <w:tr w:rsidR="00083FD9" w:rsidRPr="004564BE" w14:paraId="06370F09" w14:textId="77777777" w:rsidTr="00834EC4">
        <w:trPr>
          <w:cantSplit/>
          <w:trHeight w:val="288"/>
          <w:tblHeader/>
        </w:trPr>
        <w:tc>
          <w:tcPr>
            <w:tcW w:w="1260" w:type="dxa"/>
            <w:shd w:val="clear" w:color="auto" w:fill="CCCCCC"/>
            <w:vAlign w:val="center"/>
          </w:tcPr>
          <w:p w14:paraId="48332EFA" w14:textId="43638198" w:rsidR="00083FD9" w:rsidRPr="006B10D3" w:rsidRDefault="5A6E2748" w:rsidP="0047619B">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vAlign w:val="center"/>
          </w:tcPr>
          <w:p w14:paraId="6E9E0A8E" w14:textId="066D0B13" w:rsidR="00083FD9" w:rsidRPr="006B10D3" w:rsidRDefault="00083FD9"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660" w:type="dxa"/>
            <w:shd w:val="clear" w:color="auto" w:fill="CCCCCC"/>
            <w:vAlign w:val="center"/>
          </w:tcPr>
          <w:p w14:paraId="4007CC57" w14:textId="77777777" w:rsidR="00083FD9" w:rsidRPr="006B10D3" w:rsidRDefault="00083FD9"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4564BE" w:rsidRPr="004564BE" w14:paraId="0DF0B586" w14:textId="77777777" w:rsidTr="00834EC4">
        <w:trPr>
          <w:cantSplit/>
          <w:trHeight w:val="288"/>
        </w:trPr>
        <w:tc>
          <w:tcPr>
            <w:tcW w:w="1260" w:type="dxa"/>
            <w:vAlign w:val="center"/>
          </w:tcPr>
          <w:p w14:paraId="09486F31" w14:textId="3CFFCE2C" w:rsidR="007509C8" w:rsidRPr="006B10D3" w:rsidRDefault="004613D2"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3ADE50A4" w14:textId="0259A1FD" w:rsidR="007509C8" w:rsidRPr="006B10D3" w:rsidRDefault="007509C8" w:rsidP="0047619B">
            <w:pPr>
              <w:spacing w:before="60" w:after="60" w:line="280" w:lineRule="exact"/>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1.4.1</w:t>
            </w:r>
          </w:p>
        </w:tc>
        <w:tc>
          <w:tcPr>
            <w:tcW w:w="6660" w:type="dxa"/>
            <w:vAlign w:val="center"/>
          </w:tcPr>
          <w:p w14:paraId="7DC87300" w14:textId="3C9548CC"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configure I2C interface to communicate with slave device. </w:t>
            </w:r>
          </w:p>
        </w:tc>
      </w:tr>
      <w:tr w:rsidR="007509C8" w:rsidRPr="004564BE" w14:paraId="2992A146" w14:textId="77777777" w:rsidTr="00834EC4">
        <w:trPr>
          <w:cantSplit/>
          <w:trHeight w:val="288"/>
        </w:trPr>
        <w:tc>
          <w:tcPr>
            <w:tcW w:w="1260" w:type="dxa"/>
            <w:vAlign w:val="center"/>
          </w:tcPr>
          <w:p w14:paraId="66708628" w14:textId="66FD8D5B" w:rsidR="007509C8" w:rsidRPr="006B10D3" w:rsidRDefault="00D749C1"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2.1.8</w:t>
            </w:r>
            <w:r w:rsidR="00547BBB">
              <w:rPr>
                <w:rFonts w:ascii="Humanist Slabserif 712 Std Roma" w:hAnsi="Humanist Slabserif 712 Std Roma"/>
                <w:sz w:val="20"/>
              </w:rPr>
              <w:t>, 2.2.2</w:t>
            </w:r>
          </w:p>
        </w:tc>
        <w:tc>
          <w:tcPr>
            <w:tcW w:w="1350" w:type="dxa"/>
            <w:vAlign w:val="center"/>
          </w:tcPr>
          <w:p w14:paraId="05D79A61" w14:textId="16DF632F"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1.4.2</w:t>
            </w:r>
          </w:p>
        </w:tc>
        <w:tc>
          <w:tcPr>
            <w:tcW w:w="6660" w:type="dxa"/>
            <w:vAlign w:val="center"/>
          </w:tcPr>
          <w:p w14:paraId="3B4A39A7" w14:textId="376878B0"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configure the Wi-Fi network based on the Wi-Fi configuration data received over Bluetooth from the Tablet Gateway application. </w:t>
            </w:r>
          </w:p>
        </w:tc>
      </w:tr>
    </w:tbl>
    <w:p w14:paraId="17AD9E7F" w14:textId="77777777" w:rsidR="00FC26F3" w:rsidRPr="006B10D3" w:rsidRDefault="00FC26F3">
      <w:pPr>
        <w:rPr>
          <w:rFonts w:ascii="Humanist Slabserif 712 Std Roma" w:hAnsi="Humanist Slabserif 712 Std Roma"/>
          <w:sz w:val="20"/>
        </w:rPr>
      </w:pPr>
    </w:p>
    <w:p w14:paraId="683B4700" w14:textId="77777777" w:rsidR="003D22C6" w:rsidRPr="006B10D3" w:rsidRDefault="002F4F73" w:rsidP="00B07D60">
      <w:pPr>
        <w:pStyle w:val="Heading2"/>
        <w:keepLines w:val="0"/>
        <w:tabs>
          <w:tab w:val="num" w:pos="720"/>
        </w:tabs>
        <w:spacing w:before="0" w:after="120"/>
        <w:ind w:left="0" w:firstLine="0"/>
        <w:rPr>
          <w:rFonts w:ascii="Humanist Slabserif 712 Std Roma" w:hAnsi="Humanist Slabserif 712 Std Roma" w:cs="Arial"/>
          <w:sz w:val="20"/>
        </w:rPr>
      </w:pPr>
      <w:bookmarkStart w:id="51" w:name="_Toc503610923"/>
      <w:bookmarkStart w:id="52" w:name="_Toc508019190"/>
      <w:bookmarkStart w:id="53" w:name="_Toc26181094"/>
      <w:bookmarkStart w:id="54" w:name="_Toc404678444"/>
      <w:bookmarkStart w:id="55" w:name="_Toc98938134"/>
      <w:r w:rsidRPr="006B10D3">
        <w:rPr>
          <w:rFonts w:ascii="Humanist Slabserif 712 Std Roma" w:hAnsi="Humanist Slabserif 712 Std Roma" w:cs="Arial"/>
          <w:sz w:val="20"/>
        </w:rPr>
        <w:t>User Interface</w:t>
      </w:r>
      <w:bookmarkEnd w:id="51"/>
      <w:bookmarkEnd w:id="52"/>
      <w:bookmarkEnd w:id="53"/>
      <w:bookmarkEnd w:id="54"/>
      <w:bookmarkEnd w:id="55"/>
      <w:r w:rsidR="003D22C6" w:rsidRPr="006B10D3">
        <w:rPr>
          <w:rFonts w:ascii="Humanist Slabserif 712 Std Roma" w:hAnsi="Humanist Slabserif 712 Std Roma" w:cs="Arial"/>
          <w:sz w:val="20"/>
        </w:rPr>
        <w:t xml:space="preserve"> </w:t>
      </w:r>
    </w:p>
    <w:p w14:paraId="033DB041" w14:textId="5FCB4539" w:rsidR="00F522A0" w:rsidRPr="006B10D3" w:rsidRDefault="00297189">
      <w:pPr>
        <w:rPr>
          <w:rFonts w:ascii="Humanist Slabserif 712 Std Roma" w:hAnsi="Humanist Slabserif 712 Std Roma"/>
          <w:sz w:val="20"/>
        </w:rPr>
      </w:pPr>
      <w:r w:rsidRPr="006B10D3">
        <w:rPr>
          <w:rFonts w:ascii="Humanist Slabserif 712 Std Roma" w:hAnsi="Humanist Slabserif 712 Std Roma"/>
          <w:sz w:val="20"/>
        </w:rPr>
        <w:t xml:space="preserve">          Refer to </w:t>
      </w:r>
      <w:r w:rsidR="00B654FC">
        <w:rPr>
          <w:rFonts w:ascii="Humanist Slabserif 712 Std Roma" w:hAnsi="Humanist Slabserif 712 Std Roma"/>
          <w:sz w:val="20"/>
        </w:rPr>
        <w:t>SmartMedic</w:t>
      </w:r>
      <w:r w:rsidRPr="006B10D3">
        <w:rPr>
          <w:rFonts w:ascii="Humanist Slabserif 712 Std Roma" w:hAnsi="Humanist Slabserif 712 Std Roma"/>
          <w:sz w:val="20"/>
        </w:rPr>
        <w:t>_MCU_Screenflow.doc</w:t>
      </w:r>
    </w:p>
    <w:p w14:paraId="2364BD43" w14:textId="5ABC71FE" w:rsidR="002C1437" w:rsidRPr="006B10D3" w:rsidRDefault="002C1437" w:rsidP="5A6E2748">
      <w:pPr>
        <w:rPr>
          <w:szCs w:val="22"/>
        </w:rPr>
      </w:pPr>
    </w:p>
    <w:p w14:paraId="4C974ADE" w14:textId="14A4DD7B" w:rsidR="002F4F73" w:rsidRPr="00B07D60" w:rsidRDefault="002F4F73" w:rsidP="00FC26F3">
      <w:pPr>
        <w:pStyle w:val="Heading2"/>
        <w:keepLines w:val="0"/>
        <w:tabs>
          <w:tab w:val="num" w:pos="720"/>
        </w:tabs>
        <w:spacing w:before="0" w:after="120"/>
        <w:ind w:left="0" w:firstLine="0"/>
        <w:rPr>
          <w:rFonts w:ascii="Humanist Slabserif 712 Std Roma" w:hAnsi="Humanist Slabserif 712 Std Roma" w:cs="Arial"/>
          <w:sz w:val="20"/>
        </w:rPr>
      </w:pPr>
      <w:bookmarkStart w:id="56" w:name="_Toc503610924"/>
      <w:bookmarkStart w:id="57" w:name="_Toc508019191"/>
      <w:bookmarkStart w:id="58" w:name="_Toc26181095"/>
      <w:bookmarkStart w:id="59" w:name="_Toc404678445"/>
      <w:bookmarkStart w:id="60" w:name="_Toc81466109"/>
      <w:bookmarkStart w:id="61" w:name="_Toc98938135"/>
      <w:r w:rsidRPr="006B10D3">
        <w:rPr>
          <w:rFonts w:ascii="Humanist Slabserif 712 Std Roma" w:hAnsi="Humanist Slabserif 712 Std Roma" w:cs="Arial"/>
          <w:sz w:val="20"/>
        </w:rPr>
        <w:t>Hardware Interfaces</w:t>
      </w:r>
      <w:bookmarkEnd w:id="56"/>
      <w:bookmarkEnd w:id="57"/>
      <w:bookmarkEnd w:id="58"/>
      <w:bookmarkEnd w:id="59"/>
      <w:bookmarkEnd w:id="60"/>
      <w:bookmarkEnd w:id="61"/>
    </w:p>
    <w:tbl>
      <w:tblPr>
        <w:tblW w:w="90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6413"/>
      </w:tblGrid>
      <w:tr w:rsidR="004564BE" w:rsidRPr="004564BE" w14:paraId="3AAE9915" w14:textId="77777777" w:rsidTr="00834EC4">
        <w:trPr>
          <w:cantSplit/>
          <w:trHeight w:val="288"/>
          <w:tblHeader/>
        </w:trPr>
        <w:tc>
          <w:tcPr>
            <w:tcW w:w="1260" w:type="dxa"/>
            <w:shd w:val="clear" w:color="auto" w:fill="CCCCCC"/>
            <w:vAlign w:val="center"/>
          </w:tcPr>
          <w:p w14:paraId="6320019C" w14:textId="155B94D9" w:rsidR="00F522A0" w:rsidRPr="006B10D3" w:rsidRDefault="5A6E2748" w:rsidP="0047619B">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vAlign w:val="center"/>
          </w:tcPr>
          <w:p w14:paraId="5DEAAB24" w14:textId="46331A24" w:rsidR="00F522A0" w:rsidRPr="006B10D3" w:rsidRDefault="00F522A0"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413" w:type="dxa"/>
            <w:shd w:val="clear" w:color="auto" w:fill="CCCCCC"/>
            <w:vAlign w:val="center"/>
          </w:tcPr>
          <w:p w14:paraId="0EB46C62" w14:textId="317EB15E" w:rsidR="00F522A0" w:rsidRPr="006B10D3" w:rsidRDefault="00F522A0"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4564BE" w:rsidRPr="004564BE" w14:paraId="1E4599BE" w14:textId="77777777" w:rsidTr="00834EC4">
        <w:trPr>
          <w:cantSplit/>
          <w:trHeight w:val="288"/>
        </w:trPr>
        <w:tc>
          <w:tcPr>
            <w:tcW w:w="1260" w:type="dxa"/>
            <w:vAlign w:val="center"/>
          </w:tcPr>
          <w:p w14:paraId="21E47D71" w14:textId="142B9219" w:rsidR="00D27123" w:rsidRPr="006B10D3" w:rsidRDefault="003B00B5"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55AD223B" w14:textId="7D1EA172" w:rsidR="00D27123" w:rsidRPr="006B10D3" w:rsidRDefault="00D32515"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1.5</w:t>
            </w:r>
            <w:r w:rsidR="00D27123" w:rsidRPr="006B10D3">
              <w:rPr>
                <w:rFonts w:ascii="Humanist Slabserif 712 Std Roma" w:hAnsi="Humanist Slabserif 712 Std Roma" w:cs="Calibri"/>
                <w:sz w:val="20"/>
              </w:rPr>
              <w:t>.1</w:t>
            </w:r>
          </w:p>
        </w:tc>
        <w:tc>
          <w:tcPr>
            <w:tcW w:w="6413" w:type="dxa"/>
            <w:vAlign w:val="center"/>
          </w:tcPr>
          <w:p w14:paraId="0E19ED42" w14:textId="66907C42" w:rsidR="00D27123" w:rsidRPr="004564BE" w:rsidRDefault="001F216A" w:rsidP="0047619B">
            <w:pPr>
              <w:pStyle w:val="BodyTextIndent"/>
              <w:spacing w:before="60" w:after="60" w:line="280" w:lineRule="exact"/>
              <w:ind w:left="0"/>
              <w:rPr>
                <w:rFonts w:ascii="Humanist Slabserif 712 Std Roma" w:hAnsi="Humanist Slabserif 712 Std Roma" w:cs="Tahoma"/>
                <w:szCs w:val="20"/>
              </w:rPr>
            </w:pPr>
            <w:r w:rsidRPr="004564BE">
              <w:rPr>
                <w:rFonts w:ascii="Humanist Slabserif 712 Std Roma" w:hAnsi="Humanist Slabserif 712 Std Roma" w:cs="Tahoma"/>
                <w:szCs w:val="20"/>
              </w:rPr>
              <w:t xml:space="preserve">The following </w:t>
            </w:r>
            <w:r w:rsidR="00D27123" w:rsidRPr="004564BE">
              <w:rPr>
                <w:rFonts w:ascii="Humanist Slabserif 712 Std Roma" w:hAnsi="Humanist Slabserif 712 Std Roma" w:cs="Tahoma"/>
                <w:szCs w:val="20"/>
              </w:rPr>
              <w:t>reset mechanisms shall be provided on the board:</w:t>
            </w:r>
          </w:p>
          <w:p w14:paraId="13AFAC8F" w14:textId="77777777" w:rsidR="00D27123" w:rsidRPr="004564BE" w:rsidRDefault="00D27123" w:rsidP="00B31F78">
            <w:pPr>
              <w:pStyle w:val="BodyTextIndent"/>
              <w:widowControl w:val="0"/>
              <w:numPr>
                <w:ilvl w:val="0"/>
                <w:numId w:val="20"/>
              </w:numPr>
              <w:spacing w:before="60" w:after="60" w:line="280" w:lineRule="exact"/>
              <w:jc w:val="both"/>
              <w:rPr>
                <w:rFonts w:ascii="Humanist Slabserif 712 Std Roma" w:hAnsi="Humanist Slabserif 712 Std Roma" w:cs="Arial"/>
                <w:szCs w:val="20"/>
              </w:rPr>
            </w:pPr>
            <w:r w:rsidRPr="004564BE">
              <w:rPr>
                <w:rFonts w:ascii="Humanist Slabserif 712 Std Roma" w:hAnsi="Humanist Slabserif 712 Std Roma" w:cs="Arial"/>
                <w:szCs w:val="20"/>
              </w:rPr>
              <w:t>Power On reset</w:t>
            </w:r>
          </w:p>
          <w:p w14:paraId="557BAA89" w14:textId="77777777" w:rsidR="00D27123" w:rsidRPr="006B10D3" w:rsidRDefault="00D27123" w:rsidP="00B31F78">
            <w:pPr>
              <w:pStyle w:val="BodyTextIndent"/>
              <w:widowControl w:val="0"/>
              <w:numPr>
                <w:ilvl w:val="0"/>
                <w:numId w:val="20"/>
              </w:numPr>
              <w:spacing w:before="60" w:after="60" w:line="280" w:lineRule="exact"/>
              <w:jc w:val="both"/>
              <w:rPr>
                <w:rFonts w:ascii="Humanist Slabserif 712 Std Roma" w:hAnsi="Humanist Slabserif 712 Std Roma"/>
                <w:szCs w:val="20"/>
              </w:rPr>
            </w:pPr>
            <w:r w:rsidRPr="004564BE">
              <w:rPr>
                <w:rFonts w:ascii="Humanist Slabserif 712 Std Roma" w:hAnsi="Humanist Slabserif 712 Std Roma" w:cs="Arial"/>
                <w:szCs w:val="20"/>
              </w:rPr>
              <w:t xml:space="preserve">Hard reset </w:t>
            </w:r>
          </w:p>
          <w:p w14:paraId="6E070487" w14:textId="70ED9CEF" w:rsidR="00D27123" w:rsidRPr="006B10D3" w:rsidRDefault="00D27123" w:rsidP="00B31F78">
            <w:pPr>
              <w:pStyle w:val="BodyTextIndent"/>
              <w:widowControl w:val="0"/>
              <w:numPr>
                <w:ilvl w:val="0"/>
                <w:numId w:val="20"/>
              </w:numPr>
              <w:spacing w:before="60" w:after="60" w:line="280" w:lineRule="exact"/>
              <w:jc w:val="both"/>
              <w:rPr>
                <w:rFonts w:ascii="Humanist Slabserif 712 Std Roma" w:hAnsi="Humanist Slabserif 712 Std Roma"/>
                <w:szCs w:val="20"/>
              </w:rPr>
            </w:pPr>
            <w:r w:rsidRPr="004564BE">
              <w:rPr>
                <w:rFonts w:ascii="Humanist Slabserif 712 Std Roma" w:hAnsi="Humanist Slabserif 712 Std Roma" w:cs="Arial"/>
                <w:szCs w:val="20"/>
              </w:rPr>
              <w:t xml:space="preserve">Soft reset </w:t>
            </w:r>
          </w:p>
        </w:tc>
      </w:tr>
      <w:tr w:rsidR="004564BE" w:rsidRPr="004564BE" w14:paraId="50B1BC36" w14:textId="77777777" w:rsidTr="00834EC4">
        <w:trPr>
          <w:cantSplit/>
          <w:trHeight w:val="288"/>
        </w:trPr>
        <w:tc>
          <w:tcPr>
            <w:tcW w:w="1260" w:type="dxa"/>
            <w:vAlign w:val="center"/>
          </w:tcPr>
          <w:p w14:paraId="63EA5AFB" w14:textId="4FFBCC23" w:rsidR="007509C8" w:rsidRPr="006B10D3" w:rsidRDefault="0088680D"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2.1.4</w:t>
            </w:r>
          </w:p>
        </w:tc>
        <w:tc>
          <w:tcPr>
            <w:tcW w:w="1350" w:type="dxa"/>
            <w:vAlign w:val="center"/>
          </w:tcPr>
          <w:p w14:paraId="30B12C05" w14:textId="047BE3EE"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1.5.2</w:t>
            </w:r>
          </w:p>
        </w:tc>
        <w:tc>
          <w:tcPr>
            <w:tcW w:w="6413" w:type="dxa"/>
            <w:vAlign w:val="center"/>
          </w:tcPr>
          <w:p w14:paraId="17F297AE" w14:textId="101E27C4" w:rsidR="007509C8" w:rsidRPr="006B10D3" w:rsidRDefault="046545EC" w:rsidP="0047619B">
            <w:pPr>
              <w:spacing w:before="60" w:after="6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Buzzer shall be provided and interfaced using PWM (Pulsed Width Modulation). </w:t>
            </w:r>
          </w:p>
        </w:tc>
      </w:tr>
      <w:tr w:rsidR="004564BE" w:rsidRPr="004564BE" w14:paraId="07F7533E" w14:textId="77777777" w:rsidTr="00834EC4">
        <w:trPr>
          <w:cantSplit/>
          <w:trHeight w:val="288"/>
        </w:trPr>
        <w:tc>
          <w:tcPr>
            <w:tcW w:w="1260" w:type="dxa"/>
            <w:vAlign w:val="center"/>
          </w:tcPr>
          <w:p w14:paraId="762FEBD8" w14:textId="09D34498" w:rsidR="007509C8" w:rsidRPr="006B10D3" w:rsidRDefault="00D6029D"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2.1.3</w:t>
            </w:r>
            <w:r w:rsidR="00E314C0">
              <w:rPr>
                <w:rFonts w:ascii="Humanist Slabserif 712 Std Roma" w:hAnsi="Humanist Slabserif 712 Std Roma"/>
                <w:sz w:val="20"/>
              </w:rPr>
              <w:t>, 2.2.2</w:t>
            </w:r>
          </w:p>
        </w:tc>
        <w:tc>
          <w:tcPr>
            <w:tcW w:w="1350" w:type="dxa"/>
            <w:vAlign w:val="center"/>
          </w:tcPr>
          <w:p w14:paraId="2777AA44" w14:textId="33C8C17D"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1.5.3</w:t>
            </w:r>
          </w:p>
        </w:tc>
        <w:tc>
          <w:tcPr>
            <w:tcW w:w="6413" w:type="dxa"/>
            <w:vAlign w:val="center"/>
          </w:tcPr>
          <w:p w14:paraId="34CBC2A7" w14:textId="0E4B2A83"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external flash shall be interfaced using an SPI bus. </w:t>
            </w:r>
          </w:p>
        </w:tc>
      </w:tr>
      <w:tr w:rsidR="004564BE" w:rsidRPr="004564BE" w14:paraId="0B1313BC" w14:textId="77777777" w:rsidTr="00834EC4">
        <w:trPr>
          <w:cantSplit/>
          <w:trHeight w:val="288"/>
        </w:trPr>
        <w:tc>
          <w:tcPr>
            <w:tcW w:w="1260" w:type="dxa"/>
            <w:vAlign w:val="center"/>
          </w:tcPr>
          <w:p w14:paraId="506E2D2A" w14:textId="08FB2196" w:rsidR="007509C8" w:rsidRPr="006B10D3" w:rsidRDefault="00E90623"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2.5.2</w:t>
            </w:r>
          </w:p>
        </w:tc>
        <w:tc>
          <w:tcPr>
            <w:tcW w:w="1350" w:type="dxa"/>
            <w:vAlign w:val="center"/>
          </w:tcPr>
          <w:p w14:paraId="2DC79121" w14:textId="4D273F5E" w:rsidR="007509C8" w:rsidRPr="006B10D3" w:rsidRDefault="007509C8"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1.5.4</w:t>
            </w:r>
          </w:p>
        </w:tc>
        <w:tc>
          <w:tcPr>
            <w:tcW w:w="6413" w:type="dxa"/>
            <w:vAlign w:val="center"/>
          </w:tcPr>
          <w:p w14:paraId="5C1775E7" w14:textId="03A832D1"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keypad shall be interfaced with the GPIO. The keypad should support 5 keys. </w:t>
            </w:r>
          </w:p>
        </w:tc>
      </w:tr>
      <w:tr w:rsidR="004564BE" w:rsidRPr="004564BE" w14:paraId="6D8DB335" w14:textId="77777777" w:rsidTr="00834EC4">
        <w:trPr>
          <w:cantSplit/>
          <w:trHeight w:val="288"/>
        </w:trPr>
        <w:tc>
          <w:tcPr>
            <w:tcW w:w="1260" w:type="dxa"/>
            <w:vAlign w:val="center"/>
          </w:tcPr>
          <w:p w14:paraId="320A4395" w14:textId="350AB80A" w:rsidR="007509C8" w:rsidRPr="006B10D3" w:rsidRDefault="00563EE1"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4ECF74C8" w14:textId="6CFD79DD"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1.5.5</w:t>
            </w:r>
          </w:p>
        </w:tc>
        <w:tc>
          <w:tcPr>
            <w:tcW w:w="6413" w:type="dxa"/>
            <w:vAlign w:val="center"/>
          </w:tcPr>
          <w:p w14:paraId="07C00BB4" w14:textId="7FB60A61"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TFT display shall be interfaced using SPI bus. </w:t>
            </w:r>
          </w:p>
        </w:tc>
      </w:tr>
      <w:tr w:rsidR="004564BE" w:rsidRPr="004564BE" w14:paraId="7642B6F5" w14:textId="77777777" w:rsidTr="00834EC4">
        <w:trPr>
          <w:cantSplit/>
          <w:trHeight w:val="288"/>
        </w:trPr>
        <w:tc>
          <w:tcPr>
            <w:tcW w:w="1260" w:type="dxa"/>
            <w:vAlign w:val="center"/>
          </w:tcPr>
          <w:p w14:paraId="2D74A6A0" w14:textId="2A3F56DF" w:rsidR="007509C8" w:rsidRPr="006B10D3" w:rsidRDefault="00563EE1"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6F29208A" w14:textId="0FD0D6F7"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1.5.6</w:t>
            </w:r>
          </w:p>
        </w:tc>
        <w:tc>
          <w:tcPr>
            <w:tcW w:w="6413" w:type="dxa"/>
            <w:vAlign w:val="center"/>
          </w:tcPr>
          <w:p w14:paraId="17D234DD" w14:textId="32453E94" w:rsidR="007509C8" w:rsidRPr="006B10D3" w:rsidRDefault="046545EC" w:rsidP="0047619B">
            <w:pPr>
              <w:spacing w:before="60" w:after="60" w:line="280" w:lineRule="exact"/>
              <w:rPr>
                <w:rFonts w:ascii="Humanist Slabserif 712 Std Roma" w:hAnsi="Humanist Slabserif 712 Std Roma"/>
                <w:sz w:val="20"/>
              </w:rPr>
            </w:pPr>
            <w:r w:rsidRPr="0D4B0DD3">
              <w:rPr>
                <w:rFonts w:ascii="Humanist Slabserif 712 Std Roma" w:hAnsi="Humanist Slabserif 712 Std Roma"/>
                <w:sz w:val="20"/>
              </w:rPr>
              <w:t xml:space="preserve">The TFT brightness shall be controlled using SDI (Serial Digital Interface). </w:t>
            </w:r>
          </w:p>
        </w:tc>
      </w:tr>
      <w:tr w:rsidR="004564BE" w:rsidRPr="004564BE" w14:paraId="78589D0B" w14:textId="77777777" w:rsidTr="00834EC4">
        <w:trPr>
          <w:cantSplit/>
          <w:trHeight w:val="288"/>
        </w:trPr>
        <w:tc>
          <w:tcPr>
            <w:tcW w:w="1260" w:type="dxa"/>
            <w:vAlign w:val="center"/>
          </w:tcPr>
          <w:p w14:paraId="56EA2D59" w14:textId="74E8F330" w:rsidR="007509C8" w:rsidRPr="006B10D3" w:rsidRDefault="00AA5B47"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70DA9262" w14:textId="4B71A79B"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1.5.7</w:t>
            </w:r>
          </w:p>
        </w:tc>
        <w:tc>
          <w:tcPr>
            <w:tcW w:w="6413" w:type="dxa"/>
            <w:vAlign w:val="center"/>
          </w:tcPr>
          <w:p w14:paraId="0C2EBEC1" w14:textId="27C6799E"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Slave boards shall be interfaced through I2C</w:t>
            </w:r>
            <w:r w:rsidR="009C60B6" w:rsidRPr="006B10D3">
              <w:rPr>
                <w:rFonts w:ascii="Humanist Slabserif 712 Std Roma" w:hAnsi="Humanist Slabserif 712 Std Roma"/>
                <w:sz w:val="20"/>
              </w:rPr>
              <w:t>.</w:t>
            </w:r>
          </w:p>
        </w:tc>
      </w:tr>
      <w:tr w:rsidR="004564BE" w:rsidRPr="004564BE" w14:paraId="5A149939" w14:textId="77777777" w:rsidTr="00834EC4">
        <w:trPr>
          <w:cantSplit/>
          <w:trHeight w:val="288"/>
        </w:trPr>
        <w:tc>
          <w:tcPr>
            <w:tcW w:w="1260" w:type="dxa"/>
            <w:vAlign w:val="center"/>
          </w:tcPr>
          <w:p w14:paraId="00C4ED89" w14:textId="415B7A9E" w:rsidR="007509C8" w:rsidRPr="006B10D3" w:rsidRDefault="00E74370"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2.1.8</w:t>
            </w:r>
            <w:r w:rsidR="002B063A">
              <w:rPr>
                <w:rFonts w:ascii="Humanist Slabserif 712 Std Roma" w:hAnsi="Humanist Slabserif 712 Std Roma"/>
                <w:sz w:val="20"/>
              </w:rPr>
              <w:t>, 2.2.2</w:t>
            </w:r>
          </w:p>
        </w:tc>
        <w:tc>
          <w:tcPr>
            <w:tcW w:w="1350" w:type="dxa"/>
            <w:vAlign w:val="center"/>
          </w:tcPr>
          <w:p w14:paraId="1DD9646F" w14:textId="5DCEB2A3"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1.5.8</w:t>
            </w:r>
          </w:p>
        </w:tc>
        <w:tc>
          <w:tcPr>
            <w:tcW w:w="6413" w:type="dxa"/>
            <w:vAlign w:val="center"/>
          </w:tcPr>
          <w:p w14:paraId="37EEAAA0" w14:textId="714E75B5" w:rsidR="007509C8" w:rsidRPr="006B10D3" w:rsidRDefault="007509C8"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The Wi-Fi/Bluetooth module shall be interfaced using SPI interface.</w:t>
            </w:r>
          </w:p>
        </w:tc>
      </w:tr>
      <w:tr w:rsidR="004564BE" w:rsidRPr="004564BE" w14:paraId="3418B82F" w14:textId="77777777" w:rsidTr="00834EC4">
        <w:trPr>
          <w:cantSplit/>
          <w:trHeight w:val="288"/>
        </w:trPr>
        <w:tc>
          <w:tcPr>
            <w:tcW w:w="1260" w:type="dxa"/>
            <w:vAlign w:val="center"/>
          </w:tcPr>
          <w:p w14:paraId="62C65EB8" w14:textId="423E76DC" w:rsidR="007509C8" w:rsidRPr="006B10D3" w:rsidRDefault="003B00B5"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6F2C9FDE" w14:textId="65FD3559"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1.5.9</w:t>
            </w:r>
          </w:p>
        </w:tc>
        <w:tc>
          <w:tcPr>
            <w:tcW w:w="6413" w:type="dxa"/>
            <w:vAlign w:val="center"/>
          </w:tcPr>
          <w:p w14:paraId="1DFDFE7D" w14:textId="55ECEB28" w:rsidR="007509C8" w:rsidRPr="006B10D3" w:rsidRDefault="007509C8" w:rsidP="0047619B">
            <w:pPr>
              <w:spacing w:before="60" w:after="60" w:line="280" w:lineRule="exact"/>
              <w:rPr>
                <w:rFonts w:ascii="Humanist Slabserif 712 Std Roma" w:hAnsi="Humanist Slabserif 712 Std Roma"/>
                <w:sz w:val="20"/>
              </w:rPr>
            </w:pPr>
            <w:r w:rsidRPr="004564BE">
              <w:rPr>
                <w:rFonts w:ascii="Humanist Slabserif 712 Std Roma" w:hAnsi="Humanist Slabserif 712 Std Roma"/>
                <w:sz w:val="20"/>
              </w:rPr>
              <w:t>UART shall be provided for debugging purpose (TTL level)</w:t>
            </w:r>
          </w:p>
        </w:tc>
      </w:tr>
      <w:tr w:rsidR="004564BE" w:rsidRPr="004564BE" w14:paraId="4AA5F759" w14:textId="77777777" w:rsidTr="00834EC4">
        <w:trPr>
          <w:cantSplit/>
          <w:trHeight w:val="288"/>
        </w:trPr>
        <w:tc>
          <w:tcPr>
            <w:tcW w:w="1260" w:type="dxa"/>
            <w:vAlign w:val="center"/>
          </w:tcPr>
          <w:p w14:paraId="47E54D98" w14:textId="7162AF02" w:rsidR="007509C8" w:rsidRPr="006B10D3" w:rsidRDefault="00200735"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42DEA958" w14:textId="609A8E46"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1.5.10</w:t>
            </w:r>
          </w:p>
        </w:tc>
        <w:tc>
          <w:tcPr>
            <w:tcW w:w="6413" w:type="dxa"/>
            <w:vAlign w:val="center"/>
          </w:tcPr>
          <w:p w14:paraId="731368BC" w14:textId="2539085F" w:rsidR="007509C8" w:rsidRPr="006B10D3" w:rsidRDefault="007509C8" w:rsidP="0047619B">
            <w:pPr>
              <w:spacing w:before="60" w:after="60" w:line="280" w:lineRule="exact"/>
              <w:rPr>
                <w:rFonts w:ascii="Humanist Slabserif 712 Std Roma" w:hAnsi="Humanist Slabserif 712 Std Roma"/>
                <w:sz w:val="20"/>
              </w:rPr>
            </w:pPr>
            <w:r w:rsidRPr="004564BE">
              <w:rPr>
                <w:rFonts w:ascii="Humanist Slabserif 712 Std Roma" w:hAnsi="Humanist Slabserif 712 Std Roma"/>
                <w:sz w:val="20"/>
              </w:rPr>
              <w:t xml:space="preserve">The controller shall support an internal Watchdog </w:t>
            </w:r>
          </w:p>
        </w:tc>
      </w:tr>
      <w:tr w:rsidR="004564BE" w:rsidRPr="004564BE" w14:paraId="7C8D4053" w14:textId="77777777" w:rsidTr="00834EC4">
        <w:trPr>
          <w:cantSplit/>
          <w:trHeight w:val="288"/>
        </w:trPr>
        <w:tc>
          <w:tcPr>
            <w:tcW w:w="1260" w:type="dxa"/>
            <w:vAlign w:val="center"/>
          </w:tcPr>
          <w:p w14:paraId="732D5F51" w14:textId="22C3491C" w:rsidR="007509C8" w:rsidRPr="006B10D3" w:rsidRDefault="0088680D"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lastRenderedPageBreak/>
              <w:t>2.1.7</w:t>
            </w:r>
          </w:p>
        </w:tc>
        <w:tc>
          <w:tcPr>
            <w:tcW w:w="1350" w:type="dxa"/>
            <w:vAlign w:val="center"/>
          </w:tcPr>
          <w:p w14:paraId="2EAEAEA6" w14:textId="5B41AE20"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1.5.11</w:t>
            </w:r>
          </w:p>
        </w:tc>
        <w:tc>
          <w:tcPr>
            <w:tcW w:w="6413" w:type="dxa"/>
            <w:vAlign w:val="center"/>
          </w:tcPr>
          <w:p w14:paraId="797EF4C6" w14:textId="4E4743EA" w:rsidR="007509C8" w:rsidRPr="004564BE" w:rsidRDefault="007509C8" w:rsidP="0047619B">
            <w:pPr>
              <w:pStyle w:val="Heading2"/>
              <w:numPr>
                <w:ilvl w:val="0"/>
                <w:numId w:val="0"/>
              </w:numPr>
              <w:spacing w:before="60" w:after="60" w:line="280" w:lineRule="exact"/>
              <w:rPr>
                <w:rFonts w:ascii="Humanist Slabserif 712 Std Roma" w:hAnsi="Humanist Slabserif 712 Std Roma"/>
                <w:b w:val="0"/>
                <w:sz w:val="20"/>
              </w:rPr>
            </w:pPr>
            <w:bookmarkStart w:id="62" w:name="_Toc79675969"/>
            <w:bookmarkStart w:id="63" w:name="_Toc81466110"/>
            <w:bookmarkStart w:id="64" w:name="_Toc98938136"/>
            <w:r w:rsidRPr="004564BE">
              <w:rPr>
                <w:rFonts w:ascii="Humanist Slabserif 712 Std Roma" w:hAnsi="Humanist Slabserif 712 Std Roma"/>
                <w:b w:val="0"/>
                <w:sz w:val="20"/>
              </w:rPr>
              <w:t>Graphic Display shall be provided with following specification</w:t>
            </w:r>
            <w:bookmarkEnd w:id="62"/>
            <w:bookmarkEnd w:id="63"/>
            <w:r w:rsidRPr="004564BE">
              <w:rPr>
                <w:rFonts w:ascii="Humanist Slabserif 712 Std Roma" w:hAnsi="Humanist Slabserif 712 Std Roma"/>
                <w:b w:val="0"/>
                <w:sz w:val="20"/>
              </w:rPr>
              <w:t>:</w:t>
            </w:r>
            <w:bookmarkEnd w:id="64"/>
          </w:p>
          <w:p w14:paraId="168145B8" w14:textId="38D8730A" w:rsidR="007509C8" w:rsidRPr="004564BE" w:rsidRDefault="001F216A" w:rsidP="00B31F78">
            <w:pPr>
              <w:pStyle w:val="BodyTextIndent"/>
              <w:widowControl w:val="0"/>
              <w:numPr>
                <w:ilvl w:val="0"/>
                <w:numId w:val="21"/>
              </w:numPr>
              <w:spacing w:before="60" w:after="60" w:line="280" w:lineRule="exact"/>
              <w:jc w:val="both"/>
              <w:rPr>
                <w:rFonts w:ascii="Humanist Slabserif 712 Std Roma" w:hAnsi="Humanist Slabserif 712 Std Roma" w:cs="Arial"/>
                <w:szCs w:val="20"/>
              </w:rPr>
            </w:pPr>
            <w:r w:rsidRPr="004564BE">
              <w:rPr>
                <w:rFonts w:ascii="Humanist Slabserif 712 Std Roma" w:hAnsi="Humanist Slabserif 712 Std Roma" w:cs="Arial"/>
                <w:szCs w:val="20"/>
              </w:rPr>
              <w:t>G</w:t>
            </w:r>
            <w:r w:rsidR="007509C8" w:rsidRPr="004564BE">
              <w:rPr>
                <w:rFonts w:ascii="Humanist Slabserif 712 Std Roma" w:hAnsi="Humanist Slabserif 712 Std Roma" w:cs="Arial"/>
                <w:szCs w:val="20"/>
              </w:rPr>
              <w:t>raphic LCD with backlight or OLED connected over 8/16-bit parallel interface or I2C or SPI interface</w:t>
            </w:r>
          </w:p>
          <w:p w14:paraId="785C6BFF" w14:textId="26BD81D0" w:rsidR="007509C8" w:rsidRPr="004564BE" w:rsidRDefault="046545EC" w:rsidP="00B31F78">
            <w:pPr>
              <w:pStyle w:val="BodyTextIndent"/>
              <w:widowControl w:val="0"/>
              <w:numPr>
                <w:ilvl w:val="0"/>
                <w:numId w:val="21"/>
              </w:numPr>
              <w:spacing w:before="60" w:after="60" w:line="280" w:lineRule="exact"/>
              <w:jc w:val="both"/>
              <w:rPr>
                <w:rFonts w:ascii="Humanist Slabserif 712 Std Roma" w:hAnsi="Humanist Slabserif 712 Std Roma" w:cs="Arial"/>
              </w:rPr>
            </w:pPr>
            <w:r w:rsidRPr="0D4B0DD3">
              <w:rPr>
                <w:rFonts w:ascii="Humanist Slabserif 712 Std Roma" w:hAnsi="Humanist Slabserif 712 Std Roma" w:cs="Arial"/>
              </w:rPr>
              <w:t>No perceivable delay during screen refresh, i.e., &lt; 100 MS</w:t>
            </w:r>
          </w:p>
          <w:p w14:paraId="7E6ED278" w14:textId="0CA812C5" w:rsidR="007509C8" w:rsidRPr="006B10D3" w:rsidRDefault="007509C8" w:rsidP="0047619B">
            <w:pPr>
              <w:spacing w:before="60" w:after="60" w:line="280" w:lineRule="exact"/>
              <w:rPr>
                <w:rFonts w:ascii="Humanist Slabserif 712 Std Roma" w:hAnsi="Humanist Slabserif 712 Std Roma"/>
                <w:sz w:val="20"/>
              </w:rPr>
            </w:pPr>
            <w:r w:rsidRPr="004564BE">
              <w:rPr>
                <w:rFonts w:ascii="Humanist Slabserif 712 Std Roma" w:hAnsi="Humanist Slabserif 712 Std Roma" w:cs="Arial"/>
                <w:sz w:val="20"/>
              </w:rPr>
              <w:t>Backlight brightness control/OLED brightness control required for power saving and sleep mode control.</w:t>
            </w:r>
          </w:p>
        </w:tc>
      </w:tr>
      <w:tr w:rsidR="004564BE" w:rsidRPr="004564BE" w14:paraId="71B8F145" w14:textId="77777777" w:rsidTr="00834EC4">
        <w:trPr>
          <w:cantSplit/>
          <w:trHeight w:val="288"/>
        </w:trPr>
        <w:tc>
          <w:tcPr>
            <w:tcW w:w="1260" w:type="dxa"/>
            <w:vAlign w:val="center"/>
          </w:tcPr>
          <w:p w14:paraId="3795206A" w14:textId="7589D140" w:rsidR="007509C8" w:rsidRPr="006B10D3" w:rsidRDefault="1A683A7B"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2.2.2</w:t>
            </w:r>
          </w:p>
        </w:tc>
        <w:tc>
          <w:tcPr>
            <w:tcW w:w="1350" w:type="dxa"/>
            <w:vAlign w:val="center"/>
          </w:tcPr>
          <w:p w14:paraId="6F09498A" w14:textId="0AC22CEE"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1.5.12</w:t>
            </w:r>
          </w:p>
        </w:tc>
        <w:tc>
          <w:tcPr>
            <w:tcW w:w="6413" w:type="dxa"/>
            <w:vAlign w:val="center"/>
          </w:tcPr>
          <w:p w14:paraId="52571477" w14:textId="273C36E5" w:rsidR="007509C8" w:rsidRPr="006B10D3" w:rsidRDefault="007509C8" w:rsidP="00B31F78">
            <w:pPr>
              <w:pStyle w:val="BodyTextIndent"/>
              <w:widowControl w:val="0"/>
              <w:numPr>
                <w:ilvl w:val="0"/>
                <w:numId w:val="22"/>
              </w:numPr>
              <w:spacing w:before="60" w:after="60" w:line="280" w:lineRule="exact"/>
              <w:jc w:val="both"/>
              <w:rPr>
                <w:rFonts w:ascii="Humanist Slabserif 712 Std Roma" w:hAnsi="Humanist Slabserif 712 Std Roma"/>
                <w:szCs w:val="20"/>
              </w:rPr>
            </w:pPr>
            <w:r w:rsidRPr="004564BE">
              <w:rPr>
                <w:rFonts w:ascii="Humanist Slabserif 712 Std Roma" w:hAnsi="Humanist Slabserif 712 Std Roma" w:cs="Arial"/>
                <w:szCs w:val="20"/>
              </w:rPr>
              <w:t xml:space="preserve">WIFI chip/module with embedded TCP IP stack, either on-chip or connected through simple UART/SPI interface. </w:t>
            </w:r>
          </w:p>
        </w:tc>
      </w:tr>
      <w:tr w:rsidR="004564BE" w:rsidRPr="004564BE" w14:paraId="537757F5" w14:textId="77777777" w:rsidTr="00834EC4">
        <w:trPr>
          <w:cantSplit/>
          <w:trHeight w:val="288"/>
        </w:trPr>
        <w:tc>
          <w:tcPr>
            <w:tcW w:w="1260" w:type="dxa"/>
            <w:vAlign w:val="center"/>
          </w:tcPr>
          <w:p w14:paraId="32A1149D" w14:textId="3017462F" w:rsidR="007509C8" w:rsidRPr="006B10D3" w:rsidRDefault="007422CF"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68A08E52" w14:textId="212355D8"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1.5.13</w:t>
            </w:r>
          </w:p>
        </w:tc>
        <w:tc>
          <w:tcPr>
            <w:tcW w:w="6413" w:type="dxa"/>
            <w:vAlign w:val="center"/>
          </w:tcPr>
          <w:p w14:paraId="7280D4F9" w14:textId="655F851D" w:rsidR="007509C8" w:rsidRPr="004564BE" w:rsidRDefault="007509C8" w:rsidP="0047619B">
            <w:pPr>
              <w:pStyle w:val="BodyTextIndent"/>
              <w:widowControl w:val="0"/>
              <w:spacing w:before="60" w:after="60" w:line="280" w:lineRule="exact"/>
              <w:ind w:left="0"/>
              <w:jc w:val="both"/>
              <w:rPr>
                <w:rFonts w:ascii="Humanist Slabserif 712 Std Roma" w:hAnsi="Humanist Slabserif 712 Std Roma"/>
                <w:b/>
                <w:szCs w:val="20"/>
              </w:rPr>
            </w:pPr>
            <w:r w:rsidRPr="004564BE">
              <w:rPr>
                <w:rFonts w:ascii="Humanist Slabserif 712 Std Roma" w:hAnsi="Humanist Slabserif 712 Std Roma" w:cs="Arial"/>
                <w:szCs w:val="20"/>
              </w:rPr>
              <w:t xml:space="preserve">Wi-Fi shall be able to reliably connect and transmit/receive data from a WIFI router placed at distance of up to 150 ft. </w:t>
            </w:r>
          </w:p>
        </w:tc>
      </w:tr>
      <w:tr w:rsidR="004564BE" w:rsidRPr="004564BE" w14:paraId="30293F5D" w14:textId="77777777" w:rsidTr="00834EC4">
        <w:trPr>
          <w:cantSplit/>
          <w:trHeight w:val="288"/>
        </w:trPr>
        <w:tc>
          <w:tcPr>
            <w:tcW w:w="1260" w:type="dxa"/>
            <w:vAlign w:val="center"/>
          </w:tcPr>
          <w:p w14:paraId="489F7DCA" w14:textId="012B5559" w:rsidR="007509C8" w:rsidRPr="006B10D3" w:rsidRDefault="00971E62"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2.2.1</w:t>
            </w:r>
          </w:p>
        </w:tc>
        <w:tc>
          <w:tcPr>
            <w:tcW w:w="1350" w:type="dxa"/>
            <w:vAlign w:val="center"/>
          </w:tcPr>
          <w:p w14:paraId="29A9865A" w14:textId="3B8AF46A"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1.5.15</w:t>
            </w:r>
          </w:p>
        </w:tc>
        <w:tc>
          <w:tcPr>
            <w:tcW w:w="6413" w:type="dxa"/>
            <w:vAlign w:val="center"/>
          </w:tcPr>
          <w:p w14:paraId="6793E79C" w14:textId="16C110F8" w:rsidR="007509C8" w:rsidRPr="004564BE" w:rsidRDefault="007509C8" w:rsidP="0047619B">
            <w:pPr>
              <w:pStyle w:val="BodyTextIndent"/>
              <w:widowControl w:val="0"/>
              <w:spacing w:before="60" w:after="60" w:line="280" w:lineRule="exact"/>
              <w:ind w:left="0"/>
              <w:jc w:val="both"/>
              <w:rPr>
                <w:rFonts w:ascii="Humanist Slabserif 712 Std Roma" w:hAnsi="Humanist Slabserif 712 Std Roma" w:cs="Arial"/>
                <w:szCs w:val="20"/>
              </w:rPr>
            </w:pPr>
            <w:r w:rsidRPr="004564BE">
              <w:rPr>
                <w:rFonts w:ascii="Humanist Slabserif 712 Std Roma" w:hAnsi="Humanist Slabserif 712 Std Roma" w:cs="Arial"/>
                <w:szCs w:val="20"/>
              </w:rPr>
              <w:t>Wi-Fi shall support Over the Air updates of Firmware.</w:t>
            </w:r>
          </w:p>
        </w:tc>
      </w:tr>
      <w:tr w:rsidR="004564BE" w:rsidRPr="004564BE" w14:paraId="07E36BB4" w14:textId="77777777" w:rsidTr="00834EC4">
        <w:trPr>
          <w:cantSplit/>
          <w:trHeight w:val="288"/>
        </w:trPr>
        <w:tc>
          <w:tcPr>
            <w:tcW w:w="1260" w:type="dxa"/>
            <w:vAlign w:val="center"/>
          </w:tcPr>
          <w:p w14:paraId="27AE9D32" w14:textId="40938B6E" w:rsidR="007509C8" w:rsidRPr="006B10D3" w:rsidRDefault="5785AAB2"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w:t>
            </w:r>
            <w:r w:rsidR="163C8554" w:rsidRPr="5A6E2748">
              <w:rPr>
                <w:rFonts w:ascii="Humanist Slabserif 712 Std Roma" w:hAnsi="Humanist Slabserif 712 Std Roma"/>
                <w:sz w:val="20"/>
              </w:rPr>
              <w:t>7.1</w:t>
            </w:r>
          </w:p>
        </w:tc>
        <w:tc>
          <w:tcPr>
            <w:tcW w:w="1350" w:type="dxa"/>
            <w:vAlign w:val="center"/>
          </w:tcPr>
          <w:p w14:paraId="70D13EC2" w14:textId="0D2E75AB"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1.5.16</w:t>
            </w:r>
          </w:p>
        </w:tc>
        <w:tc>
          <w:tcPr>
            <w:tcW w:w="6413" w:type="dxa"/>
            <w:vAlign w:val="center"/>
          </w:tcPr>
          <w:p w14:paraId="7DA7F8E4" w14:textId="77777777" w:rsidR="007509C8" w:rsidRPr="004564BE" w:rsidRDefault="007509C8" w:rsidP="0047619B">
            <w:pPr>
              <w:pStyle w:val="BodyTextIndent"/>
              <w:widowControl w:val="0"/>
              <w:spacing w:before="60" w:after="60" w:line="280" w:lineRule="exact"/>
              <w:ind w:left="0"/>
              <w:jc w:val="both"/>
              <w:rPr>
                <w:rFonts w:ascii="Humanist Slabserif 712 Std Roma" w:hAnsi="Humanist Slabserif 712 Std Roma" w:cs="Arial"/>
                <w:szCs w:val="20"/>
              </w:rPr>
            </w:pPr>
            <w:r w:rsidRPr="004564BE">
              <w:rPr>
                <w:rFonts w:ascii="Humanist Slabserif 712 Std Roma" w:hAnsi="Humanist Slabserif 712 Std Roma" w:cs="Arial"/>
                <w:szCs w:val="20"/>
              </w:rPr>
              <w:t>BT chip/module should be WPC certified</w:t>
            </w:r>
          </w:p>
          <w:p w14:paraId="26619024" w14:textId="73D4D1BF" w:rsidR="007509C8" w:rsidRPr="004564BE" w:rsidRDefault="007509C8" w:rsidP="0047619B">
            <w:pPr>
              <w:pStyle w:val="BodyTextIndent"/>
              <w:widowControl w:val="0"/>
              <w:spacing w:before="60" w:after="60" w:line="280" w:lineRule="exact"/>
              <w:ind w:left="0"/>
              <w:jc w:val="both"/>
              <w:rPr>
                <w:rFonts w:ascii="Humanist Slabserif 712 Std Roma" w:hAnsi="Humanist Slabserif 712 Std Roma" w:cs="Arial"/>
                <w:szCs w:val="20"/>
              </w:rPr>
            </w:pPr>
          </w:p>
        </w:tc>
      </w:tr>
      <w:tr w:rsidR="004564BE" w:rsidRPr="004564BE" w14:paraId="2FC4ED43" w14:textId="77777777" w:rsidTr="00834EC4">
        <w:trPr>
          <w:cantSplit/>
          <w:trHeight w:val="288"/>
        </w:trPr>
        <w:tc>
          <w:tcPr>
            <w:tcW w:w="1260" w:type="dxa"/>
            <w:vAlign w:val="center"/>
          </w:tcPr>
          <w:p w14:paraId="69798068" w14:textId="5415EA84" w:rsidR="007509C8" w:rsidRPr="006B10D3" w:rsidRDefault="40D9136F" w:rsidP="0047619B">
            <w:pPr>
              <w:spacing w:before="60" w:after="60" w:line="280" w:lineRule="exact"/>
              <w:jc w:val="center"/>
              <w:rPr>
                <w:rFonts w:ascii="Humanist Slabserif 712 Std Roma" w:hAnsi="Humanist Slabserif 712 Std Roma"/>
                <w:sz w:val="20"/>
              </w:rPr>
            </w:pPr>
            <w:r w:rsidRPr="5A6E2748">
              <w:rPr>
                <w:rFonts w:ascii="Humanist Slabserif 712 Std Roma" w:hAnsi="Humanist Slabserif 712 Std Roma"/>
                <w:sz w:val="20"/>
              </w:rPr>
              <w:t>2.2.2</w:t>
            </w:r>
          </w:p>
        </w:tc>
        <w:tc>
          <w:tcPr>
            <w:tcW w:w="1350" w:type="dxa"/>
            <w:vAlign w:val="center"/>
          </w:tcPr>
          <w:p w14:paraId="7540165B" w14:textId="0627F657"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1.5.17</w:t>
            </w:r>
          </w:p>
        </w:tc>
        <w:tc>
          <w:tcPr>
            <w:tcW w:w="6413" w:type="dxa"/>
            <w:vAlign w:val="center"/>
          </w:tcPr>
          <w:p w14:paraId="36A69593" w14:textId="32D1AAAB" w:rsidR="007509C8" w:rsidRPr="004564BE" w:rsidRDefault="046545EC" w:rsidP="0047619B">
            <w:pPr>
              <w:pStyle w:val="BodyTextIndent"/>
              <w:widowControl w:val="0"/>
              <w:spacing w:before="60" w:after="60" w:line="280" w:lineRule="exact"/>
              <w:ind w:left="0"/>
              <w:jc w:val="both"/>
              <w:rPr>
                <w:rFonts w:ascii="Humanist Slabserif 712 Std Roma" w:hAnsi="Humanist Slabserif 712 Std Roma"/>
                <w:b/>
                <w:bCs/>
              </w:rPr>
            </w:pPr>
            <w:r w:rsidRPr="0D4B0DD3">
              <w:rPr>
                <w:rFonts w:ascii="Humanist Slabserif 712 Std Roma" w:hAnsi="Humanist Slabserif 712 Std Roma" w:cs="Arial"/>
              </w:rPr>
              <w:t>BT chip/module shall be with embedded stack (SPP (Serial Port Profile)), either on-chip or connected through simple UART/SPI interface</w:t>
            </w:r>
          </w:p>
        </w:tc>
      </w:tr>
      <w:tr w:rsidR="004564BE" w:rsidRPr="004564BE" w14:paraId="04A55C07" w14:textId="77777777" w:rsidTr="00834EC4">
        <w:trPr>
          <w:cantSplit/>
          <w:trHeight w:val="288"/>
        </w:trPr>
        <w:tc>
          <w:tcPr>
            <w:tcW w:w="1260" w:type="dxa"/>
            <w:vAlign w:val="center"/>
          </w:tcPr>
          <w:p w14:paraId="5AE685FF" w14:textId="67D2AF1B" w:rsidR="007509C8" w:rsidRPr="006B10D3" w:rsidRDefault="00072D70"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58AF6299" w14:textId="5DEE652B" w:rsidR="007509C8" w:rsidRPr="006B10D3" w:rsidRDefault="007509C8"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1.5.18</w:t>
            </w:r>
          </w:p>
        </w:tc>
        <w:tc>
          <w:tcPr>
            <w:tcW w:w="6413" w:type="dxa"/>
            <w:vAlign w:val="center"/>
          </w:tcPr>
          <w:p w14:paraId="5B66750D" w14:textId="0F579F3F" w:rsidR="007509C8" w:rsidRPr="004564BE" w:rsidRDefault="007509C8" w:rsidP="0047619B">
            <w:pPr>
              <w:pStyle w:val="BodyTextIndent"/>
              <w:widowControl w:val="0"/>
              <w:spacing w:before="60" w:after="60" w:line="280" w:lineRule="exact"/>
              <w:ind w:left="0"/>
              <w:jc w:val="both"/>
              <w:rPr>
                <w:rFonts w:ascii="Humanist Slabserif 712 Std Roma" w:hAnsi="Humanist Slabserif 712 Std Roma" w:cs="Arial"/>
                <w:szCs w:val="20"/>
              </w:rPr>
            </w:pPr>
            <w:r w:rsidRPr="004564BE">
              <w:rPr>
                <w:rFonts w:ascii="Humanist Slabserif 712 Std Roma" w:hAnsi="Humanist Slabserif 712 Std Roma" w:cs="Arial"/>
                <w:szCs w:val="20"/>
              </w:rPr>
              <w:t>BT shall have a connectivity range of 30 ft</w:t>
            </w:r>
          </w:p>
        </w:tc>
      </w:tr>
    </w:tbl>
    <w:p w14:paraId="650998D6"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65" w:name="_Toc503610926"/>
      <w:bookmarkStart w:id="66" w:name="_Toc508019193"/>
      <w:bookmarkStart w:id="67" w:name="_Toc26181097"/>
      <w:bookmarkStart w:id="68" w:name="_Toc404678447"/>
      <w:bookmarkStart w:id="69" w:name="_Toc98938137"/>
      <w:r w:rsidRPr="006B10D3">
        <w:rPr>
          <w:rFonts w:ascii="Humanist Slabserif 712 Std Roma" w:hAnsi="Humanist Slabserif 712 Std Roma" w:cs="Arial"/>
          <w:sz w:val="20"/>
        </w:rPr>
        <w:t>Communication Interfaces</w:t>
      </w:r>
      <w:bookmarkEnd w:id="65"/>
      <w:bookmarkEnd w:id="66"/>
      <w:bookmarkEnd w:id="67"/>
      <w:bookmarkEnd w:id="68"/>
      <w:bookmarkEnd w:id="69"/>
    </w:p>
    <w:p w14:paraId="7C8EBDD1" w14:textId="77777777" w:rsidR="002F4F73" w:rsidRPr="006B10D3" w:rsidRDefault="002F4F73">
      <w:pPr>
        <w:rPr>
          <w:rFonts w:ascii="Humanist Slabserif 712 Std Roma" w:hAnsi="Humanist Slabserif 712 Std Roma"/>
          <w:sz w:val="20"/>
        </w:rPr>
      </w:pPr>
    </w:p>
    <w:tbl>
      <w:tblPr>
        <w:tblW w:w="8933"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350"/>
        <w:gridCol w:w="6413"/>
      </w:tblGrid>
      <w:tr w:rsidR="003904EE" w:rsidRPr="004564BE" w14:paraId="53329962" w14:textId="77777777" w:rsidTr="00834EC4">
        <w:trPr>
          <w:cantSplit/>
          <w:trHeight w:val="288"/>
          <w:tblHeader/>
        </w:trPr>
        <w:tc>
          <w:tcPr>
            <w:tcW w:w="1170" w:type="dxa"/>
            <w:shd w:val="clear" w:color="auto" w:fill="CCCCCC"/>
          </w:tcPr>
          <w:p w14:paraId="0B14EE9E" w14:textId="1F2C93D3" w:rsidR="002F4F73" w:rsidRPr="006B10D3" w:rsidRDefault="5A6E2748" w:rsidP="0047619B">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tcPr>
          <w:p w14:paraId="3D12E842" w14:textId="4A5EF712" w:rsidR="002F4F73" w:rsidRPr="006B10D3" w:rsidRDefault="002F4F73"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413" w:type="dxa"/>
            <w:shd w:val="clear" w:color="auto" w:fill="CCCCCC"/>
            <w:vAlign w:val="center"/>
          </w:tcPr>
          <w:p w14:paraId="1965030C" w14:textId="77777777" w:rsidR="002F4F73" w:rsidRPr="006B10D3" w:rsidRDefault="002F4F73"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420FC1" w:rsidRPr="004564BE" w14:paraId="1E6E27F5" w14:textId="77777777" w:rsidTr="00834EC4">
        <w:trPr>
          <w:cantSplit/>
          <w:trHeight w:val="288"/>
        </w:trPr>
        <w:tc>
          <w:tcPr>
            <w:tcW w:w="1170" w:type="dxa"/>
          </w:tcPr>
          <w:p w14:paraId="57331D04" w14:textId="777FCDE4" w:rsidR="00420FC1" w:rsidRPr="006B10D3" w:rsidRDefault="00495B2B"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5EED092E" w14:textId="32AB6BAA" w:rsidR="00420FC1" w:rsidRPr="006B10D3" w:rsidRDefault="00D2032F" w:rsidP="0047619B">
            <w:pPr>
              <w:spacing w:before="60" w:after="60" w:line="280" w:lineRule="exact"/>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1.6</w:t>
            </w:r>
            <w:r w:rsidR="00420FC1" w:rsidRPr="006B10D3">
              <w:rPr>
                <w:rFonts w:ascii="Humanist Slabserif 712 Std Roma" w:hAnsi="Humanist Slabserif 712 Std Roma" w:cs="Calibri"/>
                <w:sz w:val="20"/>
              </w:rPr>
              <w:t>.1</w:t>
            </w:r>
          </w:p>
        </w:tc>
        <w:tc>
          <w:tcPr>
            <w:tcW w:w="6413" w:type="dxa"/>
            <w:vAlign w:val="center"/>
          </w:tcPr>
          <w:p w14:paraId="468604AC" w14:textId="2B8AD40E" w:rsidR="00420FC1" w:rsidRPr="006B10D3" w:rsidRDefault="00420FC1"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The Slave board interface shall use Custom Protocol defined in Master-SUBCPU Interface.docx</w:t>
            </w:r>
          </w:p>
        </w:tc>
      </w:tr>
      <w:tr w:rsidR="00420FC1" w:rsidRPr="004564BE" w14:paraId="06DCCD25" w14:textId="77777777" w:rsidTr="00834EC4">
        <w:trPr>
          <w:cantSplit/>
          <w:trHeight w:val="288"/>
        </w:trPr>
        <w:tc>
          <w:tcPr>
            <w:tcW w:w="1170" w:type="dxa"/>
          </w:tcPr>
          <w:p w14:paraId="02FFA3F2" w14:textId="42F86838" w:rsidR="007509C8" w:rsidRPr="006B10D3" w:rsidRDefault="00495B2B"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350" w:type="dxa"/>
            <w:vAlign w:val="center"/>
          </w:tcPr>
          <w:p w14:paraId="24412866" w14:textId="35F2D998" w:rsidR="00420FC1" w:rsidRPr="006B10D3" w:rsidRDefault="00D2032F"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1.6</w:t>
            </w:r>
            <w:r w:rsidR="00420FC1" w:rsidRPr="006B10D3">
              <w:rPr>
                <w:rFonts w:ascii="Humanist Slabserif 712 Std Roma" w:hAnsi="Humanist Slabserif 712 Std Roma" w:cs="Calibri"/>
                <w:sz w:val="20"/>
              </w:rPr>
              <w:t>.2</w:t>
            </w:r>
          </w:p>
        </w:tc>
        <w:tc>
          <w:tcPr>
            <w:tcW w:w="6413" w:type="dxa"/>
            <w:vAlign w:val="center"/>
          </w:tcPr>
          <w:p w14:paraId="72B78E58" w14:textId="74C3B0F4" w:rsidR="00420FC1" w:rsidRPr="006B10D3" w:rsidRDefault="0081500E" w:rsidP="0047619B">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Refer Appendix for protocol for communication over Wi-Fi and Bluetooth. </w:t>
            </w:r>
          </w:p>
        </w:tc>
      </w:tr>
    </w:tbl>
    <w:p w14:paraId="0458E9EA" w14:textId="77777777" w:rsidR="002F4F73" w:rsidRPr="006B10D3" w:rsidRDefault="002F4F73">
      <w:pPr>
        <w:rPr>
          <w:rFonts w:ascii="Humanist Slabserif 712 Std Roma" w:hAnsi="Humanist Slabserif 712 Std Roma"/>
          <w:sz w:val="20"/>
        </w:rPr>
      </w:pPr>
    </w:p>
    <w:p w14:paraId="62125ACC"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cs="Arial"/>
          <w:sz w:val="20"/>
        </w:rPr>
      </w:pPr>
      <w:bookmarkStart w:id="70" w:name="_Toc404678448"/>
      <w:bookmarkStart w:id="71" w:name="_Toc98938138"/>
      <w:bookmarkStart w:id="72" w:name="_Toc439994678"/>
      <w:bookmarkStart w:id="73" w:name="_Toc26969066"/>
      <w:r w:rsidRPr="006B10D3">
        <w:rPr>
          <w:rFonts w:ascii="Humanist Slabserif 712 Std Roma" w:hAnsi="Humanist Slabserif 712 Std Roma" w:cs="Arial"/>
          <w:sz w:val="20"/>
        </w:rPr>
        <w:t>Operating Environment</w:t>
      </w:r>
      <w:bookmarkEnd w:id="70"/>
      <w:bookmarkEnd w:id="71"/>
    </w:p>
    <w:p w14:paraId="1FC4D8AA" w14:textId="77777777" w:rsidR="002F4F73" w:rsidRPr="006B10D3" w:rsidRDefault="002F4F73">
      <w:pPr>
        <w:rPr>
          <w:rFonts w:ascii="Humanist Slabserif 712 Std Roma" w:hAnsi="Humanist Slabserif 712 Std Roma"/>
          <w:sz w:val="20"/>
        </w:rPr>
      </w:pPr>
    </w:p>
    <w:tbl>
      <w:tblPr>
        <w:tblW w:w="8933"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350"/>
        <w:gridCol w:w="6413"/>
      </w:tblGrid>
      <w:tr w:rsidR="003904EE" w:rsidRPr="004564BE" w14:paraId="1A294749" w14:textId="77777777" w:rsidTr="00834EC4">
        <w:trPr>
          <w:cantSplit/>
          <w:trHeight w:val="395"/>
          <w:tblHeader/>
        </w:trPr>
        <w:tc>
          <w:tcPr>
            <w:tcW w:w="1170" w:type="dxa"/>
            <w:shd w:val="clear" w:color="auto" w:fill="CCCCCC"/>
            <w:vAlign w:val="center"/>
          </w:tcPr>
          <w:p w14:paraId="5DB8C35A" w14:textId="6E28DD26" w:rsidR="00106BD4" w:rsidRPr="00834EC4" w:rsidRDefault="5A6E2748" w:rsidP="00834EC4">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vAlign w:val="center"/>
          </w:tcPr>
          <w:p w14:paraId="142B4C7C" w14:textId="52A146B6" w:rsidR="002F4F73" w:rsidRPr="006B10D3" w:rsidRDefault="002F4F73"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413" w:type="dxa"/>
            <w:shd w:val="clear" w:color="auto" w:fill="CCCCCC"/>
            <w:vAlign w:val="center"/>
          </w:tcPr>
          <w:p w14:paraId="5C21DD07" w14:textId="77777777" w:rsidR="002F4F73" w:rsidRPr="006B10D3" w:rsidRDefault="002F4F73" w:rsidP="0047619B">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420FC1" w:rsidRPr="004564BE" w14:paraId="1DB0CA7E" w14:textId="77777777" w:rsidTr="00834EC4">
        <w:trPr>
          <w:cantSplit/>
          <w:trHeight w:val="288"/>
        </w:trPr>
        <w:tc>
          <w:tcPr>
            <w:tcW w:w="1170" w:type="dxa"/>
            <w:vAlign w:val="center"/>
          </w:tcPr>
          <w:p w14:paraId="3CA08B05" w14:textId="045545B1" w:rsidR="00420FC1" w:rsidRPr="006B10D3" w:rsidRDefault="0020351E"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2.4.1</w:t>
            </w:r>
          </w:p>
        </w:tc>
        <w:tc>
          <w:tcPr>
            <w:tcW w:w="1350" w:type="dxa"/>
            <w:vAlign w:val="center"/>
          </w:tcPr>
          <w:p w14:paraId="76020DF0" w14:textId="2DEFF71A" w:rsidR="00420FC1" w:rsidRPr="006B10D3" w:rsidRDefault="00D2032F" w:rsidP="0047619B">
            <w:pPr>
              <w:spacing w:before="60" w:after="60" w:line="280" w:lineRule="exact"/>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1.7</w:t>
            </w:r>
            <w:r w:rsidR="00420FC1" w:rsidRPr="006B10D3">
              <w:rPr>
                <w:rFonts w:ascii="Humanist Slabserif 712 Std Roma" w:hAnsi="Humanist Slabserif 712 Std Roma" w:cs="Calibri"/>
                <w:sz w:val="20"/>
              </w:rPr>
              <w:t>.1</w:t>
            </w:r>
          </w:p>
        </w:tc>
        <w:tc>
          <w:tcPr>
            <w:tcW w:w="6413" w:type="dxa"/>
            <w:vAlign w:val="center"/>
          </w:tcPr>
          <w:p w14:paraId="47DDA932" w14:textId="5E85144E" w:rsidR="00420FC1" w:rsidRPr="004564BE" w:rsidRDefault="0A4EDA8C" w:rsidP="00834EC4">
            <w:pPr>
              <w:spacing w:before="60" w:after="60" w:line="280" w:lineRule="exact"/>
              <w:jc w:val="both"/>
              <w:rPr>
                <w:rFonts w:ascii="Humanist Slabserif 712 Std Roma" w:hAnsi="Humanist Slabserif 712 Std Roma" w:cs="Tahoma"/>
                <w:sz w:val="20"/>
              </w:rPr>
            </w:pPr>
            <w:r w:rsidRPr="0D4B0DD3">
              <w:rPr>
                <w:rFonts w:ascii="Humanist Slabserif 712 Std Roma" w:hAnsi="Humanist Slabserif 712 Std Roma" w:cs="Tahoma"/>
                <w:sz w:val="20"/>
              </w:rPr>
              <w:t xml:space="preserve">Operating </w:t>
            </w:r>
            <w:r w:rsidR="00F242F5" w:rsidRPr="0D4B0DD3">
              <w:rPr>
                <w:rFonts w:ascii="Humanist Slabserif 712 Std Roma" w:hAnsi="Humanist Slabserif 712 Std Roma" w:cs="Tahoma"/>
                <w:sz w:val="20"/>
              </w:rPr>
              <w:t xml:space="preserve">Humidity range: </w:t>
            </w:r>
            <w:r w:rsidRPr="0D4B0DD3">
              <w:rPr>
                <w:rFonts w:ascii="Humanist Slabserif 712 Std Roma" w:hAnsi="Humanist Slabserif 712 Std Roma" w:cs="Tahoma"/>
                <w:sz w:val="20"/>
              </w:rPr>
              <w:t>3</w:t>
            </w:r>
            <w:r w:rsidR="29C849A4" w:rsidRPr="0D4B0DD3">
              <w:rPr>
                <w:rFonts w:ascii="Humanist Slabserif 712 Std Roma" w:hAnsi="Humanist Slabserif 712 Std Roma" w:cs="Tahoma"/>
                <w:sz w:val="20"/>
              </w:rPr>
              <w:t xml:space="preserve">0% to </w:t>
            </w:r>
            <w:r w:rsidRPr="0D4B0DD3">
              <w:rPr>
                <w:rFonts w:ascii="Humanist Slabserif 712 Std Roma" w:hAnsi="Humanist Slabserif 712 Std Roma" w:cs="Tahoma"/>
                <w:sz w:val="20"/>
              </w:rPr>
              <w:t>7</w:t>
            </w:r>
            <w:r w:rsidR="29C849A4" w:rsidRPr="0D4B0DD3">
              <w:rPr>
                <w:rFonts w:ascii="Humanist Slabserif 712 Std Roma" w:hAnsi="Humanist Slabserif 712 Std Roma" w:cs="Tahoma"/>
                <w:sz w:val="20"/>
              </w:rPr>
              <w:t>5% RH (Relative Humidity), non-condensing</w:t>
            </w:r>
          </w:p>
        </w:tc>
      </w:tr>
      <w:tr w:rsidR="00420FC1" w:rsidRPr="004564BE" w14:paraId="2F550DAA" w14:textId="77777777" w:rsidTr="00834EC4">
        <w:trPr>
          <w:cantSplit/>
          <w:trHeight w:val="288"/>
        </w:trPr>
        <w:tc>
          <w:tcPr>
            <w:tcW w:w="1170" w:type="dxa"/>
            <w:vAlign w:val="center"/>
          </w:tcPr>
          <w:p w14:paraId="445CB617" w14:textId="58CDD3DF" w:rsidR="00420FC1" w:rsidRPr="006B10D3" w:rsidRDefault="0020351E"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2.4.1</w:t>
            </w:r>
          </w:p>
        </w:tc>
        <w:tc>
          <w:tcPr>
            <w:tcW w:w="1350" w:type="dxa"/>
            <w:vAlign w:val="center"/>
          </w:tcPr>
          <w:p w14:paraId="33C26926" w14:textId="27A48BDA" w:rsidR="00420FC1" w:rsidRPr="006B10D3" w:rsidRDefault="00D2032F" w:rsidP="0047619B">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1.7</w:t>
            </w:r>
            <w:r w:rsidR="00420FC1" w:rsidRPr="006B10D3">
              <w:rPr>
                <w:rFonts w:ascii="Humanist Slabserif 712 Std Roma" w:hAnsi="Humanist Slabserif 712 Std Roma" w:cs="Calibri"/>
                <w:sz w:val="20"/>
              </w:rPr>
              <w:t>.2</w:t>
            </w:r>
          </w:p>
        </w:tc>
        <w:tc>
          <w:tcPr>
            <w:tcW w:w="6413" w:type="dxa"/>
            <w:vAlign w:val="center"/>
          </w:tcPr>
          <w:p w14:paraId="444893A6" w14:textId="39261DD6" w:rsidR="00420FC1" w:rsidRPr="004564BE" w:rsidRDefault="00420FC1" w:rsidP="00834EC4">
            <w:pPr>
              <w:spacing w:before="60" w:after="60" w:line="280" w:lineRule="exact"/>
              <w:jc w:val="both"/>
              <w:rPr>
                <w:rFonts w:ascii="Humanist Slabserif 712 Std Roma" w:hAnsi="Humanist Slabserif 712 Std Roma" w:cs="Tahoma"/>
                <w:sz w:val="20"/>
              </w:rPr>
            </w:pPr>
            <w:r w:rsidRPr="004564BE">
              <w:rPr>
                <w:rFonts w:ascii="Humanist Slabserif 712 Std Roma" w:hAnsi="Humanist Slabserif 712 Std Roma" w:cs="Tahoma"/>
                <w:sz w:val="20"/>
              </w:rPr>
              <w:t xml:space="preserve">Operating temperature: </w:t>
            </w:r>
            <w:r w:rsidR="00184F2D">
              <w:rPr>
                <w:rFonts w:ascii="Humanist Slabserif 712 Std Roma" w:hAnsi="Humanist Slabserif 712 Std Roma" w:cs="Tahoma"/>
                <w:sz w:val="20"/>
              </w:rPr>
              <w:t>15</w:t>
            </w:r>
            <w:r w:rsidRPr="004564BE">
              <w:rPr>
                <w:rFonts w:ascii="Humanist Slabserif 712 Std Roma" w:hAnsi="Humanist Slabserif 712 Std Roma" w:cs="Tahoma"/>
                <w:sz w:val="20"/>
                <w:vertAlign w:val="superscript"/>
              </w:rPr>
              <w:t>o</w:t>
            </w:r>
            <w:r w:rsidRPr="004564BE">
              <w:rPr>
                <w:rFonts w:ascii="Humanist Slabserif 712 Std Roma" w:hAnsi="Humanist Slabserif 712 Std Roma" w:cs="Tahoma"/>
                <w:sz w:val="20"/>
              </w:rPr>
              <w:t xml:space="preserve"> to </w:t>
            </w:r>
            <w:r w:rsidR="005A6798">
              <w:rPr>
                <w:rFonts w:ascii="Humanist Slabserif 712 Std Roma" w:hAnsi="Humanist Slabserif 712 Std Roma" w:cs="Tahoma"/>
                <w:sz w:val="20"/>
              </w:rPr>
              <w:t>3</w:t>
            </w:r>
            <w:r w:rsidR="004545C2">
              <w:rPr>
                <w:rFonts w:ascii="Humanist Slabserif 712 Std Roma" w:hAnsi="Humanist Slabserif 712 Std Roma" w:cs="Tahoma"/>
                <w:sz w:val="20"/>
              </w:rPr>
              <w:t>0</w:t>
            </w:r>
            <w:r w:rsidRPr="004564BE">
              <w:rPr>
                <w:rFonts w:ascii="Humanist Slabserif 712 Std Roma" w:hAnsi="Humanist Slabserif 712 Std Roma" w:cs="Tahoma"/>
                <w:sz w:val="20"/>
                <w:vertAlign w:val="superscript"/>
              </w:rPr>
              <w:t>o</w:t>
            </w:r>
            <w:r w:rsidRPr="004564BE">
              <w:rPr>
                <w:rFonts w:ascii="Humanist Slabserif 712 Std Roma" w:hAnsi="Humanist Slabserif 712 Std Roma" w:cs="Tahoma"/>
                <w:sz w:val="20"/>
              </w:rPr>
              <w:t xml:space="preserve"> C</w:t>
            </w:r>
          </w:p>
        </w:tc>
      </w:tr>
      <w:tr w:rsidR="00420FC1" w:rsidRPr="004564BE" w14:paraId="4815855F" w14:textId="77777777" w:rsidTr="00834EC4">
        <w:trPr>
          <w:cantSplit/>
          <w:trHeight w:val="288"/>
        </w:trPr>
        <w:tc>
          <w:tcPr>
            <w:tcW w:w="1170" w:type="dxa"/>
            <w:vAlign w:val="center"/>
          </w:tcPr>
          <w:p w14:paraId="16F09807" w14:textId="1723A3E2" w:rsidR="00420FC1" w:rsidRPr="006B10D3" w:rsidRDefault="0020351E"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2.4.2</w:t>
            </w:r>
          </w:p>
        </w:tc>
        <w:tc>
          <w:tcPr>
            <w:tcW w:w="1350" w:type="dxa"/>
            <w:vAlign w:val="center"/>
          </w:tcPr>
          <w:p w14:paraId="27050B80" w14:textId="38B6C745" w:rsidR="00420FC1" w:rsidRPr="006B10D3" w:rsidRDefault="00D2032F" w:rsidP="0047619B">
            <w:pPr>
              <w:spacing w:before="60" w:after="60" w:line="280" w:lineRule="exact"/>
              <w:jc w:val="center"/>
              <w:rPr>
                <w:rFonts w:ascii="Humanist Slabserif 712 Std Roma" w:hAnsi="Humanist Slabserif 712 Std Roma" w:cs="Calibri"/>
                <w:sz w:val="20"/>
              </w:rPr>
            </w:pPr>
            <w:r w:rsidRPr="006B10D3">
              <w:rPr>
                <w:rFonts w:ascii="Humanist Slabserif 712 Std Roma" w:hAnsi="Humanist Slabserif 712 Std Roma" w:cs="Calibri"/>
                <w:sz w:val="20"/>
              </w:rPr>
              <w:t>RS 1.7</w:t>
            </w:r>
            <w:r w:rsidR="00420FC1" w:rsidRPr="006B10D3">
              <w:rPr>
                <w:rFonts w:ascii="Humanist Slabserif 712 Std Roma" w:hAnsi="Humanist Slabserif 712 Std Roma" w:cs="Calibri"/>
                <w:sz w:val="20"/>
              </w:rPr>
              <w:t>.3</w:t>
            </w:r>
          </w:p>
        </w:tc>
        <w:tc>
          <w:tcPr>
            <w:tcW w:w="6413" w:type="dxa"/>
            <w:vAlign w:val="center"/>
          </w:tcPr>
          <w:p w14:paraId="079707DE" w14:textId="0653746F" w:rsidR="00420FC1" w:rsidRPr="006B10D3" w:rsidRDefault="00420FC1" w:rsidP="00834EC4">
            <w:pPr>
              <w:spacing w:before="60" w:after="60" w:line="280" w:lineRule="exact"/>
              <w:jc w:val="both"/>
              <w:rPr>
                <w:rFonts w:ascii="Humanist Slabserif 712 Std Roma" w:hAnsi="Humanist Slabserif 712 Std Roma"/>
                <w:sz w:val="20"/>
              </w:rPr>
            </w:pPr>
            <w:r w:rsidRPr="004564BE">
              <w:rPr>
                <w:rFonts w:ascii="Humanist Slabserif 712 Std Roma" w:hAnsi="Humanist Slabserif 712 Std Roma" w:cs="Tahoma"/>
                <w:sz w:val="20"/>
              </w:rPr>
              <w:t>Storage temperature: -10</w:t>
            </w:r>
            <w:r w:rsidRPr="004564BE">
              <w:rPr>
                <w:rFonts w:ascii="Humanist Slabserif 712 Std Roma" w:hAnsi="Humanist Slabserif 712 Std Roma" w:cs="Tahoma"/>
                <w:sz w:val="20"/>
                <w:vertAlign w:val="superscript"/>
              </w:rPr>
              <w:t>o</w:t>
            </w:r>
            <w:r w:rsidRPr="004564BE">
              <w:rPr>
                <w:rFonts w:ascii="Humanist Slabserif 712 Std Roma" w:hAnsi="Humanist Slabserif 712 Std Roma" w:cs="Tahoma"/>
                <w:sz w:val="20"/>
              </w:rPr>
              <w:t xml:space="preserve"> to </w:t>
            </w:r>
            <w:r w:rsidR="00CA7F99">
              <w:rPr>
                <w:rFonts w:ascii="Humanist Slabserif 712 Std Roma" w:hAnsi="Humanist Slabserif 712 Std Roma" w:cs="Tahoma"/>
                <w:sz w:val="20"/>
              </w:rPr>
              <w:t>6</w:t>
            </w:r>
            <w:r w:rsidRPr="004564BE">
              <w:rPr>
                <w:rFonts w:ascii="Humanist Slabserif 712 Std Roma" w:hAnsi="Humanist Slabserif 712 Std Roma" w:cs="Tahoma"/>
                <w:sz w:val="20"/>
              </w:rPr>
              <w:t>0</w:t>
            </w:r>
            <w:r w:rsidRPr="004564BE">
              <w:rPr>
                <w:rFonts w:ascii="Humanist Slabserif 712 Std Roma" w:hAnsi="Humanist Slabserif 712 Std Roma" w:cs="Tahoma"/>
                <w:sz w:val="20"/>
                <w:vertAlign w:val="superscript"/>
              </w:rPr>
              <w:t>o</w:t>
            </w:r>
            <w:r w:rsidRPr="004564BE">
              <w:rPr>
                <w:rFonts w:ascii="Humanist Slabserif 712 Std Roma" w:hAnsi="Humanist Slabserif 712 Std Roma" w:cs="Tahoma"/>
                <w:sz w:val="20"/>
              </w:rPr>
              <w:t xml:space="preserve"> C</w:t>
            </w:r>
          </w:p>
        </w:tc>
      </w:tr>
      <w:tr w:rsidR="00CA7F99" w:rsidRPr="004564BE" w14:paraId="57F11659" w14:textId="77777777" w:rsidTr="00834EC4">
        <w:trPr>
          <w:cantSplit/>
          <w:trHeight w:val="288"/>
        </w:trPr>
        <w:tc>
          <w:tcPr>
            <w:tcW w:w="1170" w:type="dxa"/>
            <w:vAlign w:val="center"/>
          </w:tcPr>
          <w:p w14:paraId="4CBB25F9" w14:textId="6D68A555" w:rsidR="00CA7F99" w:rsidRPr="00DA71B6" w:rsidRDefault="0020351E" w:rsidP="0047619B">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2.4.2</w:t>
            </w:r>
          </w:p>
        </w:tc>
        <w:tc>
          <w:tcPr>
            <w:tcW w:w="1350" w:type="dxa"/>
            <w:vAlign w:val="center"/>
          </w:tcPr>
          <w:p w14:paraId="42ACA5B6" w14:textId="1FE94EF9" w:rsidR="00CA7F99" w:rsidRPr="00DA71B6" w:rsidRDefault="00CA7F99" w:rsidP="0047619B">
            <w:pPr>
              <w:spacing w:before="60" w:after="60" w:line="280" w:lineRule="exact"/>
              <w:jc w:val="center"/>
              <w:rPr>
                <w:rFonts w:ascii="Humanist Slabserif 712 Std Roma" w:hAnsi="Humanist Slabserif 712 Std Roma" w:cs="Calibri"/>
                <w:sz w:val="20"/>
              </w:rPr>
            </w:pPr>
            <w:r>
              <w:rPr>
                <w:rFonts w:ascii="Humanist Slabserif 712 Std Roma" w:hAnsi="Humanist Slabserif 712 Std Roma" w:cs="Calibri"/>
                <w:sz w:val="20"/>
              </w:rPr>
              <w:t>RS 1.7</w:t>
            </w:r>
            <w:r w:rsidR="00504A1E">
              <w:rPr>
                <w:rFonts w:ascii="Humanist Slabserif 712 Std Roma" w:hAnsi="Humanist Slabserif 712 Std Roma" w:cs="Calibri"/>
                <w:sz w:val="20"/>
              </w:rPr>
              <w:t>.4</w:t>
            </w:r>
          </w:p>
        </w:tc>
        <w:tc>
          <w:tcPr>
            <w:tcW w:w="6413" w:type="dxa"/>
            <w:vAlign w:val="center"/>
          </w:tcPr>
          <w:p w14:paraId="745E124D" w14:textId="0B3C8F4E" w:rsidR="00CA7F99" w:rsidRPr="004564BE" w:rsidRDefault="00042119" w:rsidP="00834EC4">
            <w:pPr>
              <w:spacing w:before="60" w:after="60" w:line="280" w:lineRule="exact"/>
              <w:jc w:val="both"/>
              <w:rPr>
                <w:rFonts w:ascii="Humanist Slabserif 712 Std Roma" w:hAnsi="Humanist Slabserif 712 Std Roma" w:cs="Tahoma"/>
                <w:sz w:val="20"/>
              </w:rPr>
            </w:pPr>
            <w:r>
              <w:rPr>
                <w:rFonts w:ascii="Humanist Slabserif 712 Std Roma" w:hAnsi="Humanist Slabserif 712 Std Roma" w:cs="Tahoma"/>
                <w:sz w:val="20"/>
              </w:rPr>
              <w:t>Storage Humidity range: 10% to 90% RH</w:t>
            </w:r>
          </w:p>
        </w:tc>
      </w:tr>
    </w:tbl>
    <w:p w14:paraId="4D3B585A"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74" w:name="_Toc404678449"/>
      <w:bookmarkStart w:id="75" w:name="_Toc98938139"/>
      <w:r w:rsidRPr="006B10D3">
        <w:rPr>
          <w:rFonts w:ascii="Humanist Slabserif 712 Std Roma" w:hAnsi="Humanist Slabserif 712 Std Roma" w:cs="Arial"/>
          <w:sz w:val="20"/>
        </w:rPr>
        <w:lastRenderedPageBreak/>
        <w:t>Design and Implementation Constraints</w:t>
      </w:r>
      <w:bookmarkEnd w:id="72"/>
      <w:bookmarkEnd w:id="73"/>
      <w:bookmarkEnd w:id="74"/>
      <w:bookmarkEnd w:id="75"/>
    </w:p>
    <w:p w14:paraId="78F264D5" w14:textId="77777777" w:rsidR="002F4F73" w:rsidRPr="006B10D3" w:rsidRDefault="002F4F73">
      <w:pPr>
        <w:rPr>
          <w:rFonts w:ascii="Humanist Slabserif 712 Std Roma" w:hAnsi="Humanist Slabserif 712 Std Roma"/>
          <w:b/>
          <w:sz w:val="20"/>
        </w:rPr>
      </w:pPr>
    </w:p>
    <w:tbl>
      <w:tblPr>
        <w:tblW w:w="90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6413"/>
      </w:tblGrid>
      <w:tr w:rsidR="003904EE" w:rsidRPr="004564BE" w14:paraId="7FBC1E0D" w14:textId="77777777" w:rsidTr="00834EC4">
        <w:trPr>
          <w:cantSplit/>
          <w:trHeight w:val="288"/>
          <w:tblHeader/>
        </w:trPr>
        <w:tc>
          <w:tcPr>
            <w:tcW w:w="1260" w:type="dxa"/>
            <w:shd w:val="clear" w:color="auto" w:fill="CCCCCC"/>
            <w:vAlign w:val="center"/>
          </w:tcPr>
          <w:p w14:paraId="0613467A" w14:textId="74960541" w:rsidR="002F4F73" w:rsidRPr="006B10D3" w:rsidRDefault="5A6E2748" w:rsidP="007F0FDD">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350" w:type="dxa"/>
            <w:shd w:val="clear" w:color="auto" w:fill="CCCCCC"/>
            <w:vAlign w:val="center"/>
          </w:tcPr>
          <w:p w14:paraId="2C837CFB" w14:textId="3C1D1B67" w:rsidR="002F4F73" w:rsidRPr="006B10D3" w:rsidRDefault="002F4F73" w:rsidP="007F0FDD">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413" w:type="dxa"/>
            <w:shd w:val="clear" w:color="auto" w:fill="CCCCCC"/>
            <w:vAlign w:val="center"/>
          </w:tcPr>
          <w:p w14:paraId="4B5E67AC" w14:textId="77777777" w:rsidR="002F4F73" w:rsidRPr="006B10D3" w:rsidRDefault="002F4F73" w:rsidP="007F0FDD">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420FC1" w:rsidRPr="004564BE" w14:paraId="665D2494" w14:textId="77777777" w:rsidTr="00834EC4">
        <w:trPr>
          <w:cantSplit/>
          <w:trHeight w:val="288"/>
        </w:trPr>
        <w:tc>
          <w:tcPr>
            <w:tcW w:w="1260" w:type="dxa"/>
            <w:vAlign w:val="center"/>
          </w:tcPr>
          <w:p w14:paraId="6ED9E07D" w14:textId="4C7ECE45" w:rsidR="00420FC1" w:rsidRPr="006B10D3" w:rsidRDefault="005E58F0" w:rsidP="007F0FDD">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2.6.1</w:t>
            </w:r>
          </w:p>
        </w:tc>
        <w:tc>
          <w:tcPr>
            <w:tcW w:w="1350" w:type="dxa"/>
            <w:vAlign w:val="center"/>
          </w:tcPr>
          <w:p w14:paraId="378620B5" w14:textId="78825784" w:rsidR="00420FC1" w:rsidRPr="006B10D3" w:rsidRDefault="00D2032F" w:rsidP="007F0FDD">
            <w:pPr>
              <w:spacing w:before="60" w:after="60" w:line="280" w:lineRule="exact"/>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1.8</w:t>
            </w:r>
            <w:r w:rsidR="00420FC1" w:rsidRPr="006B10D3">
              <w:rPr>
                <w:rFonts w:ascii="Humanist Slabserif 712 Std Roma" w:hAnsi="Humanist Slabserif 712 Std Roma" w:cs="Calibri"/>
                <w:sz w:val="20"/>
              </w:rPr>
              <w:t>.1</w:t>
            </w:r>
          </w:p>
        </w:tc>
        <w:tc>
          <w:tcPr>
            <w:tcW w:w="6413" w:type="dxa"/>
            <w:vAlign w:val="center"/>
          </w:tcPr>
          <w:p w14:paraId="2FA19EFD" w14:textId="1F844B4C" w:rsidR="00420FC1" w:rsidRPr="006B10D3" w:rsidRDefault="00420FC1" w:rsidP="007F0FDD">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shall stabilize the weight within 20sec from press of Get weight button. </w:t>
            </w:r>
          </w:p>
        </w:tc>
      </w:tr>
    </w:tbl>
    <w:p w14:paraId="2EB3EAD4" w14:textId="77777777" w:rsidR="002F4F73" w:rsidRPr="006B10D3" w:rsidRDefault="002F4F73">
      <w:pPr>
        <w:rPr>
          <w:rFonts w:ascii="Humanist Slabserif 712 Std Roma" w:hAnsi="Humanist Slabserif 712 Std Roma"/>
          <w:sz w:val="20"/>
        </w:rPr>
      </w:pPr>
    </w:p>
    <w:p w14:paraId="47448488"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76" w:name="_Toc439994679"/>
      <w:bookmarkStart w:id="77" w:name="_Toc26969067"/>
      <w:bookmarkStart w:id="78" w:name="_Toc404678450"/>
      <w:bookmarkStart w:id="79" w:name="_Toc98938140"/>
      <w:r w:rsidRPr="006B10D3">
        <w:rPr>
          <w:rFonts w:ascii="Humanist Slabserif 712 Std Roma" w:hAnsi="Humanist Slabserif 712 Std Roma" w:cs="Arial"/>
          <w:sz w:val="20"/>
        </w:rPr>
        <w:t>User Documentation</w:t>
      </w:r>
      <w:bookmarkEnd w:id="76"/>
      <w:bookmarkEnd w:id="77"/>
      <w:bookmarkEnd w:id="78"/>
      <w:bookmarkEnd w:id="79"/>
    </w:p>
    <w:p w14:paraId="5C2A8BD7" w14:textId="77777777" w:rsidR="00463610" w:rsidRPr="006B10D3" w:rsidRDefault="27BE728C" w:rsidP="5A6E2748">
      <w:pPr>
        <w:ind w:firstLine="720"/>
        <w:rPr>
          <w:rFonts w:ascii="Humanist Slabserif 712 Std Roma" w:hAnsi="Humanist Slabserif 712 Std Roma"/>
          <w:sz w:val="20"/>
        </w:rPr>
      </w:pPr>
      <w:r w:rsidRPr="5A6E2748">
        <w:rPr>
          <w:rFonts w:ascii="Humanist Slabserif 712 Std Roma" w:hAnsi="Humanist Slabserif 712 Std Roma"/>
          <w:sz w:val="20"/>
        </w:rPr>
        <w:t>User Documentation is not in scope of this project.</w:t>
      </w:r>
    </w:p>
    <w:p w14:paraId="68A58EF9" w14:textId="796CC0BA" w:rsidR="00197BCB" w:rsidRPr="006B10D3" w:rsidRDefault="27BE728C" w:rsidP="5A6E2748">
      <w:pPr>
        <w:ind w:firstLine="720"/>
        <w:rPr>
          <w:rFonts w:ascii="Humanist Slabserif 712 Std Roma" w:hAnsi="Humanist Slabserif 712 Std Roma"/>
          <w:sz w:val="20"/>
        </w:rPr>
      </w:pPr>
      <w:r w:rsidRPr="5A6E2748">
        <w:rPr>
          <w:rFonts w:ascii="Humanist Slabserif 712 Std Roma" w:hAnsi="Humanist Slabserif 712 Std Roma"/>
          <w:sz w:val="20"/>
        </w:rPr>
        <w:t xml:space="preserve"> </w:t>
      </w:r>
    </w:p>
    <w:p w14:paraId="5E3C0D3B"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80" w:name="_Toc439994680"/>
      <w:bookmarkStart w:id="81" w:name="_Toc26969068"/>
      <w:bookmarkStart w:id="82" w:name="_Toc404678451"/>
      <w:bookmarkStart w:id="83" w:name="_Toc98938141"/>
      <w:r w:rsidRPr="006B10D3">
        <w:rPr>
          <w:rFonts w:ascii="Humanist Slabserif 712 Std Roma" w:hAnsi="Humanist Slabserif 712 Std Roma" w:cs="Arial"/>
          <w:sz w:val="20"/>
        </w:rPr>
        <w:t>Assumptions and Dependencies</w:t>
      </w:r>
      <w:bookmarkEnd w:id="80"/>
      <w:bookmarkEnd w:id="81"/>
      <w:bookmarkEnd w:id="82"/>
      <w:bookmarkEnd w:id="83"/>
    </w:p>
    <w:p w14:paraId="58191111" w14:textId="798E32F3" w:rsidR="00F50A7E" w:rsidRPr="004564BE" w:rsidRDefault="068E67F0" w:rsidP="007F0FDD">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High level Assumptions, Dependencies are addressed in the SOW (Statement of Work). </w:t>
      </w:r>
    </w:p>
    <w:p w14:paraId="46B5AC25" w14:textId="3CBFD68F" w:rsidR="00AF10C3" w:rsidRPr="004564BE" w:rsidRDefault="1C811B27" w:rsidP="007F0FDD">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Following are the assumptions that are considered while creating the solution based on the current understanding of the requirements.</w:t>
      </w:r>
      <w:r w:rsidR="6E797CE6" w:rsidRPr="5A6E2748">
        <w:rPr>
          <w:rFonts w:ascii="Humanist Slabserif 712 Std Roma" w:hAnsi="Humanist Slabserif 712 Std Roma"/>
          <w:sz w:val="20"/>
        </w:rPr>
        <w:t xml:space="preserve"> </w:t>
      </w:r>
    </w:p>
    <w:p w14:paraId="139B8413" w14:textId="77777777" w:rsidR="00AF10C3" w:rsidRPr="004564BE" w:rsidRDefault="00AF10C3" w:rsidP="5A6E2748">
      <w:pPr>
        <w:jc w:val="both"/>
        <w:rPr>
          <w:rFonts w:ascii="Humanist Slabserif 712 Std Roma" w:hAnsi="Humanist Slabserif 712 Std Roma"/>
          <w:sz w:val="20"/>
        </w:rPr>
      </w:pPr>
    </w:p>
    <w:p w14:paraId="3656C29A" w14:textId="77777777" w:rsidR="00AF10C3" w:rsidRPr="004564BE" w:rsidRDefault="1C811B27" w:rsidP="5A6E2748">
      <w:pPr>
        <w:ind w:left="720"/>
        <w:jc w:val="both"/>
        <w:rPr>
          <w:rFonts w:ascii="Humanist Slabserif 712 Std Roma" w:hAnsi="Humanist Slabserif 712 Std Roma" w:cs="Arial"/>
          <w:b/>
          <w:bCs/>
          <w:sz w:val="20"/>
        </w:rPr>
      </w:pPr>
      <w:r w:rsidRPr="5A6E2748">
        <w:rPr>
          <w:rFonts w:ascii="Humanist Slabserif 712 Std Roma" w:hAnsi="Humanist Slabserif 712 Std Roma" w:cs="Arial"/>
          <w:b/>
          <w:bCs/>
          <w:sz w:val="20"/>
        </w:rPr>
        <w:t>Risk and Mitigation:</w:t>
      </w:r>
    </w:p>
    <w:p w14:paraId="39746F6E" w14:textId="50B8026B" w:rsidR="00AF10C3" w:rsidRPr="004564BE" w:rsidRDefault="1C811B27" w:rsidP="000D4A15">
      <w:pPr>
        <w:spacing w:before="120" w:after="120" w:line="280" w:lineRule="exact"/>
        <w:ind w:left="720"/>
        <w:jc w:val="both"/>
        <w:rPr>
          <w:rFonts w:ascii="Humanist Slabserif 712 Std Roma" w:hAnsi="Humanist Slabserif 712 Std Roma"/>
          <w:sz w:val="20"/>
        </w:rPr>
      </w:pPr>
      <w:r w:rsidRPr="5A6E2748">
        <w:rPr>
          <w:rFonts w:ascii="Humanist Slabserif 712 Std Roma" w:hAnsi="Humanist Slabserif 712 Std Roma"/>
          <w:sz w:val="20"/>
        </w:rPr>
        <w:t xml:space="preserve">The </w:t>
      </w:r>
      <w:r w:rsidR="00AF10C3" w:rsidRPr="5A6E2748">
        <w:rPr>
          <w:rFonts w:ascii="Humanist Slabserif 712 Std Roma" w:hAnsi="Humanist Slabserif 712 Std Roma"/>
          <w:i/>
          <w:iCs/>
          <w:sz w:val="20"/>
        </w:rPr>
        <w:fldChar w:fldCharType="begin"/>
      </w:r>
      <w:r w:rsidR="00AF10C3" w:rsidRPr="5A6E2748">
        <w:rPr>
          <w:rFonts w:ascii="Humanist Slabserif 712 Std Roma" w:hAnsi="Humanist Slabserif 712 Std Roma"/>
          <w:sz w:val="20"/>
        </w:rPr>
        <w:instrText xml:space="preserve"> REF _Ref73526672 \h </w:instrText>
      </w:r>
      <w:r w:rsidR="00AF10C3" w:rsidRPr="5A6E2748">
        <w:rPr>
          <w:rFonts w:ascii="Humanist Slabserif 712 Std Roma" w:hAnsi="Humanist Slabserif 712 Std Roma"/>
          <w:i/>
          <w:iCs/>
          <w:sz w:val="20"/>
        </w:rPr>
        <w:instrText xml:space="preserve"> \* MERGEFORMAT </w:instrText>
      </w:r>
      <w:r w:rsidR="00AF10C3" w:rsidRPr="5A6E2748">
        <w:rPr>
          <w:rFonts w:ascii="Humanist Slabserif 712 Std Roma" w:hAnsi="Humanist Slabserif 712 Std Roma"/>
          <w:i/>
          <w:iCs/>
          <w:sz w:val="20"/>
        </w:rPr>
        <w:fldChar w:fldCharType="separate"/>
      </w:r>
      <w:r w:rsidR="000C015F">
        <w:rPr>
          <w:rFonts w:ascii="Humanist Slabserif 712 Std Roma" w:hAnsi="Humanist Slabserif 712 Std Roma"/>
          <w:b/>
          <w:bCs/>
          <w:i/>
          <w:iCs/>
          <w:sz w:val="20"/>
        </w:rPr>
        <w:t xml:space="preserve">Error! Reference source not </w:t>
      </w:r>
      <w:proofErr w:type="spellStart"/>
      <w:r w:rsidR="000C015F">
        <w:rPr>
          <w:rFonts w:ascii="Humanist Slabserif 712 Std Roma" w:hAnsi="Humanist Slabserif 712 Std Roma"/>
          <w:b/>
          <w:bCs/>
          <w:i/>
          <w:iCs/>
          <w:sz w:val="20"/>
        </w:rPr>
        <w:t>found.</w:t>
      </w:r>
      <w:r w:rsidR="00AF10C3" w:rsidRPr="5A6E2748">
        <w:rPr>
          <w:rFonts w:ascii="Humanist Slabserif 712 Std Roma" w:hAnsi="Humanist Slabserif 712 Std Roma"/>
          <w:i/>
          <w:iCs/>
          <w:sz w:val="20"/>
        </w:rPr>
        <w:fldChar w:fldCharType="end"/>
      </w:r>
      <w:r w:rsidRPr="5A6E2748">
        <w:rPr>
          <w:rFonts w:ascii="Humanist Slabserif 712 Std Roma" w:hAnsi="Humanist Slabserif 712 Std Roma"/>
          <w:sz w:val="20"/>
        </w:rPr>
        <w:t>below</w:t>
      </w:r>
      <w:proofErr w:type="spellEnd"/>
      <w:r w:rsidRPr="5A6E2748">
        <w:rPr>
          <w:rFonts w:ascii="Humanist Slabserif 712 Std Roma" w:hAnsi="Humanist Slabserif 712 Std Roma"/>
          <w:sz w:val="20"/>
        </w:rPr>
        <w:t xml:space="preserve"> provides a summary of the risks that have been identified and captured during the compilation of this response. This is not an extensive list but represents those risks identified, complete with an assessment of the probability and impact and the proposed risk mitigation strategy.</w:t>
      </w:r>
    </w:p>
    <w:p w14:paraId="42E38E80" w14:textId="77777777" w:rsidR="00AF10C3" w:rsidRPr="004564BE" w:rsidRDefault="00AF10C3" w:rsidP="000D4A15">
      <w:pPr>
        <w:spacing w:before="120" w:after="120" w:line="280" w:lineRule="exact"/>
        <w:ind w:left="720"/>
        <w:rPr>
          <w:rFonts w:ascii="Humanist Slabserif 712 Std Roma" w:hAnsi="Humanist Slabserif 712 Std Roma"/>
          <w:sz w:val="20"/>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610"/>
        <w:gridCol w:w="1080"/>
        <w:gridCol w:w="4225"/>
      </w:tblGrid>
      <w:tr w:rsidR="00AF10C3" w:rsidRPr="004564BE" w14:paraId="7E360AA0" w14:textId="77777777" w:rsidTr="00834EC4">
        <w:trPr>
          <w:tblHeader/>
        </w:trPr>
        <w:tc>
          <w:tcPr>
            <w:tcW w:w="990" w:type="dxa"/>
            <w:shd w:val="clear" w:color="auto" w:fill="BFBFBF" w:themeFill="background1" w:themeFillShade="BF"/>
            <w:vAlign w:val="center"/>
          </w:tcPr>
          <w:p w14:paraId="2EDE9F8A" w14:textId="77777777" w:rsidR="00AF10C3" w:rsidRPr="004564BE" w:rsidRDefault="00AF10C3" w:rsidP="00536A8D">
            <w:pPr>
              <w:spacing w:before="60" w:after="60" w:line="280" w:lineRule="exact"/>
              <w:jc w:val="center"/>
              <w:rPr>
                <w:rFonts w:ascii="Humanist Slabserif 712 Std Roma" w:hAnsi="Humanist Slabserif 712 Std Roma" w:cs="Arial"/>
                <w:b/>
                <w:sz w:val="20"/>
              </w:rPr>
            </w:pPr>
            <w:r w:rsidRPr="004564BE">
              <w:rPr>
                <w:rFonts w:ascii="Humanist Slabserif 712 Std Roma" w:hAnsi="Humanist Slabserif 712 Std Roma" w:cs="Arial"/>
                <w:b/>
                <w:sz w:val="20"/>
              </w:rPr>
              <w:t>Risk ID</w:t>
            </w:r>
          </w:p>
        </w:tc>
        <w:tc>
          <w:tcPr>
            <w:tcW w:w="2610" w:type="dxa"/>
            <w:shd w:val="clear" w:color="auto" w:fill="BFBFBF" w:themeFill="background1" w:themeFillShade="BF"/>
            <w:vAlign w:val="center"/>
          </w:tcPr>
          <w:p w14:paraId="2D9B3F36" w14:textId="77777777" w:rsidR="00AF10C3" w:rsidRPr="004564BE" w:rsidRDefault="00AF10C3" w:rsidP="00536A8D">
            <w:pPr>
              <w:spacing w:before="60" w:after="60" w:line="280" w:lineRule="exact"/>
              <w:jc w:val="center"/>
              <w:rPr>
                <w:rFonts w:ascii="Humanist Slabserif 712 Std Roma" w:hAnsi="Humanist Slabserif 712 Std Roma" w:cs="Arial"/>
                <w:b/>
                <w:sz w:val="20"/>
              </w:rPr>
            </w:pPr>
            <w:r w:rsidRPr="004564BE">
              <w:rPr>
                <w:rFonts w:ascii="Humanist Slabserif 712 Std Roma" w:hAnsi="Humanist Slabserif 712 Std Roma" w:cs="Arial"/>
                <w:b/>
                <w:sz w:val="20"/>
              </w:rPr>
              <w:t>Risk and Impact</w:t>
            </w:r>
          </w:p>
        </w:tc>
        <w:tc>
          <w:tcPr>
            <w:tcW w:w="1080" w:type="dxa"/>
            <w:shd w:val="clear" w:color="auto" w:fill="BFBFBF" w:themeFill="background1" w:themeFillShade="BF"/>
            <w:vAlign w:val="center"/>
          </w:tcPr>
          <w:p w14:paraId="7C7451B3" w14:textId="77777777" w:rsidR="00834EC4" w:rsidRDefault="00AF10C3" w:rsidP="00834EC4">
            <w:pPr>
              <w:spacing w:before="60" w:after="60" w:line="280" w:lineRule="exact"/>
              <w:jc w:val="center"/>
              <w:rPr>
                <w:rFonts w:ascii="Humanist Slabserif 712 Std Roma" w:hAnsi="Humanist Slabserif 712 Std Roma" w:cs="Arial"/>
                <w:b/>
                <w:sz w:val="20"/>
              </w:rPr>
            </w:pPr>
            <w:r w:rsidRPr="004564BE">
              <w:rPr>
                <w:rFonts w:ascii="Humanist Slabserif 712 Std Roma" w:hAnsi="Humanist Slabserif 712 Std Roma" w:cs="Arial"/>
                <w:b/>
                <w:sz w:val="20"/>
              </w:rPr>
              <w:t xml:space="preserve">Impact </w:t>
            </w:r>
          </w:p>
          <w:p w14:paraId="37D4B86F" w14:textId="7E2C16D1" w:rsidR="00AF10C3" w:rsidRPr="00834EC4" w:rsidRDefault="00AF10C3" w:rsidP="00834EC4">
            <w:pPr>
              <w:spacing w:before="60" w:after="60" w:line="280" w:lineRule="exact"/>
              <w:jc w:val="center"/>
              <w:rPr>
                <w:rFonts w:ascii="Humanist Slabserif 712 Std Roma" w:hAnsi="Humanist Slabserif 712 Std Roma" w:cs="Arial"/>
                <w:bCs/>
                <w:sz w:val="20"/>
              </w:rPr>
            </w:pPr>
            <w:r w:rsidRPr="00834EC4">
              <w:rPr>
                <w:rFonts w:ascii="Humanist Slabserif 712 Std Roma" w:hAnsi="Humanist Slabserif 712 Std Roma" w:cs="Arial"/>
                <w:bCs/>
                <w:sz w:val="20"/>
              </w:rPr>
              <w:t>(H, M, L)</w:t>
            </w:r>
          </w:p>
        </w:tc>
        <w:tc>
          <w:tcPr>
            <w:tcW w:w="4225" w:type="dxa"/>
            <w:shd w:val="clear" w:color="auto" w:fill="BFBFBF" w:themeFill="background1" w:themeFillShade="BF"/>
            <w:vAlign w:val="center"/>
          </w:tcPr>
          <w:p w14:paraId="76B44E8A" w14:textId="77777777" w:rsidR="00AF10C3" w:rsidRPr="004564BE" w:rsidRDefault="00AF10C3" w:rsidP="00536A8D">
            <w:pPr>
              <w:spacing w:before="60" w:after="60" w:line="280" w:lineRule="exact"/>
              <w:jc w:val="center"/>
              <w:rPr>
                <w:rFonts w:ascii="Humanist Slabserif 712 Std Roma" w:hAnsi="Humanist Slabserif 712 Std Roma" w:cs="Arial"/>
                <w:b/>
                <w:sz w:val="20"/>
              </w:rPr>
            </w:pPr>
            <w:r w:rsidRPr="004564BE">
              <w:rPr>
                <w:rFonts w:ascii="Humanist Slabserif 712 Std Roma" w:hAnsi="Humanist Slabserif 712 Std Roma" w:cs="Arial"/>
                <w:b/>
                <w:sz w:val="20"/>
              </w:rPr>
              <w:t>Risk Mitigation Strategy</w:t>
            </w:r>
          </w:p>
        </w:tc>
      </w:tr>
      <w:tr w:rsidR="00AF10C3" w:rsidRPr="004564BE" w14:paraId="606FCC18" w14:textId="77777777" w:rsidTr="00834EC4">
        <w:tc>
          <w:tcPr>
            <w:tcW w:w="990" w:type="dxa"/>
            <w:shd w:val="clear" w:color="auto" w:fill="auto"/>
            <w:vAlign w:val="center"/>
          </w:tcPr>
          <w:p w14:paraId="7A429E1F" w14:textId="77777777" w:rsidR="00AF10C3" w:rsidRPr="004564BE" w:rsidRDefault="00AF10C3"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t>R1</w:t>
            </w:r>
          </w:p>
        </w:tc>
        <w:tc>
          <w:tcPr>
            <w:tcW w:w="2610" w:type="dxa"/>
            <w:shd w:val="clear" w:color="auto" w:fill="auto"/>
            <w:vAlign w:val="center"/>
          </w:tcPr>
          <w:p w14:paraId="68B91128"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 xml:space="preserve">Bluetooth and Wi-Fi modules may cause EMC failures </w:t>
            </w:r>
          </w:p>
        </w:tc>
        <w:tc>
          <w:tcPr>
            <w:tcW w:w="1080" w:type="dxa"/>
            <w:shd w:val="clear" w:color="auto" w:fill="auto"/>
            <w:vAlign w:val="center"/>
          </w:tcPr>
          <w:p w14:paraId="1ED41C27" w14:textId="032789F3" w:rsidR="00AF10C3" w:rsidRPr="006B10D3" w:rsidRDefault="00AF10C3"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Low</w:t>
            </w:r>
          </w:p>
          <w:p w14:paraId="4A48B7DE" w14:textId="77777777" w:rsidR="00AF10C3" w:rsidRPr="004564BE" w:rsidRDefault="00AF10C3" w:rsidP="00834EC4">
            <w:pPr>
              <w:spacing w:before="60" w:after="60" w:line="280" w:lineRule="exact"/>
              <w:jc w:val="center"/>
              <w:rPr>
                <w:rFonts w:ascii="Humanist Slabserif 712 Std Roma" w:hAnsi="Humanist Slabserif 712 Std Roma" w:cs="Arial"/>
                <w:sz w:val="20"/>
              </w:rPr>
            </w:pPr>
          </w:p>
        </w:tc>
        <w:tc>
          <w:tcPr>
            <w:tcW w:w="4225" w:type="dxa"/>
            <w:shd w:val="clear" w:color="auto" w:fill="auto"/>
            <w:vAlign w:val="center"/>
          </w:tcPr>
          <w:p w14:paraId="62C2A639" w14:textId="4F8089FB" w:rsidR="00AF10C3" w:rsidRPr="006B10D3" w:rsidRDefault="00834EC4" w:rsidP="00834EC4">
            <w:pPr>
              <w:pStyle w:val="Default"/>
              <w:spacing w:before="60" w:after="60" w:line="280" w:lineRule="exact"/>
              <w:jc w:val="both"/>
              <w:rPr>
                <w:rFonts w:ascii="Humanist Slabserif 712 Std Roma" w:hAnsi="Humanist Slabserif 712 Std Roma"/>
                <w:color w:val="auto"/>
                <w:sz w:val="20"/>
                <w:szCs w:val="20"/>
              </w:rPr>
            </w:pPr>
            <w:r w:rsidRPr="0D4B0DD3">
              <w:rPr>
                <w:rFonts w:ascii="Humanist Slabserif 712 Std Roma" w:hAnsi="Humanist Slabserif 712 Std Roma"/>
                <w:color w:val="auto"/>
                <w:sz w:val="20"/>
                <w:szCs w:val="20"/>
              </w:rPr>
              <w:t xml:space="preserve">Team </w:t>
            </w:r>
            <w:r w:rsidR="00AF10C3" w:rsidRPr="0D4B0DD3">
              <w:rPr>
                <w:rFonts w:ascii="Humanist Slabserif 712 Std Roma" w:hAnsi="Humanist Slabserif 712 Std Roma"/>
                <w:color w:val="auto"/>
                <w:sz w:val="20"/>
                <w:szCs w:val="20"/>
              </w:rPr>
              <w:t xml:space="preserve">shall select wireless components which have compliance certifications. Team will collect WPC certificate or FCC and CE certificates from vendor. </w:t>
            </w:r>
          </w:p>
        </w:tc>
      </w:tr>
      <w:tr w:rsidR="00AF10C3" w:rsidRPr="004564BE" w14:paraId="69145DAB" w14:textId="77777777" w:rsidTr="00834EC4">
        <w:tc>
          <w:tcPr>
            <w:tcW w:w="990" w:type="dxa"/>
            <w:shd w:val="clear" w:color="auto" w:fill="auto"/>
            <w:vAlign w:val="center"/>
          </w:tcPr>
          <w:p w14:paraId="3BF5AA6F" w14:textId="77777777" w:rsidR="00AF10C3" w:rsidRPr="004564BE" w:rsidRDefault="00AF10C3"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t>R2</w:t>
            </w:r>
          </w:p>
        </w:tc>
        <w:tc>
          <w:tcPr>
            <w:tcW w:w="2610" w:type="dxa"/>
            <w:shd w:val="clear" w:color="auto" w:fill="auto"/>
            <w:vAlign w:val="center"/>
          </w:tcPr>
          <w:p w14:paraId="5A982583"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 xml:space="preserve">Wi-Fi BT module integration failure </w:t>
            </w:r>
          </w:p>
          <w:p w14:paraId="19E3ED7B" w14:textId="77777777" w:rsidR="00AF10C3" w:rsidRPr="004564BE" w:rsidRDefault="00AF10C3" w:rsidP="00834EC4">
            <w:pPr>
              <w:spacing w:before="60" w:after="60" w:line="280" w:lineRule="exact"/>
              <w:jc w:val="both"/>
              <w:rPr>
                <w:rFonts w:ascii="Humanist Slabserif 712 Std Roma" w:hAnsi="Humanist Slabserif 712 Std Roma" w:cs="Arial"/>
                <w:sz w:val="20"/>
              </w:rPr>
            </w:pPr>
          </w:p>
        </w:tc>
        <w:tc>
          <w:tcPr>
            <w:tcW w:w="1080" w:type="dxa"/>
            <w:shd w:val="clear" w:color="auto" w:fill="auto"/>
            <w:vAlign w:val="center"/>
          </w:tcPr>
          <w:p w14:paraId="581A47D2" w14:textId="1EE3D8CA" w:rsidR="00AF10C3" w:rsidRPr="006B10D3" w:rsidRDefault="00AF10C3"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Low</w:t>
            </w:r>
          </w:p>
          <w:p w14:paraId="03422FB7" w14:textId="77777777" w:rsidR="00AF10C3" w:rsidRPr="004564BE" w:rsidRDefault="00AF10C3" w:rsidP="00834EC4">
            <w:pPr>
              <w:spacing w:before="60" w:after="60" w:line="280" w:lineRule="exact"/>
              <w:jc w:val="center"/>
              <w:rPr>
                <w:rFonts w:ascii="Humanist Slabserif 712 Std Roma" w:hAnsi="Humanist Slabserif 712 Std Roma" w:cs="Arial"/>
                <w:sz w:val="20"/>
              </w:rPr>
            </w:pPr>
          </w:p>
        </w:tc>
        <w:tc>
          <w:tcPr>
            <w:tcW w:w="4225" w:type="dxa"/>
            <w:shd w:val="clear" w:color="auto" w:fill="auto"/>
            <w:vAlign w:val="center"/>
          </w:tcPr>
          <w:p w14:paraId="1D2D2C97"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 xml:space="preserve">The development boards will be ordered and tested before the start of design phase. </w:t>
            </w:r>
          </w:p>
        </w:tc>
      </w:tr>
      <w:tr w:rsidR="00AF10C3" w:rsidRPr="004564BE" w14:paraId="548A2949" w14:textId="77777777" w:rsidTr="00834EC4">
        <w:tc>
          <w:tcPr>
            <w:tcW w:w="990" w:type="dxa"/>
            <w:shd w:val="clear" w:color="auto" w:fill="auto"/>
            <w:vAlign w:val="center"/>
          </w:tcPr>
          <w:p w14:paraId="4D5A5E89" w14:textId="77777777" w:rsidR="00AF10C3" w:rsidRPr="004564BE" w:rsidRDefault="00AF10C3"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t>R3</w:t>
            </w:r>
          </w:p>
        </w:tc>
        <w:tc>
          <w:tcPr>
            <w:tcW w:w="2610" w:type="dxa"/>
            <w:shd w:val="clear" w:color="auto" w:fill="auto"/>
            <w:vAlign w:val="center"/>
          </w:tcPr>
          <w:p w14:paraId="1EE97973" w14:textId="37BBFF30"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 xml:space="preserve">One Iteration/Re-spin of </w:t>
            </w:r>
            <w:r w:rsidR="00EC4B29">
              <w:rPr>
                <w:rFonts w:ascii="Humanist Slabserif 712 Std Roma" w:hAnsi="Humanist Slabserif 712 Std Roma"/>
                <w:color w:val="auto"/>
                <w:sz w:val="20"/>
                <w:szCs w:val="20"/>
              </w:rPr>
              <w:t>Display unit</w:t>
            </w:r>
            <w:r w:rsidR="00EC4B29" w:rsidRPr="006B10D3">
              <w:rPr>
                <w:rFonts w:ascii="Humanist Slabserif 712 Std Roma" w:hAnsi="Humanist Slabserif 712 Std Roma"/>
                <w:color w:val="auto"/>
                <w:sz w:val="20"/>
                <w:szCs w:val="20"/>
              </w:rPr>
              <w:t xml:space="preserve"> </w:t>
            </w:r>
            <w:r w:rsidRPr="006B10D3">
              <w:rPr>
                <w:rFonts w:ascii="Humanist Slabserif 712 Std Roma" w:hAnsi="Humanist Slabserif 712 Std Roma"/>
                <w:color w:val="auto"/>
                <w:sz w:val="20"/>
                <w:szCs w:val="20"/>
              </w:rPr>
              <w:t xml:space="preserve">board </w:t>
            </w:r>
          </w:p>
          <w:p w14:paraId="7DE4F5C8" w14:textId="77777777" w:rsidR="00AF10C3" w:rsidRPr="004564BE" w:rsidRDefault="00AF10C3" w:rsidP="00834EC4">
            <w:pPr>
              <w:spacing w:before="60" w:after="60" w:line="280" w:lineRule="exact"/>
              <w:jc w:val="both"/>
              <w:rPr>
                <w:rFonts w:ascii="Humanist Slabserif 712 Std Roma" w:hAnsi="Humanist Slabserif 712 Std Roma" w:cs="Arial"/>
                <w:sz w:val="20"/>
              </w:rPr>
            </w:pPr>
          </w:p>
        </w:tc>
        <w:tc>
          <w:tcPr>
            <w:tcW w:w="1080" w:type="dxa"/>
            <w:shd w:val="clear" w:color="auto" w:fill="auto"/>
            <w:vAlign w:val="center"/>
          </w:tcPr>
          <w:p w14:paraId="53B60506" w14:textId="260088FD" w:rsidR="00AF10C3" w:rsidRPr="006B10D3" w:rsidRDefault="00AF10C3"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High</w:t>
            </w:r>
          </w:p>
          <w:p w14:paraId="08EB8B54" w14:textId="77777777" w:rsidR="00AF10C3" w:rsidRPr="004564BE" w:rsidRDefault="00AF10C3" w:rsidP="00834EC4">
            <w:pPr>
              <w:spacing w:before="60" w:after="60" w:line="280" w:lineRule="exact"/>
              <w:jc w:val="center"/>
              <w:rPr>
                <w:rFonts w:ascii="Humanist Slabserif 712 Std Roma" w:hAnsi="Humanist Slabserif 712 Std Roma" w:cs="Arial"/>
                <w:sz w:val="20"/>
              </w:rPr>
            </w:pPr>
          </w:p>
        </w:tc>
        <w:tc>
          <w:tcPr>
            <w:tcW w:w="4225" w:type="dxa"/>
            <w:shd w:val="clear" w:color="auto" w:fill="auto"/>
            <w:vAlign w:val="center"/>
          </w:tcPr>
          <w:p w14:paraId="4F4CC851"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The development boards reference designs for BT/Wi-Fi modules will help reduce the risk.</w:t>
            </w:r>
          </w:p>
          <w:p w14:paraId="4FADAB1C"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 xml:space="preserve">Another iteration of hardware re-spin would cause a delay or 4 weeks. </w:t>
            </w:r>
          </w:p>
        </w:tc>
      </w:tr>
      <w:tr w:rsidR="00AF10C3" w:rsidRPr="004564BE" w14:paraId="16B8D7CF" w14:textId="77777777" w:rsidTr="00834EC4">
        <w:tc>
          <w:tcPr>
            <w:tcW w:w="990" w:type="dxa"/>
            <w:shd w:val="clear" w:color="auto" w:fill="auto"/>
            <w:vAlign w:val="center"/>
          </w:tcPr>
          <w:p w14:paraId="535EC6BC" w14:textId="77777777" w:rsidR="00AF10C3" w:rsidRPr="004564BE" w:rsidRDefault="00AF10C3"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t>R4</w:t>
            </w:r>
          </w:p>
        </w:tc>
        <w:tc>
          <w:tcPr>
            <w:tcW w:w="2610" w:type="dxa"/>
            <w:shd w:val="clear" w:color="auto" w:fill="auto"/>
            <w:vAlign w:val="center"/>
          </w:tcPr>
          <w:p w14:paraId="75FB05BE"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Long lead time of the components</w:t>
            </w:r>
          </w:p>
        </w:tc>
        <w:tc>
          <w:tcPr>
            <w:tcW w:w="1080" w:type="dxa"/>
            <w:shd w:val="clear" w:color="auto" w:fill="auto"/>
            <w:vAlign w:val="center"/>
          </w:tcPr>
          <w:p w14:paraId="3A1835FF" w14:textId="77777777" w:rsidR="00AF10C3" w:rsidRPr="006B10D3" w:rsidRDefault="00AF10C3"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High</w:t>
            </w:r>
          </w:p>
        </w:tc>
        <w:tc>
          <w:tcPr>
            <w:tcW w:w="4225" w:type="dxa"/>
            <w:shd w:val="clear" w:color="auto" w:fill="auto"/>
            <w:vAlign w:val="center"/>
          </w:tcPr>
          <w:p w14:paraId="4DDC47BC"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Look for alternate parts</w:t>
            </w:r>
          </w:p>
        </w:tc>
      </w:tr>
      <w:tr w:rsidR="00AF10C3" w:rsidRPr="004564BE" w14:paraId="54628914" w14:textId="77777777" w:rsidTr="00834EC4">
        <w:tc>
          <w:tcPr>
            <w:tcW w:w="990" w:type="dxa"/>
            <w:shd w:val="clear" w:color="auto" w:fill="auto"/>
            <w:vAlign w:val="center"/>
          </w:tcPr>
          <w:p w14:paraId="4C3BD1E0" w14:textId="77777777" w:rsidR="00AF10C3" w:rsidRPr="004564BE" w:rsidRDefault="00AF10C3"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lastRenderedPageBreak/>
              <w:t>R5</w:t>
            </w:r>
          </w:p>
        </w:tc>
        <w:tc>
          <w:tcPr>
            <w:tcW w:w="2610" w:type="dxa"/>
            <w:shd w:val="clear" w:color="auto" w:fill="auto"/>
            <w:vAlign w:val="center"/>
          </w:tcPr>
          <w:p w14:paraId="2DEF68A0"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100ms refresh rate for LCD</w:t>
            </w:r>
          </w:p>
        </w:tc>
        <w:tc>
          <w:tcPr>
            <w:tcW w:w="1080" w:type="dxa"/>
            <w:shd w:val="clear" w:color="auto" w:fill="auto"/>
            <w:vAlign w:val="center"/>
          </w:tcPr>
          <w:p w14:paraId="548D8B54" w14:textId="77777777" w:rsidR="00AF10C3" w:rsidRPr="006B10D3" w:rsidRDefault="00AF10C3"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Medium</w:t>
            </w:r>
          </w:p>
        </w:tc>
        <w:tc>
          <w:tcPr>
            <w:tcW w:w="4225" w:type="dxa"/>
            <w:shd w:val="clear" w:color="auto" w:fill="auto"/>
            <w:vAlign w:val="center"/>
          </w:tcPr>
          <w:p w14:paraId="5527011D"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Using 3-bits/pixel reduced color mode One-pixel data containing 3-bit color depth information</w:t>
            </w:r>
          </w:p>
        </w:tc>
      </w:tr>
      <w:tr w:rsidR="00AF10C3" w:rsidRPr="004564BE" w14:paraId="6F973CBC" w14:textId="77777777" w:rsidTr="00834EC4">
        <w:tc>
          <w:tcPr>
            <w:tcW w:w="990" w:type="dxa"/>
            <w:shd w:val="clear" w:color="auto" w:fill="auto"/>
            <w:vAlign w:val="center"/>
          </w:tcPr>
          <w:p w14:paraId="6331B269" w14:textId="77777777" w:rsidR="00AF10C3" w:rsidRPr="004564BE" w:rsidRDefault="00AF10C3"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t>R6</w:t>
            </w:r>
          </w:p>
        </w:tc>
        <w:tc>
          <w:tcPr>
            <w:tcW w:w="2610" w:type="dxa"/>
            <w:shd w:val="clear" w:color="auto" w:fill="auto"/>
            <w:vAlign w:val="center"/>
          </w:tcPr>
          <w:p w14:paraId="04964070" w14:textId="5D77D1AA"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D4B0DD3">
              <w:rPr>
                <w:rFonts w:ascii="Humanist Slabserif 712 Std Roma" w:hAnsi="Humanist Slabserif 712 Std Roma"/>
                <w:color w:val="auto"/>
                <w:sz w:val="20"/>
                <w:szCs w:val="20"/>
              </w:rPr>
              <w:t>ESD (electrostatic discharge)</w:t>
            </w:r>
          </w:p>
        </w:tc>
        <w:tc>
          <w:tcPr>
            <w:tcW w:w="1080" w:type="dxa"/>
            <w:shd w:val="clear" w:color="auto" w:fill="auto"/>
            <w:vAlign w:val="center"/>
          </w:tcPr>
          <w:p w14:paraId="1332B772" w14:textId="77777777" w:rsidR="00AF10C3" w:rsidRPr="006B10D3" w:rsidRDefault="00AF10C3"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High</w:t>
            </w:r>
          </w:p>
        </w:tc>
        <w:tc>
          <w:tcPr>
            <w:tcW w:w="4225" w:type="dxa"/>
            <w:shd w:val="clear" w:color="auto" w:fill="auto"/>
            <w:vAlign w:val="center"/>
          </w:tcPr>
          <w:p w14:paraId="1BB45114" w14:textId="77777777" w:rsidR="00AF10C3" w:rsidRPr="006B10D3" w:rsidRDefault="00AF10C3"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ESD protection diodes and ESD shielding to be provided on keypad overlay.</w:t>
            </w:r>
          </w:p>
        </w:tc>
      </w:tr>
      <w:tr w:rsidR="003D054A" w:rsidRPr="004564BE" w14:paraId="0A57A6EB" w14:textId="77777777" w:rsidTr="00834EC4">
        <w:tc>
          <w:tcPr>
            <w:tcW w:w="990" w:type="dxa"/>
            <w:shd w:val="clear" w:color="auto" w:fill="auto"/>
            <w:vAlign w:val="center"/>
          </w:tcPr>
          <w:p w14:paraId="559CC972" w14:textId="49CFCA8D" w:rsidR="003D054A" w:rsidRPr="004564BE" w:rsidRDefault="003D054A" w:rsidP="00536A8D">
            <w:pPr>
              <w:spacing w:before="60" w:after="60" w:line="280" w:lineRule="exact"/>
              <w:jc w:val="center"/>
              <w:rPr>
                <w:rFonts w:ascii="Humanist Slabserif 712 Std Roma" w:hAnsi="Humanist Slabserif 712 Std Roma" w:cs="Arial"/>
                <w:sz w:val="20"/>
              </w:rPr>
            </w:pPr>
            <w:r w:rsidRPr="004564BE">
              <w:rPr>
                <w:rFonts w:ascii="Humanist Slabserif 712 Std Roma" w:hAnsi="Humanist Slabserif 712 Std Roma" w:cs="Arial"/>
                <w:sz w:val="20"/>
              </w:rPr>
              <w:t>R7</w:t>
            </w:r>
          </w:p>
        </w:tc>
        <w:tc>
          <w:tcPr>
            <w:tcW w:w="2610" w:type="dxa"/>
            <w:shd w:val="clear" w:color="auto" w:fill="auto"/>
            <w:vAlign w:val="center"/>
          </w:tcPr>
          <w:p w14:paraId="7AE90B2E" w14:textId="4F62FCC9" w:rsidR="003D054A" w:rsidRPr="006B10D3" w:rsidRDefault="003D054A" w:rsidP="00834EC4">
            <w:pPr>
              <w:pStyle w:val="Default"/>
              <w:spacing w:before="60" w:after="60" w:line="280" w:lineRule="exact"/>
              <w:jc w:val="both"/>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 xml:space="preserve">LCD may have high lead time. </w:t>
            </w:r>
          </w:p>
        </w:tc>
        <w:tc>
          <w:tcPr>
            <w:tcW w:w="1080" w:type="dxa"/>
            <w:shd w:val="clear" w:color="auto" w:fill="auto"/>
            <w:vAlign w:val="center"/>
          </w:tcPr>
          <w:p w14:paraId="595ECBB6" w14:textId="440F700B" w:rsidR="003D054A" w:rsidRPr="006B10D3" w:rsidRDefault="003D054A" w:rsidP="00834EC4">
            <w:pPr>
              <w:pStyle w:val="Default"/>
              <w:spacing w:before="60" w:after="60" w:line="280" w:lineRule="exact"/>
              <w:jc w:val="center"/>
              <w:rPr>
                <w:rFonts w:ascii="Humanist Slabserif 712 Std Roma" w:hAnsi="Humanist Slabserif 712 Std Roma"/>
                <w:color w:val="auto"/>
                <w:sz w:val="20"/>
                <w:szCs w:val="20"/>
              </w:rPr>
            </w:pPr>
            <w:r w:rsidRPr="006B10D3">
              <w:rPr>
                <w:rFonts w:ascii="Humanist Slabserif 712 Std Roma" w:hAnsi="Humanist Slabserif 712 Std Roma"/>
                <w:color w:val="auto"/>
                <w:sz w:val="20"/>
                <w:szCs w:val="20"/>
              </w:rPr>
              <w:t>High</w:t>
            </w:r>
          </w:p>
        </w:tc>
        <w:tc>
          <w:tcPr>
            <w:tcW w:w="4225" w:type="dxa"/>
            <w:shd w:val="clear" w:color="auto" w:fill="auto"/>
            <w:vAlign w:val="center"/>
          </w:tcPr>
          <w:p w14:paraId="24B9E374" w14:textId="2ED55F66" w:rsidR="003D054A" w:rsidRPr="006B10D3" w:rsidRDefault="53C58D75" w:rsidP="00834EC4">
            <w:pPr>
              <w:pStyle w:val="Default"/>
              <w:spacing w:before="60" w:after="60" w:line="280" w:lineRule="exact"/>
              <w:jc w:val="both"/>
              <w:rPr>
                <w:rFonts w:ascii="Humanist Slabserif 712 Std Roma" w:hAnsi="Humanist Slabserif 712 Std Roma"/>
                <w:color w:val="auto"/>
                <w:sz w:val="20"/>
                <w:szCs w:val="20"/>
              </w:rPr>
            </w:pPr>
            <w:r w:rsidRPr="0D4B0DD3">
              <w:rPr>
                <w:rFonts w:ascii="Humanist Slabserif 712 Std Roma" w:hAnsi="Humanist Slabserif 712 Std Roma"/>
                <w:color w:val="auto"/>
                <w:sz w:val="20"/>
                <w:szCs w:val="20"/>
              </w:rPr>
              <w:t xml:space="preserve">More than one supplier considered during the prototyping phase. </w:t>
            </w:r>
          </w:p>
        </w:tc>
      </w:tr>
    </w:tbl>
    <w:p w14:paraId="5CEA145D" w14:textId="77777777" w:rsidR="002F4F73" w:rsidRPr="006B10D3" w:rsidRDefault="002F4F73">
      <w:pPr>
        <w:rPr>
          <w:rFonts w:ascii="Humanist Slabserif 712 Std Roma" w:hAnsi="Humanist Slabserif 712 Std Roma"/>
          <w:sz w:val="20"/>
        </w:rPr>
      </w:pPr>
    </w:p>
    <w:p w14:paraId="1B1C295A"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84" w:name="_Toc503610928"/>
      <w:bookmarkStart w:id="85" w:name="_Toc508019195"/>
      <w:bookmarkStart w:id="86" w:name="_Toc26181099"/>
      <w:bookmarkStart w:id="87" w:name="_Toc197255666"/>
      <w:bookmarkStart w:id="88" w:name="_Toc404678452"/>
      <w:bookmarkStart w:id="89" w:name="_Toc98938142"/>
      <w:r w:rsidRPr="006B10D3">
        <w:rPr>
          <w:rFonts w:ascii="Humanist Slabserif 712 Std Roma" w:hAnsi="Humanist Slabserif 712 Std Roma" w:cs="Arial"/>
          <w:sz w:val="20"/>
        </w:rPr>
        <w:t>Site Adaptation Requirements</w:t>
      </w:r>
      <w:bookmarkEnd w:id="84"/>
      <w:bookmarkEnd w:id="85"/>
      <w:bookmarkEnd w:id="86"/>
      <w:bookmarkEnd w:id="87"/>
      <w:bookmarkEnd w:id="88"/>
      <w:bookmarkEnd w:id="89"/>
    </w:p>
    <w:p w14:paraId="2EFAA016" w14:textId="5B03CFF5" w:rsidR="00B07F14" w:rsidRPr="006B10D3" w:rsidRDefault="27BE728C" w:rsidP="5A6E2748">
      <w:pPr>
        <w:ind w:firstLine="720"/>
        <w:rPr>
          <w:rFonts w:ascii="Humanist Slabserif 712 Std Roma" w:hAnsi="Humanist Slabserif 712 Std Roma"/>
          <w:sz w:val="20"/>
        </w:rPr>
      </w:pPr>
      <w:r w:rsidRPr="5A6E2748">
        <w:rPr>
          <w:rFonts w:ascii="Humanist Slabserif 712 Std Roma" w:hAnsi="Humanist Slabserif 712 Std Roma"/>
          <w:sz w:val="20"/>
        </w:rPr>
        <w:t xml:space="preserve">There </w:t>
      </w:r>
      <w:r w:rsidR="1FFF1736" w:rsidRPr="5A6E2748">
        <w:rPr>
          <w:rFonts w:ascii="Humanist Slabserif 712 Std Roma" w:hAnsi="Humanist Slabserif 712 Std Roma"/>
          <w:sz w:val="20"/>
        </w:rPr>
        <w:t>are</w:t>
      </w:r>
      <w:r w:rsidRPr="5A6E2748">
        <w:rPr>
          <w:rFonts w:ascii="Humanist Slabserif 712 Std Roma" w:hAnsi="Humanist Slabserif 712 Std Roma"/>
          <w:sz w:val="20"/>
        </w:rPr>
        <w:t xml:space="preserve"> no Site Adaption requirements for the </w:t>
      </w:r>
      <w:r w:rsidR="2B332F37" w:rsidRPr="5A6E2748">
        <w:rPr>
          <w:rFonts w:ascii="Humanist Slabserif 712 Std Roma" w:hAnsi="Humanist Slabserif 712 Std Roma"/>
          <w:sz w:val="20"/>
        </w:rPr>
        <w:t xml:space="preserve">Display Unit </w:t>
      </w:r>
      <w:r w:rsidRPr="5A6E2748">
        <w:rPr>
          <w:rFonts w:ascii="Humanist Slabserif 712 Std Roma" w:hAnsi="Humanist Slabserif 712 Std Roma"/>
          <w:sz w:val="20"/>
        </w:rPr>
        <w:t xml:space="preserve">Firmware. </w:t>
      </w:r>
    </w:p>
    <w:p w14:paraId="3AEBADAF" w14:textId="1504D387" w:rsidR="5A6E2748" w:rsidRDefault="5A6E2748" w:rsidP="5A6E2748">
      <w:pPr>
        <w:ind w:firstLine="720"/>
        <w:rPr>
          <w:szCs w:val="22"/>
        </w:rPr>
      </w:pPr>
    </w:p>
    <w:p w14:paraId="1AC7AD00" w14:textId="681FE095" w:rsidR="00197BCB" w:rsidRPr="006B10D3" w:rsidRDefault="002F4F73" w:rsidP="00FC26F3">
      <w:pPr>
        <w:pStyle w:val="Heading2"/>
        <w:keepLines w:val="0"/>
        <w:tabs>
          <w:tab w:val="num" w:pos="720"/>
        </w:tabs>
        <w:spacing w:before="240" w:after="120"/>
        <w:ind w:left="0" w:firstLine="0"/>
        <w:rPr>
          <w:rFonts w:ascii="Humanist Slabserif 712 Std Roma" w:hAnsi="Humanist Slabserif 712 Std Roma"/>
          <w:vanish/>
          <w:sz w:val="20"/>
        </w:rPr>
      </w:pPr>
      <w:bookmarkStart w:id="90" w:name="_Toc503610932"/>
      <w:bookmarkStart w:id="91" w:name="_Toc508019199"/>
      <w:bookmarkStart w:id="92" w:name="_Toc26181103"/>
      <w:bookmarkStart w:id="93" w:name="_Toc197255670"/>
      <w:bookmarkStart w:id="94" w:name="_Toc404678453"/>
      <w:bookmarkStart w:id="95" w:name="_Toc98938143"/>
      <w:r w:rsidRPr="006B10D3">
        <w:rPr>
          <w:rFonts w:ascii="Humanist Slabserif 712 Std Roma" w:hAnsi="Humanist Slabserif 712 Std Roma"/>
          <w:sz w:val="20"/>
        </w:rPr>
        <w:t>Safety</w:t>
      </w:r>
      <w:bookmarkEnd w:id="90"/>
      <w:bookmarkEnd w:id="91"/>
      <w:bookmarkEnd w:id="92"/>
      <w:bookmarkEnd w:id="93"/>
      <w:bookmarkEnd w:id="94"/>
      <w:bookmarkEnd w:id="95"/>
    </w:p>
    <w:p w14:paraId="6F2F3AA7" w14:textId="54E6C658" w:rsidR="002F4F73" w:rsidRPr="006B10D3" w:rsidRDefault="002F4F73" w:rsidP="5A6E2748">
      <w:pPr>
        <w:rPr>
          <w:szCs w:val="22"/>
        </w:rPr>
      </w:pPr>
    </w:p>
    <w:tbl>
      <w:tblPr>
        <w:tblW w:w="90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440"/>
        <w:gridCol w:w="6323"/>
      </w:tblGrid>
      <w:tr w:rsidR="003904EE" w:rsidRPr="004564BE" w14:paraId="3E8A5097" w14:textId="77777777" w:rsidTr="00834EC4">
        <w:trPr>
          <w:cantSplit/>
          <w:trHeight w:val="288"/>
          <w:tblHeader/>
        </w:trPr>
        <w:tc>
          <w:tcPr>
            <w:tcW w:w="1260" w:type="dxa"/>
            <w:shd w:val="clear" w:color="auto" w:fill="CCCCCC"/>
            <w:vAlign w:val="center"/>
          </w:tcPr>
          <w:p w14:paraId="01E9FEE0" w14:textId="06ED2B4D" w:rsidR="002F4F73" w:rsidRPr="006B10D3" w:rsidRDefault="5A6E2748" w:rsidP="00A94821">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440" w:type="dxa"/>
            <w:shd w:val="clear" w:color="auto" w:fill="CCCCCC"/>
            <w:vAlign w:val="center"/>
          </w:tcPr>
          <w:p w14:paraId="08E38190" w14:textId="03587AF8" w:rsidR="002F4F73" w:rsidRPr="006B10D3" w:rsidRDefault="002F4F73" w:rsidP="00A94821">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323" w:type="dxa"/>
            <w:shd w:val="clear" w:color="auto" w:fill="CCCCCC"/>
            <w:vAlign w:val="center"/>
          </w:tcPr>
          <w:p w14:paraId="1AEE2EE9" w14:textId="77777777" w:rsidR="002F4F73" w:rsidRPr="006B10D3" w:rsidRDefault="002F4F73" w:rsidP="00A94821">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3904EE" w:rsidRPr="004564BE" w14:paraId="536624D2" w14:textId="77777777" w:rsidTr="00834EC4">
        <w:trPr>
          <w:cantSplit/>
          <w:trHeight w:val="288"/>
        </w:trPr>
        <w:tc>
          <w:tcPr>
            <w:tcW w:w="1260" w:type="dxa"/>
            <w:vAlign w:val="center"/>
          </w:tcPr>
          <w:p w14:paraId="5B428509" w14:textId="7C11F5CF" w:rsidR="002F4F73" w:rsidRPr="006B10D3" w:rsidRDefault="00C36767" w:rsidP="00A94821">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2.7.1</w:t>
            </w:r>
          </w:p>
        </w:tc>
        <w:tc>
          <w:tcPr>
            <w:tcW w:w="1440" w:type="dxa"/>
            <w:vAlign w:val="center"/>
          </w:tcPr>
          <w:p w14:paraId="21F69A11" w14:textId="020B6DE8" w:rsidR="002F4F73" w:rsidRPr="006B10D3" w:rsidRDefault="00D2032F" w:rsidP="00A94821">
            <w:pPr>
              <w:spacing w:before="60" w:after="60" w:line="280" w:lineRule="exact"/>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1.9</w:t>
            </w:r>
            <w:r w:rsidR="00AE4828" w:rsidRPr="006B10D3">
              <w:rPr>
                <w:rFonts w:ascii="Humanist Slabserif 712 Std Roma" w:hAnsi="Humanist Slabserif 712 Std Roma" w:cs="Calibri"/>
                <w:sz w:val="20"/>
              </w:rPr>
              <w:t>.1</w:t>
            </w:r>
          </w:p>
        </w:tc>
        <w:tc>
          <w:tcPr>
            <w:tcW w:w="6323" w:type="dxa"/>
            <w:vAlign w:val="center"/>
          </w:tcPr>
          <w:p w14:paraId="68DA5E03" w14:textId="77777777" w:rsidR="00164704" w:rsidRPr="006B10D3" w:rsidRDefault="002C3537" w:rsidP="00A94821">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The firmware of the Main controller and Co-controller falls in Class </w:t>
            </w:r>
          </w:p>
          <w:p w14:paraId="0C8131F4" w14:textId="262743F7" w:rsidR="002F4F73" w:rsidRPr="006B10D3" w:rsidRDefault="00164704" w:rsidP="00A94821">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A </w:t>
            </w:r>
            <w:r w:rsidR="002C3537" w:rsidRPr="006B10D3">
              <w:rPr>
                <w:rFonts w:ascii="Humanist Slabserif 712 Std Roma" w:hAnsi="Humanist Slabserif 712 Std Roma"/>
                <w:sz w:val="20"/>
              </w:rPr>
              <w:t>as per Risk Analysis</w:t>
            </w:r>
          </w:p>
        </w:tc>
      </w:tr>
    </w:tbl>
    <w:p w14:paraId="18BA713B" w14:textId="77777777" w:rsidR="002F4F73" w:rsidRPr="006B10D3" w:rsidRDefault="002F4F73" w:rsidP="5A6E2748">
      <w:pPr>
        <w:ind w:firstLine="630"/>
        <w:rPr>
          <w:rFonts w:ascii="Humanist Slabserif 712 Std Roma" w:hAnsi="Humanist Slabserif 712 Std Roma"/>
          <w:sz w:val="20"/>
        </w:rPr>
      </w:pPr>
    </w:p>
    <w:p w14:paraId="22D13AF8"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96" w:name="_Toc196761771"/>
      <w:bookmarkStart w:id="97" w:name="_Toc196761830"/>
      <w:bookmarkStart w:id="98" w:name="_Toc196761953"/>
      <w:bookmarkStart w:id="99" w:name="_Toc404678455"/>
      <w:bookmarkStart w:id="100" w:name="_Toc98938144"/>
      <w:bookmarkEnd w:id="96"/>
      <w:bookmarkEnd w:id="97"/>
      <w:bookmarkEnd w:id="98"/>
      <w:r w:rsidRPr="006B10D3">
        <w:rPr>
          <w:rFonts w:ascii="Humanist Slabserif 712 Std Roma" w:hAnsi="Humanist Slabserif 712 Std Roma"/>
          <w:sz w:val="20"/>
        </w:rPr>
        <w:t>Reliability</w:t>
      </w:r>
      <w:bookmarkEnd w:id="99"/>
      <w:bookmarkEnd w:id="100"/>
    </w:p>
    <w:p w14:paraId="2AB613D1" w14:textId="3CF17DA3" w:rsidR="00197BCB" w:rsidRPr="006B10D3" w:rsidRDefault="25350363" w:rsidP="5A6E2748">
      <w:pPr>
        <w:ind w:firstLine="720"/>
        <w:rPr>
          <w:rFonts w:ascii="Humanist Slabserif 712 Std Roma" w:hAnsi="Humanist Slabserif 712 Std Roma"/>
          <w:sz w:val="20"/>
        </w:rPr>
      </w:pPr>
      <w:r w:rsidRPr="5A6E2748">
        <w:rPr>
          <w:rFonts w:ascii="Humanist Slabserif 712 Std Roma" w:hAnsi="Humanist Slabserif 712 Std Roma"/>
          <w:sz w:val="20"/>
        </w:rPr>
        <w:t>NA</w:t>
      </w:r>
    </w:p>
    <w:p w14:paraId="5E211D82" w14:textId="72FEE7B4" w:rsidR="002F4F73" w:rsidRPr="006B10D3" w:rsidRDefault="002F4F73" w:rsidP="5A6E2748">
      <w:pPr>
        <w:rPr>
          <w:vanish/>
          <w:szCs w:val="22"/>
        </w:rPr>
      </w:pPr>
    </w:p>
    <w:p w14:paraId="65E40C47" w14:textId="1A73392F" w:rsidR="002F4F73" w:rsidRPr="006B10D3" w:rsidRDefault="7C18560D" w:rsidP="5A6E2748">
      <w:pPr>
        <w:pStyle w:val="Heading2"/>
        <w:tabs>
          <w:tab w:val="num" w:pos="720"/>
        </w:tabs>
        <w:spacing w:before="240" w:after="120"/>
        <w:ind w:left="0" w:firstLine="0"/>
        <w:rPr>
          <w:rFonts w:ascii="Humanist Slabserif 712 Std Roma" w:hAnsi="Humanist Slabserif 712 Std Roma"/>
          <w:vanish/>
          <w:sz w:val="20"/>
        </w:rPr>
      </w:pPr>
      <w:bookmarkStart w:id="101" w:name="_Toc404678456"/>
      <w:bookmarkStart w:id="102" w:name="_Toc98938145"/>
      <w:r w:rsidRPr="5A6E2748">
        <w:rPr>
          <w:rFonts w:ascii="Humanist Slabserif 712 Std Roma" w:hAnsi="Humanist Slabserif 712 Std Roma"/>
          <w:sz w:val="20"/>
        </w:rPr>
        <w:t>Security</w:t>
      </w:r>
      <w:bookmarkEnd w:id="101"/>
      <w:bookmarkEnd w:id="102"/>
    </w:p>
    <w:p w14:paraId="78B7DA9A" w14:textId="77777777" w:rsidR="002F4F73" w:rsidRDefault="002F4F73">
      <w:pPr>
        <w:rPr>
          <w:rFonts w:ascii="Humanist Slabserif 712 Std Roma" w:hAnsi="Humanist Slabserif 712 Std Roma"/>
          <w:sz w:val="20"/>
        </w:rPr>
      </w:pPr>
    </w:p>
    <w:p w14:paraId="0D2F1213" w14:textId="77777777" w:rsidR="0071696D" w:rsidRPr="006B10D3" w:rsidRDefault="0071696D">
      <w:pPr>
        <w:rPr>
          <w:rFonts w:ascii="Humanist Slabserif 712 Std Roma" w:hAnsi="Humanist Slabserif 712 Std Roma"/>
          <w:sz w:val="20"/>
        </w:rPr>
      </w:pPr>
    </w:p>
    <w:tbl>
      <w:tblPr>
        <w:tblW w:w="90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440"/>
        <w:gridCol w:w="6323"/>
      </w:tblGrid>
      <w:tr w:rsidR="00AE4828" w:rsidRPr="004564BE" w14:paraId="20AE83CC" w14:textId="77777777" w:rsidTr="00834EC4">
        <w:trPr>
          <w:cantSplit/>
          <w:trHeight w:val="288"/>
          <w:tblHeader/>
        </w:trPr>
        <w:tc>
          <w:tcPr>
            <w:tcW w:w="1260" w:type="dxa"/>
            <w:shd w:val="clear" w:color="auto" w:fill="CCCCCC"/>
          </w:tcPr>
          <w:p w14:paraId="404A4BD8" w14:textId="4476B64C" w:rsidR="00AE4828" w:rsidRPr="006B10D3" w:rsidRDefault="5A6E2748" w:rsidP="00A94821">
            <w:pPr>
              <w:pStyle w:val="BodyTextIndent"/>
              <w:spacing w:before="60" w:after="60" w:line="280" w:lineRule="exac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440" w:type="dxa"/>
            <w:shd w:val="clear" w:color="auto" w:fill="CCCCCC"/>
          </w:tcPr>
          <w:p w14:paraId="7D4C67B8" w14:textId="4397A9FA" w:rsidR="00AE4828" w:rsidRPr="006B10D3" w:rsidRDefault="00AE4828" w:rsidP="00A94821">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323" w:type="dxa"/>
            <w:shd w:val="clear" w:color="auto" w:fill="CCCCCC"/>
            <w:vAlign w:val="center"/>
          </w:tcPr>
          <w:p w14:paraId="7733FE45" w14:textId="77777777" w:rsidR="00AE4828" w:rsidRPr="006B10D3" w:rsidRDefault="00AE4828" w:rsidP="00A94821">
            <w:pPr>
              <w:pStyle w:val="BodyTextIndent"/>
              <w:spacing w:before="60" w:after="60" w:line="280" w:lineRule="exac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Description</w:t>
            </w:r>
          </w:p>
        </w:tc>
      </w:tr>
      <w:tr w:rsidR="00AE4828" w:rsidRPr="004564BE" w14:paraId="08F7BDC7" w14:textId="77777777" w:rsidTr="00834EC4">
        <w:trPr>
          <w:cantSplit/>
          <w:trHeight w:val="288"/>
        </w:trPr>
        <w:tc>
          <w:tcPr>
            <w:tcW w:w="1260" w:type="dxa"/>
            <w:vAlign w:val="center"/>
          </w:tcPr>
          <w:p w14:paraId="6202DDC8" w14:textId="3A52A64B" w:rsidR="00AE4828" w:rsidRPr="006B10D3" w:rsidRDefault="00973DC0" w:rsidP="00A94821">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440" w:type="dxa"/>
            <w:vAlign w:val="center"/>
          </w:tcPr>
          <w:p w14:paraId="23033619" w14:textId="524736FB" w:rsidR="00AE4828" w:rsidRPr="006B10D3" w:rsidRDefault="00D2032F" w:rsidP="00A94821">
            <w:pPr>
              <w:spacing w:before="60" w:after="60" w:line="280" w:lineRule="exact"/>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1.10</w:t>
            </w:r>
            <w:r w:rsidR="00AE4828" w:rsidRPr="006B10D3">
              <w:rPr>
                <w:rFonts w:ascii="Humanist Slabserif 712 Std Roma" w:hAnsi="Humanist Slabserif 712 Std Roma" w:cs="Calibri"/>
                <w:sz w:val="20"/>
              </w:rPr>
              <w:t>.1</w:t>
            </w:r>
          </w:p>
        </w:tc>
        <w:tc>
          <w:tcPr>
            <w:tcW w:w="6323" w:type="dxa"/>
            <w:vAlign w:val="center"/>
          </w:tcPr>
          <w:p w14:paraId="4D3F1AE6" w14:textId="02ECA616" w:rsidR="00AE4828" w:rsidRPr="006B10D3" w:rsidRDefault="00AE4828" w:rsidP="00A94821">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Bluetooth shall use pairing key mechanism to establish a connection. </w:t>
            </w:r>
            <w:r w:rsidR="004873E4" w:rsidRPr="006B10D3">
              <w:rPr>
                <w:rFonts w:ascii="Humanist Slabserif 712 Std Roma" w:hAnsi="Humanist Slabserif 712 Std Roma"/>
                <w:sz w:val="20"/>
              </w:rPr>
              <w:t xml:space="preserve">Bluetooth shall use custom encryption while transfer of data to </w:t>
            </w:r>
            <w:r w:rsidR="00A7507E" w:rsidRPr="006B10D3">
              <w:rPr>
                <w:rFonts w:ascii="Humanist Slabserif 712 Std Roma" w:hAnsi="Humanist Slabserif 712 Std Roma"/>
                <w:sz w:val="20"/>
              </w:rPr>
              <w:t xml:space="preserve">increase data security. </w:t>
            </w:r>
          </w:p>
        </w:tc>
      </w:tr>
      <w:tr w:rsidR="00AE4828" w:rsidRPr="004564BE" w14:paraId="48395E7B" w14:textId="77777777" w:rsidTr="00834EC4">
        <w:trPr>
          <w:cantSplit/>
          <w:trHeight w:val="288"/>
        </w:trPr>
        <w:tc>
          <w:tcPr>
            <w:tcW w:w="1260" w:type="dxa"/>
            <w:vAlign w:val="center"/>
          </w:tcPr>
          <w:p w14:paraId="23383511" w14:textId="0FC25940" w:rsidR="00AE4828" w:rsidRPr="006B10D3" w:rsidRDefault="00AD5FD2" w:rsidP="00A94821">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440" w:type="dxa"/>
            <w:vAlign w:val="center"/>
          </w:tcPr>
          <w:p w14:paraId="3E588260" w14:textId="54392D73" w:rsidR="00AE4828" w:rsidRPr="006B10D3" w:rsidRDefault="00D2032F" w:rsidP="00A94821">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1.10</w:t>
            </w:r>
            <w:r w:rsidR="00AE4828" w:rsidRPr="006B10D3">
              <w:rPr>
                <w:rFonts w:ascii="Humanist Slabserif 712 Std Roma" w:hAnsi="Humanist Slabserif 712 Std Roma" w:cs="Calibri"/>
                <w:sz w:val="20"/>
              </w:rPr>
              <w:t>.2</w:t>
            </w:r>
          </w:p>
        </w:tc>
        <w:tc>
          <w:tcPr>
            <w:tcW w:w="6323" w:type="dxa"/>
            <w:vAlign w:val="center"/>
          </w:tcPr>
          <w:p w14:paraId="648E755D" w14:textId="67C6842C" w:rsidR="00AE4828" w:rsidRPr="006B10D3" w:rsidRDefault="00AE4828" w:rsidP="00A94821">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Wi-Fi driver shall support WPA/WPA2 encryption mechanism.</w:t>
            </w:r>
          </w:p>
        </w:tc>
      </w:tr>
      <w:tr w:rsidR="00AE4828" w:rsidRPr="004564BE" w14:paraId="249F8C1C" w14:textId="77777777" w:rsidTr="00834EC4">
        <w:trPr>
          <w:cantSplit/>
          <w:trHeight w:val="288"/>
        </w:trPr>
        <w:tc>
          <w:tcPr>
            <w:tcW w:w="1260" w:type="dxa"/>
            <w:vAlign w:val="center"/>
          </w:tcPr>
          <w:p w14:paraId="5BEA6B86" w14:textId="53FAE4FE" w:rsidR="00AE4828" w:rsidRPr="006B10D3" w:rsidRDefault="00973DC0" w:rsidP="00A94821">
            <w:pPr>
              <w:spacing w:before="60" w:after="60" w:line="280" w:lineRule="exact"/>
              <w:jc w:val="center"/>
              <w:rPr>
                <w:rFonts w:ascii="Humanist Slabserif 712 Std Roma" w:hAnsi="Humanist Slabserif 712 Std Roma"/>
                <w:sz w:val="20"/>
              </w:rPr>
            </w:pPr>
            <w:r>
              <w:rPr>
                <w:rFonts w:ascii="Humanist Slabserif 712 Std Roma" w:hAnsi="Humanist Slabserif 712 Std Roma"/>
                <w:sz w:val="20"/>
              </w:rPr>
              <w:t>2.2.2</w:t>
            </w:r>
          </w:p>
        </w:tc>
        <w:tc>
          <w:tcPr>
            <w:tcW w:w="1440" w:type="dxa"/>
            <w:vAlign w:val="center"/>
          </w:tcPr>
          <w:p w14:paraId="4B2BE186" w14:textId="2E4962FE" w:rsidR="00AE4828" w:rsidRPr="006B10D3" w:rsidRDefault="00D2032F" w:rsidP="00A94821">
            <w:pPr>
              <w:spacing w:before="60" w:after="60" w:line="280" w:lineRule="exact"/>
              <w:jc w:val="center"/>
              <w:rPr>
                <w:rFonts w:ascii="Humanist Slabserif 712 Std Roma" w:hAnsi="Humanist Slabserif 712 Std Roma"/>
                <w:sz w:val="20"/>
              </w:rPr>
            </w:pPr>
            <w:r w:rsidRPr="006B10D3">
              <w:rPr>
                <w:rFonts w:ascii="Humanist Slabserif 712 Std Roma" w:hAnsi="Humanist Slabserif 712 Std Roma" w:cs="Calibri"/>
                <w:sz w:val="20"/>
              </w:rPr>
              <w:t>RS 1.10</w:t>
            </w:r>
            <w:r w:rsidR="00AE4828" w:rsidRPr="006B10D3">
              <w:rPr>
                <w:rFonts w:ascii="Humanist Slabserif 712 Std Roma" w:hAnsi="Humanist Slabserif 712 Std Roma" w:cs="Calibri"/>
                <w:sz w:val="20"/>
              </w:rPr>
              <w:t>.3</w:t>
            </w:r>
          </w:p>
        </w:tc>
        <w:tc>
          <w:tcPr>
            <w:tcW w:w="6323" w:type="dxa"/>
            <w:vAlign w:val="center"/>
          </w:tcPr>
          <w:p w14:paraId="6D77B675" w14:textId="68ED7FDF" w:rsidR="00AE4828" w:rsidRPr="006B10D3" w:rsidRDefault="00AE4828" w:rsidP="00A94821">
            <w:pPr>
              <w:spacing w:before="60" w:after="60" w:line="280" w:lineRule="exact"/>
              <w:rPr>
                <w:rFonts w:ascii="Humanist Slabserif 712 Std Roma" w:hAnsi="Humanist Slabserif 712 Std Roma"/>
                <w:sz w:val="20"/>
              </w:rPr>
            </w:pPr>
            <w:r w:rsidRPr="006B10D3">
              <w:rPr>
                <w:rFonts w:ascii="Humanist Slabserif 712 Std Roma" w:hAnsi="Humanist Slabserif 712 Std Roma"/>
                <w:sz w:val="20"/>
              </w:rPr>
              <w:t xml:space="preserve">Wi-Fi shall use SSID and passcode from the configuration file to establish connection. </w:t>
            </w:r>
          </w:p>
        </w:tc>
      </w:tr>
    </w:tbl>
    <w:p w14:paraId="17CECD57" w14:textId="1D60AE60" w:rsidR="002F4F73" w:rsidRPr="006B10D3" w:rsidRDefault="002F4F73">
      <w:pPr>
        <w:rPr>
          <w:rFonts w:ascii="Humanist Slabserif 712 Std Roma" w:hAnsi="Humanist Slabserif 712 Std Roma"/>
          <w:sz w:val="20"/>
        </w:rPr>
      </w:pPr>
    </w:p>
    <w:p w14:paraId="73A83ACD"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103" w:name="_Toc404678457"/>
      <w:bookmarkStart w:id="104" w:name="_Toc98938146"/>
      <w:r w:rsidRPr="006B10D3">
        <w:rPr>
          <w:rFonts w:ascii="Humanist Slabserif 712 Std Roma" w:hAnsi="Humanist Slabserif 712 Std Roma"/>
          <w:sz w:val="20"/>
        </w:rPr>
        <w:t>System Performance</w:t>
      </w:r>
      <w:bookmarkEnd w:id="103"/>
      <w:bookmarkEnd w:id="104"/>
    </w:p>
    <w:p w14:paraId="3AD3938D" w14:textId="77777777" w:rsidR="002F4F73" w:rsidRPr="006B10D3" w:rsidRDefault="002F4F73">
      <w:pPr>
        <w:rPr>
          <w:rFonts w:ascii="Humanist Slabserif 712 Std Roma" w:hAnsi="Humanist Slabserif 712 Std Roma"/>
          <w:sz w:val="20"/>
        </w:rPr>
      </w:pPr>
    </w:p>
    <w:tbl>
      <w:tblPr>
        <w:tblW w:w="90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440"/>
        <w:gridCol w:w="6323"/>
      </w:tblGrid>
      <w:tr w:rsidR="00AE4828" w:rsidRPr="004564BE" w14:paraId="48D68165" w14:textId="77777777" w:rsidTr="00B611FE">
        <w:trPr>
          <w:cantSplit/>
          <w:trHeight w:val="288"/>
          <w:tblHeader/>
        </w:trPr>
        <w:tc>
          <w:tcPr>
            <w:tcW w:w="1260" w:type="dxa"/>
            <w:shd w:val="clear" w:color="auto" w:fill="CCCCCC"/>
          </w:tcPr>
          <w:p w14:paraId="61D04EA7" w14:textId="74DC430F" w:rsidR="00AE4828" w:rsidRPr="006B10D3" w:rsidRDefault="00AE4828">
            <w:pPr>
              <w:pStyle w:val="BodyTextInden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Ref</w:t>
            </w:r>
          </w:p>
        </w:tc>
        <w:tc>
          <w:tcPr>
            <w:tcW w:w="1440" w:type="dxa"/>
            <w:shd w:val="clear" w:color="auto" w:fill="CCCCCC"/>
          </w:tcPr>
          <w:p w14:paraId="0F6652FC" w14:textId="41057F93" w:rsidR="00AE4828" w:rsidRPr="006B10D3" w:rsidRDefault="00AE4828">
            <w:pPr>
              <w:pStyle w:val="BodyTextInden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323" w:type="dxa"/>
            <w:shd w:val="clear" w:color="auto" w:fill="CCCCCC"/>
            <w:vAlign w:val="center"/>
          </w:tcPr>
          <w:p w14:paraId="638A39C1" w14:textId="77777777" w:rsidR="00AE4828" w:rsidRPr="006B10D3" w:rsidRDefault="562E4DE3" w:rsidP="5A6E2748">
            <w:pPr>
              <w:pStyle w:val="BodyTextIndent"/>
              <w:ind w:left="0"/>
              <w:jc w:val="center"/>
              <w:rPr>
                <w:rFonts w:ascii="Humanist Slabserif 712 Std Roma" w:hAnsi="Humanist Slabserif 712 Std Roma"/>
                <w:lang w:eastAsia="ja-JP"/>
              </w:rPr>
            </w:pPr>
            <w:r w:rsidRPr="5A6E2748">
              <w:rPr>
                <w:rFonts w:ascii="Humanist Slabserif 712 Std Roma" w:hAnsi="Humanist Slabserif 712 Std Roma"/>
                <w:b/>
                <w:bCs/>
                <w:lang w:eastAsia="ja-JP"/>
              </w:rPr>
              <w:t>Description</w:t>
            </w:r>
          </w:p>
        </w:tc>
      </w:tr>
      <w:tr w:rsidR="00AE4828" w:rsidRPr="004564BE" w14:paraId="556F35A2" w14:textId="77777777" w:rsidTr="00B611FE">
        <w:trPr>
          <w:cantSplit/>
          <w:trHeight w:val="288"/>
        </w:trPr>
        <w:tc>
          <w:tcPr>
            <w:tcW w:w="1260" w:type="dxa"/>
            <w:vAlign w:val="center"/>
          </w:tcPr>
          <w:p w14:paraId="682EE930" w14:textId="3D902EFE" w:rsidR="00AE4828" w:rsidRPr="006B10D3" w:rsidRDefault="00E90623">
            <w:pPr>
              <w:jc w:val="center"/>
              <w:rPr>
                <w:rFonts w:ascii="Humanist Slabserif 712 Std Roma" w:hAnsi="Humanist Slabserif 712 Std Roma"/>
                <w:sz w:val="20"/>
              </w:rPr>
            </w:pPr>
            <w:r>
              <w:rPr>
                <w:rFonts w:ascii="Humanist Slabserif 712 Std Roma" w:hAnsi="Humanist Slabserif 712 Std Roma"/>
                <w:sz w:val="20"/>
              </w:rPr>
              <w:t>2.5.2</w:t>
            </w:r>
          </w:p>
        </w:tc>
        <w:tc>
          <w:tcPr>
            <w:tcW w:w="1440" w:type="dxa"/>
            <w:vAlign w:val="center"/>
          </w:tcPr>
          <w:p w14:paraId="6AB4CD0C" w14:textId="7624C6B5" w:rsidR="00AE4828" w:rsidRPr="006B10D3" w:rsidRDefault="00D2032F">
            <w:pPr>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1.11</w:t>
            </w:r>
            <w:r w:rsidR="00AE4828" w:rsidRPr="006B10D3">
              <w:rPr>
                <w:rFonts w:ascii="Humanist Slabserif 712 Std Roma" w:hAnsi="Humanist Slabserif 712 Std Roma" w:cs="Calibri"/>
                <w:sz w:val="20"/>
              </w:rPr>
              <w:t>.1</w:t>
            </w:r>
          </w:p>
        </w:tc>
        <w:tc>
          <w:tcPr>
            <w:tcW w:w="6323" w:type="dxa"/>
            <w:vAlign w:val="center"/>
          </w:tcPr>
          <w:p w14:paraId="352B33CE" w14:textId="34B5F66E" w:rsidR="00AE4828" w:rsidRPr="006B10D3" w:rsidRDefault="00AE4828">
            <w:pPr>
              <w:rPr>
                <w:rFonts w:ascii="Humanist Slabserif 712 Std Roma" w:hAnsi="Humanist Slabserif 712 Std Roma"/>
                <w:sz w:val="20"/>
              </w:rPr>
            </w:pPr>
            <w:r w:rsidRPr="006B10D3">
              <w:rPr>
                <w:rFonts w:ascii="Humanist Slabserif 712 Std Roma" w:hAnsi="Humanist Slabserif 712 Std Roma"/>
                <w:sz w:val="20"/>
              </w:rPr>
              <w:t xml:space="preserve">The firmware shall boot to </w:t>
            </w:r>
            <w:r w:rsidR="00E64139" w:rsidRPr="006B10D3">
              <w:rPr>
                <w:rFonts w:ascii="Humanist Slabserif 712 Std Roma" w:hAnsi="Humanist Slabserif 712 Std Roma"/>
                <w:sz w:val="20"/>
              </w:rPr>
              <w:t>landing</w:t>
            </w:r>
            <w:r w:rsidRPr="006B10D3">
              <w:rPr>
                <w:rFonts w:ascii="Humanist Slabserif 712 Std Roma" w:hAnsi="Humanist Slabserif 712 Std Roma"/>
                <w:sz w:val="20"/>
              </w:rPr>
              <w:t xml:space="preserve"> screen </w:t>
            </w:r>
            <w:r w:rsidR="00E64139" w:rsidRPr="006B10D3">
              <w:rPr>
                <w:rFonts w:ascii="Humanist Slabserif 712 Std Roma" w:hAnsi="Humanist Slabserif 712 Std Roma"/>
                <w:sz w:val="20"/>
              </w:rPr>
              <w:t xml:space="preserve">(screen after logo screen) </w:t>
            </w:r>
            <w:r w:rsidRPr="006B10D3">
              <w:rPr>
                <w:rFonts w:ascii="Humanist Slabserif 712 Std Roma" w:hAnsi="Humanist Slabserif 712 Std Roma"/>
                <w:sz w:val="20"/>
              </w:rPr>
              <w:t xml:space="preserve">in less than 20 seconds. </w:t>
            </w:r>
          </w:p>
        </w:tc>
      </w:tr>
      <w:tr w:rsidR="00AE4828" w:rsidRPr="004564BE" w14:paraId="2EB52A7E" w14:textId="77777777" w:rsidTr="00B611FE">
        <w:trPr>
          <w:cantSplit/>
          <w:trHeight w:val="288"/>
        </w:trPr>
        <w:tc>
          <w:tcPr>
            <w:tcW w:w="1260" w:type="dxa"/>
            <w:vAlign w:val="center"/>
          </w:tcPr>
          <w:p w14:paraId="266972DA" w14:textId="5F67885C" w:rsidR="00AE4828" w:rsidRPr="006B10D3" w:rsidRDefault="00756879">
            <w:pPr>
              <w:jc w:val="center"/>
              <w:rPr>
                <w:rFonts w:ascii="Humanist Slabserif 712 Std Roma" w:hAnsi="Humanist Slabserif 712 Std Roma"/>
                <w:sz w:val="20"/>
              </w:rPr>
            </w:pPr>
            <w:r>
              <w:rPr>
                <w:rFonts w:ascii="Humanist Slabserif 712 Std Roma" w:hAnsi="Humanist Slabserif 712 Std Roma"/>
                <w:sz w:val="20"/>
              </w:rPr>
              <w:t>2.6.1</w:t>
            </w:r>
          </w:p>
        </w:tc>
        <w:tc>
          <w:tcPr>
            <w:tcW w:w="1440" w:type="dxa"/>
            <w:vAlign w:val="center"/>
          </w:tcPr>
          <w:p w14:paraId="3667D75C" w14:textId="50FCD221" w:rsidR="00AE4828" w:rsidRPr="006B10D3" w:rsidRDefault="00D2032F">
            <w:pPr>
              <w:jc w:val="center"/>
              <w:rPr>
                <w:rFonts w:ascii="Humanist Slabserif 712 Std Roma" w:hAnsi="Humanist Slabserif 712 Std Roma"/>
                <w:sz w:val="20"/>
              </w:rPr>
            </w:pPr>
            <w:r w:rsidRPr="006B10D3">
              <w:rPr>
                <w:rFonts w:ascii="Humanist Slabserif 712 Std Roma" w:hAnsi="Humanist Slabserif 712 Std Roma" w:cs="Calibri"/>
                <w:sz w:val="20"/>
              </w:rPr>
              <w:t>RS 1.11</w:t>
            </w:r>
            <w:r w:rsidR="00AE4828" w:rsidRPr="006B10D3">
              <w:rPr>
                <w:rFonts w:ascii="Humanist Slabserif 712 Std Roma" w:hAnsi="Humanist Slabserif 712 Std Roma" w:cs="Calibri"/>
                <w:sz w:val="20"/>
              </w:rPr>
              <w:t>.2</w:t>
            </w:r>
          </w:p>
        </w:tc>
        <w:tc>
          <w:tcPr>
            <w:tcW w:w="6323" w:type="dxa"/>
            <w:vAlign w:val="center"/>
          </w:tcPr>
          <w:p w14:paraId="48BDA6CF" w14:textId="21E71335" w:rsidR="00AE4828" w:rsidRPr="006B10D3" w:rsidRDefault="004F2000">
            <w:pPr>
              <w:rPr>
                <w:rFonts w:ascii="Humanist Slabserif 712 Std Roma" w:hAnsi="Humanist Slabserif 712 Std Roma"/>
                <w:sz w:val="20"/>
              </w:rPr>
            </w:pPr>
            <w:r w:rsidRPr="006B10D3">
              <w:rPr>
                <w:rFonts w:ascii="Humanist Slabserif 712 Std Roma" w:hAnsi="Humanist Slabserif 712 Std Roma"/>
                <w:sz w:val="20"/>
              </w:rPr>
              <w:t>A</w:t>
            </w:r>
            <w:r w:rsidR="00AE4828" w:rsidRPr="006B10D3">
              <w:rPr>
                <w:rFonts w:ascii="Humanist Slabserif 712 Std Roma" w:hAnsi="Humanist Slabserif 712 Std Roma"/>
                <w:sz w:val="20"/>
              </w:rPr>
              <w:t>n abrupt power down</w:t>
            </w:r>
            <w:r w:rsidRPr="006B10D3">
              <w:rPr>
                <w:rFonts w:ascii="Humanist Slabserif 712 Std Roma" w:hAnsi="Humanist Slabserif 712 Std Roma"/>
                <w:sz w:val="20"/>
              </w:rPr>
              <w:t xml:space="preserve"> shall not cause loss of any </w:t>
            </w:r>
            <w:r w:rsidR="001F4D03">
              <w:rPr>
                <w:rFonts w:ascii="Humanist Slabserif 712 Std Roma" w:hAnsi="Humanist Slabserif 712 Std Roma"/>
                <w:sz w:val="20"/>
              </w:rPr>
              <w:t>config and history</w:t>
            </w:r>
            <w:r w:rsidRPr="006B10D3">
              <w:rPr>
                <w:rFonts w:ascii="Humanist Slabserif 712 Std Roma" w:hAnsi="Humanist Slabserif 712 Std Roma"/>
                <w:sz w:val="20"/>
              </w:rPr>
              <w:t xml:space="preserve"> data. </w:t>
            </w:r>
          </w:p>
        </w:tc>
      </w:tr>
    </w:tbl>
    <w:p w14:paraId="6722A2EF" w14:textId="318A386A" w:rsidR="002F4F73" w:rsidRPr="006B10D3" w:rsidRDefault="002F4F73" w:rsidP="5A6E2748">
      <w:pPr>
        <w:rPr>
          <w:szCs w:val="22"/>
        </w:rPr>
      </w:pPr>
    </w:p>
    <w:p w14:paraId="36D18F4E" w14:textId="77777777" w:rsidR="002F4F73" w:rsidRPr="006B10D3" w:rsidRDefault="002F4F73">
      <w:pPr>
        <w:pStyle w:val="Heading2"/>
        <w:keepLines w:val="0"/>
        <w:tabs>
          <w:tab w:val="num" w:pos="720"/>
        </w:tabs>
        <w:spacing w:before="240" w:after="120"/>
        <w:ind w:left="0" w:firstLine="0"/>
        <w:rPr>
          <w:rFonts w:ascii="Humanist Slabserif 712 Std Roma" w:hAnsi="Humanist Slabserif 712 Std Roma"/>
          <w:sz w:val="20"/>
        </w:rPr>
      </w:pPr>
      <w:bookmarkStart w:id="105" w:name="_Toc404678458"/>
      <w:bookmarkStart w:id="106" w:name="_Toc98938147"/>
      <w:r w:rsidRPr="006B10D3">
        <w:rPr>
          <w:rFonts w:ascii="Humanist Slabserif 712 Std Roma" w:hAnsi="Humanist Slabserif 712 Std Roma"/>
          <w:sz w:val="20"/>
        </w:rPr>
        <w:lastRenderedPageBreak/>
        <w:t>Internationalization</w:t>
      </w:r>
      <w:bookmarkEnd w:id="105"/>
      <w:bookmarkEnd w:id="106"/>
    </w:p>
    <w:p w14:paraId="072BF4D4" w14:textId="58C27F6C" w:rsidR="002F4F73" w:rsidRPr="006B10D3" w:rsidRDefault="3011F6A0" w:rsidP="5A6E2748">
      <w:pPr>
        <w:ind w:firstLine="720"/>
        <w:rPr>
          <w:rFonts w:ascii="Humanist Slabserif 712 Std Roma" w:hAnsi="Humanist Slabserif 712 Std Roma"/>
          <w:sz w:val="20"/>
        </w:rPr>
      </w:pPr>
      <w:r w:rsidRPr="5A6E2748">
        <w:rPr>
          <w:rFonts w:ascii="Humanist Slabserif 712 Std Roma" w:hAnsi="Humanist Slabserif 712 Std Roma"/>
          <w:sz w:val="20"/>
        </w:rPr>
        <w:t xml:space="preserve"> </w:t>
      </w:r>
      <w:r w:rsidR="0F7F7783" w:rsidRPr="5A6E2748">
        <w:rPr>
          <w:rFonts w:ascii="Humanist Slabserif 712 Std Roma" w:hAnsi="Humanist Slabserif 712 Std Roma"/>
          <w:sz w:val="20"/>
        </w:rPr>
        <w:t xml:space="preserve">Only English is supported. </w:t>
      </w:r>
    </w:p>
    <w:p w14:paraId="41804964" w14:textId="13B741BB" w:rsidR="002F4F73" w:rsidRPr="006B10D3" w:rsidRDefault="002F4F73" w:rsidP="5A6E2748">
      <w:pPr>
        <w:ind w:firstLine="720"/>
        <w:rPr>
          <w:szCs w:val="22"/>
        </w:rPr>
      </w:pPr>
    </w:p>
    <w:p w14:paraId="6B13E2B0" w14:textId="1A264530" w:rsidR="00834EC4" w:rsidRPr="00B611FE" w:rsidRDefault="7C18560D" w:rsidP="00B611FE">
      <w:pPr>
        <w:pStyle w:val="Heading2"/>
        <w:keepLines w:val="0"/>
        <w:tabs>
          <w:tab w:val="num" w:pos="720"/>
        </w:tabs>
        <w:spacing w:before="240" w:after="120"/>
        <w:ind w:left="0" w:firstLine="0"/>
        <w:rPr>
          <w:rFonts w:ascii="Humanist Slabserif 712 Std Roma" w:hAnsi="Humanist Slabserif 712 Std Roma"/>
          <w:sz w:val="20"/>
        </w:rPr>
      </w:pPr>
      <w:bookmarkStart w:id="107" w:name="_Toc404678462"/>
      <w:r w:rsidRPr="00B611FE">
        <w:rPr>
          <w:rFonts w:ascii="Humanist Slabserif 712 Std Roma" w:hAnsi="Humanist Slabserif 712 Std Roma"/>
          <w:sz w:val="20"/>
        </w:rPr>
        <w:t xml:space="preserve"> </w:t>
      </w:r>
      <w:bookmarkStart w:id="108" w:name="_Toc98938148"/>
      <w:r w:rsidRPr="00B611FE">
        <w:rPr>
          <w:rFonts w:ascii="Humanist Slabserif 712 Std Roma" w:hAnsi="Humanist Slabserif 712 Std Roma"/>
          <w:sz w:val="20"/>
        </w:rPr>
        <w:t xml:space="preserve">Methods of Operation and </w:t>
      </w:r>
      <w:bookmarkEnd w:id="107"/>
      <w:r w:rsidR="00834EC4" w:rsidRPr="00B611FE">
        <w:rPr>
          <w:rFonts w:ascii="Humanist Slabserif 712 Std Roma" w:hAnsi="Humanist Slabserif 712 Std Roma"/>
          <w:sz w:val="20"/>
        </w:rPr>
        <w:t>Maint</w:t>
      </w:r>
      <w:r w:rsidR="00B611FE" w:rsidRPr="00B611FE">
        <w:rPr>
          <w:rFonts w:ascii="Humanist Slabserif 712 Std Roma" w:hAnsi="Humanist Slabserif 712 Std Roma"/>
          <w:sz w:val="20"/>
        </w:rPr>
        <w:t>e</w:t>
      </w:r>
      <w:r w:rsidR="00834EC4" w:rsidRPr="00B611FE">
        <w:rPr>
          <w:rFonts w:ascii="Humanist Slabserif 712 Std Roma" w:hAnsi="Humanist Slabserif 712 Std Roma"/>
          <w:sz w:val="20"/>
        </w:rPr>
        <w:t>n</w:t>
      </w:r>
      <w:r w:rsidR="00B611FE" w:rsidRPr="00B611FE">
        <w:rPr>
          <w:rFonts w:ascii="Humanist Slabserif 712 Std Roma" w:hAnsi="Humanist Slabserif 712 Std Roma"/>
          <w:sz w:val="20"/>
        </w:rPr>
        <w:t>an</w:t>
      </w:r>
      <w:r w:rsidR="00834EC4" w:rsidRPr="00B611FE">
        <w:rPr>
          <w:rFonts w:ascii="Humanist Slabserif 712 Std Roma" w:hAnsi="Humanist Slabserif 712 Std Roma"/>
          <w:sz w:val="20"/>
        </w:rPr>
        <w:t>ce</w:t>
      </w:r>
      <w:bookmarkStart w:id="109" w:name="_Toc404678463"/>
      <w:bookmarkEnd w:id="108"/>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6570"/>
      </w:tblGrid>
      <w:tr w:rsidR="00834EC4" w:rsidRPr="004564BE" w14:paraId="7333A52E" w14:textId="77777777" w:rsidTr="008E3FE2">
        <w:trPr>
          <w:cantSplit/>
          <w:trHeight w:val="288"/>
          <w:tblHeader/>
        </w:trPr>
        <w:tc>
          <w:tcPr>
            <w:tcW w:w="1170" w:type="dxa"/>
            <w:shd w:val="clear" w:color="auto" w:fill="CCCCCC"/>
          </w:tcPr>
          <w:p w14:paraId="731B5C17" w14:textId="77777777" w:rsidR="00834EC4" w:rsidRPr="006B10D3" w:rsidRDefault="00834EC4" w:rsidP="008E3FE2">
            <w:pPr>
              <w:pStyle w:val="BodyTextInden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170" w:type="dxa"/>
            <w:shd w:val="clear" w:color="auto" w:fill="CCCCCC"/>
          </w:tcPr>
          <w:p w14:paraId="7BA8E61F" w14:textId="77777777" w:rsidR="00834EC4" w:rsidRPr="006B10D3" w:rsidRDefault="00834EC4" w:rsidP="008E3FE2">
            <w:pPr>
              <w:pStyle w:val="BodyTextInden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570" w:type="dxa"/>
            <w:shd w:val="clear" w:color="auto" w:fill="CCCCCC"/>
            <w:vAlign w:val="center"/>
          </w:tcPr>
          <w:p w14:paraId="19913890" w14:textId="77777777" w:rsidR="00834EC4" w:rsidRPr="006B10D3" w:rsidRDefault="00834EC4" w:rsidP="008E3FE2">
            <w:pPr>
              <w:pStyle w:val="BodyTextInden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Description</w:t>
            </w:r>
          </w:p>
        </w:tc>
      </w:tr>
      <w:tr w:rsidR="00834EC4" w:rsidRPr="004564BE" w14:paraId="7ACD6EF5" w14:textId="77777777" w:rsidTr="008E3FE2">
        <w:trPr>
          <w:cantSplit/>
          <w:trHeight w:val="288"/>
        </w:trPr>
        <w:tc>
          <w:tcPr>
            <w:tcW w:w="1170" w:type="dxa"/>
            <w:vAlign w:val="center"/>
          </w:tcPr>
          <w:p w14:paraId="1F54D0BF" w14:textId="77777777" w:rsidR="00834EC4" w:rsidRPr="006B10D3" w:rsidRDefault="00834EC4" w:rsidP="008E3FE2">
            <w:pPr>
              <w:jc w:val="center"/>
              <w:rPr>
                <w:rFonts w:ascii="Humanist Slabserif 712 Std Roma" w:hAnsi="Humanist Slabserif 712 Std Roma"/>
                <w:sz w:val="20"/>
              </w:rPr>
            </w:pPr>
            <w:r>
              <w:rPr>
                <w:rFonts w:ascii="Humanist Slabserif 712 Std Roma" w:hAnsi="Humanist Slabserif 712 Std Roma"/>
                <w:sz w:val="20"/>
              </w:rPr>
              <w:t>2.2.1</w:t>
            </w:r>
          </w:p>
        </w:tc>
        <w:tc>
          <w:tcPr>
            <w:tcW w:w="1170" w:type="dxa"/>
            <w:vAlign w:val="center"/>
          </w:tcPr>
          <w:p w14:paraId="13D8ECC2" w14:textId="77777777" w:rsidR="00834EC4" w:rsidRPr="006B10D3" w:rsidRDefault="00834EC4" w:rsidP="008E3FE2">
            <w:pPr>
              <w:rPr>
                <w:rStyle w:val="LineNumber"/>
                <w:rFonts w:ascii="Humanist Slabserif 712 Std Roma" w:hAnsi="Humanist Slabserif 712 Std Roma"/>
                <w:sz w:val="20"/>
              </w:rPr>
            </w:pPr>
            <w:r w:rsidRPr="006B10D3">
              <w:rPr>
                <w:rFonts w:ascii="Humanist Slabserif 712 Std Roma" w:hAnsi="Humanist Slabserif 712 Std Roma" w:cs="Calibri"/>
                <w:sz w:val="20"/>
              </w:rPr>
              <w:t>RS 1.12.1</w:t>
            </w:r>
          </w:p>
        </w:tc>
        <w:tc>
          <w:tcPr>
            <w:tcW w:w="6570" w:type="dxa"/>
            <w:vAlign w:val="center"/>
          </w:tcPr>
          <w:p w14:paraId="03FF78E4" w14:textId="77777777" w:rsidR="00834EC4" w:rsidRPr="006B10D3" w:rsidRDefault="00834EC4" w:rsidP="008E3FE2">
            <w:pPr>
              <w:rPr>
                <w:rFonts w:ascii="Humanist Slabserif 712 Std Roma" w:hAnsi="Humanist Slabserif 712 Std Roma"/>
                <w:sz w:val="20"/>
              </w:rPr>
            </w:pPr>
            <w:r w:rsidRPr="006B10D3">
              <w:rPr>
                <w:rFonts w:ascii="Humanist Slabserif 712 Std Roma" w:hAnsi="Humanist Slabserif 712 Std Roma"/>
                <w:sz w:val="20"/>
              </w:rPr>
              <w:t xml:space="preserve">The system shall perform Over the Air upgrade when requested by the Tablet gateway application. </w:t>
            </w:r>
          </w:p>
        </w:tc>
      </w:tr>
    </w:tbl>
    <w:p w14:paraId="32DD693F" w14:textId="77777777" w:rsidR="00834EC4" w:rsidRPr="00834EC4" w:rsidRDefault="00834EC4" w:rsidP="00834EC4">
      <w:pPr>
        <w:pStyle w:val="BodyText"/>
      </w:pPr>
    </w:p>
    <w:p w14:paraId="05F58A70" w14:textId="36EE327E" w:rsidR="002F4F73" w:rsidRPr="006B10D3" w:rsidRDefault="002F4F73" w:rsidP="00E9089E">
      <w:pPr>
        <w:pStyle w:val="Heading2"/>
        <w:rPr>
          <w:rFonts w:ascii="Humanist Slabserif 712 Std Roma" w:hAnsi="Humanist Slabserif 712 Std Roma" w:cs="Arial"/>
          <w:b w:val="0"/>
          <w:sz w:val="20"/>
        </w:rPr>
      </w:pPr>
      <w:bookmarkStart w:id="110" w:name="_Toc98938149"/>
      <w:r w:rsidRPr="006B10D3">
        <w:rPr>
          <w:rFonts w:ascii="Humanist Slabserif 712 Std Roma" w:hAnsi="Humanist Slabserif 712 Std Roma" w:cs="Arial"/>
          <w:sz w:val="20"/>
        </w:rPr>
        <w:t>User Documentation</w:t>
      </w:r>
      <w:bookmarkEnd w:id="109"/>
      <w:bookmarkEnd w:id="110"/>
    </w:p>
    <w:p w14:paraId="0CD5ACE7" w14:textId="759148B0" w:rsidR="00756157" w:rsidRPr="006B10D3" w:rsidRDefault="238D7D2B" w:rsidP="5A6E2748">
      <w:pPr>
        <w:ind w:firstLine="630"/>
        <w:rPr>
          <w:rFonts w:ascii="Humanist Slabserif 712 Std Roma" w:hAnsi="Humanist Slabserif 712 Std Roma"/>
          <w:vanish/>
          <w:sz w:val="20"/>
        </w:rPr>
      </w:pPr>
      <w:r w:rsidRPr="5A6E2748">
        <w:rPr>
          <w:rFonts w:ascii="Humanist Slabserif 712 Std Roma" w:hAnsi="Humanist Slabserif 712 Std Roma"/>
          <w:sz w:val="20"/>
        </w:rPr>
        <w:t>NA</w:t>
      </w:r>
    </w:p>
    <w:p w14:paraId="2ED2B107" w14:textId="153196BC" w:rsidR="002F4F73" w:rsidRPr="006B10D3" w:rsidRDefault="002F4F73" w:rsidP="5A6E2748">
      <w:pPr>
        <w:rPr>
          <w:szCs w:val="22"/>
        </w:rPr>
      </w:pPr>
    </w:p>
    <w:p w14:paraId="13D46C71" w14:textId="043101C4" w:rsidR="002F4F73" w:rsidRPr="006B10D3" w:rsidRDefault="002F4F73" w:rsidP="00E9089E">
      <w:pPr>
        <w:pStyle w:val="Heading2"/>
        <w:rPr>
          <w:rFonts w:ascii="Humanist Slabserif 712 Std Roma" w:hAnsi="Humanist Slabserif 712 Std Roma" w:cs="Arial"/>
          <w:b w:val="0"/>
          <w:sz w:val="20"/>
        </w:rPr>
      </w:pPr>
      <w:bookmarkStart w:id="111" w:name="_Toc404678464"/>
      <w:r w:rsidRPr="006B10D3">
        <w:rPr>
          <w:rFonts w:ascii="Humanist Slabserif 712 Std Roma" w:hAnsi="Humanist Slabserif 712 Std Roma" w:cs="Arial"/>
          <w:b w:val="0"/>
          <w:sz w:val="20"/>
        </w:rPr>
        <w:t xml:space="preserve"> </w:t>
      </w:r>
      <w:bookmarkStart w:id="112" w:name="_Toc98938150"/>
      <w:r w:rsidRPr="006B10D3">
        <w:rPr>
          <w:rFonts w:ascii="Humanist Slabserif 712 Std Roma" w:hAnsi="Humanist Slabserif 712 Std Roma" w:cs="Arial"/>
          <w:sz w:val="20"/>
        </w:rPr>
        <w:t>User Maintenance Requirements</w:t>
      </w:r>
      <w:bookmarkEnd w:id="111"/>
      <w:bookmarkEnd w:id="112"/>
    </w:p>
    <w:p w14:paraId="099DEB8C" w14:textId="48FDF4F8" w:rsidR="00756157" w:rsidRPr="006B10D3" w:rsidRDefault="238D7D2B" w:rsidP="5A6E2748">
      <w:pPr>
        <w:ind w:firstLine="630"/>
        <w:rPr>
          <w:rFonts w:ascii="Humanist Slabserif 712 Std Roma" w:hAnsi="Humanist Slabserif 712 Std Roma"/>
          <w:vanish/>
          <w:sz w:val="20"/>
        </w:rPr>
      </w:pPr>
      <w:r w:rsidRPr="5A6E2748">
        <w:rPr>
          <w:rFonts w:ascii="Humanist Slabserif 712 Std Roma" w:hAnsi="Humanist Slabserif 712 Std Roma"/>
          <w:sz w:val="20"/>
        </w:rPr>
        <w:t>NA</w:t>
      </w:r>
    </w:p>
    <w:p w14:paraId="31E7AC4B" w14:textId="2FEAB1E4" w:rsidR="002F4F73" w:rsidRPr="006B10D3" w:rsidRDefault="002F4F73" w:rsidP="5A6E2748">
      <w:pPr>
        <w:rPr>
          <w:szCs w:val="22"/>
        </w:rPr>
      </w:pPr>
    </w:p>
    <w:p w14:paraId="7315829B" w14:textId="6F66E211" w:rsidR="002F4F73" w:rsidRPr="006B10D3" w:rsidRDefault="002F4F73" w:rsidP="00E9089E">
      <w:pPr>
        <w:pStyle w:val="Heading2"/>
        <w:rPr>
          <w:rFonts w:ascii="Humanist Slabserif 712 Std Roma" w:hAnsi="Humanist Slabserif 712 Std Roma" w:cs="Arial"/>
          <w:b w:val="0"/>
          <w:sz w:val="20"/>
        </w:rPr>
      </w:pPr>
      <w:bookmarkStart w:id="113" w:name="_Toc404678465"/>
      <w:bookmarkStart w:id="114" w:name="_Toc98938151"/>
      <w:r w:rsidRPr="006B10D3">
        <w:rPr>
          <w:rFonts w:ascii="Humanist Slabserif 712 Std Roma" w:hAnsi="Humanist Slabserif 712 Std Roma" w:cs="Arial"/>
          <w:sz w:val="20"/>
        </w:rPr>
        <w:t>Regulatory Requirements</w:t>
      </w:r>
      <w:bookmarkEnd w:id="113"/>
      <w:bookmarkEnd w:id="114"/>
    </w:p>
    <w:tbl>
      <w:tblPr>
        <w:tblW w:w="896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9"/>
        <w:gridCol w:w="1162"/>
        <w:gridCol w:w="6639"/>
      </w:tblGrid>
      <w:tr w:rsidR="00D81DC9" w:rsidRPr="004564BE" w14:paraId="06AE9CC3" w14:textId="77777777" w:rsidTr="00B611FE">
        <w:trPr>
          <w:cantSplit/>
          <w:trHeight w:val="83"/>
          <w:tblHeader/>
        </w:trPr>
        <w:tc>
          <w:tcPr>
            <w:tcW w:w="1159" w:type="dxa"/>
            <w:shd w:val="clear" w:color="auto" w:fill="CCCCCC"/>
          </w:tcPr>
          <w:p w14:paraId="79E07ACB" w14:textId="02E9CB10" w:rsidR="00D81DC9" w:rsidRPr="006B10D3" w:rsidRDefault="5A6E2748" w:rsidP="5A6E2748">
            <w:pPr>
              <w:pStyle w:val="BodyTextInden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162" w:type="dxa"/>
            <w:shd w:val="clear" w:color="auto" w:fill="CCCCCC"/>
          </w:tcPr>
          <w:p w14:paraId="33D3C298" w14:textId="77777777" w:rsidR="00D81DC9" w:rsidRPr="006B10D3" w:rsidRDefault="00D81DC9">
            <w:pPr>
              <w:pStyle w:val="BodyTextInden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639" w:type="dxa"/>
            <w:shd w:val="clear" w:color="auto" w:fill="CCCCCC"/>
            <w:vAlign w:val="center"/>
          </w:tcPr>
          <w:p w14:paraId="5DDD1D01" w14:textId="77777777" w:rsidR="00D81DC9" w:rsidRPr="006B10D3" w:rsidRDefault="74ADFB3A" w:rsidP="5A6E2748">
            <w:pPr>
              <w:pStyle w:val="BodyTextInden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Description</w:t>
            </w:r>
          </w:p>
        </w:tc>
      </w:tr>
      <w:tr w:rsidR="00D81DC9" w:rsidRPr="004564BE" w14:paraId="784B2B74" w14:textId="77777777" w:rsidTr="00B611FE">
        <w:trPr>
          <w:cantSplit/>
          <w:trHeight w:val="487"/>
        </w:trPr>
        <w:tc>
          <w:tcPr>
            <w:tcW w:w="1159" w:type="dxa"/>
            <w:vAlign w:val="center"/>
          </w:tcPr>
          <w:p w14:paraId="73C09FCE" w14:textId="4FA4416E" w:rsidR="00D81DC9" w:rsidRPr="006B10D3" w:rsidRDefault="00C36767">
            <w:pPr>
              <w:jc w:val="center"/>
              <w:rPr>
                <w:rFonts w:ascii="Humanist Slabserif 712 Std Roma" w:hAnsi="Humanist Slabserif 712 Std Roma"/>
                <w:sz w:val="20"/>
              </w:rPr>
            </w:pPr>
            <w:r>
              <w:rPr>
                <w:rFonts w:ascii="Humanist Slabserif 712 Std Roma" w:hAnsi="Humanist Slabserif 712 Std Roma"/>
                <w:sz w:val="20"/>
              </w:rPr>
              <w:t>2.7.1</w:t>
            </w:r>
          </w:p>
        </w:tc>
        <w:tc>
          <w:tcPr>
            <w:tcW w:w="1162" w:type="dxa"/>
            <w:vAlign w:val="center"/>
          </w:tcPr>
          <w:p w14:paraId="3FBFA02A" w14:textId="5B0A7DD0" w:rsidR="00D81DC9" w:rsidRPr="006B10D3" w:rsidRDefault="00D81DC9" w:rsidP="00D2032F">
            <w:pPr>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1.1</w:t>
            </w:r>
            <w:r w:rsidR="00D2032F" w:rsidRPr="006B10D3">
              <w:rPr>
                <w:rFonts w:ascii="Humanist Slabserif 712 Std Roma" w:hAnsi="Humanist Slabserif 712 Std Roma" w:cs="Calibri"/>
                <w:sz w:val="20"/>
              </w:rPr>
              <w:t>3</w:t>
            </w:r>
            <w:r w:rsidRPr="006B10D3">
              <w:rPr>
                <w:rFonts w:ascii="Humanist Slabserif 712 Std Roma" w:hAnsi="Humanist Slabserif 712 Std Roma" w:cs="Calibri"/>
                <w:sz w:val="20"/>
              </w:rPr>
              <w:t>.1</w:t>
            </w:r>
          </w:p>
        </w:tc>
        <w:tc>
          <w:tcPr>
            <w:tcW w:w="6639" w:type="dxa"/>
            <w:vAlign w:val="center"/>
          </w:tcPr>
          <w:p w14:paraId="4C29BD2C" w14:textId="259AB3BF" w:rsidR="00D81DC9" w:rsidRPr="006B10D3" w:rsidRDefault="00D81DC9">
            <w:pPr>
              <w:rPr>
                <w:rFonts w:ascii="Humanist Slabserif 712 Std Roma" w:hAnsi="Humanist Slabserif 712 Std Roma"/>
                <w:sz w:val="20"/>
              </w:rPr>
            </w:pPr>
            <w:r w:rsidRPr="006B10D3">
              <w:rPr>
                <w:rFonts w:ascii="Humanist Slabserif 712 Std Roma" w:hAnsi="Humanist Slabserif 712 Std Roma"/>
                <w:sz w:val="20"/>
              </w:rPr>
              <w:t xml:space="preserve">IEC 60601-1 safety and effectiveness of medical electrical equipment </w:t>
            </w:r>
          </w:p>
        </w:tc>
      </w:tr>
      <w:tr w:rsidR="008E50FF" w:rsidRPr="004564BE" w14:paraId="45526E88" w14:textId="77777777" w:rsidTr="00B611FE">
        <w:trPr>
          <w:cantSplit/>
          <w:trHeight w:val="487"/>
        </w:trPr>
        <w:tc>
          <w:tcPr>
            <w:tcW w:w="1159" w:type="dxa"/>
            <w:vAlign w:val="center"/>
          </w:tcPr>
          <w:p w14:paraId="0B261E14" w14:textId="4B783112" w:rsidR="008E50FF" w:rsidRPr="006B10D3" w:rsidRDefault="00C36767">
            <w:pPr>
              <w:jc w:val="center"/>
              <w:rPr>
                <w:rFonts w:ascii="Humanist Slabserif 712 Std Roma" w:hAnsi="Humanist Slabserif 712 Std Roma"/>
                <w:sz w:val="20"/>
              </w:rPr>
            </w:pPr>
            <w:r>
              <w:rPr>
                <w:rFonts w:ascii="Humanist Slabserif 712 Std Roma" w:hAnsi="Humanist Slabserif 712 Std Roma"/>
                <w:sz w:val="20"/>
              </w:rPr>
              <w:t>2.7.1</w:t>
            </w:r>
          </w:p>
        </w:tc>
        <w:tc>
          <w:tcPr>
            <w:tcW w:w="1162" w:type="dxa"/>
            <w:vAlign w:val="center"/>
          </w:tcPr>
          <w:p w14:paraId="505CACF9" w14:textId="3B15653C" w:rsidR="008E50FF" w:rsidRPr="006B10D3" w:rsidRDefault="00D2032F">
            <w:pPr>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1.13</w:t>
            </w:r>
            <w:r w:rsidR="008E50FF" w:rsidRPr="006B10D3">
              <w:rPr>
                <w:rFonts w:ascii="Humanist Slabserif 712 Std Roma" w:hAnsi="Humanist Slabserif 712 Std Roma" w:cs="Calibri"/>
                <w:sz w:val="20"/>
              </w:rPr>
              <w:t>.</w:t>
            </w:r>
            <w:r w:rsidR="00B13F77" w:rsidRPr="006B10D3">
              <w:rPr>
                <w:rFonts w:ascii="Humanist Slabserif 712 Std Roma" w:hAnsi="Humanist Slabserif 712 Std Roma" w:cs="Calibri"/>
                <w:sz w:val="20"/>
              </w:rPr>
              <w:t>2</w:t>
            </w:r>
          </w:p>
        </w:tc>
        <w:tc>
          <w:tcPr>
            <w:tcW w:w="6639" w:type="dxa"/>
            <w:vAlign w:val="center"/>
          </w:tcPr>
          <w:p w14:paraId="0E649FC8" w14:textId="5F9AF3C1" w:rsidR="008E50FF" w:rsidRPr="006B10D3" w:rsidRDefault="008E50FF" w:rsidP="00A81149">
            <w:pPr>
              <w:rPr>
                <w:rFonts w:ascii="Humanist Slabserif 712 Std Roma" w:hAnsi="Humanist Slabserif 712 Std Roma"/>
                <w:sz w:val="20"/>
              </w:rPr>
            </w:pPr>
            <w:r w:rsidRPr="006B10D3">
              <w:rPr>
                <w:rFonts w:ascii="Humanist Slabserif 712 Std Roma" w:hAnsi="Humanist Slabserif 712 Std Roma"/>
                <w:sz w:val="20"/>
              </w:rPr>
              <w:t>IEC 60601-1-2 compliance</w:t>
            </w:r>
          </w:p>
        </w:tc>
      </w:tr>
    </w:tbl>
    <w:p w14:paraId="7CAE9FB6" w14:textId="29E669C3" w:rsidR="002F4F73" w:rsidRPr="006B10D3" w:rsidRDefault="002F4F73" w:rsidP="5A6E2748">
      <w:pPr>
        <w:rPr>
          <w:szCs w:val="22"/>
        </w:rPr>
      </w:pPr>
    </w:p>
    <w:p w14:paraId="52320C9E" w14:textId="730B1208" w:rsidR="002F4F73" w:rsidRPr="006B10D3" w:rsidRDefault="002F4F73" w:rsidP="00E9089E">
      <w:pPr>
        <w:pStyle w:val="Heading2"/>
        <w:rPr>
          <w:rFonts w:ascii="Humanist Slabserif 712 Std Roma" w:hAnsi="Humanist Slabserif 712 Std Roma" w:cs="Arial"/>
          <w:sz w:val="20"/>
        </w:rPr>
      </w:pPr>
      <w:bookmarkStart w:id="115" w:name="_Toc404678466"/>
      <w:bookmarkStart w:id="116" w:name="_Toc81466126"/>
      <w:bookmarkStart w:id="117" w:name="_Toc98938152"/>
      <w:r w:rsidRPr="006B10D3">
        <w:rPr>
          <w:rFonts w:ascii="Humanist Slabserif 712 Std Roma" w:hAnsi="Humanist Slabserif 712 Std Roma" w:cs="Arial"/>
          <w:sz w:val="20"/>
        </w:rPr>
        <w:t>Data definition and database requirements</w:t>
      </w:r>
      <w:bookmarkEnd w:id="115"/>
      <w:bookmarkEnd w:id="116"/>
      <w:bookmarkEnd w:id="117"/>
    </w:p>
    <w:p w14:paraId="3322640B" w14:textId="71B9C6A3" w:rsidR="00756157" w:rsidRPr="006B10D3" w:rsidRDefault="00756157" w:rsidP="00DD220B">
      <w:pPr>
        <w:ind w:firstLine="576"/>
        <w:rPr>
          <w:rFonts w:ascii="Humanist Slabserif 712 Std Roma" w:hAnsi="Humanist Slabserif 712 Std Roma"/>
          <w:vanish/>
          <w:sz w:val="20"/>
        </w:rPr>
      </w:pPr>
      <w:r w:rsidRPr="006B10D3">
        <w:rPr>
          <w:rFonts w:ascii="Humanist Slabserif 712 Std Roma" w:hAnsi="Humanist Slabserif 712 Std Roma"/>
          <w:sz w:val="20"/>
        </w:rPr>
        <w:t>NA</w:t>
      </w:r>
    </w:p>
    <w:p w14:paraId="50150775" w14:textId="70FEC3E9" w:rsidR="00B611FE" w:rsidRPr="00B611FE" w:rsidRDefault="00B611FE" w:rsidP="00B611FE">
      <w:pPr>
        <w:tabs>
          <w:tab w:val="left" w:pos="1046"/>
        </w:tabs>
        <w:rPr>
          <w:szCs w:val="22"/>
        </w:rPr>
      </w:pPr>
    </w:p>
    <w:p w14:paraId="25D5C2D0" w14:textId="45B78850" w:rsidR="002F4F73" w:rsidRPr="006B10D3" w:rsidRDefault="002F4F73" w:rsidP="00E9089E">
      <w:pPr>
        <w:pStyle w:val="Heading2"/>
        <w:rPr>
          <w:rFonts w:ascii="Humanist Slabserif 712 Std Roma" w:hAnsi="Humanist Slabserif 712 Std Roma" w:cs="Arial"/>
          <w:b w:val="0"/>
          <w:sz w:val="20"/>
        </w:rPr>
      </w:pPr>
      <w:bookmarkStart w:id="118" w:name="_Toc503610939"/>
      <w:bookmarkStart w:id="119" w:name="_Toc508019206"/>
      <w:bookmarkStart w:id="120" w:name="_Toc26181110"/>
      <w:bookmarkStart w:id="121" w:name="_Toc404678467"/>
      <w:r w:rsidRPr="006B10D3">
        <w:rPr>
          <w:rFonts w:ascii="Humanist Slabserif 712 Std Roma" w:hAnsi="Humanist Slabserif 712 Std Roma" w:cs="Arial"/>
          <w:b w:val="0"/>
          <w:sz w:val="20"/>
        </w:rPr>
        <w:lastRenderedPageBreak/>
        <w:t xml:space="preserve"> </w:t>
      </w:r>
      <w:bookmarkStart w:id="122" w:name="_Toc98938153"/>
      <w:r w:rsidRPr="006B10D3">
        <w:rPr>
          <w:rFonts w:ascii="Humanist Slabserif 712 Std Roma" w:hAnsi="Humanist Slabserif 712 Std Roma" w:cs="Arial"/>
          <w:sz w:val="20"/>
        </w:rPr>
        <w:t>Other</w:t>
      </w:r>
      <w:bookmarkEnd w:id="118"/>
      <w:bookmarkEnd w:id="119"/>
      <w:bookmarkEnd w:id="120"/>
      <w:r w:rsidRPr="006B10D3">
        <w:rPr>
          <w:rFonts w:ascii="Humanist Slabserif 712 Std Roma" w:hAnsi="Humanist Slabserif 712 Std Roma" w:cs="Arial"/>
          <w:sz w:val="20"/>
        </w:rPr>
        <w:t xml:space="preserve"> Requirements</w:t>
      </w:r>
      <w:bookmarkEnd w:id="121"/>
      <w:bookmarkEnd w:id="122"/>
    </w:p>
    <w:tbl>
      <w:tblPr>
        <w:tblW w:w="909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6750"/>
      </w:tblGrid>
      <w:tr w:rsidR="00D81DC9" w:rsidRPr="004564BE" w14:paraId="5D5BE602" w14:textId="77777777" w:rsidTr="00B611FE">
        <w:trPr>
          <w:cantSplit/>
          <w:trHeight w:val="288"/>
          <w:tblHeader/>
        </w:trPr>
        <w:tc>
          <w:tcPr>
            <w:tcW w:w="1170" w:type="dxa"/>
            <w:shd w:val="clear" w:color="auto" w:fill="CCCCCC"/>
          </w:tcPr>
          <w:p w14:paraId="1F57BD63" w14:textId="4AAF3C17" w:rsidR="00D81DC9" w:rsidRPr="006B10D3" w:rsidRDefault="5A6E2748" w:rsidP="5A6E2748">
            <w:pPr>
              <w:pStyle w:val="BodyTextInden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URS ID</w:t>
            </w:r>
          </w:p>
        </w:tc>
        <w:tc>
          <w:tcPr>
            <w:tcW w:w="1170" w:type="dxa"/>
            <w:shd w:val="clear" w:color="auto" w:fill="CCCCCC"/>
          </w:tcPr>
          <w:p w14:paraId="04093F2F" w14:textId="77777777" w:rsidR="00D81DC9" w:rsidRPr="006B10D3" w:rsidRDefault="00D81DC9">
            <w:pPr>
              <w:pStyle w:val="BodyTextIndent"/>
              <w:ind w:left="0"/>
              <w:jc w:val="center"/>
              <w:rPr>
                <w:rFonts w:ascii="Humanist Slabserif 712 Std Roma" w:hAnsi="Humanist Slabserif 712 Std Roma"/>
                <w:b/>
                <w:szCs w:val="20"/>
                <w:lang w:eastAsia="ja-JP"/>
              </w:rPr>
            </w:pPr>
            <w:r w:rsidRPr="006B10D3">
              <w:rPr>
                <w:rFonts w:ascii="Humanist Slabserif 712 Std Roma" w:hAnsi="Humanist Slabserif 712 Std Roma"/>
                <w:b/>
                <w:szCs w:val="20"/>
                <w:lang w:eastAsia="ja-JP"/>
              </w:rPr>
              <w:t>RS ID</w:t>
            </w:r>
          </w:p>
        </w:tc>
        <w:tc>
          <w:tcPr>
            <w:tcW w:w="6750" w:type="dxa"/>
            <w:shd w:val="clear" w:color="auto" w:fill="CCCCCC"/>
            <w:vAlign w:val="center"/>
          </w:tcPr>
          <w:p w14:paraId="71C994BC" w14:textId="77777777" w:rsidR="00D81DC9" w:rsidRPr="006B10D3" w:rsidRDefault="74ADFB3A" w:rsidP="5A6E2748">
            <w:pPr>
              <w:pStyle w:val="BodyTextIndent"/>
              <w:ind w:left="0"/>
              <w:jc w:val="center"/>
              <w:rPr>
                <w:rFonts w:ascii="Humanist Slabserif 712 Std Roma" w:hAnsi="Humanist Slabserif 712 Std Roma"/>
                <w:b/>
                <w:bCs/>
                <w:lang w:eastAsia="ja-JP"/>
              </w:rPr>
            </w:pPr>
            <w:r w:rsidRPr="5A6E2748">
              <w:rPr>
                <w:rFonts w:ascii="Humanist Slabserif 712 Std Roma" w:hAnsi="Humanist Slabserif 712 Std Roma"/>
                <w:b/>
                <w:bCs/>
                <w:lang w:eastAsia="ja-JP"/>
              </w:rPr>
              <w:t>Description</w:t>
            </w:r>
          </w:p>
        </w:tc>
      </w:tr>
      <w:tr w:rsidR="00D81DC9" w:rsidRPr="004564BE" w14:paraId="65B5F9C0" w14:textId="77777777" w:rsidTr="00B611FE">
        <w:trPr>
          <w:cantSplit/>
          <w:trHeight w:val="5606"/>
        </w:trPr>
        <w:tc>
          <w:tcPr>
            <w:tcW w:w="1170" w:type="dxa"/>
            <w:vAlign w:val="center"/>
          </w:tcPr>
          <w:p w14:paraId="2993C25B" w14:textId="128BD3EC" w:rsidR="00D81DC9" w:rsidRPr="006B10D3" w:rsidRDefault="008C18F4">
            <w:pPr>
              <w:jc w:val="center"/>
              <w:rPr>
                <w:rFonts w:ascii="Humanist Slabserif 712 Std Roma" w:hAnsi="Humanist Slabserif 712 Std Roma"/>
                <w:sz w:val="20"/>
              </w:rPr>
            </w:pPr>
            <w:r>
              <w:rPr>
                <w:rFonts w:ascii="Humanist Slabserif 712 Std Roma" w:hAnsi="Humanist Slabserif 712 Std Roma"/>
                <w:sz w:val="20"/>
              </w:rPr>
              <w:t>NA</w:t>
            </w:r>
          </w:p>
        </w:tc>
        <w:tc>
          <w:tcPr>
            <w:tcW w:w="1170" w:type="dxa"/>
            <w:vAlign w:val="center"/>
          </w:tcPr>
          <w:p w14:paraId="2493D88E" w14:textId="163C3C62" w:rsidR="00D81DC9" w:rsidRPr="006B10D3" w:rsidRDefault="00D2032F">
            <w:pPr>
              <w:jc w:val="center"/>
              <w:rPr>
                <w:rStyle w:val="LineNumber"/>
                <w:rFonts w:ascii="Humanist Slabserif 712 Std Roma" w:hAnsi="Humanist Slabserif 712 Std Roma"/>
                <w:sz w:val="20"/>
              </w:rPr>
            </w:pPr>
            <w:r w:rsidRPr="006B10D3">
              <w:rPr>
                <w:rFonts w:ascii="Humanist Slabserif 712 Std Roma" w:hAnsi="Humanist Slabserif 712 Std Roma" w:cs="Calibri"/>
                <w:sz w:val="20"/>
              </w:rPr>
              <w:t>RS 1.14</w:t>
            </w:r>
            <w:r w:rsidR="00D81DC9" w:rsidRPr="006B10D3">
              <w:rPr>
                <w:rFonts w:ascii="Humanist Slabserif 712 Std Roma" w:hAnsi="Humanist Slabserif 712 Std Roma" w:cs="Calibri"/>
                <w:sz w:val="20"/>
              </w:rPr>
              <w:t>.1</w:t>
            </w:r>
          </w:p>
        </w:tc>
        <w:tc>
          <w:tcPr>
            <w:tcW w:w="6750" w:type="dxa"/>
            <w:vAlign w:val="center"/>
          </w:tcPr>
          <w:p w14:paraId="56E77B9A" w14:textId="77777777" w:rsidR="00D81DC9" w:rsidRPr="006B10D3" w:rsidRDefault="00D81DC9">
            <w:pPr>
              <w:rPr>
                <w:rFonts w:ascii="Humanist Slabserif 712 Std Roma" w:hAnsi="Humanist Slabserif 712 Std Roma"/>
                <w:b/>
                <w:sz w:val="20"/>
              </w:rPr>
            </w:pPr>
            <w:r w:rsidRPr="006B10D3">
              <w:rPr>
                <w:rFonts w:ascii="Humanist Slabserif 712 Std Roma" w:hAnsi="Humanist Slabserif 712 Std Roma"/>
                <w:b/>
                <w:sz w:val="20"/>
              </w:rPr>
              <w:t>Mechanical:</w:t>
            </w:r>
          </w:p>
          <w:p w14:paraId="097DAFBF" w14:textId="77777777" w:rsidR="00D81DC9" w:rsidRPr="006B10D3" w:rsidRDefault="00D81DC9">
            <w:pPr>
              <w:rPr>
                <w:rFonts w:ascii="Humanist Slabserif 712 Std Roma" w:hAnsi="Humanist Slabserif 712 Std Roma"/>
                <w:b/>
                <w:sz w:val="20"/>
              </w:rPr>
            </w:pPr>
            <w:r w:rsidRPr="006B10D3">
              <w:rPr>
                <w:rFonts w:ascii="Humanist Slabserif 712 Std Roma" w:hAnsi="Humanist Slabserif 712 Std Roma"/>
                <w:b/>
                <w:sz w:val="20"/>
              </w:rPr>
              <w:t xml:space="preserve"> Form Factor:</w:t>
            </w:r>
            <w:r w:rsidRPr="006B10D3">
              <w:rPr>
                <w:rFonts w:ascii="Humanist Slabserif 712 Std Roma" w:hAnsi="Humanist Slabserif 712 Std Roma"/>
                <w:sz w:val="20"/>
              </w:rPr>
              <w:t xml:space="preserve"> This</w:t>
            </w:r>
            <w:r w:rsidRPr="006B10D3">
              <w:rPr>
                <w:rFonts w:ascii="Humanist Slabserif 712 Std Roma" w:hAnsi="Humanist Slabserif 712 Std Roma"/>
                <w:b/>
                <w:sz w:val="20"/>
              </w:rPr>
              <w:t xml:space="preserve"> </w:t>
            </w:r>
            <w:r w:rsidRPr="004564BE">
              <w:rPr>
                <w:rFonts w:ascii="Humanist Slabserif 712 Std Roma" w:hAnsi="Humanist Slabserif 712 Std Roma" w:cs="Tahoma"/>
                <w:sz w:val="20"/>
              </w:rPr>
              <w:t>sub-section lists the dimensions of the board</w:t>
            </w:r>
          </w:p>
          <w:p w14:paraId="35CBDBF9" w14:textId="12B0A448" w:rsidR="00D81DC9" w:rsidRPr="004564BE" w:rsidRDefault="00D81DC9" w:rsidP="00B31F78">
            <w:pPr>
              <w:pStyle w:val="BodyTextIndent"/>
              <w:widowControl w:val="0"/>
              <w:numPr>
                <w:ilvl w:val="0"/>
                <w:numId w:val="23"/>
              </w:numPr>
              <w:spacing w:before="120" w:after="0"/>
              <w:jc w:val="both"/>
              <w:rPr>
                <w:rFonts w:ascii="Humanist Slabserif 712 Std Roma" w:hAnsi="Humanist Slabserif 712 Std Roma" w:cs="Tahoma"/>
              </w:rPr>
            </w:pPr>
            <w:r w:rsidRPr="0D4B0DD3">
              <w:rPr>
                <w:rFonts w:ascii="Humanist Slabserif 712 Std Roma" w:hAnsi="Humanist Slabserif 712 Std Roma" w:cs="Tahoma"/>
              </w:rPr>
              <w:t xml:space="preserve">Length – </w:t>
            </w:r>
            <w:r w:rsidR="7B4879EA" w:rsidRPr="0D4B0DD3">
              <w:rPr>
                <w:rFonts w:ascii="Humanist Slabserif 712 Std Roma" w:hAnsi="Humanist Slabserif 712 Std Roma" w:cs="Tahoma"/>
              </w:rPr>
              <w:t>90 mm (about 3.54 in)</w:t>
            </w:r>
          </w:p>
          <w:p w14:paraId="68C2B207" w14:textId="4EED6B7F" w:rsidR="00D81DC9" w:rsidRPr="004564BE" w:rsidRDefault="00D81DC9" w:rsidP="00B31F78">
            <w:pPr>
              <w:pStyle w:val="BodyTextIndent"/>
              <w:widowControl w:val="0"/>
              <w:numPr>
                <w:ilvl w:val="0"/>
                <w:numId w:val="23"/>
              </w:numPr>
              <w:spacing w:before="120" w:after="0"/>
              <w:jc w:val="both"/>
              <w:rPr>
                <w:rFonts w:ascii="Humanist Slabserif 712 Std Roma" w:hAnsi="Humanist Slabserif 712 Std Roma" w:cs="Tahoma"/>
              </w:rPr>
            </w:pPr>
            <w:r w:rsidRPr="0D4B0DD3">
              <w:rPr>
                <w:rFonts w:ascii="Humanist Slabserif 712 Std Roma" w:hAnsi="Humanist Slabserif 712 Std Roma" w:cs="Tahoma"/>
              </w:rPr>
              <w:t xml:space="preserve">Breadth – </w:t>
            </w:r>
            <w:r w:rsidR="7B4879EA" w:rsidRPr="0D4B0DD3">
              <w:rPr>
                <w:rFonts w:ascii="Humanist Slabserif 712 Std Roma" w:hAnsi="Humanist Slabserif 712 Std Roma" w:cs="Tahoma"/>
              </w:rPr>
              <w:t>80 mm (about 3.15 in)</w:t>
            </w:r>
          </w:p>
          <w:p w14:paraId="103496D4" w14:textId="0CA4FE16" w:rsidR="00D81DC9" w:rsidRPr="004564BE" w:rsidRDefault="00D81DC9" w:rsidP="00B31F78">
            <w:pPr>
              <w:pStyle w:val="BodyTextIndent"/>
              <w:widowControl w:val="0"/>
              <w:numPr>
                <w:ilvl w:val="0"/>
                <w:numId w:val="23"/>
              </w:numPr>
              <w:spacing w:before="120" w:after="0"/>
              <w:jc w:val="both"/>
              <w:rPr>
                <w:rFonts w:ascii="Humanist Slabserif 712 Std Roma" w:hAnsi="Humanist Slabserif 712 Std Roma" w:cs="Tahoma"/>
              </w:rPr>
            </w:pPr>
            <w:r w:rsidRPr="0D4B0DD3">
              <w:rPr>
                <w:rFonts w:ascii="Humanist Slabserif 712 Std Roma" w:hAnsi="Humanist Slabserif 712 Std Roma" w:cs="Tahoma"/>
              </w:rPr>
              <w:t xml:space="preserve">Height – </w:t>
            </w:r>
            <w:r w:rsidR="6C185ACA" w:rsidRPr="0D4B0DD3">
              <w:rPr>
                <w:rFonts w:ascii="Humanist Slabserif 712 Std Roma" w:hAnsi="Humanist Slabserif 712 Std Roma" w:cs="Tahoma"/>
              </w:rPr>
              <w:t>17 mm (about 0.67 in)</w:t>
            </w:r>
          </w:p>
          <w:p w14:paraId="4C8B0627" w14:textId="64114750" w:rsidR="00D81DC9" w:rsidRPr="004564BE" w:rsidRDefault="00D81DC9" w:rsidP="00B31F78">
            <w:pPr>
              <w:pStyle w:val="BodyTextIndent"/>
              <w:widowControl w:val="0"/>
              <w:numPr>
                <w:ilvl w:val="0"/>
                <w:numId w:val="23"/>
              </w:numPr>
              <w:spacing w:before="120" w:after="0"/>
              <w:jc w:val="both"/>
              <w:rPr>
                <w:rFonts w:ascii="Humanist Slabserif 712 Std Roma" w:hAnsi="Humanist Slabserif 712 Std Roma" w:cs="Tahoma"/>
              </w:rPr>
            </w:pPr>
            <w:r w:rsidRPr="0D4B0DD3">
              <w:rPr>
                <w:rFonts w:ascii="Humanist Slabserif 712 Std Roma" w:hAnsi="Humanist Slabserif 712 Std Roma" w:cs="Tahoma"/>
              </w:rPr>
              <w:t>PCB thickness – 1.6 mm (about 0.06 in)</w:t>
            </w:r>
          </w:p>
          <w:p w14:paraId="0C77D66B" w14:textId="77777777" w:rsidR="00D81DC9" w:rsidRPr="004564BE" w:rsidRDefault="00D81DC9">
            <w:pPr>
              <w:pStyle w:val="BodyTextIndent"/>
              <w:rPr>
                <w:rFonts w:ascii="Humanist Slabserif 712 Std Roma" w:hAnsi="Humanist Slabserif 712 Std Roma" w:cs="Tahoma"/>
                <w:szCs w:val="20"/>
              </w:rPr>
            </w:pPr>
            <w:r w:rsidRPr="004564BE">
              <w:rPr>
                <w:rFonts w:ascii="Humanist Slabserif 712 Std Roma" w:hAnsi="Humanist Slabserif 712 Std Roma" w:cs="Tahoma"/>
                <w:szCs w:val="20"/>
              </w:rPr>
              <w:t>In addition, this sub-section also provides the information on component height restrictions (if any).</w:t>
            </w:r>
          </w:p>
          <w:p w14:paraId="6C698EF3" w14:textId="77777777" w:rsidR="00D81DC9" w:rsidRPr="004564BE" w:rsidRDefault="00D81DC9">
            <w:pPr>
              <w:rPr>
                <w:rFonts w:ascii="Humanist Slabserif 712 Std Roma" w:hAnsi="Humanist Slabserif 712 Std Roma"/>
                <w:b/>
                <w:sz w:val="20"/>
              </w:rPr>
            </w:pPr>
            <w:r w:rsidRPr="004564BE">
              <w:rPr>
                <w:rFonts w:ascii="Humanist Slabserif 712 Std Roma" w:hAnsi="Humanist Slabserif 712 Std Roma"/>
                <w:b/>
                <w:sz w:val="20"/>
              </w:rPr>
              <w:t>Front / Rear Panel</w:t>
            </w:r>
          </w:p>
          <w:p w14:paraId="289DF671" w14:textId="77777777" w:rsidR="00D81DC9" w:rsidRPr="004564BE" w:rsidRDefault="00D81DC9">
            <w:pPr>
              <w:pStyle w:val="BodyTextIndent"/>
              <w:rPr>
                <w:rFonts w:ascii="Humanist Slabserif 712 Std Roma" w:hAnsi="Humanist Slabserif 712 Std Roma" w:cs="Arial"/>
                <w:szCs w:val="20"/>
              </w:rPr>
            </w:pPr>
            <w:r w:rsidRPr="004564BE">
              <w:rPr>
                <w:rFonts w:ascii="Humanist Slabserif 712 Std Roma" w:hAnsi="Humanist Slabserif 712 Std Roma" w:cs="Arial"/>
                <w:szCs w:val="20"/>
              </w:rPr>
              <w:t>This sub-section lists the I/O connectors that shall be there on the front or Rear panel.</w:t>
            </w:r>
          </w:p>
          <w:p w14:paraId="4F0411C2" w14:textId="77777777" w:rsidR="00D81DC9" w:rsidRPr="004564BE" w:rsidRDefault="00D81DC9">
            <w:pPr>
              <w:rPr>
                <w:rFonts w:ascii="Humanist Slabserif 712 Std Roma" w:hAnsi="Humanist Slabserif 712 Std Roma"/>
                <w:b/>
                <w:sz w:val="20"/>
              </w:rPr>
            </w:pPr>
            <w:r w:rsidRPr="004564BE">
              <w:rPr>
                <w:rFonts w:ascii="Humanist Slabserif 712 Std Roma" w:hAnsi="Humanist Slabserif 712 Std Roma"/>
                <w:b/>
                <w:sz w:val="20"/>
              </w:rPr>
              <w:t>Connector, Keys &amp; Switches</w:t>
            </w:r>
          </w:p>
          <w:p w14:paraId="6A2A2EF8" w14:textId="77777777" w:rsidR="00D81DC9" w:rsidRPr="004564BE" w:rsidRDefault="00D81DC9" w:rsidP="00B31F78">
            <w:pPr>
              <w:pStyle w:val="BodyTextIndent"/>
              <w:widowControl w:val="0"/>
              <w:numPr>
                <w:ilvl w:val="0"/>
                <w:numId w:val="24"/>
              </w:numPr>
              <w:spacing w:before="120"/>
              <w:jc w:val="both"/>
              <w:rPr>
                <w:rFonts w:ascii="Humanist Slabserif 712 Std Roma" w:hAnsi="Humanist Slabserif 712 Std Roma" w:cs="Arial"/>
                <w:szCs w:val="20"/>
              </w:rPr>
            </w:pPr>
            <w:r w:rsidRPr="004564BE">
              <w:rPr>
                <w:rFonts w:ascii="Humanist Slabserif 712 Std Roma" w:hAnsi="Humanist Slabserif 712 Std Roma" w:cs="Arial"/>
                <w:szCs w:val="20"/>
              </w:rPr>
              <w:t>10-pin box type JTAG header</w:t>
            </w:r>
          </w:p>
          <w:p w14:paraId="6F58C4B8" w14:textId="77777777" w:rsidR="00D81DC9" w:rsidRPr="004564BE" w:rsidRDefault="00D81DC9" w:rsidP="00B31F78">
            <w:pPr>
              <w:pStyle w:val="BodyTextIndent"/>
              <w:widowControl w:val="0"/>
              <w:numPr>
                <w:ilvl w:val="0"/>
                <w:numId w:val="24"/>
              </w:numPr>
              <w:spacing w:before="120"/>
              <w:jc w:val="both"/>
              <w:rPr>
                <w:rFonts w:ascii="Humanist Slabserif 712 Std Roma" w:hAnsi="Humanist Slabserif 712 Std Roma" w:cs="Arial"/>
                <w:szCs w:val="20"/>
              </w:rPr>
            </w:pPr>
            <w:r w:rsidRPr="004564BE">
              <w:rPr>
                <w:rFonts w:ascii="Humanist Slabserif 712 Std Roma" w:hAnsi="Humanist Slabserif 712 Std Roma" w:cs="Arial"/>
                <w:szCs w:val="20"/>
              </w:rPr>
              <w:t>RJ45 I2C and power connector</w:t>
            </w:r>
          </w:p>
          <w:p w14:paraId="3B7FC4E0" w14:textId="77777777" w:rsidR="00D81DC9" w:rsidRPr="004564BE" w:rsidRDefault="00D81DC9" w:rsidP="00B31F78">
            <w:pPr>
              <w:pStyle w:val="BodyTextIndent"/>
              <w:widowControl w:val="0"/>
              <w:numPr>
                <w:ilvl w:val="0"/>
                <w:numId w:val="24"/>
              </w:numPr>
              <w:spacing w:before="120"/>
              <w:jc w:val="both"/>
              <w:rPr>
                <w:rFonts w:ascii="Humanist Slabserif 712 Std Roma" w:hAnsi="Humanist Slabserif 712 Std Roma" w:cs="Arial"/>
                <w:szCs w:val="20"/>
              </w:rPr>
            </w:pPr>
            <w:r w:rsidRPr="004564BE">
              <w:rPr>
                <w:rFonts w:ascii="Humanist Slabserif 712 Std Roma" w:hAnsi="Humanist Slabserif 712 Std Roma" w:cs="Arial"/>
                <w:szCs w:val="20"/>
              </w:rPr>
              <w:t>Display header</w:t>
            </w:r>
          </w:p>
          <w:p w14:paraId="2FB08CEF" w14:textId="77777777" w:rsidR="00D81DC9" w:rsidRPr="004564BE" w:rsidRDefault="00D81DC9" w:rsidP="00B31F78">
            <w:pPr>
              <w:pStyle w:val="BodyTextIndent"/>
              <w:widowControl w:val="0"/>
              <w:numPr>
                <w:ilvl w:val="0"/>
                <w:numId w:val="24"/>
              </w:numPr>
              <w:spacing w:before="120"/>
              <w:jc w:val="both"/>
              <w:rPr>
                <w:rFonts w:ascii="Humanist Slabserif 712 Std Roma" w:hAnsi="Humanist Slabserif 712 Std Roma" w:cs="Arial"/>
                <w:szCs w:val="20"/>
              </w:rPr>
            </w:pPr>
            <w:r w:rsidRPr="004564BE">
              <w:rPr>
                <w:rFonts w:ascii="Humanist Slabserif 712 Std Roma" w:hAnsi="Humanist Slabserif 712 Std Roma" w:cs="Arial"/>
                <w:szCs w:val="20"/>
              </w:rPr>
              <w:t>Keypad header</w:t>
            </w:r>
          </w:p>
          <w:p w14:paraId="78A82590" w14:textId="1C55FB7A" w:rsidR="00D81DC9" w:rsidRPr="006B10D3" w:rsidRDefault="00D81DC9" w:rsidP="00B31F78">
            <w:pPr>
              <w:pStyle w:val="BodyTextIndent"/>
              <w:widowControl w:val="0"/>
              <w:numPr>
                <w:ilvl w:val="0"/>
                <w:numId w:val="24"/>
              </w:numPr>
              <w:spacing w:before="120"/>
              <w:jc w:val="both"/>
              <w:rPr>
                <w:rFonts w:ascii="Humanist Slabserif 712 Std Roma" w:hAnsi="Humanist Slabserif 712 Std Roma"/>
              </w:rPr>
            </w:pPr>
            <w:r w:rsidRPr="00B611FE">
              <w:rPr>
                <w:rFonts w:ascii="Humanist Slabserif 712 Std Roma" w:hAnsi="Humanist Slabserif 712 Std Roma" w:cs="Arial"/>
                <w:szCs w:val="20"/>
              </w:rPr>
              <w:t>5-key membrane keypa</w:t>
            </w:r>
            <w:r w:rsidR="00B611FE" w:rsidRPr="00B611FE">
              <w:rPr>
                <w:rFonts w:ascii="Humanist Slabserif 712 Std Roma" w:hAnsi="Humanist Slabserif 712 Std Roma" w:cs="Arial"/>
                <w:szCs w:val="20"/>
              </w:rPr>
              <w:t>d</w:t>
            </w:r>
          </w:p>
        </w:tc>
      </w:tr>
      <w:tr w:rsidR="00D81DC9" w:rsidRPr="004564BE" w14:paraId="3B21DCF7" w14:textId="77777777" w:rsidTr="00B611FE">
        <w:trPr>
          <w:cantSplit/>
          <w:trHeight w:val="288"/>
        </w:trPr>
        <w:tc>
          <w:tcPr>
            <w:tcW w:w="1170" w:type="dxa"/>
            <w:vAlign w:val="center"/>
          </w:tcPr>
          <w:p w14:paraId="113B1F15" w14:textId="66818023" w:rsidR="00D81DC9" w:rsidRPr="006B10D3" w:rsidRDefault="1DD82538" w:rsidP="5A6E2748">
            <w:pPr>
              <w:jc w:val="center"/>
              <w:rPr>
                <w:rFonts w:ascii="Humanist Slabserif 712 Std Roma" w:hAnsi="Humanist Slabserif 712 Std Roma"/>
                <w:sz w:val="20"/>
              </w:rPr>
            </w:pPr>
            <w:r w:rsidRPr="5A6E2748">
              <w:rPr>
                <w:rFonts w:ascii="Humanist Slabserif 712 Std Roma" w:hAnsi="Humanist Slabserif 712 Std Roma"/>
                <w:sz w:val="20"/>
              </w:rPr>
              <w:t>NA</w:t>
            </w:r>
          </w:p>
        </w:tc>
        <w:tc>
          <w:tcPr>
            <w:tcW w:w="1170" w:type="dxa"/>
            <w:vAlign w:val="center"/>
          </w:tcPr>
          <w:p w14:paraId="2424246C" w14:textId="5CD959CF" w:rsidR="00D81DC9" w:rsidRPr="006B10D3" w:rsidRDefault="00D2032F">
            <w:pPr>
              <w:jc w:val="center"/>
              <w:rPr>
                <w:rFonts w:ascii="Humanist Slabserif 712 Std Roma" w:hAnsi="Humanist Slabserif 712 Std Roma" w:cs="Calibri"/>
                <w:sz w:val="20"/>
              </w:rPr>
            </w:pPr>
            <w:r w:rsidRPr="006B10D3">
              <w:rPr>
                <w:rFonts w:ascii="Humanist Slabserif 712 Std Roma" w:hAnsi="Humanist Slabserif 712 Std Roma" w:cs="Calibri"/>
                <w:sz w:val="20"/>
              </w:rPr>
              <w:t>RS 1.14</w:t>
            </w:r>
            <w:r w:rsidR="00D81DC9" w:rsidRPr="006B10D3">
              <w:rPr>
                <w:rFonts w:ascii="Humanist Slabserif 712 Std Roma" w:hAnsi="Humanist Slabserif 712 Std Roma" w:cs="Calibri"/>
                <w:sz w:val="20"/>
              </w:rPr>
              <w:t>.2</w:t>
            </w:r>
          </w:p>
        </w:tc>
        <w:tc>
          <w:tcPr>
            <w:tcW w:w="6750" w:type="dxa"/>
            <w:vAlign w:val="center"/>
          </w:tcPr>
          <w:p w14:paraId="19961B21" w14:textId="77777777" w:rsidR="00D81DC9" w:rsidRPr="004564BE" w:rsidRDefault="00D81DC9">
            <w:pPr>
              <w:rPr>
                <w:rFonts w:ascii="Humanist Slabserif 712 Std Roma" w:hAnsi="Humanist Slabserif 712 Std Roma" w:cs="Tahoma"/>
                <w:b/>
                <w:sz w:val="20"/>
              </w:rPr>
            </w:pPr>
            <w:r w:rsidRPr="004564BE">
              <w:rPr>
                <w:rFonts w:ascii="Humanist Slabserif 712 Std Roma" w:hAnsi="Humanist Slabserif 712 Std Roma" w:cs="Tahoma"/>
                <w:b/>
                <w:sz w:val="20"/>
              </w:rPr>
              <w:t>Technology:</w:t>
            </w:r>
          </w:p>
          <w:p w14:paraId="2E9B76F0" w14:textId="77777777" w:rsidR="00D81DC9" w:rsidRPr="004564BE" w:rsidRDefault="00D81DC9">
            <w:pPr>
              <w:pStyle w:val="BodyTextIndent"/>
              <w:ind w:left="0"/>
              <w:rPr>
                <w:rFonts w:ascii="Humanist Slabserif 712 Std Roma" w:hAnsi="Humanist Slabserif 712 Std Roma" w:cs="Arial"/>
                <w:szCs w:val="20"/>
              </w:rPr>
            </w:pPr>
            <w:r w:rsidRPr="004564BE">
              <w:rPr>
                <w:rFonts w:ascii="Humanist Slabserif 712 Std Roma" w:hAnsi="Humanist Slabserif 712 Std Roma" w:cs="Arial"/>
                <w:szCs w:val="20"/>
              </w:rPr>
              <w:t>This section lists the technology, tools and the logic levels that shall be used as listed below:</w:t>
            </w:r>
          </w:p>
          <w:p w14:paraId="1D2EA6A3" w14:textId="77777777" w:rsidR="00D81DC9" w:rsidRPr="004564BE" w:rsidRDefault="00D81DC9" w:rsidP="00B31F78">
            <w:pPr>
              <w:pStyle w:val="BodyTextIndent"/>
              <w:numPr>
                <w:ilvl w:val="0"/>
                <w:numId w:val="25"/>
              </w:numPr>
              <w:rPr>
                <w:rFonts w:ascii="Humanist Slabserif 712 Std Roma" w:hAnsi="Humanist Slabserif 712 Std Roma" w:cs="Arial"/>
                <w:szCs w:val="20"/>
              </w:rPr>
            </w:pPr>
            <w:r w:rsidRPr="004564BE">
              <w:rPr>
                <w:rFonts w:ascii="Humanist Slabserif 712 Std Roma" w:hAnsi="Humanist Slabserif 712 Std Roma" w:cs="Arial"/>
                <w:szCs w:val="20"/>
              </w:rPr>
              <w:t>Surface mount technology / Through hole: Both SMT and TH wherever applicable.</w:t>
            </w:r>
          </w:p>
          <w:p w14:paraId="21BB7FB4" w14:textId="77777777" w:rsidR="00D81DC9" w:rsidRPr="004564BE" w:rsidRDefault="00D81DC9" w:rsidP="00B31F78">
            <w:pPr>
              <w:pStyle w:val="BodyTextIndent"/>
              <w:numPr>
                <w:ilvl w:val="0"/>
                <w:numId w:val="25"/>
              </w:numPr>
              <w:rPr>
                <w:rFonts w:ascii="Humanist Slabserif 712 Std Roma" w:hAnsi="Humanist Slabserif 712 Std Roma" w:cs="Arial"/>
                <w:szCs w:val="20"/>
              </w:rPr>
            </w:pPr>
            <w:r w:rsidRPr="004564BE">
              <w:rPr>
                <w:rFonts w:ascii="Humanist Slabserif 712 Std Roma" w:hAnsi="Humanist Slabserif 712 Std Roma" w:cs="Arial"/>
                <w:szCs w:val="20"/>
              </w:rPr>
              <w:t>Electronic Design Automation (EDA) tools: Altium Designer 19</w:t>
            </w:r>
          </w:p>
          <w:p w14:paraId="311ED09E" w14:textId="77777777" w:rsidR="00D81DC9" w:rsidRPr="004564BE" w:rsidRDefault="00D81DC9" w:rsidP="00B31F78">
            <w:pPr>
              <w:pStyle w:val="BodyTextIndent"/>
              <w:widowControl w:val="0"/>
              <w:numPr>
                <w:ilvl w:val="0"/>
                <w:numId w:val="25"/>
              </w:numPr>
              <w:spacing w:before="120" w:after="0"/>
              <w:jc w:val="both"/>
              <w:rPr>
                <w:rFonts w:ascii="Humanist Slabserif 712 Std Roma" w:hAnsi="Humanist Slabserif 712 Std Roma" w:cs="Arial"/>
                <w:szCs w:val="20"/>
              </w:rPr>
            </w:pPr>
            <w:proofErr w:type="gramStart"/>
            <w:r w:rsidRPr="004564BE">
              <w:rPr>
                <w:rFonts w:ascii="Humanist Slabserif 712 Std Roma" w:hAnsi="Humanist Slabserif 712 Std Roma" w:cs="Arial"/>
                <w:szCs w:val="20"/>
              </w:rPr>
              <w:t>Components</w:t>
            </w:r>
            <w:proofErr w:type="gramEnd"/>
            <w:r w:rsidRPr="004564BE">
              <w:rPr>
                <w:rFonts w:ascii="Humanist Slabserif 712 Std Roma" w:hAnsi="Humanist Slabserif 712 Std Roma" w:cs="Arial"/>
                <w:szCs w:val="20"/>
              </w:rPr>
              <w:t xml:space="preserve"> logic level: Logic voltage = 3.3V </w:t>
            </w:r>
          </w:p>
          <w:p w14:paraId="06360808" w14:textId="77777777" w:rsidR="00D81DC9" w:rsidRPr="004564BE" w:rsidRDefault="00D81DC9" w:rsidP="00B31F78">
            <w:pPr>
              <w:pStyle w:val="BodyText"/>
              <w:numPr>
                <w:ilvl w:val="0"/>
                <w:numId w:val="25"/>
              </w:numPr>
              <w:rPr>
                <w:rFonts w:ascii="Humanist Slabserif 712 Std Roma" w:hAnsi="Humanist Slabserif 712 Std Roma"/>
                <w:sz w:val="20"/>
              </w:rPr>
            </w:pPr>
            <w:r w:rsidRPr="004564BE">
              <w:rPr>
                <w:rFonts w:ascii="Humanist Slabserif 712 Std Roma" w:hAnsi="Humanist Slabserif 712 Std Roma" w:cs="Arial"/>
                <w:sz w:val="20"/>
              </w:rPr>
              <w:t>IC sockets (if any): None</w:t>
            </w:r>
          </w:p>
          <w:p w14:paraId="61DECB15" w14:textId="77777777" w:rsidR="00D81DC9" w:rsidRPr="006B10D3" w:rsidRDefault="00D81DC9">
            <w:pPr>
              <w:rPr>
                <w:rFonts w:ascii="Humanist Slabserif 712 Std Roma" w:hAnsi="Humanist Slabserif 712 Std Roma"/>
                <w:b/>
                <w:sz w:val="20"/>
              </w:rPr>
            </w:pPr>
          </w:p>
        </w:tc>
      </w:tr>
    </w:tbl>
    <w:p w14:paraId="10399EE1" w14:textId="0E50D8E1" w:rsidR="00640489" w:rsidRDefault="00640489" w:rsidP="5A6E2748">
      <w:pPr>
        <w:pStyle w:val="BodyText"/>
        <w:rPr>
          <w:szCs w:val="22"/>
        </w:rPr>
      </w:pPr>
    </w:p>
    <w:p w14:paraId="356C143B" w14:textId="44F2AB61" w:rsidR="00FC26F3" w:rsidRPr="004564BE" w:rsidRDefault="00640489" w:rsidP="00640489">
      <w:pPr>
        <w:rPr>
          <w:szCs w:val="22"/>
        </w:rPr>
      </w:pPr>
      <w:r>
        <w:rPr>
          <w:szCs w:val="22"/>
        </w:rPr>
        <w:br w:type="page"/>
      </w:r>
    </w:p>
    <w:p w14:paraId="00B54877" w14:textId="3FABA797" w:rsidR="002F4F73" w:rsidRPr="00B07D60" w:rsidRDefault="002F4F73" w:rsidP="00B07D60">
      <w:pPr>
        <w:pStyle w:val="Heading2"/>
        <w:keepLines w:val="0"/>
        <w:tabs>
          <w:tab w:val="num" w:pos="720"/>
        </w:tabs>
        <w:spacing w:before="0" w:after="120"/>
        <w:ind w:left="0" w:firstLine="0"/>
        <w:rPr>
          <w:rFonts w:ascii="Humanist Slabserif 712 Std Roma" w:hAnsi="Humanist Slabserif 712 Std Roma" w:cs="Arial"/>
          <w:sz w:val="20"/>
        </w:rPr>
      </w:pPr>
      <w:bookmarkStart w:id="123" w:name="_Toc404678468"/>
      <w:bookmarkStart w:id="124" w:name="_Toc81466128"/>
      <w:bookmarkStart w:id="125" w:name="_Toc98938154"/>
      <w:r w:rsidRPr="006B10D3">
        <w:rPr>
          <w:rFonts w:ascii="Humanist Slabserif 712 Std Roma" w:hAnsi="Humanist Slabserif 712 Std Roma" w:cs="Arial"/>
          <w:sz w:val="20"/>
        </w:rPr>
        <w:lastRenderedPageBreak/>
        <w:t>Block Diagrams</w:t>
      </w:r>
      <w:bookmarkEnd w:id="123"/>
      <w:bookmarkEnd w:id="124"/>
      <w:bookmarkEnd w:id="125"/>
    </w:p>
    <w:p w14:paraId="7B6DB534" w14:textId="77777777" w:rsidR="00D81DC9" w:rsidRPr="006B10D3" w:rsidRDefault="00D81DC9">
      <w:pPr>
        <w:rPr>
          <w:rFonts w:ascii="Humanist Slabserif 712 Std Roma" w:hAnsi="Humanist Slabserif 712 Std Roma"/>
          <w:b/>
          <w:sz w:val="20"/>
        </w:rPr>
      </w:pPr>
    </w:p>
    <w:p w14:paraId="3ACD8187" w14:textId="47CF7A7F" w:rsidR="00D81DC9" w:rsidRPr="004564BE" w:rsidRDefault="00D81DC9">
      <w:pPr>
        <w:rPr>
          <w:rFonts w:ascii="Humanist Slabserif 712 Std Roma" w:hAnsi="Humanist Slabserif 712 Std Roma"/>
          <w:b/>
          <w:sz w:val="20"/>
        </w:rPr>
      </w:pPr>
      <w:r w:rsidRPr="004564BE">
        <w:rPr>
          <w:rFonts w:ascii="Humanist Slabserif 712 Std Roma" w:hAnsi="Humanist Slabserif 712 Std Roma"/>
          <w:b/>
          <w:sz w:val="20"/>
        </w:rPr>
        <w:t>Overview of the product</w:t>
      </w:r>
    </w:p>
    <w:p w14:paraId="7D9B2B95" w14:textId="3D10F2EC" w:rsidR="00D81DC9" w:rsidRPr="004564BE" w:rsidRDefault="00D81DC9">
      <w:pPr>
        <w:rPr>
          <w:rFonts w:ascii="Humanist Slabserif 712 Std Roma" w:hAnsi="Humanist Slabserif 712 Std Roma"/>
          <w:b/>
          <w:sz w:val="20"/>
        </w:rPr>
      </w:pPr>
      <w:r w:rsidRPr="00923FFE">
        <w:rPr>
          <w:rFonts w:ascii="Humanist Slabserif 712 Std Roma" w:hAnsi="Humanist Slabserif 712 Std Roma"/>
          <w:noProof/>
          <w:sz w:val="20"/>
        </w:rPr>
        <w:drawing>
          <wp:inline distT="0" distB="0" distL="0" distR="0" wp14:anchorId="39D90F09" wp14:editId="40A3C413">
            <wp:extent cx="5943600" cy="27495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solidFill>
                        <a:schemeClr val="accent1"/>
                      </a:solidFill>
                    </a:ln>
                  </pic:spPr>
                </pic:pic>
              </a:graphicData>
            </a:graphic>
          </wp:inline>
        </w:drawing>
      </w:r>
    </w:p>
    <w:p w14:paraId="4E440EFE" w14:textId="77777777" w:rsidR="00AC5A41" w:rsidRPr="004564BE" w:rsidRDefault="00AC5A41">
      <w:pPr>
        <w:rPr>
          <w:rFonts w:ascii="Humanist Slabserif 712 Std Roma" w:hAnsi="Humanist Slabserif 712 Std Roma"/>
          <w:b/>
          <w:sz w:val="20"/>
        </w:rPr>
      </w:pPr>
    </w:p>
    <w:p w14:paraId="258D1DAB" w14:textId="1F691452" w:rsidR="008E1FA7" w:rsidRPr="006B10D3" w:rsidRDefault="663A0E86" w:rsidP="5A6E2748">
      <w:pPr>
        <w:pStyle w:val="Caption"/>
        <w:jc w:val="center"/>
        <w:rPr>
          <w:rFonts w:ascii="Humanist Slabserif 712 Std Roma" w:hAnsi="Humanist Slabserif 712 Std Roma"/>
          <w:b w:val="0"/>
          <w:bCs w:val="0"/>
          <w:color w:val="auto"/>
          <w:sz w:val="20"/>
          <w:szCs w:val="20"/>
        </w:rPr>
      </w:pPr>
      <w:r w:rsidRPr="5A6E2748">
        <w:rPr>
          <w:color w:val="auto"/>
          <w:sz w:val="20"/>
          <w:szCs w:val="20"/>
        </w:rPr>
        <w:t xml:space="preserve">Figure </w:t>
      </w:r>
      <w:r w:rsidR="008E1FA7" w:rsidRPr="5A6E2748">
        <w:rPr>
          <w:color w:val="auto"/>
          <w:sz w:val="20"/>
          <w:szCs w:val="20"/>
        </w:rPr>
        <w:fldChar w:fldCharType="begin"/>
      </w:r>
      <w:r w:rsidR="008E1FA7" w:rsidRPr="5A6E2748">
        <w:rPr>
          <w:color w:val="auto"/>
          <w:sz w:val="20"/>
          <w:szCs w:val="20"/>
        </w:rPr>
        <w:instrText xml:space="preserve"> SEQ Figure \* ARABIC </w:instrText>
      </w:r>
      <w:r w:rsidR="008E1FA7" w:rsidRPr="5A6E2748">
        <w:rPr>
          <w:color w:val="auto"/>
          <w:sz w:val="20"/>
          <w:szCs w:val="20"/>
        </w:rPr>
        <w:fldChar w:fldCharType="separate"/>
      </w:r>
      <w:r w:rsidR="000C015F">
        <w:rPr>
          <w:noProof/>
          <w:color w:val="auto"/>
          <w:sz w:val="20"/>
          <w:szCs w:val="20"/>
        </w:rPr>
        <w:t>1</w:t>
      </w:r>
      <w:r w:rsidR="008E1FA7" w:rsidRPr="5A6E2748">
        <w:rPr>
          <w:color w:val="auto"/>
          <w:sz w:val="20"/>
          <w:szCs w:val="20"/>
        </w:rPr>
        <w:fldChar w:fldCharType="end"/>
      </w:r>
      <w:r w:rsidRPr="5A6E2748">
        <w:rPr>
          <w:color w:val="auto"/>
          <w:sz w:val="20"/>
          <w:szCs w:val="20"/>
        </w:rPr>
        <w:t xml:space="preserve">: </w:t>
      </w:r>
      <w:r w:rsidR="74ADFB3A" w:rsidRPr="5A6E2748">
        <w:rPr>
          <w:rFonts w:ascii="Humanist Slabserif 712 Std Roma" w:hAnsi="Humanist Slabserif 712 Std Roma"/>
          <w:b w:val="0"/>
          <w:bCs w:val="0"/>
          <w:color w:val="auto"/>
          <w:sz w:val="20"/>
          <w:szCs w:val="20"/>
        </w:rPr>
        <w:t>System Diagram</w:t>
      </w:r>
    </w:p>
    <w:p w14:paraId="4799B818" w14:textId="40A6EEA9" w:rsidR="5A6E2748" w:rsidRDefault="5A6E2748" w:rsidP="5A6E2748">
      <w:pPr>
        <w:rPr>
          <w:szCs w:val="22"/>
        </w:rPr>
      </w:pPr>
    </w:p>
    <w:p w14:paraId="767F4141" w14:textId="48393543" w:rsidR="008E1FA7" w:rsidRPr="00B07D60" w:rsidRDefault="008E1FA7" w:rsidP="00B07D60">
      <w:pPr>
        <w:pStyle w:val="Heading2"/>
        <w:keepLines w:val="0"/>
        <w:tabs>
          <w:tab w:val="num" w:pos="720"/>
        </w:tabs>
        <w:spacing w:before="0" w:after="120"/>
        <w:ind w:left="0" w:firstLine="0"/>
        <w:rPr>
          <w:rFonts w:ascii="Humanist Slabserif 712 Std Roma" w:hAnsi="Humanist Slabserif 712 Std Roma" w:cs="Arial"/>
          <w:sz w:val="20"/>
        </w:rPr>
      </w:pPr>
      <w:bookmarkStart w:id="126" w:name="_Toc98938155"/>
      <w:r w:rsidRPr="00B07D60">
        <w:rPr>
          <w:rFonts w:ascii="Humanist Slabserif 712 Std Roma" w:hAnsi="Humanist Slabserif 712 Std Roma" w:cs="Arial"/>
          <w:sz w:val="20"/>
        </w:rPr>
        <w:t>Validation Specification</w:t>
      </w:r>
      <w:bookmarkEnd w:id="126"/>
    </w:p>
    <w:p w14:paraId="0AF742FE" w14:textId="569046C4" w:rsidR="008E1FA7" w:rsidRPr="00B07D60" w:rsidRDefault="0BF56044" w:rsidP="006A16CC">
      <w:pPr>
        <w:pStyle w:val="Heading3"/>
        <w:rPr>
          <w:rFonts w:ascii="Humanist Slabserif 712 Std Roma" w:hAnsi="Humanist Slabserif 712 Std Roma"/>
          <w:sz w:val="20"/>
        </w:rPr>
      </w:pPr>
      <w:bookmarkStart w:id="127" w:name="_Toc98938156"/>
      <w:r w:rsidRPr="00B07D60">
        <w:rPr>
          <w:rFonts w:ascii="Humanist Slabserif 712 Std Roma" w:hAnsi="Humanist Slabserif 712 Std Roma"/>
          <w:sz w:val="20"/>
        </w:rPr>
        <w:t>Climatic Tests</w:t>
      </w:r>
      <w:bookmarkEnd w:id="127"/>
    </w:p>
    <w:p w14:paraId="4AD1BECC" w14:textId="77777777" w:rsidR="008E1FA7" w:rsidRPr="004564BE" w:rsidRDefault="0BF56044" w:rsidP="00B31F78">
      <w:pPr>
        <w:pStyle w:val="BodyText"/>
        <w:numPr>
          <w:ilvl w:val="0"/>
          <w:numId w:val="26"/>
        </w:numPr>
        <w:jc w:val="both"/>
        <w:rPr>
          <w:rFonts w:ascii="Humanist Slabserif 712 Std Roma" w:hAnsi="Humanist Slabserif 712 Std Roma" w:cs="Tahoma"/>
          <w:sz w:val="20"/>
        </w:rPr>
      </w:pPr>
      <w:r w:rsidRPr="5A6E2748">
        <w:rPr>
          <w:rFonts w:ascii="Humanist Slabserif 712 Std Roma" w:hAnsi="Humanist Slabserif 712 Std Roma" w:cs="Tahoma"/>
          <w:sz w:val="20"/>
        </w:rPr>
        <w:t>Dry Heat Test – NA</w:t>
      </w:r>
    </w:p>
    <w:p w14:paraId="6B917E9C" w14:textId="77777777" w:rsidR="008E1FA7" w:rsidRPr="004564BE" w:rsidRDefault="0BF56044" w:rsidP="00B31F78">
      <w:pPr>
        <w:pStyle w:val="BodyText"/>
        <w:numPr>
          <w:ilvl w:val="0"/>
          <w:numId w:val="26"/>
        </w:numPr>
        <w:jc w:val="both"/>
        <w:rPr>
          <w:rFonts w:ascii="Humanist Slabserif 712 Std Roma" w:hAnsi="Humanist Slabserif 712 Std Roma" w:cs="Tahoma"/>
          <w:sz w:val="20"/>
        </w:rPr>
      </w:pPr>
      <w:r w:rsidRPr="5A6E2748">
        <w:rPr>
          <w:rFonts w:ascii="Humanist Slabserif 712 Std Roma" w:hAnsi="Humanist Slabserif 712 Std Roma" w:cs="Tahoma"/>
          <w:sz w:val="20"/>
        </w:rPr>
        <w:t xml:space="preserve">Cold test – NA Climatic Tests </w:t>
      </w:r>
    </w:p>
    <w:p w14:paraId="47B31318" w14:textId="77777777" w:rsidR="008E1FA7" w:rsidRPr="004564BE" w:rsidRDefault="0BF56044" w:rsidP="00B31F78">
      <w:pPr>
        <w:pStyle w:val="BodyText"/>
        <w:numPr>
          <w:ilvl w:val="0"/>
          <w:numId w:val="26"/>
        </w:numPr>
        <w:jc w:val="both"/>
        <w:rPr>
          <w:rFonts w:ascii="Humanist Slabserif 712 Std Roma" w:hAnsi="Humanist Slabserif 712 Std Roma" w:cs="Tahoma"/>
          <w:sz w:val="20"/>
        </w:rPr>
      </w:pPr>
      <w:r w:rsidRPr="5A6E2748">
        <w:rPr>
          <w:rFonts w:ascii="Humanist Slabserif 712 Std Roma" w:hAnsi="Humanist Slabserif 712 Std Roma" w:cs="Tahoma"/>
          <w:sz w:val="20"/>
        </w:rPr>
        <w:t>Rapid Change of Temperature – NA</w:t>
      </w:r>
    </w:p>
    <w:p w14:paraId="3BF05344" w14:textId="77777777" w:rsidR="008E1FA7" w:rsidRPr="004564BE" w:rsidRDefault="0BF56044" w:rsidP="00B31F78">
      <w:pPr>
        <w:pStyle w:val="BodyText"/>
        <w:numPr>
          <w:ilvl w:val="0"/>
          <w:numId w:val="26"/>
        </w:numPr>
        <w:jc w:val="both"/>
        <w:rPr>
          <w:rFonts w:ascii="Humanist Slabserif 712 Std Roma" w:hAnsi="Humanist Slabserif 712 Std Roma" w:cs="Tahoma"/>
          <w:sz w:val="20"/>
        </w:rPr>
      </w:pPr>
      <w:r w:rsidRPr="5A6E2748">
        <w:rPr>
          <w:rFonts w:ascii="Humanist Slabserif 712 Std Roma" w:hAnsi="Humanist Slabserif 712 Std Roma" w:cs="Tahoma"/>
          <w:sz w:val="20"/>
        </w:rPr>
        <w:t>Damp Heat, Cyclic Test – NA</w:t>
      </w:r>
    </w:p>
    <w:p w14:paraId="0DB71F7D" w14:textId="77777777" w:rsidR="008E1FA7" w:rsidRPr="004564BE" w:rsidRDefault="0BF56044" w:rsidP="00B31F78">
      <w:pPr>
        <w:pStyle w:val="BodyText"/>
        <w:numPr>
          <w:ilvl w:val="0"/>
          <w:numId w:val="26"/>
        </w:numPr>
        <w:jc w:val="both"/>
        <w:rPr>
          <w:rFonts w:ascii="Humanist Slabserif 712 Std Roma" w:hAnsi="Humanist Slabserif 712 Std Roma" w:cs="Tahoma"/>
          <w:sz w:val="20"/>
        </w:rPr>
      </w:pPr>
      <w:r w:rsidRPr="5A6E2748">
        <w:rPr>
          <w:rFonts w:ascii="Humanist Slabserif 712 Std Roma" w:hAnsi="Humanist Slabserif 712 Std Roma" w:cs="Tahoma"/>
          <w:sz w:val="20"/>
        </w:rPr>
        <w:t>Low Temperature Functionality Test – NA</w:t>
      </w:r>
    </w:p>
    <w:p w14:paraId="6C998ADE" w14:textId="28AF9496" w:rsidR="00673900" w:rsidRPr="00673900" w:rsidRDefault="0BF56044" w:rsidP="00B31F78">
      <w:pPr>
        <w:pStyle w:val="BodyText"/>
        <w:numPr>
          <w:ilvl w:val="0"/>
          <w:numId w:val="26"/>
        </w:numPr>
        <w:jc w:val="both"/>
        <w:rPr>
          <w:rFonts w:ascii="Humanist Slabserif 712 Std Roma" w:hAnsi="Humanist Slabserif 712 Std Roma" w:cs="Tahoma"/>
          <w:sz w:val="20"/>
        </w:rPr>
      </w:pPr>
      <w:r w:rsidRPr="5A6E2748">
        <w:rPr>
          <w:rFonts w:ascii="Humanist Slabserif 712 Std Roma" w:hAnsi="Humanist Slabserif 712 Std Roma" w:cs="Tahoma"/>
          <w:sz w:val="20"/>
        </w:rPr>
        <w:t>High Temperature Functionality Test – NA</w:t>
      </w:r>
    </w:p>
    <w:p w14:paraId="782F4A72" w14:textId="3B06D8B1" w:rsidR="008E1FA7" w:rsidRPr="00B07D60" w:rsidRDefault="0BF56044" w:rsidP="00B07D60">
      <w:pPr>
        <w:pStyle w:val="Heading3"/>
        <w:rPr>
          <w:rFonts w:ascii="Humanist Slabserif 712 Std Roma" w:hAnsi="Humanist Slabserif 712 Std Roma"/>
          <w:sz w:val="20"/>
        </w:rPr>
      </w:pPr>
      <w:bookmarkStart w:id="128" w:name="_Toc98938157"/>
      <w:r w:rsidRPr="00B07D60">
        <w:rPr>
          <w:rFonts w:ascii="Humanist Slabserif 712 Std Roma" w:hAnsi="Humanist Slabserif 712 Std Roma"/>
          <w:sz w:val="20"/>
        </w:rPr>
        <w:t>Vibrations Tests</w:t>
      </w:r>
      <w:bookmarkEnd w:id="128"/>
    </w:p>
    <w:p w14:paraId="4947EE40" w14:textId="77777777" w:rsidR="008E1FA7" w:rsidRPr="004564BE" w:rsidRDefault="0BF56044" w:rsidP="00B31F78">
      <w:pPr>
        <w:pStyle w:val="BodyText"/>
        <w:numPr>
          <w:ilvl w:val="0"/>
          <w:numId w:val="27"/>
        </w:numPr>
        <w:jc w:val="both"/>
        <w:rPr>
          <w:rFonts w:ascii="Humanist Slabserif 712 Std Roma" w:hAnsi="Humanist Slabserif 712 Std Roma" w:cs="Tahoma"/>
          <w:sz w:val="20"/>
        </w:rPr>
      </w:pPr>
      <w:r w:rsidRPr="5A6E2748">
        <w:rPr>
          <w:rFonts w:ascii="Humanist Slabserif 712 Std Roma" w:hAnsi="Humanist Slabserif 712 Std Roma" w:cs="Tahoma"/>
          <w:sz w:val="20"/>
        </w:rPr>
        <w:t>Sine-Sweep – NA</w:t>
      </w:r>
    </w:p>
    <w:p w14:paraId="678BEA62" w14:textId="77777777" w:rsidR="008E1FA7" w:rsidRPr="004564BE" w:rsidRDefault="0BF56044" w:rsidP="00B31F78">
      <w:pPr>
        <w:pStyle w:val="BodyText"/>
        <w:numPr>
          <w:ilvl w:val="0"/>
          <w:numId w:val="27"/>
        </w:numPr>
        <w:jc w:val="both"/>
        <w:rPr>
          <w:rFonts w:ascii="Humanist Slabserif 712 Std Roma" w:hAnsi="Humanist Slabserif 712 Std Roma" w:cs="Tahoma"/>
          <w:sz w:val="20"/>
        </w:rPr>
      </w:pPr>
      <w:r w:rsidRPr="5A6E2748">
        <w:rPr>
          <w:rFonts w:ascii="Humanist Slabserif 712 Std Roma" w:hAnsi="Humanist Slabserif 712 Std Roma" w:cs="Tahoma"/>
          <w:sz w:val="20"/>
        </w:rPr>
        <w:t>Random – NA 2.24.2 Vibrations Tests</w:t>
      </w:r>
    </w:p>
    <w:p w14:paraId="7DABA955" w14:textId="77777777" w:rsidR="008E1FA7" w:rsidRPr="004564BE" w:rsidRDefault="0BF56044" w:rsidP="00B31F78">
      <w:pPr>
        <w:pStyle w:val="BodyText"/>
        <w:numPr>
          <w:ilvl w:val="0"/>
          <w:numId w:val="27"/>
        </w:numPr>
        <w:jc w:val="both"/>
        <w:rPr>
          <w:rFonts w:ascii="Humanist Slabserif 712 Std Roma" w:hAnsi="Humanist Slabserif 712 Std Roma" w:cs="Tahoma"/>
          <w:sz w:val="20"/>
        </w:rPr>
      </w:pPr>
      <w:r w:rsidRPr="5A6E2748">
        <w:rPr>
          <w:rFonts w:ascii="Humanist Slabserif 712 Std Roma" w:hAnsi="Humanist Slabserif 712 Std Roma" w:cs="Tahoma"/>
          <w:sz w:val="20"/>
        </w:rPr>
        <w:t>Shock – NA</w:t>
      </w:r>
    </w:p>
    <w:p w14:paraId="4585800C" w14:textId="7C15217A" w:rsidR="008E1FA7" w:rsidRPr="004564BE" w:rsidRDefault="0BF56044" w:rsidP="00B31F78">
      <w:pPr>
        <w:pStyle w:val="BodyText"/>
        <w:numPr>
          <w:ilvl w:val="0"/>
          <w:numId w:val="27"/>
        </w:numPr>
        <w:jc w:val="both"/>
        <w:rPr>
          <w:rFonts w:ascii="Humanist Slabserif 712 Std Roma" w:hAnsi="Humanist Slabserif 712 Std Roma" w:cs="Tahoma"/>
          <w:sz w:val="20"/>
        </w:rPr>
      </w:pPr>
      <w:r w:rsidRPr="5A6E2748">
        <w:rPr>
          <w:rFonts w:ascii="Humanist Slabserif 712 Std Roma" w:hAnsi="Humanist Slabserif 712 Std Roma" w:cs="Tahoma"/>
          <w:sz w:val="20"/>
        </w:rPr>
        <w:t>Combined Temperature Cycling / Sine-Sweep Vibration Stress Test – NA</w:t>
      </w:r>
    </w:p>
    <w:p w14:paraId="2D8E1D95" w14:textId="2E8650A8" w:rsidR="008E1FA7" w:rsidRPr="00B07D60" w:rsidRDefault="0BF56044" w:rsidP="00B07D60">
      <w:pPr>
        <w:pStyle w:val="Heading3"/>
        <w:rPr>
          <w:rFonts w:ascii="Humanist Slabserif 712 Std Roma" w:hAnsi="Humanist Slabserif 712 Std Roma"/>
          <w:sz w:val="20"/>
        </w:rPr>
      </w:pPr>
      <w:bookmarkStart w:id="129" w:name="_Toc98938158"/>
      <w:r w:rsidRPr="00B07D60">
        <w:rPr>
          <w:rFonts w:ascii="Humanist Slabserif 712 Std Roma" w:hAnsi="Humanist Slabserif 712 Std Roma"/>
          <w:sz w:val="20"/>
        </w:rPr>
        <w:lastRenderedPageBreak/>
        <w:t>Voltage Performance Tests</w:t>
      </w:r>
      <w:bookmarkEnd w:id="129"/>
    </w:p>
    <w:p w14:paraId="4011B312" w14:textId="77777777" w:rsidR="008E1FA7" w:rsidRPr="004564BE" w:rsidRDefault="0BF56044" w:rsidP="00B31F78">
      <w:pPr>
        <w:pStyle w:val="BodyText"/>
        <w:numPr>
          <w:ilvl w:val="0"/>
          <w:numId w:val="28"/>
        </w:numPr>
        <w:jc w:val="both"/>
        <w:rPr>
          <w:rFonts w:ascii="Humanist Slabserif 712 Std Roma" w:hAnsi="Humanist Slabserif 712 Std Roma" w:cs="Tahoma"/>
          <w:sz w:val="20"/>
        </w:rPr>
      </w:pPr>
      <w:r w:rsidRPr="5A6E2748">
        <w:rPr>
          <w:rFonts w:ascii="Humanist Slabserif 712 Std Roma" w:hAnsi="Humanist Slabserif 712 Std Roma" w:cs="Tahoma"/>
          <w:sz w:val="20"/>
        </w:rPr>
        <w:t xml:space="preserve">High Voltage – NA </w:t>
      </w:r>
    </w:p>
    <w:p w14:paraId="020FA07F" w14:textId="77777777" w:rsidR="008E1FA7" w:rsidRPr="004564BE" w:rsidRDefault="0BF56044" w:rsidP="00B31F78">
      <w:pPr>
        <w:pStyle w:val="BodyText"/>
        <w:numPr>
          <w:ilvl w:val="0"/>
          <w:numId w:val="28"/>
        </w:numPr>
        <w:jc w:val="both"/>
        <w:rPr>
          <w:rFonts w:ascii="Humanist Slabserif 712 Std Roma" w:hAnsi="Humanist Slabserif 712 Std Roma" w:cs="Tahoma"/>
          <w:sz w:val="20"/>
        </w:rPr>
      </w:pPr>
      <w:r w:rsidRPr="5A6E2748">
        <w:rPr>
          <w:rFonts w:ascii="Humanist Slabserif 712 Std Roma" w:hAnsi="Humanist Slabserif 712 Std Roma" w:cs="Tahoma"/>
          <w:sz w:val="20"/>
        </w:rPr>
        <w:t>Low Voltage – NA</w:t>
      </w:r>
    </w:p>
    <w:p w14:paraId="2C8CCB48" w14:textId="4ED143EB" w:rsidR="008E1FA7" w:rsidRPr="00B07D60" w:rsidRDefault="0BF56044" w:rsidP="00B07D60">
      <w:pPr>
        <w:pStyle w:val="Heading3"/>
        <w:rPr>
          <w:rFonts w:ascii="Humanist Slabserif 712 Std Roma" w:hAnsi="Humanist Slabserif 712 Std Roma"/>
          <w:sz w:val="20"/>
        </w:rPr>
      </w:pPr>
      <w:bookmarkStart w:id="130" w:name="_Toc98938159"/>
      <w:r w:rsidRPr="00B07D60">
        <w:rPr>
          <w:rFonts w:ascii="Humanist Slabserif 712 Std Roma" w:hAnsi="Humanist Slabserif 712 Std Roma"/>
          <w:sz w:val="20"/>
        </w:rPr>
        <w:t>Safety Performance Tests</w:t>
      </w:r>
      <w:bookmarkEnd w:id="130"/>
    </w:p>
    <w:p w14:paraId="2E59D20A" w14:textId="47359E34" w:rsidR="5A6E2748" w:rsidRDefault="5A6E2748" w:rsidP="0087602A">
      <w:pPr>
        <w:pStyle w:val="BodyText"/>
        <w:spacing w:before="120" w:after="120" w:line="280" w:lineRule="exact"/>
        <w:ind w:left="634"/>
        <w:jc w:val="both"/>
        <w:rPr>
          <w:rFonts w:ascii="Humanist Slabserif 712 Std Roma" w:hAnsi="Humanist Slabserif 712 Std Roma" w:cs="Tahoma"/>
          <w:sz w:val="20"/>
        </w:rPr>
      </w:pPr>
      <w:r w:rsidRPr="5A6E2748">
        <w:rPr>
          <w:rFonts w:ascii="Humanist Slabserif 712 Std Roma" w:hAnsi="Humanist Slabserif 712 Std Roma" w:cs="Tahoma"/>
          <w:sz w:val="20"/>
        </w:rPr>
        <w:t>Refer to D001020094 DFMECA Display Unit SmartMedic Phase II and INTEGRATION_TEST_CASE_V1.3 for testing the safety performance.</w:t>
      </w:r>
    </w:p>
    <w:p w14:paraId="3B76BFD3" w14:textId="77777777" w:rsidR="00673900" w:rsidRDefault="00673900" w:rsidP="0087602A">
      <w:pPr>
        <w:pStyle w:val="BodyText"/>
        <w:spacing w:before="120" w:after="120" w:line="280" w:lineRule="exact"/>
        <w:ind w:left="634"/>
        <w:jc w:val="both"/>
        <w:rPr>
          <w:szCs w:val="22"/>
        </w:rPr>
      </w:pPr>
    </w:p>
    <w:p w14:paraId="51BCCEFB" w14:textId="64553A5E" w:rsidR="008E1FA7" w:rsidRPr="00AC75DA" w:rsidRDefault="008E1FA7" w:rsidP="00AC75DA">
      <w:pPr>
        <w:pStyle w:val="Heading2"/>
        <w:keepLines w:val="0"/>
        <w:tabs>
          <w:tab w:val="num" w:pos="720"/>
        </w:tabs>
        <w:spacing w:before="0" w:after="120"/>
        <w:ind w:left="0" w:firstLine="0"/>
        <w:rPr>
          <w:rFonts w:ascii="Humanist Slabserif 712 Std Roma" w:hAnsi="Humanist Slabserif 712 Std Roma" w:cs="Arial"/>
          <w:sz w:val="20"/>
        </w:rPr>
      </w:pPr>
      <w:bookmarkStart w:id="131" w:name="_Toc98938160"/>
      <w:bookmarkStart w:id="132" w:name="_Toc83653258"/>
      <w:r w:rsidRPr="00AC75DA">
        <w:rPr>
          <w:rFonts w:ascii="Humanist Slabserif 712 Std Roma" w:hAnsi="Humanist Slabserif 712 Std Roma" w:cs="Arial"/>
          <w:sz w:val="20"/>
        </w:rPr>
        <w:t>Engineering Methods</w:t>
      </w:r>
      <w:bookmarkEnd w:id="131"/>
    </w:p>
    <w:p w14:paraId="1149E434" w14:textId="15EEAD02" w:rsidR="5A6E2748" w:rsidRDefault="0BF56044" w:rsidP="00673900">
      <w:pPr>
        <w:pStyle w:val="BodyTextIndent"/>
        <w:spacing w:before="120" w:line="280" w:lineRule="exact"/>
        <w:ind w:left="446"/>
        <w:jc w:val="both"/>
        <w:rPr>
          <w:rFonts w:ascii="Humanist Slabserif 712 Std Roma" w:hAnsi="Humanist Slabserif 712 Std Roma" w:cs="Tahoma"/>
        </w:rPr>
      </w:pPr>
      <w:r w:rsidRPr="5A6E2748">
        <w:rPr>
          <w:rFonts w:ascii="Humanist Slabserif 712 Std Roma" w:hAnsi="Humanist Slabserif 712 Std Roma" w:cs="Tahoma"/>
        </w:rPr>
        <w:t xml:space="preserve">This sub-section lists the engineering methods that shall be performed during the phase of the project. The methods and the process that are to be performed during each method are as mentioned below  </w:t>
      </w:r>
      <w:bookmarkStart w:id="133" w:name="_Toc367461204"/>
      <w:bookmarkStart w:id="134" w:name="_Toc73706570"/>
      <w:bookmarkStart w:id="135" w:name="_Toc73706625"/>
      <w:bookmarkStart w:id="136" w:name="_Toc73715457"/>
      <w:bookmarkStart w:id="137" w:name="_Toc73715511"/>
      <w:bookmarkStart w:id="138" w:name="_Toc73716987"/>
      <w:bookmarkStart w:id="139" w:name="_Toc73717041"/>
      <w:bookmarkStart w:id="140" w:name="_Toc73717247"/>
      <w:bookmarkEnd w:id="133"/>
      <w:bookmarkEnd w:id="134"/>
      <w:bookmarkEnd w:id="135"/>
      <w:bookmarkEnd w:id="136"/>
      <w:bookmarkEnd w:id="137"/>
      <w:bookmarkEnd w:id="138"/>
      <w:bookmarkEnd w:id="139"/>
      <w:bookmarkEnd w:id="140"/>
    </w:p>
    <w:p w14:paraId="200387F9" w14:textId="77777777" w:rsidR="00673900" w:rsidRPr="00673900" w:rsidRDefault="00673900" w:rsidP="00673900">
      <w:pPr>
        <w:pStyle w:val="BodyTextIndent"/>
        <w:spacing w:before="120" w:line="280" w:lineRule="exact"/>
        <w:ind w:left="446"/>
        <w:jc w:val="both"/>
        <w:rPr>
          <w:rFonts w:ascii="Humanist Slabserif 712 Std Roma" w:hAnsi="Humanist Slabserif 712 Std Roma" w:cs="Tahoma"/>
        </w:rPr>
      </w:pPr>
    </w:p>
    <w:p w14:paraId="540C9F79" w14:textId="319E2800" w:rsidR="008E1FA7" w:rsidRPr="00AC75DA" w:rsidRDefault="008E1FA7" w:rsidP="00AC75DA">
      <w:pPr>
        <w:pStyle w:val="Heading3"/>
        <w:rPr>
          <w:rFonts w:ascii="Humanist Slabserif 712 Std Roma" w:hAnsi="Humanist Slabserif 712 Std Roma"/>
          <w:sz w:val="20"/>
        </w:rPr>
      </w:pPr>
      <w:bookmarkStart w:id="141" w:name="_Toc98938161"/>
      <w:bookmarkEnd w:id="132"/>
      <w:r w:rsidRPr="00AC75DA">
        <w:rPr>
          <w:rFonts w:ascii="Humanist Slabserif 712 Std Roma" w:hAnsi="Humanist Slabserif 712 Std Roma"/>
          <w:sz w:val="20"/>
        </w:rPr>
        <w:t>Testability</w:t>
      </w:r>
      <w:bookmarkEnd w:id="141"/>
    </w:p>
    <w:p w14:paraId="6B9C95D1" w14:textId="7955589F" w:rsidR="008E1FA7" w:rsidRPr="004564BE" w:rsidRDefault="0BF56044" w:rsidP="00673900">
      <w:pPr>
        <w:pStyle w:val="BodyTextIndent"/>
        <w:spacing w:before="120" w:line="280" w:lineRule="exact"/>
        <w:ind w:left="540"/>
        <w:jc w:val="both"/>
        <w:rPr>
          <w:rFonts w:ascii="Humanist Slabserif 712 Std Roma" w:hAnsi="Humanist Slabserif 712 Std Roma" w:cs="Tahoma"/>
          <w:szCs w:val="20"/>
        </w:rPr>
      </w:pPr>
      <w:r w:rsidRPr="5A6E2748">
        <w:rPr>
          <w:rFonts w:ascii="Humanist Slabserif 712 Std Roma" w:hAnsi="Humanist Slabserif 712 Std Roma" w:cs="Tahoma"/>
        </w:rPr>
        <w:t xml:space="preserve">The Design for Testability (DFT) document shall be implemented in the design process. PCB nets that are No Connects (NC) shall have test point included. </w:t>
      </w:r>
    </w:p>
    <w:p w14:paraId="5A88AF60" w14:textId="77777777" w:rsidR="00673900" w:rsidRPr="00673900" w:rsidRDefault="00673900" w:rsidP="00673900">
      <w:pPr>
        <w:pStyle w:val="BodyTextIndent"/>
        <w:spacing w:before="120" w:line="280" w:lineRule="exact"/>
        <w:ind w:left="540"/>
        <w:jc w:val="both"/>
        <w:rPr>
          <w:rFonts w:ascii="Humanist Slabserif 712 Std Roma" w:hAnsi="Humanist Slabserif 712 Std Roma" w:cs="Tahoma"/>
        </w:rPr>
      </w:pPr>
    </w:p>
    <w:p w14:paraId="323AFAE3" w14:textId="666451AC" w:rsidR="00DA58AA" w:rsidRPr="00AC75DA" w:rsidRDefault="00DA58AA" w:rsidP="00AC75DA">
      <w:pPr>
        <w:pStyle w:val="Heading3"/>
        <w:rPr>
          <w:rFonts w:ascii="Humanist Slabserif 712 Std Roma" w:hAnsi="Humanist Slabserif 712 Std Roma"/>
          <w:sz w:val="20"/>
        </w:rPr>
      </w:pPr>
      <w:bookmarkStart w:id="142" w:name="_Toc98938162"/>
      <w:r w:rsidRPr="00AC75DA">
        <w:rPr>
          <w:rFonts w:ascii="Humanist Slabserif 712 Std Roma" w:hAnsi="Humanist Slabserif 712 Std Roma"/>
          <w:sz w:val="20"/>
        </w:rPr>
        <w:t>Components Verification Matrix</w:t>
      </w:r>
      <w:bookmarkEnd w:id="142"/>
    </w:p>
    <w:p w14:paraId="1BB799D4" w14:textId="4F2B3376" w:rsidR="00DA58AA" w:rsidRPr="004564BE" w:rsidRDefault="6390FF4E" w:rsidP="0087602A">
      <w:pPr>
        <w:pStyle w:val="BodyTextIndent"/>
        <w:spacing w:before="120" w:line="280" w:lineRule="exact"/>
        <w:ind w:left="634"/>
        <w:jc w:val="both"/>
        <w:rPr>
          <w:rFonts w:ascii="Humanist Slabserif 712 Std Roma" w:hAnsi="Humanist Slabserif 712 Std Roma" w:cs="Tahoma"/>
        </w:rPr>
      </w:pPr>
      <w:r w:rsidRPr="5A6E2748">
        <w:rPr>
          <w:rFonts w:ascii="Humanist Slabserif 712 Std Roma" w:hAnsi="Humanist Slabserif 712 Std Roma" w:cs="Tahoma"/>
        </w:rPr>
        <w:t xml:space="preserve">A Component Verification Matrix (CVM) shall be generated that includes the availability status and second sources of equivalent components. This is to ensure obsolete, or end of life components will not be used especially for those not having form, fit and function replacement. </w:t>
      </w:r>
    </w:p>
    <w:p w14:paraId="6D9518CE" w14:textId="77777777" w:rsidR="00DA58AA" w:rsidRPr="004564BE" w:rsidRDefault="00DA58AA">
      <w:pPr>
        <w:pStyle w:val="BodyTextIndent"/>
        <w:ind w:left="0"/>
        <w:rPr>
          <w:rFonts w:ascii="Humanist Slabserif 712 Std Roma" w:hAnsi="Humanist Slabserif 712 Std Roma" w:cs="Tahoma"/>
          <w:szCs w:val="20"/>
        </w:rPr>
      </w:pPr>
    </w:p>
    <w:p w14:paraId="0BE578EC" w14:textId="5D8C31EE" w:rsidR="00DA58AA" w:rsidRPr="00AC75DA" w:rsidRDefault="00DA58AA" w:rsidP="00AC75DA">
      <w:pPr>
        <w:pStyle w:val="Heading3"/>
        <w:rPr>
          <w:rFonts w:ascii="Humanist Slabserif 712 Std Roma" w:hAnsi="Humanist Slabserif 712 Std Roma"/>
          <w:sz w:val="20"/>
        </w:rPr>
      </w:pPr>
      <w:bookmarkStart w:id="143" w:name="_Toc98938163"/>
      <w:r w:rsidRPr="00AC75DA">
        <w:rPr>
          <w:rFonts w:ascii="Humanist Slabserif 712 Std Roma" w:hAnsi="Humanist Slabserif 712 Std Roma"/>
          <w:sz w:val="20"/>
        </w:rPr>
        <w:t>Design Margin Analysis</w:t>
      </w:r>
      <w:bookmarkEnd w:id="143"/>
    </w:p>
    <w:p w14:paraId="7D5CA05D" w14:textId="3F470562" w:rsidR="00DA58AA" w:rsidRPr="004564BE" w:rsidRDefault="6390FF4E" w:rsidP="0087602A">
      <w:pPr>
        <w:pStyle w:val="BodyTextIndent"/>
        <w:spacing w:before="120" w:line="280" w:lineRule="exact"/>
        <w:ind w:left="634"/>
        <w:jc w:val="both"/>
        <w:rPr>
          <w:rFonts w:ascii="Humanist Slabserif 712 Std Roma" w:hAnsi="Humanist Slabserif 712 Std Roma" w:cs="Tahoma"/>
        </w:rPr>
      </w:pPr>
      <w:r w:rsidRPr="5A6E2748">
        <w:rPr>
          <w:rFonts w:ascii="Humanist Slabserif 712 Std Roma" w:hAnsi="Humanist Slabserif 712 Std Roma" w:cs="Tahoma"/>
        </w:rPr>
        <w:t xml:space="preserve">A design margin analysis shall be provided. This will include voltage and current/power stress on all components. This will ensure that proper design margins and proper thermal design margins and proper thermal de-rating have been considered. </w:t>
      </w:r>
    </w:p>
    <w:p w14:paraId="65811D8C" w14:textId="77777777" w:rsidR="00DA58AA" w:rsidRPr="004564BE" w:rsidRDefault="00DA58AA" w:rsidP="5A6E2748">
      <w:pPr>
        <w:pStyle w:val="BodyTextIndent"/>
        <w:ind w:left="0"/>
        <w:jc w:val="both"/>
        <w:rPr>
          <w:rFonts w:ascii="Humanist Slabserif 712 Std Roma" w:hAnsi="Humanist Slabserif 712 Std Roma" w:cs="Tahoma"/>
        </w:rPr>
      </w:pPr>
    </w:p>
    <w:p w14:paraId="2557772D" w14:textId="1CCF736F" w:rsidR="00DA58AA" w:rsidRPr="00AC75DA" w:rsidRDefault="6390FF4E" w:rsidP="00AC75DA">
      <w:pPr>
        <w:pStyle w:val="Heading3"/>
        <w:rPr>
          <w:rFonts w:ascii="Humanist Slabserif 712 Std Roma" w:hAnsi="Humanist Slabserif 712 Std Roma"/>
          <w:sz w:val="20"/>
        </w:rPr>
      </w:pPr>
      <w:bookmarkStart w:id="144" w:name="_Toc98938164"/>
      <w:r w:rsidRPr="00AC75DA">
        <w:rPr>
          <w:rFonts w:ascii="Humanist Slabserif 712 Std Roma" w:hAnsi="Humanist Slabserif 712 Std Roma"/>
          <w:sz w:val="20"/>
        </w:rPr>
        <w:t>Creepage/Clearance Analysis</w:t>
      </w:r>
      <w:bookmarkEnd w:id="144"/>
    </w:p>
    <w:p w14:paraId="2783C1BB" w14:textId="77777777" w:rsidR="00DA58AA" w:rsidRPr="004564BE" w:rsidRDefault="6390FF4E" w:rsidP="0087602A">
      <w:pPr>
        <w:pStyle w:val="BodyTextIndent"/>
        <w:spacing w:before="120" w:line="280" w:lineRule="exact"/>
        <w:ind w:left="634"/>
        <w:jc w:val="both"/>
        <w:rPr>
          <w:rFonts w:ascii="Humanist Slabserif 712 Std Roma" w:hAnsi="Humanist Slabserif 712 Std Roma" w:cs="Tahoma"/>
        </w:rPr>
      </w:pPr>
      <w:r w:rsidRPr="5A6E2748">
        <w:rPr>
          <w:rFonts w:ascii="Humanist Slabserif 712 Std Roma" w:hAnsi="Humanist Slabserif 712 Std Roma" w:cs="Tahoma"/>
        </w:rPr>
        <w:t>An Electrical Creepage/Clearance compliance and isolation report shall be generated which examines any marginal items.</w:t>
      </w:r>
    </w:p>
    <w:p w14:paraId="04ABE83F" w14:textId="77777777" w:rsidR="00DA58AA" w:rsidRPr="004564BE" w:rsidRDefault="00DA58AA" w:rsidP="5A6E2748">
      <w:pPr>
        <w:pStyle w:val="BodyTextIndent"/>
        <w:ind w:left="0"/>
        <w:jc w:val="both"/>
        <w:rPr>
          <w:rFonts w:ascii="Humanist Slabserif 712 Std Roma" w:hAnsi="Humanist Slabserif 712 Std Roma" w:cs="Tahoma"/>
        </w:rPr>
      </w:pPr>
    </w:p>
    <w:p w14:paraId="51F96D09" w14:textId="559A5583" w:rsidR="00DA58AA" w:rsidRPr="00AC75DA" w:rsidRDefault="6390FF4E" w:rsidP="00AC75DA">
      <w:pPr>
        <w:pStyle w:val="Heading3"/>
        <w:rPr>
          <w:rFonts w:ascii="Humanist Slabserif 712 Std Roma" w:hAnsi="Humanist Slabserif 712 Std Roma"/>
          <w:sz w:val="20"/>
        </w:rPr>
      </w:pPr>
      <w:bookmarkStart w:id="145" w:name="_Toc98938165"/>
      <w:r w:rsidRPr="00AC75DA">
        <w:rPr>
          <w:rFonts w:ascii="Humanist Slabserif 712 Std Roma" w:hAnsi="Humanist Slabserif 712 Std Roma"/>
          <w:sz w:val="20"/>
        </w:rPr>
        <w:t>EMC Modeling</w:t>
      </w:r>
      <w:bookmarkEnd w:id="145"/>
    </w:p>
    <w:p w14:paraId="68D8DC4A" w14:textId="1C0CD29F" w:rsidR="00DA58AA" w:rsidRPr="004564BE" w:rsidRDefault="6390FF4E" w:rsidP="0087602A">
      <w:pPr>
        <w:pStyle w:val="BodyTextIndent"/>
        <w:spacing w:before="120" w:line="280" w:lineRule="exact"/>
        <w:ind w:left="634"/>
        <w:jc w:val="both"/>
        <w:rPr>
          <w:rFonts w:ascii="Humanist Slabserif 712 Std Roma" w:hAnsi="Humanist Slabserif 712 Std Roma" w:cs="Tahoma"/>
        </w:rPr>
      </w:pPr>
      <w:r w:rsidRPr="5A6E2748">
        <w:rPr>
          <w:rFonts w:ascii="Humanist Slabserif 712 Std Roma" w:hAnsi="Humanist Slabserif 712 Std Roma" w:cs="Tahoma"/>
        </w:rPr>
        <w:t xml:space="preserve">As applicable, a circuit board level EMC model or simulation shall be prepared to identify EMC issues and test solutions prior to layout and any hardware delivery. </w:t>
      </w:r>
      <w:bookmarkStart w:id="146" w:name="_Toc367461090"/>
      <w:bookmarkStart w:id="147" w:name="_Toc75276073"/>
      <w:bookmarkStart w:id="148" w:name="_Toc79676000"/>
    </w:p>
    <w:bookmarkEnd w:id="146"/>
    <w:bookmarkEnd w:id="147"/>
    <w:bookmarkEnd w:id="148"/>
    <w:p w14:paraId="628803E8" w14:textId="77777777" w:rsidR="00DA58AA" w:rsidRPr="004564BE" w:rsidRDefault="00DA58AA" w:rsidP="5A6E2748">
      <w:pPr>
        <w:pStyle w:val="BodyTextIndent"/>
        <w:ind w:left="0"/>
        <w:jc w:val="both"/>
        <w:rPr>
          <w:rFonts w:ascii="Humanist Slabserif 712 Std Roma" w:hAnsi="Humanist Slabserif 712 Std Roma" w:cs="Tahoma"/>
        </w:rPr>
      </w:pPr>
    </w:p>
    <w:p w14:paraId="170AD33F" w14:textId="477E5BF3" w:rsidR="00DA58AA" w:rsidRPr="00AC75DA" w:rsidRDefault="6390FF4E" w:rsidP="00AC75DA">
      <w:pPr>
        <w:pStyle w:val="Heading3"/>
        <w:rPr>
          <w:rFonts w:ascii="Humanist Slabserif 712 Std Roma" w:hAnsi="Humanist Slabserif 712 Std Roma"/>
          <w:sz w:val="20"/>
        </w:rPr>
      </w:pPr>
      <w:bookmarkStart w:id="149" w:name="_Toc98938166"/>
      <w:r w:rsidRPr="00AC75DA">
        <w:rPr>
          <w:rFonts w:ascii="Humanist Slabserif 712 Std Roma" w:hAnsi="Humanist Slabserif 712 Std Roma"/>
          <w:sz w:val="20"/>
        </w:rPr>
        <w:lastRenderedPageBreak/>
        <w:t>DFM, DFA</w:t>
      </w:r>
      <w:bookmarkEnd w:id="149"/>
    </w:p>
    <w:p w14:paraId="0BF14166" w14:textId="4C519E20" w:rsidR="008E1FA7" w:rsidRPr="006B10D3" w:rsidRDefault="6390FF4E" w:rsidP="00A46D20">
      <w:pPr>
        <w:pStyle w:val="BodyTextIndent"/>
        <w:spacing w:before="120" w:line="280" w:lineRule="exact"/>
        <w:ind w:left="634"/>
        <w:jc w:val="both"/>
        <w:rPr>
          <w:rFonts w:ascii="Humanist Slabserif 712 Std Roma" w:hAnsi="Humanist Slabserif 712 Std Roma" w:cs="Tahoma"/>
          <w:i/>
          <w:iCs/>
        </w:rPr>
      </w:pPr>
      <w:r w:rsidRPr="5A6E2748">
        <w:rPr>
          <w:rFonts w:ascii="Humanist Slabserif 712 Std Roma" w:hAnsi="Humanist Slabserif 712 Std Roma" w:cs="Tahoma"/>
        </w:rPr>
        <w:t>This section will capture the requirements description on the design for manufacturability and design for assembly details.</w:t>
      </w:r>
    </w:p>
    <w:p w14:paraId="73D221AF" w14:textId="552C3AED" w:rsidR="5A6E2748" w:rsidRDefault="5A6E2748" w:rsidP="5A6E2748">
      <w:pPr>
        <w:pStyle w:val="BodyTextIndent"/>
        <w:ind w:left="0"/>
        <w:rPr>
          <w:szCs w:val="20"/>
        </w:rPr>
      </w:pPr>
    </w:p>
    <w:p w14:paraId="4BCEF1E9" w14:textId="56DA3F31" w:rsidR="002F4F73" w:rsidRPr="006B10D3" w:rsidRDefault="002F4F73">
      <w:pPr>
        <w:pStyle w:val="Heading1"/>
        <w:keepLines w:val="0"/>
        <w:tabs>
          <w:tab w:val="num" w:pos="360"/>
        </w:tabs>
        <w:spacing w:after="120"/>
        <w:ind w:left="0" w:firstLine="0"/>
        <w:jc w:val="left"/>
        <w:rPr>
          <w:rFonts w:ascii="Humanist Slabserif 712 Std Roma" w:hAnsi="Humanist Slabserif 712 Std Roma" w:cs="Arial"/>
          <w:sz w:val="20"/>
        </w:rPr>
      </w:pPr>
      <w:bookmarkStart w:id="150" w:name="_Toc265677580"/>
      <w:bookmarkStart w:id="151" w:name="_Toc404678469"/>
      <w:bookmarkStart w:id="152" w:name="_Toc98938167"/>
      <w:r w:rsidRPr="006B10D3">
        <w:rPr>
          <w:rFonts w:ascii="Humanist Slabserif 712 Std Roma" w:hAnsi="Humanist Slabserif 712 Std Roma" w:cs="Arial"/>
          <w:sz w:val="20"/>
        </w:rPr>
        <w:t>Document Revision History</w:t>
      </w:r>
      <w:bookmarkEnd w:id="150"/>
      <w:bookmarkEnd w:id="151"/>
      <w:bookmarkEnd w:id="152"/>
    </w:p>
    <w:p w14:paraId="5D235501" w14:textId="77777777" w:rsidR="002F4F73" w:rsidRPr="006B10D3" w:rsidRDefault="002F4F73">
      <w:pPr>
        <w:rPr>
          <w:rFonts w:ascii="Humanist Slabserif 712 Std Roma" w:hAnsi="Humanist Slabserif 712 Std Roma" w:cs="Arial"/>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1980"/>
        <w:gridCol w:w="4402"/>
      </w:tblGrid>
      <w:tr w:rsidR="003904EE" w:rsidRPr="004564BE" w14:paraId="1867FAD7" w14:textId="77777777" w:rsidTr="5A6E2748">
        <w:tc>
          <w:tcPr>
            <w:tcW w:w="1538" w:type="dxa"/>
            <w:shd w:val="clear" w:color="auto" w:fill="D9D9D9" w:themeFill="background1" w:themeFillShade="D9"/>
            <w:vAlign w:val="center"/>
          </w:tcPr>
          <w:p w14:paraId="2F80EDA4" w14:textId="77777777" w:rsidR="002F4F73" w:rsidRPr="006B10D3" w:rsidRDefault="002F4F73" w:rsidP="5A6E2748">
            <w:pPr>
              <w:jc w:val="center"/>
              <w:rPr>
                <w:rFonts w:ascii="Humanist Slabserif 712 Std Roma" w:hAnsi="Humanist Slabserif 712 Std Roma" w:cs="Arial"/>
                <w:b/>
                <w:bCs/>
                <w:sz w:val="20"/>
              </w:rPr>
            </w:pPr>
          </w:p>
          <w:p w14:paraId="00298419" w14:textId="77777777" w:rsidR="002F4F73" w:rsidRPr="006B10D3" w:rsidRDefault="7C18560D" w:rsidP="5A6E2748">
            <w:pPr>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Revision</w:t>
            </w:r>
          </w:p>
          <w:p w14:paraId="53BD6C8D" w14:textId="77777777" w:rsidR="002F4F73" w:rsidRPr="006B10D3" w:rsidRDefault="7C18560D" w:rsidP="5A6E2748">
            <w:pPr>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Level</w:t>
            </w:r>
          </w:p>
          <w:p w14:paraId="24FA4347" w14:textId="77777777" w:rsidR="002F4F73" w:rsidRPr="006B10D3" w:rsidRDefault="002F4F73" w:rsidP="5A6E2748">
            <w:pPr>
              <w:jc w:val="center"/>
              <w:rPr>
                <w:rFonts w:ascii="Humanist Slabserif 712 Std Roma" w:hAnsi="Humanist Slabserif 712 Std Roma" w:cs="Arial"/>
                <w:b/>
                <w:bCs/>
                <w:sz w:val="20"/>
              </w:rPr>
            </w:pPr>
          </w:p>
        </w:tc>
        <w:tc>
          <w:tcPr>
            <w:tcW w:w="1980" w:type="dxa"/>
            <w:shd w:val="clear" w:color="auto" w:fill="D9D9D9" w:themeFill="background1" w:themeFillShade="D9"/>
            <w:vAlign w:val="center"/>
          </w:tcPr>
          <w:p w14:paraId="2FF3CBCB" w14:textId="77777777" w:rsidR="002F4F73" w:rsidRPr="006B10D3" w:rsidRDefault="7C18560D" w:rsidP="5A6E2748">
            <w:pPr>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Revision Date</w:t>
            </w:r>
          </w:p>
        </w:tc>
        <w:tc>
          <w:tcPr>
            <w:tcW w:w="1980" w:type="dxa"/>
            <w:shd w:val="clear" w:color="auto" w:fill="D9D9D9" w:themeFill="background1" w:themeFillShade="D9"/>
            <w:vAlign w:val="center"/>
          </w:tcPr>
          <w:p w14:paraId="36DDEBC9" w14:textId="77777777" w:rsidR="002F4F73" w:rsidRPr="006B10D3" w:rsidRDefault="7C18560D" w:rsidP="5A6E2748">
            <w:pPr>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Effective Date</w:t>
            </w:r>
          </w:p>
        </w:tc>
        <w:tc>
          <w:tcPr>
            <w:tcW w:w="4402" w:type="dxa"/>
            <w:shd w:val="clear" w:color="auto" w:fill="D9D9D9" w:themeFill="background1" w:themeFillShade="D9"/>
            <w:vAlign w:val="center"/>
          </w:tcPr>
          <w:p w14:paraId="7AAB4AF8" w14:textId="77777777" w:rsidR="002F4F73" w:rsidRPr="006B10D3" w:rsidRDefault="7C18560D" w:rsidP="5A6E2748">
            <w:pPr>
              <w:jc w:val="center"/>
              <w:rPr>
                <w:rFonts w:ascii="Humanist Slabserif 712 Std Roma" w:hAnsi="Humanist Slabserif 712 Std Roma" w:cs="Arial"/>
                <w:b/>
                <w:bCs/>
                <w:sz w:val="20"/>
              </w:rPr>
            </w:pPr>
            <w:r w:rsidRPr="5A6E2748">
              <w:rPr>
                <w:rFonts w:ascii="Humanist Slabserif 712 Std Roma" w:hAnsi="Humanist Slabserif 712 Std Roma" w:cs="Arial"/>
                <w:b/>
                <w:bCs/>
                <w:sz w:val="20"/>
              </w:rPr>
              <w:t>Reason and Description of Revision</w:t>
            </w:r>
          </w:p>
        </w:tc>
      </w:tr>
      <w:tr w:rsidR="00DF479D" w:rsidRPr="004564BE" w14:paraId="3DA210D5" w14:textId="77777777" w:rsidTr="5A6E2748">
        <w:tc>
          <w:tcPr>
            <w:tcW w:w="1538" w:type="dxa"/>
            <w:vAlign w:val="center"/>
          </w:tcPr>
          <w:p w14:paraId="6F4FD03F" w14:textId="77EE06AD" w:rsidR="00DF479D" w:rsidRPr="006B10D3" w:rsidRDefault="00DF479D" w:rsidP="00DF479D">
            <w:pPr>
              <w:jc w:val="center"/>
              <w:rPr>
                <w:rFonts w:ascii="Humanist Slabserif 712 Std Roma" w:hAnsi="Humanist Slabserif 712 Std Roma" w:cs="Arial"/>
                <w:sz w:val="20"/>
              </w:rPr>
            </w:pPr>
            <w:r>
              <w:rPr>
                <w:rFonts w:ascii="Times New Roman" w:hAnsi="Times New Roman"/>
                <w:sz w:val="20"/>
              </w:rPr>
              <w:t>00</w:t>
            </w:r>
          </w:p>
        </w:tc>
        <w:tc>
          <w:tcPr>
            <w:tcW w:w="1980" w:type="dxa"/>
            <w:vAlign w:val="center"/>
          </w:tcPr>
          <w:p w14:paraId="63F4F0D4" w14:textId="1E4CCC7D" w:rsidR="00DF479D" w:rsidRPr="006B10D3" w:rsidRDefault="00DF479D" w:rsidP="00DF479D">
            <w:pPr>
              <w:spacing w:line="259" w:lineRule="auto"/>
              <w:jc w:val="center"/>
              <w:rPr>
                <w:szCs w:val="22"/>
              </w:rPr>
            </w:pPr>
            <w:r>
              <w:rPr>
                <w:rFonts w:ascii="Times New Roman" w:hAnsi="Times New Roman"/>
                <w:sz w:val="20"/>
              </w:rPr>
              <w:t>18 August 2021</w:t>
            </w:r>
          </w:p>
        </w:tc>
        <w:tc>
          <w:tcPr>
            <w:tcW w:w="1980" w:type="dxa"/>
            <w:vAlign w:val="center"/>
          </w:tcPr>
          <w:p w14:paraId="46C7DD3E" w14:textId="52F54B32" w:rsidR="00DF479D" w:rsidRPr="006B10D3" w:rsidRDefault="00DF479D" w:rsidP="00DF479D">
            <w:pPr>
              <w:spacing w:line="259" w:lineRule="auto"/>
              <w:jc w:val="center"/>
              <w:rPr>
                <w:szCs w:val="22"/>
              </w:rPr>
            </w:pPr>
            <w:r>
              <w:rPr>
                <w:rFonts w:ascii="Times New Roman" w:hAnsi="Times New Roman"/>
                <w:sz w:val="20"/>
              </w:rPr>
              <w:t>18 August 2021</w:t>
            </w:r>
          </w:p>
        </w:tc>
        <w:tc>
          <w:tcPr>
            <w:tcW w:w="4402" w:type="dxa"/>
            <w:vAlign w:val="center"/>
          </w:tcPr>
          <w:p w14:paraId="26DB158A" w14:textId="77777777" w:rsidR="00DF479D" w:rsidRDefault="00DF479D" w:rsidP="00DF479D">
            <w:pPr>
              <w:autoSpaceDE w:val="0"/>
              <w:autoSpaceDN w:val="0"/>
              <w:adjustRightInd w:val="0"/>
              <w:rPr>
                <w:rFonts w:ascii="CIDFont+F4" w:hAnsi="CIDFont+F4" w:cs="CIDFont+F4"/>
                <w:sz w:val="20"/>
              </w:rPr>
            </w:pPr>
            <w:r>
              <w:rPr>
                <w:rFonts w:ascii="CIDFont+F4" w:hAnsi="CIDFont+F4" w:cs="CIDFont+F4"/>
                <w:sz w:val="20"/>
              </w:rPr>
              <w:t>Initial release - document was reviewed but not</w:t>
            </w:r>
          </w:p>
          <w:p w14:paraId="7C7F6066" w14:textId="3DD62740" w:rsidR="00DF479D" w:rsidRPr="006B10D3" w:rsidRDefault="00DF479D" w:rsidP="00DF479D">
            <w:pPr>
              <w:jc w:val="center"/>
              <w:rPr>
                <w:rFonts w:ascii="Humanist Slabserif 712 Std Roma" w:hAnsi="Humanist Slabserif 712 Std Roma" w:cs="Arial"/>
                <w:sz w:val="20"/>
              </w:rPr>
            </w:pPr>
            <w:r>
              <w:rPr>
                <w:rFonts w:ascii="CIDFont+F4" w:hAnsi="CIDFont+F4" w:cs="CIDFont+F4"/>
                <w:sz w:val="20"/>
              </w:rPr>
              <w:t>approved and archived, thus archiving</w:t>
            </w:r>
          </w:p>
        </w:tc>
      </w:tr>
      <w:tr w:rsidR="00EB27CD" w:rsidRPr="004564BE" w14:paraId="1E3379FF" w14:textId="77777777" w:rsidTr="5A6E2748">
        <w:tc>
          <w:tcPr>
            <w:tcW w:w="1538" w:type="dxa"/>
            <w:vAlign w:val="center"/>
          </w:tcPr>
          <w:p w14:paraId="11A95C79" w14:textId="0A961437" w:rsidR="00EB27CD" w:rsidRPr="006B10D3" w:rsidRDefault="00EB27CD" w:rsidP="0D4B0DD3">
            <w:pPr>
              <w:jc w:val="center"/>
              <w:rPr>
                <w:rFonts w:ascii="Humanist Slabserif 712 Std Roma" w:hAnsi="Humanist Slabserif 712 Std Roma" w:cs="Arial"/>
                <w:sz w:val="20"/>
              </w:rPr>
            </w:pPr>
          </w:p>
        </w:tc>
        <w:tc>
          <w:tcPr>
            <w:tcW w:w="1980" w:type="dxa"/>
            <w:vAlign w:val="center"/>
          </w:tcPr>
          <w:p w14:paraId="294D4CF9" w14:textId="3547C576" w:rsidR="00EB27CD" w:rsidRPr="006B10D3" w:rsidRDefault="00EB27CD" w:rsidP="0D4B0DD3">
            <w:pPr>
              <w:jc w:val="center"/>
              <w:rPr>
                <w:rFonts w:ascii="Humanist Slabserif 712 Std Roma" w:hAnsi="Humanist Slabserif 712 Std Roma" w:cs="Arial"/>
                <w:sz w:val="20"/>
              </w:rPr>
            </w:pPr>
          </w:p>
        </w:tc>
        <w:tc>
          <w:tcPr>
            <w:tcW w:w="1980" w:type="dxa"/>
            <w:vAlign w:val="center"/>
          </w:tcPr>
          <w:p w14:paraId="158EBD15" w14:textId="28379CED" w:rsidR="00EB27CD" w:rsidRPr="006B10D3" w:rsidRDefault="00EB27CD" w:rsidP="0D4B0DD3">
            <w:pPr>
              <w:jc w:val="center"/>
              <w:rPr>
                <w:rFonts w:ascii="Humanist Slabserif 712 Std Roma" w:hAnsi="Humanist Slabserif 712 Std Roma" w:cs="Arial"/>
                <w:sz w:val="20"/>
              </w:rPr>
            </w:pPr>
          </w:p>
        </w:tc>
        <w:tc>
          <w:tcPr>
            <w:tcW w:w="4402" w:type="dxa"/>
            <w:vAlign w:val="center"/>
          </w:tcPr>
          <w:p w14:paraId="1FF89331" w14:textId="760EC689" w:rsidR="00EB27CD" w:rsidRPr="006B10D3" w:rsidRDefault="00EB27CD" w:rsidP="0D4B0DD3">
            <w:pPr>
              <w:rPr>
                <w:rFonts w:ascii="Humanist Slabserif 712 Std Roma" w:hAnsi="Humanist Slabserif 712 Std Roma" w:cs="Arial"/>
                <w:sz w:val="20"/>
              </w:rPr>
            </w:pPr>
          </w:p>
        </w:tc>
      </w:tr>
      <w:tr w:rsidR="00EB27CD" w:rsidRPr="004564BE" w14:paraId="3022838E" w14:textId="77777777" w:rsidTr="5A6E2748">
        <w:tc>
          <w:tcPr>
            <w:tcW w:w="1538" w:type="dxa"/>
            <w:vAlign w:val="center"/>
          </w:tcPr>
          <w:p w14:paraId="5ABE5BA6" w14:textId="2537C92E" w:rsidR="00EB27CD" w:rsidRPr="006B10D3" w:rsidRDefault="00EB27CD" w:rsidP="0D4B0DD3">
            <w:pPr>
              <w:jc w:val="center"/>
              <w:rPr>
                <w:rFonts w:ascii="Humanist Slabserif 712 Std Roma" w:hAnsi="Humanist Slabserif 712 Std Roma" w:cs="Arial"/>
                <w:sz w:val="20"/>
              </w:rPr>
            </w:pPr>
          </w:p>
        </w:tc>
        <w:tc>
          <w:tcPr>
            <w:tcW w:w="1980" w:type="dxa"/>
            <w:vAlign w:val="center"/>
          </w:tcPr>
          <w:p w14:paraId="53CEC9F8" w14:textId="23A1B32E" w:rsidR="00EB27CD" w:rsidRPr="006B10D3" w:rsidRDefault="00EB27CD" w:rsidP="0D4B0DD3">
            <w:pPr>
              <w:jc w:val="center"/>
              <w:rPr>
                <w:rFonts w:ascii="Humanist Slabserif 712 Std Roma" w:hAnsi="Humanist Slabserif 712 Std Roma" w:cs="Arial"/>
                <w:sz w:val="20"/>
              </w:rPr>
            </w:pPr>
          </w:p>
        </w:tc>
        <w:tc>
          <w:tcPr>
            <w:tcW w:w="1980" w:type="dxa"/>
            <w:vAlign w:val="center"/>
          </w:tcPr>
          <w:p w14:paraId="3F2700B1" w14:textId="6763DAFB" w:rsidR="00EB27CD" w:rsidRPr="006B10D3" w:rsidRDefault="00EB27CD" w:rsidP="0D4B0DD3">
            <w:pPr>
              <w:jc w:val="center"/>
              <w:rPr>
                <w:rFonts w:ascii="Humanist Slabserif 712 Std Roma" w:hAnsi="Humanist Slabserif 712 Std Roma" w:cs="Arial"/>
                <w:sz w:val="20"/>
              </w:rPr>
            </w:pPr>
          </w:p>
        </w:tc>
        <w:tc>
          <w:tcPr>
            <w:tcW w:w="4402" w:type="dxa"/>
            <w:vAlign w:val="center"/>
          </w:tcPr>
          <w:p w14:paraId="565258B9" w14:textId="7AF5E8C3" w:rsidR="00EB27CD" w:rsidRPr="006B10D3" w:rsidRDefault="00EB27CD" w:rsidP="0D4B0DD3">
            <w:pPr>
              <w:rPr>
                <w:rFonts w:ascii="Humanist Slabserif 712 Std Roma" w:hAnsi="Humanist Slabserif 712 Std Roma" w:cs="Arial"/>
                <w:sz w:val="20"/>
              </w:rPr>
            </w:pPr>
          </w:p>
        </w:tc>
      </w:tr>
    </w:tbl>
    <w:p w14:paraId="4112F267" w14:textId="254BAA5D" w:rsidR="00EE1511" w:rsidRDefault="00EE1511" w:rsidP="5A6E2748">
      <w:pPr>
        <w:pStyle w:val="DocFrameBlockTitle"/>
        <w:spacing w:before="0"/>
        <w:rPr>
          <w:bCs/>
          <w:szCs w:val="24"/>
        </w:rPr>
      </w:pPr>
    </w:p>
    <w:p w14:paraId="0E179B28" w14:textId="77777777" w:rsidR="0089295C" w:rsidRPr="00267E54" w:rsidRDefault="0089295C">
      <w:r>
        <w:rPr>
          <w:b/>
          <w:bCs/>
          <w:i/>
          <w:iCs/>
        </w:rPr>
        <w:br w:type="page"/>
      </w:r>
    </w:p>
    <w:tbl>
      <w:tblPr>
        <w:tblW w:w="0" w:type="auto"/>
        <w:jc w:val="center"/>
        <w:shd w:val="clear" w:color="auto" w:fill="CCCCCC"/>
        <w:tblLook w:val="01E0" w:firstRow="1" w:lastRow="1" w:firstColumn="1" w:lastColumn="1" w:noHBand="0" w:noVBand="0"/>
      </w:tblPr>
      <w:tblGrid>
        <w:gridCol w:w="9360"/>
      </w:tblGrid>
      <w:tr w:rsidR="0089295C" w:rsidRPr="000C20F9" w14:paraId="48B814B0" w14:textId="77777777" w:rsidTr="008E3FE2">
        <w:trPr>
          <w:trHeight w:val="454"/>
          <w:jc w:val="center"/>
        </w:trPr>
        <w:tc>
          <w:tcPr>
            <w:tcW w:w="9360" w:type="dxa"/>
            <w:tcBorders>
              <w:top w:val="single" w:sz="4" w:space="0" w:color="auto"/>
              <w:left w:val="nil"/>
              <w:bottom w:val="single" w:sz="4" w:space="0" w:color="auto"/>
              <w:right w:val="nil"/>
            </w:tcBorders>
            <w:shd w:val="clear" w:color="auto" w:fill="D9D9D9"/>
            <w:vAlign w:val="center"/>
            <w:hideMark/>
          </w:tcPr>
          <w:p w14:paraId="03CC1E6E" w14:textId="1A4CC468" w:rsidR="0089295C" w:rsidRPr="000C20F9" w:rsidRDefault="0089295C" w:rsidP="008E3FE2">
            <w:pPr>
              <w:pStyle w:val="StyleSectionName"/>
              <w:outlineLvl w:val="0"/>
              <w:rPr>
                <w:rFonts w:ascii="Humanist Slabserif 712 Std Roma" w:hAnsi="Humanist Slabserif 712 Std Roma"/>
                <w:i w:val="0"/>
                <w:color w:val="000000" w:themeColor="text1"/>
                <w:sz w:val="22"/>
                <w:szCs w:val="22"/>
              </w:rPr>
            </w:pPr>
            <w:r w:rsidRPr="000C20F9">
              <w:rPr>
                <w:rFonts w:ascii="Humanist Slabserif 712 Std Roma" w:hAnsi="Humanist Slabserif 712 Std Roma" w:cs="Arial"/>
                <w:bCs w:val="0"/>
                <w:i w:val="0"/>
                <w:iCs w:val="0"/>
                <w:color w:val="000000" w:themeColor="text1"/>
                <w:sz w:val="22"/>
                <w:szCs w:val="22"/>
              </w:rPr>
              <w:lastRenderedPageBreak/>
              <w:t>APPENDIX</w:t>
            </w:r>
          </w:p>
        </w:tc>
      </w:tr>
    </w:tbl>
    <w:p w14:paraId="58FE7CA7" w14:textId="77777777" w:rsidR="0089295C" w:rsidRPr="00743040" w:rsidRDefault="0089295C" w:rsidP="0089295C"/>
    <w:p w14:paraId="3B45381B" w14:textId="2BDCE54D" w:rsidR="0089295C" w:rsidRPr="0089295C" w:rsidRDefault="0089295C" w:rsidP="0089295C">
      <w:pPr>
        <w:pStyle w:val="Heading1"/>
        <w:keepLines w:val="0"/>
        <w:numPr>
          <w:ilvl w:val="0"/>
          <w:numId w:val="0"/>
        </w:numPr>
        <w:spacing w:before="120" w:after="360"/>
        <w:jc w:val="left"/>
        <w:rPr>
          <w:rFonts w:ascii="Humanist Slabserif 712 Std Roma" w:hAnsi="Humanist Slabserif 712 Std Roma" w:cs="Arial"/>
          <w:color w:val="000000" w:themeColor="text1"/>
          <w:szCs w:val="22"/>
        </w:rPr>
      </w:pPr>
      <w:bookmarkStart w:id="153" w:name="_Toc96688392"/>
      <w:bookmarkStart w:id="154" w:name="_Toc98935999"/>
      <w:bookmarkStart w:id="155" w:name="_Toc98938168"/>
      <w:r w:rsidRPr="000C20F9">
        <w:rPr>
          <w:rFonts w:ascii="Humanist Slabserif 712 Std Roma" w:hAnsi="Humanist Slabserif 712 Std Roma" w:cs="Arial"/>
          <w:color w:val="000000" w:themeColor="text1"/>
          <w:szCs w:val="22"/>
        </w:rPr>
        <w:t>Appendix A</w:t>
      </w:r>
      <w:r>
        <w:rPr>
          <w:rFonts w:ascii="Humanist Slabserif 712 Std Roma" w:hAnsi="Humanist Slabserif 712 Std Roma" w:cs="Arial"/>
          <w:color w:val="000000" w:themeColor="text1"/>
          <w:szCs w:val="22"/>
        </w:rPr>
        <w:t>:</w:t>
      </w:r>
      <w:r>
        <w:rPr>
          <w:rFonts w:ascii="Humanist Slabserif 712 Std Roma" w:hAnsi="Humanist Slabserif 712 Std Roma" w:cs="Arial"/>
          <w:caps w:val="0"/>
          <w:color w:val="000000" w:themeColor="text1"/>
          <w:szCs w:val="22"/>
        </w:rPr>
        <w:t xml:space="preserve"> References</w:t>
      </w:r>
      <w:bookmarkEnd w:id="153"/>
      <w:bookmarkEnd w:id="154"/>
      <w:bookmarkEnd w:id="155"/>
    </w:p>
    <w:p w14:paraId="764FF353" w14:textId="10A0CCE7" w:rsidR="5A6E2748" w:rsidRPr="00934F61" w:rsidRDefault="5A6E2748" w:rsidP="0089295C">
      <w:pPr>
        <w:spacing w:before="120" w:after="120" w:line="280" w:lineRule="exact"/>
        <w:jc w:val="both"/>
        <w:rPr>
          <w:rFonts w:ascii="Humanist Slabserif 712 Std Roma" w:hAnsi="Humanist Slabserif 712 Std Roma" w:cs="Tahoma"/>
          <w:sz w:val="20"/>
          <w:szCs w:val="24"/>
        </w:rPr>
      </w:pPr>
      <w:r w:rsidRPr="0087602A">
        <w:rPr>
          <w:rFonts w:ascii="Humanist Slabserif 712 Std Roma" w:hAnsi="Humanist Slabserif 712 Std Roma" w:cs="Tahoma"/>
          <w:sz w:val="20"/>
          <w:szCs w:val="24"/>
        </w:rPr>
        <w:t xml:space="preserve">The below attached documents will be used for screen flow details and communication over Wi-Fi and Bluetooth with the Tablet Gateway application. </w:t>
      </w:r>
    </w:p>
    <w:tbl>
      <w:tblPr>
        <w:tblW w:w="8826" w:type="dxa"/>
        <w:tblInd w:w="360" w:type="dxa"/>
        <w:tblLayout w:type="fixed"/>
        <w:tblLook w:val="04A0" w:firstRow="1" w:lastRow="0" w:firstColumn="1" w:lastColumn="0" w:noHBand="0" w:noVBand="1"/>
      </w:tblPr>
      <w:tblGrid>
        <w:gridCol w:w="3456"/>
        <w:gridCol w:w="5370"/>
      </w:tblGrid>
      <w:tr w:rsidR="005F4BE7" w14:paraId="45C8DF56" w14:textId="77777777" w:rsidTr="005F4BE7">
        <w:trPr>
          <w:trHeight w:val="349"/>
        </w:trPr>
        <w:tc>
          <w:tcPr>
            <w:tcW w:w="3456" w:type="dxa"/>
            <w:tcBorders>
              <w:top w:val="single" w:sz="8" w:space="0" w:color="auto"/>
              <w:left w:val="single" w:sz="8" w:space="0" w:color="auto"/>
              <w:bottom w:val="single" w:sz="8" w:space="0" w:color="auto"/>
              <w:right w:val="single" w:sz="8" w:space="0" w:color="auto"/>
            </w:tcBorders>
            <w:shd w:val="clear" w:color="auto" w:fill="C0C0C0"/>
            <w:vAlign w:val="center"/>
          </w:tcPr>
          <w:p w14:paraId="37B2F153" w14:textId="716D9639" w:rsidR="005F4BE7" w:rsidRPr="0087602A" w:rsidRDefault="005F4BE7" w:rsidP="5A6E2748">
            <w:pPr>
              <w:jc w:val="center"/>
              <w:rPr>
                <w:rFonts w:ascii="Humanist Slabserif 712 Std Roma" w:hAnsi="Humanist Slabserif 712 Std Roma" w:cs="Tahoma"/>
                <w:b/>
                <w:bCs/>
                <w:sz w:val="20"/>
                <w:szCs w:val="24"/>
              </w:rPr>
            </w:pPr>
            <w:r w:rsidRPr="0087602A">
              <w:rPr>
                <w:rFonts w:ascii="Humanist Slabserif 712 Std Roma" w:hAnsi="Humanist Slabserif 712 Std Roma" w:cs="Tahoma"/>
                <w:b/>
                <w:bCs/>
                <w:sz w:val="20"/>
                <w:szCs w:val="24"/>
              </w:rPr>
              <w:t>Name</w:t>
            </w:r>
          </w:p>
        </w:tc>
        <w:tc>
          <w:tcPr>
            <w:tcW w:w="5370" w:type="dxa"/>
            <w:tcBorders>
              <w:top w:val="single" w:sz="8" w:space="0" w:color="auto"/>
              <w:left w:val="single" w:sz="8" w:space="0" w:color="auto"/>
              <w:bottom w:val="single" w:sz="8" w:space="0" w:color="auto"/>
              <w:right w:val="single" w:sz="8" w:space="0" w:color="auto"/>
            </w:tcBorders>
            <w:shd w:val="clear" w:color="auto" w:fill="C0C0C0"/>
            <w:vAlign w:val="center"/>
          </w:tcPr>
          <w:p w14:paraId="2CB8DE1D" w14:textId="77777777" w:rsidR="005F4BE7" w:rsidRPr="0087602A" w:rsidRDefault="005F4BE7" w:rsidP="5A6E2748">
            <w:pPr>
              <w:jc w:val="both"/>
              <w:rPr>
                <w:rFonts w:ascii="Humanist Slabserif 712 Std Roma" w:hAnsi="Humanist Slabserif 712 Std Roma" w:cs="Tahoma"/>
                <w:b/>
                <w:bCs/>
                <w:sz w:val="20"/>
                <w:szCs w:val="24"/>
              </w:rPr>
            </w:pPr>
            <w:r w:rsidRPr="0087602A">
              <w:rPr>
                <w:rFonts w:ascii="Humanist Slabserif 712 Std Roma" w:hAnsi="Humanist Slabserif 712 Std Roma" w:cs="Tahoma"/>
                <w:b/>
                <w:bCs/>
                <w:sz w:val="20"/>
                <w:szCs w:val="24"/>
              </w:rPr>
              <w:t>Description</w:t>
            </w:r>
          </w:p>
        </w:tc>
      </w:tr>
      <w:tr w:rsidR="005F4BE7" w14:paraId="01E7DBB2" w14:textId="77777777" w:rsidTr="005F4BE7">
        <w:trPr>
          <w:trHeight w:val="786"/>
        </w:trPr>
        <w:tc>
          <w:tcPr>
            <w:tcW w:w="3456" w:type="dxa"/>
            <w:tcBorders>
              <w:top w:val="single" w:sz="8" w:space="0" w:color="auto"/>
              <w:left w:val="single" w:sz="8" w:space="0" w:color="auto"/>
              <w:bottom w:val="single" w:sz="8" w:space="0" w:color="auto"/>
              <w:right w:val="single" w:sz="8" w:space="0" w:color="auto"/>
            </w:tcBorders>
            <w:vAlign w:val="center"/>
          </w:tcPr>
          <w:p w14:paraId="48AD2F57" w14:textId="4859A01D" w:rsidR="005F4BE7" w:rsidRPr="0087602A" w:rsidRDefault="005F4BE7" w:rsidP="5A6E2748">
            <w:pPr>
              <w:jc w:val="center"/>
              <w:rPr>
                <w:rFonts w:ascii="Humanist Slabserif 712 Std Roma" w:hAnsi="Humanist Slabserif 712 Std Roma" w:cs="Tahoma"/>
                <w:sz w:val="20"/>
                <w:szCs w:val="24"/>
              </w:rPr>
            </w:pPr>
            <w:r w:rsidRPr="0087602A">
              <w:rPr>
                <w:rFonts w:ascii="Humanist Slabserif 712 Std Roma" w:hAnsi="Humanist Slabserif 712 Std Roma" w:cs="Tahoma"/>
                <w:sz w:val="20"/>
                <w:szCs w:val="24"/>
              </w:rPr>
              <w:t>Annexure I: Screen Flow</w:t>
            </w:r>
          </w:p>
        </w:tc>
        <w:tc>
          <w:tcPr>
            <w:tcW w:w="5370" w:type="dxa"/>
            <w:tcBorders>
              <w:top w:val="single" w:sz="8" w:space="0" w:color="auto"/>
              <w:left w:val="single" w:sz="8" w:space="0" w:color="auto"/>
              <w:bottom w:val="single" w:sz="8" w:space="0" w:color="auto"/>
              <w:right w:val="single" w:sz="8" w:space="0" w:color="auto"/>
            </w:tcBorders>
            <w:vAlign w:val="center"/>
          </w:tcPr>
          <w:p w14:paraId="280FFC57" w14:textId="77777777" w:rsidR="005F4BE7" w:rsidRPr="0087602A" w:rsidRDefault="005F4BE7" w:rsidP="5A6E2748">
            <w:pPr>
              <w:jc w:val="both"/>
              <w:rPr>
                <w:rFonts w:ascii="Humanist Slabserif 712 Std Roma" w:hAnsi="Humanist Slabserif 712 Std Roma" w:cs="Tahoma"/>
                <w:sz w:val="20"/>
                <w:szCs w:val="24"/>
              </w:rPr>
            </w:pPr>
            <w:r w:rsidRPr="0087602A">
              <w:rPr>
                <w:rFonts w:ascii="Humanist Slabserif 712 Std Roma" w:hAnsi="Humanist Slabserif 712 Std Roma" w:cs="Tahoma"/>
                <w:sz w:val="20"/>
                <w:szCs w:val="24"/>
              </w:rPr>
              <w:t>SmartMedic Phase II Screen Flow Details</w:t>
            </w:r>
          </w:p>
        </w:tc>
      </w:tr>
      <w:tr w:rsidR="005F4BE7" w14:paraId="5CEE8F31" w14:textId="77777777" w:rsidTr="005F4BE7">
        <w:trPr>
          <w:trHeight w:val="786"/>
        </w:trPr>
        <w:tc>
          <w:tcPr>
            <w:tcW w:w="3456" w:type="dxa"/>
            <w:tcBorders>
              <w:top w:val="single" w:sz="8" w:space="0" w:color="auto"/>
              <w:left w:val="single" w:sz="8" w:space="0" w:color="auto"/>
              <w:bottom w:val="single" w:sz="8" w:space="0" w:color="auto"/>
              <w:right w:val="single" w:sz="8" w:space="0" w:color="auto"/>
            </w:tcBorders>
            <w:vAlign w:val="center"/>
          </w:tcPr>
          <w:p w14:paraId="70CBB2D4" w14:textId="43C5880B" w:rsidR="005F4BE7" w:rsidRPr="0087602A" w:rsidRDefault="005F4BE7" w:rsidP="5A6E2748">
            <w:pPr>
              <w:jc w:val="center"/>
              <w:rPr>
                <w:rFonts w:ascii="Humanist Slabserif 712 Std Roma" w:hAnsi="Humanist Slabserif 712 Std Roma" w:cs="Tahoma"/>
                <w:sz w:val="20"/>
                <w:szCs w:val="24"/>
              </w:rPr>
            </w:pPr>
            <w:r w:rsidRPr="0087602A">
              <w:rPr>
                <w:rFonts w:ascii="Humanist Slabserif 712 Std Roma" w:hAnsi="Humanist Slabserif 712 Std Roma" w:cs="Tahoma"/>
                <w:sz w:val="20"/>
                <w:szCs w:val="24"/>
              </w:rPr>
              <w:t>Annexure II: Wi-Fi Protocol</w:t>
            </w:r>
          </w:p>
        </w:tc>
        <w:tc>
          <w:tcPr>
            <w:tcW w:w="5370" w:type="dxa"/>
            <w:tcBorders>
              <w:top w:val="single" w:sz="8" w:space="0" w:color="auto"/>
              <w:left w:val="single" w:sz="8" w:space="0" w:color="auto"/>
              <w:bottom w:val="single" w:sz="8" w:space="0" w:color="auto"/>
              <w:right w:val="single" w:sz="8" w:space="0" w:color="auto"/>
            </w:tcBorders>
            <w:vAlign w:val="center"/>
          </w:tcPr>
          <w:p w14:paraId="34199DC7" w14:textId="77777777" w:rsidR="005F4BE7" w:rsidRPr="0087602A" w:rsidRDefault="005F4BE7" w:rsidP="5A6E2748">
            <w:pPr>
              <w:jc w:val="both"/>
              <w:rPr>
                <w:rFonts w:ascii="Humanist Slabserif 712 Std Roma" w:hAnsi="Humanist Slabserif 712 Std Roma" w:cs="Tahoma"/>
                <w:sz w:val="20"/>
                <w:szCs w:val="24"/>
              </w:rPr>
            </w:pPr>
            <w:r w:rsidRPr="0087602A">
              <w:rPr>
                <w:rFonts w:ascii="Humanist Slabserif 712 Std Roma" w:hAnsi="Humanist Slabserif 712 Std Roma" w:cs="Tahoma"/>
                <w:sz w:val="20"/>
                <w:szCs w:val="24"/>
              </w:rPr>
              <w:t>SmartMedic Phase II Wi-Fi Protocol Details</w:t>
            </w:r>
          </w:p>
        </w:tc>
      </w:tr>
    </w:tbl>
    <w:p w14:paraId="71A6A55A" w14:textId="30FBF299" w:rsidR="00485213" w:rsidRDefault="009E515F">
      <w:pPr>
        <w:pStyle w:val="DocFrameBlockTitle"/>
        <w:spacing w:before="0"/>
      </w:pPr>
      <w:r>
        <w:rPr>
          <w:rFonts w:ascii="Humanist Slabserif 712 Std Roma" w:hAnsi="Humanist Slabserif 712 Std Roma" w:cs="Arial"/>
          <w:b w:val="0"/>
          <w:noProof w:val="0"/>
          <w:sz w:val="20"/>
          <w:lang w:val="en-US" w:eastAsia="en-US"/>
        </w:rPr>
        <w:t xml:space="preserve">       </w:t>
      </w:r>
    </w:p>
    <w:p w14:paraId="1F0AC13C" w14:textId="119EA8EF" w:rsidR="0089295C" w:rsidRDefault="0089295C" w:rsidP="0089295C">
      <w:pPr>
        <w:pStyle w:val="Heading1"/>
        <w:keepLines w:val="0"/>
        <w:numPr>
          <w:ilvl w:val="0"/>
          <w:numId w:val="0"/>
        </w:numPr>
        <w:spacing w:before="120" w:after="360"/>
        <w:jc w:val="left"/>
        <w:rPr>
          <w:rFonts w:ascii="Humanist Slabserif 712 Std Roma" w:hAnsi="Humanist Slabserif 712 Std Roma" w:cs="Arial"/>
          <w:color w:val="000000" w:themeColor="text1"/>
          <w:szCs w:val="22"/>
        </w:rPr>
      </w:pPr>
      <w:bookmarkStart w:id="156" w:name="_Toc98936000"/>
      <w:bookmarkStart w:id="157" w:name="_Toc98938169"/>
      <w:r w:rsidRPr="000C20F9">
        <w:rPr>
          <w:rFonts w:ascii="Humanist Slabserif 712 Std Roma" w:hAnsi="Humanist Slabserif 712 Std Roma" w:cs="Arial"/>
          <w:color w:val="000000" w:themeColor="text1"/>
          <w:szCs w:val="22"/>
        </w:rPr>
        <w:t xml:space="preserve">Appendix </w:t>
      </w:r>
      <w:r>
        <w:rPr>
          <w:rFonts w:ascii="Humanist Slabserif 712 Std Roma" w:hAnsi="Humanist Slabserif 712 Std Roma" w:cs="Arial"/>
          <w:color w:val="000000" w:themeColor="text1"/>
          <w:szCs w:val="22"/>
        </w:rPr>
        <w:t>B:</w:t>
      </w:r>
      <w:r>
        <w:rPr>
          <w:rFonts w:ascii="Humanist Slabserif 712 Std Roma" w:hAnsi="Humanist Slabserif 712 Std Roma" w:cs="Arial"/>
          <w:caps w:val="0"/>
          <w:color w:val="000000" w:themeColor="text1"/>
          <w:szCs w:val="22"/>
        </w:rPr>
        <w:t xml:space="preserve"> </w:t>
      </w:r>
      <w:r w:rsidRPr="00AF14B1">
        <w:rPr>
          <w:rFonts w:ascii="Humanist Slabserif 712 Std Roma" w:hAnsi="Humanist Slabserif 712 Std Roma" w:cs="Arial"/>
          <w:color w:val="000000" w:themeColor="text1"/>
          <w:szCs w:val="22"/>
        </w:rPr>
        <w:t>Checklist</w:t>
      </w:r>
      <w:bookmarkEnd w:id="156"/>
      <w:bookmarkEnd w:id="157"/>
    </w:p>
    <w:p w14:paraId="00E9E0A1" w14:textId="5BC869F2" w:rsidR="00295A5C" w:rsidRDefault="00295A5C" w:rsidP="00773D85">
      <w:pPr>
        <w:spacing w:before="120" w:after="120" w:line="280" w:lineRule="exact"/>
        <w:jc w:val="both"/>
        <w:rPr>
          <w:rFonts w:ascii="Humanist Slabserif 712 Std Roma" w:hAnsi="Humanist Slabserif 712 Std Roma" w:cs="Tahoma"/>
          <w:sz w:val="20"/>
          <w:szCs w:val="24"/>
        </w:rPr>
      </w:pPr>
      <w:r w:rsidRPr="00773D85">
        <w:rPr>
          <w:rFonts w:ascii="Humanist Slabserif 712 Std Roma" w:hAnsi="Humanist Slabserif 712 Std Roma" w:cs="Tahoma"/>
          <w:sz w:val="20"/>
          <w:szCs w:val="24"/>
        </w:rPr>
        <w:t>Software Requirement Specification Checklist document as per SGTC template SGTC-QFM-DLC-001-03 Ver 07 reviewed and approved in this document.</w:t>
      </w:r>
    </w:p>
    <w:p w14:paraId="32954394" w14:textId="77777777" w:rsidR="00773D85" w:rsidRPr="00773D85" w:rsidRDefault="00773D85" w:rsidP="00773D85">
      <w:pPr>
        <w:spacing w:before="120" w:after="120" w:line="280" w:lineRule="exact"/>
        <w:jc w:val="both"/>
        <w:rPr>
          <w:rFonts w:ascii="Humanist Slabserif 712 Std Roma" w:hAnsi="Humanist Slabserif 712 Std Roma" w:cs="Tahoma"/>
          <w:sz w:val="20"/>
          <w:szCs w:val="24"/>
        </w:rPr>
      </w:pPr>
    </w:p>
    <w:tbl>
      <w:tblPr>
        <w:tblW w:w="9900" w:type="dxa"/>
        <w:tblInd w:w="80" w:type="dxa"/>
        <w:tblLayout w:type="fixed"/>
        <w:tblCellMar>
          <w:top w:w="15" w:type="dxa"/>
          <w:left w:w="15" w:type="dxa"/>
          <w:bottom w:w="15" w:type="dxa"/>
          <w:right w:w="15" w:type="dxa"/>
        </w:tblCellMar>
        <w:tblLook w:val="0000" w:firstRow="0" w:lastRow="0" w:firstColumn="0" w:lastColumn="0" w:noHBand="0" w:noVBand="0"/>
      </w:tblPr>
      <w:tblGrid>
        <w:gridCol w:w="1710"/>
        <w:gridCol w:w="4680"/>
        <w:gridCol w:w="1260"/>
        <w:gridCol w:w="1080"/>
        <w:gridCol w:w="1170"/>
      </w:tblGrid>
      <w:tr w:rsidR="000170A9" w:rsidRPr="000170A9" w14:paraId="57E9AF8E" w14:textId="77777777" w:rsidTr="000170A9">
        <w:trPr>
          <w:cantSplit/>
          <w:tblHeader/>
        </w:trPr>
        <w:tc>
          <w:tcPr>
            <w:tcW w:w="1710" w:type="dxa"/>
            <w:tcBorders>
              <w:top w:val="single" w:sz="8" w:space="0" w:color="000000"/>
              <w:left w:val="single" w:sz="8" w:space="0" w:color="000000"/>
              <w:bottom w:val="single" w:sz="8" w:space="0" w:color="000000"/>
              <w:right w:val="single" w:sz="8" w:space="0" w:color="000000"/>
            </w:tcBorders>
            <w:shd w:val="clear" w:color="auto" w:fill="C8C8B1" w:themeFill="background2"/>
            <w:vAlign w:val="center"/>
          </w:tcPr>
          <w:p w14:paraId="5C7BC478" w14:textId="77777777" w:rsidR="000170A9" w:rsidRPr="000170A9" w:rsidRDefault="000170A9" w:rsidP="008E3FE2">
            <w:pPr>
              <w:jc w:val="center"/>
              <w:rPr>
                <w:rFonts w:ascii="Humanist Slabserif 712 Std Roma" w:hAnsi="Humanist Slabserif 712 Std Roma" w:cs="Arial"/>
                <w:b/>
                <w:bCs/>
                <w:color w:val="000000" w:themeColor="text1"/>
                <w:sz w:val="20"/>
              </w:rPr>
            </w:pPr>
            <w:r w:rsidRPr="000170A9">
              <w:rPr>
                <w:rFonts w:ascii="Humanist Slabserif 712 Std Roma" w:hAnsi="Humanist Slabserif 712 Std Roma" w:cs="Arial"/>
                <w:b/>
                <w:bCs/>
                <w:color w:val="000000" w:themeColor="text1"/>
                <w:sz w:val="20"/>
              </w:rPr>
              <w:br w:type="page"/>
              <w:t>Area of Concern</w:t>
            </w:r>
          </w:p>
        </w:tc>
        <w:tc>
          <w:tcPr>
            <w:tcW w:w="4680" w:type="dxa"/>
            <w:tcBorders>
              <w:top w:val="single" w:sz="8" w:space="0" w:color="000000"/>
              <w:left w:val="single" w:sz="8" w:space="0" w:color="000000"/>
              <w:bottom w:val="single" w:sz="8" w:space="0" w:color="000000"/>
              <w:right w:val="single" w:sz="8" w:space="0" w:color="000000"/>
            </w:tcBorders>
            <w:shd w:val="clear" w:color="auto" w:fill="C8C8B1" w:themeFill="background2"/>
            <w:vAlign w:val="center"/>
          </w:tcPr>
          <w:p w14:paraId="132D0CBC" w14:textId="77777777" w:rsidR="000170A9" w:rsidRPr="000170A9" w:rsidRDefault="000170A9" w:rsidP="008E3FE2">
            <w:pPr>
              <w:jc w:val="center"/>
              <w:rPr>
                <w:rFonts w:ascii="Humanist Slabserif 712 Std Roma" w:hAnsi="Humanist Slabserif 712 Std Roma" w:cs="Arial"/>
                <w:b/>
                <w:bCs/>
                <w:color w:val="000000" w:themeColor="text1"/>
                <w:sz w:val="20"/>
              </w:rPr>
            </w:pPr>
            <w:r w:rsidRPr="000170A9">
              <w:rPr>
                <w:rFonts w:ascii="Humanist Slabserif 712 Std Roma" w:hAnsi="Humanist Slabserif 712 Std Roma" w:cs="Arial"/>
                <w:b/>
                <w:bCs/>
                <w:color w:val="000000" w:themeColor="text1"/>
                <w:sz w:val="20"/>
              </w:rPr>
              <w:t>Item to be Verified</w:t>
            </w:r>
          </w:p>
        </w:tc>
        <w:tc>
          <w:tcPr>
            <w:tcW w:w="1260" w:type="dxa"/>
            <w:tcBorders>
              <w:top w:val="single" w:sz="8" w:space="0" w:color="000000"/>
              <w:left w:val="single" w:sz="8" w:space="0" w:color="000000"/>
              <w:bottom w:val="single" w:sz="8" w:space="0" w:color="000000"/>
              <w:right w:val="single" w:sz="8" w:space="0" w:color="000000"/>
            </w:tcBorders>
            <w:shd w:val="clear" w:color="auto" w:fill="C8C8B1" w:themeFill="background2"/>
            <w:vAlign w:val="center"/>
          </w:tcPr>
          <w:p w14:paraId="424E334E" w14:textId="77777777" w:rsidR="000170A9" w:rsidRPr="000170A9" w:rsidRDefault="000170A9" w:rsidP="008E3FE2">
            <w:pPr>
              <w:jc w:val="center"/>
              <w:rPr>
                <w:rFonts w:ascii="Humanist Slabserif 712 Std Roma" w:hAnsi="Humanist Slabserif 712 Std Roma" w:cs="Arial"/>
                <w:b/>
                <w:bCs/>
                <w:color w:val="000000" w:themeColor="text1"/>
                <w:sz w:val="20"/>
              </w:rPr>
            </w:pPr>
            <w:r w:rsidRPr="000170A9">
              <w:rPr>
                <w:rFonts w:ascii="Humanist Slabserif 712 Std Roma" w:hAnsi="Humanist Slabserif 712 Std Roma" w:cs="Arial"/>
                <w:b/>
                <w:bCs/>
                <w:color w:val="000000" w:themeColor="text1"/>
                <w:sz w:val="20"/>
              </w:rPr>
              <w:t>Is Implemented</w:t>
            </w:r>
          </w:p>
        </w:tc>
        <w:tc>
          <w:tcPr>
            <w:tcW w:w="1080" w:type="dxa"/>
            <w:tcBorders>
              <w:top w:val="single" w:sz="8" w:space="0" w:color="000000"/>
              <w:left w:val="single" w:sz="8" w:space="0" w:color="000000"/>
              <w:bottom w:val="single" w:sz="8" w:space="0" w:color="000000"/>
              <w:right w:val="single" w:sz="8" w:space="0" w:color="000000"/>
            </w:tcBorders>
            <w:shd w:val="clear" w:color="auto" w:fill="C8C8B1" w:themeFill="background2"/>
            <w:vAlign w:val="center"/>
          </w:tcPr>
          <w:p w14:paraId="4D131B37" w14:textId="77777777" w:rsidR="000170A9" w:rsidRPr="000170A9" w:rsidRDefault="000170A9" w:rsidP="008E3FE2">
            <w:pPr>
              <w:jc w:val="center"/>
              <w:rPr>
                <w:rFonts w:ascii="Humanist Slabserif 712 Std Roma" w:hAnsi="Humanist Slabserif 712 Std Roma" w:cs="Arial"/>
                <w:b/>
                <w:bCs/>
                <w:color w:val="000000" w:themeColor="text1"/>
                <w:sz w:val="20"/>
              </w:rPr>
            </w:pPr>
            <w:r w:rsidRPr="000170A9">
              <w:rPr>
                <w:rFonts w:ascii="Humanist Slabserif 712 Std Roma" w:hAnsi="Humanist Slabserif 712 Std Roma" w:cs="Arial"/>
                <w:b/>
                <w:bCs/>
                <w:color w:val="000000" w:themeColor="text1"/>
                <w:sz w:val="20"/>
              </w:rPr>
              <w:t>Not Applicable</w:t>
            </w:r>
          </w:p>
        </w:tc>
        <w:tc>
          <w:tcPr>
            <w:tcW w:w="1170" w:type="dxa"/>
            <w:tcBorders>
              <w:top w:val="single" w:sz="8" w:space="0" w:color="000000"/>
              <w:left w:val="single" w:sz="8" w:space="0" w:color="000000"/>
              <w:bottom w:val="single" w:sz="8" w:space="0" w:color="000000"/>
              <w:right w:val="single" w:sz="8" w:space="0" w:color="000000"/>
            </w:tcBorders>
            <w:shd w:val="clear" w:color="auto" w:fill="C8C8B1" w:themeFill="background2"/>
            <w:vAlign w:val="center"/>
          </w:tcPr>
          <w:p w14:paraId="7107EBB0" w14:textId="77777777" w:rsidR="000170A9" w:rsidRPr="000170A9" w:rsidRDefault="000170A9" w:rsidP="008E3FE2">
            <w:pPr>
              <w:jc w:val="center"/>
              <w:rPr>
                <w:rFonts w:ascii="Humanist Slabserif 712 Std Roma" w:hAnsi="Humanist Slabserif 712 Std Roma" w:cs="Arial"/>
                <w:b/>
                <w:bCs/>
                <w:color w:val="000000" w:themeColor="text1"/>
                <w:sz w:val="20"/>
              </w:rPr>
            </w:pPr>
            <w:r w:rsidRPr="000170A9">
              <w:rPr>
                <w:rFonts w:ascii="Humanist Slabserif 712 Std Roma" w:hAnsi="Humanist Slabserif 712 Std Roma" w:cs="Arial"/>
                <w:b/>
                <w:bCs/>
                <w:color w:val="000000" w:themeColor="text1"/>
                <w:sz w:val="20"/>
              </w:rPr>
              <w:t>Comments</w:t>
            </w:r>
          </w:p>
        </w:tc>
      </w:tr>
      <w:tr w:rsidR="000170A9" w:rsidRPr="004E248A" w14:paraId="7232158A"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3B00B4BA"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25220AC1" w14:textId="212223C1"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internal cross-references to other requirements, correct?</w:t>
            </w:r>
          </w:p>
        </w:tc>
        <w:tc>
          <w:tcPr>
            <w:tcW w:w="1260" w:type="dxa"/>
            <w:tcBorders>
              <w:top w:val="single" w:sz="8" w:space="0" w:color="000000"/>
              <w:left w:val="single" w:sz="8" w:space="0" w:color="000000"/>
              <w:bottom w:val="single" w:sz="8" w:space="0" w:color="000000"/>
              <w:right w:val="single" w:sz="8" w:space="0" w:color="000000"/>
            </w:tcBorders>
            <w:vAlign w:val="center"/>
          </w:tcPr>
          <w:p w14:paraId="26035705" w14:textId="77777777" w:rsidR="000170A9" w:rsidRPr="00D83990" w:rsidRDefault="000170A9" w:rsidP="008E3FE2">
            <w:pPr>
              <w:jc w:val="center"/>
              <w:rPr>
                <w:rFonts w:ascii="Calibri" w:hAnsi="Calibri" w:cs="Calibri"/>
                <w:color w:val="000000" w:themeColor="text1"/>
                <w:sz w:val="18"/>
                <w:szCs w:val="18"/>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692E2A8A"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0C0FAD3C" wp14:editId="50758D45">
                  <wp:extent cx="252730" cy="2184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2B22D42A"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64962A9D"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06713783"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406B511D"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requirements written at a consistent and appropriate level of detail?</w:t>
            </w:r>
          </w:p>
        </w:tc>
        <w:tc>
          <w:tcPr>
            <w:tcW w:w="1260" w:type="dxa"/>
            <w:tcBorders>
              <w:top w:val="single" w:sz="8" w:space="0" w:color="000000"/>
              <w:left w:val="single" w:sz="8" w:space="0" w:color="000000"/>
              <w:bottom w:val="single" w:sz="8" w:space="0" w:color="000000"/>
              <w:right w:val="single" w:sz="8" w:space="0" w:color="000000"/>
            </w:tcBorders>
            <w:vAlign w:val="center"/>
          </w:tcPr>
          <w:p w14:paraId="7013AC09"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3DBBC1B1"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48B96BEE" wp14:editId="0C6E5777">
                  <wp:extent cx="252730" cy="218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670276D8"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469DCFE5"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6FEDA352"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0A9F7C46"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Do the requirements provide an adequate basis for design?</w:t>
            </w:r>
          </w:p>
        </w:tc>
        <w:tc>
          <w:tcPr>
            <w:tcW w:w="1260" w:type="dxa"/>
            <w:tcBorders>
              <w:top w:val="single" w:sz="8" w:space="0" w:color="000000"/>
              <w:left w:val="single" w:sz="8" w:space="0" w:color="000000"/>
              <w:bottom w:val="single" w:sz="8" w:space="0" w:color="000000"/>
              <w:right w:val="single" w:sz="8" w:space="0" w:color="000000"/>
            </w:tcBorders>
            <w:vAlign w:val="center"/>
          </w:tcPr>
          <w:p w14:paraId="236F4A18"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7F7A4B30"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001E2715" wp14:editId="1FCE029C">
                  <wp:extent cx="252730" cy="2184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11A373CA"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1DC225C9"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F3D50EB"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5E562135"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external hardware, software, and communication interfaces defined?</w:t>
            </w:r>
          </w:p>
        </w:tc>
        <w:tc>
          <w:tcPr>
            <w:tcW w:w="1260" w:type="dxa"/>
            <w:tcBorders>
              <w:top w:val="single" w:sz="8" w:space="0" w:color="000000"/>
              <w:left w:val="single" w:sz="8" w:space="0" w:color="000000"/>
              <w:bottom w:val="single" w:sz="8" w:space="0" w:color="000000"/>
              <w:right w:val="single" w:sz="8" w:space="0" w:color="000000"/>
            </w:tcBorders>
            <w:vAlign w:val="center"/>
          </w:tcPr>
          <w:p w14:paraId="2944E64A"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53437E45"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3D46D412" wp14:editId="61427DA5">
                  <wp:extent cx="252730" cy="2184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5F5011A7"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21900BDC"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3C305BF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26462685"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Does the SRS include the entire known customer or system needs including those relating to risk control?</w:t>
            </w:r>
          </w:p>
        </w:tc>
        <w:tc>
          <w:tcPr>
            <w:tcW w:w="1260" w:type="dxa"/>
            <w:tcBorders>
              <w:top w:val="single" w:sz="8" w:space="0" w:color="000000"/>
              <w:left w:val="single" w:sz="8" w:space="0" w:color="000000"/>
              <w:bottom w:val="single" w:sz="8" w:space="0" w:color="000000"/>
              <w:right w:val="single" w:sz="8" w:space="0" w:color="000000"/>
            </w:tcBorders>
            <w:vAlign w:val="center"/>
          </w:tcPr>
          <w:p w14:paraId="6C4090D5"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04013764"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4EDB0B3E" wp14:editId="444B1D5E">
                  <wp:extent cx="252730" cy="218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3DB69C1E"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35A71D1E"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E23AC0C"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298C19E2"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any necessary information missing from a requirement? If so, is it mentioned in list of findings?</w:t>
            </w:r>
          </w:p>
        </w:tc>
        <w:tc>
          <w:tcPr>
            <w:tcW w:w="1260" w:type="dxa"/>
            <w:tcBorders>
              <w:top w:val="single" w:sz="8" w:space="0" w:color="000000"/>
              <w:left w:val="single" w:sz="8" w:space="0" w:color="000000"/>
              <w:bottom w:val="single" w:sz="8" w:space="0" w:color="000000"/>
              <w:right w:val="single" w:sz="8" w:space="0" w:color="000000"/>
            </w:tcBorders>
            <w:vAlign w:val="center"/>
          </w:tcPr>
          <w:p w14:paraId="7EC9BE8D"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1CA0240E"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10B282CE" wp14:editId="2B50E2A4">
                  <wp:extent cx="252730" cy="218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4693F83D"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45B77CEB"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6714E362"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27641E7D"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requirements written to cover software-driven alarms, warnings, and operator messages?</w:t>
            </w:r>
          </w:p>
        </w:tc>
        <w:tc>
          <w:tcPr>
            <w:tcW w:w="1260" w:type="dxa"/>
            <w:tcBorders>
              <w:top w:val="single" w:sz="8" w:space="0" w:color="000000"/>
              <w:left w:val="single" w:sz="8" w:space="0" w:color="000000"/>
              <w:bottom w:val="single" w:sz="8" w:space="0" w:color="000000"/>
              <w:right w:val="single" w:sz="8" w:space="0" w:color="000000"/>
            </w:tcBorders>
            <w:vAlign w:val="center"/>
          </w:tcPr>
          <w:p w14:paraId="46F26CDD"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5D4730C0"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59138432" wp14:editId="5CC34B1A">
                  <wp:extent cx="252730" cy="218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0F26271F"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629927A5"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B40271A"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5728E138"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the requirements clear enough to be turned over to an independent group for construction and still be understood</w:t>
            </w:r>
          </w:p>
        </w:tc>
        <w:tc>
          <w:tcPr>
            <w:tcW w:w="1260" w:type="dxa"/>
            <w:tcBorders>
              <w:top w:val="single" w:sz="8" w:space="0" w:color="000000"/>
              <w:left w:val="single" w:sz="8" w:space="0" w:color="000000"/>
              <w:bottom w:val="single" w:sz="8" w:space="0" w:color="000000"/>
              <w:right w:val="single" w:sz="8" w:space="0" w:color="000000"/>
            </w:tcBorders>
            <w:vAlign w:val="center"/>
          </w:tcPr>
          <w:p w14:paraId="5654F3D7"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141B586C"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4B251596" wp14:editId="68B9FFF8">
                  <wp:extent cx="252730" cy="2184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781BEE7D"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46AE21D9"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892D70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2451266E"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of the inputs to the system adequately specified?</w:t>
            </w:r>
          </w:p>
        </w:tc>
        <w:tc>
          <w:tcPr>
            <w:tcW w:w="1260" w:type="dxa"/>
            <w:tcBorders>
              <w:top w:val="single" w:sz="8" w:space="0" w:color="000000"/>
              <w:left w:val="single" w:sz="8" w:space="0" w:color="000000"/>
              <w:bottom w:val="single" w:sz="8" w:space="0" w:color="000000"/>
              <w:right w:val="single" w:sz="8" w:space="0" w:color="000000"/>
            </w:tcBorders>
            <w:vAlign w:val="center"/>
          </w:tcPr>
          <w:p w14:paraId="583C047B"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1184B735"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429DBD30" wp14:editId="386FAA16">
                  <wp:extent cx="252730" cy="2184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2B751B89"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7468A90D"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1555BD3"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lastRenderedPageBreak/>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62B066E5"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of the outputs from the system adequately specified?</w:t>
            </w:r>
          </w:p>
        </w:tc>
        <w:tc>
          <w:tcPr>
            <w:tcW w:w="1260" w:type="dxa"/>
            <w:tcBorders>
              <w:top w:val="single" w:sz="8" w:space="0" w:color="000000"/>
              <w:left w:val="single" w:sz="8" w:space="0" w:color="000000"/>
              <w:bottom w:val="single" w:sz="8" w:space="0" w:color="000000"/>
              <w:right w:val="single" w:sz="8" w:space="0" w:color="000000"/>
            </w:tcBorders>
            <w:vAlign w:val="center"/>
          </w:tcPr>
          <w:p w14:paraId="246856B4"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51D3065D"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2EDCEB0E" wp14:editId="6C32427D">
                  <wp:extent cx="252730" cy="2184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27A808DC"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5A24616A"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6E2A3C59"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655A206F"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referenced documents listed?</w:t>
            </w:r>
          </w:p>
        </w:tc>
        <w:tc>
          <w:tcPr>
            <w:tcW w:w="1260" w:type="dxa"/>
            <w:tcBorders>
              <w:top w:val="single" w:sz="8" w:space="0" w:color="000000"/>
              <w:left w:val="single" w:sz="8" w:space="0" w:color="000000"/>
              <w:bottom w:val="single" w:sz="8" w:space="0" w:color="000000"/>
              <w:right w:val="single" w:sz="8" w:space="0" w:color="000000"/>
            </w:tcBorders>
            <w:vAlign w:val="center"/>
          </w:tcPr>
          <w:p w14:paraId="4D9B3723"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569F1A5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5F2D9D69" wp14:editId="73FCA37A">
                  <wp:extent cx="252730" cy="218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30C3947E"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47F99068"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40BA0FD3"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Organization and Completeness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3CFDF635"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you comfortable with all the requirements?</w:t>
            </w:r>
          </w:p>
        </w:tc>
        <w:tc>
          <w:tcPr>
            <w:tcW w:w="1260" w:type="dxa"/>
            <w:tcBorders>
              <w:top w:val="single" w:sz="8" w:space="0" w:color="000000"/>
              <w:left w:val="single" w:sz="8" w:space="0" w:color="000000"/>
              <w:bottom w:val="single" w:sz="8" w:space="0" w:color="000000"/>
              <w:right w:val="single" w:sz="8" w:space="0" w:color="000000"/>
            </w:tcBorders>
            <w:vAlign w:val="center"/>
          </w:tcPr>
          <w:p w14:paraId="75DB1FF3"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72659F2A"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3E187376" wp14:editId="4B123E53">
                  <wp:extent cx="252730" cy="218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3F98120F"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2CE4F38D"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4C25C025"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Correctness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5F492787"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requirements free of conflict and not duplicate other requirements?</w:t>
            </w:r>
          </w:p>
        </w:tc>
        <w:tc>
          <w:tcPr>
            <w:tcW w:w="1260" w:type="dxa"/>
            <w:tcBorders>
              <w:top w:val="single" w:sz="8" w:space="0" w:color="000000"/>
              <w:left w:val="single" w:sz="8" w:space="0" w:color="000000"/>
              <w:bottom w:val="single" w:sz="8" w:space="0" w:color="000000"/>
              <w:right w:val="single" w:sz="8" w:space="0" w:color="000000"/>
            </w:tcBorders>
            <w:vAlign w:val="center"/>
          </w:tcPr>
          <w:p w14:paraId="147E48F4"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4BC16320"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15EDC26F" wp14:editId="5D48CC5A">
                  <wp:extent cx="252730" cy="218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55049C17"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12CB5B8E"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66602FDA"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Correctness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1318B0EA"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each requirement written in clear, concise, unambiguous language?</w:t>
            </w:r>
          </w:p>
        </w:tc>
        <w:tc>
          <w:tcPr>
            <w:tcW w:w="1260" w:type="dxa"/>
            <w:tcBorders>
              <w:top w:val="single" w:sz="8" w:space="0" w:color="000000"/>
              <w:left w:val="single" w:sz="8" w:space="0" w:color="000000"/>
              <w:bottom w:val="single" w:sz="8" w:space="0" w:color="000000"/>
              <w:right w:val="single" w:sz="8" w:space="0" w:color="000000"/>
            </w:tcBorders>
            <w:vAlign w:val="center"/>
          </w:tcPr>
          <w:p w14:paraId="3547B802"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1B6AE4A5"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4CD48318" wp14:editId="0FB606DD">
                  <wp:extent cx="252730" cy="218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6ED23F18"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5D5FE279"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1E84165A"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Correctness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4C5A4446"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each requirement verifiable by testing, demonstration, review, or analysis?</w:t>
            </w:r>
          </w:p>
        </w:tc>
        <w:tc>
          <w:tcPr>
            <w:tcW w:w="1260" w:type="dxa"/>
            <w:tcBorders>
              <w:top w:val="single" w:sz="8" w:space="0" w:color="000000"/>
              <w:left w:val="single" w:sz="8" w:space="0" w:color="000000"/>
              <w:bottom w:val="single" w:sz="8" w:space="0" w:color="000000"/>
              <w:right w:val="single" w:sz="8" w:space="0" w:color="000000"/>
            </w:tcBorders>
            <w:vAlign w:val="center"/>
          </w:tcPr>
          <w:p w14:paraId="3DFA1981"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3EB14F2B"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55320947" wp14:editId="7B9ABD16">
                  <wp:extent cx="252730" cy="218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3336EE47"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51BF8FC5"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42801D24"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Correctness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47EAB81B"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each requirement in scope for the project?</w:t>
            </w:r>
          </w:p>
        </w:tc>
        <w:tc>
          <w:tcPr>
            <w:tcW w:w="1260" w:type="dxa"/>
            <w:tcBorders>
              <w:top w:val="single" w:sz="8" w:space="0" w:color="000000"/>
              <w:left w:val="single" w:sz="8" w:space="0" w:color="000000"/>
              <w:bottom w:val="single" w:sz="8" w:space="0" w:color="000000"/>
              <w:right w:val="single" w:sz="8" w:space="0" w:color="000000"/>
            </w:tcBorders>
            <w:vAlign w:val="center"/>
          </w:tcPr>
          <w:p w14:paraId="12A5CF55"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7E0FBC74"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7A54DC17" wp14:editId="248C5C29">
                  <wp:extent cx="252730" cy="218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3CBDA068"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14009EF5"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3CFB582D"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Correctness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11728780"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each requirement free from content and grammatical errors?</w:t>
            </w:r>
          </w:p>
        </w:tc>
        <w:tc>
          <w:tcPr>
            <w:tcW w:w="1260" w:type="dxa"/>
            <w:tcBorders>
              <w:top w:val="single" w:sz="8" w:space="0" w:color="000000"/>
              <w:left w:val="single" w:sz="8" w:space="0" w:color="000000"/>
              <w:bottom w:val="single" w:sz="8" w:space="0" w:color="000000"/>
              <w:right w:val="single" w:sz="8" w:space="0" w:color="000000"/>
            </w:tcBorders>
            <w:vAlign w:val="center"/>
          </w:tcPr>
          <w:p w14:paraId="71C4E21C"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2923373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37B869D6" wp14:editId="38C10185">
                  <wp:extent cx="252730" cy="218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470B3517"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3E67B6E2"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76DECA2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Correctness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5BFF5B38"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Can all of the requirements be implemented within known constraints?</w:t>
            </w:r>
          </w:p>
        </w:tc>
        <w:tc>
          <w:tcPr>
            <w:tcW w:w="1260" w:type="dxa"/>
            <w:tcBorders>
              <w:top w:val="single" w:sz="8" w:space="0" w:color="000000"/>
              <w:left w:val="single" w:sz="8" w:space="0" w:color="000000"/>
              <w:bottom w:val="single" w:sz="8" w:space="0" w:color="000000"/>
              <w:right w:val="single" w:sz="8" w:space="0" w:color="000000"/>
            </w:tcBorders>
            <w:vAlign w:val="center"/>
          </w:tcPr>
          <w:p w14:paraId="6E5B4DC8"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3FC3D4B6"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5F642FCB" wp14:editId="218A6ED7">
                  <wp:extent cx="252730" cy="218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56C4290D"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219623C3"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BDFC9CE"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Quality</w:t>
            </w:r>
          </w:p>
          <w:p w14:paraId="434DA52C"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Attributes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C671D0"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performance objectives (like response time, processing time, data transfer rate, system throughput, etc.) properly specified?</w:t>
            </w:r>
          </w:p>
        </w:tc>
        <w:tc>
          <w:tcPr>
            <w:tcW w:w="1260" w:type="dxa"/>
            <w:tcBorders>
              <w:top w:val="single" w:sz="8" w:space="0" w:color="000000"/>
              <w:left w:val="single" w:sz="8" w:space="0" w:color="000000"/>
              <w:bottom w:val="single" w:sz="8" w:space="0" w:color="000000"/>
              <w:right w:val="single" w:sz="8" w:space="0" w:color="000000"/>
            </w:tcBorders>
            <w:vAlign w:val="center"/>
          </w:tcPr>
          <w:p w14:paraId="1C08F076"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1DFDA5AD"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56CAFDC1" wp14:editId="4475B22D">
                  <wp:extent cx="252730" cy="218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26C9AA47"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291F1C61"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17E6ABA3"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Quality</w:t>
            </w:r>
          </w:p>
          <w:p w14:paraId="07533DB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Attributes</w:t>
            </w:r>
          </w:p>
        </w:tc>
        <w:tc>
          <w:tcPr>
            <w:tcW w:w="4680" w:type="dxa"/>
            <w:tcBorders>
              <w:top w:val="single" w:sz="8" w:space="0" w:color="000000"/>
              <w:left w:val="single" w:sz="8" w:space="0" w:color="000000"/>
              <w:bottom w:val="single" w:sz="8" w:space="0" w:color="000000"/>
              <w:right w:val="single" w:sz="8" w:space="0" w:color="000000"/>
            </w:tcBorders>
            <w:vAlign w:val="center"/>
          </w:tcPr>
          <w:p w14:paraId="1F747E56"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all security and safety considerations properly specified?</w:t>
            </w:r>
          </w:p>
        </w:tc>
        <w:tc>
          <w:tcPr>
            <w:tcW w:w="1260" w:type="dxa"/>
            <w:tcBorders>
              <w:top w:val="single" w:sz="8" w:space="0" w:color="000000"/>
              <w:left w:val="single" w:sz="8" w:space="0" w:color="000000"/>
              <w:bottom w:val="single" w:sz="8" w:space="0" w:color="000000"/>
              <w:right w:val="single" w:sz="8" w:space="0" w:color="000000"/>
            </w:tcBorders>
            <w:vAlign w:val="center"/>
          </w:tcPr>
          <w:p w14:paraId="531F7AB0"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79B29CC8"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724132C0" wp14:editId="4A44D7C0">
                  <wp:extent cx="252730" cy="21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5435A59B"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5A0DB9AF"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29906C63"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Quality</w:t>
            </w:r>
          </w:p>
          <w:p w14:paraId="249ADFD1"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Attributes</w:t>
            </w:r>
          </w:p>
        </w:tc>
        <w:tc>
          <w:tcPr>
            <w:tcW w:w="4680" w:type="dxa"/>
            <w:tcBorders>
              <w:top w:val="single" w:sz="8" w:space="0" w:color="000000"/>
              <w:left w:val="single" w:sz="8" w:space="0" w:color="000000"/>
              <w:bottom w:val="single" w:sz="8" w:space="0" w:color="000000"/>
              <w:right w:val="single" w:sz="8" w:space="0" w:color="000000"/>
            </w:tcBorders>
            <w:vAlign w:val="center"/>
          </w:tcPr>
          <w:p w14:paraId="64892433"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critical information specified along with the requirements for error detection and recovery?</w:t>
            </w:r>
          </w:p>
        </w:tc>
        <w:tc>
          <w:tcPr>
            <w:tcW w:w="1260" w:type="dxa"/>
            <w:tcBorders>
              <w:top w:val="single" w:sz="8" w:space="0" w:color="000000"/>
              <w:left w:val="single" w:sz="8" w:space="0" w:color="000000"/>
              <w:bottom w:val="single" w:sz="8" w:space="0" w:color="000000"/>
              <w:right w:val="single" w:sz="8" w:space="0" w:color="000000"/>
            </w:tcBorders>
            <w:vAlign w:val="center"/>
          </w:tcPr>
          <w:p w14:paraId="7C3E991B" w14:textId="69D33D2F" w:rsidR="000170A9" w:rsidRPr="004E248A" w:rsidRDefault="00E252DE" w:rsidP="008E3FE2">
            <w:pPr>
              <w:jc w:val="cente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 xml:space="preserve"> </w:t>
            </w:r>
            <w:r w:rsidRPr="004E248A">
              <w:rPr>
                <w:rFonts w:ascii="Humanist Slabserif 712 Std Roma" w:hAnsi="Humanist Slabserif 712 Std Roma" w:cs="Arial"/>
                <w:noProof/>
                <w:color w:val="000000" w:themeColor="text1"/>
                <w:sz w:val="20"/>
              </w:rPr>
              <w:drawing>
                <wp:inline distT="0" distB="0" distL="0" distR="0" wp14:anchorId="201CD95D" wp14:editId="0DCB9004">
                  <wp:extent cx="252730" cy="21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080" w:type="dxa"/>
            <w:tcBorders>
              <w:top w:val="single" w:sz="8" w:space="0" w:color="000000"/>
              <w:left w:val="single" w:sz="8" w:space="0" w:color="000000"/>
              <w:bottom w:val="single" w:sz="8" w:space="0" w:color="000000"/>
              <w:right w:val="single" w:sz="8" w:space="0" w:color="000000"/>
            </w:tcBorders>
            <w:vAlign w:val="center"/>
          </w:tcPr>
          <w:p w14:paraId="0884A62F" w14:textId="67F9DC2C" w:rsidR="000170A9" w:rsidRPr="004E248A" w:rsidRDefault="00E252DE"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170" w:type="dxa"/>
            <w:tcBorders>
              <w:top w:val="single" w:sz="8" w:space="0" w:color="000000"/>
              <w:left w:val="single" w:sz="8" w:space="0" w:color="000000"/>
              <w:bottom w:val="single" w:sz="8" w:space="0" w:color="000000"/>
              <w:right w:val="single" w:sz="8" w:space="0" w:color="000000"/>
            </w:tcBorders>
            <w:vAlign w:val="center"/>
          </w:tcPr>
          <w:p w14:paraId="63E818D6" w14:textId="6B495757" w:rsidR="000170A9" w:rsidRPr="004E248A" w:rsidRDefault="00741854" w:rsidP="008E3FE2">
            <w:pP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NA Class A</w:t>
            </w:r>
          </w:p>
        </w:tc>
      </w:tr>
      <w:tr w:rsidR="000170A9" w:rsidRPr="004E248A" w14:paraId="191CB7D1"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5B9956A6"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Quality</w:t>
            </w:r>
          </w:p>
          <w:p w14:paraId="249E039C"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Attributes</w:t>
            </w:r>
          </w:p>
        </w:tc>
        <w:tc>
          <w:tcPr>
            <w:tcW w:w="4680" w:type="dxa"/>
            <w:tcBorders>
              <w:top w:val="single" w:sz="8" w:space="0" w:color="000000"/>
              <w:left w:val="single" w:sz="8" w:space="0" w:color="000000"/>
              <w:bottom w:val="single" w:sz="8" w:space="0" w:color="000000"/>
              <w:right w:val="single" w:sz="8" w:space="0" w:color="000000"/>
            </w:tcBorders>
            <w:vAlign w:val="center"/>
          </w:tcPr>
          <w:p w14:paraId="5CFD4153"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Are other pertinent quality attribute goals explicitly documented and quantified, with the acceptable tradeoffs specified?</w:t>
            </w:r>
          </w:p>
        </w:tc>
        <w:tc>
          <w:tcPr>
            <w:tcW w:w="1260" w:type="dxa"/>
            <w:tcBorders>
              <w:top w:val="single" w:sz="8" w:space="0" w:color="000000"/>
              <w:left w:val="single" w:sz="8" w:space="0" w:color="000000"/>
              <w:bottom w:val="single" w:sz="8" w:space="0" w:color="000000"/>
              <w:right w:val="single" w:sz="8" w:space="0" w:color="000000"/>
            </w:tcBorders>
            <w:vAlign w:val="center"/>
          </w:tcPr>
          <w:p w14:paraId="7ABFFC31"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323AEB59"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31CF59E0" wp14:editId="7AB7A4B6">
                  <wp:extent cx="252730" cy="218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19637F70"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2C4CB076"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7DC49561"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Traceability</w:t>
            </w:r>
          </w:p>
        </w:tc>
        <w:tc>
          <w:tcPr>
            <w:tcW w:w="4680" w:type="dxa"/>
            <w:tcBorders>
              <w:top w:val="single" w:sz="8" w:space="0" w:color="000000"/>
              <w:left w:val="single" w:sz="8" w:space="0" w:color="000000"/>
              <w:bottom w:val="single" w:sz="8" w:space="0" w:color="000000"/>
              <w:right w:val="single" w:sz="8" w:space="0" w:color="000000"/>
            </w:tcBorders>
            <w:vAlign w:val="center"/>
          </w:tcPr>
          <w:p w14:paraId="79A39CE0"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each requirement uniquely numbered?</w:t>
            </w:r>
          </w:p>
        </w:tc>
        <w:tc>
          <w:tcPr>
            <w:tcW w:w="1260" w:type="dxa"/>
            <w:tcBorders>
              <w:top w:val="single" w:sz="8" w:space="0" w:color="000000"/>
              <w:left w:val="single" w:sz="8" w:space="0" w:color="000000"/>
              <w:bottom w:val="single" w:sz="8" w:space="0" w:color="000000"/>
              <w:right w:val="single" w:sz="8" w:space="0" w:color="000000"/>
            </w:tcBorders>
            <w:vAlign w:val="center"/>
          </w:tcPr>
          <w:p w14:paraId="14C63A49"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13B6AE35"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7236DF1D" wp14:editId="3E1A4542">
                  <wp:extent cx="252730" cy="21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6245D6C2" w14:textId="77777777" w:rsidR="000170A9" w:rsidRPr="004E248A" w:rsidRDefault="000170A9" w:rsidP="008E3FE2">
            <w:pPr>
              <w:rPr>
                <w:rFonts w:ascii="Humanist Slabserif 712 Std Roma" w:hAnsi="Humanist Slabserif 712 Std Roma" w:cs="Arial"/>
                <w:color w:val="000000" w:themeColor="text1"/>
                <w:sz w:val="20"/>
              </w:rPr>
            </w:pPr>
          </w:p>
        </w:tc>
      </w:tr>
      <w:tr w:rsidR="000170A9" w:rsidRPr="004E248A" w14:paraId="3E6C06D2"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151A6C7F"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Traceability</w:t>
            </w:r>
          </w:p>
        </w:tc>
        <w:tc>
          <w:tcPr>
            <w:tcW w:w="4680" w:type="dxa"/>
            <w:tcBorders>
              <w:top w:val="single" w:sz="8" w:space="0" w:color="000000"/>
              <w:left w:val="single" w:sz="8" w:space="0" w:color="000000"/>
              <w:bottom w:val="single" w:sz="8" w:space="0" w:color="000000"/>
              <w:right w:val="single" w:sz="8" w:space="0" w:color="000000"/>
            </w:tcBorders>
            <w:vAlign w:val="center"/>
          </w:tcPr>
          <w:p w14:paraId="31C0FE82" w14:textId="77777777" w:rsidR="000170A9" w:rsidRPr="004E248A" w:rsidRDefault="000170A9" w:rsidP="000170A9">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Is each software functional requirement traceable to a higher-level requirement (e.g., system requirement, use case)?</w:t>
            </w:r>
          </w:p>
        </w:tc>
        <w:tc>
          <w:tcPr>
            <w:tcW w:w="1260" w:type="dxa"/>
            <w:tcBorders>
              <w:top w:val="single" w:sz="8" w:space="0" w:color="000000"/>
              <w:left w:val="single" w:sz="8" w:space="0" w:color="000000"/>
              <w:bottom w:val="single" w:sz="8" w:space="0" w:color="000000"/>
              <w:right w:val="single" w:sz="8" w:space="0" w:color="000000"/>
            </w:tcBorders>
            <w:vAlign w:val="center"/>
          </w:tcPr>
          <w:p w14:paraId="53F087CF" w14:textId="77777777" w:rsidR="000170A9" w:rsidRPr="004E248A" w:rsidRDefault="000170A9" w:rsidP="008E3FE2">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080" w:type="dxa"/>
            <w:tcBorders>
              <w:top w:val="single" w:sz="8" w:space="0" w:color="000000"/>
              <w:left w:val="single" w:sz="8" w:space="0" w:color="000000"/>
              <w:bottom w:val="single" w:sz="8" w:space="0" w:color="000000"/>
              <w:right w:val="single" w:sz="8" w:space="0" w:color="000000"/>
            </w:tcBorders>
            <w:vAlign w:val="center"/>
          </w:tcPr>
          <w:p w14:paraId="4D96EE15" w14:textId="77777777" w:rsidR="000170A9" w:rsidRPr="004E248A" w:rsidRDefault="000170A9" w:rsidP="008E3FE2">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noProof/>
                <w:color w:val="000000" w:themeColor="text1"/>
                <w:sz w:val="20"/>
              </w:rPr>
              <w:drawing>
                <wp:inline distT="0" distB="0" distL="0" distR="0" wp14:anchorId="10DFDA35" wp14:editId="76C2E5F0">
                  <wp:extent cx="252730" cy="21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170" w:type="dxa"/>
            <w:tcBorders>
              <w:top w:val="single" w:sz="8" w:space="0" w:color="000000"/>
              <w:left w:val="single" w:sz="8" w:space="0" w:color="000000"/>
              <w:bottom w:val="single" w:sz="8" w:space="0" w:color="000000"/>
              <w:right w:val="single" w:sz="8" w:space="0" w:color="000000"/>
            </w:tcBorders>
            <w:vAlign w:val="center"/>
          </w:tcPr>
          <w:p w14:paraId="32388C52" w14:textId="77777777" w:rsidR="000170A9" w:rsidRPr="004E248A" w:rsidRDefault="000170A9" w:rsidP="008E3FE2">
            <w:pPr>
              <w:rPr>
                <w:rFonts w:ascii="Humanist Slabserif 712 Std Roma" w:hAnsi="Humanist Slabserif 712 Std Roma" w:cs="Arial"/>
                <w:color w:val="000000" w:themeColor="text1"/>
                <w:sz w:val="20"/>
              </w:rPr>
            </w:pPr>
          </w:p>
        </w:tc>
      </w:tr>
      <w:tr w:rsidR="00E252DE" w:rsidRPr="004E248A" w14:paraId="467EDDCC" w14:textId="77777777" w:rsidTr="00934F61">
        <w:trPr>
          <w:cantSplit/>
          <w:trHeight w:val="576"/>
        </w:trPr>
        <w:tc>
          <w:tcPr>
            <w:tcW w:w="1710" w:type="dxa"/>
            <w:tcBorders>
              <w:top w:val="single" w:sz="8" w:space="0" w:color="000000"/>
              <w:left w:val="single" w:sz="8" w:space="0" w:color="000000"/>
              <w:bottom w:val="single" w:sz="8" w:space="0" w:color="000000"/>
              <w:right w:val="single" w:sz="8" w:space="0" w:color="000000"/>
            </w:tcBorders>
            <w:vAlign w:val="center"/>
          </w:tcPr>
          <w:p w14:paraId="514E88BE" w14:textId="77777777" w:rsidR="00E252DE" w:rsidRPr="004E248A" w:rsidRDefault="00E252DE" w:rsidP="00E252DE">
            <w:pPr>
              <w:jc w:val="center"/>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Special Issues</w:t>
            </w:r>
          </w:p>
        </w:tc>
        <w:tc>
          <w:tcPr>
            <w:tcW w:w="4680" w:type="dxa"/>
            <w:tcBorders>
              <w:top w:val="single" w:sz="8" w:space="0" w:color="000000"/>
              <w:left w:val="single" w:sz="8" w:space="0" w:color="000000"/>
              <w:bottom w:val="single" w:sz="8" w:space="0" w:color="000000"/>
              <w:right w:val="single" w:sz="8" w:space="0" w:color="000000"/>
            </w:tcBorders>
            <w:vAlign w:val="center"/>
          </w:tcPr>
          <w:p w14:paraId="4CE0D4CA" w14:textId="77777777" w:rsidR="00E252DE" w:rsidRPr="004E248A" w:rsidRDefault="00E252DE" w:rsidP="00E252DE">
            <w:pPr>
              <w:spacing w:before="100" w:beforeAutospacing="1" w:after="100" w:afterAutospacing="1"/>
              <w:jc w:val="both"/>
              <w:rPr>
                <w:rFonts w:ascii="Humanist Slabserif 712 Std Roma" w:hAnsi="Humanist Slabserif 712 Std Roma" w:cs="Arial"/>
                <w:color w:val="000000" w:themeColor="text1"/>
                <w:sz w:val="20"/>
              </w:rPr>
            </w:pPr>
            <w:r w:rsidRPr="004E248A">
              <w:rPr>
                <w:rFonts w:ascii="Humanist Slabserif 712 Std Roma" w:hAnsi="Humanist Slabserif 712 Std Roma" w:cs="Arial"/>
                <w:color w:val="000000" w:themeColor="text1"/>
                <w:sz w:val="20"/>
              </w:rPr>
              <w:t>Have internationalization issues been adequately addressed?</w:t>
            </w:r>
          </w:p>
        </w:tc>
        <w:tc>
          <w:tcPr>
            <w:tcW w:w="1260" w:type="dxa"/>
            <w:tcBorders>
              <w:top w:val="single" w:sz="8" w:space="0" w:color="000000"/>
              <w:left w:val="single" w:sz="8" w:space="0" w:color="000000"/>
              <w:bottom w:val="single" w:sz="8" w:space="0" w:color="000000"/>
              <w:right w:val="single" w:sz="8" w:space="0" w:color="000000"/>
            </w:tcBorders>
            <w:vAlign w:val="center"/>
          </w:tcPr>
          <w:p w14:paraId="68501535" w14:textId="1EBDEBFC" w:rsidR="00E252DE" w:rsidRPr="004E248A" w:rsidRDefault="00E252DE" w:rsidP="00E252DE">
            <w:pPr>
              <w:jc w:val="cente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 xml:space="preserve"> </w:t>
            </w:r>
            <w:r w:rsidRPr="004E248A">
              <w:rPr>
                <w:rFonts w:ascii="Humanist Slabserif 712 Std Roma" w:hAnsi="Humanist Slabserif 712 Std Roma" w:cs="Arial"/>
                <w:noProof/>
                <w:color w:val="000000" w:themeColor="text1"/>
                <w:sz w:val="20"/>
              </w:rPr>
              <w:drawing>
                <wp:inline distT="0" distB="0" distL="0" distR="0" wp14:anchorId="7712E681" wp14:editId="2B21D967">
                  <wp:extent cx="252730" cy="218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 cy="218440"/>
                          </a:xfrm>
                          <a:prstGeom prst="rect">
                            <a:avLst/>
                          </a:prstGeom>
                          <a:noFill/>
                          <a:ln>
                            <a:noFill/>
                          </a:ln>
                        </pic:spPr>
                      </pic:pic>
                    </a:graphicData>
                  </a:graphic>
                </wp:inline>
              </w:drawing>
            </w:r>
          </w:p>
        </w:tc>
        <w:tc>
          <w:tcPr>
            <w:tcW w:w="1080" w:type="dxa"/>
            <w:tcBorders>
              <w:top w:val="single" w:sz="8" w:space="0" w:color="000000"/>
              <w:left w:val="single" w:sz="8" w:space="0" w:color="000000"/>
              <w:bottom w:val="single" w:sz="8" w:space="0" w:color="000000"/>
              <w:right w:val="single" w:sz="8" w:space="0" w:color="000000"/>
            </w:tcBorders>
            <w:vAlign w:val="center"/>
          </w:tcPr>
          <w:p w14:paraId="634A8B90" w14:textId="654CC611" w:rsidR="00E252DE" w:rsidRPr="004E248A" w:rsidRDefault="00E252DE" w:rsidP="00E252DE">
            <w:pPr>
              <w:jc w:val="center"/>
              <w:rPr>
                <w:rFonts w:ascii="Humanist Slabserif 712 Std Roma" w:hAnsi="Humanist Slabserif 712 Std Roma" w:cs="Arial"/>
                <w:color w:val="000000" w:themeColor="text1"/>
                <w:sz w:val="20"/>
              </w:rPr>
            </w:pPr>
            <w:r w:rsidRPr="00D83990">
              <w:rPr>
                <w:rFonts w:ascii="Segoe UI Emoji" w:hAnsi="Segoe UI Emoji" w:cs="Segoe UI Emoji"/>
                <w:color w:val="000000" w:themeColor="text1"/>
                <w:sz w:val="18"/>
                <w:szCs w:val="18"/>
              </w:rPr>
              <w:t>✔</w:t>
            </w:r>
          </w:p>
        </w:tc>
        <w:tc>
          <w:tcPr>
            <w:tcW w:w="1170" w:type="dxa"/>
            <w:tcBorders>
              <w:top w:val="single" w:sz="8" w:space="0" w:color="000000"/>
              <w:left w:val="single" w:sz="8" w:space="0" w:color="000000"/>
              <w:bottom w:val="single" w:sz="8" w:space="0" w:color="000000"/>
              <w:right w:val="single" w:sz="8" w:space="0" w:color="000000"/>
            </w:tcBorders>
            <w:vAlign w:val="center"/>
          </w:tcPr>
          <w:p w14:paraId="3DD8F013" w14:textId="7F5E9A10" w:rsidR="00E252DE" w:rsidRPr="004E248A" w:rsidRDefault="00741854" w:rsidP="00E252DE">
            <w:pPr>
              <w:rPr>
                <w:rFonts w:ascii="Humanist Slabserif 712 Std Roma" w:hAnsi="Humanist Slabserif 712 Std Roma" w:cs="Arial"/>
                <w:color w:val="000000" w:themeColor="text1"/>
                <w:sz w:val="20"/>
              </w:rPr>
            </w:pPr>
            <w:r>
              <w:rPr>
                <w:rFonts w:ascii="Humanist Slabserif 712 Std Roma" w:hAnsi="Humanist Slabserif 712 Std Roma" w:cs="Arial"/>
                <w:color w:val="000000" w:themeColor="text1"/>
                <w:sz w:val="20"/>
              </w:rPr>
              <w:t>Product to sold in India market</w:t>
            </w:r>
          </w:p>
        </w:tc>
      </w:tr>
    </w:tbl>
    <w:p w14:paraId="4E4587E9" w14:textId="77777777" w:rsidR="000170A9" w:rsidRPr="000170A9" w:rsidRDefault="000170A9" w:rsidP="000170A9">
      <w:pPr>
        <w:pStyle w:val="BodyText"/>
      </w:pPr>
    </w:p>
    <w:sectPr w:rsidR="000170A9" w:rsidRPr="000170A9" w:rsidSect="00E222FE">
      <w:headerReference w:type="default" r:id="rId13"/>
      <w:footerReference w:type="default" r:id="rId14"/>
      <w:pgSz w:w="12240" w:h="15840" w:code="1"/>
      <w:pgMar w:top="1440" w:right="1440" w:bottom="900" w:left="1440" w:header="450" w:footer="864" w:gutter="0"/>
      <w:paperSrc w:first="7" w:other="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F2F8" w14:textId="77777777" w:rsidR="007742D0" w:rsidRDefault="007742D0">
      <w:r>
        <w:separator/>
      </w:r>
    </w:p>
  </w:endnote>
  <w:endnote w:type="continuationSeparator" w:id="0">
    <w:p w14:paraId="6870B109" w14:textId="77777777" w:rsidR="007742D0" w:rsidRDefault="007742D0">
      <w:r>
        <w:continuationSeparator/>
      </w:r>
    </w:p>
  </w:endnote>
  <w:endnote w:type="continuationNotice" w:id="1">
    <w:p w14:paraId="4F99E552" w14:textId="77777777" w:rsidR="007742D0" w:rsidRDefault="00774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 Slabserif 712 Std Rom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URW Egyptienne TOT Light">
    <w:altName w:val="Times New Roman"/>
    <w:panose1 w:val="00000000000000000000"/>
    <w:charset w:val="00"/>
    <w:family w:val="roman"/>
    <w:notTrueType/>
    <w:pitch w:val="default"/>
  </w:font>
  <w:font w:name="Futura Std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1024" w14:textId="77777777" w:rsidR="00E15312" w:rsidRDefault="00E15312" w:rsidP="000A2930">
    <w:pPr>
      <w:rPr>
        <w:rFonts w:ascii="Humanist Slabserif 712 Std Roma" w:hAnsi="Humanist Slabserif 712 Std Roma"/>
        <w:sz w:val="18"/>
      </w:rPr>
    </w:pPr>
  </w:p>
  <w:p w14:paraId="66FAF6A1" w14:textId="69A35FAB" w:rsidR="00EE1511" w:rsidRPr="00C838C5" w:rsidRDefault="00EE1511" w:rsidP="000A2930">
    <w:pPr>
      <w:rPr>
        <w:rFonts w:ascii="Humanist Slabserif 712 Std Roma" w:hAnsi="Humanist Slabserif 712 Std Roma"/>
        <w:sz w:val="18"/>
      </w:rPr>
    </w:pPr>
    <w:r w:rsidRPr="00C838C5">
      <w:rPr>
        <w:rFonts w:ascii="Humanist Slabserif 712 Std Roma" w:hAnsi="Humanist Slabserif 712 Std Roma"/>
        <w:sz w:val="18"/>
      </w:rPr>
      <w:t xml:space="preserve">Template </w:t>
    </w:r>
    <w:r>
      <w:rPr>
        <w:rFonts w:ascii="Humanist Slabserif 712 Std Roma" w:hAnsi="Humanist Slabserif 712 Std Roma"/>
        <w:sz w:val="18"/>
      </w:rPr>
      <w:t>SGTC-</w:t>
    </w:r>
    <w:r w:rsidRPr="00C838C5">
      <w:rPr>
        <w:rFonts w:ascii="Humanist Slabserif 712 Std Roma" w:hAnsi="Humanist Slabserif 712 Std Roma"/>
        <w:sz w:val="18"/>
      </w:rPr>
      <w:t>QFM-SUP-001-0</w:t>
    </w:r>
    <w:r>
      <w:rPr>
        <w:rFonts w:ascii="Humanist Slabserif 712 Std Roma" w:hAnsi="Humanist Slabserif 712 Std Roma"/>
        <w:sz w:val="18"/>
      </w:rPr>
      <w:t>3</w:t>
    </w:r>
    <w:r w:rsidRPr="00C838C5">
      <w:rPr>
        <w:rFonts w:ascii="Humanist Slabserif 712 Std Roma" w:hAnsi="Humanist Slabserif 712 Std Roma"/>
        <w:sz w:val="18"/>
      </w:rPr>
      <w:t xml:space="preserve">, Rev </w:t>
    </w:r>
    <w:r>
      <w:rPr>
        <w:rFonts w:ascii="Humanist Slabserif 712 Std Roma" w:hAnsi="Humanist Slabserif 712 Std Roma"/>
        <w:sz w:val="18"/>
      </w:rPr>
      <w:t>0</w:t>
    </w:r>
    <w:r w:rsidRPr="00C838C5">
      <w:rPr>
        <w:rFonts w:ascii="Humanist Slabserif 712 Std Roma" w:hAnsi="Humanist Slabserif 712 Std Roma"/>
        <w:sz w:val="18"/>
      </w:rPr>
      <w:t>6</w:t>
    </w:r>
    <w:r w:rsidRPr="00C838C5">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sidRPr="00C838C5">
      <w:rPr>
        <w:rFonts w:ascii="Humanist Slabserif 712 Std Roma" w:hAnsi="Humanist Slabserif 712 Std Roma"/>
        <w:sz w:val="18"/>
      </w:rPr>
      <w:t xml:space="preserve">Page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PAGE   \* MERGEFORMAT </w:instrText>
    </w:r>
    <w:r w:rsidRPr="00C838C5">
      <w:rPr>
        <w:rFonts w:ascii="Humanist Slabserif 712 Std Roma" w:hAnsi="Humanist Slabserif 712 Std Roma"/>
        <w:sz w:val="18"/>
      </w:rPr>
      <w:fldChar w:fldCharType="separate"/>
    </w:r>
    <w:r>
      <w:rPr>
        <w:rFonts w:ascii="Humanist Slabserif 712 Std Roma" w:hAnsi="Humanist Slabserif 712 Std Roma"/>
        <w:noProof/>
        <w:sz w:val="18"/>
      </w:rPr>
      <w:t>20</w:t>
    </w:r>
    <w:r w:rsidRPr="00C838C5">
      <w:rPr>
        <w:rFonts w:ascii="Humanist Slabserif 712 Std Roma" w:hAnsi="Humanist Slabserif 712 Std Roma"/>
        <w:sz w:val="18"/>
      </w:rPr>
      <w:fldChar w:fldCharType="end"/>
    </w:r>
    <w:r w:rsidRPr="00C838C5">
      <w:rPr>
        <w:rFonts w:ascii="Humanist Slabserif 712 Std Roma" w:hAnsi="Humanist Slabserif 712 Std Roma"/>
        <w:sz w:val="18"/>
      </w:rPr>
      <w:t xml:space="preserve"> of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NUMPAGES   \* MERGEFORMAT </w:instrText>
    </w:r>
    <w:r w:rsidRPr="00C838C5">
      <w:rPr>
        <w:rFonts w:ascii="Humanist Slabserif 712 Std Roma" w:hAnsi="Humanist Slabserif 712 Std Roma"/>
        <w:sz w:val="18"/>
      </w:rPr>
      <w:fldChar w:fldCharType="separate"/>
    </w:r>
    <w:r>
      <w:rPr>
        <w:rFonts w:ascii="Humanist Slabserif 712 Std Roma" w:hAnsi="Humanist Slabserif 712 Std Roma"/>
        <w:noProof/>
        <w:sz w:val="18"/>
      </w:rPr>
      <w:t>20</w:t>
    </w:r>
    <w:r w:rsidRPr="00C838C5">
      <w:rPr>
        <w:rFonts w:ascii="Humanist Slabserif 712 Std Roma" w:hAnsi="Humanist Slabserif 712 Std Rom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E7BB" w14:textId="77777777" w:rsidR="007742D0" w:rsidRDefault="007742D0">
      <w:r>
        <w:separator/>
      </w:r>
    </w:p>
  </w:footnote>
  <w:footnote w:type="continuationSeparator" w:id="0">
    <w:p w14:paraId="54E94A64" w14:textId="77777777" w:rsidR="007742D0" w:rsidRDefault="007742D0">
      <w:r>
        <w:continuationSeparator/>
      </w:r>
    </w:p>
  </w:footnote>
  <w:footnote w:type="continuationNotice" w:id="1">
    <w:p w14:paraId="34E342B9" w14:textId="77777777" w:rsidR="007742D0" w:rsidRDefault="00774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F694" w14:textId="14E6F9C4" w:rsidR="00EE1511" w:rsidRPr="008E0CE1" w:rsidRDefault="00EE1511" w:rsidP="008E0CE1">
    <w:pPr>
      <w:pStyle w:val="Title"/>
      <w:pBdr>
        <w:bottom w:val="none" w:sz="0" w:space="0" w:color="auto"/>
      </w:pBdr>
      <w:tabs>
        <w:tab w:val="right" w:pos="9450"/>
      </w:tabs>
      <w:spacing w:after="0" w:line="276" w:lineRule="auto"/>
      <w:ind w:left="-90" w:firstLine="90"/>
      <w:rPr>
        <w:rFonts w:ascii="Arial" w:hAnsi="Arial" w:cs="Arial"/>
        <w:color w:val="auto"/>
        <w:sz w:val="40"/>
        <w:szCs w:val="40"/>
      </w:rPr>
    </w:pPr>
    <w:r w:rsidRPr="006A50B4">
      <w:rPr>
        <w:rFonts w:ascii="URW Egyptienne TOT Light" w:hAnsi="URW Egyptienne TOT Light" w:cs="Arial"/>
        <w:b/>
        <w:color w:val="FFB500"/>
        <w:sz w:val="40"/>
        <w:szCs w:val="40"/>
      </w:rPr>
      <w:t xml:space="preserve">SGTC </w:t>
    </w:r>
    <w:r>
      <w:rPr>
        <w:rFonts w:ascii="URW Egyptienne TOT Light" w:hAnsi="URW Egyptienne TOT Light" w:cs="Arial"/>
        <w:b/>
        <w:color w:val="FFB500"/>
        <w:sz w:val="40"/>
        <w:szCs w:val="40"/>
      </w:rPr>
      <w:t>FORM</w:t>
    </w:r>
    <w:r w:rsidRPr="008E0CE1">
      <w:rPr>
        <w:rFonts w:ascii="Arial" w:hAnsi="Arial" w:cs="Arial"/>
        <w:color w:val="auto"/>
      </w:rPr>
      <w:tab/>
    </w:r>
    <w:r>
      <w:rPr>
        <w:rFonts w:ascii="Arial" w:hAnsi="Arial" w:cs="Arial"/>
        <w:noProof/>
        <w:color w:val="auto"/>
      </w:rPr>
      <w:drawing>
        <wp:inline distT="0" distB="0" distL="0" distR="0" wp14:anchorId="180C7FBA" wp14:editId="13E4261F">
          <wp:extent cx="914400" cy="246311"/>
          <wp:effectExtent l="0" t="0" r="0" b="1905"/>
          <wp:docPr id="2" name="Picture 2" descr="C:\Users\bghosh\Desktop\SGTC QMS 3.0\PH4072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hosh\Desktop\SGTC QMS 3.0\PH40722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46311"/>
                  </a:xfrm>
                  <a:prstGeom prst="rect">
                    <a:avLst/>
                  </a:prstGeom>
                  <a:noFill/>
                  <a:ln>
                    <a:noFill/>
                  </a:ln>
                </pic:spPr>
              </pic:pic>
            </a:graphicData>
          </a:graphic>
        </wp:inline>
      </w:drawing>
    </w:r>
  </w:p>
  <w:tbl>
    <w:tblPr>
      <w:tblW w:w="5017" w:type="pct"/>
      <w:tblInd w:w="108" w:type="dxa"/>
      <w:tblBorders>
        <w:top w:val="single" w:sz="4" w:space="0" w:color="auto"/>
        <w:bottom w:val="single" w:sz="4" w:space="0" w:color="auto"/>
      </w:tblBorders>
      <w:tblLook w:val="01E0" w:firstRow="1" w:lastRow="1" w:firstColumn="1" w:lastColumn="1" w:noHBand="0" w:noVBand="0"/>
    </w:tblPr>
    <w:tblGrid>
      <w:gridCol w:w="2863"/>
      <w:gridCol w:w="3334"/>
      <w:gridCol w:w="1942"/>
      <w:gridCol w:w="1253"/>
    </w:tblGrid>
    <w:tr w:rsidR="00EE1511" w:rsidRPr="008E0CE1" w14:paraId="66FAF697" w14:textId="77777777" w:rsidTr="00DA011D">
      <w:trPr>
        <w:trHeight w:val="354"/>
      </w:trPr>
      <w:tc>
        <w:tcPr>
          <w:tcW w:w="1524" w:type="pct"/>
          <w:shd w:val="clear" w:color="auto" w:fill="auto"/>
        </w:tcPr>
        <w:p w14:paraId="66FAF695" w14:textId="77777777" w:rsidR="00EE1511" w:rsidRPr="00C46283" w:rsidRDefault="00EE1511" w:rsidP="008F35B5">
          <w:pPr>
            <w:spacing w:before="40" w:after="40"/>
            <w:rPr>
              <w:rFonts w:ascii="Futura Std Bold" w:hAnsi="Futura Std Bold" w:cs="Arial"/>
              <w:b/>
              <w:i/>
              <w:szCs w:val="22"/>
            </w:rPr>
          </w:pPr>
          <w:r w:rsidRPr="00C46283">
            <w:rPr>
              <w:rFonts w:ascii="Futura Std Bold" w:hAnsi="Futura Std Bold" w:cs="Arial"/>
              <w:b/>
              <w:szCs w:val="22"/>
            </w:rPr>
            <w:t>TITLE:</w:t>
          </w:r>
        </w:p>
      </w:tc>
      <w:tc>
        <w:tcPr>
          <w:tcW w:w="3476" w:type="pct"/>
          <w:gridSpan w:val="3"/>
          <w:shd w:val="clear" w:color="auto" w:fill="auto"/>
        </w:tcPr>
        <w:p w14:paraId="66FAF696" w14:textId="6E0E31CA" w:rsidR="00EE1511" w:rsidRPr="00BE2BA9" w:rsidRDefault="00EE1511" w:rsidP="00B242AF">
          <w:pPr>
            <w:spacing w:before="40" w:after="40"/>
            <w:rPr>
              <w:rFonts w:ascii="Futura Std Bold" w:hAnsi="Futura Std Bold" w:cs="Arial"/>
              <w:color w:val="000000" w:themeColor="text1"/>
              <w:szCs w:val="22"/>
            </w:rPr>
          </w:pPr>
          <w:r w:rsidRPr="00BE2BA9">
            <w:rPr>
              <w:rFonts w:ascii="Futura Std Bold" w:hAnsi="Futura Std Bold" w:cs="Arial"/>
              <w:color w:val="000000" w:themeColor="text1"/>
              <w:szCs w:val="22"/>
            </w:rPr>
            <w:t>Software Requirements Specification</w:t>
          </w:r>
        </w:p>
      </w:tc>
    </w:tr>
    <w:tr w:rsidR="00EE1511" w:rsidRPr="008E0CE1" w14:paraId="66FAF69A" w14:textId="77777777" w:rsidTr="00DA011D">
      <w:trPr>
        <w:trHeight w:val="116"/>
      </w:trPr>
      <w:tc>
        <w:tcPr>
          <w:tcW w:w="1524" w:type="pct"/>
          <w:shd w:val="clear" w:color="auto" w:fill="auto"/>
        </w:tcPr>
        <w:p w14:paraId="66FAF698" w14:textId="77777777" w:rsidR="00EE1511" w:rsidRPr="00C46283" w:rsidRDefault="00EE1511" w:rsidP="00665A9D">
          <w:pPr>
            <w:tabs>
              <w:tab w:val="left" w:pos="1668"/>
              <w:tab w:val="left" w:pos="5720"/>
            </w:tabs>
            <w:spacing w:before="40" w:after="40"/>
            <w:rPr>
              <w:rFonts w:ascii="Futura Std Bold" w:hAnsi="Futura Std Bold" w:cs="Arial"/>
              <w:b/>
              <w:szCs w:val="22"/>
            </w:rPr>
          </w:pPr>
          <w:r w:rsidRPr="00C46283">
            <w:rPr>
              <w:rFonts w:ascii="Futura Std Bold" w:hAnsi="Futura Std Bold" w:cs="Arial"/>
              <w:b/>
              <w:szCs w:val="22"/>
            </w:rPr>
            <w:t>DOCUMENT NUMBER:</w:t>
          </w:r>
        </w:p>
      </w:tc>
      <w:tc>
        <w:tcPr>
          <w:tcW w:w="1775" w:type="pct"/>
          <w:shd w:val="clear" w:color="auto" w:fill="auto"/>
        </w:tcPr>
        <w:p w14:paraId="75CE6F2A" w14:textId="09DFA855" w:rsidR="00EE1511" w:rsidRPr="00BE2BA9" w:rsidRDefault="00EE1511" w:rsidP="00B242AF">
          <w:pPr>
            <w:spacing w:before="40" w:after="40"/>
            <w:rPr>
              <w:rFonts w:ascii="Futura Std Bold" w:hAnsi="Futura Std Bold" w:cs="Arial"/>
              <w:color w:val="000000" w:themeColor="text1"/>
              <w:szCs w:val="22"/>
            </w:rPr>
          </w:pPr>
          <w:r w:rsidRPr="00BE2BA9">
            <w:rPr>
              <w:rFonts w:ascii="Futura Std Bold" w:hAnsi="Futura Std Bold" w:cs="Arial"/>
              <w:color w:val="000000" w:themeColor="text1"/>
              <w:szCs w:val="22"/>
            </w:rPr>
            <w:t>SGTC-QFM-DLC-001-02</w:t>
          </w:r>
        </w:p>
      </w:tc>
      <w:tc>
        <w:tcPr>
          <w:tcW w:w="1034" w:type="pct"/>
          <w:shd w:val="clear" w:color="auto" w:fill="auto"/>
        </w:tcPr>
        <w:p w14:paraId="0B8BA07D" w14:textId="6D215520" w:rsidR="00EE1511" w:rsidRPr="00BE2BA9" w:rsidRDefault="00EE1511" w:rsidP="00665A9D">
          <w:pPr>
            <w:spacing w:before="40" w:after="40"/>
            <w:rPr>
              <w:rFonts w:ascii="Futura Std Bold" w:hAnsi="Futura Std Bold" w:cs="Arial"/>
              <w:b/>
              <w:color w:val="000000" w:themeColor="text1"/>
              <w:szCs w:val="22"/>
            </w:rPr>
          </w:pPr>
          <w:r w:rsidRPr="00BE2BA9">
            <w:rPr>
              <w:rFonts w:ascii="Futura Std Bold" w:hAnsi="Futura Std Bold" w:cs="Arial"/>
              <w:b/>
              <w:color w:val="000000" w:themeColor="text1"/>
              <w:szCs w:val="22"/>
            </w:rPr>
            <w:t>VERSION:</w:t>
          </w:r>
        </w:p>
      </w:tc>
      <w:tc>
        <w:tcPr>
          <w:tcW w:w="667" w:type="pct"/>
          <w:shd w:val="clear" w:color="auto" w:fill="auto"/>
        </w:tcPr>
        <w:p w14:paraId="66FAF699" w14:textId="77A55A4E" w:rsidR="00EE1511" w:rsidRPr="00BE2BA9" w:rsidRDefault="00EE1511" w:rsidP="002F4F73">
          <w:pPr>
            <w:spacing w:before="40" w:after="40"/>
            <w:rPr>
              <w:rFonts w:ascii="Futura Std Bold" w:hAnsi="Futura Std Bold" w:cs="Arial"/>
              <w:color w:val="000000" w:themeColor="text1"/>
              <w:szCs w:val="22"/>
            </w:rPr>
          </w:pPr>
          <w:r w:rsidRPr="00BE2BA9">
            <w:rPr>
              <w:rFonts w:ascii="Futura Std Bold" w:hAnsi="Futura Std Bold" w:cs="Arial"/>
              <w:color w:val="000000" w:themeColor="text1"/>
              <w:szCs w:val="22"/>
            </w:rPr>
            <w:t>07</w:t>
          </w:r>
        </w:p>
      </w:tc>
    </w:tr>
  </w:tbl>
  <w:p w14:paraId="66FAF6A0" w14:textId="77777777" w:rsidR="00EE1511" w:rsidRPr="001B289A" w:rsidRDefault="00EE1511" w:rsidP="001B289A">
    <w:pPr>
      <w:pStyle w:val="Header"/>
    </w:pPr>
  </w:p>
</w:hdr>
</file>

<file path=word/intelligence2.xml><?xml version="1.0" encoding="utf-8"?>
<int2:intelligence xmlns:int2="http://schemas.microsoft.com/office/intelligence/2020/intelligence" xmlns:oel="http://schemas.microsoft.com/office/2019/extlst">
  <int2:observations>
    <int2:textHash int2:hashCode="V2v6lZkBiuSrUE" int2:id="4sj4qP8a">
      <int2:state int2:value="Rejected" int2:type="AugLoop_Acronyms_AcronymsCritique"/>
    </int2:textHash>
    <int2:textHash int2:hashCode="ukLt3/kp1m0FF+" int2:id="5zp78Eo7">
      <int2:state int2:value="Rejected" int2:type="AugLoop_Acronyms_AcronymsCritique"/>
    </int2:textHash>
    <int2:textHash int2:hashCode="+rn6WvZyb0+8fH" int2:id="7FIJe3Aw">
      <int2:state int2:value="Rejected" int2:type="AugLoop_Acronyms_AcronymsCritique"/>
    </int2:textHash>
    <int2:textHash int2:hashCode="YHVcmVeKVH91UJ" int2:id="9GKC2Vmn">
      <int2:state int2:value="Rejected" int2:type="LegacyProofing"/>
    </int2:textHash>
    <int2:textHash int2:hashCode="Reehw3nHHk2lq5" int2:id="DZWVCrqB">
      <int2:state int2:value="Rejected" int2:type="AugLoop_Acronyms_AcronymsCritique"/>
    </int2:textHash>
    <int2:textHash int2:hashCode="xXUwz3eNfYyukG" int2:id="DnPlu2dw">
      <int2:state int2:value="Rejected" int2:type="AugLoop_Acronyms_AcronymsCritique"/>
    </int2:textHash>
    <int2:textHash int2:hashCode="iw1+4zUvD1Ng3v" int2:id="GmJ2cyB3">
      <int2:state int2:value="Rejected" int2:type="LegacyProofing"/>
    </int2:textHash>
    <int2:textHash int2:hashCode="DySeTlqhxhrscn" int2:id="PKGceaHZ">
      <int2:state int2:value="Rejected" int2:type="AugLoop_Acronyms_AcronymsCritique"/>
    </int2:textHash>
    <int2:textHash int2:hashCode="cGBta/p3taU8HH" int2:id="SYdfaki8">
      <int2:state int2:value="Rejected" int2:type="AugLoop_Acronyms_AcronymsCritique"/>
    </int2:textHash>
    <int2:textHash int2:hashCode="P+2gFT7uE4C0li" int2:id="T3TG43QU">
      <int2:state int2:value="Rejected" int2:type="AugLoop_Acronyms_AcronymsCritique"/>
    </int2:textHash>
    <int2:textHash int2:hashCode="6kJNOK9y3RNmoI" int2:id="VHFCVhXF">
      <int2:state int2:value="Rejected" int2:type="AugLoop_Acronyms_AcronymsCritique"/>
    </int2:textHash>
    <int2:textHash int2:hashCode="lM6elmA5iP7Tpe" int2:id="XN1CHJCR">
      <int2:state int2:value="Rejected" int2:type="AugLoop_Acronyms_AcronymsCritique"/>
    </int2:textHash>
    <int2:textHash int2:hashCode="4lyPcr0a64otYa" int2:id="Xnll9X7b">
      <int2:state int2:value="Rejected" int2:type="AugLoop_Text_Critique"/>
    </int2:textHash>
    <int2:textHash int2:hashCode="pIIWfyoct/XcIR" int2:id="ahEJIxej">
      <int2:state int2:value="Rejected" int2:type="AugLoop_Acronyms_AcronymsCritique"/>
    </int2:textHash>
    <int2:textHash int2:hashCode="TENher4IZ3lmDv" int2:id="kfZjQM6z">
      <int2:state int2:value="Rejected" int2:type="AugLoop_Acronyms_AcronymsCritique"/>
    </int2:textHash>
    <int2:textHash int2:hashCode="t32pQiMw/q2aue" int2:id="sjti42HR">
      <int2:state int2:value="Rejected" int2:type="AugLoop_Acronyms_AcronymsCritique"/>
    </int2:textHash>
    <int2:textHash int2:hashCode="9UT7MEyD4jZSpj" int2:id="wqjjDEam">
      <int2:state int2:value="Rejected" int2:type="AugLoop_Acronyms_Acronyms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0FB5"/>
    <w:multiLevelType w:val="hybridMultilevel"/>
    <w:tmpl w:val="7E16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F0D2F"/>
    <w:multiLevelType w:val="hybridMultilevel"/>
    <w:tmpl w:val="E58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B7A30"/>
    <w:multiLevelType w:val="hybridMultilevel"/>
    <w:tmpl w:val="CA40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44A06"/>
    <w:multiLevelType w:val="hybridMultilevel"/>
    <w:tmpl w:val="1E0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22069"/>
    <w:multiLevelType w:val="hybridMultilevel"/>
    <w:tmpl w:val="0E70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12216"/>
    <w:multiLevelType w:val="hybridMultilevel"/>
    <w:tmpl w:val="96D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22062"/>
    <w:multiLevelType w:val="hybridMultilevel"/>
    <w:tmpl w:val="2020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922C8"/>
    <w:multiLevelType w:val="multilevel"/>
    <w:tmpl w:val="FC5E5F5A"/>
    <w:lvl w:ilvl="0">
      <w:start w:val="1"/>
      <w:numFmt w:val="decimal"/>
      <w:pStyle w:val="CORPRAQAHeading1"/>
      <w:lvlText w:val="%1"/>
      <w:lvlJc w:val="left"/>
      <w:pPr>
        <w:ind w:left="355" w:hanging="355"/>
      </w:pPr>
      <w:rPr>
        <w:rFonts w:ascii="Humanist Slabserif 712 Std Roma" w:hAnsi="Humanist Slabserif 712 Std Roma" w:hint="default"/>
        <w:b/>
        <w:i w:val="0"/>
        <w:caps/>
        <w:sz w:val="20"/>
      </w:rPr>
    </w:lvl>
    <w:lvl w:ilvl="1">
      <w:start w:val="1"/>
      <w:numFmt w:val="decimal"/>
      <w:pStyle w:val="CORPRAQAHeading2Bold"/>
      <w:lvlText w:val="%1.%2"/>
      <w:lvlJc w:val="left"/>
      <w:pPr>
        <w:ind w:left="907" w:hanging="547"/>
      </w:pPr>
      <w:rPr>
        <w:rFonts w:ascii="Humanist Slabserif 712 Std Roma" w:hAnsi="Humanist Slabserif 712 Std Roma" w:hint="default"/>
        <w:b/>
        <w:i/>
        <w:color w:val="0000CC"/>
        <w:sz w:val="20"/>
      </w:rPr>
    </w:lvl>
    <w:lvl w:ilvl="2">
      <w:start w:val="1"/>
      <w:numFmt w:val="decimal"/>
      <w:pStyle w:val="CORPRAQAHeading3"/>
      <w:lvlText w:val="%1.%2.%3"/>
      <w:lvlJc w:val="left"/>
      <w:pPr>
        <w:tabs>
          <w:tab w:val="num" w:pos="1008"/>
        </w:tabs>
        <w:ind w:left="1627" w:hanging="720"/>
      </w:pPr>
      <w:rPr>
        <w:rFonts w:ascii="Humanist Slabserif 712 Std Roma" w:hAnsi="Humanist Slabserif 712 Std Roma" w:hint="default"/>
        <w:b w:val="0"/>
        <w:color w:val="0000CC"/>
        <w:sz w:val="20"/>
        <w:szCs w:val="20"/>
      </w:rPr>
    </w:lvl>
    <w:lvl w:ilvl="3">
      <w:start w:val="1"/>
      <w:numFmt w:val="upperLetter"/>
      <w:pStyle w:val="CORPRAQAHeading4"/>
      <w:lvlText w:val="%4"/>
      <w:lvlJc w:val="left"/>
      <w:pPr>
        <w:tabs>
          <w:tab w:val="num" w:pos="2880"/>
        </w:tabs>
        <w:ind w:left="1987" w:hanging="360"/>
      </w:pPr>
      <w:rPr>
        <w:rFonts w:ascii="Humanist Slabserif 712 Std Roma" w:hAnsi="Humanist Slabserif 712 Std Roma" w:hint="default"/>
        <w:b w:val="0"/>
        <w:i/>
        <w:color w:val="0000CC"/>
        <w:sz w:val="20"/>
        <w:szCs w:val="20"/>
      </w:rPr>
    </w:lvl>
    <w:lvl w:ilvl="4">
      <w:start w:val="1"/>
      <w:numFmt w:val="decimal"/>
      <w:pStyle w:val="CORPRAQAHeading5"/>
      <w:lvlText w:val="%5"/>
      <w:lvlJc w:val="left"/>
      <w:pPr>
        <w:ind w:left="2347" w:hanging="360"/>
      </w:pPr>
      <w:rPr>
        <w:rFonts w:ascii="Arial" w:hAnsi="Arial" w:hint="default"/>
        <w:b/>
        <w:sz w:val="20"/>
      </w:rPr>
    </w:lvl>
    <w:lvl w:ilvl="5">
      <w:start w:val="1"/>
      <w:numFmt w:val="lowerLetter"/>
      <w:pStyle w:val="CORPRAQAHeading6"/>
      <w:lvlText w:val="%6"/>
      <w:lvlJc w:val="left"/>
      <w:pPr>
        <w:tabs>
          <w:tab w:val="num" w:pos="4622"/>
        </w:tabs>
        <w:ind w:left="2707" w:hanging="360"/>
      </w:pPr>
      <w:rPr>
        <w:rFonts w:ascii="Arial" w:hAnsi="Arial" w:hint="default"/>
        <w:b/>
        <w:sz w:val="20"/>
      </w:rPr>
    </w:lvl>
    <w:lvl w:ilvl="6">
      <w:start w:val="1"/>
      <w:numFmt w:val="lowerRoman"/>
      <w:pStyle w:val="CORPRAQAHeading7"/>
      <w:lvlText w:val="%7"/>
      <w:lvlJc w:val="left"/>
      <w:pPr>
        <w:tabs>
          <w:tab w:val="num" w:pos="2707"/>
        </w:tabs>
        <w:ind w:left="3067" w:hanging="360"/>
      </w:pPr>
      <w:rPr>
        <w:rFonts w:ascii="Arial" w:hAnsi="Arial" w:hint="default"/>
        <w:sz w:val="20"/>
      </w:rPr>
    </w:lvl>
    <w:lvl w:ilvl="7">
      <w:start w:val="1"/>
      <w:numFmt w:val="upperLetter"/>
      <w:pStyle w:val="CORPRAQAHeading8"/>
      <w:lvlText w:val="%8"/>
      <w:lvlJc w:val="left"/>
      <w:pPr>
        <w:tabs>
          <w:tab w:val="num" w:pos="3067"/>
        </w:tabs>
        <w:ind w:left="3427" w:hanging="360"/>
      </w:pPr>
      <w:rPr>
        <w:rFonts w:ascii="Arial" w:hAnsi="Arial" w:hint="default"/>
        <w:sz w:val="20"/>
      </w:rPr>
    </w:lvl>
    <w:lvl w:ilvl="8">
      <w:start w:val="1"/>
      <w:numFmt w:val="decimal"/>
      <w:pStyle w:val="CORPRAQAHeading9"/>
      <w:lvlText w:val="%9"/>
      <w:lvlJc w:val="left"/>
      <w:pPr>
        <w:tabs>
          <w:tab w:val="num" w:pos="3427"/>
        </w:tabs>
        <w:ind w:left="3787" w:hanging="360"/>
      </w:pPr>
      <w:rPr>
        <w:rFonts w:ascii="Arial" w:hAnsi="Arial" w:hint="default"/>
        <w:sz w:val="20"/>
      </w:rPr>
    </w:lvl>
  </w:abstractNum>
  <w:abstractNum w:abstractNumId="8" w15:restartNumberingAfterBreak="0">
    <w:nsid w:val="22566CEF"/>
    <w:multiLevelType w:val="hybridMultilevel"/>
    <w:tmpl w:val="D1DEB6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2DF71BC"/>
    <w:multiLevelType w:val="hybridMultilevel"/>
    <w:tmpl w:val="159A0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6737DB"/>
    <w:multiLevelType w:val="hybridMultilevel"/>
    <w:tmpl w:val="DEE4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52B4B"/>
    <w:multiLevelType w:val="multilevel"/>
    <w:tmpl w:val="0409001F"/>
    <w:styleLink w:val="sykstyle3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8C3E9E"/>
    <w:multiLevelType w:val="singleLevel"/>
    <w:tmpl w:val="871E04C2"/>
    <w:lvl w:ilvl="0">
      <w:start w:val="1"/>
      <w:numFmt w:val="bullet"/>
      <w:pStyle w:val="ListBullet"/>
      <w:lvlText w:val=""/>
      <w:lvlJc w:val="left"/>
      <w:pPr>
        <w:tabs>
          <w:tab w:val="num" w:pos="360"/>
        </w:tabs>
        <w:ind w:left="360" w:hanging="360"/>
      </w:pPr>
      <w:rPr>
        <w:rFonts w:ascii="Wingdings" w:hAnsi="Wingdings" w:hint="default"/>
      </w:rPr>
    </w:lvl>
  </w:abstractNum>
  <w:abstractNum w:abstractNumId="13" w15:restartNumberingAfterBreak="0">
    <w:nsid w:val="2BA52284"/>
    <w:multiLevelType w:val="multilevel"/>
    <w:tmpl w:val="7CE60EE2"/>
    <w:styleLink w:val="Style1"/>
    <w:lvl w:ilvl="0">
      <w:start w:val="1"/>
      <w:numFmt w:val="decimal"/>
      <w:lvlText w:val="%1"/>
      <w:lvlJc w:val="left"/>
      <w:pPr>
        <w:ind w:left="355" w:hanging="355"/>
      </w:pPr>
      <w:rPr>
        <w:rFonts w:ascii="Arial" w:hAnsi="Arial" w:hint="default"/>
        <w:b/>
        <w:i w:val="0"/>
        <w:caps/>
        <w:sz w:val="20"/>
      </w:rPr>
    </w:lvl>
    <w:lvl w:ilvl="1">
      <w:start w:val="1"/>
      <w:numFmt w:val="decimal"/>
      <w:lvlText w:val="%1.%2"/>
      <w:lvlJc w:val="left"/>
      <w:pPr>
        <w:ind w:left="907" w:hanging="547"/>
      </w:pPr>
      <w:rPr>
        <w:rFonts w:ascii="Arial" w:hAnsi="Arial" w:hint="default"/>
        <w:b/>
        <w:i w:val="0"/>
        <w:sz w:val="20"/>
      </w:rPr>
    </w:lvl>
    <w:lvl w:ilvl="2">
      <w:start w:val="1"/>
      <w:numFmt w:val="decimal"/>
      <w:lvlText w:val="%1.%2.%3"/>
      <w:lvlJc w:val="left"/>
      <w:pPr>
        <w:tabs>
          <w:tab w:val="num" w:pos="1008"/>
        </w:tabs>
        <w:ind w:left="1627" w:hanging="720"/>
      </w:pPr>
      <w:rPr>
        <w:rFonts w:ascii="Arial" w:hAnsi="Arial" w:hint="default"/>
        <w:sz w:val="20"/>
        <w:szCs w:val="20"/>
      </w:rPr>
    </w:lvl>
    <w:lvl w:ilvl="3">
      <w:start w:val="1"/>
      <w:numFmt w:val="upperLetter"/>
      <w:lvlText w:val="%4"/>
      <w:lvlJc w:val="left"/>
      <w:pPr>
        <w:tabs>
          <w:tab w:val="num" w:pos="2880"/>
        </w:tabs>
        <w:ind w:left="1987" w:hanging="360"/>
      </w:pPr>
      <w:rPr>
        <w:rFonts w:ascii="Arial" w:hAnsi="Arial" w:hint="default"/>
        <w:sz w:val="20"/>
        <w:szCs w:val="20"/>
      </w:rPr>
    </w:lvl>
    <w:lvl w:ilvl="4">
      <w:start w:val="1"/>
      <w:numFmt w:val="decimal"/>
      <w:lvlText w:val="%5"/>
      <w:lvlJc w:val="left"/>
      <w:pPr>
        <w:ind w:left="2347" w:hanging="360"/>
      </w:pPr>
      <w:rPr>
        <w:rFonts w:ascii="Arial" w:hAnsi="Arial" w:hint="default"/>
        <w:sz w:val="20"/>
      </w:rPr>
    </w:lvl>
    <w:lvl w:ilvl="5">
      <w:start w:val="1"/>
      <w:numFmt w:val="lowerLetter"/>
      <w:lvlText w:val="%6"/>
      <w:lvlJc w:val="left"/>
      <w:pPr>
        <w:tabs>
          <w:tab w:val="num" w:pos="4622"/>
        </w:tabs>
        <w:ind w:left="2707" w:hanging="360"/>
      </w:pPr>
      <w:rPr>
        <w:rFonts w:ascii="Arial" w:hAnsi="Arial" w:hint="default"/>
        <w:sz w:val="20"/>
      </w:rPr>
    </w:lvl>
    <w:lvl w:ilvl="6">
      <w:start w:val="1"/>
      <w:numFmt w:val="lowerRoman"/>
      <w:lvlText w:val="%7"/>
      <w:lvlJc w:val="left"/>
      <w:pPr>
        <w:tabs>
          <w:tab w:val="num" w:pos="2707"/>
        </w:tabs>
        <w:ind w:left="3067" w:hanging="360"/>
      </w:pPr>
      <w:rPr>
        <w:rFonts w:ascii="Arial" w:hAnsi="Arial" w:hint="default"/>
        <w:sz w:val="20"/>
      </w:rPr>
    </w:lvl>
    <w:lvl w:ilvl="7">
      <w:start w:val="1"/>
      <w:numFmt w:val="upperLetter"/>
      <w:lvlText w:val="%8"/>
      <w:lvlJc w:val="left"/>
      <w:pPr>
        <w:tabs>
          <w:tab w:val="num" w:pos="3067"/>
        </w:tabs>
        <w:ind w:left="3427" w:hanging="360"/>
      </w:pPr>
      <w:rPr>
        <w:rFonts w:ascii="Arial" w:hAnsi="Arial" w:hint="default"/>
        <w:sz w:val="20"/>
      </w:rPr>
    </w:lvl>
    <w:lvl w:ilvl="8">
      <w:start w:val="1"/>
      <w:numFmt w:val="decimal"/>
      <w:lvlText w:val="%9"/>
      <w:lvlJc w:val="left"/>
      <w:pPr>
        <w:tabs>
          <w:tab w:val="num" w:pos="3427"/>
        </w:tabs>
        <w:ind w:left="3787" w:hanging="360"/>
      </w:pPr>
      <w:rPr>
        <w:rFonts w:ascii="Arial" w:hAnsi="Arial" w:hint="default"/>
        <w:sz w:val="20"/>
      </w:rPr>
    </w:lvl>
  </w:abstractNum>
  <w:abstractNum w:abstractNumId="14" w15:restartNumberingAfterBreak="0">
    <w:nsid w:val="305560D7"/>
    <w:multiLevelType w:val="hybridMultilevel"/>
    <w:tmpl w:val="B3623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71135"/>
    <w:multiLevelType w:val="hybridMultilevel"/>
    <w:tmpl w:val="6A30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F2F9B"/>
    <w:multiLevelType w:val="hybridMultilevel"/>
    <w:tmpl w:val="31F8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E3A31"/>
    <w:multiLevelType w:val="multilevel"/>
    <w:tmpl w:val="710404E6"/>
    <w:lvl w:ilvl="0">
      <w:start w:val="1"/>
      <w:numFmt w:val="decimal"/>
      <w:pStyle w:val="Heading1"/>
      <w:lvlText w:val="%1"/>
      <w:lvlJc w:val="left"/>
      <w:pPr>
        <w:ind w:left="432" w:hanging="432"/>
      </w:pPr>
      <w:rPr>
        <w:b w:val="0"/>
        <w:i w:val="0"/>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b/>
        <w:bCs/>
        <w:i w:val="0"/>
        <w:color w:val="auto"/>
      </w:rPr>
    </w:lvl>
    <w:lvl w:ilvl="3">
      <w:start w:val="1"/>
      <w:numFmt w:val="decimal"/>
      <w:pStyle w:val="Heading4"/>
      <w:lvlText w:val="%1.%2.%3.%4"/>
      <w:lvlJc w:val="left"/>
      <w:pPr>
        <w:ind w:left="864" w:hanging="864"/>
      </w:pPr>
      <w:rPr>
        <w:color w:val="0000FF"/>
      </w:rPr>
    </w:lvl>
    <w:lvl w:ilvl="4">
      <w:start w:val="1"/>
      <w:numFmt w:val="decimal"/>
      <w:pStyle w:val="Heading5"/>
      <w:lvlText w:val="%1.%2.%3.%4.%5"/>
      <w:lvlJc w:val="left"/>
      <w:pPr>
        <w:ind w:left="1008" w:hanging="1008"/>
      </w:pPr>
      <w:rPr>
        <w:color w:val="0000FF"/>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1B62F60"/>
    <w:multiLevelType w:val="hybridMultilevel"/>
    <w:tmpl w:val="F632796E"/>
    <w:lvl w:ilvl="0" w:tplc="79A64DBE">
      <w:start w:val="1"/>
      <w:numFmt w:val="upperLetter"/>
      <w:pStyle w:val="ReviewHeader1"/>
      <w:lvlText w:val="%1."/>
      <w:lvlJc w:val="left"/>
      <w:pPr>
        <w:tabs>
          <w:tab w:val="num" w:pos="360"/>
        </w:tabs>
        <w:ind w:left="360" w:hanging="360"/>
      </w:pPr>
      <w:rPr>
        <w:rFonts w:ascii="Arial" w:hAnsi="Arial" w:cs="Times New Roman" w:hint="default"/>
        <w:b/>
        <w:bCs w:val="0"/>
        <w:i w:val="0"/>
        <w:iCs w:val="0"/>
        <w:caps w:val="0"/>
        <w:smallCaps w:val="0"/>
        <w:strike w:val="0"/>
        <w:dstrike w:val="0"/>
        <w:noProof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26219E" w:tentative="1">
      <w:start w:val="1"/>
      <w:numFmt w:val="lowerLetter"/>
      <w:lvlText w:val="%2."/>
      <w:lvlJc w:val="left"/>
      <w:pPr>
        <w:tabs>
          <w:tab w:val="num" w:pos="1440"/>
        </w:tabs>
        <w:ind w:left="1440" w:hanging="360"/>
      </w:pPr>
    </w:lvl>
    <w:lvl w:ilvl="2" w:tplc="12AA52BC" w:tentative="1">
      <w:start w:val="1"/>
      <w:numFmt w:val="lowerRoman"/>
      <w:lvlText w:val="%3."/>
      <w:lvlJc w:val="right"/>
      <w:pPr>
        <w:tabs>
          <w:tab w:val="num" w:pos="2160"/>
        </w:tabs>
        <w:ind w:left="2160" w:hanging="180"/>
      </w:pPr>
    </w:lvl>
    <w:lvl w:ilvl="3" w:tplc="4DF2B922" w:tentative="1">
      <w:start w:val="1"/>
      <w:numFmt w:val="decimal"/>
      <w:lvlText w:val="%4."/>
      <w:lvlJc w:val="left"/>
      <w:pPr>
        <w:tabs>
          <w:tab w:val="num" w:pos="2880"/>
        </w:tabs>
        <w:ind w:left="2880" w:hanging="360"/>
      </w:pPr>
    </w:lvl>
    <w:lvl w:ilvl="4" w:tplc="EBE69910" w:tentative="1">
      <w:start w:val="1"/>
      <w:numFmt w:val="lowerLetter"/>
      <w:lvlText w:val="%5."/>
      <w:lvlJc w:val="left"/>
      <w:pPr>
        <w:tabs>
          <w:tab w:val="num" w:pos="3600"/>
        </w:tabs>
        <w:ind w:left="3600" w:hanging="360"/>
      </w:pPr>
    </w:lvl>
    <w:lvl w:ilvl="5" w:tplc="870EB738" w:tentative="1">
      <w:start w:val="1"/>
      <w:numFmt w:val="lowerRoman"/>
      <w:lvlText w:val="%6."/>
      <w:lvlJc w:val="right"/>
      <w:pPr>
        <w:tabs>
          <w:tab w:val="num" w:pos="4320"/>
        </w:tabs>
        <w:ind w:left="4320" w:hanging="180"/>
      </w:pPr>
    </w:lvl>
    <w:lvl w:ilvl="6" w:tplc="97867EBA" w:tentative="1">
      <w:start w:val="1"/>
      <w:numFmt w:val="decimal"/>
      <w:lvlText w:val="%7."/>
      <w:lvlJc w:val="left"/>
      <w:pPr>
        <w:tabs>
          <w:tab w:val="num" w:pos="5040"/>
        </w:tabs>
        <w:ind w:left="5040" w:hanging="360"/>
      </w:pPr>
    </w:lvl>
    <w:lvl w:ilvl="7" w:tplc="0518CDCC" w:tentative="1">
      <w:start w:val="1"/>
      <w:numFmt w:val="lowerLetter"/>
      <w:lvlText w:val="%8."/>
      <w:lvlJc w:val="left"/>
      <w:pPr>
        <w:tabs>
          <w:tab w:val="num" w:pos="5760"/>
        </w:tabs>
        <w:ind w:left="5760" w:hanging="360"/>
      </w:pPr>
    </w:lvl>
    <w:lvl w:ilvl="8" w:tplc="8286C116" w:tentative="1">
      <w:start w:val="1"/>
      <w:numFmt w:val="lowerRoman"/>
      <w:lvlText w:val="%9."/>
      <w:lvlJc w:val="right"/>
      <w:pPr>
        <w:tabs>
          <w:tab w:val="num" w:pos="6480"/>
        </w:tabs>
        <w:ind w:left="6480" w:hanging="180"/>
      </w:pPr>
    </w:lvl>
  </w:abstractNum>
  <w:abstractNum w:abstractNumId="19" w15:restartNumberingAfterBreak="0">
    <w:nsid w:val="48A23209"/>
    <w:multiLevelType w:val="multilevel"/>
    <w:tmpl w:val="C6AA0788"/>
    <w:lvl w:ilvl="0">
      <w:start w:val="1"/>
      <w:numFmt w:val="decimal"/>
      <w:pStyle w:val="SYKheader2"/>
      <w:lvlText w:val="%1."/>
      <w:lvlJc w:val="left"/>
      <w:pPr>
        <w:ind w:left="360" w:hanging="360"/>
      </w:pPr>
      <w:rPr>
        <w:rFonts w:cs="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943E26"/>
    <w:multiLevelType w:val="hybridMultilevel"/>
    <w:tmpl w:val="E3049E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F48F4"/>
    <w:multiLevelType w:val="hybridMultilevel"/>
    <w:tmpl w:val="FA4A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66FC1"/>
    <w:multiLevelType w:val="hybridMultilevel"/>
    <w:tmpl w:val="2A6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902EE"/>
    <w:multiLevelType w:val="hybridMultilevel"/>
    <w:tmpl w:val="1CA0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F1B6F"/>
    <w:multiLevelType w:val="hybridMultilevel"/>
    <w:tmpl w:val="65747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94827"/>
    <w:multiLevelType w:val="hybridMultilevel"/>
    <w:tmpl w:val="7B30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50D18"/>
    <w:multiLevelType w:val="hybridMultilevel"/>
    <w:tmpl w:val="842063D6"/>
    <w:lvl w:ilvl="0" w:tplc="04090001">
      <w:start w:val="1"/>
      <w:numFmt w:val="bullet"/>
      <w:lvlText w:val=""/>
      <w:lvlJc w:val="left"/>
      <w:rPr>
        <w:rFonts w:ascii="Symbol" w:hAnsi="Symbol" w:hint="default"/>
      </w:rPr>
    </w:lvl>
    <w:lvl w:ilvl="1" w:tplc="04090003">
      <w:numFmt w:val="decimal"/>
      <w:lvlText w:val=""/>
      <w:lvlJc w:val="left"/>
    </w:lvl>
    <w:lvl w:ilvl="2" w:tplc="04090001">
      <w:start w:val="1"/>
      <w:numFmt w:val="bullet"/>
      <w:lvlText w:val=""/>
      <w:lvlJc w:val="left"/>
      <w:rPr>
        <w:rFonts w:ascii="Symbol" w:hAnsi="Symbol" w:hint="default"/>
      </w:rPr>
    </w:lvl>
    <w:lvl w:ilvl="3" w:tplc="04090001">
      <w:numFmt w:val="decimal"/>
      <w:lvlText w:val=""/>
      <w:lvlJc w:val="left"/>
    </w:lvl>
    <w:lvl w:ilvl="4" w:tplc="04090003">
      <w:numFmt w:val="decimal"/>
      <w:lvlText w:val=""/>
      <w:lvlJc w:val="left"/>
    </w:lvl>
    <w:lvl w:ilvl="5" w:tplc="04090005">
      <w:numFmt w:val="decimal"/>
      <w:lvlText w:val=""/>
      <w:lvlJc w:val="left"/>
    </w:lvl>
    <w:lvl w:ilvl="6" w:tplc="04090001">
      <w:start w:val="1"/>
      <w:numFmt w:val="bullet"/>
      <w:lvlText w:val=""/>
      <w:lvlJc w:val="left"/>
      <w:rPr>
        <w:rFonts w:ascii="Symbol" w:hAnsi="Symbol" w:hint="default"/>
      </w:rPr>
    </w:lvl>
    <w:lvl w:ilvl="7" w:tplc="04090003">
      <w:numFmt w:val="decimal"/>
      <w:lvlText w:val=""/>
      <w:lvlJc w:val="left"/>
    </w:lvl>
    <w:lvl w:ilvl="8" w:tplc="04090005">
      <w:numFmt w:val="decimal"/>
      <w:lvlText w:val=""/>
      <w:lvlJc w:val="left"/>
    </w:lvl>
  </w:abstractNum>
  <w:abstractNum w:abstractNumId="27" w15:restartNumberingAfterBreak="0">
    <w:nsid w:val="66230FF8"/>
    <w:multiLevelType w:val="singleLevel"/>
    <w:tmpl w:val="C3A8A6A6"/>
    <w:lvl w:ilvl="0">
      <w:start w:val="1"/>
      <w:numFmt w:val="decimal"/>
      <w:pStyle w:val="ListNumber"/>
      <w:lvlText w:val="%1)"/>
      <w:lvlJc w:val="left"/>
      <w:pPr>
        <w:tabs>
          <w:tab w:val="num" w:pos="360"/>
        </w:tabs>
        <w:ind w:left="360" w:hanging="360"/>
      </w:pPr>
    </w:lvl>
  </w:abstractNum>
  <w:abstractNum w:abstractNumId="28" w15:restartNumberingAfterBreak="0">
    <w:nsid w:val="7D5157F9"/>
    <w:multiLevelType w:val="hybridMultilevel"/>
    <w:tmpl w:val="E37C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0E2CAC"/>
    <w:multiLevelType w:val="hybridMultilevel"/>
    <w:tmpl w:val="DCE24554"/>
    <w:lvl w:ilvl="0" w:tplc="8872174C">
      <w:start w:val="1"/>
      <w:numFmt w:val="bullet"/>
      <w:pStyle w:val="TableBulletRd"/>
      <w:lvlText w:val=""/>
      <w:lvlJc w:val="left"/>
      <w:pPr>
        <w:tabs>
          <w:tab w:val="num" w:pos="1656"/>
        </w:tabs>
        <w:ind w:left="1656" w:hanging="360"/>
      </w:pPr>
      <w:rPr>
        <w:rFonts w:ascii="Symbol" w:hAnsi="Symbol" w:hint="default"/>
      </w:rPr>
    </w:lvl>
    <w:lvl w:ilvl="1" w:tplc="B582CEE6"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2"/>
  </w:num>
  <w:num w:numId="2">
    <w:abstractNumId w:val="27"/>
  </w:num>
  <w:num w:numId="3">
    <w:abstractNumId w:val="17"/>
  </w:num>
  <w:num w:numId="4">
    <w:abstractNumId w:val="19"/>
  </w:num>
  <w:num w:numId="5">
    <w:abstractNumId w:val="11"/>
  </w:num>
  <w:num w:numId="6">
    <w:abstractNumId w:val="7"/>
  </w:num>
  <w:num w:numId="7">
    <w:abstractNumId w:val="13"/>
  </w:num>
  <w:num w:numId="8">
    <w:abstractNumId w:val="18"/>
  </w:num>
  <w:num w:numId="9">
    <w:abstractNumId w:val="29"/>
  </w:num>
  <w:num w:numId="10">
    <w:abstractNumId w:val="24"/>
  </w:num>
  <w:num w:numId="11">
    <w:abstractNumId w:val="28"/>
  </w:num>
  <w:num w:numId="12">
    <w:abstractNumId w:val="16"/>
  </w:num>
  <w:num w:numId="13">
    <w:abstractNumId w:val="0"/>
  </w:num>
  <w:num w:numId="14">
    <w:abstractNumId w:val="1"/>
  </w:num>
  <w:num w:numId="15">
    <w:abstractNumId w:val="10"/>
  </w:num>
  <w:num w:numId="16">
    <w:abstractNumId w:val="21"/>
  </w:num>
  <w:num w:numId="17">
    <w:abstractNumId w:val="4"/>
  </w:num>
  <w:num w:numId="18">
    <w:abstractNumId w:val="23"/>
  </w:num>
  <w:num w:numId="19">
    <w:abstractNumId w:val="26"/>
  </w:num>
  <w:num w:numId="20">
    <w:abstractNumId w:val="8"/>
  </w:num>
  <w:num w:numId="21">
    <w:abstractNumId w:val="22"/>
  </w:num>
  <w:num w:numId="22">
    <w:abstractNumId w:val="15"/>
  </w:num>
  <w:num w:numId="23">
    <w:abstractNumId w:val="9"/>
  </w:num>
  <w:num w:numId="24">
    <w:abstractNumId w:val="14"/>
  </w:num>
  <w:num w:numId="25">
    <w:abstractNumId w:val="2"/>
  </w:num>
  <w:num w:numId="26">
    <w:abstractNumId w:val="6"/>
  </w:num>
  <w:num w:numId="27">
    <w:abstractNumId w:val="5"/>
  </w:num>
  <w:num w:numId="28">
    <w:abstractNumId w:val="20"/>
  </w:num>
  <w:num w:numId="29">
    <w:abstractNumId w:val="25"/>
  </w:num>
  <w:num w:numId="3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65"/>
    <w:rsid w:val="000008DF"/>
    <w:rsid w:val="00000E1B"/>
    <w:rsid w:val="000016E2"/>
    <w:rsid w:val="00002C6B"/>
    <w:rsid w:val="000034B2"/>
    <w:rsid w:val="00003730"/>
    <w:rsid w:val="00007315"/>
    <w:rsid w:val="00007DCB"/>
    <w:rsid w:val="0001266E"/>
    <w:rsid w:val="00012CDC"/>
    <w:rsid w:val="00013C0F"/>
    <w:rsid w:val="00014209"/>
    <w:rsid w:val="0001440A"/>
    <w:rsid w:val="00015B06"/>
    <w:rsid w:val="000167E3"/>
    <w:rsid w:val="000170A9"/>
    <w:rsid w:val="000177F5"/>
    <w:rsid w:val="0002060E"/>
    <w:rsid w:val="00021907"/>
    <w:rsid w:val="000226FB"/>
    <w:rsid w:val="00022ED9"/>
    <w:rsid w:val="0002424F"/>
    <w:rsid w:val="0002477B"/>
    <w:rsid w:val="000248B7"/>
    <w:rsid w:val="00024B23"/>
    <w:rsid w:val="00025B01"/>
    <w:rsid w:val="00025B74"/>
    <w:rsid w:val="00031433"/>
    <w:rsid w:val="0003144C"/>
    <w:rsid w:val="000320EF"/>
    <w:rsid w:val="00032C1C"/>
    <w:rsid w:val="000330DE"/>
    <w:rsid w:val="00033D67"/>
    <w:rsid w:val="00035770"/>
    <w:rsid w:val="00035DC7"/>
    <w:rsid w:val="00040454"/>
    <w:rsid w:val="00040778"/>
    <w:rsid w:val="00041EAA"/>
    <w:rsid w:val="00042119"/>
    <w:rsid w:val="0004226F"/>
    <w:rsid w:val="00043412"/>
    <w:rsid w:val="00043600"/>
    <w:rsid w:val="000453E3"/>
    <w:rsid w:val="000459F3"/>
    <w:rsid w:val="0004676A"/>
    <w:rsid w:val="00050278"/>
    <w:rsid w:val="000509D3"/>
    <w:rsid w:val="000520A4"/>
    <w:rsid w:val="0005260A"/>
    <w:rsid w:val="0005371D"/>
    <w:rsid w:val="0005384F"/>
    <w:rsid w:val="00053BAA"/>
    <w:rsid w:val="00053C96"/>
    <w:rsid w:val="000552C4"/>
    <w:rsid w:val="00055EB8"/>
    <w:rsid w:val="00057E65"/>
    <w:rsid w:val="000608F0"/>
    <w:rsid w:val="00060A6C"/>
    <w:rsid w:val="000617D0"/>
    <w:rsid w:val="00061A66"/>
    <w:rsid w:val="000628D1"/>
    <w:rsid w:val="00062C1A"/>
    <w:rsid w:val="00062C38"/>
    <w:rsid w:val="000643B8"/>
    <w:rsid w:val="000652C9"/>
    <w:rsid w:val="00065DDB"/>
    <w:rsid w:val="0006680B"/>
    <w:rsid w:val="00070518"/>
    <w:rsid w:val="00071ED4"/>
    <w:rsid w:val="000725CC"/>
    <w:rsid w:val="00072A92"/>
    <w:rsid w:val="00072D70"/>
    <w:rsid w:val="00076DE5"/>
    <w:rsid w:val="000815B6"/>
    <w:rsid w:val="00081926"/>
    <w:rsid w:val="00083814"/>
    <w:rsid w:val="00083C80"/>
    <w:rsid w:val="00083FD9"/>
    <w:rsid w:val="000845F0"/>
    <w:rsid w:val="00085866"/>
    <w:rsid w:val="00085AB1"/>
    <w:rsid w:val="00087CC7"/>
    <w:rsid w:val="00090137"/>
    <w:rsid w:val="00091AC4"/>
    <w:rsid w:val="00093B4D"/>
    <w:rsid w:val="00093EE2"/>
    <w:rsid w:val="000940D7"/>
    <w:rsid w:val="000950C0"/>
    <w:rsid w:val="000A2793"/>
    <w:rsid w:val="000A2930"/>
    <w:rsid w:val="000A2FC5"/>
    <w:rsid w:val="000A44A5"/>
    <w:rsid w:val="000A5007"/>
    <w:rsid w:val="000A6783"/>
    <w:rsid w:val="000A781F"/>
    <w:rsid w:val="000B0488"/>
    <w:rsid w:val="000B0829"/>
    <w:rsid w:val="000B16B3"/>
    <w:rsid w:val="000B1846"/>
    <w:rsid w:val="000B2741"/>
    <w:rsid w:val="000B356D"/>
    <w:rsid w:val="000B4A56"/>
    <w:rsid w:val="000B4ECA"/>
    <w:rsid w:val="000B4FC6"/>
    <w:rsid w:val="000B57A5"/>
    <w:rsid w:val="000B57B8"/>
    <w:rsid w:val="000B647F"/>
    <w:rsid w:val="000B6A79"/>
    <w:rsid w:val="000B6D7D"/>
    <w:rsid w:val="000B7AE9"/>
    <w:rsid w:val="000C0109"/>
    <w:rsid w:val="000C015F"/>
    <w:rsid w:val="000C073E"/>
    <w:rsid w:val="000C0741"/>
    <w:rsid w:val="000C1F81"/>
    <w:rsid w:val="000C2947"/>
    <w:rsid w:val="000C2968"/>
    <w:rsid w:val="000C310F"/>
    <w:rsid w:val="000C4FB7"/>
    <w:rsid w:val="000C50D3"/>
    <w:rsid w:val="000C567B"/>
    <w:rsid w:val="000C6C48"/>
    <w:rsid w:val="000C6D0B"/>
    <w:rsid w:val="000C6E1C"/>
    <w:rsid w:val="000D02B6"/>
    <w:rsid w:val="000D0DB1"/>
    <w:rsid w:val="000D10C6"/>
    <w:rsid w:val="000D1E0A"/>
    <w:rsid w:val="000D208C"/>
    <w:rsid w:val="000D3A54"/>
    <w:rsid w:val="000D3F83"/>
    <w:rsid w:val="000D49F7"/>
    <w:rsid w:val="000D4A15"/>
    <w:rsid w:val="000E3207"/>
    <w:rsid w:val="000E3280"/>
    <w:rsid w:val="000E32C3"/>
    <w:rsid w:val="000E5164"/>
    <w:rsid w:val="000E66BF"/>
    <w:rsid w:val="000F0092"/>
    <w:rsid w:val="000F0844"/>
    <w:rsid w:val="000F08BC"/>
    <w:rsid w:val="000F0B87"/>
    <w:rsid w:val="000F2177"/>
    <w:rsid w:val="000F40C2"/>
    <w:rsid w:val="000F5705"/>
    <w:rsid w:val="000F5899"/>
    <w:rsid w:val="000F58AE"/>
    <w:rsid w:val="001009E3"/>
    <w:rsid w:val="00100E19"/>
    <w:rsid w:val="00101F67"/>
    <w:rsid w:val="0010220B"/>
    <w:rsid w:val="001024D9"/>
    <w:rsid w:val="001032A7"/>
    <w:rsid w:val="0010463A"/>
    <w:rsid w:val="00106BD4"/>
    <w:rsid w:val="001100C0"/>
    <w:rsid w:val="0011012B"/>
    <w:rsid w:val="00110A1B"/>
    <w:rsid w:val="0011128E"/>
    <w:rsid w:val="0011208F"/>
    <w:rsid w:val="00112E21"/>
    <w:rsid w:val="00113113"/>
    <w:rsid w:val="0011409D"/>
    <w:rsid w:val="00114522"/>
    <w:rsid w:val="00115C7E"/>
    <w:rsid w:val="00117143"/>
    <w:rsid w:val="001209CB"/>
    <w:rsid w:val="001215DD"/>
    <w:rsid w:val="00122D4C"/>
    <w:rsid w:val="00123200"/>
    <w:rsid w:val="00124A1B"/>
    <w:rsid w:val="0012539A"/>
    <w:rsid w:val="0012615F"/>
    <w:rsid w:val="00126458"/>
    <w:rsid w:val="00126B7B"/>
    <w:rsid w:val="00126DEC"/>
    <w:rsid w:val="00130105"/>
    <w:rsid w:val="001317E1"/>
    <w:rsid w:val="00131F29"/>
    <w:rsid w:val="0013354C"/>
    <w:rsid w:val="00133E80"/>
    <w:rsid w:val="00135CC8"/>
    <w:rsid w:val="00137FC9"/>
    <w:rsid w:val="00140488"/>
    <w:rsid w:val="001414CF"/>
    <w:rsid w:val="0014170D"/>
    <w:rsid w:val="001417AC"/>
    <w:rsid w:val="00141C05"/>
    <w:rsid w:val="00143483"/>
    <w:rsid w:val="0014529F"/>
    <w:rsid w:val="001469C3"/>
    <w:rsid w:val="00146CE6"/>
    <w:rsid w:val="00147873"/>
    <w:rsid w:val="0015090D"/>
    <w:rsid w:val="00152574"/>
    <w:rsid w:val="00152FFA"/>
    <w:rsid w:val="0015300B"/>
    <w:rsid w:val="00153409"/>
    <w:rsid w:val="0015429C"/>
    <w:rsid w:val="00154E94"/>
    <w:rsid w:val="00156630"/>
    <w:rsid w:val="00156A60"/>
    <w:rsid w:val="00157D5B"/>
    <w:rsid w:val="001633B1"/>
    <w:rsid w:val="00164704"/>
    <w:rsid w:val="00164710"/>
    <w:rsid w:val="00166AA1"/>
    <w:rsid w:val="001726E6"/>
    <w:rsid w:val="00172ACB"/>
    <w:rsid w:val="00173470"/>
    <w:rsid w:val="00173709"/>
    <w:rsid w:val="0017541B"/>
    <w:rsid w:val="00177D02"/>
    <w:rsid w:val="0018004B"/>
    <w:rsid w:val="00180AFE"/>
    <w:rsid w:val="00181E37"/>
    <w:rsid w:val="00182FF2"/>
    <w:rsid w:val="00184F2D"/>
    <w:rsid w:val="0018689C"/>
    <w:rsid w:val="001870CE"/>
    <w:rsid w:val="0019004E"/>
    <w:rsid w:val="00190891"/>
    <w:rsid w:val="001909FD"/>
    <w:rsid w:val="00191E13"/>
    <w:rsid w:val="0019231A"/>
    <w:rsid w:val="00192A6E"/>
    <w:rsid w:val="00194429"/>
    <w:rsid w:val="001953FF"/>
    <w:rsid w:val="001966E4"/>
    <w:rsid w:val="0019679A"/>
    <w:rsid w:val="00197BCB"/>
    <w:rsid w:val="001A036B"/>
    <w:rsid w:val="001A043B"/>
    <w:rsid w:val="001A123B"/>
    <w:rsid w:val="001A1F6F"/>
    <w:rsid w:val="001A2B3A"/>
    <w:rsid w:val="001A4BF0"/>
    <w:rsid w:val="001A6082"/>
    <w:rsid w:val="001A6430"/>
    <w:rsid w:val="001A6583"/>
    <w:rsid w:val="001B289A"/>
    <w:rsid w:val="001B2E8F"/>
    <w:rsid w:val="001B3D53"/>
    <w:rsid w:val="001C0E9E"/>
    <w:rsid w:val="001C15C2"/>
    <w:rsid w:val="001C2880"/>
    <w:rsid w:val="001C33A3"/>
    <w:rsid w:val="001C47AD"/>
    <w:rsid w:val="001C5BE1"/>
    <w:rsid w:val="001C6B03"/>
    <w:rsid w:val="001D0AFB"/>
    <w:rsid w:val="001D1847"/>
    <w:rsid w:val="001D2588"/>
    <w:rsid w:val="001D35C5"/>
    <w:rsid w:val="001D63A7"/>
    <w:rsid w:val="001D65A0"/>
    <w:rsid w:val="001E0151"/>
    <w:rsid w:val="001E2274"/>
    <w:rsid w:val="001E242E"/>
    <w:rsid w:val="001E3D85"/>
    <w:rsid w:val="001E4A88"/>
    <w:rsid w:val="001E55DC"/>
    <w:rsid w:val="001E6A84"/>
    <w:rsid w:val="001E6EBA"/>
    <w:rsid w:val="001F15F0"/>
    <w:rsid w:val="001F1F27"/>
    <w:rsid w:val="001F216A"/>
    <w:rsid w:val="001F2FE5"/>
    <w:rsid w:val="001F3EF2"/>
    <w:rsid w:val="001F4013"/>
    <w:rsid w:val="001F4197"/>
    <w:rsid w:val="001F4A95"/>
    <w:rsid w:val="001F4D03"/>
    <w:rsid w:val="001F5786"/>
    <w:rsid w:val="001F5A21"/>
    <w:rsid w:val="001F71C7"/>
    <w:rsid w:val="001F7A75"/>
    <w:rsid w:val="0020023E"/>
    <w:rsid w:val="00200735"/>
    <w:rsid w:val="00200B78"/>
    <w:rsid w:val="002010E6"/>
    <w:rsid w:val="002015B6"/>
    <w:rsid w:val="00201D73"/>
    <w:rsid w:val="00202578"/>
    <w:rsid w:val="00202962"/>
    <w:rsid w:val="00202A3C"/>
    <w:rsid w:val="0020351E"/>
    <w:rsid w:val="00203B27"/>
    <w:rsid w:val="00204184"/>
    <w:rsid w:val="00204E10"/>
    <w:rsid w:val="002112E1"/>
    <w:rsid w:val="00211453"/>
    <w:rsid w:val="002123E3"/>
    <w:rsid w:val="00213196"/>
    <w:rsid w:val="00215FF6"/>
    <w:rsid w:val="00216277"/>
    <w:rsid w:val="00216895"/>
    <w:rsid w:val="00217720"/>
    <w:rsid w:val="00217E5F"/>
    <w:rsid w:val="00217EBE"/>
    <w:rsid w:val="00220A0C"/>
    <w:rsid w:val="00221352"/>
    <w:rsid w:val="0022178B"/>
    <w:rsid w:val="002226CC"/>
    <w:rsid w:val="00222C1A"/>
    <w:rsid w:val="0022307C"/>
    <w:rsid w:val="00224170"/>
    <w:rsid w:val="00224FEC"/>
    <w:rsid w:val="0022609D"/>
    <w:rsid w:val="002264F4"/>
    <w:rsid w:val="0022665F"/>
    <w:rsid w:val="0022769B"/>
    <w:rsid w:val="00227A61"/>
    <w:rsid w:val="00231EEE"/>
    <w:rsid w:val="0023326D"/>
    <w:rsid w:val="00233B63"/>
    <w:rsid w:val="00234AA0"/>
    <w:rsid w:val="002367BA"/>
    <w:rsid w:val="00236B60"/>
    <w:rsid w:val="00237215"/>
    <w:rsid w:val="00237687"/>
    <w:rsid w:val="0023794D"/>
    <w:rsid w:val="00237E63"/>
    <w:rsid w:val="00240333"/>
    <w:rsid w:val="00240EF3"/>
    <w:rsid w:val="00241CE7"/>
    <w:rsid w:val="00243E89"/>
    <w:rsid w:val="0024454F"/>
    <w:rsid w:val="00244930"/>
    <w:rsid w:val="00244AFD"/>
    <w:rsid w:val="00245C77"/>
    <w:rsid w:val="002467E4"/>
    <w:rsid w:val="00247A20"/>
    <w:rsid w:val="00250ADB"/>
    <w:rsid w:val="00255ACC"/>
    <w:rsid w:val="00255C34"/>
    <w:rsid w:val="002560FD"/>
    <w:rsid w:val="00262D5E"/>
    <w:rsid w:val="0026333F"/>
    <w:rsid w:val="002633A3"/>
    <w:rsid w:val="00263405"/>
    <w:rsid w:val="00263812"/>
    <w:rsid w:val="00263CA2"/>
    <w:rsid w:val="002654C1"/>
    <w:rsid w:val="00265B75"/>
    <w:rsid w:val="00265E2D"/>
    <w:rsid w:val="0026604E"/>
    <w:rsid w:val="00266963"/>
    <w:rsid w:val="00267265"/>
    <w:rsid w:val="00267E54"/>
    <w:rsid w:val="0027050E"/>
    <w:rsid w:val="00270B6F"/>
    <w:rsid w:val="0027164B"/>
    <w:rsid w:val="002743C2"/>
    <w:rsid w:val="0027474A"/>
    <w:rsid w:val="00276935"/>
    <w:rsid w:val="00276EB8"/>
    <w:rsid w:val="00277581"/>
    <w:rsid w:val="00277D8D"/>
    <w:rsid w:val="002803CF"/>
    <w:rsid w:val="00280677"/>
    <w:rsid w:val="00281B31"/>
    <w:rsid w:val="00282341"/>
    <w:rsid w:val="002834AC"/>
    <w:rsid w:val="0028357A"/>
    <w:rsid w:val="00285BF9"/>
    <w:rsid w:val="00285F6D"/>
    <w:rsid w:val="0028642B"/>
    <w:rsid w:val="00286A53"/>
    <w:rsid w:val="0028713C"/>
    <w:rsid w:val="00291674"/>
    <w:rsid w:val="00292134"/>
    <w:rsid w:val="00293FDD"/>
    <w:rsid w:val="00294971"/>
    <w:rsid w:val="00294E76"/>
    <w:rsid w:val="00295A5C"/>
    <w:rsid w:val="00295BE1"/>
    <w:rsid w:val="002967D2"/>
    <w:rsid w:val="00297042"/>
    <w:rsid w:val="00297189"/>
    <w:rsid w:val="00297AA9"/>
    <w:rsid w:val="002A2DCF"/>
    <w:rsid w:val="002A3078"/>
    <w:rsid w:val="002A426B"/>
    <w:rsid w:val="002A5020"/>
    <w:rsid w:val="002A5DA7"/>
    <w:rsid w:val="002A6A06"/>
    <w:rsid w:val="002B063A"/>
    <w:rsid w:val="002B0C00"/>
    <w:rsid w:val="002B3BD0"/>
    <w:rsid w:val="002B71F8"/>
    <w:rsid w:val="002C1437"/>
    <w:rsid w:val="002C3537"/>
    <w:rsid w:val="002C3A31"/>
    <w:rsid w:val="002C5A28"/>
    <w:rsid w:val="002C5B9D"/>
    <w:rsid w:val="002C5FC4"/>
    <w:rsid w:val="002C63E8"/>
    <w:rsid w:val="002C7432"/>
    <w:rsid w:val="002C7C85"/>
    <w:rsid w:val="002D03CD"/>
    <w:rsid w:val="002D170C"/>
    <w:rsid w:val="002D1ECB"/>
    <w:rsid w:val="002D2724"/>
    <w:rsid w:val="002D2AE5"/>
    <w:rsid w:val="002D384D"/>
    <w:rsid w:val="002D39CA"/>
    <w:rsid w:val="002D4465"/>
    <w:rsid w:val="002D45E0"/>
    <w:rsid w:val="002D52CD"/>
    <w:rsid w:val="002D5ABA"/>
    <w:rsid w:val="002D5EC1"/>
    <w:rsid w:val="002D65AF"/>
    <w:rsid w:val="002D66A2"/>
    <w:rsid w:val="002D7347"/>
    <w:rsid w:val="002E023F"/>
    <w:rsid w:val="002E0D02"/>
    <w:rsid w:val="002E2026"/>
    <w:rsid w:val="002E2B9D"/>
    <w:rsid w:val="002E2DD8"/>
    <w:rsid w:val="002E3406"/>
    <w:rsid w:val="002E3B97"/>
    <w:rsid w:val="002E5FA5"/>
    <w:rsid w:val="002E733F"/>
    <w:rsid w:val="002E7466"/>
    <w:rsid w:val="002F0356"/>
    <w:rsid w:val="002F0BEF"/>
    <w:rsid w:val="002F0C69"/>
    <w:rsid w:val="002F0FB8"/>
    <w:rsid w:val="002F116C"/>
    <w:rsid w:val="002F11D5"/>
    <w:rsid w:val="002F3502"/>
    <w:rsid w:val="002F494C"/>
    <w:rsid w:val="002F4F73"/>
    <w:rsid w:val="002F6D1A"/>
    <w:rsid w:val="002F7EB0"/>
    <w:rsid w:val="003037D6"/>
    <w:rsid w:val="00305E6D"/>
    <w:rsid w:val="003070D4"/>
    <w:rsid w:val="003076C2"/>
    <w:rsid w:val="00307AED"/>
    <w:rsid w:val="00310A4E"/>
    <w:rsid w:val="0031224A"/>
    <w:rsid w:val="00312C93"/>
    <w:rsid w:val="00314561"/>
    <w:rsid w:val="003148CF"/>
    <w:rsid w:val="0031589A"/>
    <w:rsid w:val="00316278"/>
    <w:rsid w:val="00316917"/>
    <w:rsid w:val="00317F4A"/>
    <w:rsid w:val="003205F4"/>
    <w:rsid w:val="00320BE3"/>
    <w:rsid w:val="0032192A"/>
    <w:rsid w:val="00321931"/>
    <w:rsid w:val="00321B6C"/>
    <w:rsid w:val="00322248"/>
    <w:rsid w:val="00322521"/>
    <w:rsid w:val="003237EA"/>
    <w:rsid w:val="00327977"/>
    <w:rsid w:val="00330B22"/>
    <w:rsid w:val="003313A4"/>
    <w:rsid w:val="003317CE"/>
    <w:rsid w:val="00331F73"/>
    <w:rsid w:val="00333518"/>
    <w:rsid w:val="00334E43"/>
    <w:rsid w:val="00336124"/>
    <w:rsid w:val="00336DC7"/>
    <w:rsid w:val="0033791C"/>
    <w:rsid w:val="0034191E"/>
    <w:rsid w:val="0034336C"/>
    <w:rsid w:val="00343984"/>
    <w:rsid w:val="00345A1E"/>
    <w:rsid w:val="00345B94"/>
    <w:rsid w:val="0034723F"/>
    <w:rsid w:val="00347FA6"/>
    <w:rsid w:val="00350BD2"/>
    <w:rsid w:val="003510D3"/>
    <w:rsid w:val="00352D21"/>
    <w:rsid w:val="003547BE"/>
    <w:rsid w:val="00355A42"/>
    <w:rsid w:val="0035630B"/>
    <w:rsid w:val="003574E9"/>
    <w:rsid w:val="00357964"/>
    <w:rsid w:val="003614D3"/>
    <w:rsid w:val="00363631"/>
    <w:rsid w:val="00363DA0"/>
    <w:rsid w:val="0036751F"/>
    <w:rsid w:val="00367580"/>
    <w:rsid w:val="00367FDD"/>
    <w:rsid w:val="00370825"/>
    <w:rsid w:val="00370E30"/>
    <w:rsid w:val="00371D19"/>
    <w:rsid w:val="00373ECC"/>
    <w:rsid w:val="00375708"/>
    <w:rsid w:val="0037584C"/>
    <w:rsid w:val="0037607C"/>
    <w:rsid w:val="0037686B"/>
    <w:rsid w:val="00376A26"/>
    <w:rsid w:val="00380DA2"/>
    <w:rsid w:val="00381795"/>
    <w:rsid w:val="00382752"/>
    <w:rsid w:val="0038530C"/>
    <w:rsid w:val="00385EFC"/>
    <w:rsid w:val="0038679B"/>
    <w:rsid w:val="0039024E"/>
    <w:rsid w:val="003904EE"/>
    <w:rsid w:val="0039268B"/>
    <w:rsid w:val="0039283D"/>
    <w:rsid w:val="003928B5"/>
    <w:rsid w:val="00395077"/>
    <w:rsid w:val="00397563"/>
    <w:rsid w:val="003A0B18"/>
    <w:rsid w:val="003A305C"/>
    <w:rsid w:val="003A3283"/>
    <w:rsid w:val="003A58CC"/>
    <w:rsid w:val="003A5ECE"/>
    <w:rsid w:val="003A69EB"/>
    <w:rsid w:val="003A6B2B"/>
    <w:rsid w:val="003A77ED"/>
    <w:rsid w:val="003B00B5"/>
    <w:rsid w:val="003B0922"/>
    <w:rsid w:val="003B0F42"/>
    <w:rsid w:val="003B26B5"/>
    <w:rsid w:val="003B2C6D"/>
    <w:rsid w:val="003B48C4"/>
    <w:rsid w:val="003B5125"/>
    <w:rsid w:val="003B7717"/>
    <w:rsid w:val="003B7EA6"/>
    <w:rsid w:val="003C11E1"/>
    <w:rsid w:val="003C17E6"/>
    <w:rsid w:val="003C40B7"/>
    <w:rsid w:val="003C46BC"/>
    <w:rsid w:val="003C499B"/>
    <w:rsid w:val="003C4FE5"/>
    <w:rsid w:val="003C54CB"/>
    <w:rsid w:val="003C5ED5"/>
    <w:rsid w:val="003C5FAD"/>
    <w:rsid w:val="003C66DA"/>
    <w:rsid w:val="003D054A"/>
    <w:rsid w:val="003D22C6"/>
    <w:rsid w:val="003D2E88"/>
    <w:rsid w:val="003D4380"/>
    <w:rsid w:val="003D48DB"/>
    <w:rsid w:val="003D4BA5"/>
    <w:rsid w:val="003D4EEF"/>
    <w:rsid w:val="003D59F0"/>
    <w:rsid w:val="003D655C"/>
    <w:rsid w:val="003D7CCA"/>
    <w:rsid w:val="003E0A23"/>
    <w:rsid w:val="003E0FB8"/>
    <w:rsid w:val="003E1860"/>
    <w:rsid w:val="003E18D6"/>
    <w:rsid w:val="003E240D"/>
    <w:rsid w:val="003E2C17"/>
    <w:rsid w:val="003E316D"/>
    <w:rsid w:val="003E3D9F"/>
    <w:rsid w:val="003E431C"/>
    <w:rsid w:val="003E4990"/>
    <w:rsid w:val="003E4C0B"/>
    <w:rsid w:val="003E5B84"/>
    <w:rsid w:val="003E6BE1"/>
    <w:rsid w:val="003F1032"/>
    <w:rsid w:val="003F1557"/>
    <w:rsid w:val="003F1616"/>
    <w:rsid w:val="003F28DF"/>
    <w:rsid w:val="003F2C75"/>
    <w:rsid w:val="003F31E5"/>
    <w:rsid w:val="003F4106"/>
    <w:rsid w:val="003F4BE7"/>
    <w:rsid w:val="003F5378"/>
    <w:rsid w:val="003F5835"/>
    <w:rsid w:val="003F6800"/>
    <w:rsid w:val="00403350"/>
    <w:rsid w:val="00403465"/>
    <w:rsid w:val="00403D6A"/>
    <w:rsid w:val="00404419"/>
    <w:rsid w:val="004051C0"/>
    <w:rsid w:val="004072DB"/>
    <w:rsid w:val="00410322"/>
    <w:rsid w:val="00410E2A"/>
    <w:rsid w:val="0041265C"/>
    <w:rsid w:val="00412697"/>
    <w:rsid w:val="00412CC0"/>
    <w:rsid w:val="004147F3"/>
    <w:rsid w:val="00414C35"/>
    <w:rsid w:val="00417091"/>
    <w:rsid w:val="0041740C"/>
    <w:rsid w:val="004174DB"/>
    <w:rsid w:val="0042064B"/>
    <w:rsid w:val="004207B8"/>
    <w:rsid w:val="0042087D"/>
    <w:rsid w:val="00420FC1"/>
    <w:rsid w:val="004216FE"/>
    <w:rsid w:val="00422D04"/>
    <w:rsid w:val="00423B2D"/>
    <w:rsid w:val="00424EE4"/>
    <w:rsid w:val="00425A66"/>
    <w:rsid w:val="00430638"/>
    <w:rsid w:val="00431283"/>
    <w:rsid w:val="004316FD"/>
    <w:rsid w:val="00431805"/>
    <w:rsid w:val="0043278F"/>
    <w:rsid w:val="0043290F"/>
    <w:rsid w:val="00432A3E"/>
    <w:rsid w:val="004331D0"/>
    <w:rsid w:val="004353D4"/>
    <w:rsid w:val="0043540D"/>
    <w:rsid w:val="0043787C"/>
    <w:rsid w:val="004378D0"/>
    <w:rsid w:val="00437933"/>
    <w:rsid w:val="00437DED"/>
    <w:rsid w:val="0043BFD1"/>
    <w:rsid w:val="00441B38"/>
    <w:rsid w:val="00441C7B"/>
    <w:rsid w:val="00442578"/>
    <w:rsid w:val="00443821"/>
    <w:rsid w:val="0044444C"/>
    <w:rsid w:val="00444CFE"/>
    <w:rsid w:val="004451ED"/>
    <w:rsid w:val="004454E8"/>
    <w:rsid w:val="00445925"/>
    <w:rsid w:val="00445FEF"/>
    <w:rsid w:val="00446AC1"/>
    <w:rsid w:val="004508C4"/>
    <w:rsid w:val="00451E02"/>
    <w:rsid w:val="00452BFD"/>
    <w:rsid w:val="0045449B"/>
    <w:rsid w:val="004545C2"/>
    <w:rsid w:val="004549F3"/>
    <w:rsid w:val="00455A05"/>
    <w:rsid w:val="00455EA9"/>
    <w:rsid w:val="004564BE"/>
    <w:rsid w:val="00456683"/>
    <w:rsid w:val="00456901"/>
    <w:rsid w:val="004577A1"/>
    <w:rsid w:val="00457FFC"/>
    <w:rsid w:val="0046112E"/>
    <w:rsid w:val="0046126E"/>
    <w:rsid w:val="0046127F"/>
    <w:rsid w:val="004613D2"/>
    <w:rsid w:val="004617DE"/>
    <w:rsid w:val="00462322"/>
    <w:rsid w:val="00463610"/>
    <w:rsid w:val="00463A45"/>
    <w:rsid w:val="00464AF0"/>
    <w:rsid w:val="004665B7"/>
    <w:rsid w:val="00466CCA"/>
    <w:rsid w:val="00466F0D"/>
    <w:rsid w:val="0046716B"/>
    <w:rsid w:val="00470C2F"/>
    <w:rsid w:val="00471E0B"/>
    <w:rsid w:val="00471E7B"/>
    <w:rsid w:val="0047437C"/>
    <w:rsid w:val="00475507"/>
    <w:rsid w:val="00475EC4"/>
    <w:rsid w:val="0047619B"/>
    <w:rsid w:val="00476F93"/>
    <w:rsid w:val="00480495"/>
    <w:rsid w:val="0048414A"/>
    <w:rsid w:val="004845DC"/>
    <w:rsid w:val="00485213"/>
    <w:rsid w:val="0048593C"/>
    <w:rsid w:val="004873E4"/>
    <w:rsid w:val="00487E54"/>
    <w:rsid w:val="00491110"/>
    <w:rsid w:val="00491399"/>
    <w:rsid w:val="00491B6D"/>
    <w:rsid w:val="0049202D"/>
    <w:rsid w:val="00495AE3"/>
    <w:rsid w:val="00495B2B"/>
    <w:rsid w:val="004971D1"/>
    <w:rsid w:val="00497D76"/>
    <w:rsid w:val="004A1787"/>
    <w:rsid w:val="004A1A20"/>
    <w:rsid w:val="004A2384"/>
    <w:rsid w:val="004A2799"/>
    <w:rsid w:val="004A50F4"/>
    <w:rsid w:val="004A5BC8"/>
    <w:rsid w:val="004A7275"/>
    <w:rsid w:val="004A788C"/>
    <w:rsid w:val="004A7A2A"/>
    <w:rsid w:val="004B24F4"/>
    <w:rsid w:val="004B2ADA"/>
    <w:rsid w:val="004B402D"/>
    <w:rsid w:val="004B484F"/>
    <w:rsid w:val="004B6B40"/>
    <w:rsid w:val="004C0645"/>
    <w:rsid w:val="004C2447"/>
    <w:rsid w:val="004C4294"/>
    <w:rsid w:val="004C4B83"/>
    <w:rsid w:val="004C695A"/>
    <w:rsid w:val="004D05DF"/>
    <w:rsid w:val="004D1004"/>
    <w:rsid w:val="004D1026"/>
    <w:rsid w:val="004D2580"/>
    <w:rsid w:val="004D2DFB"/>
    <w:rsid w:val="004D352A"/>
    <w:rsid w:val="004D3940"/>
    <w:rsid w:val="004D6B92"/>
    <w:rsid w:val="004E0A00"/>
    <w:rsid w:val="004E1E9B"/>
    <w:rsid w:val="004E3357"/>
    <w:rsid w:val="004E37A3"/>
    <w:rsid w:val="004E3CF4"/>
    <w:rsid w:val="004E3DAF"/>
    <w:rsid w:val="004E3FAC"/>
    <w:rsid w:val="004E6DD9"/>
    <w:rsid w:val="004E7512"/>
    <w:rsid w:val="004F1FBC"/>
    <w:rsid w:val="004F2000"/>
    <w:rsid w:val="004F2207"/>
    <w:rsid w:val="004F3170"/>
    <w:rsid w:val="004F74D9"/>
    <w:rsid w:val="00501785"/>
    <w:rsid w:val="00503413"/>
    <w:rsid w:val="00504A1E"/>
    <w:rsid w:val="00505B12"/>
    <w:rsid w:val="005062AC"/>
    <w:rsid w:val="00506E3C"/>
    <w:rsid w:val="0050724A"/>
    <w:rsid w:val="005077D9"/>
    <w:rsid w:val="00507B81"/>
    <w:rsid w:val="00510359"/>
    <w:rsid w:val="005142EA"/>
    <w:rsid w:val="0051438B"/>
    <w:rsid w:val="005147B4"/>
    <w:rsid w:val="005156B6"/>
    <w:rsid w:val="00515858"/>
    <w:rsid w:val="00516624"/>
    <w:rsid w:val="00516A26"/>
    <w:rsid w:val="00516E72"/>
    <w:rsid w:val="00520AC8"/>
    <w:rsid w:val="00522D31"/>
    <w:rsid w:val="0052336B"/>
    <w:rsid w:val="0052399C"/>
    <w:rsid w:val="00523A7D"/>
    <w:rsid w:val="0052740A"/>
    <w:rsid w:val="005301B6"/>
    <w:rsid w:val="00530646"/>
    <w:rsid w:val="00531054"/>
    <w:rsid w:val="005320CB"/>
    <w:rsid w:val="00533F51"/>
    <w:rsid w:val="00534BB7"/>
    <w:rsid w:val="00534D5E"/>
    <w:rsid w:val="00534F6F"/>
    <w:rsid w:val="00536484"/>
    <w:rsid w:val="00536A8D"/>
    <w:rsid w:val="005377CB"/>
    <w:rsid w:val="00540650"/>
    <w:rsid w:val="00542332"/>
    <w:rsid w:val="005427B8"/>
    <w:rsid w:val="00542C7D"/>
    <w:rsid w:val="0054331B"/>
    <w:rsid w:val="00544C73"/>
    <w:rsid w:val="0054528B"/>
    <w:rsid w:val="00545EF2"/>
    <w:rsid w:val="00546472"/>
    <w:rsid w:val="0054762E"/>
    <w:rsid w:val="00547BBB"/>
    <w:rsid w:val="0055042D"/>
    <w:rsid w:val="00550DB8"/>
    <w:rsid w:val="00551F01"/>
    <w:rsid w:val="00552E74"/>
    <w:rsid w:val="00553C19"/>
    <w:rsid w:val="00553F8F"/>
    <w:rsid w:val="005574AF"/>
    <w:rsid w:val="00557E45"/>
    <w:rsid w:val="00561A10"/>
    <w:rsid w:val="005620AA"/>
    <w:rsid w:val="00562475"/>
    <w:rsid w:val="00563EE1"/>
    <w:rsid w:val="005648AC"/>
    <w:rsid w:val="005655D1"/>
    <w:rsid w:val="00565C18"/>
    <w:rsid w:val="005666B8"/>
    <w:rsid w:val="005667D5"/>
    <w:rsid w:val="00566AD8"/>
    <w:rsid w:val="00567E70"/>
    <w:rsid w:val="005701E9"/>
    <w:rsid w:val="00570720"/>
    <w:rsid w:val="00571699"/>
    <w:rsid w:val="00573E16"/>
    <w:rsid w:val="00575713"/>
    <w:rsid w:val="0057662C"/>
    <w:rsid w:val="0057751A"/>
    <w:rsid w:val="00581C4C"/>
    <w:rsid w:val="00581D4D"/>
    <w:rsid w:val="0058223E"/>
    <w:rsid w:val="00582879"/>
    <w:rsid w:val="00582B22"/>
    <w:rsid w:val="00583736"/>
    <w:rsid w:val="005839A6"/>
    <w:rsid w:val="00583AFE"/>
    <w:rsid w:val="005847F2"/>
    <w:rsid w:val="00584A10"/>
    <w:rsid w:val="00584D67"/>
    <w:rsid w:val="005857E4"/>
    <w:rsid w:val="005858AF"/>
    <w:rsid w:val="00586C37"/>
    <w:rsid w:val="0058792A"/>
    <w:rsid w:val="00587FBB"/>
    <w:rsid w:val="005919F2"/>
    <w:rsid w:val="0059331D"/>
    <w:rsid w:val="00594A51"/>
    <w:rsid w:val="00594C83"/>
    <w:rsid w:val="00594DF4"/>
    <w:rsid w:val="0059756C"/>
    <w:rsid w:val="0059773B"/>
    <w:rsid w:val="005A2862"/>
    <w:rsid w:val="005A336B"/>
    <w:rsid w:val="005A49F8"/>
    <w:rsid w:val="005A4F2B"/>
    <w:rsid w:val="005A61F4"/>
    <w:rsid w:val="005A6798"/>
    <w:rsid w:val="005A696D"/>
    <w:rsid w:val="005A7403"/>
    <w:rsid w:val="005B005D"/>
    <w:rsid w:val="005B08ED"/>
    <w:rsid w:val="005B11D9"/>
    <w:rsid w:val="005B1A56"/>
    <w:rsid w:val="005B1D52"/>
    <w:rsid w:val="005B2B97"/>
    <w:rsid w:val="005B4061"/>
    <w:rsid w:val="005B477B"/>
    <w:rsid w:val="005B665B"/>
    <w:rsid w:val="005B6B5C"/>
    <w:rsid w:val="005B6C1D"/>
    <w:rsid w:val="005B6C49"/>
    <w:rsid w:val="005B6FE2"/>
    <w:rsid w:val="005B722C"/>
    <w:rsid w:val="005B7C78"/>
    <w:rsid w:val="005C1C84"/>
    <w:rsid w:val="005C1E62"/>
    <w:rsid w:val="005C254E"/>
    <w:rsid w:val="005C3D08"/>
    <w:rsid w:val="005C3EB9"/>
    <w:rsid w:val="005C467A"/>
    <w:rsid w:val="005C4A93"/>
    <w:rsid w:val="005C4CC6"/>
    <w:rsid w:val="005C5F65"/>
    <w:rsid w:val="005C5FAE"/>
    <w:rsid w:val="005C6575"/>
    <w:rsid w:val="005C6927"/>
    <w:rsid w:val="005C6F5C"/>
    <w:rsid w:val="005C7F1C"/>
    <w:rsid w:val="005D0057"/>
    <w:rsid w:val="005D07C5"/>
    <w:rsid w:val="005D0E41"/>
    <w:rsid w:val="005D1E0B"/>
    <w:rsid w:val="005D2BC0"/>
    <w:rsid w:val="005D4B76"/>
    <w:rsid w:val="005D6988"/>
    <w:rsid w:val="005D69D2"/>
    <w:rsid w:val="005D721B"/>
    <w:rsid w:val="005D7C56"/>
    <w:rsid w:val="005E0FD9"/>
    <w:rsid w:val="005E1CCB"/>
    <w:rsid w:val="005E3134"/>
    <w:rsid w:val="005E3BE2"/>
    <w:rsid w:val="005E58F0"/>
    <w:rsid w:val="005E7523"/>
    <w:rsid w:val="005F0BBA"/>
    <w:rsid w:val="005F2A49"/>
    <w:rsid w:val="005F2B6C"/>
    <w:rsid w:val="005F2E64"/>
    <w:rsid w:val="005F46D4"/>
    <w:rsid w:val="005F4765"/>
    <w:rsid w:val="005F4BE7"/>
    <w:rsid w:val="005F5CBE"/>
    <w:rsid w:val="005F6248"/>
    <w:rsid w:val="005F7614"/>
    <w:rsid w:val="005F7DE4"/>
    <w:rsid w:val="0060122F"/>
    <w:rsid w:val="00602863"/>
    <w:rsid w:val="00602FB1"/>
    <w:rsid w:val="00603BD1"/>
    <w:rsid w:val="00604555"/>
    <w:rsid w:val="00604DBE"/>
    <w:rsid w:val="0060701B"/>
    <w:rsid w:val="006076BA"/>
    <w:rsid w:val="0060785A"/>
    <w:rsid w:val="00610CA1"/>
    <w:rsid w:val="0061132D"/>
    <w:rsid w:val="006113E7"/>
    <w:rsid w:val="00611BE8"/>
    <w:rsid w:val="006130A2"/>
    <w:rsid w:val="0061347F"/>
    <w:rsid w:val="00613820"/>
    <w:rsid w:val="00614440"/>
    <w:rsid w:val="00614648"/>
    <w:rsid w:val="00615211"/>
    <w:rsid w:val="0061738D"/>
    <w:rsid w:val="006214FB"/>
    <w:rsid w:val="00621AA4"/>
    <w:rsid w:val="00621DB6"/>
    <w:rsid w:val="00622BD7"/>
    <w:rsid w:val="006246E9"/>
    <w:rsid w:val="00624E00"/>
    <w:rsid w:val="00625D3B"/>
    <w:rsid w:val="00626137"/>
    <w:rsid w:val="00627D5C"/>
    <w:rsid w:val="00630080"/>
    <w:rsid w:val="00631135"/>
    <w:rsid w:val="006311B9"/>
    <w:rsid w:val="006327B0"/>
    <w:rsid w:val="00632BEF"/>
    <w:rsid w:val="00632D39"/>
    <w:rsid w:val="00634566"/>
    <w:rsid w:val="00634BA2"/>
    <w:rsid w:val="006368EC"/>
    <w:rsid w:val="00637176"/>
    <w:rsid w:val="00640489"/>
    <w:rsid w:val="00641DF0"/>
    <w:rsid w:val="00641E31"/>
    <w:rsid w:val="00642EEA"/>
    <w:rsid w:val="00643199"/>
    <w:rsid w:val="006434D9"/>
    <w:rsid w:val="006437B4"/>
    <w:rsid w:val="006461DB"/>
    <w:rsid w:val="006469EA"/>
    <w:rsid w:val="00647A1A"/>
    <w:rsid w:val="00647D54"/>
    <w:rsid w:val="0065032C"/>
    <w:rsid w:val="00650590"/>
    <w:rsid w:val="00650D69"/>
    <w:rsid w:val="006525C6"/>
    <w:rsid w:val="0065367C"/>
    <w:rsid w:val="0065464A"/>
    <w:rsid w:val="00654670"/>
    <w:rsid w:val="00655CC0"/>
    <w:rsid w:val="00655DD8"/>
    <w:rsid w:val="00657DEC"/>
    <w:rsid w:val="006604F4"/>
    <w:rsid w:val="00660681"/>
    <w:rsid w:val="006618A9"/>
    <w:rsid w:val="00662060"/>
    <w:rsid w:val="00662328"/>
    <w:rsid w:val="00662DE4"/>
    <w:rsid w:val="006647AE"/>
    <w:rsid w:val="00665A9D"/>
    <w:rsid w:val="00667AD1"/>
    <w:rsid w:val="00667AEC"/>
    <w:rsid w:val="0067029E"/>
    <w:rsid w:val="0067208F"/>
    <w:rsid w:val="006720CB"/>
    <w:rsid w:val="00673409"/>
    <w:rsid w:val="00673900"/>
    <w:rsid w:val="00673B7C"/>
    <w:rsid w:val="00673EA4"/>
    <w:rsid w:val="00676A35"/>
    <w:rsid w:val="0068002C"/>
    <w:rsid w:val="00680DB0"/>
    <w:rsid w:val="00682489"/>
    <w:rsid w:val="006850B9"/>
    <w:rsid w:val="0068613F"/>
    <w:rsid w:val="00686343"/>
    <w:rsid w:val="00686464"/>
    <w:rsid w:val="006864E3"/>
    <w:rsid w:val="00687666"/>
    <w:rsid w:val="00690C2F"/>
    <w:rsid w:val="00690DBB"/>
    <w:rsid w:val="00694EA7"/>
    <w:rsid w:val="0069632E"/>
    <w:rsid w:val="0069644F"/>
    <w:rsid w:val="006977B7"/>
    <w:rsid w:val="00697945"/>
    <w:rsid w:val="006A1236"/>
    <w:rsid w:val="006A16CC"/>
    <w:rsid w:val="006A1C7F"/>
    <w:rsid w:val="006A38B3"/>
    <w:rsid w:val="006A3BB3"/>
    <w:rsid w:val="006A4058"/>
    <w:rsid w:val="006A50B4"/>
    <w:rsid w:val="006A524B"/>
    <w:rsid w:val="006A5AE2"/>
    <w:rsid w:val="006A5C28"/>
    <w:rsid w:val="006A7DDD"/>
    <w:rsid w:val="006A7EC7"/>
    <w:rsid w:val="006A7FE1"/>
    <w:rsid w:val="006B014B"/>
    <w:rsid w:val="006B10D3"/>
    <w:rsid w:val="006B25F1"/>
    <w:rsid w:val="006B2E64"/>
    <w:rsid w:val="006B3ED8"/>
    <w:rsid w:val="006B4BC3"/>
    <w:rsid w:val="006B4ECC"/>
    <w:rsid w:val="006B52F4"/>
    <w:rsid w:val="006B540B"/>
    <w:rsid w:val="006B57B0"/>
    <w:rsid w:val="006B65F6"/>
    <w:rsid w:val="006B7720"/>
    <w:rsid w:val="006C19E5"/>
    <w:rsid w:val="006C1DFF"/>
    <w:rsid w:val="006C230A"/>
    <w:rsid w:val="006C43CB"/>
    <w:rsid w:val="006C4F83"/>
    <w:rsid w:val="006C56A2"/>
    <w:rsid w:val="006C7BAE"/>
    <w:rsid w:val="006D119F"/>
    <w:rsid w:val="006D1D32"/>
    <w:rsid w:val="006D27E8"/>
    <w:rsid w:val="006D2B5E"/>
    <w:rsid w:val="006D2CEB"/>
    <w:rsid w:val="006D30B8"/>
    <w:rsid w:val="006D33E7"/>
    <w:rsid w:val="006D3C74"/>
    <w:rsid w:val="006D3E55"/>
    <w:rsid w:val="006D48C2"/>
    <w:rsid w:val="006D4A4B"/>
    <w:rsid w:val="006D4B05"/>
    <w:rsid w:val="006D6EA7"/>
    <w:rsid w:val="006D7313"/>
    <w:rsid w:val="006D75B1"/>
    <w:rsid w:val="006D7D55"/>
    <w:rsid w:val="006E308F"/>
    <w:rsid w:val="006E316E"/>
    <w:rsid w:val="006E51EA"/>
    <w:rsid w:val="006E6851"/>
    <w:rsid w:val="006E68C5"/>
    <w:rsid w:val="006E7938"/>
    <w:rsid w:val="006F056E"/>
    <w:rsid w:val="006F078B"/>
    <w:rsid w:val="006F2993"/>
    <w:rsid w:val="006F46CA"/>
    <w:rsid w:val="006F479A"/>
    <w:rsid w:val="006F4F99"/>
    <w:rsid w:val="006F5B4C"/>
    <w:rsid w:val="006F611C"/>
    <w:rsid w:val="006F6596"/>
    <w:rsid w:val="006F785F"/>
    <w:rsid w:val="00700CC6"/>
    <w:rsid w:val="007016A4"/>
    <w:rsid w:val="00701946"/>
    <w:rsid w:val="007038BC"/>
    <w:rsid w:val="00703F9D"/>
    <w:rsid w:val="007047E8"/>
    <w:rsid w:val="00704D34"/>
    <w:rsid w:val="00706E89"/>
    <w:rsid w:val="00711437"/>
    <w:rsid w:val="00711D2C"/>
    <w:rsid w:val="00713498"/>
    <w:rsid w:val="00714394"/>
    <w:rsid w:val="007150BB"/>
    <w:rsid w:val="00715354"/>
    <w:rsid w:val="0071696D"/>
    <w:rsid w:val="00717A00"/>
    <w:rsid w:val="00717E99"/>
    <w:rsid w:val="007201C5"/>
    <w:rsid w:val="00721FF2"/>
    <w:rsid w:val="007221BA"/>
    <w:rsid w:val="0072517E"/>
    <w:rsid w:val="00725696"/>
    <w:rsid w:val="00726DF4"/>
    <w:rsid w:val="00727053"/>
    <w:rsid w:val="00727ACA"/>
    <w:rsid w:val="0073008C"/>
    <w:rsid w:val="007301A9"/>
    <w:rsid w:val="00730FB7"/>
    <w:rsid w:val="0073125B"/>
    <w:rsid w:val="00731AF6"/>
    <w:rsid w:val="0073280B"/>
    <w:rsid w:val="007337CB"/>
    <w:rsid w:val="00736388"/>
    <w:rsid w:val="00740735"/>
    <w:rsid w:val="0074089A"/>
    <w:rsid w:val="00740E58"/>
    <w:rsid w:val="00741854"/>
    <w:rsid w:val="007421A6"/>
    <w:rsid w:val="007422CF"/>
    <w:rsid w:val="00743D9B"/>
    <w:rsid w:val="00745835"/>
    <w:rsid w:val="007501FF"/>
    <w:rsid w:val="00750737"/>
    <w:rsid w:val="007509C8"/>
    <w:rsid w:val="00750F5C"/>
    <w:rsid w:val="00752D4B"/>
    <w:rsid w:val="00753DA0"/>
    <w:rsid w:val="007541D1"/>
    <w:rsid w:val="0075518E"/>
    <w:rsid w:val="00756157"/>
    <w:rsid w:val="0075684B"/>
    <w:rsid w:val="00756879"/>
    <w:rsid w:val="0075723A"/>
    <w:rsid w:val="00760801"/>
    <w:rsid w:val="0076198F"/>
    <w:rsid w:val="007621E2"/>
    <w:rsid w:val="0076236A"/>
    <w:rsid w:val="007636D4"/>
    <w:rsid w:val="00764D42"/>
    <w:rsid w:val="007650CB"/>
    <w:rsid w:val="007652CF"/>
    <w:rsid w:val="007652F1"/>
    <w:rsid w:val="0076618C"/>
    <w:rsid w:val="00766BA6"/>
    <w:rsid w:val="00766F13"/>
    <w:rsid w:val="00767175"/>
    <w:rsid w:val="00770145"/>
    <w:rsid w:val="007709F6"/>
    <w:rsid w:val="007720BC"/>
    <w:rsid w:val="00772145"/>
    <w:rsid w:val="007722B0"/>
    <w:rsid w:val="00772907"/>
    <w:rsid w:val="00773D85"/>
    <w:rsid w:val="007742D0"/>
    <w:rsid w:val="00775407"/>
    <w:rsid w:val="00776BB3"/>
    <w:rsid w:val="007770E3"/>
    <w:rsid w:val="00777F02"/>
    <w:rsid w:val="0078191B"/>
    <w:rsid w:val="00782367"/>
    <w:rsid w:val="00783DED"/>
    <w:rsid w:val="0078570A"/>
    <w:rsid w:val="00785CF2"/>
    <w:rsid w:val="00786C95"/>
    <w:rsid w:val="00790FF3"/>
    <w:rsid w:val="0079423E"/>
    <w:rsid w:val="00795022"/>
    <w:rsid w:val="007953B7"/>
    <w:rsid w:val="00795BC4"/>
    <w:rsid w:val="00795EBB"/>
    <w:rsid w:val="0079606E"/>
    <w:rsid w:val="00796585"/>
    <w:rsid w:val="007969D6"/>
    <w:rsid w:val="00797A69"/>
    <w:rsid w:val="007A12DA"/>
    <w:rsid w:val="007A2081"/>
    <w:rsid w:val="007A2EA6"/>
    <w:rsid w:val="007A303D"/>
    <w:rsid w:val="007A3629"/>
    <w:rsid w:val="007A5AAE"/>
    <w:rsid w:val="007A6051"/>
    <w:rsid w:val="007A6CE1"/>
    <w:rsid w:val="007A7BC1"/>
    <w:rsid w:val="007A7E66"/>
    <w:rsid w:val="007B01F5"/>
    <w:rsid w:val="007B022C"/>
    <w:rsid w:val="007B229C"/>
    <w:rsid w:val="007B29CE"/>
    <w:rsid w:val="007B3C1F"/>
    <w:rsid w:val="007B52C7"/>
    <w:rsid w:val="007B6815"/>
    <w:rsid w:val="007B696B"/>
    <w:rsid w:val="007C0B4E"/>
    <w:rsid w:val="007C1113"/>
    <w:rsid w:val="007C1F9F"/>
    <w:rsid w:val="007C2BDF"/>
    <w:rsid w:val="007C4537"/>
    <w:rsid w:val="007C4DD0"/>
    <w:rsid w:val="007C4E5D"/>
    <w:rsid w:val="007C54BE"/>
    <w:rsid w:val="007C5A24"/>
    <w:rsid w:val="007C6A1D"/>
    <w:rsid w:val="007C73A0"/>
    <w:rsid w:val="007D0235"/>
    <w:rsid w:val="007D09CF"/>
    <w:rsid w:val="007D1C72"/>
    <w:rsid w:val="007D3837"/>
    <w:rsid w:val="007D52C9"/>
    <w:rsid w:val="007D56CE"/>
    <w:rsid w:val="007D678C"/>
    <w:rsid w:val="007D6B84"/>
    <w:rsid w:val="007D6EB6"/>
    <w:rsid w:val="007D7548"/>
    <w:rsid w:val="007E1CEA"/>
    <w:rsid w:val="007E1F90"/>
    <w:rsid w:val="007E2E5D"/>
    <w:rsid w:val="007E3698"/>
    <w:rsid w:val="007E39C1"/>
    <w:rsid w:val="007E442E"/>
    <w:rsid w:val="007E4F1F"/>
    <w:rsid w:val="007E5545"/>
    <w:rsid w:val="007E5C0E"/>
    <w:rsid w:val="007E699B"/>
    <w:rsid w:val="007E6F93"/>
    <w:rsid w:val="007E7D0D"/>
    <w:rsid w:val="007E7F92"/>
    <w:rsid w:val="007F0FDD"/>
    <w:rsid w:val="007F2A12"/>
    <w:rsid w:val="007F4645"/>
    <w:rsid w:val="007F4B3F"/>
    <w:rsid w:val="007F4E30"/>
    <w:rsid w:val="007F7139"/>
    <w:rsid w:val="007F7192"/>
    <w:rsid w:val="007F74F4"/>
    <w:rsid w:val="00800C33"/>
    <w:rsid w:val="00801C35"/>
    <w:rsid w:val="008028E1"/>
    <w:rsid w:val="0080307D"/>
    <w:rsid w:val="008041F9"/>
    <w:rsid w:val="008047A8"/>
    <w:rsid w:val="00804DD3"/>
    <w:rsid w:val="00805E86"/>
    <w:rsid w:val="00806480"/>
    <w:rsid w:val="00806A93"/>
    <w:rsid w:val="00811340"/>
    <w:rsid w:val="00812016"/>
    <w:rsid w:val="00813A8A"/>
    <w:rsid w:val="00814DF6"/>
    <w:rsid w:val="0081500E"/>
    <w:rsid w:val="00815DD6"/>
    <w:rsid w:val="00817280"/>
    <w:rsid w:val="00817A78"/>
    <w:rsid w:val="00820282"/>
    <w:rsid w:val="008202C7"/>
    <w:rsid w:val="008221F3"/>
    <w:rsid w:val="00822AB1"/>
    <w:rsid w:val="00822DDC"/>
    <w:rsid w:val="00826FF9"/>
    <w:rsid w:val="00827D6A"/>
    <w:rsid w:val="00830627"/>
    <w:rsid w:val="00831AB0"/>
    <w:rsid w:val="00832ED9"/>
    <w:rsid w:val="008348C3"/>
    <w:rsid w:val="00834B0D"/>
    <w:rsid w:val="00834CEF"/>
    <w:rsid w:val="00834EC4"/>
    <w:rsid w:val="008355CE"/>
    <w:rsid w:val="00835D54"/>
    <w:rsid w:val="008372F8"/>
    <w:rsid w:val="008379B8"/>
    <w:rsid w:val="008421C5"/>
    <w:rsid w:val="00842B4A"/>
    <w:rsid w:val="00845AB1"/>
    <w:rsid w:val="00845D2A"/>
    <w:rsid w:val="0084692C"/>
    <w:rsid w:val="0084704A"/>
    <w:rsid w:val="008477E2"/>
    <w:rsid w:val="00850DFE"/>
    <w:rsid w:val="00851005"/>
    <w:rsid w:val="0085203C"/>
    <w:rsid w:val="00852C13"/>
    <w:rsid w:val="00853202"/>
    <w:rsid w:val="00853CFA"/>
    <w:rsid w:val="00854F7C"/>
    <w:rsid w:val="00855934"/>
    <w:rsid w:val="008567D1"/>
    <w:rsid w:val="00856E17"/>
    <w:rsid w:val="00856E38"/>
    <w:rsid w:val="00860012"/>
    <w:rsid w:val="008604DE"/>
    <w:rsid w:val="0086095C"/>
    <w:rsid w:val="00860B51"/>
    <w:rsid w:val="008610DF"/>
    <w:rsid w:val="00861771"/>
    <w:rsid w:val="00861775"/>
    <w:rsid w:val="00861DDE"/>
    <w:rsid w:val="00862801"/>
    <w:rsid w:val="00862E68"/>
    <w:rsid w:val="00863AA4"/>
    <w:rsid w:val="00864C98"/>
    <w:rsid w:val="00865E1B"/>
    <w:rsid w:val="00866152"/>
    <w:rsid w:val="00867B0B"/>
    <w:rsid w:val="00867EBC"/>
    <w:rsid w:val="0087034F"/>
    <w:rsid w:val="0087145C"/>
    <w:rsid w:val="0087189F"/>
    <w:rsid w:val="008727F9"/>
    <w:rsid w:val="00874B35"/>
    <w:rsid w:val="008754D0"/>
    <w:rsid w:val="0087602A"/>
    <w:rsid w:val="00876252"/>
    <w:rsid w:val="0088076E"/>
    <w:rsid w:val="00881D18"/>
    <w:rsid w:val="00883143"/>
    <w:rsid w:val="008838A4"/>
    <w:rsid w:val="00883A62"/>
    <w:rsid w:val="0088429D"/>
    <w:rsid w:val="00884414"/>
    <w:rsid w:val="00884E96"/>
    <w:rsid w:val="00884F3A"/>
    <w:rsid w:val="00885E5D"/>
    <w:rsid w:val="00886345"/>
    <w:rsid w:val="0088663D"/>
    <w:rsid w:val="0088680D"/>
    <w:rsid w:val="00886EBB"/>
    <w:rsid w:val="008871FB"/>
    <w:rsid w:val="00887C5C"/>
    <w:rsid w:val="00890455"/>
    <w:rsid w:val="0089099E"/>
    <w:rsid w:val="0089295C"/>
    <w:rsid w:val="00892C6A"/>
    <w:rsid w:val="00897535"/>
    <w:rsid w:val="008A043A"/>
    <w:rsid w:val="008A113A"/>
    <w:rsid w:val="008A2337"/>
    <w:rsid w:val="008A2C21"/>
    <w:rsid w:val="008A4E9B"/>
    <w:rsid w:val="008A6B20"/>
    <w:rsid w:val="008B0447"/>
    <w:rsid w:val="008B1325"/>
    <w:rsid w:val="008B4B84"/>
    <w:rsid w:val="008B6D4F"/>
    <w:rsid w:val="008B7C20"/>
    <w:rsid w:val="008C1676"/>
    <w:rsid w:val="008C18F4"/>
    <w:rsid w:val="008C2BF9"/>
    <w:rsid w:val="008C450A"/>
    <w:rsid w:val="008C5728"/>
    <w:rsid w:val="008C7567"/>
    <w:rsid w:val="008D02ED"/>
    <w:rsid w:val="008D0863"/>
    <w:rsid w:val="008D1E9A"/>
    <w:rsid w:val="008D3A5A"/>
    <w:rsid w:val="008D7AD1"/>
    <w:rsid w:val="008D7F04"/>
    <w:rsid w:val="008E0CE1"/>
    <w:rsid w:val="008E1FA7"/>
    <w:rsid w:val="008E2334"/>
    <w:rsid w:val="008E50FF"/>
    <w:rsid w:val="008E55AC"/>
    <w:rsid w:val="008E62FA"/>
    <w:rsid w:val="008E6972"/>
    <w:rsid w:val="008E7102"/>
    <w:rsid w:val="008E7DF2"/>
    <w:rsid w:val="008F033A"/>
    <w:rsid w:val="008F09F7"/>
    <w:rsid w:val="008F3524"/>
    <w:rsid w:val="008F35B5"/>
    <w:rsid w:val="008F59E0"/>
    <w:rsid w:val="008F62D4"/>
    <w:rsid w:val="008F6AE9"/>
    <w:rsid w:val="009000C4"/>
    <w:rsid w:val="009002DD"/>
    <w:rsid w:val="00900B1C"/>
    <w:rsid w:val="009036B8"/>
    <w:rsid w:val="00903E2F"/>
    <w:rsid w:val="00903E7B"/>
    <w:rsid w:val="00904B78"/>
    <w:rsid w:val="00904DDE"/>
    <w:rsid w:val="00905B75"/>
    <w:rsid w:val="00905E1B"/>
    <w:rsid w:val="0091086F"/>
    <w:rsid w:val="00912837"/>
    <w:rsid w:val="009129F2"/>
    <w:rsid w:val="00912FD5"/>
    <w:rsid w:val="00913E4F"/>
    <w:rsid w:val="00914F28"/>
    <w:rsid w:val="0091624B"/>
    <w:rsid w:val="00916417"/>
    <w:rsid w:val="00916530"/>
    <w:rsid w:val="00916887"/>
    <w:rsid w:val="00917108"/>
    <w:rsid w:val="00917A12"/>
    <w:rsid w:val="009204A4"/>
    <w:rsid w:val="00920B79"/>
    <w:rsid w:val="00922002"/>
    <w:rsid w:val="00923FFE"/>
    <w:rsid w:val="00924868"/>
    <w:rsid w:val="00924E44"/>
    <w:rsid w:val="00924E9D"/>
    <w:rsid w:val="00925401"/>
    <w:rsid w:val="009256EC"/>
    <w:rsid w:val="0092637D"/>
    <w:rsid w:val="00930311"/>
    <w:rsid w:val="009314FD"/>
    <w:rsid w:val="00931CF7"/>
    <w:rsid w:val="009322F3"/>
    <w:rsid w:val="00933746"/>
    <w:rsid w:val="00933D07"/>
    <w:rsid w:val="00933E94"/>
    <w:rsid w:val="009344FC"/>
    <w:rsid w:val="00934D02"/>
    <w:rsid w:val="00934F61"/>
    <w:rsid w:val="00935770"/>
    <w:rsid w:val="009368F9"/>
    <w:rsid w:val="00936C8D"/>
    <w:rsid w:val="00937EA8"/>
    <w:rsid w:val="00937EE8"/>
    <w:rsid w:val="009417FE"/>
    <w:rsid w:val="00942206"/>
    <w:rsid w:val="00942429"/>
    <w:rsid w:val="0094266D"/>
    <w:rsid w:val="009426EE"/>
    <w:rsid w:val="009432A0"/>
    <w:rsid w:val="00943F39"/>
    <w:rsid w:val="00944B8B"/>
    <w:rsid w:val="00945745"/>
    <w:rsid w:val="00946D52"/>
    <w:rsid w:val="00947A12"/>
    <w:rsid w:val="00947F4F"/>
    <w:rsid w:val="0095132E"/>
    <w:rsid w:val="00956CF1"/>
    <w:rsid w:val="009575B2"/>
    <w:rsid w:val="00957D09"/>
    <w:rsid w:val="00961476"/>
    <w:rsid w:val="0096360F"/>
    <w:rsid w:val="00963914"/>
    <w:rsid w:val="00964345"/>
    <w:rsid w:val="009651BB"/>
    <w:rsid w:val="00965759"/>
    <w:rsid w:val="00965DED"/>
    <w:rsid w:val="009712C3"/>
    <w:rsid w:val="00971E62"/>
    <w:rsid w:val="0097251C"/>
    <w:rsid w:val="00972E66"/>
    <w:rsid w:val="0097327A"/>
    <w:rsid w:val="00973858"/>
    <w:rsid w:val="00973DC0"/>
    <w:rsid w:val="00974F2E"/>
    <w:rsid w:val="00975D4D"/>
    <w:rsid w:val="00981A09"/>
    <w:rsid w:val="00983444"/>
    <w:rsid w:val="00983A04"/>
    <w:rsid w:val="00985FB6"/>
    <w:rsid w:val="009877E5"/>
    <w:rsid w:val="00987A22"/>
    <w:rsid w:val="0099220F"/>
    <w:rsid w:val="0099375E"/>
    <w:rsid w:val="0099412D"/>
    <w:rsid w:val="009942A2"/>
    <w:rsid w:val="00994A4C"/>
    <w:rsid w:val="00996BD8"/>
    <w:rsid w:val="00997127"/>
    <w:rsid w:val="009A0410"/>
    <w:rsid w:val="009A071E"/>
    <w:rsid w:val="009A0A59"/>
    <w:rsid w:val="009A28B9"/>
    <w:rsid w:val="009A3206"/>
    <w:rsid w:val="009A5B0D"/>
    <w:rsid w:val="009A5FFC"/>
    <w:rsid w:val="009A66AA"/>
    <w:rsid w:val="009A6B88"/>
    <w:rsid w:val="009A6DA6"/>
    <w:rsid w:val="009B13AE"/>
    <w:rsid w:val="009B14AC"/>
    <w:rsid w:val="009B158D"/>
    <w:rsid w:val="009B2F4C"/>
    <w:rsid w:val="009B5404"/>
    <w:rsid w:val="009B6990"/>
    <w:rsid w:val="009B6DD0"/>
    <w:rsid w:val="009B78F6"/>
    <w:rsid w:val="009C2CB5"/>
    <w:rsid w:val="009C4DE9"/>
    <w:rsid w:val="009C60B6"/>
    <w:rsid w:val="009C6318"/>
    <w:rsid w:val="009D01DC"/>
    <w:rsid w:val="009D2022"/>
    <w:rsid w:val="009D3397"/>
    <w:rsid w:val="009D55FD"/>
    <w:rsid w:val="009D5BD5"/>
    <w:rsid w:val="009D5C9B"/>
    <w:rsid w:val="009D64AF"/>
    <w:rsid w:val="009D6642"/>
    <w:rsid w:val="009D6A26"/>
    <w:rsid w:val="009E01E6"/>
    <w:rsid w:val="009E0A0E"/>
    <w:rsid w:val="009E20A0"/>
    <w:rsid w:val="009E29E9"/>
    <w:rsid w:val="009E333E"/>
    <w:rsid w:val="009E3A64"/>
    <w:rsid w:val="009E4EF2"/>
    <w:rsid w:val="009E4F65"/>
    <w:rsid w:val="009E515F"/>
    <w:rsid w:val="009E5D8D"/>
    <w:rsid w:val="009E68C7"/>
    <w:rsid w:val="009E7E45"/>
    <w:rsid w:val="009F2F12"/>
    <w:rsid w:val="009F487C"/>
    <w:rsid w:val="009F5E8A"/>
    <w:rsid w:val="009F678D"/>
    <w:rsid w:val="009F6C9F"/>
    <w:rsid w:val="009F6E51"/>
    <w:rsid w:val="009F769E"/>
    <w:rsid w:val="009F782B"/>
    <w:rsid w:val="00A008C9"/>
    <w:rsid w:val="00A01500"/>
    <w:rsid w:val="00A01F05"/>
    <w:rsid w:val="00A026D7"/>
    <w:rsid w:val="00A02DD5"/>
    <w:rsid w:val="00A03554"/>
    <w:rsid w:val="00A03D61"/>
    <w:rsid w:val="00A04607"/>
    <w:rsid w:val="00A04A4E"/>
    <w:rsid w:val="00A04FAD"/>
    <w:rsid w:val="00A0524A"/>
    <w:rsid w:val="00A066E3"/>
    <w:rsid w:val="00A06DE1"/>
    <w:rsid w:val="00A07198"/>
    <w:rsid w:val="00A07F4B"/>
    <w:rsid w:val="00A07F71"/>
    <w:rsid w:val="00A109A2"/>
    <w:rsid w:val="00A10D1B"/>
    <w:rsid w:val="00A116BC"/>
    <w:rsid w:val="00A11811"/>
    <w:rsid w:val="00A12A8E"/>
    <w:rsid w:val="00A12FB5"/>
    <w:rsid w:val="00A13300"/>
    <w:rsid w:val="00A136A8"/>
    <w:rsid w:val="00A148DC"/>
    <w:rsid w:val="00A14B60"/>
    <w:rsid w:val="00A15332"/>
    <w:rsid w:val="00A15363"/>
    <w:rsid w:val="00A15E9A"/>
    <w:rsid w:val="00A1610D"/>
    <w:rsid w:val="00A202EC"/>
    <w:rsid w:val="00A2054D"/>
    <w:rsid w:val="00A219D8"/>
    <w:rsid w:val="00A21B29"/>
    <w:rsid w:val="00A24A10"/>
    <w:rsid w:val="00A25163"/>
    <w:rsid w:val="00A25445"/>
    <w:rsid w:val="00A2679B"/>
    <w:rsid w:val="00A300F3"/>
    <w:rsid w:val="00A320B2"/>
    <w:rsid w:val="00A33B89"/>
    <w:rsid w:val="00A33D7E"/>
    <w:rsid w:val="00A34C7D"/>
    <w:rsid w:val="00A3517A"/>
    <w:rsid w:val="00A35C5F"/>
    <w:rsid w:val="00A36704"/>
    <w:rsid w:val="00A36C37"/>
    <w:rsid w:val="00A36F42"/>
    <w:rsid w:val="00A37381"/>
    <w:rsid w:val="00A403D8"/>
    <w:rsid w:val="00A4047C"/>
    <w:rsid w:val="00A41393"/>
    <w:rsid w:val="00A4235C"/>
    <w:rsid w:val="00A42668"/>
    <w:rsid w:val="00A446E6"/>
    <w:rsid w:val="00A44A8C"/>
    <w:rsid w:val="00A44E49"/>
    <w:rsid w:val="00A4622B"/>
    <w:rsid w:val="00A46D20"/>
    <w:rsid w:val="00A5115F"/>
    <w:rsid w:val="00A52297"/>
    <w:rsid w:val="00A52502"/>
    <w:rsid w:val="00A53AA2"/>
    <w:rsid w:val="00A53BD5"/>
    <w:rsid w:val="00A55831"/>
    <w:rsid w:val="00A5591F"/>
    <w:rsid w:val="00A55AA8"/>
    <w:rsid w:val="00A55CAD"/>
    <w:rsid w:val="00A563CB"/>
    <w:rsid w:val="00A56515"/>
    <w:rsid w:val="00A5664B"/>
    <w:rsid w:val="00A56D7C"/>
    <w:rsid w:val="00A57264"/>
    <w:rsid w:val="00A57ABE"/>
    <w:rsid w:val="00A608A2"/>
    <w:rsid w:val="00A611B1"/>
    <w:rsid w:val="00A62653"/>
    <w:rsid w:val="00A62ED6"/>
    <w:rsid w:val="00A63D5B"/>
    <w:rsid w:val="00A63E66"/>
    <w:rsid w:val="00A65683"/>
    <w:rsid w:val="00A65880"/>
    <w:rsid w:val="00A659BF"/>
    <w:rsid w:val="00A71A5E"/>
    <w:rsid w:val="00A73590"/>
    <w:rsid w:val="00A748FE"/>
    <w:rsid w:val="00A7507E"/>
    <w:rsid w:val="00A75D8D"/>
    <w:rsid w:val="00A768BA"/>
    <w:rsid w:val="00A771DE"/>
    <w:rsid w:val="00A773C5"/>
    <w:rsid w:val="00A774F6"/>
    <w:rsid w:val="00A77512"/>
    <w:rsid w:val="00A77CE3"/>
    <w:rsid w:val="00A77DCD"/>
    <w:rsid w:val="00A80DDF"/>
    <w:rsid w:val="00A8103B"/>
    <w:rsid w:val="00A81149"/>
    <w:rsid w:val="00A8192F"/>
    <w:rsid w:val="00A84CA2"/>
    <w:rsid w:val="00A84E60"/>
    <w:rsid w:val="00A8578C"/>
    <w:rsid w:val="00A8785B"/>
    <w:rsid w:val="00A90C2E"/>
    <w:rsid w:val="00A90CEC"/>
    <w:rsid w:val="00A91743"/>
    <w:rsid w:val="00A91832"/>
    <w:rsid w:val="00A93E3D"/>
    <w:rsid w:val="00A94821"/>
    <w:rsid w:val="00A95C74"/>
    <w:rsid w:val="00A96BFF"/>
    <w:rsid w:val="00AA06BD"/>
    <w:rsid w:val="00AA08FD"/>
    <w:rsid w:val="00AA2E6B"/>
    <w:rsid w:val="00AA315B"/>
    <w:rsid w:val="00AA36AF"/>
    <w:rsid w:val="00AA5B47"/>
    <w:rsid w:val="00AA5F16"/>
    <w:rsid w:val="00AA6775"/>
    <w:rsid w:val="00AB031F"/>
    <w:rsid w:val="00AB0334"/>
    <w:rsid w:val="00AB0AAC"/>
    <w:rsid w:val="00AB0CFE"/>
    <w:rsid w:val="00AB146C"/>
    <w:rsid w:val="00AB1480"/>
    <w:rsid w:val="00AB166F"/>
    <w:rsid w:val="00AB1EEC"/>
    <w:rsid w:val="00AB6660"/>
    <w:rsid w:val="00AB66C4"/>
    <w:rsid w:val="00AC05AE"/>
    <w:rsid w:val="00AC23C1"/>
    <w:rsid w:val="00AC2FE2"/>
    <w:rsid w:val="00AC3097"/>
    <w:rsid w:val="00AC3230"/>
    <w:rsid w:val="00AC3E39"/>
    <w:rsid w:val="00AC4BA2"/>
    <w:rsid w:val="00AC5A41"/>
    <w:rsid w:val="00AC6E43"/>
    <w:rsid w:val="00AC75DA"/>
    <w:rsid w:val="00AC75F7"/>
    <w:rsid w:val="00AC789F"/>
    <w:rsid w:val="00AD09C3"/>
    <w:rsid w:val="00AD1C33"/>
    <w:rsid w:val="00AD1E8F"/>
    <w:rsid w:val="00AD1EBF"/>
    <w:rsid w:val="00AD2015"/>
    <w:rsid w:val="00AD236D"/>
    <w:rsid w:val="00AD3463"/>
    <w:rsid w:val="00AD3A02"/>
    <w:rsid w:val="00AD4853"/>
    <w:rsid w:val="00AD5FD2"/>
    <w:rsid w:val="00AD6725"/>
    <w:rsid w:val="00AD6B18"/>
    <w:rsid w:val="00AD7980"/>
    <w:rsid w:val="00AD7F6A"/>
    <w:rsid w:val="00AE0993"/>
    <w:rsid w:val="00AE124E"/>
    <w:rsid w:val="00AE154D"/>
    <w:rsid w:val="00AE1C92"/>
    <w:rsid w:val="00AE27F9"/>
    <w:rsid w:val="00AE465E"/>
    <w:rsid w:val="00AE4828"/>
    <w:rsid w:val="00AE51CD"/>
    <w:rsid w:val="00AE5664"/>
    <w:rsid w:val="00AE56DE"/>
    <w:rsid w:val="00AE587E"/>
    <w:rsid w:val="00AE5E0E"/>
    <w:rsid w:val="00AE6BAC"/>
    <w:rsid w:val="00AE7959"/>
    <w:rsid w:val="00AF0734"/>
    <w:rsid w:val="00AF10C3"/>
    <w:rsid w:val="00AF18D1"/>
    <w:rsid w:val="00AF1979"/>
    <w:rsid w:val="00AF1D52"/>
    <w:rsid w:val="00AF4D19"/>
    <w:rsid w:val="00AF54D0"/>
    <w:rsid w:val="00AF64D7"/>
    <w:rsid w:val="00AF7384"/>
    <w:rsid w:val="00B022F0"/>
    <w:rsid w:val="00B049D1"/>
    <w:rsid w:val="00B05E5E"/>
    <w:rsid w:val="00B0608F"/>
    <w:rsid w:val="00B06CF2"/>
    <w:rsid w:val="00B0709A"/>
    <w:rsid w:val="00B07D60"/>
    <w:rsid w:val="00B07F14"/>
    <w:rsid w:val="00B10FBC"/>
    <w:rsid w:val="00B126A5"/>
    <w:rsid w:val="00B135ED"/>
    <w:rsid w:val="00B13F77"/>
    <w:rsid w:val="00B146E4"/>
    <w:rsid w:val="00B15D10"/>
    <w:rsid w:val="00B15FAB"/>
    <w:rsid w:val="00B16CE8"/>
    <w:rsid w:val="00B176EB"/>
    <w:rsid w:val="00B17E54"/>
    <w:rsid w:val="00B209D7"/>
    <w:rsid w:val="00B21E94"/>
    <w:rsid w:val="00B221F5"/>
    <w:rsid w:val="00B242AF"/>
    <w:rsid w:val="00B24D5C"/>
    <w:rsid w:val="00B250FD"/>
    <w:rsid w:val="00B270FB"/>
    <w:rsid w:val="00B273C6"/>
    <w:rsid w:val="00B30257"/>
    <w:rsid w:val="00B307F0"/>
    <w:rsid w:val="00B312E9"/>
    <w:rsid w:val="00B314EF"/>
    <w:rsid w:val="00B31F78"/>
    <w:rsid w:val="00B32D31"/>
    <w:rsid w:val="00B3550C"/>
    <w:rsid w:val="00B35BE0"/>
    <w:rsid w:val="00B362DF"/>
    <w:rsid w:val="00B371E1"/>
    <w:rsid w:val="00B37BA5"/>
    <w:rsid w:val="00B37BAB"/>
    <w:rsid w:val="00B37F80"/>
    <w:rsid w:val="00B404F8"/>
    <w:rsid w:val="00B40659"/>
    <w:rsid w:val="00B41086"/>
    <w:rsid w:val="00B4110D"/>
    <w:rsid w:val="00B41336"/>
    <w:rsid w:val="00B4239C"/>
    <w:rsid w:val="00B43537"/>
    <w:rsid w:val="00B4405E"/>
    <w:rsid w:val="00B4514E"/>
    <w:rsid w:val="00B45903"/>
    <w:rsid w:val="00B45F94"/>
    <w:rsid w:val="00B50023"/>
    <w:rsid w:val="00B50C7D"/>
    <w:rsid w:val="00B511DA"/>
    <w:rsid w:val="00B51278"/>
    <w:rsid w:val="00B51844"/>
    <w:rsid w:val="00B53764"/>
    <w:rsid w:val="00B542B6"/>
    <w:rsid w:val="00B60686"/>
    <w:rsid w:val="00B611FE"/>
    <w:rsid w:val="00B613B6"/>
    <w:rsid w:val="00B637A3"/>
    <w:rsid w:val="00B654FC"/>
    <w:rsid w:val="00B65916"/>
    <w:rsid w:val="00B66FA6"/>
    <w:rsid w:val="00B70701"/>
    <w:rsid w:val="00B70F99"/>
    <w:rsid w:val="00B71C41"/>
    <w:rsid w:val="00B71DFC"/>
    <w:rsid w:val="00B72C18"/>
    <w:rsid w:val="00B72FE2"/>
    <w:rsid w:val="00B7353C"/>
    <w:rsid w:val="00B73AA3"/>
    <w:rsid w:val="00B73C1C"/>
    <w:rsid w:val="00B74351"/>
    <w:rsid w:val="00B75471"/>
    <w:rsid w:val="00B755EB"/>
    <w:rsid w:val="00B76942"/>
    <w:rsid w:val="00B834CC"/>
    <w:rsid w:val="00B86CCE"/>
    <w:rsid w:val="00B87B81"/>
    <w:rsid w:val="00B904D9"/>
    <w:rsid w:val="00B9064E"/>
    <w:rsid w:val="00B90C02"/>
    <w:rsid w:val="00B90F0F"/>
    <w:rsid w:val="00B91C36"/>
    <w:rsid w:val="00B91C3B"/>
    <w:rsid w:val="00B924EE"/>
    <w:rsid w:val="00B929D2"/>
    <w:rsid w:val="00B92A9E"/>
    <w:rsid w:val="00B92B3F"/>
    <w:rsid w:val="00B93570"/>
    <w:rsid w:val="00B93E18"/>
    <w:rsid w:val="00B94939"/>
    <w:rsid w:val="00B9675E"/>
    <w:rsid w:val="00B96C2D"/>
    <w:rsid w:val="00B96C99"/>
    <w:rsid w:val="00BA110D"/>
    <w:rsid w:val="00BA2704"/>
    <w:rsid w:val="00BA2AEB"/>
    <w:rsid w:val="00BA3447"/>
    <w:rsid w:val="00BA409E"/>
    <w:rsid w:val="00BA4606"/>
    <w:rsid w:val="00BA5532"/>
    <w:rsid w:val="00BB02A7"/>
    <w:rsid w:val="00BB1B23"/>
    <w:rsid w:val="00BB2590"/>
    <w:rsid w:val="00BB2904"/>
    <w:rsid w:val="00BB3DB0"/>
    <w:rsid w:val="00BB414A"/>
    <w:rsid w:val="00BB475C"/>
    <w:rsid w:val="00BB4BCE"/>
    <w:rsid w:val="00BB4FEF"/>
    <w:rsid w:val="00BB5006"/>
    <w:rsid w:val="00BB536C"/>
    <w:rsid w:val="00BB63B6"/>
    <w:rsid w:val="00BB6FA9"/>
    <w:rsid w:val="00BB7411"/>
    <w:rsid w:val="00BC0A1D"/>
    <w:rsid w:val="00BC189A"/>
    <w:rsid w:val="00BC23AB"/>
    <w:rsid w:val="00BC387C"/>
    <w:rsid w:val="00BC3B00"/>
    <w:rsid w:val="00BC40F3"/>
    <w:rsid w:val="00BC4D39"/>
    <w:rsid w:val="00BC5684"/>
    <w:rsid w:val="00BC5933"/>
    <w:rsid w:val="00BC696F"/>
    <w:rsid w:val="00BC71CB"/>
    <w:rsid w:val="00BC7B45"/>
    <w:rsid w:val="00BD0A54"/>
    <w:rsid w:val="00BD0C33"/>
    <w:rsid w:val="00BD105A"/>
    <w:rsid w:val="00BD138D"/>
    <w:rsid w:val="00BD36DE"/>
    <w:rsid w:val="00BD44DE"/>
    <w:rsid w:val="00BD5111"/>
    <w:rsid w:val="00BD71A8"/>
    <w:rsid w:val="00BD79BE"/>
    <w:rsid w:val="00BE172A"/>
    <w:rsid w:val="00BE2BA9"/>
    <w:rsid w:val="00BE38FD"/>
    <w:rsid w:val="00BE3924"/>
    <w:rsid w:val="00BE401E"/>
    <w:rsid w:val="00BE455B"/>
    <w:rsid w:val="00BE4A5A"/>
    <w:rsid w:val="00BE63B0"/>
    <w:rsid w:val="00BE71DA"/>
    <w:rsid w:val="00BF0BD6"/>
    <w:rsid w:val="00BF0D70"/>
    <w:rsid w:val="00BF49A2"/>
    <w:rsid w:val="00C00212"/>
    <w:rsid w:val="00C007D2"/>
    <w:rsid w:val="00C02215"/>
    <w:rsid w:val="00C02695"/>
    <w:rsid w:val="00C0324A"/>
    <w:rsid w:val="00C036AA"/>
    <w:rsid w:val="00C0492B"/>
    <w:rsid w:val="00C04E2D"/>
    <w:rsid w:val="00C04F3D"/>
    <w:rsid w:val="00C05128"/>
    <w:rsid w:val="00C05C6D"/>
    <w:rsid w:val="00C06EA6"/>
    <w:rsid w:val="00C100B9"/>
    <w:rsid w:val="00C103DE"/>
    <w:rsid w:val="00C11726"/>
    <w:rsid w:val="00C13061"/>
    <w:rsid w:val="00C13D17"/>
    <w:rsid w:val="00C142DB"/>
    <w:rsid w:val="00C15E58"/>
    <w:rsid w:val="00C162B6"/>
    <w:rsid w:val="00C1698D"/>
    <w:rsid w:val="00C17694"/>
    <w:rsid w:val="00C177B5"/>
    <w:rsid w:val="00C17BBA"/>
    <w:rsid w:val="00C20BA6"/>
    <w:rsid w:val="00C20E62"/>
    <w:rsid w:val="00C2181C"/>
    <w:rsid w:val="00C22751"/>
    <w:rsid w:val="00C24878"/>
    <w:rsid w:val="00C2623F"/>
    <w:rsid w:val="00C3069B"/>
    <w:rsid w:val="00C3110E"/>
    <w:rsid w:val="00C31669"/>
    <w:rsid w:val="00C31F01"/>
    <w:rsid w:val="00C32317"/>
    <w:rsid w:val="00C3256D"/>
    <w:rsid w:val="00C326D9"/>
    <w:rsid w:val="00C32DC3"/>
    <w:rsid w:val="00C32E91"/>
    <w:rsid w:val="00C34868"/>
    <w:rsid w:val="00C356E7"/>
    <w:rsid w:val="00C36767"/>
    <w:rsid w:val="00C36F0C"/>
    <w:rsid w:val="00C37396"/>
    <w:rsid w:val="00C374E6"/>
    <w:rsid w:val="00C4179F"/>
    <w:rsid w:val="00C43611"/>
    <w:rsid w:val="00C44C58"/>
    <w:rsid w:val="00C46283"/>
    <w:rsid w:val="00C477DA"/>
    <w:rsid w:val="00C501D4"/>
    <w:rsid w:val="00C5037D"/>
    <w:rsid w:val="00C5146E"/>
    <w:rsid w:val="00C53441"/>
    <w:rsid w:val="00C54835"/>
    <w:rsid w:val="00C56D55"/>
    <w:rsid w:val="00C57B37"/>
    <w:rsid w:val="00C617C4"/>
    <w:rsid w:val="00C621A8"/>
    <w:rsid w:val="00C6313E"/>
    <w:rsid w:val="00C63ABE"/>
    <w:rsid w:val="00C64602"/>
    <w:rsid w:val="00C6580C"/>
    <w:rsid w:val="00C65E91"/>
    <w:rsid w:val="00C66512"/>
    <w:rsid w:val="00C669A2"/>
    <w:rsid w:val="00C70647"/>
    <w:rsid w:val="00C7130E"/>
    <w:rsid w:val="00C715B4"/>
    <w:rsid w:val="00C71B22"/>
    <w:rsid w:val="00C743CB"/>
    <w:rsid w:val="00C75425"/>
    <w:rsid w:val="00C758EB"/>
    <w:rsid w:val="00C7702E"/>
    <w:rsid w:val="00C77090"/>
    <w:rsid w:val="00C77508"/>
    <w:rsid w:val="00C775E5"/>
    <w:rsid w:val="00C77DD3"/>
    <w:rsid w:val="00C802EC"/>
    <w:rsid w:val="00C80651"/>
    <w:rsid w:val="00C825D2"/>
    <w:rsid w:val="00C838C5"/>
    <w:rsid w:val="00C83AE9"/>
    <w:rsid w:val="00C841FE"/>
    <w:rsid w:val="00C85647"/>
    <w:rsid w:val="00C85957"/>
    <w:rsid w:val="00C85CDE"/>
    <w:rsid w:val="00C90069"/>
    <w:rsid w:val="00C90521"/>
    <w:rsid w:val="00C93A2F"/>
    <w:rsid w:val="00C9624A"/>
    <w:rsid w:val="00C964DC"/>
    <w:rsid w:val="00C96550"/>
    <w:rsid w:val="00C968A6"/>
    <w:rsid w:val="00CA012F"/>
    <w:rsid w:val="00CA183B"/>
    <w:rsid w:val="00CA1F1B"/>
    <w:rsid w:val="00CA292B"/>
    <w:rsid w:val="00CA3A7A"/>
    <w:rsid w:val="00CA4627"/>
    <w:rsid w:val="00CA4B52"/>
    <w:rsid w:val="00CA5F44"/>
    <w:rsid w:val="00CA68C6"/>
    <w:rsid w:val="00CA6E7E"/>
    <w:rsid w:val="00CA760A"/>
    <w:rsid w:val="00CA7F99"/>
    <w:rsid w:val="00CB0806"/>
    <w:rsid w:val="00CB1731"/>
    <w:rsid w:val="00CB1D2E"/>
    <w:rsid w:val="00CB2E75"/>
    <w:rsid w:val="00CB33F2"/>
    <w:rsid w:val="00CB54E5"/>
    <w:rsid w:val="00CB5653"/>
    <w:rsid w:val="00CB59BF"/>
    <w:rsid w:val="00CB5AC8"/>
    <w:rsid w:val="00CB5B1D"/>
    <w:rsid w:val="00CB71E3"/>
    <w:rsid w:val="00CC01BE"/>
    <w:rsid w:val="00CC08FD"/>
    <w:rsid w:val="00CC2D9A"/>
    <w:rsid w:val="00CC328D"/>
    <w:rsid w:val="00CC32A6"/>
    <w:rsid w:val="00CC501A"/>
    <w:rsid w:val="00CC5216"/>
    <w:rsid w:val="00CC5440"/>
    <w:rsid w:val="00CC56AA"/>
    <w:rsid w:val="00CC650E"/>
    <w:rsid w:val="00CC7A44"/>
    <w:rsid w:val="00CD027C"/>
    <w:rsid w:val="00CD153C"/>
    <w:rsid w:val="00CD1A78"/>
    <w:rsid w:val="00CD232D"/>
    <w:rsid w:val="00CD3E28"/>
    <w:rsid w:val="00CD451D"/>
    <w:rsid w:val="00CD4C70"/>
    <w:rsid w:val="00CD5837"/>
    <w:rsid w:val="00CD6EE6"/>
    <w:rsid w:val="00CD7431"/>
    <w:rsid w:val="00CE17BE"/>
    <w:rsid w:val="00CE1B60"/>
    <w:rsid w:val="00CE1E9B"/>
    <w:rsid w:val="00CE2BD0"/>
    <w:rsid w:val="00CE3E1C"/>
    <w:rsid w:val="00CE3F84"/>
    <w:rsid w:val="00CE4443"/>
    <w:rsid w:val="00CE4D48"/>
    <w:rsid w:val="00CE6781"/>
    <w:rsid w:val="00CF0CD2"/>
    <w:rsid w:val="00CF2F88"/>
    <w:rsid w:val="00CF41D2"/>
    <w:rsid w:val="00CF7D56"/>
    <w:rsid w:val="00D02F45"/>
    <w:rsid w:val="00D0450C"/>
    <w:rsid w:val="00D067AB"/>
    <w:rsid w:val="00D072D9"/>
    <w:rsid w:val="00D07514"/>
    <w:rsid w:val="00D0756C"/>
    <w:rsid w:val="00D077FD"/>
    <w:rsid w:val="00D11254"/>
    <w:rsid w:val="00D1136E"/>
    <w:rsid w:val="00D11E94"/>
    <w:rsid w:val="00D1327A"/>
    <w:rsid w:val="00D1520F"/>
    <w:rsid w:val="00D15582"/>
    <w:rsid w:val="00D17B8F"/>
    <w:rsid w:val="00D200F6"/>
    <w:rsid w:val="00D2032F"/>
    <w:rsid w:val="00D21092"/>
    <w:rsid w:val="00D21D78"/>
    <w:rsid w:val="00D257DE"/>
    <w:rsid w:val="00D2667D"/>
    <w:rsid w:val="00D27037"/>
    <w:rsid w:val="00D27123"/>
    <w:rsid w:val="00D2774E"/>
    <w:rsid w:val="00D27DE2"/>
    <w:rsid w:val="00D30116"/>
    <w:rsid w:val="00D31219"/>
    <w:rsid w:val="00D320CD"/>
    <w:rsid w:val="00D32515"/>
    <w:rsid w:val="00D32C60"/>
    <w:rsid w:val="00D338C7"/>
    <w:rsid w:val="00D34BAA"/>
    <w:rsid w:val="00D34C82"/>
    <w:rsid w:val="00D3710B"/>
    <w:rsid w:val="00D40785"/>
    <w:rsid w:val="00D43897"/>
    <w:rsid w:val="00D442A9"/>
    <w:rsid w:val="00D45641"/>
    <w:rsid w:val="00D47FA7"/>
    <w:rsid w:val="00D52131"/>
    <w:rsid w:val="00D52296"/>
    <w:rsid w:val="00D523BB"/>
    <w:rsid w:val="00D52942"/>
    <w:rsid w:val="00D53780"/>
    <w:rsid w:val="00D53899"/>
    <w:rsid w:val="00D55219"/>
    <w:rsid w:val="00D556C0"/>
    <w:rsid w:val="00D56C48"/>
    <w:rsid w:val="00D57C85"/>
    <w:rsid w:val="00D60264"/>
    <w:rsid w:val="00D6029D"/>
    <w:rsid w:val="00D62D5F"/>
    <w:rsid w:val="00D633E3"/>
    <w:rsid w:val="00D6600D"/>
    <w:rsid w:val="00D6782A"/>
    <w:rsid w:val="00D722D2"/>
    <w:rsid w:val="00D72D3C"/>
    <w:rsid w:val="00D74380"/>
    <w:rsid w:val="00D749C1"/>
    <w:rsid w:val="00D76523"/>
    <w:rsid w:val="00D76888"/>
    <w:rsid w:val="00D76C6B"/>
    <w:rsid w:val="00D773B3"/>
    <w:rsid w:val="00D80084"/>
    <w:rsid w:val="00D80095"/>
    <w:rsid w:val="00D80F9F"/>
    <w:rsid w:val="00D81111"/>
    <w:rsid w:val="00D81DC9"/>
    <w:rsid w:val="00D82054"/>
    <w:rsid w:val="00D82359"/>
    <w:rsid w:val="00D855A4"/>
    <w:rsid w:val="00D85E65"/>
    <w:rsid w:val="00D86B05"/>
    <w:rsid w:val="00D9187E"/>
    <w:rsid w:val="00D92901"/>
    <w:rsid w:val="00D92A59"/>
    <w:rsid w:val="00D92D6F"/>
    <w:rsid w:val="00D92F9F"/>
    <w:rsid w:val="00D93A6A"/>
    <w:rsid w:val="00D93B27"/>
    <w:rsid w:val="00D96385"/>
    <w:rsid w:val="00D96632"/>
    <w:rsid w:val="00D97029"/>
    <w:rsid w:val="00D97801"/>
    <w:rsid w:val="00D97C1A"/>
    <w:rsid w:val="00D97DA7"/>
    <w:rsid w:val="00DA011D"/>
    <w:rsid w:val="00DA155C"/>
    <w:rsid w:val="00DA3AB9"/>
    <w:rsid w:val="00DA5656"/>
    <w:rsid w:val="00DA58AA"/>
    <w:rsid w:val="00DA59FD"/>
    <w:rsid w:val="00DA6D14"/>
    <w:rsid w:val="00DA71B6"/>
    <w:rsid w:val="00DA73F4"/>
    <w:rsid w:val="00DA79B8"/>
    <w:rsid w:val="00DA7A2A"/>
    <w:rsid w:val="00DB0BF5"/>
    <w:rsid w:val="00DB0FCA"/>
    <w:rsid w:val="00DB14BA"/>
    <w:rsid w:val="00DB239B"/>
    <w:rsid w:val="00DB2BC7"/>
    <w:rsid w:val="00DB3276"/>
    <w:rsid w:val="00DB50AB"/>
    <w:rsid w:val="00DB56AD"/>
    <w:rsid w:val="00DB5AE9"/>
    <w:rsid w:val="00DC08DD"/>
    <w:rsid w:val="00DC0DA6"/>
    <w:rsid w:val="00DC2828"/>
    <w:rsid w:val="00DC315D"/>
    <w:rsid w:val="00DC4FDC"/>
    <w:rsid w:val="00DC6E0F"/>
    <w:rsid w:val="00DC7F4B"/>
    <w:rsid w:val="00DD1563"/>
    <w:rsid w:val="00DD1FDE"/>
    <w:rsid w:val="00DD220B"/>
    <w:rsid w:val="00DD2FA3"/>
    <w:rsid w:val="00DD4069"/>
    <w:rsid w:val="00DD4302"/>
    <w:rsid w:val="00DD4B5C"/>
    <w:rsid w:val="00DD546C"/>
    <w:rsid w:val="00DD55C8"/>
    <w:rsid w:val="00DD5EF3"/>
    <w:rsid w:val="00DD6FE1"/>
    <w:rsid w:val="00DE11FE"/>
    <w:rsid w:val="00DE19A2"/>
    <w:rsid w:val="00DE38B7"/>
    <w:rsid w:val="00DE3B5E"/>
    <w:rsid w:val="00DE4502"/>
    <w:rsid w:val="00DE4A28"/>
    <w:rsid w:val="00DE4B1D"/>
    <w:rsid w:val="00DF1284"/>
    <w:rsid w:val="00DF167E"/>
    <w:rsid w:val="00DF28D0"/>
    <w:rsid w:val="00DF3787"/>
    <w:rsid w:val="00DF40F5"/>
    <w:rsid w:val="00DF479D"/>
    <w:rsid w:val="00DF6088"/>
    <w:rsid w:val="00E0003F"/>
    <w:rsid w:val="00E00D8F"/>
    <w:rsid w:val="00E01401"/>
    <w:rsid w:val="00E02283"/>
    <w:rsid w:val="00E02332"/>
    <w:rsid w:val="00E033C8"/>
    <w:rsid w:val="00E038F1"/>
    <w:rsid w:val="00E0416F"/>
    <w:rsid w:val="00E04B9C"/>
    <w:rsid w:val="00E10A1B"/>
    <w:rsid w:val="00E10C7D"/>
    <w:rsid w:val="00E119C6"/>
    <w:rsid w:val="00E13D9E"/>
    <w:rsid w:val="00E15312"/>
    <w:rsid w:val="00E15BB4"/>
    <w:rsid w:val="00E15DA7"/>
    <w:rsid w:val="00E15F00"/>
    <w:rsid w:val="00E16B74"/>
    <w:rsid w:val="00E172BD"/>
    <w:rsid w:val="00E20AAC"/>
    <w:rsid w:val="00E20DED"/>
    <w:rsid w:val="00E21E8C"/>
    <w:rsid w:val="00E21FCC"/>
    <w:rsid w:val="00E22132"/>
    <w:rsid w:val="00E222FE"/>
    <w:rsid w:val="00E23685"/>
    <w:rsid w:val="00E2406B"/>
    <w:rsid w:val="00E252DE"/>
    <w:rsid w:val="00E26331"/>
    <w:rsid w:val="00E26F5C"/>
    <w:rsid w:val="00E27486"/>
    <w:rsid w:val="00E27782"/>
    <w:rsid w:val="00E30685"/>
    <w:rsid w:val="00E314C0"/>
    <w:rsid w:val="00E33451"/>
    <w:rsid w:val="00E33D95"/>
    <w:rsid w:val="00E34A47"/>
    <w:rsid w:val="00E353E4"/>
    <w:rsid w:val="00E3592B"/>
    <w:rsid w:val="00E3597F"/>
    <w:rsid w:val="00E36B00"/>
    <w:rsid w:val="00E37654"/>
    <w:rsid w:val="00E400D7"/>
    <w:rsid w:val="00E40A0C"/>
    <w:rsid w:val="00E41E90"/>
    <w:rsid w:val="00E425E7"/>
    <w:rsid w:val="00E42A8A"/>
    <w:rsid w:val="00E42FB1"/>
    <w:rsid w:val="00E43248"/>
    <w:rsid w:val="00E4330F"/>
    <w:rsid w:val="00E43963"/>
    <w:rsid w:val="00E44E3F"/>
    <w:rsid w:val="00E459E2"/>
    <w:rsid w:val="00E50D05"/>
    <w:rsid w:val="00E53A37"/>
    <w:rsid w:val="00E541C0"/>
    <w:rsid w:val="00E55BE5"/>
    <w:rsid w:val="00E5618E"/>
    <w:rsid w:val="00E62609"/>
    <w:rsid w:val="00E6379F"/>
    <w:rsid w:val="00E64139"/>
    <w:rsid w:val="00E649C9"/>
    <w:rsid w:val="00E66439"/>
    <w:rsid w:val="00E66471"/>
    <w:rsid w:val="00E6670B"/>
    <w:rsid w:val="00E67AA1"/>
    <w:rsid w:val="00E70A2E"/>
    <w:rsid w:val="00E70B01"/>
    <w:rsid w:val="00E711BF"/>
    <w:rsid w:val="00E71779"/>
    <w:rsid w:val="00E71DC8"/>
    <w:rsid w:val="00E73C74"/>
    <w:rsid w:val="00E73CBB"/>
    <w:rsid w:val="00E74370"/>
    <w:rsid w:val="00E75F1B"/>
    <w:rsid w:val="00E807FB"/>
    <w:rsid w:val="00E82868"/>
    <w:rsid w:val="00E82965"/>
    <w:rsid w:val="00E8385F"/>
    <w:rsid w:val="00E83D77"/>
    <w:rsid w:val="00E85D61"/>
    <w:rsid w:val="00E8605B"/>
    <w:rsid w:val="00E90446"/>
    <w:rsid w:val="00E90623"/>
    <w:rsid w:val="00E9089E"/>
    <w:rsid w:val="00E917EE"/>
    <w:rsid w:val="00E918C2"/>
    <w:rsid w:val="00E94909"/>
    <w:rsid w:val="00E964B3"/>
    <w:rsid w:val="00E96A03"/>
    <w:rsid w:val="00E971E0"/>
    <w:rsid w:val="00EA07BB"/>
    <w:rsid w:val="00EA0AA2"/>
    <w:rsid w:val="00EA2684"/>
    <w:rsid w:val="00EA2C7C"/>
    <w:rsid w:val="00EA49C5"/>
    <w:rsid w:val="00EA5CB7"/>
    <w:rsid w:val="00EA6F07"/>
    <w:rsid w:val="00EA71B2"/>
    <w:rsid w:val="00EA74CB"/>
    <w:rsid w:val="00EB0D7C"/>
    <w:rsid w:val="00EB126D"/>
    <w:rsid w:val="00EB2753"/>
    <w:rsid w:val="00EB27CD"/>
    <w:rsid w:val="00EB5788"/>
    <w:rsid w:val="00EB58E8"/>
    <w:rsid w:val="00EB6B9B"/>
    <w:rsid w:val="00EC0999"/>
    <w:rsid w:val="00EC09C5"/>
    <w:rsid w:val="00EC0C3B"/>
    <w:rsid w:val="00EC0C95"/>
    <w:rsid w:val="00EC1643"/>
    <w:rsid w:val="00EC1CE1"/>
    <w:rsid w:val="00EC2887"/>
    <w:rsid w:val="00EC2DC1"/>
    <w:rsid w:val="00EC4A15"/>
    <w:rsid w:val="00EC4B29"/>
    <w:rsid w:val="00EC53C1"/>
    <w:rsid w:val="00EC5D76"/>
    <w:rsid w:val="00EC6B55"/>
    <w:rsid w:val="00ED1461"/>
    <w:rsid w:val="00ED1916"/>
    <w:rsid w:val="00ED3032"/>
    <w:rsid w:val="00ED39B2"/>
    <w:rsid w:val="00ED41C5"/>
    <w:rsid w:val="00EE0B14"/>
    <w:rsid w:val="00EE1041"/>
    <w:rsid w:val="00EE1511"/>
    <w:rsid w:val="00EE1691"/>
    <w:rsid w:val="00EE2892"/>
    <w:rsid w:val="00EE4142"/>
    <w:rsid w:val="00EE4A95"/>
    <w:rsid w:val="00EE5B93"/>
    <w:rsid w:val="00EE7A90"/>
    <w:rsid w:val="00EE7B7B"/>
    <w:rsid w:val="00EF0696"/>
    <w:rsid w:val="00EF08D7"/>
    <w:rsid w:val="00EF1735"/>
    <w:rsid w:val="00EF19EA"/>
    <w:rsid w:val="00EF22E6"/>
    <w:rsid w:val="00EF267B"/>
    <w:rsid w:val="00EF508A"/>
    <w:rsid w:val="00EF6022"/>
    <w:rsid w:val="00EF6639"/>
    <w:rsid w:val="00EF6A0F"/>
    <w:rsid w:val="00F0061C"/>
    <w:rsid w:val="00F023C4"/>
    <w:rsid w:val="00F054AC"/>
    <w:rsid w:val="00F05BF7"/>
    <w:rsid w:val="00F05DBB"/>
    <w:rsid w:val="00F12581"/>
    <w:rsid w:val="00F12612"/>
    <w:rsid w:val="00F12F43"/>
    <w:rsid w:val="00F150F1"/>
    <w:rsid w:val="00F16418"/>
    <w:rsid w:val="00F17C11"/>
    <w:rsid w:val="00F17EC9"/>
    <w:rsid w:val="00F20FFE"/>
    <w:rsid w:val="00F214C2"/>
    <w:rsid w:val="00F224E7"/>
    <w:rsid w:val="00F23C0C"/>
    <w:rsid w:val="00F240DE"/>
    <w:rsid w:val="00F242F5"/>
    <w:rsid w:val="00F25682"/>
    <w:rsid w:val="00F3042A"/>
    <w:rsid w:val="00F31543"/>
    <w:rsid w:val="00F32A74"/>
    <w:rsid w:val="00F358CA"/>
    <w:rsid w:val="00F35D4E"/>
    <w:rsid w:val="00F361F9"/>
    <w:rsid w:val="00F3677C"/>
    <w:rsid w:val="00F37523"/>
    <w:rsid w:val="00F37968"/>
    <w:rsid w:val="00F37E83"/>
    <w:rsid w:val="00F40639"/>
    <w:rsid w:val="00F40A1C"/>
    <w:rsid w:val="00F40A7D"/>
    <w:rsid w:val="00F412DE"/>
    <w:rsid w:val="00F41873"/>
    <w:rsid w:val="00F41CE5"/>
    <w:rsid w:val="00F434FE"/>
    <w:rsid w:val="00F43C5D"/>
    <w:rsid w:val="00F44334"/>
    <w:rsid w:val="00F44A04"/>
    <w:rsid w:val="00F5055B"/>
    <w:rsid w:val="00F50A7E"/>
    <w:rsid w:val="00F50C3A"/>
    <w:rsid w:val="00F522A0"/>
    <w:rsid w:val="00F52597"/>
    <w:rsid w:val="00F54870"/>
    <w:rsid w:val="00F548FA"/>
    <w:rsid w:val="00F54FC9"/>
    <w:rsid w:val="00F55190"/>
    <w:rsid w:val="00F55963"/>
    <w:rsid w:val="00F56AA1"/>
    <w:rsid w:val="00F56B87"/>
    <w:rsid w:val="00F57C46"/>
    <w:rsid w:val="00F6003D"/>
    <w:rsid w:val="00F605C8"/>
    <w:rsid w:val="00F60975"/>
    <w:rsid w:val="00F61632"/>
    <w:rsid w:val="00F6206B"/>
    <w:rsid w:val="00F62738"/>
    <w:rsid w:val="00F62BA2"/>
    <w:rsid w:val="00F636CC"/>
    <w:rsid w:val="00F63E25"/>
    <w:rsid w:val="00F64E8F"/>
    <w:rsid w:val="00F65140"/>
    <w:rsid w:val="00F6563A"/>
    <w:rsid w:val="00F67E2A"/>
    <w:rsid w:val="00F705CE"/>
    <w:rsid w:val="00F7376B"/>
    <w:rsid w:val="00F7433A"/>
    <w:rsid w:val="00F74F17"/>
    <w:rsid w:val="00F75CDE"/>
    <w:rsid w:val="00F77DB5"/>
    <w:rsid w:val="00F77F07"/>
    <w:rsid w:val="00F8202E"/>
    <w:rsid w:val="00F831DE"/>
    <w:rsid w:val="00F832D6"/>
    <w:rsid w:val="00F84BF6"/>
    <w:rsid w:val="00F85DB2"/>
    <w:rsid w:val="00F85E2E"/>
    <w:rsid w:val="00F861B5"/>
    <w:rsid w:val="00F90A4C"/>
    <w:rsid w:val="00F90C6E"/>
    <w:rsid w:val="00F90EE0"/>
    <w:rsid w:val="00F9181A"/>
    <w:rsid w:val="00F933EE"/>
    <w:rsid w:val="00F94731"/>
    <w:rsid w:val="00F94A50"/>
    <w:rsid w:val="00F964C3"/>
    <w:rsid w:val="00F97678"/>
    <w:rsid w:val="00F97ACD"/>
    <w:rsid w:val="00F97CD3"/>
    <w:rsid w:val="00F97F81"/>
    <w:rsid w:val="00FA01F4"/>
    <w:rsid w:val="00FA1A55"/>
    <w:rsid w:val="00FA1D7A"/>
    <w:rsid w:val="00FA2B82"/>
    <w:rsid w:val="00FA323D"/>
    <w:rsid w:val="00FA384E"/>
    <w:rsid w:val="00FA4E8D"/>
    <w:rsid w:val="00FA5377"/>
    <w:rsid w:val="00FA6C2A"/>
    <w:rsid w:val="00FA6EA9"/>
    <w:rsid w:val="00FB0A44"/>
    <w:rsid w:val="00FB25CD"/>
    <w:rsid w:val="00FB2FCE"/>
    <w:rsid w:val="00FB325B"/>
    <w:rsid w:val="00FB36E9"/>
    <w:rsid w:val="00FB37F7"/>
    <w:rsid w:val="00FB3F54"/>
    <w:rsid w:val="00FB4AA4"/>
    <w:rsid w:val="00FB5DD9"/>
    <w:rsid w:val="00FB6F90"/>
    <w:rsid w:val="00FB799F"/>
    <w:rsid w:val="00FC002A"/>
    <w:rsid w:val="00FC1558"/>
    <w:rsid w:val="00FC23E0"/>
    <w:rsid w:val="00FC26F3"/>
    <w:rsid w:val="00FC3021"/>
    <w:rsid w:val="00FC31D5"/>
    <w:rsid w:val="00FC455A"/>
    <w:rsid w:val="00FC4A11"/>
    <w:rsid w:val="00FC5588"/>
    <w:rsid w:val="00FC673F"/>
    <w:rsid w:val="00FD04C5"/>
    <w:rsid w:val="00FD1B08"/>
    <w:rsid w:val="00FD22EC"/>
    <w:rsid w:val="00FD26E3"/>
    <w:rsid w:val="00FE2C4D"/>
    <w:rsid w:val="00FE2EA3"/>
    <w:rsid w:val="00FE2EF5"/>
    <w:rsid w:val="00FE3755"/>
    <w:rsid w:val="00FE39EE"/>
    <w:rsid w:val="00FE46BE"/>
    <w:rsid w:val="00FE4D4A"/>
    <w:rsid w:val="00FE5A82"/>
    <w:rsid w:val="00FE5F43"/>
    <w:rsid w:val="00FE7B80"/>
    <w:rsid w:val="00FF0886"/>
    <w:rsid w:val="00FF08C9"/>
    <w:rsid w:val="00FF0A52"/>
    <w:rsid w:val="00FF0E69"/>
    <w:rsid w:val="00FF40DA"/>
    <w:rsid w:val="00FF44A5"/>
    <w:rsid w:val="00FF5FF6"/>
    <w:rsid w:val="00FF620B"/>
    <w:rsid w:val="00FF6585"/>
    <w:rsid w:val="00FF783B"/>
    <w:rsid w:val="0454E895"/>
    <w:rsid w:val="046545EC"/>
    <w:rsid w:val="059F9DB3"/>
    <w:rsid w:val="068E67F0"/>
    <w:rsid w:val="090E6D2C"/>
    <w:rsid w:val="09592C55"/>
    <w:rsid w:val="0A4EDA8C"/>
    <w:rsid w:val="0B7DE7B7"/>
    <w:rsid w:val="0BAF3D72"/>
    <w:rsid w:val="0BF56044"/>
    <w:rsid w:val="0C460DEE"/>
    <w:rsid w:val="0D4B0DD3"/>
    <w:rsid w:val="0D80F792"/>
    <w:rsid w:val="0F0DB3B9"/>
    <w:rsid w:val="0F117BBB"/>
    <w:rsid w:val="0F7F7783"/>
    <w:rsid w:val="11FDA182"/>
    <w:rsid w:val="131E6B78"/>
    <w:rsid w:val="1450C1EA"/>
    <w:rsid w:val="14689EE3"/>
    <w:rsid w:val="1468B39E"/>
    <w:rsid w:val="15D3C7D7"/>
    <w:rsid w:val="16203E11"/>
    <w:rsid w:val="163C8554"/>
    <w:rsid w:val="17D37FBE"/>
    <w:rsid w:val="17F7CCC4"/>
    <w:rsid w:val="19685B10"/>
    <w:rsid w:val="19D035CC"/>
    <w:rsid w:val="1A683A7B"/>
    <w:rsid w:val="1BB32944"/>
    <w:rsid w:val="1C811B27"/>
    <w:rsid w:val="1D9AB3D4"/>
    <w:rsid w:val="1DD82538"/>
    <w:rsid w:val="1EC2FC2D"/>
    <w:rsid w:val="1FFF1736"/>
    <w:rsid w:val="21736CF5"/>
    <w:rsid w:val="2337ACEF"/>
    <w:rsid w:val="238D7D2B"/>
    <w:rsid w:val="23CE8DFF"/>
    <w:rsid w:val="24D37D50"/>
    <w:rsid w:val="2526D487"/>
    <w:rsid w:val="25350363"/>
    <w:rsid w:val="253A71C2"/>
    <w:rsid w:val="2630AF3B"/>
    <w:rsid w:val="2655C0AD"/>
    <w:rsid w:val="27BE728C"/>
    <w:rsid w:val="27F1910E"/>
    <w:rsid w:val="2827E4E9"/>
    <w:rsid w:val="289741A8"/>
    <w:rsid w:val="29C849A4"/>
    <w:rsid w:val="2AEF9A59"/>
    <w:rsid w:val="2B332F37"/>
    <w:rsid w:val="2E38C7A0"/>
    <w:rsid w:val="3011F6A0"/>
    <w:rsid w:val="32284EC1"/>
    <w:rsid w:val="32A60A67"/>
    <w:rsid w:val="334E393A"/>
    <w:rsid w:val="359C6174"/>
    <w:rsid w:val="38C84C6D"/>
    <w:rsid w:val="39B0D8A3"/>
    <w:rsid w:val="3AB39A96"/>
    <w:rsid w:val="3C19F030"/>
    <w:rsid w:val="3CBB088F"/>
    <w:rsid w:val="3DB5C83A"/>
    <w:rsid w:val="3F1158A2"/>
    <w:rsid w:val="4008DD94"/>
    <w:rsid w:val="406E6BD2"/>
    <w:rsid w:val="40BA35F5"/>
    <w:rsid w:val="40C8D2CD"/>
    <w:rsid w:val="40D9136F"/>
    <w:rsid w:val="4405E56B"/>
    <w:rsid w:val="44323B1C"/>
    <w:rsid w:val="45B1B8BE"/>
    <w:rsid w:val="468B2E54"/>
    <w:rsid w:val="48AE7D5D"/>
    <w:rsid w:val="4C0C35CD"/>
    <w:rsid w:val="4CF0AB8F"/>
    <w:rsid w:val="4CFBCBFB"/>
    <w:rsid w:val="4F2F69F2"/>
    <w:rsid w:val="4FBCF8F0"/>
    <w:rsid w:val="4FCE8A2D"/>
    <w:rsid w:val="5031A535"/>
    <w:rsid w:val="505B77AF"/>
    <w:rsid w:val="529F1D18"/>
    <w:rsid w:val="53C58D75"/>
    <w:rsid w:val="556FD0C1"/>
    <w:rsid w:val="561106ED"/>
    <w:rsid w:val="562E4DE3"/>
    <w:rsid w:val="5785AAB2"/>
    <w:rsid w:val="5A6E2748"/>
    <w:rsid w:val="5BB81FDB"/>
    <w:rsid w:val="5C12E42F"/>
    <w:rsid w:val="5CF6FFE0"/>
    <w:rsid w:val="5E0FB57E"/>
    <w:rsid w:val="6052136A"/>
    <w:rsid w:val="6115653E"/>
    <w:rsid w:val="613A9D1D"/>
    <w:rsid w:val="62676EE3"/>
    <w:rsid w:val="6390FF4E"/>
    <w:rsid w:val="63980164"/>
    <w:rsid w:val="663A0E86"/>
    <w:rsid w:val="6700090B"/>
    <w:rsid w:val="6757900D"/>
    <w:rsid w:val="68CBCB22"/>
    <w:rsid w:val="697F4D48"/>
    <w:rsid w:val="69C70A98"/>
    <w:rsid w:val="6BBFCB55"/>
    <w:rsid w:val="6C185ACA"/>
    <w:rsid w:val="6D053E62"/>
    <w:rsid w:val="6DC6D191"/>
    <w:rsid w:val="6E797CE6"/>
    <w:rsid w:val="702B9446"/>
    <w:rsid w:val="709A00B5"/>
    <w:rsid w:val="7162BE80"/>
    <w:rsid w:val="71BE8755"/>
    <w:rsid w:val="71D21C7D"/>
    <w:rsid w:val="721254CD"/>
    <w:rsid w:val="736DECDE"/>
    <w:rsid w:val="7394FCD1"/>
    <w:rsid w:val="7420481F"/>
    <w:rsid w:val="743C40F1"/>
    <w:rsid w:val="7476E2DD"/>
    <w:rsid w:val="74ADFB3A"/>
    <w:rsid w:val="7561B56D"/>
    <w:rsid w:val="75932513"/>
    <w:rsid w:val="776DB5F2"/>
    <w:rsid w:val="77CE05D5"/>
    <w:rsid w:val="781DAECB"/>
    <w:rsid w:val="785DB824"/>
    <w:rsid w:val="7AEE2BBD"/>
    <w:rsid w:val="7B4879EA"/>
    <w:rsid w:val="7C18560D"/>
    <w:rsid w:val="7C6CC1B6"/>
    <w:rsid w:val="7E0B0A99"/>
    <w:rsid w:val="7EB78FF1"/>
    <w:rsid w:val="7FBC8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AF60D"/>
  <w15:docId w15:val="{B492737C-535C-4A55-8063-3F8BE23F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4A"/>
    <w:rPr>
      <w:rFonts w:ascii="Arial" w:hAnsi="Arial"/>
      <w:sz w:val="22"/>
    </w:rPr>
  </w:style>
  <w:style w:type="paragraph" w:styleId="Heading1">
    <w:name w:val="heading 1"/>
    <w:aliases w:val="H1,1,h1,Header 1,MainHeader,Heading 10"/>
    <w:basedOn w:val="Normal"/>
    <w:next w:val="BodyText"/>
    <w:link w:val="Heading1Char"/>
    <w:qFormat/>
    <w:rsid w:val="005847F2"/>
    <w:pPr>
      <w:keepNext/>
      <w:keepLines/>
      <w:numPr>
        <w:numId w:val="3"/>
      </w:numPr>
      <w:spacing w:after="240"/>
      <w:jc w:val="center"/>
      <w:outlineLvl w:val="0"/>
    </w:pPr>
    <w:rPr>
      <w:rFonts w:eastAsiaTheme="majorEastAsia" w:cstheme="majorBidi"/>
      <w:b/>
      <w:caps/>
    </w:rPr>
  </w:style>
  <w:style w:type="paragraph" w:styleId="Heading2">
    <w:name w:val="heading 2"/>
    <w:basedOn w:val="Normal"/>
    <w:next w:val="BodyText"/>
    <w:link w:val="Heading2Char"/>
    <w:qFormat/>
    <w:rsid w:val="005847F2"/>
    <w:pPr>
      <w:keepNext/>
      <w:keepLines/>
      <w:numPr>
        <w:ilvl w:val="1"/>
        <w:numId w:val="3"/>
      </w:numPr>
      <w:spacing w:before="120" w:after="240"/>
      <w:outlineLvl w:val="1"/>
    </w:pPr>
    <w:rPr>
      <w:rFonts w:eastAsiaTheme="majorEastAsia" w:cstheme="majorBidi"/>
      <w:b/>
    </w:rPr>
  </w:style>
  <w:style w:type="paragraph" w:styleId="Heading3">
    <w:name w:val="heading 3"/>
    <w:basedOn w:val="Normal"/>
    <w:next w:val="BodyText"/>
    <w:link w:val="Heading3Char"/>
    <w:qFormat/>
    <w:rsid w:val="005847F2"/>
    <w:pPr>
      <w:keepNext/>
      <w:keepLines/>
      <w:numPr>
        <w:ilvl w:val="2"/>
        <w:numId w:val="3"/>
      </w:numPr>
      <w:spacing w:after="240"/>
      <w:outlineLvl w:val="2"/>
    </w:pPr>
    <w:rPr>
      <w:rFonts w:eastAsiaTheme="majorEastAsia" w:cstheme="majorBidi"/>
      <w:b/>
    </w:rPr>
  </w:style>
  <w:style w:type="paragraph" w:styleId="Heading4">
    <w:name w:val="heading 4"/>
    <w:basedOn w:val="Normal"/>
    <w:next w:val="BodyText"/>
    <w:link w:val="Heading4Char"/>
    <w:qFormat/>
    <w:rsid w:val="005847F2"/>
    <w:pPr>
      <w:keepNext/>
      <w:keepLines/>
      <w:numPr>
        <w:ilvl w:val="3"/>
        <w:numId w:val="3"/>
      </w:numPr>
      <w:outlineLvl w:val="3"/>
    </w:pPr>
    <w:rPr>
      <w:rFonts w:eastAsiaTheme="majorEastAsia" w:cstheme="majorBidi"/>
      <w:i/>
    </w:rPr>
  </w:style>
  <w:style w:type="paragraph" w:styleId="Heading5">
    <w:name w:val="heading 5"/>
    <w:basedOn w:val="Normal"/>
    <w:next w:val="BodyText"/>
    <w:link w:val="Heading5Char"/>
    <w:qFormat/>
    <w:rsid w:val="005847F2"/>
    <w:pPr>
      <w:keepNext/>
      <w:keepLines/>
      <w:numPr>
        <w:ilvl w:val="4"/>
        <w:numId w:val="3"/>
      </w:numPr>
      <w:outlineLvl w:val="4"/>
    </w:pPr>
    <w:rPr>
      <w:rFonts w:eastAsiaTheme="majorEastAsia" w:cstheme="majorBidi"/>
    </w:rPr>
  </w:style>
  <w:style w:type="paragraph" w:styleId="Heading6">
    <w:name w:val="heading 6"/>
    <w:basedOn w:val="Normal"/>
    <w:next w:val="BodyText"/>
    <w:link w:val="Heading6Char"/>
    <w:qFormat/>
    <w:rsid w:val="005847F2"/>
    <w:pPr>
      <w:keepNext/>
      <w:keepLines/>
      <w:numPr>
        <w:ilvl w:val="5"/>
        <w:numId w:val="3"/>
      </w:numPr>
      <w:outlineLvl w:val="5"/>
    </w:pPr>
    <w:rPr>
      <w:rFonts w:eastAsiaTheme="majorEastAsia" w:cstheme="majorBidi"/>
    </w:rPr>
  </w:style>
  <w:style w:type="paragraph" w:styleId="Heading7">
    <w:name w:val="heading 7"/>
    <w:basedOn w:val="Normal"/>
    <w:next w:val="Normal"/>
    <w:link w:val="Heading7Char"/>
    <w:uiPriority w:val="9"/>
    <w:unhideWhenUsed/>
    <w:qFormat/>
    <w:rsid w:val="005847F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47F2"/>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847F2"/>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057E65"/>
  </w:style>
  <w:style w:type="paragraph" w:customStyle="1" w:styleId="WfxTime">
    <w:name w:val="WfxTime"/>
    <w:basedOn w:val="Normal"/>
    <w:rsid w:val="00057E65"/>
  </w:style>
  <w:style w:type="paragraph" w:customStyle="1" w:styleId="WfxDate">
    <w:name w:val="WfxDate"/>
    <w:basedOn w:val="Normal"/>
    <w:rsid w:val="00057E65"/>
  </w:style>
  <w:style w:type="paragraph" w:customStyle="1" w:styleId="WfxRecipient">
    <w:name w:val="WfxRecipient"/>
    <w:basedOn w:val="Normal"/>
    <w:rsid w:val="00057E65"/>
  </w:style>
  <w:style w:type="paragraph" w:customStyle="1" w:styleId="WfxCompany">
    <w:name w:val="WfxCompany"/>
    <w:basedOn w:val="Normal"/>
    <w:rsid w:val="00057E65"/>
  </w:style>
  <w:style w:type="paragraph" w:customStyle="1" w:styleId="WfxSubject">
    <w:name w:val="WfxSubject"/>
    <w:basedOn w:val="Normal"/>
    <w:rsid w:val="00057E65"/>
  </w:style>
  <w:style w:type="paragraph" w:customStyle="1" w:styleId="WfxKeyword">
    <w:name w:val="WfxKeyword"/>
    <w:basedOn w:val="Normal"/>
    <w:rsid w:val="00057E65"/>
  </w:style>
  <w:style w:type="paragraph" w:customStyle="1" w:styleId="WfxBillCode">
    <w:name w:val="WfxBillCode"/>
    <w:basedOn w:val="Normal"/>
    <w:rsid w:val="00057E65"/>
  </w:style>
  <w:style w:type="paragraph" w:customStyle="1" w:styleId="AttentionLine">
    <w:name w:val="Attention Line"/>
    <w:basedOn w:val="Normal"/>
    <w:next w:val="Salutation"/>
    <w:rsid w:val="00057E65"/>
    <w:pPr>
      <w:spacing w:before="240"/>
      <w:jc w:val="both"/>
    </w:pPr>
    <w:rPr>
      <w:spacing w:val="-5"/>
    </w:rPr>
  </w:style>
  <w:style w:type="paragraph" w:styleId="Salutation">
    <w:name w:val="Salutation"/>
    <w:basedOn w:val="Normal"/>
    <w:next w:val="Normal"/>
    <w:rsid w:val="00057E65"/>
    <w:pPr>
      <w:spacing w:before="220" w:after="220" w:line="220" w:lineRule="atLeast"/>
    </w:pPr>
  </w:style>
  <w:style w:type="paragraph" w:styleId="BodyText">
    <w:name w:val="Body Text"/>
    <w:basedOn w:val="Normal"/>
    <w:link w:val="BodyTextChar"/>
    <w:rsid w:val="00057E65"/>
    <w:pPr>
      <w:spacing w:after="240"/>
    </w:pPr>
  </w:style>
  <w:style w:type="paragraph" w:customStyle="1" w:styleId="CcList">
    <w:name w:val="Cc List"/>
    <w:basedOn w:val="Normal"/>
    <w:rsid w:val="00057E65"/>
    <w:pPr>
      <w:keepLines/>
      <w:tabs>
        <w:tab w:val="left" w:pos="1440"/>
      </w:tabs>
      <w:ind w:left="1440" w:hanging="1440"/>
    </w:pPr>
  </w:style>
  <w:style w:type="paragraph" w:styleId="Closing">
    <w:name w:val="Closing"/>
    <w:basedOn w:val="Normal"/>
    <w:next w:val="Normal"/>
    <w:rsid w:val="00057E65"/>
    <w:pPr>
      <w:keepNext/>
      <w:ind w:left="5040"/>
      <w:jc w:val="both"/>
    </w:pPr>
  </w:style>
  <w:style w:type="paragraph" w:customStyle="1" w:styleId="CompanyName">
    <w:name w:val="Company Name"/>
    <w:basedOn w:val="Normal"/>
    <w:rsid w:val="00057E65"/>
    <w:pPr>
      <w:framePr w:w="3845" w:h="1584" w:hSpace="187" w:vSpace="187" w:wrap="notBeside" w:vAnchor="page" w:hAnchor="margin" w:y="894" w:anchorLock="1"/>
      <w:spacing w:line="280" w:lineRule="atLeast"/>
    </w:pPr>
    <w:rPr>
      <w:b/>
      <w:smallCaps/>
      <w:spacing w:val="-25"/>
      <w:sz w:val="24"/>
    </w:rPr>
  </w:style>
  <w:style w:type="paragraph" w:styleId="Date">
    <w:name w:val="Date"/>
    <w:basedOn w:val="Normal"/>
    <w:next w:val="Normal"/>
    <w:rsid w:val="00057E65"/>
    <w:pPr>
      <w:spacing w:before="960" w:after="480"/>
      <w:ind w:left="5040"/>
    </w:pPr>
  </w:style>
  <w:style w:type="character" w:styleId="Emphasis">
    <w:name w:val="Emphasis"/>
    <w:qFormat/>
    <w:rsid w:val="005847F2"/>
    <w:rPr>
      <w:rFonts w:ascii="Arial" w:hAnsi="Arial"/>
      <w:b/>
      <w:sz w:val="22"/>
    </w:rPr>
  </w:style>
  <w:style w:type="paragraph" w:customStyle="1" w:styleId="Enclosure">
    <w:name w:val="Enclosure"/>
    <w:basedOn w:val="Normal"/>
    <w:next w:val="CcList"/>
    <w:rsid w:val="00057E65"/>
    <w:pPr>
      <w:keepNext/>
      <w:keepLines/>
      <w:tabs>
        <w:tab w:val="left" w:pos="1440"/>
      </w:tabs>
      <w:spacing w:after="240"/>
      <w:ind w:left="1440" w:hanging="1440"/>
    </w:pPr>
  </w:style>
  <w:style w:type="paragraph" w:customStyle="1" w:styleId="Fileref">
    <w:name w:val="File ref"/>
    <w:basedOn w:val="Normal"/>
    <w:rsid w:val="00057E65"/>
    <w:pPr>
      <w:spacing w:before="240"/>
      <w:jc w:val="both"/>
    </w:pPr>
    <w:rPr>
      <w:sz w:val="16"/>
    </w:rPr>
  </w:style>
  <w:style w:type="paragraph" w:styleId="Footer">
    <w:name w:val="footer"/>
    <w:basedOn w:val="Normal"/>
    <w:link w:val="FooterChar"/>
    <w:uiPriority w:val="99"/>
    <w:rsid w:val="00057E65"/>
    <w:pPr>
      <w:tabs>
        <w:tab w:val="center" w:pos="4320"/>
        <w:tab w:val="right" w:pos="9360"/>
      </w:tabs>
    </w:pPr>
  </w:style>
  <w:style w:type="paragraph" w:styleId="FootnoteText">
    <w:name w:val="footnote text"/>
    <w:basedOn w:val="Normal"/>
    <w:semiHidden/>
    <w:rsid w:val="00057E65"/>
    <w:pPr>
      <w:jc w:val="both"/>
    </w:pPr>
  </w:style>
  <w:style w:type="paragraph" w:styleId="Header">
    <w:name w:val="header"/>
    <w:basedOn w:val="Normal"/>
    <w:link w:val="HeaderChar"/>
    <w:uiPriority w:val="99"/>
    <w:rsid w:val="00057E65"/>
    <w:pPr>
      <w:tabs>
        <w:tab w:val="center" w:pos="4320"/>
        <w:tab w:val="right" w:pos="9360"/>
      </w:tabs>
    </w:pPr>
  </w:style>
  <w:style w:type="paragraph" w:customStyle="1" w:styleId="HeadingBase">
    <w:name w:val="Heading Base"/>
    <w:basedOn w:val="Normal"/>
    <w:next w:val="BodyText"/>
    <w:rsid w:val="00057E65"/>
    <w:pPr>
      <w:keepNext/>
      <w:keepLines/>
    </w:pPr>
  </w:style>
  <w:style w:type="paragraph" w:customStyle="1" w:styleId="InsideAddress">
    <w:name w:val="Inside Address"/>
    <w:basedOn w:val="Normal"/>
    <w:rsid w:val="00057E65"/>
    <w:pPr>
      <w:keepNext/>
    </w:pPr>
  </w:style>
  <w:style w:type="paragraph" w:customStyle="1" w:styleId="InsideAddressName">
    <w:name w:val="Inside Address Name"/>
    <w:basedOn w:val="InsideAddress"/>
    <w:next w:val="InsideAddress"/>
    <w:rsid w:val="00057E65"/>
  </w:style>
  <w:style w:type="paragraph" w:styleId="List">
    <w:name w:val="List"/>
    <w:basedOn w:val="BodyText"/>
    <w:rsid w:val="00057E65"/>
    <w:pPr>
      <w:ind w:left="360" w:hanging="360"/>
    </w:pPr>
  </w:style>
  <w:style w:type="paragraph" w:styleId="ListBullet">
    <w:name w:val="List Bullet"/>
    <w:basedOn w:val="List"/>
    <w:autoRedefine/>
    <w:rsid w:val="00057E65"/>
    <w:pPr>
      <w:numPr>
        <w:numId w:val="1"/>
      </w:numPr>
    </w:pPr>
  </w:style>
  <w:style w:type="paragraph" w:styleId="ListNumber">
    <w:name w:val="List Number"/>
    <w:basedOn w:val="BodyText"/>
    <w:rsid w:val="00057E65"/>
    <w:pPr>
      <w:numPr>
        <w:numId w:val="2"/>
      </w:numPr>
    </w:pPr>
  </w:style>
  <w:style w:type="paragraph" w:customStyle="1" w:styleId="MailingInstructions">
    <w:name w:val="Mailing Instructions"/>
    <w:basedOn w:val="Normal"/>
    <w:next w:val="InsideAddressName"/>
    <w:rsid w:val="00057E65"/>
    <w:pPr>
      <w:spacing w:after="220" w:line="220" w:lineRule="atLeast"/>
    </w:pPr>
    <w:rPr>
      <w:caps/>
      <w:spacing w:val="-5"/>
    </w:rPr>
  </w:style>
  <w:style w:type="character" w:styleId="PageNumber">
    <w:name w:val="page number"/>
    <w:basedOn w:val="DefaultParagraphFont"/>
    <w:rsid w:val="00057E65"/>
    <w:rPr>
      <w:rFonts w:ascii="Arial" w:hAnsi="Arial"/>
      <w:sz w:val="22"/>
    </w:rPr>
  </w:style>
  <w:style w:type="paragraph" w:customStyle="1" w:styleId="ReferenceInitials">
    <w:name w:val="Reference Initials"/>
    <w:basedOn w:val="Normal"/>
    <w:next w:val="Enclosure"/>
    <w:rsid w:val="00057E65"/>
    <w:pPr>
      <w:keepNext/>
      <w:keepLines/>
      <w:spacing w:before="220" w:line="220" w:lineRule="atLeast"/>
    </w:pPr>
  </w:style>
  <w:style w:type="paragraph" w:customStyle="1" w:styleId="ReferenceLine">
    <w:name w:val="Reference Line"/>
    <w:basedOn w:val="Normal"/>
    <w:next w:val="MailingInstructions"/>
    <w:rsid w:val="00057E65"/>
    <w:pPr>
      <w:spacing w:after="220" w:line="220" w:lineRule="atLeast"/>
    </w:pPr>
  </w:style>
  <w:style w:type="paragraph" w:customStyle="1" w:styleId="ReturnAddress">
    <w:name w:val="Return Address"/>
    <w:basedOn w:val="Normal"/>
    <w:rsid w:val="00057E65"/>
    <w:pPr>
      <w:keepLines/>
      <w:framePr w:w="4320" w:h="965" w:hSpace="187" w:vSpace="187" w:wrap="notBeside" w:vAnchor="page" w:hAnchor="margin" w:xAlign="right" w:y="966" w:anchorLock="1"/>
      <w:tabs>
        <w:tab w:val="left" w:pos="2160"/>
      </w:tabs>
      <w:spacing w:line="160" w:lineRule="atLeast"/>
    </w:pPr>
    <w:rPr>
      <w:sz w:val="14"/>
    </w:rPr>
  </w:style>
  <w:style w:type="paragraph" w:styleId="Signature">
    <w:name w:val="Signature"/>
    <w:basedOn w:val="Normal"/>
    <w:next w:val="Normal"/>
    <w:rsid w:val="00057E65"/>
    <w:pPr>
      <w:keepNext/>
      <w:spacing w:before="880"/>
      <w:ind w:left="4320"/>
    </w:pPr>
  </w:style>
  <w:style w:type="paragraph" w:customStyle="1" w:styleId="SignatureCompany">
    <w:name w:val="Signature Company"/>
    <w:basedOn w:val="Signature"/>
    <w:next w:val="Signature"/>
    <w:rsid w:val="00057E65"/>
    <w:pPr>
      <w:spacing w:before="0"/>
    </w:pPr>
    <w:rPr>
      <w:b/>
      <w:smallCaps/>
      <w:spacing w:val="-10"/>
      <w:sz w:val="28"/>
    </w:rPr>
  </w:style>
  <w:style w:type="paragraph" w:customStyle="1" w:styleId="SignatureJobTitle">
    <w:name w:val="Signature Job Title"/>
    <w:basedOn w:val="Signature"/>
    <w:next w:val="ReferenceInitials"/>
    <w:rsid w:val="00057E65"/>
    <w:pPr>
      <w:spacing w:before="0"/>
    </w:pPr>
  </w:style>
  <w:style w:type="paragraph" w:customStyle="1" w:styleId="SubjectLine">
    <w:name w:val="Subject Line"/>
    <w:basedOn w:val="Normal"/>
    <w:next w:val="BodyText"/>
    <w:rsid w:val="00057E65"/>
    <w:pPr>
      <w:spacing w:after="240"/>
    </w:pPr>
  </w:style>
  <w:style w:type="table" w:styleId="TableGrid">
    <w:name w:val="Table Grid"/>
    <w:basedOn w:val="TableNormal"/>
    <w:uiPriority w:val="59"/>
    <w:rsid w:val="00925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E1691"/>
    <w:rPr>
      <w:rFonts w:ascii="Tahoma" w:hAnsi="Tahoma" w:cs="Tahoma"/>
      <w:sz w:val="16"/>
      <w:szCs w:val="16"/>
    </w:rPr>
  </w:style>
  <w:style w:type="paragraph" w:customStyle="1" w:styleId="xl52">
    <w:name w:val="xl52"/>
    <w:basedOn w:val="Normal"/>
    <w:rsid w:val="007C4E5D"/>
    <w:pPr>
      <w:pBdr>
        <w:top w:val="single" w:sz="4" w:space="0" w:color="auto"/>
        <w:bottom w:val="single" w:sz="4" w:space="0" w:color="auto"/>
      </w:pBdr>
      <w:shd w:val="clear" w:color="auto" w:fill="CCFFCC"/>
      <w:spacing w:before="100" w:beforeAutospacing="1" w:after="100" w:afterAutospacing="1"/>
      <w:jc w:val="center"/>
    </w:pPr>
    <w:rPr>
      <w:rFonts w:ascii="Arial Unicode MS" w:eastAsia="Arial Unicode MS" w:hAnsi="Arial Unicode MS" w:cs="Arial Unicode MS"/>
      <w:sz w:val="24"/>
      <w:szCs w:val="24"/>
    </w:rPr>
  </w:style>
  <w:style w:type="paragraph" w:styleId="ListParagraph">
    <w:name w:val="List Paragraph"/>
    <w:basedOn w:val="Normal"/>
    <w:link w:val="ListParagraphChar"/>
    <w:uiPriority w:val="34"/>
    <w:qFormat/>
    <w:rsid w:val="00665A9D"/>
    <w:pPr>
      <w:contextualSpacing/>
    </w:pPr>
    <w:rPr>
      <w:b/>
    </w:rPr>
  </w:style>
  <w:style w:type="character" w:customStyle="1" w:styleId="FooterChar">
    <w:name w:val="Footer Char"/>
    <w:basedOn w:val="DefaultParagraphFont"/>
    <w:link w:val="Footer"/>
    <w:uiPriority w:val="99"/>
    <w:rsid w:val="006B25F1"/>
    <w:rPr>
      <w:rFonts w:ascii="Arial" w:hAnsi="Arial"/>
      <w:sz w:val="22"/>
    </w:rPr>
  </w:style>
  <w:style w:type="character" w:styleId="CommentReference">
    <w:name w:val="annotation reference"/>
    <w:basedOn w:val="DefaultParagraphFont"/>
    <w:semiHidden/>
    <w:unhideWhenUsed/>
    <w:rsid w:val="00947A12"/>
    <w:rPr>
      <w:sz w:val="16"/>
      <w:szCs w:val="16"/>
    </w:rPr>
  </w:style>
  <w:style w:type="paragraph" w:styleId="CommentText">
    <w:name w:val="annotation text"/>
    <w:basedOn w:val="Normal"/>
    <w:link w:val="CommentTextChar"/>
    <w:semiHidden/>
    <w:unhideWhenUsed/>
    <w:rsid w:val="00947A12"/>
    <w:rPr>
      <w:sz w:val="20"/>
    </w:rPr>
  </w:style>
  <w:style w:type="character" w:customStyle="1" w:styleId="CommentTextChar">
    <w:name w:val="Comment Text Char"/>
    <w:basedOn w:val="DefaultParagraphFont"/>
    <w:link w:val="CommentText"/>
    <w:semiHidden/>
    <w:rsid w:val="00947A12"/>
    <w:rPr>
      <w:rFonts w:ascii="Arial" w:hAnsi="Arial"/>
    </w:rPr>
  </w:style>
  <w:style w:type="paragraph" w:styleId="CommentSubject">
    <w:name w:val="annotation subject"/>
    <w:basedOn w:val="CommentText"/>
    <w:next w:val="CommentText"/>
    <w:link w:val="CommentSubjectChar"/>
    <w:uiPriority w:val="99"/>
    <w:semiHidden/>
    <w:unhideWhenUsed/>
    <w:rsid w:val="00947A12"/>
    <w:rPr>
      <w:b/>
      <w:bCs/>
    </w:rPr>
  </w:style>
  <w:style w:type="character" w:customStyle="1" w:styleId="CommentSubjectChar">
    <w:name w:val="Comment Subject Char"/>
    <w:basedOn w:val="CommentTextChar"/>
    <w:link w:val="CommentSubject"/>
    <w:uiPriority w:val="99"/>
    <w:semiHidden/>
    <w:rsid w:val="00947A12"/>
    <w:rPr>
      <w:rFonts w:ascii="Arial" w:hAnsi="Arial"/>
      <w:b/>
      <w:bCs/>
    </w:rPr>
  </w:style>
  <w:style w:type="paragraph" w:styleId="Revision">
    <w:name w:val="Revision"/>
    <w:hidden/>
    <w:uiPriority w:val="99"/>
    <w:semiHidden/>
    <w:rsid w:val="00B32D31"/>
    <w:rPr>
      <w:rFonts w:ascii="Arial" w:hAnsi="Arial"/>
      <w:sz w:val="22"/>
    </w:rPr>
  </w:style>
  <w:style w:type="character" w:customStyle="1" w:styleId="Heading7Char">
    <w:name w:val="Heading 7 Char"/>
    <w:basedOn w:val="DefaultParagraphFont"/>
    <w:link w:val="Heading7"/>
    <w:uiPriority w:val="9"/>
    <w:rsid w:val="005847F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5847F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847F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5847F2"/>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5847F2"/>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aliases w:val="H1 Char,1 Char,h1 Char,Header 1 Char,MainHeader Char,Heading 10 Char"/>
    <w:basedOn w:val="DefaultParagraphFont"/>
    <w:link w:val="Heading1"/>
    <w:rsid w:val="005847F2"/>
    <w:rPr>
      <w:rFonts w:ascii="Arial" w:eastAsiaTheme="majorEastAsia" w:hAnsi="Arial" w:cstheme="majorBidi"/>
      <w:b/>
      <w:caps/>
      <w:sz w:val="22"/>
    </w:rPr>
  </w:style>
  <w:style w:type="character" w:customStyle="1" w:styleId="Heading2Char">
    <w:name w:val="Heading 2 Char"/>
    <w:basedOn w:val="DefaultParagraphFont"/>
    <w:link w:val="Heading2"/>
    <w:rsid w:val="005847F2"/>
    <w:rPr>
      <w:rFonts w:ascii="Arial" w:eastAsiaTheme="majorEastAsia" w:hAnsi="Arial" w:cstheme="majorBidi"/>
      <w:b/>
      <w:sz w:val="22"/>
    </w:rPr>
  </w:style>
  <w:style w:type="character" w:customStyle="1" w:styleId="Heading3Char">
    <w:name w:val="Heading 3 Char"/>
    <w:basedOn w:val="DefaultParagraphFont"/>
    <w:link w:val="Heading3"/>
    <w:rsid w:val="005847F2"/>
    <w:rPr>
      <w:rFonts w:ascii="Arial" w:eastAsiaTheme="majorEastAsia" w:hAnsi="Arial" w:cstheme="majorBidi"/>
      <w:b/>
      <w:sz w:val="22"/>
    </w:rPr>
  </w:style>
  <w:style w:type="character" w:customStyle="1" w:styleId="Heading4Char">
    <w:name w:val="Heading 4 Char"/>
    <w:basedOn w:val="DefaultParagraphFont"/>
    <w:link w:val="Heading4"/>
    <w:rsid w:val="005847F2"/>
    <w:rPr>
      <w:rFonts w:ascii="Arial" w:eastAsiaTheme="majorEastAsia" w:hAnsi="Arial" w:cstheme="majorBidi"/>
      <w:i/>
      <w:sz w:val="22"/>
    </w:rPr>
  </w:style>
  <w:style w:type="character" w:customStyle="1" w:styleId="Heading5Char">
    <w:name w:val="Heading 5 Char"/>
    <w:basedOn w:val="DefaultParagraphFont"/>
    <w:link w:val="Heading5"/>
    <w:rsid w:val="005847F2"/>
    <w:rPr>
      <w:rFonts w:ascii="Arial" w:eastAsiaTheme="majorEastAsia" w:hAnsi="Arial" w:cstheme="majorBidi"/>
      <w:sz w:val="22"/>
    </w:rPr>
  </w:style>
  <w:style w:type="character" w:customStyle="1" w:styleId="Heading6Char">
    <w:name w:val="Heading 6 Char"/>
    <w:basedOn w:val="DefaultParagraphFont"/>
    <w:link w:val="Heading6"/>
    <w:rsid w:val="005847F2"/>
    <w:rPr>
      <w:rFonts w:ascii="Arial" w:eastAsiaTheme="majorEastAsia" w:hAnsi="Arial" w:cstheme="majorBidi"/>
      <w:sz w:val="22"/>
    </w:rPr>
  </w:style>
  <w:style w:type="paragraph" w:styleId="Caption">
    <w:name w:val="caption"/>
    <w:basedOn w:val="Normal"/>
    <w:next w:val="Normal"/>
    <w:uiPriority w:val="35"/>
    <w:unhideWhenUsed/>
    <w:qFormat/>
    <w:rsid w:val="005847F2"/>
    <w:pPr>
      <w:spacing w:after="200"/>
    </w:pPr>
    <w:rPr>
      <w:b/>
      <w:bCs/>
      <w:color w:val="7A7A7A" w:themeColor="accent1"/>
      <w:sz w:val="18"/>
      <w:szCs w:val="18"/>
    </w:rPr>
  </w:style>
  <w:style w:type="paragraph" w:styleId="Subtitle">
    <w:name w:val="Subtitle"/>
    <w:basedOn w:val="Normal"/>
    <w:next w:val="Normal"/>
    <w:link w:val="SubtitleChar"/>
    <w:qFormat/>
    <w:rsid w:val="005847F2"/>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rsid w:val="005847F2"/>
    <w:rPr>
      <w:rFonts w:asciiTheme="majorHAnsi" w:eastAsiaTheme="majorEastAsia" w:hAnsiTheme="majorHAnsi" w:cstheme="majorBidi"/>
      <w:i/>
      <w:iCs/>
      <w:color w:val="7A7A7A" w:themeColor="accent1"/>
      <w:spacing w:val="15"/>
      <w:sz w:val="24"/>
      <w:szCs w:val="24"/>
    </w:rPr>
  </w:style>
  <w:style w:type="character" w:styleId="Strong">
    <w:name w:val="Strong"/>
    <w:uiPriority w:val="22"/>
    <w:qFormat/>
    <w:rsid w:val="005847F2"/>
    <w:rPr>
      <w:b/>
      <w:bCs/>
    </w:rPr>
  </w:style>
  <w:style w:type="paragraph" w:styleId="NoSpacing">
    <w:name w:val="No Spacing"/>
    <w:basedOn w:val="Normal"/>
    <w:link w:val="NoSpacingChar"/>
    <w:uiPriority w:val="1"/>
    <w:qFormat/>
    <w:rsid w:val="005847F2"/>
  </w:style>
  <w:style w:type="character" w:customStyle="1" w:styleId="NoSpacingChar">
    <w:name w:val="No Spacing Char"/>
    <w:basedOn w:val="DefaultParagraphFont"/>
    <w:link w:val="NoSpacing"/>
    <w:uiPriority w:val="1"/>
    <w:rsid w:val="005847F2"/>
    <w:rPr>
      <w:rFonts w:ascii="Arial" w:hAnsi="Arial"/>
      <w:sz w:val="22"/>
    </w:rPr>
  </w:style>
  <w:style w:type="paragraph" w:styleId="Quote">
    <w:name w:val="Quote"/>
    <w:basedOn w:val="Normal"/>
    <w:next w:val="Normal"/>
    <w:link w:val="QuoteChar"/>
    <w:uiPriority w:val="29"/>
    <w:qFormat/>
    <w:rsid w:val="005847F2"/>
    <w:rPr>
      <w:i/>
      <w:iCs/>
      <w:color w:val="000000" w:themeColor="text1"/>
    </w:rPr>
  </w:style>
  <w:style w:type="character" w:customStyle="1" w:styleId="QuoteChar">
    <w:name w:val="Quote Char"/>
    <w:basedOn w:val="DefaultParagraphFont"/>
    <w:link w:val="Quote"/>
    <w:uiPriority w:val="29"/>
    <w:rsid w:val="005847F2"/>
    <w:rPr>
      <w:rFonts w:ascii="Arial" w:hAnsi="Arial"/>
      <w:i/>
      <w:iCs/>
      <w:color w:val="000000" w:themeColor="text1"/>
      <w:sz w:val="22"/>
    </w:rPr>
  </w:style>
  <w:style w:type="paragraph" w:styleId="IntenseQuote">
    <w:name w:val="Intense Quote"/>
    <w:basedOn w:val="Normal"/>
    <w:next w:val="Normal"/>
    <w:link w:val="IntenseQuoteChar"/>
    <w:uiPriority w:val="30"/>
    <w:qFormat/>
    <w:rsid w:val="005847F2"/>
    <w:pPr>
      <w:pBdr>
        <w:bottom w:val="single" w:sz="4" w:space="4" w:color="7A7A7A" w:themeColor="accent1"/>
      </w:pBdr>
      <w:spacing w:before="200" w:after="280"/>
      <w:ind w:left="936" w:right="936"/>
    </w:pPr>
    <w:rPr>
      <w:rFonts w:eastAsiaTheme="majorEastAsia" w:cstheme="majorBidi"/>
      <w:b/>
      <w:bCs/>
      <w:i/>
      <w:iCs/>
      <w:color w:val="7A7A7A" w:themeColor="accent1"/>
    </w:rPr>
  </w:style>
  <w:style w:type="character" w:customStyle="1" w:styleId="IntenseQuoteChar">
    <w:name w:val="Intense Quote Char"/>
    <w:basedOn w:val="DefaultParagraphFont"/>
    <w:link w:val="IntenseQuote"/>
    <w:uiPriority w:val="30"/>
    <w:rsid w:val="005847F2"/>
    <w:rPr>
      <w:rFonts w:ascii="Arial" w:eastAsiaTheme="majorEastAsia" w:hAnsi="Arial" w:cstheme="majorBidi"/>
      <w:b/>
      <w:bCs/>
      <w:i/>
      <w:iCs/>
      <w:color w:val="7A7A7A" w:themeColor="accent1"/>
      <w:sz w:val="22"/>
    </w:rPr>
  </w:style>
  <w:style w:type="character" w:styleId="SubtleEmphasis">
    <w:name w:val="Subtle Emphasis"/>
    <w:uiPriority w:val="19"/>
    <w:qFormat/>
    <w:rsid w:val="005847F2"/>
    <w:rPr>
      <w:i/>
      <w:iCs/>
      <w:color w:val="808080" w:themeColor="text1" w:themeTint="7F"/>
    </w:rPr>
  </w:style>
  <w:style w:type="character" w:styleId="IntenseEmphasis">
    <w:name w:val="Intense Emphasis"/>
    <w:uiPriority w:val="21"/>
    <w:qFormat/>
    <w:rsid w:val="005847F2"/>
    <w:rPr>
      <w:b/>
      <w:bCs/>
      <w:i/>
      <w:iCs/>
      <w:color w:val="7A7A7A" w:themeColor="accent1"/>
    </w:rPr>
  </w:style>
  <w:style w:type="character" w:styleId="SubtleReference">
    <w:name w:val="Subtle Reference"/>
    <w:uiPriority w:val="31"/>
    <w:qFormat/>
    <w:rsid w:val="005847F2"/>
    <w:rPr>
      <w:smallCaps/>
      <w:color w:val="F5C201" w:themeColor="accent2"/>
      <w:u w:val="single"/>
    </w:rPr>
  </w:style>
  <w:style w:type="character" w:styleId="IntenseReference">
    <w:name w:val="Intense Reference"/>
    <w:uiPriority w:val="32"/>
    <w:qFormat/>
    <w:rsid w:val="005847F2"/>
    <w:rPr>
      <w:b/>
      <w:bCs/>
      <w:smallCaps/>
      <w:color w:val="F5C201" w:themeColor="accent2"/>
      <w:spacing w:val="5"/>
      <w:u w:val="single"/>
    </w:rPr>
  </w:style>
  <w:style w:type="character" w:styleId="BookTitle">
    <w:name w:val="Book Title"/>
    <w:uiPriority w:val="33"/>
    <w:qFormat/>
    <w:rsid w:val="005847F2"/>
    <w:rPr>
      <w:b/>
      <w:bCs/>
      <w:smallCaps/>
      <w:spacing w:val="5"/>
    </w:rPr>
  </w:style>
  <w:style w:type="paragraph" w:styleId="TOCHeading">
    <w:name w:val="TOC Heading"/>
    <w:basedOn w:val="Heading1"/>
    <w:next w:val="Normal"/>
    <w:uiPriority w:val="39"/>
    <w:semiHidden/>
    <w:unhideWhenUsed/>
    <w:qFormat/>
    <w:rsid w:val="005847F2"/>
    <w:pPr>
      <w:numPr>
        <w:numId w:val="0"/>
      </w:numPr>
      <w:spacing w:before="480" w:after="0"/>
      <w:jc w:val="left"/>
      <w:outlineLvl w:val="9"/>
    </w:pPr>
    <w:rPr>
      <w:rFonts w:asciiTheme="majorHAnsi" w:hAnsiTheme="majorHAnsi"/>
      <w:bCs/>
      <w:caps w:val="0"/>
      <w:color w:val="5B5B5B" w:themeColor="accent1" w:themeShade="BF"/>
      <w:sz w:val="28"/>
      <w:szCs w:val="28"/>
    </w:rPr>
  </w:style>
  <w:style w:type="paragraph" w:customStyle="1" w:styleId="strykerheaderstyle1">
    <w:name w:val="stryker header style 1"/>
    <w:basedOn w:val="Heading1"/>
    <w:link w:val="strykerheaderstyle1Char"/>
    <w:rsid w:val="00FA1D7A"/>
    <w:pPr>
      <w:spacing w:before="120" w:after="120"/>
      <w:jc w:val="left"/>
    </w:pPr>
    <w:rPr>
      <w:rFonts w:cs="Arial"/>
      <w:b w:val="0"/>
      <w:color w:val="0000FF"/>
      <w:szCs w:val="22"/>
    </w:rPr>
  </w:style>
  <w:style w:type="character" w:customStyle="1" w:styleId="strykerheaderstyle1Char">
    <w:name w:val="stryker header style 1 Char"/>
    <w:basedOn w:val="Heading1Char"/>
    <w:link w:val="strykerheaderstyle1"/>
    <w:rsid w:val="00FA1D7A"/>
    <w:rPr>
      <w:rFonts w:ascii="Arial" w:eastAsiaTheme="majorEastAsia" w:hAnsi="Arial" w:cs="Arial"/>
      <w:b w:val="0"/>
      <w:caps/>
      <w:color w:val="0000FF"/>
      <w:sz w:val="22"/>
      <w:szCs w:val="22"/>
    </w:rPr>
  </w:style>
  <w:style w:type="character" w:customStyle="1" w:styleId="HeaderChar">
    <w:name w:val="Header Char"/>
    <w:basedOn w:val="DefaultParagraphFont"/>
    <w:link w:val="Header"/>
    <w:uiPriority w:val="99"/>
    <w:rsid w:val="00192A6E"/>
    <w:rPr>
      <w:rFonts w:ascii="Arial" w:hAnsi="Arial"/>
      <w:sz w:val="22"/>
    </w:rPr>
  </w:style>
  <w:style w:type="paragraph" w:customStyle="1" w:styleId="SYKhdr3">
    <w:name w:val="SYK hdr 3"/>
    <w:basedOn w:val="Heading3"/>
    <w:link w:val="SYKhdr3Char"/>
    <w:qFormat/>
    <w:rsid w:val="00DB239B"/>
    <w:pPr>
      <w:ind w:left="770" w:hanging="440"/>
    </w:pPr>
    <w:rPr>
      <w:b w:val="0"/>
    </w:rPr>
  </w:style>
  <w:style w:type="paragraph" w:customStyle="1" w:styleId="sykheader3">
    <w:name w:val="syk header 3"/>
    <w:basedOn w:val="Heading3"/>
    <w:link w:val="sykheader3Char"/>
    <w:rsid w:val="008A4E9B"/>
  </w:style>
  <w:style w:type="character" w:customStyle="1" w:styleId="SYKhdr3Char">
    <w:name w:val="SYK hdr 3 Char"/>
    <w:basedOn w:val="Heading3Char"/>
    <w:link w:val="SYKhdr3"/>
    <w:rsid w:val="00DB239B"/>
    <w:rPr>
      <w:rFonts w:ascii="Arial" w:eastAsiaTheme="majorEastAsia" w:hAnsi="Arial" w:cstheme="majorBidi"/>
      <w:b w:val="0"/>
      <w:sz w:val="22"/>
    </w:rPr>
  </w:style>
  <w:style w:type="character" w:customStyle="1" w:styleId="sykheader3Char">
    <w:name w:val="syk header 3 Char"/>
    <w:basedOn w:val="Heading3Char"/>
    <w:link w:val="sykheader3"/>
    <w:rsid w:val="008A4E9B"/>
    <w:rPr>
      <w:rFonts w:ascii="Arial" w:eastAsiaTheme="majorEastAsia" w:hAnsi="Arial" w:cstheme="majorBidi"/>
      <w:b/>
      <w:sz w:val="22"/>
    </w:rPr>
  </w:style>
  <w:style w:type="paragraph" w:customStyle="1" w:styleId="SYKheader2">
    <w:name w:val="SYK header 2"/>
    <w:basedOn w:val="Heading2"/>
    <w:link w:val="SYKheader2Char"/>
    <w:qFormat/>
    <w:rsid w:val="00B613B6"/>
    <w:pPr>
      <w:numPr>
        <w:ilvl w:val="0"/>
        <w:numId w:val="4"/>
      </w:numPr>
    </w:pPr>
    <w:rPr>
      <w:rFonts w:cs="Arial"/>
      <w:szCs w:val="22"/>
    </w:rPr>
  </w:style>
  <w:style w:type="character" w:customStyle="1" w:styleId="SYKheader2Char">
    <w:name w:val="SYK header 2 Char"/>
    <w:basedOn w:val="Heading2Char"/>
    <w:link w:val="SYKheader2"/>
    <w:rsid w:val="00B613B6"/>
    <w:rPr>
      <w:rFonts w:ascii="Arial" w:eastAsiaTheme="majorEastAsia" w:hAnsi="Arial" w:cs="Arial"/>
      <w:b/>
      <w:sz w:val="22"/>
      <w:szCs w:val="22"/>
    </w:rPr>
  </w:style>
  <w:style w:type="paragraph" w:customStyle="1" w:styleId="SYKheader30">
    <w:name w:val="SYK header 3"/>
    <w:basedOn w:val="Normal"/>
    <w:link w:val="SYKheader3Char0"/>
    <w:qFormat/>
    <w:rsid w:val="0084704A"/>
    <w:pPr>
      <w:keepNext/>
      <w:keepLines/>
      <w:spacing w:after="240"/>
      <w:ind w:left="330"/>
      <w:outlineLvl w:val="2"/>
    </w:pPr>
    <w:rPr>
      <w:rFonts w:eastAsiaTheme="majorEastAsia" w:cs="Arial"/>
      <w:szCs w:val="22"/>
    </w:rPr>
  </w:style>
  <w:style w:type="character" w:customStyle="1" w:styleId="SYKheader3Char0">
    <w:name w:val="SYK header 3 Char"/>
    <w:basedOn w:val="DefaultParagraphFont"/>
    <w:link w:val="SYKheader30"/>
    <w:rsid w:val="0084704A"/>
    <w:rPr>
      <w:rFonts w:ascii="Arial" w:eastAsiaTheme="majorEastAsia" w:hAnsi="Arial" w:cs="Arial"/>
      <w:sz w:val="22"/>
      <w:szCs w:val="22"/>
    </w:rPr>
  </w:style>
  <w:style w:type="numbering" w:customStyle="1" w:styleId="sykstyle32">
    <w:name w:val="syk style32"/>
    <w:uiPriority w:val="99"/>
    <w:rsid w:val="00B613B6"/>
    <w:pPr>
      <w:numPr>
        <w:numId w:val="5"/>
      </w:numPr>
    </w:pPr>
  </w:style>
  <w:style w:type="paragraph" w:customStyle="1" w:styleId="xxLevel">
    <w:name w:val="x.x Level"/>
    <w:basedOn w:val="ListParagraph"/>
    <w:link w:val="xxLevelChar"/>
    <w:qFormat/>
    <w:rsid w:val="0069632E"/>
    <w:pPr>
      <w:numPr>
        <w:ilvl w:val="1"/>
      </w:numPr>
      <w:spacing w:before="60" w:after="60"/>
    </w:pPr>
    <w:rPr>
      <w:rFonts w:cs="Arial"/>
      <w:szCs w:val="22"/>
    </w:rPr>
  </w:style>
  <w:style w:type="character" w:customStyle="1" w:styleId="ListParagraphChar">
    <w:name w:val="List Paragraph Char"/>
    <w:basedOn w:val="DefaultParagraphFont"/>
    <w:link w:val="ListParagraph"/>
    <w:uiPriority w:val="99"/>
    <w:rsid w:val="004331D0"/>
    <w:rPr>
      <w:rFonts w:ascii="Arial" w:hAnsi="Arial"/>
      <w:b/>
      <w:sz w:val="22"/>
    </w:rPr>
  </w:style>
  <w:style w:type="character" w:customStyle="1" w:styleId="xxLevelChar">
    <w:name w:val="x.x Level Char"/>
    <w:basedOn w:val="ListParagraphChar"/>
    <w:link w:val="xxLevel"/>
    <w:rsid w:val="0069632E"/>
    <w:rPr>
      <w:rFonts w:ascii="Arial" w:hAnsi="Arial" w:cs="Arial"/>
      <w:b/>
      <w:sz w:val="22"/>
      <w:szCs w:val="22"/>
    </w:rPr>
  </w:style>
  <w:style w:type="numbering" w:customStyle="1" w:styleId="Style1">
    <w:name w:val="Style1"/>
    <w:uiPriority w:val="99"/>
    <w:rsid w:val="00B51278"/>
    <w:pPr>
      <w:numPr>
        <w:numId w:val="7"/>
      </w:numPr>
    </w:pPr>
  </w:style>
  <w:style w:type="paragraph" w:customStyle="1" w:styleId="CORPRAQAHeading1">
    <w:name w:val="CORP_RAQA Heading 1"/>
    <w:basedOn w:val="ListParagraph"/>
    <w:link w:val="CORPRAQAHeading1Char"/>
    <w:qFormat/>
    <w:rsid w:val="00A53BD5"/>
    <w:pPr>
      <w:numPr>
        <w:numId w:val="6"/>
      </w:numPr>
      <w:spacing w:after="120"/>
      <w:contextualSpacing w:val="0"/>
    </w:pPr>
    <w:rPr>
      <w:caps/>
      <w:sz w:val="20"/>
    </w:rPr>
  </w:style>
  <w:style w:type="paragraph" w:customStyle="1" w:styleId="CORPRAQAHeading2Bold">
    <w:name w:val="CORP_RAQA Heading 2 (Bold)"/>
    <w:basedOn w:val="xxLevel"/>
    <w:link w:val="CORPRAQAHeading2BoldChar"/>
    <w:qFormat/>
    <w:rsid w:val="00795EBB"/>
    <w:pPr>
      <w:numPr>
        <w:numId w:val="6"/>
      </w:numPr>
      <w:spacing w:before="0" w:after="120"/>
      <w:contextualSpacing w:val="0"/>
    </w:pPr>
    <w:rPr>
      <w:sz w:val="20"/>
      <w:szCs w:val="20"/>
    </w:rPr>
  </w:style>
  <w:style w:type="character" w:customStyle="1" w:styleId="CORPRAQAHeading1Char">
    <w:name w:val="CORP_RAQA Heading 1 Char"/>
    <w:basedOn w:val="ListParagraphChar"/>
    <w:link w:val="CORPRAQAHeading1"/>
    <w:rsid w:val="00A53BD5"/>
    <w:rPr>
      <w:rFonts w:ascii="Arial" w:hAnsi="Arial"/>
      <w:b/>
      <w:caps/>
      <w:sz w:val="22"/>
    </w:rPr>
  </w:style>
  <w:style w:type="paragraph" w:customStyle="1" w:styleId="CORPRAQAHeading2NoBold">
    <w:name w:val="CORP_RAQA Heading 2 (No Bold)"/>
    <w:basedOn w:val="CORPRAQAHeading2Bold"/>
    <w:link w:val="CORPRAQAHeading2NoBoldChar"/>
    <w:qFormat/>
    <w:rsid w:val="009129F2"/>
    <w:rPr>
      <w:b w:val="0"/>
    </w:rPr>
  </w:style>
  <w:style w:type="character" w:customStyle="1" w:styleId="CORPRAQAHeading2BoldChar">
    <w:name w:val="CORP_RAQA Heading 2 (Bold) Char"/>
    <w:basedOn w:val="xxLevelChar"/>
    <w:link w:val="CORPRAQAHeading2Bold"/>
    <w:rsid w:val="00795EBB"/>
    <w:rPr>
      <w:rFonts w:ascii="Arial" w:hAnsi="Arial" w:cs="Arial"/>
      <w:b/>
      <w:sz w:val="22"/>
      <w:szCs w:val="22"/>
    </w:rPr>
  </w:style>
  <w:style w:type="paragraph" w:customStyle="1" w:styleId="CORPRAQAHeading3">
    <w:name w:val="CORP_RAQA Heading 3"/>
    <w:basedOn w:val="xxLevel"/>
    <w:link w:val="CORPRAQAHeading3Char"/>
    <w:qFormat/>
    <w:rsid w:val="00622BD7"/>
    <w:pPr>
      <w:numPr>
        <w:ilvl w:val="2"/>
        <w:numId w:val="6"/>
      </w:numPr>
      <w:spacing w:before="0" w:after="120"/>
      <w:contextualSpacing w:val="0"/>
    </w:pPr>
    <w:rPr>
      <w:b w:val="0"/>
      <w:sz w:val="20"/>
      <w:szCs w:val="20"/>
    </w:rPr>
  </w:style>
  <w:style w:type="character" w:customStyle="1" w:styleId="CORPRAQAHeading2NoBoldChar">
    <w:name w:val="CORP_RAQA Heading 2 (No Bold) Char"/>
    <w:basedOn w:val="xxLevelChar"/>
    <w:link w:val="CORPRAQAHeading2NoBold"/>
    <w:rsid w:val="009129F2"/>
    <w:rPr>
      <w:rFonts w:ascii="Arial" w:hAnsi="Arial" w:cs="Arial"/>
      <w:b w:val="0"/>
      <w:sz w:val="22"/>
      <w:szCs w:val="22"/>
    </w:rPr>
  </w:style>
  <w:style w:type="paragraph" w:customStyle="1" w:styleId="CORPRAQAHeading4">
    <w:name w:val="CORP_RAQA Heading 4"/>
    <w:basedOn w:val="xxLevel"/>
    <w:link w:val="CORPRAQAHeading4Char"/>
    <w:qFormat/>
    <w:rsid w:val="00622BD7"/>
    <w:pPr>
      <w:numPr>
        <w:ilvl w:val="3"/>
        <w:numId w:val="6"/>
      </w:numPr>
      <w:spacing w:before="0" w:after="120"/>
      <w:contextualSpacing w:val="0"/>
    </w:pPr>
    <w:rPr>
      <w:b w:val="0"/>
      <w:sz w:val="20"/>
    </w:rPr>
  </w:style>
  <w:style w:type="character" w:customStyle="1" w:styleId="CORPRAQAHeading3Char">
    <w:name w:val="CORP_RAQA Heading 3 Char"/>
    <w:basedOn w:val="xxLevelChar"/>
    <w:link w:val="CORPRAQAHeading3"/>
    <w:rsid w:val="00622BD7"/>
    <w:rPr>
      <w:rFonts w:ascii="Arial" w:hAnsi="Arial" w:cs="Arial"/>
      <w:b w:val="0"/>
      <w:sz w:val="22"/>
      <w:szCs w:val="22"/>
    </w:rPr>
  </w:style>
  <w:style w:type="paragraph" w:customStyle="1" w:styleId="CORPRAQAHeading5">
    <w:name w:val="CORP_RAQA Heading 5"/>
    <w:basedOn w:val="xxLevel"/>
    <w:link w:val="CORPRAQAHeading5Char"/>
    <w:qFormat/>
    <w:rsid w:val="00795EBB"/>
    <w:pPr>
      <w:numPr>
        <w:ilvl w:val="4"/>
        <w:numId w:val="6"/>
      </w:numPr>
      <w:spacing w:before="0" w:after="120"/>
      <w:contextualSpacing w:val="0"/>
    </w:pPr>
    <w:rPr>
      <w:b w:val="0"/>
      <w:sz w:val="20"/>
      <w:szCs w:val="20"/>
    </w:rPr>
  </w:style>
  <w:style w:type="character" w:customStyle="1" w:styleId="CORPRAQAHeading4Char">
    <w:name w:val="CORP_RAQA Heading 4 Char"/>
    <w:basedOn w:val="xxLevelChar"/>
    <w:link w:val="CORPRAQAHeading4"/>
    <w:rsid w:val="00622BD7"/>
    <w:rPr>
      <w:rFonts w:ascii="Arial" w:hAnsi="Arial" w:cs="Arial"/>
      <w:b w:val="0"/>
      <w:sz w:val="22"/>
      <w:szCs w:val="22"/>
    </w:rPr>
  </w:style>
  <w:style w:type="paragraph" w:customStyle="1" w:styleId="CORPRAQAHeading6">
    <w:name w:val="CORP_RAQA Heading 6"/>
    <w:basedOn w:val="xxLevel"/>
    <w:link w:val="CORPRAQAHeading6Char"/>
    <w:qFormat/>
    <w:rsid w:val="00622BD7"/>
    <w:pPr>
      <w:numPr>
        <w:ilvl w:val="5"/>
        <w:numId w:val="6"/>
      </w:numPr>
      <w:tabs>
        <w:tab w:val="clear" w:pos="4622"/>
      </w:tabs>
      <w:spacing w:before="0" w:after="120"/>
      <w:contextualSpacing w:val="0"/>
    </w:pPr>
    <w:rPr>
      <w:b w:val="0"/>
      <w:sz w:val="20"/>
      <w:szCs w:val="20"/>
    </w:rPr>
  </w:style>
  <w:style w:type="character" w:customStyle="1" w:styleId="CORPRAQAHeading5Char">
    <w:name w:val="CORP_RAQA Heading 5 Char"/>
    <w:basedOn w:val="xxLevelChar"/>
    <w:link w:val="CORPRAQAHeading5"/>
    <w:rsid w:val="00795EBB"/>
    <w:rPr>
      <w:rFonts w:ascii="Arial" w:hAnsi="Arial" w:cs="Arial"/>
      <w:b w:val="0"/>
      <w:sz w:val="22"/>
      <w:szCs w:val="22"/>
    </w:rPr>
  </w:style>
  <w:style w:type="paragraph" w:customStyle="1" w:styleId="CORPRAQAHeading7">
    <w:name w:val="CORP_RAQA Heading 7"/>
    <w:basedOn w:val="CORPRAQAHeading6"/>
    <w:link w:val="CORPRAQAHeading7Char"/>
    <w:qFormat/>
    <w:rsid w:val="00795EBB"/>
    <w:pPr>
      <w:numPr>
        <w:ilvl w:val="6"/>
      </w:numPr>
    </w:pPr>
  </w:style>
  <w:style w:type="character" w:customStyle="1" w:styleId="CORPRAQAHeading6Char">
    <w:name w:val="CORP_RAQA Heading 6 Char"/>
    <w:basedOn w:val="xxLevelChar"/>
    <w:link w:val="CORPRAQAHeading6"/>
    <w:rsid w:val="00622BD7"/>
    <w:rPr>
      <w:rFonts w:ascii="Arial" w:hAnsi="Arial" w:cs="Arial"/>
      <w:b w:val="0"/>
      <w:sz w:val="22"/>
      <w:szCs w:val="22"/>
    </w:rPr>
  </w:style>
  <w:style w:type="paragraph" w:customStyle="1" w:styleId="CORPRAQAHeading8">
    <w:name w:val="CORP_RAQA Heading 8"/>
    <w:basedOn w:val="CORPRAQAHeading7"/>
    <w:link w:val="CORPRAQAHeading8Char"/>
    <w:qFormat/>
    <w:rsid w:val="00826FF9"/>
    <w:pPr>
      <w:numPr>
        <w:ilvl w:val="7"/>
      </w:numPr>
    </w:pPr>
  </w:style>
  <w:style w:type="character" w:customStyle="1" w:styleId="CORPRAQAHeading7Char">
    <w:name w:val="CORP_RAQA Heading 7 Char"/>
    <w:basedOn w:val="CORPRAQAHeading6Char"/>
    <w:link w:val="CORPRAQAHeading7"/>
    <w:rsid w:val="00795EBB"/>
    <w:rPr>
      <w:rFonts w:ascii="Arial" w:hAnsi="Arial" w:cs="Arial"/>
      <w:b w:val="0"/>
      <w:sz w:val="22"/>
      <w:szCs w:val="22"/>
    </w:rPr>
  </w:style>
  <w:style w:type="paragraph" w:customStyle="1" w:styleId="CORPRAQAHeading9">
    <w:name w:val="CORP_RAQA Heading 9"/>
    <w:basedOn w:val="CORPRAQAHeading8"/>
    <w:link w:val="CORPRAQAHeading9Char"/>
    <w:qFormat/>
    <w:rsid w:val="00826FF9"/>
    <w:pPr>
      <w:numPr>
        <w:ilvl w:val="8"/>
      </w:numPr>
    </w:pPr>
  </w:style>
  <w:style w:type="character" w:customStyle="1" w:styleId="CORPRAQAHeading8Char">
    <w:name w:val="CORP_RAQA Heading 8 Char"/>
    <w:basedOn w:val="CORPRAQAHeading7Char"/>
    <w:link w:val="CORPRAQAHeading8"/>
    <w:rsid w:val="00826FF9"/>
    <w:rPr>
      <w:rFonts w:ascii="Arial" w:hAnsi="Arial" w:cs="Arial"/>
      <w:b w:val="0"/>
      <w:sz w:val="22"/>
      <w:szCs w:val="22"/>
    </w:rPr>
  </w:style>
  <w:style w:type="character" w:customStyle="1" w:styleId="CORPRAQAHeading9Char">
    <w:name w:val="CORP_RAQA Heading 9 Char"/>
    <w:basedOn w:val="CORPRAQAHeading8Char"/>
    <w:link w:val="CORPRAQAHeading9"/>
    <w:rsid w:val="00826FF9"/>
    <w:rPr>
      <w:rFonts w:ascii="Arial" w:hAnsi="Arial" w:cs="Arial"/>
      <w:b w:val="0"/>
      <w:sz w:val="22"/>
      <w:szCs w:val="22"/>
    </w:rPr>
  </w:style>
  <w:style w:type="paragraph" w:customStyle="1" w:styleId="DocFrameStandard">
    <w:name w:val="DocFrameStandard"/>
    <w:rsid w:val="002F4F73"/>
    <w:rPr>
      <w:rFonts w:ascii="Arial" w:hAnsi="Arial"/>
      <w:noProof/>
      <w:lang w:val="de-DE" w:eastAsia="de-DE"/>
    </w:rPr>
  </w:style>
  <w:style w:type="paragraph" w:customStyle="1" w:styleId="DocFramePlaceholder">
    <w:name w:val="DocFramePlaceholder"/>
    <w:basedOn w:val="Normal"/>
    <w:rsid w:val="002F4F73"/>
    <w:pPr>
      <w:spacing w:before="60" w:after="40"/>
    </w:pPr>
    <w:rPr>
      <w:rFonts w:ascii="Times New Roman" w:hAnsi="Times New Roman"/>
      <w:sz w:val="20"/>
      <w:lang w:eastAsia="de-DE"/>
    </w:rPr>
  </w:style>
  <w:style w:type="paragraph" w:customStyle="1" w:styleId="DocFrameBlockTitle">
    <w:name w:val="DocFrameBlockTitle"/>
    <w:rsid w:val="002F4F73"/>
    <w:pPr>
      <w:spacing w:before="240" w:after="120"/>
    </w:pPr>
    <w:rPr>
      <w:rFonts w:ascii="Arial" w:hAnsi="Arial"/>
      <w:b/>
      <w:noProof/>
      <w:sz w:val="24"/>
      <w:lang w:val="de-DE" w:eastAsia="de-DE"/>
    </w:rPr>
  </w:style>
  <w:style w:type="paragraph" w:customStyle="1" w:styleId="FormatvorlageDocFramePlaceholderKeinEffekt">
    <w:name w:val="Formatvorlage DocFramePlaceholder + Kein Effekt"/>
    <w:basedOn w:val="DocFramePlaceholder"/>
    <w:rsid w:val="002F4F73"/>
    <w:rPr>
      <w:rFonts w:ascii="Arial" w:hAnsi="Arial"/>
    </w:rPr>
  </w:style>
  <w:style w:type="paragraph" w:styleId="TOC1">
    <w:name w:val="toc 1"/>
    <w:basedOn w:val="Normal"/>
    <w:next w:val="Normal"/>
    <w:autoRedefine/>
    <w:uiPriority w:val="39"/>
    <w:unhideWhenUsed/>
    <w:rsid w:val="002F4F73"/>
    <w:pPr>
      <w:spacing w:after="100"/>
    </w:pPr>
  </w:style>
  <w:style w:type="paragraph" w:styleId="TOC2">
    <w:name w:val="toc 2"/>
    <w:basedOn w:val="Normal"/>
    <w:next w:val="Normal"/>
    <w:autoRedefine/>
    <w:uiPriority w:val="39"/>
    <w:unhideWhenUsed/>
    <w:rsid w:val="002F4F73"/>
    <w:pPr>
      <w:spacing w:after="100"/>
      <w:ind w:left="220"/>
    </w:pPr>
  </w:style>
  <w:style w:type="paragraph" w:styleId="TOC3">
    <w:name w:val="toc 3"/>
    <w:basedOn w:val="Normal"/>
    <w:next w:val="Normal"/>
    <w:autoRedefine/>
    <w:uiPriority w:val="39"/>
    <w:unhideWhenUsed/>
    <w:rsid w:val="002F4F73"/>
    <w:pPr>
      <w:spacing w:after="100"/>
      <w:ind w:left="440"/>
    </w:pPr>
  </w:style>
  <w:style w:type="character" w:styleId="LineNumber">
    <w:name w:val="line number"/>
    <w:basedOn w:val="DefaultParagraphFont"/>
    <w:rsid w:val="002F4F73"/>
  </w:style>
  <w:style w:type="paragraph" w:customStyle="1" w:styleId="ReviewHeader1">
    <w:name w:val="Review Header 1"/>
    <w:basedOn w:val="Heading1"/>
    <w:rsid w:val="002F4F73"/>
    <w:pPr>
      <w:keepLines w:val="0"/>
      <w:pageBreakBefore/>
      <w:numPr>
        <w:numId w:val="8"/>
      </w:numPr>
      <w:shd w:val="pct5" w:color="000000" w:fill="FFFFFF"/>
      <w:spacing w:after="0"/>
    </w:pPr>
    <w:rPr>
      <w:rFonts w:eastAsia="Times New Roman" w:cs="Times New Roman"/>
      <w:caps w:val="0"/>
      <w:sz w:val="32"/>
      <w:szCs w:val="32"/>
      <w:lang w:val="de-DE" w:eastAsia="de-DE"/>
    </w:rPr>
  </w:style>
  <w:style w:type="paragraph" w:styleId="BodyTextIndent">
    <w:name w:val="Body Text Indent"/>
    <w:basedOn w:val="Normal"/>
    <w:link w:val="BodyTextIndentChar"/>
    <w:rsid w:val="002F4F73"/>
    <w:pPr>
      <w:spacing w:after="120"/>
      <w:ind w:left="360"/>
    </w:pPr>
    <w:rPr>
      <w:sz w:val="20"/>
      <w:szCs w:val="24"/>
    </w:rPr>
  </w:style>
  <w:style w:type="character" w:customStyle="1" w:styleId="BodyTextIndentChar">
    <w:name w:val="Body Text Indent Char"/>
    <w:basedOn w:val="DefaultParagraphFont"/>
    <w:link w:val="BodyTextIndent"/>
    <w:rsid w:val="002F4F73"/>
    <w:rPr>
      <w:rFonts w:ascii="Arial" w:hAnsi="Arial"/>
      <w:szCs w:val="24"/>
    </w:rPr>
  </w:style>
  <w:style w:type="paragraph" w:customStyle="1" w:styleId="TableBulletRd">
    <w:name w:val="Table_Bullet_Rd"/>
    <w:basedOn w:val="Normal"/>
    <w:autoRedefine/>
    <w:rsid w:val="00C142DB"/>
    <w:pPr>
      <w:numPr>
        <w:numId w:val="9"/>
      </w:numPr>
      <w:spacing w:before="120" w:after="120" w:line="280" w:lineRule="atLeast"/>
      <w:jc w:val="both"/>
    </w:pPr>
    <w:rPr>
      <w:color w:val="003366"/>
      <w:sz w:val="20"/>
    </w:rPr>
  </w:style>
  <w:style w:type="paragraph" w:customStyle="1" w:styleId="Default">
    <w:name w:val="Default"/>
    <w:rsid w:val="00AF10C3"/>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D81DC9"/>
    <w:rPr>
      <w:rFonts w:ascii="Arial" w:hAnsi="Arial"/>
      <w:sz w:val="22"/>
    </w:rPr>
  </w:style>
  <w:style w:type="paragraph" w:customStyle="1" w:styleId="StyleSectionName">
    <w:name w:val="Style Section Name"/>
    <w:basedOn w:val="Normal"/>
    <w:rsid w:val="0089295C"/>
    <w:pPr>
      <w:jc w:val="center"/>
    </w:pPr>
    <w:rPr>
      <w:b/>
      <w:bCs/>
      <w:i/>
      <w:iCs/>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3416">
      <w:bodyDiv w:val="1"/>
      <w:marLeft w:val="0"/>
      <w:marRight w:val="0"/>
      <w:marTop w:val="0"/>
      <w:marBottom w:val="0"/>
      <w:divBdr>
        <w:top w:val="none" w:sz="0" w:space="0" w:color="auto"/>
        <w:left w:val="none" w:sz="0" w:space="0" w:color="auto"/>
        <w:bottom w:val="none" w:sz="0" w:space="0" w:color="auto"/>
        <w:right w:val="none" w:sz="0" w:space="0" w:color="auto"/>
      </w:divBdr>
    </w:div>
    <w:div w:id="345987977">
      <w:bodyDiv w:val="1"/>
      <w:marLeft w:val="0"/>
      <w:marRight w:val="0"/>
      <w:marTop w:val="0"/>
      <w:marBottom w:val="0"/>
      <w:divBdr>
        <w:top w:val="none" w:sz="0" w:space="0" w:color="auto"/>
        <w:left w:val="none" w:sz="0" w:space="0" w:color="auto"/>
        <w:bottom w:val="none" w:sz="0" w:space="0" w:color="auto"/>
        <w:right w:val="none" w:sz="0" w:space="0" w:color="auto"/>
      </w:divBdr>
    </w:div>
    <w:div w:id="414010104">
      <w:bodyDiv w:val="1"/>
      <w:marLeft w:val="0"/>
      <w:marRight w:val="0"/>
      <w:marTop w:val="0"/>
      <w:marBottom w:val="0"/>
      <w:divBdr>
        <w:top w:val="none" w:sz="0" w:space="0" w:color="auto"/>
        <w:left w:val="none" w:sz="0" w:space="0" w:color="auto"/>
        <w:bottom w:val="none" w:sz="0" w:space="0" w:color="auto"/>
        <w:right w:val="none" w:sz="0" w:space="0" w:color="auto"/>
      </w:divBdr>
    </w:div>
    <w:div w:id="447238962">
      <w:bodyDiv w:val="1"/>
      <w:marLeft w:val="0"/>
      <w:marRight w:val="0"/>
      <w:marTop w:val="0"/>
      <w:marBottom w:val="0"/>
      <w:divBdr>
        <w:top w:val="none" w:sz="0" w:space="0" w:color="auto"/>
        <w:left w:val="none" w:sz="0" w:space="0" w:color="auto"/>
        <w:bottom w:val="none" w:sz="0" w:space="0" w:color="auto"/>
        <w:right w:val="none" w:sz="0" w:space="0" w:color="auto"/>
      </w:divBdr>
    </w:div>
    <w:div w:id="975260893">
      <w:bodyDiv w:val="1"/>
      <w:marLeft w:val="0"/>
      <w:marRight w:val="0"/>
      <w:marTop w:val="0"/>
      <w:marBottom w:val="0"/>
      <w:divBdr>
        <w:top w:val="none" w:sz="0" w:space="0" w:color="auto"/>
        <w:left w:val="none" w:sz="0" w:space="0" w:color="auto"/>
        <w:bottom w:val="none" w:sz="0" w:space="0" w:color="auto"/>
        <w:right w:val="none" w:sz="0" w:space="0" w:color="auto"/>
      </w:divBdr>
    </w:div>
    <w:div w:id="1140419710">
      <w:bodyDiv w:val="1"/>
      <w:marLeft w:val="0"/>
      <w:marRight w:val="0"/>
      <w:marTop w:val="0"/>
      <w:marBottom w:val="0"/>
      <w:divBdr>
        <w:top w:val="none" w:sz="0" w:space="0" w:color="auto"/>
        <w:left w:val="none" w:sz="0" w:space="0" w:color="auto"/>
        <w:bottom w:val="none" w:sz="0" w:space="0" w:color="auto"/>
        <w:right w:val="none" w:sz="0" w:space="0" w:color="auto"/>
      </w:divBdr>
      <w:divsChild>
        <w:div w:id="730156990">
          <w:marLeft w:val="274"/>
          <w:marRight w:val="0"/>
          <w:marTop w:val="0"/>
          <w:marBottom w:val="0"/>
          <w:divBdr>
            <w:top w:val="none" w:sz="0" w:space="0" w:color="auto"/>
            <w:left w:val="none" w:sz="0" w:space="0" w:color="auto"/>
            <w:bottom w:val="none" w:sz="0" w:space="0" w:color="auto"/>
            <w:right w:val="none" w:sz="0" w:space="0" w:color="auto"/>
          </w:divBdr>
        </w:div>
        <w:div w:id="1200898318">
          <w:marLeft w:val="274"/>
          <w:marRight w:val="0"/>
          <w:marTop w:val="0"/>
          <w:marBottom w:val="0"/>
          <w:divBdr>
            <w:top w:val="none" w:sz="0" w:space="0" w:color="auto"/>
            <w:left w:val="none" w:sz="0" w:space="0" w:color="auto"/>
            <w:bottom w:val="none" w:sz="0" w:space="0" w:color="auto"/>
            <w:right w:val="none" w:sz="0" w:space="0" w:color="auto"/>
          </w:divBdr>
        </w:div>
      </w:divsChild>
    </w:div>
    <w:div w:id="1184439731">
      <w:bodyDiv w:val="1"/>
      <w:marLeft w:val="0"/>
      <w:marRight w:val="0"/>
      <w:marTop w:val="0"/>
      <w:marBottom w:val="0"/>
      <w:divBdr>
        <w:top w:val="none" w:sz="0" w:space="0" w:color="auto"/>
        <w:left w:val="none" w:sz="0" w:space="0" w:color="auto"/>
        <w:bottom w:val="none" w:sz="0" w:space="0" w:color="auto"/>
        <w:right w:val="none" w:sz="0" w:space="0" w:color="auto"/>
      </w:divBdr>
      <w:divsChild>
        <w:div w:id="344745207">
          <w:marLeft w:val="274"/>
          <w:marRight w:val="0"/>
          <w:marTop w:val="0"/>
          <w:marBottom w:val="0"/>
          <w:divBdr>
            <w:top w:val="none" w:sz="0" w:space="0" w:color="auto"/>
            <w:left w:val="none" w:sz="0" w:space="0" w:color="auto"/>
            <w:bottom w:val="none" w:sz="0" w:space="0" w:color="auto"/>
            <w:right w:val="none" w:sz="0" w:space="0" w:color="auto"/>
          </w:divBdr>
        </w:div>
        <w:div w:id="566378206">
          <w:marLeft w:val="274"/>
          <w:marRight w:val="0"/>
          <w:marTop w:val="0"/>
          <w:marBottom w:val="0"/>
          <w:divBdr>
            <w:top w:val="none" w:sz="0" w:space="0" w:color="auto"/>
            <w:left w:val="none" w:sz="0" w:space="0" w:color="auto"/>
            <w:bottom w:val="none" w:sz="0" w:space="0" w:color="auto"/>
            <w:right w:val="none" w:sz="0" w:space="0" w:color="auto"/>
          </w:divBdr>
        </w:div>
        <w:div w:id="699013427">
          <w:marLeft w:val="274"/>
          <w:marRight w:val="0"/>
          <w:marTop w:val="0"/>
          <w:marBottom w:val="0"/>
          <w:divBdr>
            <w:top w:val="none" w:sz="0" w:space="0" w:color="auto"/>
            <w:left w:val="none" w:sz="0" w:space="0" w:color="auto"/>
            <w:bottom w:val="none" w:sz="0" w:space="0" w:color="auto"/>
            <w:right w:val="none" w:sz="0" w:space="0" w:color="auto"/>
          </w:divBdr>
        </w:div>
        <w:div w:id="2004317083">
          <w:marLeft w:val="274"/>
          <w:marRight w:val="0"/>
          <w:marTop w:val="0"/>
          <w:marBottom w:val="0"/>
          <w:divBdr>
            <w:top w:val="none" w:sz="0" w:space="0" w:color="auto"/>
            <w:left w:val="none" w:sz="0" w:space="0" w:color="auto"/>
            <w:bottom w:val="none" w:sz="0" w:space="0" w:color="auto"/>
            <w:right w:val="none" w:sz="0" w:space="0" w:color="auto"/>
          </w:divBdr>
        </w:div>
      </w:divsChild>
    </w:div>
    <w:div w:id="1535994113">
      <w:bodyDiv w:val="1"/>
      <w:marLeft w:val="0"/>
      <w:marRight w:val="0"/>
      <w:marTop w:val="0"/>
      <w:marBottom w:val="0"/>
      <w:divBdr>
        <w:top w:val="none" w:sz="0" w:space="0" w:color="auto"/>
        <w:left w:val="none" w:sz="0" w:space="0" w:color="auto"/>
        <w:bottom w:val="none" w:sz="0" w:space="0" w:color="auto"/>
        <w:right w:val="none" w:sz="0" w:space="0" w:color="auto"/>
      </w:divBdr>
      <w:divsChild>
        <w:div w:id="1816987084">
          <w:marLeft w:val="274"/>
          <w:marRight w:val="0"/>
          <w:marTop w:val="0"/>
          <w:marBottom w:val="0"/>
          <w:divBdr>
            <w:top w:val="none" w:sz="0" w:space="0" w:color="auto"/>
            <w:left w:val="none" w:sz="0" w:space="0" w:color="auto"/>
            <w:bottom w:val="none" w:sz="0" w:space="0" w:color="auto"/>
            <w:right w:val="none" w:sz="0" w:space="0" w:color="auto"/>
          </w:divBdr>
        </w:div>
      </w:divsChild>
    </w:div>
    <w:div w:id="1604649283">
      <w:bodyDiv w:val="1"/>
      <w:marLeft w:val="0"/>
      <w:marRight w:val="0"/>
      <w:marTop w:val="0"/>
      <w:marBottom w:val="0"/>
      <w:divBdr>
        <w:top w:val="none" w:sz="0" w:space="0" w:color="auto"/>
        <w:left w:val="none" w:sz="0" w:space="0" w:color="auto"/>
        <w:bottom w:val="none" w:sz="0" w:space="0" w:color="auto"/>
        <w:right w:val="none" w:sz="0" w:space="0" w:color="auto"/>
      </w:divBdr>
    </w:div>
    <w:div w:id="1792091979">
      <w:bodyDiv w:val="1"/>
      <w:marLeft w:val="0"/>
      <w:marRight w:val="0"/>
      <w:marTop w:val="0"/>
      <w:marBottom w:val="0"/>
      <w:divBdr>
        <w:top w:val="none" w:sz="0" w:space="0" w:color="auto"/>
        <w:left w:val="none" w:sz="0" w:space="0" w:color="auto"/>
        <w:bottom w:val="none" w:sz="0" w:space="0" w:color="auto"/>
        <w:right w:val="none" w:sz="0" w:space="0" w:color="auto"/>
      </w:divBdr>
      <w:divsChild>
        <w:div w:id="277027197">
          <w:marLeft w:val="274"/>
          <w:marRight w:val="0"/>
          <w:marTop w:val="0"/>
          <w:marBottom w:val="0"/>
          <w:divBdr>
            <w:top w:val="none" w:sz="0" w:space="0" w:color="auto"/>
            <w:left w:val="none" w:sz="0" w:space="0" w:color="auto"/>
            <w:bottom w:val="none" w:sz="0" w:space="0" w:color="auto"/>
            <w:right w:val="none" w:sz="0" w:space="0" w:color="auto"/>
          </w:divBdr>
        </w:div>
        <w:div w:id="376205982">
          <w:marLeft w:val="274"/>
          <w:marRight w:val="0"/>
          <w:marTop w:val="0"/>
          <w:marBottom w:val="0"/>
          <w:divBdr>
            <w:top w:val="none" w:sz="0" w:space="0" w:color="auto"/>
            <w:left w:val="none" w:sz="0" w:space="0" w:color="auto"/>
            <w:bottom w:val="none" w:sz="0" w:space="0" w:color="auto"/>
            <w:right w:val="none" w:sz="0" w:space="0" w:color="auto"/>
          </w:divBdr>
        </w:div>
        <w:div w:id="852501674">
          <w:marLeft w:val="274"/>
          <w:marRight w:val="0"/>
          <w:marTop w:val="0"/>
          <w:marBottom w:val="0"/>
          <w:divBdr>
            <w:top w:val="none" w:sz="0" w:space="0" w:color="auto"/>
            <w:left w:val="none" w:sz="0" w:space="0" w:color="auto"/>
            <w:bottom w:val="none" w:sz="0" w:space="0" w:color="auto"/>
            <w:right w:val="none" w:sz="0" w:space="0" w:color="auto"/>
          </w:divBdr>
        </w:div>
        <w:div w:id="920216502">
          <w:marLeft w:val="274"/>
          <w:marRight w:val="0"/>
          <w:marTop w:val="0"/>
          <w:marBottom w:val="0"/>
          <w:divBdr>
            <w:top w:val="none" w:sz="0" w:space="0" w:color="auto"/>
            <w:left w:val="none" w:sz="0" w:space="0" w:color="auto"/>
            <w:bottom w:val="none" w:sz="0" w:space="0" w:color="auto"/>
            <w:right w:val="none" w:sz="0" w:space="0" w:color="auto"/>
          </w:divBdr>
        </w:div>
        <w:div w:id="1450006186">
          <w:marLeft w:val="274"/>
          <w:marRight w:val="0"/>
          <w:marTop w:val="0"/>
          <w:marBottom w:val="0"/>
          <w:divBdr>
            <w:top w:val="none" w:sz="0" w:space="0" w:color="auto"/>
            <w:left w:val="none" w:sz="0" w:space="0" w:color="auto"/>
            <w:bottom w:val="none" w:sz="0" w:space="0" w:color="auto"/>
            <w:right w:val="none" w:sz="0" w:space="0" w:color="auto"/>
          </w:divBdr>
        </w:div>
        <w:div w:id="1746878373">
          <w:marLeft w:val="274"/>
          <w:marRight w:val="0"/>
          <w:marTop w:val="0"/>
          <w:marBottom w:val="0"/>
          <w:divBdr>
            <w:top w:val="none" w:sz="0" w:space="0" w:color="auto"/>
            <w:left w:val="none" w:sz="0" w:space="0" w:color="auto"/>
            <w:bottom w:val="none" w:sz="0" w:space="0" w:color="auto"/>
            <w:right w:val="none" w:sz="0" w:space="0" w:color="auto"/>
          </w:divBdr>
        </w:div>
        <w:div w:id="1881473741">
          <w:marLeft w:val="274"/>
          <w:marRight w:val="0"/>
          <w:marTop w:val="0"/>
          <w:marBottom w:val="0"/>
          <w:divBdr>
            <w:top w:val="none" w:sz="0" w:space="0" w:color="auto"/>
            <w:left w:val="none" w:sz="0" w:space="0" w:color="auto"/>
            <w:bottom w:val="none" w:sz="0" w:space="0" w:color="auto"/>
            <w:right w:val="none" w:sz="0" w:space="0" w:color="auto"/>
          </w:divBdr>
        </w:div>
        <w:div w:id="1910264297">
          <w:marLeft w:val="274"/>
          <w:marRight w:val="0"/>
          <w:marTop w:val="0"/>
          <w:marBottom w:val="0"/>
          <w:divBdr>
            <w:top w:val="none" w:sz="0" w:space="0" w:color="auto"/>
            <w:left w:val="none" w:sz="0" w:space="0" w:color="auto"/>
            <w:bottom w:val="none" w:sz="0" w:space="0" w:color="auto"/>
            <w:right w:val="none" w:sz="0" w:space="0" w:color="auto"/>
          </w:divBdr>
        </w:div>
        <w:div w:id="1919287859">
          <w:marLeft w:val="274"/>
          <w:marRight w:val="0"/>
          <w:marTop w:val="0"/>
          <w:marBottom w:val="0"/>
          <w:divBdr>
            <w:top w:val="none" w:sz="0" w:space="0" w:color="auto"/>
            <w:left w:val="none" w:sz="0" w:space="0" w:color="auto"/>
            <w:bottom w:val="none" w:sz="0" w:space="0" w:color="auto"/>
            <w:right w:val="none" w:sz="0" w:space="0" w:color="auto"/>
          </w:divBdr>
        </w:div>
        <w:div w:id="1925650005">
          <w:marLeft w:val="274"/>
          <w:marRight w:val="0"/>
          <w:marTop w:val="0"/>
          <w:marBottom w:val="0"/>
          <w:divBdr>
            <w:top w:val="none" w:sz="0" w:space="0" w:color="auto"/>
            <w:left w:val="none" w:sz="0" w:space="0" w:color="auto"/>
            <w:bottom w:val="none" w:sz="0" w:space="0" w:color="auto"/>
            <w:right w:val="none" w:sz="0" w:space="0" w:color="auto"/>
          </w:divBdr>
        </w:div>
        <w:div w:id="2057002205">
          <w:marLeft w:val="274"/>
          <w:marRight w:val="0"/>
          <w:marTop w:val="0"/>
          <w:marBottom w:val="0"/>
          <w:divBdr>
            <w:top w:val="none" w:sz="0" w:space="0" w:color="auto"/>
            <w:left w:val="none" w:sz="0" w:space="0" w:color="auto"/>
            <w:bottom w:val="none" w:sz="0" w:space="0" w:color="auto"/>
            <w:right w:val="none" w:sz="0" w:space="0" w:color="auto"/>
          </w:divBdr>
        </w:div>
      </w:divsChild>
    </w:div>
    <w:div w:id="1881551662">
      <w:bodyDiv w:val="1"/>
      <w:marLeft w:val="0"/>
      <w:marRight w:val="0"/>
      <w:marTop w:val="0"/>
      <w:marBottom w:val="0"/>
      <w:divBdr>
        <w:top w:val="none" w:sz="0" w:space="0" w:color="auto"/>
        <w:left w:val="none" w:sz="0" w:space="0" w:color="auto"/>
        <w:bottom w:val="none" w:sz="0" w:space="0" w:color="auto"/>
        <w:right w:val="none" w:sz="0" w:space="0" w:color="auto"/>
      </w:divBdr>
    </w:div>
    <w:div w:id="1965234608">
      <w:bodyDiv w:val="1"/>
      <w:marLeft w:val="0"/>
      <w:marRight w:val="0"/>
      <w:marTop w:val="0"/>
      <w:marBottom w:val="0"/>
      <w:divBdr>
        <w:top w:val="none" w:sz="0" w:space="0" w:color="auto"/>
        <w:left w:val="none" w:sz="0" w:space="0" w:color="auto"/>
        <w:bottom w:val="none" w:sz="0" w:space="0" w:color="auto"/>
        <w:right w:val="none" w:sz="0" w:space="0" w:color="auto"/>
      </w:divBdr>
      <w:divsChild>
        <w:div w:id="2108571325">
          <w:marLeft w:val="274"/>
          <w:marRight w:val="0"/>
          <w:marTop w:val="0"/>
          <w:marBottom w:val="0"/>
          <w:divBdr>
            <w:top w:val="none" w:sz="0" w:space="0" w:color="auto"/>
            <w:left w:val="none" w:sz="0" w:space="0" w:color="auto"/>
            <w:bottom w:val="none" w:sz="0" w:space="0" w:color="auto"/>
            <w:right w:val="none" w:sz="0" w:space="0" w:color="auto"/>
          </w:divBdr>
        </w:div>
      </w:divsChild>
    </w:div>
    <w:div w:id="2016953722">
      <w:bodyDiv w:val="1"/>
      <w:marLeft w:val="0"/>
      <w:marRight w:val="0"/>
      <w:marTop w:val="0"/>
      <w:marBottom w:val="0"/>
      <w:divBdr>
        <w:top w:val="none" w:sz="0" w:space="0" w:color="auto"/>
        <w:left w:val="none" w:sz="0" w:space="0" w:color="auto"/>
        <w:bottom w:val="none" w:sz="0" w:space="0" w:color="auto"/>
        <w:right w:val="none" w:sz="0" w:space="0" w:color="auto"/>
      </w:divBdr>
      <w:divsChild>
        <w:div w:id="279536872">
          <w:marLeft w:val="274"/>
          <w:marRight w:val="0"/>
          <w:marTop w:val="0"/>
          <w:marBottom w:val="0"/>
          <w:divBdr>
            <w:top w:val="none" w:sz="0" w:space="0" w:color="auto"/>
            <w:left w:val="none" w:sz="0" w:space="0" w:color="auto"/>
            <w:bottom w:val="none" w:sz="0" w:space="0" w:color="auto"/>
            <w:right w:val="none" w:sz="0" w:space="0" w:color="auto"/>
          </w:divBdr>
        </w:div>
        <w:div w:id="496120545">
          <w:marLeft w:val="274"/>
          <w:marRight w:val="0"/>
          <w:marTop w:val="0"/>
          <w:marBottom w:val="0"/>
          <w:divBdr>
            <w:top w:val="none" w:sz="0" w:space="0" w:color="auto"/>
            <w:left w:val="none" w:sz="0" w:space="0" w:color="auto"/>
            <w:bottom w:val="none" w:sz="0" w:space="0" w:color="auto"/>
            <w:right w:val="none" w:sz="0" w:space="0" w:color="auto"/>
          </w:divBdr>
        </w:div>
        <w:div w:id="1508593609">
          <w:marLeft w:val="274"/>
          <w:marRight w:val="0"/>
          <w:marTop w:val="0"/>
          <w:marBottom w:val="0"/>
          <w:divBdr>
            <w:top w:val="none" w:sz="0" w:space="0" w:color="auto"/>
            <w:left w:val="none" w:sz="0" w:space="0" w:color="auto"/>
            <w:bottom w:val="none" w:sz="0" w:space="0" w:color="auto"/>
            <w:right w:val="none" w:sz="0" w:space="0" w:color="auto"/>
          </w:divBdr>
        </w:div>
      </w:divsChild>
    </w:div>
    <w:div w:id="2021464190">
      <w:bodyDiv w:val="1"/>
      <w:marLeft w:val="0"/>
      <w:marRight w:val="0"/>
      <w:marTop w:val="0"/>
      <w:marBottom w:val="0"/>
      <w:divBdr>
        <w:top w:val="none" w:sz="0" w:space="0" w:color="auto"/>
        <w:left w:val="none" w:sz="0" w:space="0" w:color="auto"/>
        <w:bottom w:val="none" w:sz="0" w:space="0" w:color="auto"/>
        <w:right w:val="none" w:sz="0" w:space="0" w:color="auto"/>
      </w:divBdr>
      <w:divsChild>
        <w:div w:id="233011674">
          <w:marLeft w:val="446"/>
          <w:marRight w:val="0"/>
          <w:marTop w:val="0"/>
          <w:marBottom w:val="0"/>
          <w:divBdr>
            <w:top w:val="none" w:sz="0" w:space="0" w:color="auto"/>
            <w:left w:val="none" w:sz="0" w:space="0" w:color="auto"/>
            <w:bottom w:val="none" w:sz="0" w:space="0" w:color="auto"/>
            <w:right w:val="none" w:sz="0" w:space="0" w:color="auto"/>
          </w:divBdr>
        </w:div>
        <w:div w:id="311368268">
          <w:marLeft w:val="446"/>
          <w:marRight w:val="0"/>
          <w:marTop w:val="0"/>
          <w:marBottom w:val="0"/>
          <w:divBdr>
            <w:top w:val="none" w:sz="0" w:space="0" w:color="auto"/>
            <w:left w:val="none" w:sz="0" w:space="0" w:color="auto"/>
            <w:bottom w:val="none" w:sz="0" w:space="0" w:color="auto"/>
            <w:right w:val="none" w:sz="0" w:space="0" w:color="auto"/>
          </w:divBdr>
        </w:div>
        <w:div w:id="1606307476">
          <w:marLeft w:val="446"/>
          <w:marRight w:val="0"/>
          <w:marTop w:val="0"/>
          <w:marBottom w:val="0"/>
          <w:divBdr>
            <w:top w:val="none" w:sz="0" w:space="0" w:color="auto"/>
            <w:left w:val="none" w:sz="0" w:space="0" w:color="auto"/>
            <w:bottom w:val="none" w:sz="0" w:space="0" w:color="auto"/>
            <w:right w:val="none" w:sz="0" w:space="0" w:color="auto"/>
          </w:divBdr>
        </w:div>
        <w:div w:id="1731029505">
          <w:marLeft w:val="446"/>
          <w:marRight w:val="0"/>
          <w:marTop w:val="0"/>
          <w:marBottom w:val="0"/>
          <w:divBdr>
            <w:top w:val="none" w:sz="0" w:space="0" w:color="auto"/>
            <w:left w:val="none" w:sz="0" w:space="0" w:color="auto"/>
            <w:bottom w:val="none" w:sz="0" w:space="0" w:color="auto"/>
            <w:right w:val="none" w:sz="0" w:space="0" w:color="auto"/>
          </w:divBdr>
        </w:div>
        <w:div w:id="1815949549">
          <w:marLeft w:val="446"/>
          <w:marRight w:val="0"/>
          <w:marTop w:val="0"/>
          <w:marBottom w:val="0"/>
          <w:divBdr>
            <w:top w:val="none" w:sz="0" w:space="0" w:color="auto"/>
            <w:left w:val="none" w:sz="0" w:space="0" w:color="auto"/>
            <w:bottom w:val="none" w:sz="0" w:space="0" w:color="auto"/>
            <w:right w:val="none" w:sz="0" w:space="0" w:color="auto"/>
          </w:divBdr>
        </w:div>
        <w:div w:id="20990127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80613118BEEB45B0D255F6BE6438BD" ma:contentTypeVersion="75" ma:contentTypeDescription="Create a new document." ma:contentTypeScope="" ma:versionID="8b05b7137029c9d17686cd8cf7d4422b">
  <xsd:schema xmlns:xsd="http://www.w3.org/2001/XMLSchema" xmlns:xs="http://www.w3.org/2001/XMLSchema" xmlns:p="http://schemas.microsoft.com/office/2006/metadata/properties" xmlns:ns2="e5e69175-e9d7-4d3b-ad78-f07d7549c1ee" xmlns:ns3="2098d1c0-d68a-4824-b6cc-a49fa4e27117" xmlns:ns4="http://schemas.microsoft.com/sharepoint/v4" targetNamespace="http://schemas.microsoft.com/office/2006/metadata/properties" ma:root="true" ma:fieldsID="17edb728304744f3bb986cdff02abda9" ns2:_="" ns3:_="" ns4:_="">
    <xsd:import namespace="e5e69175-e9d7-4d3b-ad78-f07d7549c1ee"/>
    <xsd:import namespace="2098d1c0-d68a-4824-b6cc-a49fa4e27117"/>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4:IconOverlay"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69175-e9d7-4d3b-ad78-f07d7549c1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98d1c0-d68a-4824-b6cc-a49fa4e2711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6CE4DB-C855-446E-A6E8-5353C5A0F525}">
  <ds:schemaRefs>
    <ds:schemaRef ds:uri="http://schemas.microsoft.com/sharepoint/v3/contenttype/forms"/>
  </ds:schemaRefs>
</ds:datastoreItem>
</file>

<file path=customXml/itemProps2.xml><?xml version="1.0" encoding="utf-8"?>
<ds:datastoreItem xmlns:ds="http://schemas.openxmlformats.org/officeDocument/2006/customXml" ds:itemID="{35D1AE3F-68EE-4B40-AE0D-70D204AEB15B}">
  <ds:schemaRefs>
    <ds:schemaRef ds:uri="http://schemas.openxmlformats.org/officeDocument/2006/bibliography"/>
  </ds:schemaRefs>
</ds:datastoreItem>
</file>

<file path=customXml/itemProps3.xml><?xml version="1.0" encoding="utf-8"?>
<ds:datastoreItem xmlns:ds="http://schemas.openxmlformats.org/officeDocument/2006/customXml" ds:itemID="{D3D09407-7349-45D5-831C-AB97B4173506}">
  <ds:schemaRefs>
    <ds:schemaRef ds:uri="http://schemas.microsoft.com/office/2006/metadata/properties"/>
    <ds:schemaRef ds:uri="http://schemas.microsoft.com/sharepoint/v4"/>
  </ds:schemaRefs>
</ds:datastoreItem>
</file>

<file path=customXml/itemProps4.xml><?xml version="1.0" encoding="utf-8"?>
<ds:datastoreItem xmlns:ds="http://schemas.openxmlformats.org/officeDocument/2006/customXml" ds:itemID="{491422EC-F959-4EB0-A4A6-991908C05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69175-e9d7-4d3b-ad78-f07d7549c1ee"/>
    <ds:schemaRef ds:uri="2098d1c0-d68a-4824-b6cc-a49fa4e2711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24</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Plante &amp; Moran, PLLC</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Johnson</dc:creator>
  <cp:keywords/>
  <cp:lastModifiedBy>Manzoor, Mohsin (Intern)</cp:lastModifiedBy>
  <cp:revision>82</cp:revision>
  <cp:lastPrinted>2022-03-25T09:44:00Z</cp:lastPrinted>
  <dcterms:created xsi:type="dcterms:W3CDTF">2022-03-04T11:18:00Z</dcterms:created>
  <dcterms:modified xsi:type="dcterms:W3CDTF">2022-03-25T09:45:00Z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0x010100E280613118BEEB45B0D255F6BE6438BD</vt:lpwstr>
  </property>
  <property fmtid="{D5CDD505-2E9C-101B-9397-08002B2CF9AE}" pid="4" name="DLPManualFileClassification">
    <vt:lpwstr>{1A067545-A4E2-4FA1-8094-0D7902669705}</vt:lpwstr>
  </property>
  <property fmtid="{D5CDD505-2E9C-101B-9397-08002B2CF9AE}" pid="5" name="DLPManualFileClassificationLastModifiedBy">
    <vt:lpwstr>TECHMAHINDRA\BK00634291</vt:lpwstr>
  </property>
  <property fmtid="{D5CDD505-2E9C-101B-9397-08002B2CF9AE}" pid="6" name="DLPManualFileClassificationLastModificationDate">
    <vt:lpwstr>1621939621</vt:lpwstr>
  </property>
  <property fmtid="{D5CDD505-2E9C-101B-9397-08002B2CF9AE}" pid="7" name="DLPManualFileClassificationVersion">
    <vt:lpwstr>11.6.0.76</vt:lpwstr>
  </property>
</Properties>
</file>