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9B2F0" w14:textId="77777777" w:rsidR="007B22B2" w:rsidRDefault="007B22B2" w:rsidP="007B22B2">
      <w:pPr>
        <w:pStyle w:val="ListParagraph"/>
        <w:numPr>
          <w:ilvl w:val="0"/>
          <w:numId w:val="1"/>
        </w:numPr>
        <w:outlineLvl w:val="0"/>
        <w:rPr>
          <w:b/>
        </w:rPr>
      </w:pPr>
      <w:bookmarkStart w:id="0" w:name="_Toc113480316"/>
      <w:bookmarkStart w:id="1" w:name="_Toc113480635"/>
      <w:r>
        <w:rPr>
          <w:b/>
        </w:rPr>
        <w:t>M</w:t>
      </w:r>
      <w:r w:rsidRPr="00AE0116">
        <w:rPr>
          <w:b/>
        </w:rPr>
        <w:t>aintenance</w:t>
      </w:r>
      <w:bookmarkEnd w:id="0"/>
      <w:bookmarkEnd w:id="1"/>
    </w:p>
    <w:p w14:paraId="07327869" w14:textId="7CD8C110" w:rsidR="007B22B2" w:rsidRDefault="007B22B2" w:rsidP="007B22B2">
      <w:pPr>
        <w:pStyle w:val="ListParagraph"/>
        <w:numPr>
          <w:ilvl w:val="1"/>
          <w:numId w:val="1"/>
        </w:numPr>
        <w:outlineLvl w:val="1"/>
        <w:rPr>
          <w:b/>
        </w:rPr>
      </w:pPr>
      <w:r>
        <w:rPr>
          <w:b/>
        </w:rPr>
        <w:t>OS upgrades</w:t>
      </w:r>
    </w:p>
    <w:p w14:paraId="37B51724" w14:textId="69AF74B6" w:rsidR="007B22B2" w:rsidRDefault="007B22B2" w:rsidP="007B22B2">
      <w:pPr>
        <w:rPr>
          <w:rFonts w:cstheme="minorHAnsi"/>
        </w:rPr>
      </w:pPr>
      <w:proofErr w:type="gramStart"/>
      <w:r w:rsidRPr="00AE0116">
        <w:rPr>
          <w:rFonts w:cstheme="minorHAnsi"/>
        </w:rPr>
        <w:t>User</w:t>
      </w:r>
      <w:proofErr w:type="gramEnd"/>
      <w:r w:rsidRPr="00AE0116">
        <w:rPr>
          <w:rFonts w:cstheme="minorHAnsi"/>
        </w:rPr>
        <w:t xml:space="preserve"> need to main</w:t>
      </w:r>
      <w:r>
        <w:rPr>
          <w:rFonts w:cstheme="minorHAnsi"/>
        </w:rPr>
        <w:t>tain</w:t>
      </w:r>
      <w:r w:rsidRPr="00AE0116">
        <w:rPr>
          <w:rFonts w:cstheme="minorHAnsi"/>
        </w:rPr>
        <w:t xml:space="preserve"> </w:t>
      </w:r>
      <w:r>
        <w:rPr>
          <w:rFonts w:cstheme="minorHAnsi"/>
        </w:rPr>
        <w:t xml:space="preserve">Device with </w:t>
      </w:r>
      <w:r w:rsidRPr="00AE0116">
        <w:rPr>
          <w:rFonts w:cstheme="minorHAnsi"/>
        </w:rPr>
        <w:t>i</w:t>
      </w:r>
      <w:r>
        <w:rPr>
          <w:rFonts w:cstheme="minorHAnsi"/>
        </w:rPr>
        <w:t>OS</w:t>
      </w:r>
      <w:r w:rsidRPr="00AE0116">
        <w:rPr>
          <w:rFonts w:cstheme="minorHAnsi"/>
        </w:rPr>
        <w:t xml:space="preserve"> version 14.5 </w:t>
      </w:r>
      <w:r>
        <w:rPr>
          <w:rFonts w:cstheme="minorHAnsi"/>
        </w:rPr>
        <w:t>and above</w:t>
      </w:r>
      <w:r w:rsidRPr="00AE0116">
        <w:rPr>
          <w:rFonts w:cstheme="minorHAnsi"/>
        </w:rPr>
        <w:t xml:space="preserve"> </w:t>
      </w:r>
      <w:r>
        <w:rPr>
          <w:rFonts w:cstheme="minorHAnsi"/>
        </w:rPr>
        <w:t>to install</w:t>
      </w:r>
      <w:r>
        <w:rPr>
          <w:rFonts w:cstheme="minorHAnsi"/>
        </w:rPr>
        <w:t xml:space="preserve"> knee</w:t>
      </w:r>
      <w:r>
        <w:rPr>
          <w:rFonts w:cstheme="minorHAnsi"/>
        </w:rPr>
        <w:t xml:space="preserve"> </w:t>
      </w:r>
      <w:r>
        <w:rPr>
          <w:rFonts w:cstheme="minorHAnsi"/>
        </w:rPr>
        <w:t xml:space="preserve">Balancer App. </w:t>
      </w:r>
      <w:r>
        <w:rPr>
          <w:rFonts w:cstheme="minorHAnsi"/>
        </w:rPr>
        <w:t>Check the latest OS upgrades from Apple and keep the OS up to date with latest OS upgrades.</w:t>
      </w:r>
    </w:p>
    <w:p w14:paraId="0B1D6621" w14:textId="53320354" w:rsidR="007B22B2" w:rsidRPr="007B22B2" w:rsidRDefault="007B22B2" w:rsidP="007B22B2">
      <w:pPr>
        <w:pStyle w:val="ListParagraph"/>
        <w:numPr>
          <w:ilvl w:val="1"/>
          <w:numId w:val="1"/>
        </w:numPr>
        <w:outlineLvl w:val="1"/>
        <w:rPr>
          <w:b/>
        </w:rPr>
      </w:pPr>
      <w:r w:rsidRPr="007B22B2">
        <w:rPr>
          <w:b/>
        </w:rPr>
        <w:t xml:space="preserve">Minimum storage requirements </w:t>
      </w:r>
    </w:p>
    <w:p w14:paraId="26A39601" w14:textId="77777777" w:rsidR="007B22B2" w:rsidRDefault="007B22B2" w:rsidP="007B22B2">
      <w:pPr>
        <w:rPr>
          <w:rFonts w:cstheme="minorHAnsi"/>
        </w:rPr>
      </w:pPr>
      <w:r>
        <w:rPr>
          <w:rFonts w:cstheme="minorHAnsi"/>
        </w:rPr>
        <w:t xml:space="preserve">Before use </w:t>
      </w:r>
      <w:r>
        <w:rPr>
          <w:rFonts w:cstheme="minorHAnsi"/>
        </w:rPr>
        <w:t xml:space="preserve">of </w:t>
      </w:r>
      <w:r>
        <w:rPr>
          <w:rFonts w:cstheme="minorHAnsi"/>
        </w:rPr>
        <w:t>the Knee</w:t>
      </w:r>
      <w:r>
        <w:rPr>
          <w:rFonts w:cstheme="minorHAnsi"/>
        </w:rPr>
        <w:t xml:space="preserve"> </w:t>
      </w:r>
      <w:r>
        <w:rPr>
          <w:rFonts w:cstheme="minorHAnsi"/>
        </w:rPr>
        <w:t xml:space="preserve">balancer app the device should maintain </w:t>
      </w:r>
      <w:r>
        <w:rPr>
          <w:rFonts w:cstheme="minorHAnsi"/>
        </w:rPr>
        <w:t>at least</w:t>
      </w:r>
      <w:r>
        <w:rPr>
          <w:rFonts w:cstheme="minorHAnsi"/>
        </w:rPr>
        <w:t xml:space="preserve"> 100mb free space for better performance. </w:t>
      </w:r>
    </w:p>
    <w:p w14:paraId="61BA710C" w14:textId="7B92C934" w:rsidR="007B22B2" w:rsidRPr="007B22B2" w:rsidRDefault="007B22B2" w:rsidP="007B22B2">
      <w:pPr>
        <w:pStyle w:val="ListParagraph"/>
        <w:numPr>
          <w:ilvl w:val="1"/>
          <w:numId w:val="1"/>
        </w:numPr>
        <w:outlineLvl w:val="1"/>
        <w:rPr>
          <w:b/>
        </w:rPr>
      </w:pPr>
      <w:r w:rsidRPr="007B22B2">
        <w:rPr>
          <w:b/>
        </w:rPr>
        <w:t>Knee Balancer upgrades</w:t>
      </w:r>
    </w:p>
    <w:p w14:paraId="483687E2" w14:textId="042AFE94" w:rsidR="007B22B2" w:rsidRDefault="007B22B2" w:rsidP="007B22B2">
      <w:pPr>
        <w:rPr>
          <w:rFonts w:cstheme="minorHAnsi"/>
        </w:rPr>
      </w:pPr>
      <w:r>
        <w:rPr>
          <w:rFonts w:cstheme="minorHAnsi"/>
        </w:rPr>
        <w:t xml:space="preserve">Stryker app store provides the latest upgrades of the Knee Balancer app. Keep the MS </w:t>
      </w:r>
      <w:proofErr w:type="spellStart"/>
      <w:r>
        <w:rPr>
          <w:rFonts w:cstheme="minorHAnsi"/>
        </w:rPr>
        <w:t>intunes</w:t>
      </w:r>
      <w:proofErr w:type="spellEnd"/>
      <w:r>
        <w:rPr>
          <w:rFonts w:cstheme="minorHAnsi"/>
        </w:rPr>
        <w:t xml:space="preserve"> updated and signed in for the automatic updates of the latest Knee Balancer app upgrades</w:t>
      </w:r>
    </w:p>
    <w:p w14:paraId="1C9BA26A" w14:textId="77777777" w:rsidR="007B22B2" w:rsidRDefault="007B22B2" w:rsidP="007B22B2"/>
    <w:p w14:paraId="19B26CEA" w14:textId="77777777" w:rsidR="007B22B2" w:rsidRPr="00783AD8" w:rsidRDefault="007B22B2" w:rsidP="007B22B2">
      <w:pPr>
        <w:pStyle w:val="ListParagraph"/>
        <w:numPr>
          <w:ilvl w:val="0"/>
          <w:numId w:val="1"/>
        </w:numPr>
        <w:outlineLvl w:val="0"/>
        <w:rPr>
          <w:b/>
        </w:rPr>
      </w:pPr>
      <w:bookmarkStart w:id="2" w:name="_Toc113480318"/>
      <w:bookmarkStart w:id="3" w:name="_Toc113480637"/>
      <w:r w:rsidRPr="006D2D14">
        <w:rPr>
          <w:b/>
        </w:rPr>
        <w:t>Troubleshooting</w:t>
      </w:r>
      <w:bookmarkEnd w:id="2"/>
      <w:bookmarkEnd w:id="3"/>
    </w:p>
    <w:p w14:paraId="2F6B7CFE" w14:textId="77777777" w:rsidR="005E466A" w:rsidRDefault="005E466A" w:rsidP="005E466A">
      <w:pPr>
        <w:pStyle w:val="ListParagraph"/>
        <w:numPr>
          <w:ilvl w:val="1"/>
          <w:numId w:val="1"/>
        </w:numPr>
        <w:outlineLvl w:val="1"/>
        <w:rPr>
          <w:b/>
        </w:rPr>
      </w:pPr>
      <w:bookmarkStart w:id="4" w:name="_Toc113480319"/>
      <w:bookmarkStart w:id="5" w:name="_Toc113480638"/>
      <w:bookmarkStart w:id="6" w:name="_Toc113480320"/>
      <w:bookmarkStart w:id="7" w:name="_Toc113480639"/>
      <w:r w:rsidRPr="00B61A77">
        <w:rPr>
          <w:b/>
        </w:rPr>
        <w:t>Auto Rotation</w:t>
      </w:r>
      <w:bookmarkEnd w:id="6"/>
      <w:bookmarkEnd w:id="7"/>
    </w:p>
    <w:p w14:paraId="49A6E6C0" w14:textId="77777777" w:rsidR="005E466A" w:rsidRPr="00B61A77" w:rsidRDefault="005E466A" w:rsidP="005E466A">
      <w:pPr>
        <w:rPr>
          <w:rFonts w:cstheme="minorHAnsi"/>
        </w:rPr>
      </w:pPr>
      <w:r>
        <w:rPr>
          <w:rFonts w:cstheme="minorHAnsi"/>
        </w:rPr>
        <w:t xml:space="preserve">The application always uses landscape mode for the proper view of the application. Whereas the camera capture uses portrait mode. The Knee balancer app guides user to use portrait mode if the phone is tilted landscape. Make sure the </w:t>
      </w:r>
      <w:r w:rsidRPr="00B61A77">
        <w:rPr>
          <w:rFonts w:cstheme="minorHAnsi"/>
        </w:rPr>
        <w:t>Auto Rotation</w:t>
      </w:r>
      <w:r>
        <w:rPr>
          <w:rFonts w:cstheme="minorHAnsi"/>
        </w:rPr>
        <w:t xml:space="preserve"> feature is enabled</w:t>
      </w:r>
      <w:r w:rsidRPr="00B61A77">
        <w:rPr>
          <w:rFonts w:cstheme="minorHAnsi"/>
        </w:rPr>
        <w:t xml:space="preserve"> in </w:t>
      </w:r>
      <w:r>
        <w:rPr>
          <w:rFonts w:cstheme="minorHAnsi"/>
        </w:rPr>
        <w:t xml:space="preserve">the </w:t>
      </w:r>
      <w:r w:rsidRPr="00B61A77">
        <w:rPr>
          <w:rFonts w:cstheme="minorHAnsi"/>
        </w:rPr>
        <w:t>settings</w:t>
      </w:r>
      <w:r>
        <w:rPr>
          <w:rFonts w:cstheme="minorHAnsi"/>
        </w:rPr>
        <w:t>.</w:t>
      </w:r>
    </w:p>
    <w:p w14:paraId="6D090D85" w14:textId="6F4D8515" w:rsidR="007B22B2" w:rsidRDefault="007B22B2" w:rsidP="007B22B2">
      <w:pPr>
        <w:pStyle w:val="ListParagraph"/>
        <w:numPr>
          <w:ilvl w:val="1"/>
          <w:numId w:val="1"/>
        </w:numPr>
        <w:outlineLvl w:val="1"/>
        <w:rPr>
          <w:b/>
        </w:rPr>
      </w:pPr>
      <w:r>
        <w:rPr>
          <w:b/>
        </w:rPr>
        <w:t>S</w:t>
      </w:r>
      <w:r w:rsidRPr="006D2D14">
        <w:rPr>
          <w:b/>
        </w:rPr>
        <w:t>ettings of camera</w:t>
      </w:r>
      <w:bookmarkEnd w:id="4"/>
      <w:bookmarkEnd w:id="5"/>
      <w:r w:rsidRPr="006D2D14">
        <w:rPr>
          <w:b/>
        </w:rPr>
        <w:t xml:space="preserve"> </w:t>
      </w:r>
    </w:p>
    <w:p w14:paraId="0D25E65E" w14:textId="5AB60710" w:rsidR="007B22B2" w:rsidRDefault="007B22B2" w:rsidP="007B22B2">
      <w:pPr>
        <w:rPr>
          <w:b/>
        </w:rPr>
      </w:pPr>
      <w:r>
        <w:rPr>
          <w:b/>
        </w:rPr>
        <w:t xml:space="preserve">Permission to use camera: </w:t>
      </w:r>
      <w:r w:rsidRPr="007B22B2">
        <w:rPr>
          <w:bCs/>
        </w:rPr>
        <w:t xml:space="preserve">Very </w:t>
      </w:r>
      <w:proofErr w:type="gramStart"/>
      <w:r w:rsidRPr="007B22B2">
        <w:rPr>
          <w:bCs/>
        </w:rPr>
        <w:t>first time</w:t>
      </w:r>
      <w:proofErr w:type="gramEnd"/>
      <w:r w:rsidRPr="007B22B2">
        <w:rPr>
          <w:bCs/>
        </w:rPr>
        <w:t xml:space="preserve"> use of the camera Knee balancer app asks for the permission to use camera. Allow and proceed</w:t>
      </w:r>
    </w:p>
    <w:p w14:paraId="5BF5E903" w14:textId="20FE70E5" w:rsidR="007B22B2" w:rsidRDefault="007B22B2" w:rsidP="007B22B2">
      <w:pPr>
        <w:rPr>
          <w:rFonts w:cstheme="minorHAnsi"/>
        </w:rPr>
      </w:pPr>
      <w:r w:rsidRPr="00624FE5">
        <w:rPr>
          <w:b/>
        </w:rPr>
        <w:t>Leg Selection</w:t>
      </w:r>
      <w:r>
        <w:rPr>
          <w:b/>
        </w:rPr>
        <w:t>:</w:t>
      </w:r>
      <w:r w:rsidRPr="00624FE5">
        <w:rPr>
          <w:rFonts w:cstheme="minorHAnsi"/>
        </w:rPr>
        <w:t xml:space="preserve"> </w:t>
      </w:r>
      <w:r>
        <w:rPr>
          <w:rFonts w:cstheme="minorHAnsi"/>
        </w:rPr>
        <w:t>U</w:t>
      </w:r>
      <w:r w:rsidRPr="00B61A77">
        <w:rPr>
          <w:rFonts w:cstheme="minorHAnsi"/>
        </w:rPr>
        <w:t xml:space="preserve">ser needs to select the leg side (Right or </w:t>
      </w:r>
      <w:r w:rsidRPr="00B61A77">
        <w:rPr>
          <w:rFonts w:cstheme="minorHAnsi"/>
        </w:rPr>
        <w:t>Left</w:t>
      </w:r>
      <w:r w:rsidRPr="00B61A77">
        <w:rPr>
          <w:rFonts w:cstheme="minorHAnsi"/>
        </w:rPr>
        <w:t>)</w:t>
      </w:r>
      <w:r>
        <w:rPr>
          <w:rFonts w:cstheme="minorHAnsi"/>
        </w:rPr>
        <w:t xml:space="preserve"> before capturing MAKO image. Compare the Fibula bone direction of MAKO image and the viewfinder of the knee balancer app before capturing the MAKO image.</w:t>
      </w:r>
    </w:p>
    <w:p w14:paraId="0F589038" w14:textId="160514A6" w:rsidR="007B22B2" w:rsidRPr="00624FE5" w:rsidRDefault="007B22B2" w:rsidP="007B22B2">
      <w:pPr>
        <w:rPr>
          <w:rFonts w:cstheme="minorHAnsi"/>
        </w:rPr>
      </w:pPr>
      <w:r>
        <w:rPr>
          <w:rFonts w:cstheme="minorHAnsi"/>
        </w:rPr>
        <w:t xml:space="preserve">If the wrong leg side of the MAKO image is captured </w:t>
      </w:r>
      <w:proofErr w:type="gramStart"/>
      <w:r>
        <w:rPr>
          <w:rFonts w:cstheme="minorHAnsi"/>
        </w:rPr>
        <w:t>return back</w:t>
      </w:r>
      <w:proofErr w:type="gramEnd"/>
      <w:r>
        <w:rPr>
          <w:rFonts w:cstheme="minorHAnsi"/>
        </w:rPr>
        <w:t xml:space="preserve">, change the leg settings and then retake the image </w:t>
      </w:r>
    </w:p>
    <w:p w14:paraId="53A17335" w14:textId="3EB06516" w:rsidR="007B22B2" w:rsidRPr="00624FE5" w:rsidRDefault="007B22B2" w:rsidP="007B22B2">
      <w:pPr>
        <w:rPr>
          <w:rFonts w:cstheme="minorHAnsi"/>
        </w:rPr>
      </w:pPr>
      <w:r w:rsidRPr="00624FE5">
        <w:rPr>
          <w:b/>
        </w:rPr>
        <w:t>Generation</w:t>
      </w:r>
      <w:r>
        <w:rPr>
          <w:b/>
        </w:rPr>
        <w:t xml:space="preserve">: </w:t>
      </w:r>
      <w:r w:rsidRPr="007B22B2">
        <w:rPr>
          <w:bCs/>
        </w:rPr>
        <w:t>U</w:t>
      </w:r>
      <w:r w:rsidRPr="00B61A77">
        <w:rPr>
          <w:rFonts w:cstheme="minorHAnsi"/>
        </w:rPr>
        <w:t xml:space="preserve">ser needs to select the </w:t>
      </w:r>
      <w:r>
        <w:rPr>
          <w:rFonts w:cstheme="minorHAnsi"/>
        </w:rPr>
        <w:t>input system</w:t>
      </w:r>
      <w:r w:rsidRPr="00B61A77">
        <w:rPr>
          <w:rFonts w:cstheme="minorHAnsi"/>
        </w:rPr>
        <w:t xml:space="preserve"> (</w:t>
      </w:r>
      <w:r>
        <w:rPr>
          <w:rFonts w:cstheme="minorHAnsi"/>
        </w:rPr>
        <w:t>TKA1</w:t>
      </w:r>
      <w:r>
        <w:rPr>
          <w:rFonts w:cstheme="minorHAnsi"/>
        </w:rPr>
        <w:t>.0</w:t>
      </w:r>
      <w:r>
        <w:rPr>
          <w:rFonts w:cstheme="minorHAnsi"/>
        </w:rPr>
        <w:t xml:space="preserve"> or TKA2</w:t>
      </w:r>
      <w:r>
        <w:rPr>
          <w:rFonts w:cstheme="minorHAnsi"/>
        </w:rPr>
        <w:t>.0</w:t>
      </w:r>
      <w:r w:rsidRPr="00B61A77">
        <w:rPr>
          <w:rFonts w:cstheme="minorHAnsi"/>
        </w:rPr>
        <w:t>)</w:t>
      </w:r>
      <w:r>
        <w:rPr>
          <w:rFonts w:cstheme="minorHAnsi"/>
        </w:rPr>
        <w:t xml:space="preserve"> before capturing MAKO image</w:t>
      </w:r>
      <w:r w:rsidRPr="00B61A77">
        <w:rPr>
          <w:rFonts w:cstheme="minorHAnsi"/>
        </w:rPr>
        <w:t>.</w:t>
      </w:r>
      <w:r>
        <w:rPr>
          <w:rFonts w:cstheme="minorHAnsi"/>
        </w:rPr>
        <w:t xml:space="preserve"> Compare the color of the MAKO image is matching with the Knee Balancer initial position screen. The green implants </w:t>
      </w:r>
      <w:proofErr w:type="gramStart"/>
      <w:r>
        <w:rPr>
          <w:rFonts w:cstheme="minorHAnsi"/>
        </w:rPr>
        <w:t>represents</w:t>
      </w:r>
      <w:proofErr w:type="gramEnd"/>
      <w:r>
        <w:rPr>
          <w:rFonts w:cstheme="minorHAnsi"/>
        </w:rPr>
        <w:t xml:space="preserve"> TKA1.0 and Grey implants represents TKA2.0.</w:t>
      </w:r>
    </w:p>
    <w:p w14:paraId="73CDA14D" w14:textId="23098EC7" w:rsidR="007B22B2" w:rsidRDefault="007B22B2" w:rsidP="007B22B2">
      <w:pPr>
        <w:rPr>
          <w:rFonts w:cstheme="minorHAnsi"/>
        </w:rPr>
      </w:pPr>
      <w:r>
        <w:rPr>
          <w:rFonts w:cstheme="minorHAnsi"/>
        </w:rPr>
        <w:t xml:space="preserve">If the implants color is not matching </w:t>
      </w:r>
      <w:proofErr w:type="gramStart"/>
      <w:r>
        <w:rPr>
          <w:rFonts w:cstheme="minorHAnsi"/>
        </w:rPr>
        <w:t>return back</w:t>
      </w:r>
      <w:proofErr w:type="gramEnd"/>
      <w:r>
        <w:rPr>
          <w:rFonts w:cstheme="minorHAnsi"/>
        </w:rPr>
        <w:t xml:space="preserve"> change the input system and retake the i</w:t>
      </w:r>
      <w:r w:rsidR="005E466A">
        <w:rPr>
          <w:rFonts w:cstheme="minorHAnsi"/>
        </w:rPr>
        <w:t>m</w:t>
      </w:r>
      <w:r>
        <w:rPr>
          <w:rFonts w:cstheme="minorHAnsi"/>
        </w:rPr>
        <w:t>age</w:t>
      </w:r>
    </w:p>
    <w:p w14:paraId="40B71E8B" w14:textId="25411BE4" w:rsidR="005E466A" w:rsidRPr="005E466A" w:rsidRDefault="005E466A" w:rsidP="005E466A">
      <w:pPr>
        <w:pStyle w:val="ListParagraph"/>
        <w:numPr>
          <w:ilvl w:val="1"/>
          <w:numId w:val="1"/>
        </w:numPr>
        <w:outlineLvl w:val="1"/>
        <w:rPr>
          <w:b/>
        </w:rPr>
      </w:pPr>
      <w:r w:rsidRPr="005E466A">
        <w:rPr>
          <w:b/>
        </w:rPr>
        <w:t>Ambiance settings while camera capture</w:t>
      </w:r>
    </w:p>
    <w:p w14:paraId="4DD7C043" w14:textId="7427A01D" w:rsidR="005E466A" w:rsidRDefault="005E466A" w:rsidP="007B22B2">
      <w:pPr>
        <w:rPr>
          <w:rFonts w:cstheme="minorHAnsi"/>
        </w:rPr>
      </w:pPr>
      <w:r w:rsidRPr="005E466A">
        <w:rPr>
          <w:rFonts w:cstheme="minorHAnsi"/>
          <w:b/>
          <w:bCs/>
        </w:rPr>
        <w:t>Glare or brightness</w:t>
      </w:r>
      <w:r>
        <w:rPr>
          <w:rFonts w:cstheme="minorHAnsi"/>
        </w:rPr>
        <w:t>: The camera should be position is such a way that there is no light or brightness is reflecting on the MAKO monitor</w:t>
      </w:r>
    </w:p>
    <w:p w14:paraId="4F388408" w14:textId="2EAAE7C0" w:rsidR="005E466A" w:rsidRDefault="005E466A" w:rsidP="005E466A">
      <w:pPr>
        <w:rPr>
          <w:rFonts w:cstheme="minorHAnsi"/>
        </w:rPr>
      </w:pPr>
      <w:r w:rsidRPr="005E466A">
        <w:rPr>
          <w:rFonts w:cstheme="minorHAnsi"/>
          <w:b/>
          <w:bCs/>
        </w:rPr>
        <w:t>Capturing Angulation</w:t>
      </w:r>
      <w:r w:rsidR="00F036DF">
        <w:rPr>
          <w:rFonts w:cstheme="minorHAnsi"/>
          <w:b/>
          <w:bCs/>
        </w:rPr>
        <w:t xml:space="preserve"> and Resection</w:t>
      </w:r>
      <w:r w:rsidRPr="005E466A">
        <w:rPr>
          <w:rFonts w:cstheme="minorHAnsi"/>
          <w:b/>
          <w:bCs/>
        </w:rPr>
        <w:t>:</w:t>
      </w:r>
      <w:r>
        <w:rPr>
          <w:rFonts w:cstheme="minorHAnsi"/>
        </w:rPr>
        <w:t xml:space="preserve"> Position the camera such a way that the camera view finder just covers 4 bones avoiding side images and external noise</w:t>
      </w:r>
    </w:p>
    <w:p w14:paraId="4D413C60" w14:textId="32F4FCAB" w:rsidR="005E466A" w:rsidRDefault="005E466A" w:rsidP="005E466A">
      <w:pPr>
        <w:rPr>
          <w:rFonts w:cstheme="minorHAnsi"/>
        </w:rPr>
      </w:pPr>
      <w:r w:rsidRPr="005E466A">
        <w:rPr>
          <w:rFonts w:cstheme="minorHAnsi"/>
          <w:b/>
          <w:bCs/>
        </w:rPr>
        <w:t>Capturing Gaps/ Laxities:</w:t>
      </w:r>
      <w:r>
        <w:rPr>
          <w:rFonts w:cstheme="minorHAnsi"/>
        </w:rPr>
        <w:t xml:space="preserve"> Position the camera such a way that the camera view finder just covers the 4 values avoiding side images and external noise</w:t>
      </w:r>
    </w:p>
    <w:p w14:paraId="7B8E0728" w14:textId="2A990887" w:rsidR="005E466A" w:rsidRDefault="005E466A" w:rsidP="005E466A">
      <w:pPr>
        <w:rPr>
          <w:rFonts w:cstheme="minorHAnsi"/>
        </w:rPr>
      </w:pPr>
      <w:r w:rsidRPr="005E466A">
        <w:rPr>
          <w:rFonts w:cstheme="minorHAnsi"/>
          <w:b/>
          <w:bCs/>
        </w:rPr>
        <w:t xml:space="preserve">Capturing </w:t>
      </w:r>
      <w:proofErr w:type="spellStart"/>
      <w:r w:rsidRPr="005E466A">
        <w:rPr>
          <w:rFonts w:cstheme="minorHAnsi"/>
          <w:b/>
          <w:bCs/>
        </w:rPr>
        <w:t>HKA</w:t>
      </w:r>
      <w:proofErr w:type="spellEnd"/>
      <w:r>
        <w:rPr>
          <w:rFonts w:cstheme="minorHAnsi"/>
        </w:rPr>
        <w:t>: This needs to be entered manually</w:t>
      </w:r>
    </w:p>
    <w:p w14:paraId="4BE8FF21" w14:textId="15CCFC25" w:rsidR="005E466A" w:rsidRPr="005E466A" w:rsidRDefault="005E466A" w:rsidP="005E466A">
      <w:pPr>
        <w:rPr>
          <w:rFonts w:cstheme="minorHAnsi"/>
        </w:rPr>
      </w:pPr>
      <w:r>
        <w:rPr>
          <w:rFonts w:cstheme="minorHAnsi"/>
        </w:rPr>
        <w:lastRenderedPageBreak/>
        <w:t xml:space="preserve">Note: The camera capture is 80-90 % accurate and may fail if any of the above conditions did not meet properly. </w:t>
      </w:r>
      <w:r w:rsidR="00F036DF">
        <w:rPr>
          <w:rFonts w:cstheme="minorHAnsi"/>
        </w:rPr>
        <w:t>in those condition retake the camera capture again or enter manually</w:t>
      </w:r>
    </w:p>
    <w:p w14:paraId="2F36736B" w14:textId="77777777" w:rsidR="005E466A" w:rsidRDefault="005E466A" w:rsidP="007B22B2">
      <w:pPr>
        <w:rPr>
          <w:rFonts w:cstheme="minorHAnsi"/>
        </w:rPr>
      </w:pPr>
    </w:p>
    <w:p w14:paraId="28270351" w14:textId="72A0218C" w:rsidR="007B22B2" w:rsidRDefault="007B22B2" w:rsidP="00F036DF">
      <w:pPr>
        <w:pStyle w:val="ListParagraph"/>
        <w:numPr>
          <w:ilvl w:val="1"/>
          <w:numId w:val="1"/>
        </w:numPr>
        <w:outlineLvl w:val="1"/>
        <w:rPr>
          <w:b/>
        </w:rPr>
      </w:pPr>
      <w:bookmarkStart w:id="8" w:name="_Toc113480322"/>
      <w:bookmarkStart w:id="9" w:name="_Toc113480641"/>
      <w:r>
        <w:rPr>
          <w:b/>
        </w:rPr>
        <w:t>Case</w:t>
      </w:r>
      <w:r>
        <w:rPr>
          <w:b/>
        </w:rPr>
        <w:t xml:space="preserve"> </w:t>
      </w:r>
      <w:r w:rsidR="00F036DF">
        <w:rPr>
          <w:b/>
        </w:rPr>
        <w:t>data</w:t>
      </w:r>
      <w:r>
        <w:rPr>
          <w:b/>
        </w:rPr>
        <w:t xml:space="preserve"> Upload</w:t>
      </w:r>
      <w:bookmarkEnd w:id="8"/>
      <w:bookmarkEnd w:id="9"/>
    </w:p>
    <w:p w14:paraId="700DBE40" w14:textId="2BB59355" w:rsidR="00F036DF" w:rsidRDefault="00F036DF" w:rsidP="007B22B2">
      <w:pPr>
        <w:rPr>
          <w:rFonts w:cstheme="minorHAnsi"/>
        </w:rPr>
      </w:pPr>
      <w:r w:rsidRPr="0041659E">
        <w:rPr>
          <w:rFonts w:cstheme="minorHAnsi"/>
          <w:b/>
          <w:bCs/>
        </w:rPr>
        <w:t>Sign-in reminders</w:t>
      </w:r>
      <w:r>
        <w:rPr>
          <w:rFonts w:cstheme="minorHAnsi"/>
        </w:rPr>
        <w:t xml:space="preserve">: Past case data should not be stored in the device </w:t>
      </w:r>
      <w:r w:rsidR="0041659E">
        <w:rPr>
          <w:rFonts w:cstheme="minorHAnsi"/>
        </w:rPr>
        <w:t>f</w:t>
      </w:r>
      <w:r>
        <w:rPr>
          <w:rFonts w:cstheme="minorHAnsi"/>
        </w:rPr>
        <w:t xml:space="preserve">or more than 30 days. Hence there is reminders to </w:t>
      </w:r>
      <w:r w:rsidR="0041659E">
        <w:rPr>
          <w:rFonts w:cstheme="minorHAnsi"/>
        </w:rPr>
        <w:t>turn on internet and sign in before application gets locked</w:t>
      </w:r>
    </w:p>
    <w:p w14:paraId="7BB6F3AB" w14:textId="179B908D" w:rsidR="007B22B2" w:rsidRDefault="0041659E" w:rsidP="007B22B2">
      <w:pPr>
        <w:rPr>
          <w:rFonts w:cstheme="minorHAnsi"/>
        </w:rPr>
      </w:pPr>
      <w:r w:rsidRPr="0041659E">
        <w:rPr>
          <w:rFonts w:cstheme="minorHAnsi"/>
          <w:b/>
          <w:bCs/>
        </w:rPr>
        <w:t>Sign-in successful but still not able to upload case data</w:t>
      </w:r>
      <w:r>
        <w:rPr>
          <w:rFonts w:cstheme="minorHAnsi"/>
        </w:rPr>
        <w:t xml:space="preserve">: Could be due to </w:t>
      </w:r>
      <w:r w:rsidR="00F036DF">
        <w:rPr>
          <w:rFonts w:ascii="Segoe UI" w:hAnsi="Segoe UI" w:cs="Segoe UI"/>
          <w:color w:val="242424"/>
          <w:sz w:val="21"/>
          <w:szCs w:val="21"/>
          <w:shd w:val="clear" w:color="auto" w:fill="FFFFFF"/>
        </w:rPr>
        <w:t>Unauthorized</w:t>
      </w:r>
      <w:r w:rsidR="007B22B2">
        <w:rPr>
          <w:rFonts w:ascii="Segoe UI" w:hAnsi="Segoe UI" w:cs="Segoe UI"/>
          <w:color w:val="242424"/>
          <w:sz w:val="21"/>
          <w:szCs w:val="21"/>
          <w:shd w:val="clear" w:color="auto" w:fill="FFFFFF"/>
        </w:rPr>
        <w:t xml:space="preserve"> </w:t>
      </w:r>
      <w:r>
        <w:rPr>
          <w:rFonts w:ascii="Segoe UI" w:hAnsi="Segoe UI" w:cs="Segoe UI"/>
          <w:color w:val="242424"/>
          <w:sz w:val="21"/>
          <w:szCs w:val="21"/>
          <w:shd w:val="clear" w:color="auto" w:fill="FFFFFF"/>
        </w:rPr>
        <w:t>user a</w:t>
      </w:r>
      <w:r w:rsidR="007B22B2">
        <w:rPr>
          <w:rFonts w:ascii="Segoe UI" w:hAnsi="Segoe UI" w:cs="Segoe UI"/>
          <w:color w:val="242424"/>
          <w:sz w:val="21"/>
          <w:szCs w:val="21"/>
          <w:shd w:val="clear" w:color="auto" w:fill="FFFFFF"/>
        </w:rPr>
        <w:t>ccess</w:t>
      </w:r>
      <w:r w:rsidR="007B22B2">
        <w:rPr>
          <w:rFonts w:cstheme="minorHAnsi"/>
        </w:rPr>
        <w:t xml:space="preserve">. </w:t>
      </w:r>
      <w:r>
        <w:rPr>
          <w:rFonts w:cstheme="minorHAnsi"/>
        </w:rPr>
        <w:t>C</w:t>
      </w:r>
      <w:r w:rsidR="007B22B2">
        <w:rPr>
          <w:rFonts w:cstheme="minorHAnsi"/>
        </w:rPr>
        <w:t xml:space="preserve">ontact </w:t>
      </w:r>
      <w:r w:rsidR="00F036DF">
        <w:rPr>
          <w:rFonts w:cstheme="minorHAnsi"/>
        </w:rPr>
        <w:t>Stryker</w:t>
      </w:r>
      <w:r w:rsidR="007B22B2">
        <w:rPr>
          <w:rFonts w:cstheme="minorHAnsi"/>
        </w:rPr>
        <w:t xml:space="preserve"> team </w:t>
      </w:r>
      <w:r>
        <w:rPr>
          <w:rFonts w:cstheme="minorHAnsi"/>
        </w:rPr>
        <w:t>for more details and get added into the user group</w:t>
      </w:r>
      <w:r w:rsidR="007B22B2">
        <w:rPr>
          <w:rFonts w:cstheme="minorHAnsi"/>
        </w:rPr>
        <w:t>.</w:t>
      </w:r>
    </w:p>
    <w:p w14:paraId="34AEDEA2" w14:textId="77777777" w:rsidR="007B22B2" w:rsidRDefault="007B22B2" w:rsidP="007B22B2">
      <w:pPr>
        <w:rPr>
          <w:rFonts w:cstheme="minorHAnsi"/>
        </w:rPr>
      </w:pPr>
    </w:p>
    <w:p w14:paraId="607C47DB" w14:textId="77777777" w:rsidR="007B22B2" w:rsidRDefault="007B22B2" w:rsidP="0041659E">
      <w:pPr>
        <w:pStyle w:val="ListParagraph"/>
        <w:numPr>
          <w:ilvl w:val="0"/>
          <w:numId w:val="1"/>
        </w:numPr>
        <w:outlineLvl w:val="0"/>
        <w:rPr>
          <w:b/>
        </w:rPr>
      </w:pPr>
      <w:bookmarkStart w:id="10" w:name="_Toc113480323"/>
      <w:bookmarkStart w:id="11" w:name="_Toc113480642"/>
      <w:r w:rsidRPr="00810505">
        <w:rPr>
          <w:b/>
        </w:rPr>
        <w:t>Decommissioning</w:t>
      </w:r>
      <w:bookmarkEnd w:id="10"/>
      <w:bookmarkEnd w:id="11"/>
    </w:p>
    <w:p w14:paraId="1ADD9712" w14:textId="044BC6CA" w:rsidR="007B22B2" w:rsidRPr="00DB2466" w:rsidRDefault="007B22B2" w:rsidP="007B22B2">
      <w:pPr>
        <w:rPr>
          <w:rFonts w:cstheme="minorHAnsi"/>
        </w:rPr>
      </w:pPr>
      <w:r>
        <w:rPr>
          <w:rFonts w:cstheme="minorHAnsi"/>
        </w:rPr>
        <w:t>D</w:t>
      </w:r>
      <w:r w:rsidRPr="00DB2466">
        <w:rPr>
          <w:rFonts w:cstheme="minorHAnsi"/>
        </w:rPr>
        <w:t>ecommission the Knee</w:t>
      </w:r>
      <w:r w:rsidR="0041659E">
        <w:rPr>
          <w:rFonts w:cstheme="minorHAnsi"/>
        </w:rPr>
        <w:t xml:space="preserve"> </w:t>
      </w:r>
      <w:r w:rsidRPr="00DB2466">
        <w:rPr>
          <w:rFonts w:cstheme="minorHAnsi"/>
        </w:rPr>
        <w:t xml:space="preserve">Balancer app in user mobile </w:t>
      </w:r>
      <w:r>
        <w:rPr>
          <w:rFonts w:cstheme="minorHAnsi"/>
        </w:rPr>
        <w:t>and remove azure blob storage permissions to user in cloud.</w:t>
      </w:r>
    </w:p>
    <w:p w14:paraId="41F94057" w14:textId="77777777" w:rsidR="007B22B2" w:rsidRDefault="007B22B2" w:rsidP="0041659E">
      <w:pPr>
        <w:pStyle w:val="ListParagraph"/>
        <w:numPr>
          <w:ilvl w:val="1"/>
          <w:numId w:val="1"/>
        </w:numPr>
        <w:outlineLvl w:val="0"/>
        <w:rPr>
          <w:b/>
        </w:rPr>
      </w:pPr>
      <w:bookmarkStart w:id="12" w:name="_Toc113480324"/>
      <w:bookmarkStart w:id="13" w:name="_Toc113480643"/>
      <w:r w:rsidRPr="00E30037">
        <w:rPr>
          <w:b/>
        </w:rPr>
        <w:t>Uninstall the app from the device</w:t>
      </w:r>
      <w:bookmarkEnd w:id="12"/>
      <w:bookmarkEnd w:id="13"/>
    </w:p>
    <w:p w14:paraId="1226294B" w14:textId="6488A021" w:rsidR="007B22B2" w:rsidRPr="00A527E4" w:rsidRDefault="007B22B2" w:rsidP="007B22B2">
      <w:pPr>
        <w:rPr>
          <w:rFonts w:cstheme="minorHAnsi"/>
        </w:rPr>
      </w:pPr>
      <w:r w:rsidRPr="00A527E4">
        <w:rPr>
          <w:rFonts w:cstheme="minorHAnsi"/>
        </w:rPr>
        <w:t>Uninstall the Knee</w:t>
      </w:r>
      <w:r w:rsidR="0041659E">
        <w:rPr>
          <w:rFonts w:cstheme="minorHAnsi"/>
        </w:rPr>
        <w:t xml:space="preserve"> </w:t>
      </w:r>
      <w:r w:rsidRPr="00A527E4">
        <w:rPr>
          <w:rFonts w:cstheme="minorHAnsi"/>
        </w:rPr>
        <w:t>Balancer app in user device(iPhone) below are the steps to decommission the Knee</w:t>
      </w:r>
      <w:r w:rsidR="0041659E">
        <w:rPr>
          <w:rFonts w:cstheme="minorHAnsi"/>
        </w:rPr>
        <w:t xml:space="preserve"> </w:t>
      </w:r>
      <w:r w:rsidRPr="00A527E4">
        <w:rPr>
          <w:rFonts w:cstheme="minorHAnsi"/>
        </w:rPr>
        <w:t>Balancer app in user device(iPhone).</w:t>
      </w:r>
    </w:p>
    <w:p w14:paraId="5D0AD3FF" w14:textId="6873EED3" w:rsidR="007B22B2" w:rsidRPr="00A527E4" w:rsidRDefault="007B22B2" w:rsidP="007B22B2">
      <w:pPr>
        <w:pStyle w:val="ListParagraph"/>
        <w:numPr>
          <w:ilvl w:val="0"/>
          <w:numId w:val="2"/>
        </w:numPr>
        <w:rPr>
          <w:rFonts w:cstheme="minorHAnsi"/>
        </w:rPr>
      </w:pPr>
      <w:r w:rsidRPr="00014A8A">
        <w:rPr>
          <w:rFonts w:cstheme="minorHAnsi"/>
          <w:color w:val="171717"/>
        </w:rPr>
        <w:t>Open device and long press on knee</w:t>
      </w:r>
      <w:r w:rsidR="0041659E">
        <w:rPr>
          <w:rFonts w:cstheme="minorHAnsi"/>
          <w:color w:val="171717"/>
        </w:rPr>
        <w:t xml:space="preserve"> </w:t>
      </w:r>
      <w:r w:rsidRPr="00014A8A">
        <w:rPr>
          <w:rFonts w:cstheme="minorHAnsi"/>
          <w:color w:val="171717"/>
        </w:rPr>
        <w:t>balancer app and it will show Remove App pop-up like below and click on Remove App.</w:t>
      </w:r>
    </w:p>
    <w:p w14:paraId="0373CEDB" w14:textId="77777777" w:rsidR="007B22B2" w:rsidRPr="005A1BEC" w:rsidRDefault="007B22B2" w:rsidP="007B22B2">
      <w:pPr>
        <w:pStyle w:val="ListParagraph"/>
        <w:rPr>
          <w:rFonts w:cstheme="minorHAnsi"/>
        </w:rPr>
      </w:pPr>
      <w:r>
        <w:rPr>
          <w:rFonts w:cstheme="minorHAnsi"/>
        </w:rPr>
        <w:t xml:space="preserve">                                                      </w:t>
      </w:r>
      <w:r>
        <w:rPr>
          <w:noProof/>
        </w:rPr>
        <w:drawing>
          <wp:inline distT="0" distB="0" distL="0" distR="0" wp14:anchorId="7D4508F1" wp14:editId="5C74F977">
            <wp:extent cx="1285875" cy="2114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85875" cy="2114550"/>
                    </a:xfrm>
                    <a:prstGeom prst="rect">
                      <a:avLst/>
                    </a:prstGeom>
                  </pic:spPr>
                </pic:pic>
              </a:graphicData>
            </a:graphic>
          </wp:inline>
        </w:drawing>
      </w:r>
    </w:p>
    <w:p w14:paraId="0CD36CA5" w14:textId="77777777" w:rsidR="007B22B2" w:rsidRPr="00013D54" w:rsidRDefault="007B22B2" w:rsidP="007B22B2">
      <w:pPr>
        <w:pStyle w:val="ListParagraph"/>
        <w:numPr>
          <w:ilvl w:val="0"/>
          <w:numId w:val="2"/>
        </w:numPr>
        <w:rPr>
          <w:rFonts w:cstheme="minorHAnsi"/>
        </w:rPr>
      </w:pPr>
      <w:r>
        <w:rPr>
          <w:rFonts w:cstheme="minorHAnsi"/>
          <w:color w:val="171717"/>
        </w:rPr>
        <w:t xml:space="preserve">After click on Remove APP and it will show like below image and click on </w:t>
      </w:r>
      <w:r w:rsidRPr="008510D3">
        <w:rPr>
          <w:rFonts w:cstheme="minorHAnsi"/>
          <w:b/>
          <w:bCs/>
          <w:color w:val="171717"/>
        </w:rPr>
        <w:t>Delete APP</w:t>
      </w:r>
      <w:r w:rsidRPr="008510D3">
        <w:rPr>
          <w:rFonts w:cstheme="minorHAnsi"/>
          <w:color w:val="171717"/>
        </w:rPr>
        <w:t xml:space="preserve"> then</w:t>
      </w:r>
      <w:r>
        <w:rPr>
          <w:rFonts w:cstheme="minorHAnsi"/>
          <w:b/>
          <w:bCs/>
          <w:color w:val="171717"/>
        </w:rPr>
        <w:t xml:space="preserve"> </w:t>
      </w:r>
      <w:r w:rsidRPr="00013D54">
        <w:rPr>
          <w:rFonts w:cstheme="minorHAnsi"/>
          <w:color w:val="171717"/>
        </w:rPr>
        <w:t>app will be deleted.</w:t>
      </w:r>
    </w:p>
    <w:p w14:paraId="25FBBB8D" w14:textId="77777777" w:rsidR="007B22B2" w:rsidRDefault="007B22B2" w:rsidP="007B22B2">
      <w:pPr>
        <w:pStyle w:val="ListParagraph"/>
        <w:rPr>
          <w:rFonts w:cstheme="minorHAnsi"/>
        </w:rPr>
      </w:pPr>
      <w:r>
        <w:rPr>
          <w:rFonts w:cstheme="minorHAnsi"/>
        </w:rPr>
        <w:lastRenderedPageBreak/>
        <w:t xml:space="preserve">                                                    </w:t>
      </w:r>
      <w:r>
        <w:rPr>
          <w:noProof/>
        </w:rPr>
        <w:drawing>
          <wp:inline distT="0" distB="0" distL="0" distR="0" wp14:anchorId="0E932413" wp14:editId="3DDB9836">
            <wp:extent cx="1552575" cy="2324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52575" cy="2324100"/>
                    </a:xfrm>
                    <a:prstGeom prst="rect">
                      <a:avLst/>
                    </a:prstGeom>
                  </pic:spPr>
                </pic:pic>
              </a:graphicData>
            </a:graphic>
          </wp:inline>
        </w:drawing>
      </w:r>
      <w:r>
        <w:rPr>
          <w:rFonts w:cstheme="minorHAnsi"/>
        </w:rPr>
        <w:t xml:space="preserve">                                                            </w:t>
      </w:r>
    </w:p>
    <w:p w14:paraId="4556E03F" w14:textId="77777777" w:rsidR="007B22B2" w:rsidRDefault="007B22B2" w:rsidP="007B22B2">
      <w:pPr>
        <w:rPr>
          <w:rFonts w:cstheme="minorHAnsi"/>
        </w:rPr>
      </w:pPr>
    </w:p>
    <w:p w14:paraId="30E5AA6D" w14:textId="77777777" w:rsidR="007B22B2" w:rsidRDefault="007B22B2" w:rsidP="007B22B2">
      <w:pPr>
        <w:rPr>
          <w:rFonts w:cstheme="minorHAnsi"/>
        </w:rPr>
      </w:pPr>
    </w:p>
    <w:p w14:paraId="75C7F3C2" w14:textId="77777777" w:rsidR="007B22B2" w:rsidRPr="00B7669C" w:rsidRDefault="007B22B2" w:rsidP="007B22B2">
      <w:pPr>
        <w:rPr>
          <w:rFonts w:cstheme="minorHAnsi"/>
        </w:rPr>
      </w:pPr>
    </w:p>
    <w:p w14:paraId="12DF435A" w14:textId="77777777" w:rsidR="007B22B2" w:rsidRPr="00AE0116" w:rsidRDefault="007B22B2" w:rsidP="0041659E">
      <w:pPr>
        <w:pStyle w:val="ListParagraph"/>
        <w:numPr>
          <w:ilvl w:val="1"/>
          <w:numId w:val="1"/>
        </w:numPr>
        <w:outlineLvl w:val="0"/>
        <w:rPr>
          <w:b/>
        </w:rPr>
      </w:pPr>
      <w:bookmarkStart w:id="14" w:name="_Toc113480325"/>
      <w:bookmarkStart w:id="15" w:name="_Toc113480644"/>
      <w:r w:rsidRPr="00E30037">
        <w:rPr>
          <w:b/>
        </w:rPr>
        <w:t xml:space="preserve">Remove </w:t>
      </w:r>
      <w:r>
        <w:rPr>
          <w:b/>
        </w:rPr>
        <w:t>permissions</w:t>
      </w:r>
      <w:r w:rsidRPr="00E30037">
        <w:rPr>
          <w:b/>
        </w:rPr>
        <w:t xml:space="preserve"> from </w:t>
      </w:r>
      <w:r>
        <w:rPr>
          <w:b/>
        </w:rPr>
        <w:t>Azure Blob Storage Account.</w:t>
      </w:r>
      <w:bookmarkEnd w:id="14"/>
      <w:bookmarkEnd w:id="15"/>
    </w:p>
    <w:p w14:paraId="1A27A080" w14:textId="4020C5F4" w:rsidR="007B22B2" w:rsidRDefault="007B22B2" w:rsidP="007B22B2">
      <w:pPr>
        <w:rPr>
          <w:rFonts w:cstheme="minorHAnsi"/>
        </w:rPr>
      </w:pPr>
      <w:r w:rsidRPr="00EF4F25">
        <w:rPr>
          <w:rFonts w:cstheme="minorHAnsi"/>
        </w:rPr>
        <w:t>Re</w:t>
      </w:r>
      <w:r>
        <w:rPr>
          <w:rFonts w:cstheme="minorHAnsi"/>
        </w:rPr>
        <w:t>voke</w:t>
      </w:r>
      <w:r w:rsidRPr="00EF4F25">
        <w:rPr>
          <w:rFonts w:cstheme="minorHAnsi"/>
        </w:rPr>
        <w:t xml:space="preserve"> the user permissions from azure storage account</w:t>
      </w:r>
      <w:r>
        <w:rPr>
          <w:rFonts w:cstheme="minorHAnsi"/>
        </w:rPr>
        <w:t xml:space="preserve">. Contact </w:t>
      </w:r>
      <w:r w:rsidR="0041659E">
        <w:rPr>
          <w:rFonts w:cstheme="minorHAnsi"/>
        </w:rPr>
        <w:t>Stryker</w:t>
      </w:r>
      <w:r>
        <w:rPr>
          <w:rFonts w:cstheme="minorHAnsi"/>
        </w:rPr>
        <w:t xml:space="preserve"> admin team to revoke the permissions for user permissions in storage account. After user will not be able to upload the case details to cloud.</w:t>
      </w:r>
    </w:p>
    <w:p w14:paraId="414E1496" w14:textId="77777777" w:rsidR="0046113C" w:rsidRDefault="0041659E"/>
    <w:sectPr w:rsidR="004611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D3D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FD72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CC46AB2"/>
    <w:multiLevelType w:val="hybridMultilevel"/>
    <w:tmpl w:val="F0BAB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F6F"/>
    <w:rsid w:val="0041659E"/>
    <w:rsid w:val="0052030E"/>
    <w:rsid w:val="005C6F6F"/>
    <w:rsid w:val="005E466A"/>
    <w:rsid w:val="006D1CD0"/>
    <w:rsid w:val="007B22B2"/>
    <w:rsid w:val="00EA6151"/>
    <w:rsid w:val="00F036DF"/>
    <w:rsid w:val="00F104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A2B23"/>
  <w15:chartTrackingRefBased/>
  <w15:docId w15:val="{52DC43A5-61D2-467C-8704-D0AEF2878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2B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2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 Manjunath (Contractor)</dc:creator>
  <cp:keywords/>
  <dc:description/>
  <cp:lastModifiedBy>HS, Manjunath (Contractor)</cp:lastModifiedBy>
  <cp:revision>2</cp:revision>
  <dcterms:created xsi:type="dcterms:W3CDTF">2022-09-07T17:41:00Z</dcterms:created>
  <dcterms:modified xsi:type="dcterms:W3CDTF">2022-09-07T18:25:00Z</dcterms:modified>
</cp:coreProperties>
</file>