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6E47D" w14:textId="21EF2DA6" w:rsidR="001A64FD" w:rsidRDefault="001A64FD" w:rsidP="001A64FD">
      <w:pPr>
        <w:jc w:val="both"/>
        <w:rPr>
          <w:lang w:val="en-US"/>
        </w:rPr>
      </w:pPr>
      <w:r>
        <w:rPr>
          <w:noProof/>
          <w:lang w:val="en-US"/>
        </w:rPr>
        <w:drawing>
          <wp:inline distT="0" distB="0" distL="0" distR="0" wp14:anchorId="6FB703C8" wp14:editId="0C18C628">
            <wp:extent cx="5731510" cy="6515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651510"/>
                    </a:xfrm>
                    <a:prstGeom prst="rect">
                      <a:avLst/>
                    </a:prstGeom>
                  </pic:spPr>
                </pic:pic>
              </a:graphicData>
            </a:graphic>
          </wp:inline>
        </w:drawing>
      </w:r>
    </w:p>
    <w:p w14:paraId="690B8B68" w14:textId="77777777" w:rsidR="00B9580D" w:rsidRDefault="00B9580D" w:rsidP="003F2F9F">
      <w:pPr>
        <w:rPr>
          <w:b/>
          <w:bCs/>
          <w:sz w:val="24"/>
          <w:szCs w:val="24"/>
          <w:u w:val="single"/>
          <w:lang w:val="en-US"/>
        </w:rPr>
      </w:pPr>
    </w:p>
    <w:p w14:paraId="0585F4AA" w14:textId="3A18EB66" w:rsidR="003F2F9F" w:rsidRPr="003A3BFA" w:rsidRDefault="003F2F9F" w:rsidP="003F2F9F">
      <w:pPr>
        <w:rPr>
          <w:b/>
          <w:bCs/>
          <w:sz w:val="24"/>
          <w:szCs w:val="24"/>
          <w:u w:val="single"/>
          <w:lang w:val="en-US"/>
        </w:rPr>
      </w:pPr>
      <w:r w:rsidRPr="003A3BFA">
        <w:rPr>
          <w:b/>
          <w:bCs/>
          <w:sz w:val="24"/>
          <w:szCs w:val="24"/>
          <w:u w:val="single"/>
          <w:lang w:val="en-US"/>
        </w:rPr>
        <w:t>Recommendation -1</w:t>
      </w:r>
    </w:p>
    <w:tbl>
      <w:tblPr>
        <w:tblW w:w="9589" w:type="dxa"/>
        <w:tblCellMar>
          <w:top w:w="15" w:type="dxa"/>
          <w:bottom w:w="15" w:type="dxa"/>
        </w:tblCellMar>
        <w:tblLook w:val="04A0" w:firstRow="1" w:lastRow="0" w:firstColumn="1" w:lastColumn="0" w:noHBand="0" w:noVBand="1"/>
      </w:tblPr>
      <w:tblGrid>
        <w:gridCol w:w="1902"/>
        <w:gridCol w:w="3843"/>
        <w:gridCol w:w="3844"/>
      </w:tblGrid>
      <w:tr w:rsidR="003F2F9F" w:rsidRPr="0096742F" w14:paraId="69D8DDA1" w14:textId="77777777" w:rsidTr="004A2F39">
        <w:trPr>
          <w:trHeight w:val="104"/>
        </w:trPr>
        <w:tc>
          <w:tcPr>
            <w:tcW w:w="9589" w:type="dxa"/>
            <w:gridSpan w:val="3"/>
            <w:tcBorders>
              <w:top w:val="single" w:sz="4" w:space="0" w:color="auto"/>
              <w:left w:val="single" w:sz="4" w:space="0" w:color="auto"/>
              <w:bottom w:val="single" w:sz="4" w:space="0" w:color="auto"/>
              <w:right w:val="single" w:sz="4" w:space="0" w:color="auto"/>
            </w:tcBorders>
            <w:shd w:val="clear" w:color="auto" w:fill="33CCFF"/>
            <w:noWrap/>
            <w:vAlign w:val="center"/>
          </w:tcPr>
          <w:p w14:paraId="7F07D08E" w14:textId="77777777" w:rsidR="003F2F9F" w:rsidRPr="0096742F" w:rsidRDefault="003F2F9F" w:rsidP="004A2F39">
            <w:pPr>
              <w:pStyle w:val="Heading2"/>
              <w:jc w:val="both"/>
              <w:rPr>
                <w:rFonts w:ascii="Calibri" w:hAnsi="Calibri" w:cs="Calibri"/>
                <w:b/>
                <w:noProof/>
                <w:color w:val="000000" w:themeColor="text1"/>
                <w:sz w:val="24"/>
                <w:szCs w:val="24"/>
              </w:rPr>
            </w:pPr>
            <w:r>
              <w:rPr>
                <w:rFonts w:ascii="Calibri" w:hAnsi="Calibri" w:cs="Calibri"/>
                <w:b/>
                <w:noProof/>
                <w:color w:val="000000" w:themeColor="text1"/>
                <w:sz w:val="24"/>
                <w:szCs w:val="24"/>
              </w:rPr>
              <w:t>Web apps should request an SSL certificate for all incoming requests</w:t>
            </w:r>
          </w:p>
        </w:tc>
      </w:tr>
      <w:tr w:rsidR="003F2F9F" w:rsidRPr="0096742F" w14:paraId="13041C41" w14:textId="77777777" w:rsidTr="004A2F39">
        <w:trPr>
          <w:trHeight w:val="302"/>
        </w:trPr>
        <w:tc>
          <w:tcPr>
            <w:tcW w:w="1902" w:type="dxa"/>
            <w:tcBorders>
              <w:top w:val="single" w:sz="4" w:space="0" w:color="auto"/>
              <w:left w:val="single" w:sz="4" w:space="0" w:color="auto"/>
              <w:bottom w:val="single" w:sz="4" w:space="0" w:color="auto"/>
              <w:right w:val="single" w:sz="4" w:space="0" w:color="auto"/>
            </w:tcBorders>
            <w:noWrap/>
            <w:vAlign w:val="center"/>
            <w:hideMark/>
          </w:tcPr>
          <w:p w14:paraId="3FBB680B" w14:textId="77777777" w:rsidR="003F2F9F" w:rsidRPr="0096742F" w:rsidRDefault="003F2F9F" w:rsidP="004A2F39">
            <w:pPr>
              <w:rPr>
                <w:rFonts w:ascii="Calibri" w:hAnsi="Calibri" w:cs="Calibri"/>
                <w:b/>
                <w:color w:val="000000" w:themeColor="text1"/>
                <w:lang w:eastAsia="en-IN"/>
              </w:rPr>
            </w:pPr>
            <w:r>
              <w:rPr>
                <w:rFonts w:ascii="Calibri" w:hAnsi="Calibri" w:cs="Calibri"/>
                <w:b/>
                <w:color w:val="000000" w:themeColor="text1"/>
                <w:lang w:eastAsia="en-IN"/>
              </w:rPr>
              <w:t>Severity</w:t>
            </w:r>
          </w:p>
        </w:tc>
        <w:tc>
          <w:tcPr>
            <w:tcW w:w="7687" w:type="dxa"/>
            <w:gridSpan w:val="2"/>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13933FD2" w14:textId="77777777" w:rsidR="003F2F9F" w:rsidRPr="0096742F" w:rsidRDefault="003F2F9F" w:rsidP="004A2F39">
            <w:pPr>
              <w:rPr>
                <w:rFonts w:ascii="Calibri" w:hAnsi="Calibri" w:cs="Calibri"/>
                <w:bCs/>
                <w:color w:val="000000" w:themeColor="text1"/>
                <w:lang w:eastAsia="en-IN"/>
              </w:rPr>
            </w:pPr>
            <w:r>
              <w:rPr>
                <w:rFonts w:ascii="Calibri" w:hAnsi="Calibri" w:cs="Calibri"/>
                <w:bCs/>
                <w:color w:val="000000" w:themeColor="text1"/>
                <w:lang w:eastAsia="en-IN"/>
              </w:rPr>
              <w:t>Medium</w:t>
            </w:r>
          </w:p>
        </w:tc>
      </w:tr>
      <w:tr w:rsidR="003F2F9F" w:rsidRPr="0096742F" w14:paraId="0DFF09EE" w14:textId="77777777" w:rsidTr="004A2F39">
        <w:trPr>
          <w:trHeight w:val="302"/>
        </w:trPr>
        <w:tc>
          <w:tcPr>
            <w:tcW w:w="1902" w:type="dxa"/>
            <w:tcBorders>
              <w:top w:val="single" w:sz="4" w:space="0" w:color="auto"/>
              <w:left w:val="single" w:sz="4" w:space="0" w:color="auto"/>
              <w:bottom w:val="single" w:sz="4" w:space="0" w:color="auto"/>
              <w:right w:val="single" w:sz="4" w:space="0" w:color="auto"/>
            </w:tcBorders>
            <w:noWrap/>
            <w:vAlign w:val="center"/>
          </w:tcPr>
          <w:p w14:paraId="1FBCAF99" w14:textId="77777777" w:rsidR="003F2F9F" w:rsidRDefault="003F2F9F" w:rsidP="004A2F39">
            <w:pPr>
              <w:rPr>
                <w:rFonts w:ascii="Calibri" w:hAnsi="Calibri" w:cs="Calibri"/>
                <w:b/>
                <w:color w:val="000000" w:themeColor="text1"/>
                <w:lang w:eastAsia="en-IN"/>
              </w:rPr>
            </w:pPr>
            <w:r>
              <w:rPr>
                <w:rFonts w:ascii="Calibri" w:hAnsi="Calibri" w:cs="Calibri"/>
                <w:b/>
                <w:color w:val="000000" w:themeColor="text1"/>
                <w:lang w:eastAsia="en-IN"/>
              </w:rPr>
              <w:t>Tactics and techniques</w:t>
            </w:r>
          </w:p>
        </w:tc>
        <w:tc>
          <w:tcPr>
            <w:tcW w:w="7687" w:type="dxa"/>
            <w:gridSpan w:val="2"/>
            <w:tcBorders>
              <w:top w:val="single" w:sz="4" w:space="0" w:color="auto"/>
              <w:left w:val="single" w:sz="4" w:space="0" w:color="auto"/>
              <w:bottom w:val="single" w:sz="4" w:space="0" w:color="auto"/>
              <w:right w:val="single" w:sz="4" w:space="0" w:color="auto"/>
            </w:tcBorders>
            <w:vAlign w:val="center"/>
          </w:tcPr>
          <w:p w14:paraId="24A94D16" w14:textId="77777777" w:rsidR="003F2F9F" w:rsidRDefault="003F2F9F" w:rsidP="004A2F39">
            <w:pPr>
              <w:rPr>
                <w:rFonts w:ascii="Calibri" w:hAnsi="Calibri" w:cs="Calibri"/>
                <w:bCs/>
                <w:color w:val="000000" w:themeColor="text1"/>
                <w:lang w:eastAsia="en-IN"/>
              </w:rPr>
            </w:pPr>
            <w:r>
              <w:rPr>
                <w:rFonts w:ascii="Calibri" w:hAnsi="Calibri" w:cs="Calibri"/>
                <w:bCs/>
                <w:color w:val="000000" w:themeColor="text1"/>
                <w:lang w:eastAsia="en-IN"/>
              </w:rPr>
              <w:t>Initial access (Trusted Relationship)</w:t>
            </w:r>
          </w:p>
        </w:tc>
      </w:tr>
      <w:tr w:rsidR="003F2F9F" w:rsidRPr="0096742F" w14:paraId="36D975A5" w14:textId="77777777" w:rsidTr="004A2F39">
        <w:trPr>
          <w:trHeight w:val="464"/>
        </w:trPr>
        <w:tc>
          <w:tcPr>
            <w:tcW w:w="1902" w:type="dxa"/>
            <w:vMerge w:val="restart"/>
            <w:tcBorders>
              <w:top w:val="single" w:sz="4" w:space="0" w:color="auto"/>
              <w:left w:val="single" w:sz="4" w:space="0" w:color="auto"/>
              <w:right w:val="single" w:sz="4" w:space="0" w:color="auto"/>
            </w:tcBorders>
            <w:noWrap/>
            <w:vAlign w:val="center"/>
            <w:hideMark/>
          </w:tcPr>
          <w:p w14:paraId="0C2CA723" w14:textId="65AB51FC" w:rsidR="003F2F9F" w:rsidRPr="0096742F" w:rsidRDefault="003F2F9F" w:rsidP="004A2F39">
            <w:pPr>
              <w:rPr>
                <w:rFonts w:ascii="Calibri" w:hAnsi="Calibri" w:cs="Calibri"/>
                <w:b/>
                <w:color w:val="000000" w:themeColor="text1"/>
                <w:lang w:eastAsia="en-IN"/>
              </w:rPr>
            </w:pPr>
            <w:r>
              <w:rPr>
                <w:rFonts w:ascii="Calibri" w:hAnsi="Calibri" w:cs="Calibri"/>
                <w:b/>
                <w:color w:val="000000" w:themeColor="text1"/>
                <w:lang w:eastAsia="en-IN"/>
              </w:rPr>
              <w:t>Resource</w:t>
            </w:r>
            <w:r w:rsidR="00D00067">
              <w:rPr>
                <w:rFonts w:ascii="Calibri" w:hAnsi="Calibri" w:cs="Calibri"/>
                <w:b/>
                <w:color w:val="000000" w:themeColor="text1"/>
                <w:lang w:eastAsia="en-IN"/>
              </w:rPr>
              <w:t xml:space="preserve"> health</w:t>
            </w:r>
          </w:p>
        </w:tc>
        <w:tc>
          <w:tcPr>
            <w:tcW w:w="3843" w:type="dxa"/>
            <w:vMerge w:val="restart"/>
            <w:tcBorders>
              <w:top w:val="single" w:sz="4" w:space="0" w:color="auto"/>
              <w:left w:val="single" w:sz="4" w:space="0" w:color="auto"/>
              <w:right w:val="single" w:sz="4" w:space="0" w:color="auto"/>
            </w:tcBorders>
            <w:noWrap/>
            <w:vAlign w:val="center"/>
            <w:hideMark/>
          </w:tcPr>
          <w:p w14:paraId="28149B9E" w14:textId="77777777" w:rsidR="003F2F9F" w:rsidRPr="0096742F" w:rsidRDefault="003F2F9F" w:rsidP="004A2F39">
            <w:pPr>
              <w:rPr>
                <w:rFonts w:ascii="Calibri" w:hAnsi="Calibri" w:cs="Calibri"/>
                <w:color w:val="000000" w:themeColor="text1"/>
                <w:lang w:eastAsia="en-IN"/>
              </w:rPr>
            </w:pPr>
            <w:r>
              <w:rPr>
                <w:rFonts w:ascii="Calibri" w:hAnsi="Calibri" w:cs="Calibri"/>
                <w:color w:val="000000" w:themeColor="text1"/>
                <w:lang w:eastAsia="en-IN"/>
              </w:rPr>
              <w:t>Unhealthy resource</w:t>
            </w:r>
          </w:p>
        </w:tc>
        <w:tc>
          <w:tcPr>
            <w:tcW w:w="3844" w:type="dxa"/>
            <w:tcBorders>
              <w:top w:val="single" w:sz="4" w:space="0" w:color="auto"/>
              <w:left w:val="single" w:sz="4" w:space="0" w:color="auto"/>
              <w:bottom w:val="single" w:sz="4" w:space="0" w:color="auto"/>
              <w:right w:val="single" w:sz="4" w:space="0" w:color="auto"/>
            </w:tcBorders>
            <w:vAlign w:val="center"/>
          </w:tcPr>
          <w:p w14:paraId="39A2D530" w14:textId="1D80738B" w:rsidR="003F2F9F" w:rsidRPr="0096742F" w:rsidRDefault="008947B9" w:rsidP="004A2F39">
            <w:pPr>
              <w:rPr>
                <w:rFonts w:ascii="Calibri" w:hAnsi="Calibri" w:cs="Calibri"/>
                <w:color w:val="000000" w:themeColor="text1"/>
                <w:lang w:eastAsia="en-IN"/>
              </w:rPr>
            </w:pPr>
            <w:r w:rsidRPr="005E4B9F">
              <w:rPr>
                <w:rFonts w:ascii="Calibri" w:hAnsi="Calibri" w:cs="Calibri"/>
                <w:b/>
                <w:bCs/>
                <w:color w:val="000000" w:themeColor="text1"/>
                <w:lang w:eastAsia="en-IN"/>
              </w:rPr>
              <w:t xml:space="preserve">Resource </w:t>
            </w:r>
            <w:r w:rsidR="003F2F9F" w:rsidRPr="005E4B9F">
              <w:rPr>
                <w:rFonts w:ascii="Calibri" w:hAnsi="Calibri" w:cs="Calibri"/>
                <w:b/>
                <w:bCs/>
                <w:color w:val="000000" w:themeColor="text1"/>
                <w:lang w:eastAsia="en-IN"/>
              </w:rPr>
              <w:t>Name:</w:t>
            </w:r>
            <w:r w:rsidR="003F2F9F">
              <w:rPr>
                <w:rFonts w:ascii="Calibri" w:hAnsi="Calibri" w:cs="Calibri"/>
                <w:color w:val="000000" w:themeColor="text1"/>
                <w:lang w:eastAsia="en-IN"/>
              </w:rPr>
              <w:t xml:space="preserve"> </w:t>
            </w:r>
            <w:proofErr w:type="spellStart"/>
            <w:r w:rsidR="003F2F9F">
              <w:rPr>
                <w:rFonts w:ascii="Calibri" w:hAnsi="Calibri" w:cs="Calibri"/>
                <w:color w:val="000000" w:themeColor="text1"/>
                <w:lang w:eastAsia="en-IN"/>
              </w:rPr>
              <w:t>kneebalancer</w:t>
            </w:r>
            <w:proofErr w:type="spellEnd"/>
            <w:r w:rsidR="003F2F9F">
              <w:rPr>
                <w:rFonts w:ascii="Calibri" w:hAnsi="Calibri" w:cs="Calibri"/>
                <w:color w:val="000000" w:themeColor="text1"/>
                <w:lang w:eastAsia="en-IN"/>
              </w:rPr>
              <w:t>-dev</w:t>
            </w:r>
          </w:p>
        </w:tc>
      </w:tr>
      <w:tr w:rsidR="003F2F9F" w:rsidRPr="0096742F" w14:paraId="734F6EDC" w14:textId="77777777" w:rsidTr="004A2F39">
        <w:trPr>
          <w:trHeight w:val="463"/>
        </w:trPr>
        <w:tc>
          <w:tcPr>
            <w:tcW w:w="1902" w:type="dxa"/>
            <w:vMerge/>
            <w:tcBorders>
              <w:left w:val="single" w:sz="4" w:space="0" w:color="auto"/>
              <w:bottom w:val="single" w:sz="4" w:space="0" w:color="auto"/>
              <w:right w:val="single" w:sz="4" w:space="0" w:color="auto"/>
            </w:tcBorders>
            <w:noWrap/>
            <w:vAlign w:val="center"/>
          </w:tcPr>
          <w:p w14:paraId="4F83014C" w14:textId="77777777" w:rsidR="003F2F9F" w:rsidRDefault="003F2F9F" w:rsidP="004A2F39">
            <w:pPr>
              <w:rPr>
                <w:rFonts w:ascii="Calibri" w:hAnsi="Calibri" w:cs="Calibri"/>
                <w:b/>
                <w:color w:val="000000" w:themeColor="text1"/>
                <w:lang w:eastAsia="en-IN"/>
              </w:rPr>
            </w:pPr>
          </w:p>
        </w:tc>
        <w:tc>
          <w:tcPr>
            <w:tcW w:w="3843" w:type="dxa"/>
            <w:vMerge/>
            <w:tcBorders>
              <w:left w:val="single" w:sz="4" w:space="0" w:color="auto"/>
              <w:bottom w:val="single" w:sz="4" w:space="0" w:color="auto"/>
              <w:right w:val="single" w:sz="4" w:space="0" w:color="auto"/>
            </w:tcBorders>
            <w:noWrap/>
            <w:vAlign w:val="center"/>
          </w:tcPr>
          <w:p w14:paraId="6FD5AFF3" w14:textId="77777777" w:rsidR="003F2F9F" w:rsidRDefault="003F2F9F" w:rsidP="004A2F39">
            <w:pPr>
              <w:rPr>
                <w:rFonts w:ascii="Calibri" w:hAnsi="Calibri" w:cs="Calibri"/>
                <w:color w:val="000000" w:themeColor="text1"/>
                <w:lang w:eastAsia="en-IN"/>
              </w:rPr>
            </w:pPr>
          </w:p>
        </w:tc>
        <w:tc>
          <w:tcPr>
            <w:tcW w:w="3844" w:type="dxa"/>
            <w:tcBorders>
              <w:top w:val="single" w:sz="4" w:space="0" w:color="auto"/>
              <w:left w:val="single" w:sz="4" w:space="0" w:color="auto"/>
              <w:bottom w:val="single" w:sz="4" w:space="0" w:color="auto"/>
              <w:right w:val="single" w:sz="4" w:space="0" w:color="auto"/>
            </w:tcBorders>
            <w:vAlign w:val="center"/>
          </w:tcPr>
          <w:p w14:paraId="73CBFA54" w14:textId="77777777" w:rsidR="003F2F9F" w:rsidRPr="0096742F" w:rsidRDefault="003F2F9F" w:rsidP="004A2F39">
            <w:pPr>
              <w:rPr>
                <w:rFonts w:ascii="Calibri" w:hAnsi="Calibri" w:cs="Calibri"/>
                <w:color w:val="000000" w:themeColor="text1"/>
                <w:lang w:eastAsia="en-IN"/>
              </w:rPr>
            </w:pPr>
            <w:r w:rsidRPr="005E4B9F">
              <w:rPr>
                <w:rFonts w:ascii="Calibri" w:hAnsi="Calibri" w:cs="Calibri"/>
                <w:b/>
                <w:bCs/>
                <w:color w:val="000000" w:themeColor="text1"/>
                <w:lang w:eastAsia="en-IN"/>
              </w:rPr>
              <w:t>Subscription:</w:t>
            </w:r>
            <w:r>
              <w:rPr>
                <w:rFonts w:ascii="Calibri" w:hAnsi="Calibri" w:cs="Calibri"/>
                <w:color w:val="000000" w:themeColor="text1"/>
                <w:lang w:eastAsia="en-IN"/>
              </w:rPr>
              <w:t xml:space="preserve"> Stryker-Dev/Test</w:t>
            </w:r>
          </w:p>
        </w:tc>
      </w:tr>
      <w:tr w:rsidR="003F2F9F" w:rsidRPr="0096742F" w14:paraId="0CED0196" w14:textId="77777777" w:rsidTr="004A2F39">
        <w:trPr>
          <w:trHeight w:val="302"/>
        </w:trPr>
        <w:tc>
          <w:tcPr>
            <w:tcW w:w="1902" w:type="dxa"/>
            <w:tcBorders>
              <w:top w:val="single" w:sz="4" w:space="0" w:color="auto"/>
              <w:left w:val="single" w:sz="4" w:space="0" w:color="auto"/>
              <w:bottom w:val="single" w:sz="4" w:space="0" w:color="auto"/>
              <w:right w:val="single" w:sz="4" w:space="0" w:color="auto"/>
            </w:tcBorders>
            <w:noWrap/>
            <w:vAlign w:val="center"/>
            <w:hideMark/>
          </w:tcPr>
          <w:p w14:paraId="495CE1FC" w14:textId="77777777" w:rsidR="003F2F9F" w:rsidRPr="0096742F" w:rsidRDefault="003F2F9F" w:rsidP="004A2F39">
            <w:pPr>
              <w:rPr>
                <w:rFonts w:ascii="Calibri" w:hAnsi="Calibri" w:cs="Calibri"/>
                <w:b/>
                <w:color w:val="000000" w:themeColor="text1"/>
                <w:lang w:eastAsia="en-IN"/>
              </w:rPr>
            </w:pPr>
            <w:r>
              <w:rPr>
                <w:rFonts w:ascii="Calibri" w:hAnsi="Calibri" w:cs="Calibri"/>
                <w:b/>
                <w:color w:val="000000" w:themeColor="text1"/>
                <w:lang w:eastAsia="en-IN"/>
              </w:rPr>
              <w:t>Resource type</w:t>
            </w:r>
          </w:p>
        </w:tc>
        <w:tc>
          <w:tcPr>
            <w:tcW w:w="7687" w:type="dxa"/>
            <w:gridSpan w:val="2"/>
            <w:tcBorders>
              <w:top w:val="single" w:sz="4" w:space="0" w:color="auto"/>
              <w:left w:val="single" w:sz="4" w:space="0" w:color="auto"/>
              <w:bottom w:val="single" w:sz="4" w:space="0" w:color="auto"/>
              <w:right w:val="single" w:sz="4" w:space="0" w:color="auto"/>
            </w:tcBorders>
            <w:noWrap/>
            <w:vAlign w:val="center"/>
          </w:tcPr>
          <w:p w14:paraId="0B566853" w14:textId="4356D483" w:rsidR="003F2F9F" w:rsidRPr="0096742F" w:rsidRDefault="00103C3B" w:rsidP="004A2F39">
            <w:pPr>
              <w:rPr>
                <w:rFonts w:ascii="Calibri" w:hAnsi="Calibri" w:cs="Calibri"/>
                <w:color w:val="000000" w:themeColor="text1"/>
                <w:lang w:eastAsia="en-IN"/>
              </w:rPr>
            </w:pPr>
            <w:r>
              <w:rPr>
                <w:rFonts w:ascii="Calibri" w:hAnsi="Calibri" w:cs="Calibri"/>
                <w:color w:val="000000" w:themeColor="text1"/>
                <w:lang w:eastAsia="en-IN"/>
              </w:rPr>
              <w:t>App Services</w:t>
            </w:r>
          </w:p>
        </w:tc>
      </w:tr>
      <w:tr w:rsidR="003F2F9F" w:rsidRPr="0096742F" w14:paraId="0E859D40" w14:textId="77777777" w:rsidTr="004A2F39">
        <w:trPr>
          <w:trHeight w:val="302"/>
        </w:trPr>
        <w:tc>
          <w:tcPr>
            <w:tcW w:w="9589" w:type="dxa"/>
            <w:gridSpan w:val="3"/>
            <w:tcBorders>
              <w:top w:val="single" w:sz="4" w:space="0" w:color="auto"/>
              <w:left w:val="single" w:sz="4" w:space="0" w:color="auto"/>
              <w:bottom w:val="single" w:sz="4" w:space="0" w:color="auto"/>
              <w:right w:val="single" w:sz="4" w:space="0" w:color="auto"/>
            </w:tcBorders>
            <w:noWrap/>
            <w:vAlign w:val="center"/>
            <w:hideMark/>
          </w:tcPr>
          <w:p w14:paraId="7B628B44" w14:textId="77777777" w:rsidR="003F2F9F" w:rsidRPr="0096742F" w:rsidRDefault="003F2F9F" w:rsidP="004A2F39">
            <w:pPr>
              <w:rPr>
                <w:rFonts w:ascii="Calibri" w:hAnsi="Calibri" w:cs="Calibri"/>
                <w:b/>
                <w:color w:val="000000" w:themeColor="text1"/>
                <w:lang w:eastAsia="en-IN"/>
              </w:rPr>
            </w:pPr>
            <w:r w:rsidRPr="0096742F">
              <w:rPr>
                <w:rFonts w:ascii="Calibri" w:hAnsi="Calibri" w:cs="Calibri"/>
                <w:b/>
                <w:color w:val="000000" w:themeColor="text1"/>
                <w:lang w:eastAsia="en-IN"/>
              </w:rPr>
              <w:t>Description</w:t>
            </w:r>
          </w:p>
        </w:tc>
      </w:tr>
      <w:tr w:rsidR="003F2F9F" w:rsidRPr="0096742F" w14:paraId="734AB2FE" w14:textId="77777777" w:rsidTr="004A2F39">
        <w:trPr>
          <w:trHeight w:val="302"/>
        </w:trPr>
        <w:tc>
          <w:tcPr>
            <w:tcW w:w="9589" w:type="dxa"/>
            <w:gridSpan w:val="3"/>
            <w:tcBorders>
              <w:top w:val="single" w:sz="4" w:space="0" w:color="auto"/>
              <w:left w:val="single" w:sz="4" w:space="0" w:color="auto"/>
              <w:bottom w:val="single" w:sz="4" w:space="0" w:color="auto"/>
              <w:right w:val="single" w:sz="4" w:space="0" w:color="auto"/>
            </w:tcBorders>
            <w:noWrap/>
            <w:vAlign w:val="center"/>
            <w:hideMark/>
          </w:tcPr>
          <w:p w14:paraId="36EE694E" w14:textId="77777777" w:rsidR="003F2F9F" w:rsidRPr="0096742F" w:rsidRDefault="003F2F9F" w:rsidP="004A2F39">
            <w:pPr>
              <w:snapToGrid w:val="0"/>
              <w:rPr>
                <w:rFonts w:ascii="Calibri" w:hAnsi="Calibri" w:cs="Calibri"/>
                <w:color w:val="000000" w:themeColor="text1"/>
              </w:rPr>
            </w:pPr>
            <w:r>
              <w:rPr>
                <w:rFonts w:ascii="Segoe UI" w:hAnsi="Segoe UI" w:cs="Segoe UI"/>
                <w:color w:val="323130"/>
                <w:sz w:val="18"/>
                <w:szCs w:val="18"/>
                <w:shd w:val="clear" w:color="auto" w:fill="FFFFFF"/>
              </w:rPr>
              <w:t>Client certificates allow for the app to request a certificate for incoming requests.</w:t>
            </w:r>
            <w:r>
              <w:rPr>
                <w:rFonts w:ascii="Segoe UI" w:hAnsi="Segoe UI" w:cs="Segoe UI"/>
                <w:color w:val="323130"/>
                <w:sz w:val="18"/>
                <w:szCs w:val="18"/>
              </w:rPr>
              <w:br/>
            </w:r>
            <w:r>
              <w:rPr>
                <w:rFonts w:ascii="Segoe UI" w:hAnsi="Segoe UI" w:cs="Segoe UI"/>
                <w:color w:val="323130"/>
                <w:sz w:val="18"/>
                <w:szCs w:val="18"/>
                <w:shd w:val="clear" w:color="auto" w:fill="FFFFFF"/>
              </w:rPr>
              <w:t>Only clients that have a valid certificate will be able to reach the app.</w:t>
            </w:r>
          </w:p>
        </w:tc>
      </w:tr>
      <w:tr w:rsidR="003F2F9F" w:rsidRPr="0096742F" w14:paraId="0A6668B5" w14:textId="77777777" w:rsidTr="004A2F39">
        <w:trPr>
          <w:trHeight w:val="408"/>
        </w:trPr>
        <w:tc>
          <w:tcPr>
            <w:tcW w:w="9589" w:type="dxa"/>
            <w:gridSpan w:val="3"/>
            <w:tcBorders>
              <w:top w:val="single" w:sz="4" w:space="0" w:color="auto"/>
              <w:left w:val="single" w:sz="4" w:space="0" w:color="auto"/>
              <w:bottom w:val="single" w:sz="4" w:space="0" w:color="auto"/>
              <w:right w:val="single" w:sz="4" w:space="0" w:color="auto"/>
            </w:tcBorders>
            <w:noWrap/>
            <w:vAlign w:val="center"/>
            <w:hideMark/>
          </w:tcPr>
          <w:p w14:paraId="13C1BC6D" w14:textId="77777777" w:rsidR="003F2F9F" w:rsidRPr="0096742F" w:rsidRDefault="003F2F9F" w:rsidP="004A2F39">
            <w:pPr>
              <w:spacing w:before="100" w:beforeAutospacing="1" w:after="100" w:afterAutospacing="1"/>
              <w:rPr>
                <w:rFonts w:ascii="Calibri" w:hAnsi="Calibri" w:cs="Calibri"/>
                <w:b/>
                <w:color w:val="000000" w:themeColor="text1"/>
              </w:rPr>
            </w:pPr>
            <w:r w:rsidRPr="0096742F">
              <w:rPr>
                <w:rFonts w:ascii="Calibri" w:hAnsi="Calibri" w:cs="Calibri"/>
                <w:b/>
                <w:color w:val="000000" w:themeColor="text1"/>
              </w:rPr>
              <w:t>Re</w:t>
            </w:r>
            <w:r>
              <w:rPr>
                <w:rFonts w:ascii="Calibri" w:hAnsi="Calibri" w:cs="Calibri"/>
                <w:b/>
                <w:color w:val="000000" w:themeColor="text1"/>
              </w:rPr>
              <w:t>mediation</w:t>
            </w:r>
          </w:p>
        </w:tc>
      </w:tr>
      <w:tr w:rsidR="003F2F9F" w:rsidRPr="0096742F" w14:paraId="0696D2E4" w14:textId="77777777" w:rsidTr="004A2F39">
        <w:trPr>
          <w:trHeight w:val="1055"/>
        </w:trPr>
        <w:tc>
          <w:tcPr>
            <w:tcW w:w="9589"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15CBA9B2" w14:textId="77777777" w:rsidR="003F2F9F" w:rsidRDefault="003F2F9F" w:rsidP="004A2F39">
            <w:pPr>
              <w:shd w:val="clear" w:color="auto" w:fill="FFFFFF"/>
              <w:rPr>
                <w:rFonts w:ascii="Segoe UI" w:hAnsi="Segoe UI" w:cs="Segoe UI"/>
                <w:color w:val="323130"/>
                <w:sz w:val="18"/>
                <w:szCs w:val="18"/>
              </w:rPr>
            </w:pPr>
            <w:r>
              <w:rPr>
                <w:rFonts w:ascii="Segoe UI" w:hAnsi="Segoe UI" w:cs="Segoe UI"/>
                <w:color w:val="323130"/>
                <w:sz w:val="18"/>
                <w:szCs w:val="18"/>
                <w:u w:val="single"/>
              </w:rPr>
              <w:t>Manual remediation:</w:t>
            </w:r>
          </w:p>
          <w:p w14:paraId="4139BF25" w14:textId="77777777" w:rsidR="003F2F9F" w:rsidRDefault="003F2F9F" w:rsidP="004A2F39">
            <w:pPr>
              <w:shd w:val="clear" w:color="auto" w:fill="FFFFFF"/>
              <w:rPr>
                <w:rFonts w:ascii="Segoe UI" w:hAnsi="Segoe UI" w:cs="Segoe UI"/>
                <w:color w:val="323130"/>
                <w:sz w:val="18"/>
                <w:szCs w:val="18"/>
              </w:rPr>
            </w:pPr>
            <w:r>
              <w:rPr>
                <w:rFonts w:ascii="Segoe UI" w:hAnsi="Segoe UI" w:cs="Segoe UI"/>
                <w:color w:val="323130"/>
                <w:sz w:val="18"/>
                <w:szCs w:val="18"/>
              </w:rPr>
              <w:t>To set Client Certificates for your Web App:</w:t>
            </w:r>
            <w:r>
              <w:rPr>
                <w:rFonts w:ascii="Segoe UI" w:hAnsi="Segoe UI" w:cs="Segoe UI"/>
                <w:color w:val="323130"/>
                <w:sz w:val="18"/>
                <w:szCs w:val="18"/>
              </w:rPr>
              <w:br/>
              <w:t>1. Navigate to Azure App Service</w:t>
            </w:r>
            <w:r>
              <w:rPr>
                <w:rFonts w:ascii="Segoe UI" w:hAnsi="Segoe UI" w:cs="Segoe UI"/>
                <w:color w:val="323130"/>
                <w:sz w:val="18"/>
                <w:szCs w:val="18"/>
              </w:rPr>
              <w:br/>
              <w:t>2. Select Configuration</w:t>
            </w:r>
            <w:r>
              <w:rPr>
                <w:rFonts w:ascii="Segoe UI" w:hAnsi="Segoe UI" w:cs="Segoe UI"/>
                <w:color w:val="323130"/>
                <w:sz w:val="18"/>
                <w:szCs w:val="18"/>
              </w:rPr>
              <w:br/>
              <w:t>3. Go to the General Settings tab</w:t>
            </w:r>
            <w:r>
              <w:rPr>
                <w:rFonts w:ascii="Segoe UI" w:hAnsi="Segoe UI" w:cs="Segoe UI"/>
                <w:color w:val="323130"/>
                <w:sz w:val="18"/>
                <w:szCs w:val="18"/>
              </w:rPr>
              <w:br/>
              <w:t>4. Set Incoming Client Certificates to Require.</w:t>
            </w:r>
            <w:r>
              <w:rPr>
                <w:rFonts w:ascii="Segoe UI" w:hAnsi="Segoe UI" w:cs="Segoe UI"/>
                <w:color w:val="323130"/>
                <w:sz w:val="18"/>
                <w:szCs w:val="18"/>
              </w:rPr>
              <w:br/>
              <w:t>For more information, visit here: </w:t>
            </w:r>
            <w:hyperlink r:id="rId7" w:tgtFrame="_blank" w:history="1">
              <w:r>
                <w:rPr>
                  <w:rStyle w:val="Hyperlink"/>
                  <w:rFonts w:ascii="Segoe UI" w:hAnsi="Segoe UI" w:cs="Segoe UI"/>
                  <w:sz w:val="18"/>
                  <w:szCs w:val="18"/>
                </w:rPr>
                <w:t>https://aka.ms/auth-tls</w:t>
              </w:r>
            </w:hyperlink>
          </w:p>
          <w:p w14:paraId="5F66D218" w14:textId="77777777" w:rsidR="003F2F9F" w:rsidRPr="0096742F" w:rsidRDefault="003F2F9F" w:rsidP="004A2F39">
            <w:pPr>
              <w:pStyle w:val="TableParagraph"/>
              <w:spacing w:before="100" w:beforeAutospacing="1" w:after="100" w:afterAutospacing="1"/>
              <w:ind w:left="0" w:right="85"/>
              <w:jc w:val="both"/>
              <w:rPr>
                <w:rFonts w:eastAsia="Times New Roman"/>
                <w:color w:val="000000" w:themeColor="text1"/>
                <w:lang w:val="en-IN" w:bidi="ar-SA"/>
              </w:rPr>
            </w:pPr>
          </w:p>
        </w:tc>
      </w:tr>
    </w:tbl>
    <w:p w14:paraId="63252515" w14:textId="77777777" w:rsidR="003F2F9F" w:rsidRDefault="003F2F9F" w:rsidP="003F2F9F">
      <w:pPr>
        <w:rPr>
          <w:lang w:val="en-US"/>
        </w:rPr>
      </w:pPr>
    </w:p>
    <w:p w14:paraId="230C6F92" w14:textId="77777777" w:rsidR="003F2F9F" w:rsidRDefault="003F2F9F" w:rsidP="003F2F9F">
      <w:pPr>
        <w:rPr>
          <w:lang w:val="en-US"/>
        </w:rPr>
      </w:pPr>
    </w:p>
    <w:p w14:paraId="2F20FED2" w14:textId="77777777" w:rsidR="003F2F9F" w:rsidRDefault="003F2F9F" w:rsidP="003F2F9F">
      <w:pPr>
        <w:rPr>
          <w:lang w:val="en-US"/>
        </w:rPr>
      </w:pPr>
    </w:p>
    <w:p w14:paraId="1FDC7C68" w14:textId="77777777" w:rsidR="003F2F9F" w:rsidRDefault="003F2F9F" w:rsidP="003F2F9F">
      <w:pPr>
        <w:rPr>
          <w:lang w:val="en-US"/>
        </w:rPr>
      </w:pPr>
    </w:p>
    <w:p w14:paraId="5D0CBD38" w14:textId="77777777" w:rsidR="0062410E" w:rsidRDefault="0062410E" w:rsidP="003F2F9F">
      <w:pPr>
        <w:rPr>
          <w:lang w:val="en-US"/>
        </w:rPr>
      </w:pPr>
    </w:p>
    <w:p w14:paraId="15406874" w14:textId="77777777" w:rsidR="0062410E" w:rsidRDefault="0062410E" w:rsidP="003F2F9F">
      <w:pPr>
        <w:rPr>
          <w:lang w:val="en-US"/>
        </w:rPr>
      </w:pPr>
    </w:p>
    <w:p w14:paraId="407E4896" w14:textId="77777777" w:rsidR="0062410E" w:rsidRDefault="0062410E" w:rsidP="003F2F9F">
      <w:pPr>
        <w:rPr>
          <w:lang w:val="en-US"/>
        </w:rPr>
      </w:pPr>
    </w:p>
    <w:p w14:paraId="4E1CBEE0" w14:textId="77777777" w:rsidR="0062410E" w:rsidRDefault="0062410E" w:rsidP="003F2F9F">
      <w:pPr>
        <w:rPr>
          <w:lang w:val="en-US"/>
        </w:rPr>
      </w:pPr>
    </w:p>
    <w:p w14:paraId="2DAB1CA7" w14:textId="77777777" w:rsidR="0062410E" w:rsidRDefault="0062410E" w:rsidP="003F2F9F">
      <w:pPr>
        <w:rPr>
          <w:lang w:val="en-US"/>
        </w:rPr>
      </w:pPr>
    </w:p>
    <w:p w14:paraId="2A1669AD" w14:textId="77777777" w:rsidR="0062410E" w:rsidRDefault="0062410E" w:rsidP="003F2F9F">
      <w:pPr>
        <w:rPr>
          <w:lang w:val="en-US"/>
        </w:rPr>
      </w:pPr>
    </w:p>
    <w:p w14:paraId="25A228ED" w14:textId="77777777" w:rsidR="0062410E" w:rsidRDefault="0062410E" w:rsidP="003F2F9F">
      <w:pPr>
        <w:rPr>
          <w:lang w:val="en-US"/>
        </w:rPr>
      </w:pPr>
    </w:p>
    <w:p w14:paraId="689D6B82" w14:textId="38E0DD9A" w:rsidR="003F2F9F" w:rsidRPr="003A3BFA" w:rsidRDefault="003F2F9F" w:rsidP="003F2F9F">
      <w:pPr>
        <w:rPr>
          <w:b/>
          <w:bCs/>
          <w:sz w:val="24"/>
          <w:szCs w:val="24"/>
          <w:u w:val="single"/>
          <w:lang w:val="en-US"/>
        </w:rPr>
      </w:pPr>
      <w:r w:rsidRPr="003A3BFA">
        <w:rPr>
          <w:b/>
          <w:bCs/>
          <w:sz w:val="24"/>
          <w:szCs w:val="24"/>
          <w:u w:val="single"/>
          <w:lang w:val="en-US"/>
        </w:rPr>
        <w:t>Recommendation -2</w:t>
      </w:r>
    </w:p>
    <w:tbl>
      <w:tblPr>
        <w:tblW w:w="9589" w:type="dxa"/>
        <w:tblCellMar>
          <w:top w:w="15" w:type="dxa"/>
          <w:bottom w:w="15" w:type="dxa"/>
        </w:tblCellMar>
        <w:tblLook w:val="04A0" w:firstRow="1" w:lastRow="0" w:firstColumn="1" w:lastColumn="0" w:noHBand="0" w:noVBand="1"/>
      </w:tblPr>
      <w:tblGrid>
        <w:gridCol w:w="1902"/>
        <w:gridCol w:w="3843"/>
        <w:gridCol w:w="3844"/>
      </w:tblGrid>
      <w:tr w:rsidR="003F2F9F" w:rsidRPr="0096742F" w14:paraId="773D1138" w14:textId="77777777" w:rsidTr="004A2F39">
        <w:trPr>
          <w:trHeight w:val="104"/>
        </w:trPr>
        <w:tc>
          <w:tcPr>
            <w:tcW w:w="9589" w:type="dxa"/>
            <w:gridSpan w:val="3"/>
            <w:tcBorders>
              <w:top w:val="single" w:sz="4" w:space="0" w:color="auto"/>
              <w:left w:val="single" w:sz="4" w:space="0" w:color="auto"/>
              <w:bottom w:val="single" w:sz="4" w:space="0" w:color="auto"/>
              <w:right w:val="single" w:sz="4" w:space="0" w:color="auto"/>
            </w:tcBorders>
            <w:shd w:val="clear" w:color="auto" w:fill="33CCFF"/>
            <w:noWrap/>
            <w:vAlign w:val="center"/>
          </w:tcPr>
          <w:p w14:paraId="7A32503C" w14:textId="77777777" w:rsidR="003F2F9F" w:rsidRPr="0096742F" w:rsidRDefault="003F2F9F" w:rsidP="004A2F39">
            <w:pPr>
              <w:pStyle w:val="Heading2"/>
              <w:jc w:val="both"/>
              <w:rPr>
                <w:rFonts w:ascii="Calibri" w:hAnsi="Calibri" w:cs="Calibri"/>
                <w:b/>
                <w:noProof/>
                <w:color w:val="000000" w:themeColor="text1"/>
                <w:sz w:val="24"/>
                <w:szCs w:val="24"/>
              </w:rPr>
            </w:pPr>
            <w:r>
              <w:rPr>
                <w:rFonts w:ascii="Calibri" w:hAnsi="Calibri" w:cs="Calibri"/>
                <w:b/>
                <w:noProof/>
                <w:color w:val="000000" w:themeColor="text1"/>
                <w:sz w:val="24"/>
                <w:szCs w:val="24"/>
              </w:rPr>
              <w:t>Authentication should be enabled on your web app</w:t>
            </w:r>
          </w:p>
        </w:tc>
      </w:tr>
      <w:tr w:rsidR="003F2F9F" w:rsidRPr="0096742F" w14:paraId="51AFAE0C" w14:textId="77777777" w:rsidTr="004A2F39">
        <w:trPr>
          <w:trHeight w:val="302"/>
        </w:trPr>
        <w:tc>
          <w:tcPr>
            <w:tcW w:w="1902" w:type="dxa"/>
            <w:tcBorders>
              <w:top w:val="single" w:sz="4" w:space="0" w:color="auto"/>
              <w:left w:val="single" w:sz="4" w:space="0" w:color="auto"/>
              <w:bottom w:val="single" w:sz="4" w:space="0" w:color="auto"/>
              <w:right w:val="single" w:sz="4" w:space="0" w:color="auto"/>
            </w:tcBorders>
            <w:noWrap/>
            <w:vAlign w:val="center"/>
            <w:hideMark/>
          </w:tcPr>
          <w:p w14:paraId="7CCA8242" w14:textId="77777777" w:rsidR="003F2F9F" w:rsidRPr="0096742F" w:rsidRDefault="003F2F9F" w:rsidP="004A2F39">
            <w:pPr>
              <w:rPr>
                <w:rFonts w:ascii="Calibri" w:hAnsi="Calibri" w:cs="Calibri"/>
                <w:b/>
                <w:color w:val="000000" w:themeColor="text1"/>
                <w:lang w:eastAsia="en-IN"/>
              </w:rPr>
            </w:pPr>
            <w:r>
              <w:rPr>
                <w:rFonts w:ascii="Calibri" w:hAnsi="Calibri" w:cs="Calibri"/>
                <w:b/>
                <w:color w:val="000000" w:themeColor="text1"/>
                <w:lang w:eastAsia="en-IN"/>
              </w:rPr>
              <w:t>Severity</w:t>
            </w:r>
          </w:p>
        </w:tc>
        <w:tc>
          <w:tcPr>
            <w:tcW w:w="7687" w:type="dxa"/>
            <w:gridSpan w:val="2"/>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7FF413FC" w14:textId="77777777" w:rsidR="003F2F9F" w:rsidRPr="0096742F" w:rsidRDefault="003F2F9F" w:rsidP="004A2F39">
            <w:pPr>
              <w:rPr>
                <w:rFonts w:ascii="Calibri" w:hAnsi="Calibri" w:cs="Calibri"/>
                <w:bCs/>
                <w:color w:val="000000" w:themeColor="text1"/>
                <w:lang w:eastAsia="en-IN"/>
              </w:rPr>
            </w:pPr>
            <w:r>
              <w:rPr>
                <w:rFonts w:ascii="Calibri" w:hAnsi="Calibri" w:cs="Calibri"/>
                <w:bCs/>
                <w:color w:val="000000" w:themeColor="text1"/>
                <w:lang w:eastAsia="en-IN"/>
              </w:rPr>
              <w:t>Low</w:t>
            </w:r>
          </w:p>
        </w:tc>
      </w:tr>
      <w:tr w:rsidR="003F2F9F" w:rsidRPr="0096742F" w14:paraId="5D6349E3" w14:textId="77777777" w:rsidTr="004A2F39">
        <w:trPr>
          <w:trHeight w:val="464"/>
        </w:trPr>
        <w:tc>
          <w:tcPr>
            <w:tcW w:w="1902" w:type="dxa"/>
            <w:vMerge w:val="restart"/>
            <w:tcBorders>
              <w:top w:val="single" w:sz="4" w:space="0" w:color="auto"/>
              <w:left w:val="single" w:sz="4" w:space="0" w:color="auto"/>
              <w:right w:val="single" w:sz="4" w:space="0" w:color="auto"/>
            </w:tcBorders>
            <w:noWrap/>
            <w:vAlign w:val="center"/>
            <w:hideMark/>
          </w:tcPr>
          <w:p w14:paraId="5BB4D3CE" w14:textId="6820387B" w:rsidR="003F2F9F" w:rsidRPr="0096742F" w:rsidRDefault="00E54219" w:rsidP="004A2F39">
            <w:pPr>
              <w:rPr>
                <w:rFonts w:ascii="Calibri" w:hAnsi="Calibri" w:cs="Calibri"/>
                <w:b/>
                <w:color w:val="000000" w:themeColor="text1"/>
                <w:lang w:eastAsia="en-IN"/>
              </w:rPr>
            </w:pPr>
            <w:r>
              <w:rPr>
                <w:rFonts w:ascii="Calibri" w:hAnsi="Calibri" w:cs="Calibri"/>
                <w:b/>
                <w:color w:val="000000" w:themeColor="text1"/>
                <w:lang w:eastAsia="en-IN"/>
              </w:rPr>
              <w:t>Resource health</w:t>
            </w:r>
          </w:p>
        </w:tc>
        <w:tc>
          <w:tcPr>
            <w:tcW w:w="3843" w:type="dxa"/>
            <w:vMerge w:val="restart"/>
            <w:tcBorders>
              <w:top w:val="single" w:sz="4" w:space="0" w:color="auto"/>
              <w:left w:val="single" w:sz="4" w:space="0" w:color="auto"/>
              <w:right w:val="single" w:sz="4" w:space="0" w:color="auto"/>
            </w:tcBorders>
            <w:noWrap/>
            <w:vAlign w:val="center"/>
            <w:hideMark/>
          </w:tcPr>
          <w:p w14:paraId="432E70AF" w14:textId="77777777" w:rsidR="003F2F9F" w:rsidRPr="0096742F" w:rsidRDefault="003F2F9F" w:rsidP="004A2F39">
            <w:pPr>
              <w:rPr>
                <w:rFonts w:ascii="Calibri" w:hAnsi="Calibri" w:cs="Calibri"/>
                <w:color w:val="000000" w:themeColor="text1"/>
                <w:lang w:eastAsia="en-IN"/>
              </w:rPr>
            </w:pPr>
            <w:r>
              <w:rPr>
                <w:rFonts w:ascii="Calibri" w:hAnsi="Calibri" w:cs="Calibri"/>
                <w:color w:val="000000" w:themeColor="text1"/>
                <w:lang w:eastAsia="en-IN"/>
              </w:rPr>
              <w:t>Unhealthy resource</w:t>
            </w:r>
          </w:p>
        </w:tc>
        <w:tc>
          <w:tcPr>
            <w:tcW w:w="3844" w:type="dxa"/>
            <w:tcBorders>
              <w:top w:val="single" w:sz="4" w:space="0" w:color="auto"/>
              <w:left w:val="single" w:sz="4" w:space="0" w:color="auto"/>
              <w:bottom w:val="single" w:sz="4" w:space="0" w:color="auto"/>
              <w:right w:val="single" w:sz="4" w:space="0" w:color="auto"/>
            </w:tcBorders>
            <w:vAlign w:val="center"/>
          </w:tcPr>
          <w:p w14:paraId="67A5C429" w14:textId="4BB66984" w:rsidR="003F2F9F" w:rsidRPr="0096742F" w:rsidRDefault="000E005A" w:rsidP="004A2F39">
            <w:pPr>
              <w:rPr>
                <w:rFonts w:ascii="Calibri" w:hAnsi="Calibri" w:cs="Calibri"/>
                <w:color w:val="000000" w:themeColor="text1"/>
                <w:lang w:eastAsia="en-IN"/>
              </w:rPr>
            </w:pPr>
            <w:r w:rsidRPr="00DE7D19">
              <w:rPr>
                <w:rFonts w:ascii="Calibri" w:hAnsi="Calibri" w:cs="Calibri"/>
                <w:b/>
                <w:bCs/>
                <w:color w:val="000000" w:themeColor="text1"/>
                <w:lang w:eastAsia="en-IN"/>
              </w:rPr>
              <w:t>Resource</w:t>
            </w:r>
            <w:r w:rsidRPr="00DE7D19">
              <w:rPr>
                <w:rFonts w:ascii="Calibri" w:hAnsi="Calibri" w:cs="Calibri"/>
                <w:b/>
                <w:bCs/>
                <w:color w:val="000000" w:themeColor="text1"/>
                <w:lang w:eastAsia="en-IN"/>
              </w:rPr>
              <w:t xml:space="preserve"> </w:t>
            </w:r>
            <w:r w:rsidR="003F2F9F" w:rsidRPr="00DE7D19">
              <w:rPr>
                <w:rFonts w:ascii="Calibri" w:hAnsi="Calibri" w:cs="Calibri"/>
                <w:b/>
                <w:bCs/>
                <w:color w:val="000000" w:themeColor="text1"/>
                <w:lang w:eastAsia="en-IN"/>
              </w:rPr>
              <w:t>Name:</w:t>
            </w:r>
            <w:r w:rsidR="003F2F9F">
              <w:rPr>
                <w:rFonts w:ascii="Calibri" w:hAnsi="Calibri" w:cs="Calibri"/>
                <w:color w:val="000000" w:themeColor="text1"/>
                <w:lang w:eastAsia="en-IN"/>
              </w:rPr>
              <w:t xml:space="preserve"> </w:t>
            </w:r>
            <w:proofErr w:type="spellStart"/>
            <w:r w:rsidR="003F2F9F">
              <w:rPr>
                <w:rFonts w:ascii="Calibri" w:hAnsi="Calibri" w:cs="Calibri"/>
                <w:color w:val="000000" w:themeColor="text1"/>
                <w:lang w:eastAsia="en-IN"/>
              </w:rPr>
              <w:t>kneebalancer</w:t>
            </w:r>
            <w:proofErr w:type="spellEnd"/>
            <w:r w:rsidR="003F2F9F">
              <w:rPr>
                <w:rFonts w:ascii="Calibri" w:hAnsi="Calibri" w:cs="Calibri"/>
                <w:color w:val="000000" w:themeColor="text1"/>
                <w:lang w:eastAsia="en-IN"/>
              </w:rPr>
              <w:t>-dev</w:t>
            </w:r>
          </w:p>
        </w:tc>
      </w:tr>
      <w:tr w:rsidR="003F2F9F" w:rsidRPr="0096742F" w14:paraId="1D5E5334" w14:textId="77777777" w:rsidTr="004A2F39">
        <w:trPr>
          <w:trHeight w:val="463"/>
        </w:trPr>
        <w:tc>
          <w:tcPr>
            <w:tcW w:w="1902" w:type="dxa"/>
            <w:vMerge/>
            <w:tcBorders>
              <w:left w:val="single" w:sz="4" w:space="0" w:color="auto"/>
              <w:bottom w:val="single" w:sz="4" w:space="0" w:color="auto"/>
              <w:right w:val="single" w:sz="4" w:space="0" w:color="auto"/>
            </w:tcBorders>
            <w:noWrap/>
            <w:vAlign w:val="center"/>
          </w:tcPr>
          <w:p w14:paraId="45166002" w14:textId="77777777" w:rsidR="003F2F9F" w:rsidRDefault="003F2F9F" w:rsidP="004A2F39">
            <w:pPr>
              <w:rPr>
                <w:rFonts w:ascii="Calibri" w:hAnsi="Calibri" w:cs="Calibri"/>
                <w:b/>
                <w:color w:val="000000" w:themeColor="text1"/>
                <w:lang w:eastAsia="en-IN"/>
              </w:rPr>
            </w:pPr>
          </w:p>
        </w:tc>
        <w:tc>
          <w:tcPr>
            <w:tcW w:w="3843" w:type="dxa"/>
            <w:vMerge/>
            <w:tcBorders>
              <w:left w:val="single" w:sz="4" w:space="0" w:color="auto"/>
              <w:bottom w:val="single" w:sz="4" w:space="0" w:color="auto"/>
              <w:right w:val="single" w:sz="4" w:space="0" w:color="auto"/>
            </w:tcBorders>
            <w:noWrap/>
            <w:vAlign w:val="center"/>
          </w:tcPr>
          <w:p w14:paraId="066DFEB4" w14:textId="77777777" w:rsidR="003F2F9F" w:rsidRDefault="003F2F9F" w:rsidP="004A2F39">
            <w:pPr>
              <w:rPr>
                <w:rFonts w:ascii="Calibri" w:hAnsi="Calibri" w:cs="Calibri"/>
                <w:color w:val="000000" w:themeColor="text1"/>
                <w:lang w:eastAsia="en-IN"/>
              </w:rPr>
            </w:pPr>
          </w:p>
        </w:tc>
        <w:tc>
          <w:tcPr>
            <w:tcW w:w="3844" w:type="dxa"/>
            <w:tcBorders>
              <w:top w:val="single" w:sz="4" w:space="0" w:color="auto"/>
              <w:left w:val="single" w:sz="4" w:space="0" w:color="auto"/>
              <w:bottom w:val="single" w:sz="4" w:space="0" w:color="auto"/>
              <w:right w:val="single" w:sz="4" w:space="0" w:color="auto"/>
            </w:tcBorders>
            <w:vAlign w:val="center"/>
          </w:tcPr>
          <w:p w14:paraId="44D0E7ED" w14:textId="77777777" w:rsidR="003F2F9F" w:rsidRPr="0096742F" w:rsidRDefault="003F2F9F" w:rsidP="004A2F39">
            <w:pPr>
              <w:rPr>
                <w:rFonts w:ascii="Calibri" w:hAnsi="Calibri" w:cs="Calibri"/>
                <w:color w:val="000000" w:themeColor="text1"/>
                <w:lang w:eastAsia="en-IN"/>
              </w:rPr>
            </w:pPr>
            <w:r w:rsidRPr="00DE7D19">
              <w:rPr>
                <w:rFonts w:ascii="Calibri" w:hAnsi="Calibri" w:cs="Calibri"/>
                <w:b/>
                <w:bCs/>
                <w:color w:val="000000" w:themeColor="text1"/>
                <w:lang w:eastAsia="en-IN"/>
              </w:rPr>
              <w:t>Subscription:</w:t>
            </w:r>
            <w:r>
              <w:rPr>
                <w:rFonts w:ascii="Calibri" w:hAnsi="Calibri" w:cs="Calibri"/>
                <w:color w:val="000000" w:themeColor="text1"/>
                <w:lang w:eastAsia="en-IN"/>
              </w:rPr>
              <w:t xml:space="preserve"> Stryker-Dev/Test</w:t>
            </w:r>
          </w:p>
        </w:tc>
      </w:tr>
      <w:tr w:rsidR="003F2F9F" w:rsidRPr="0096742F" w14:paraId="33A71411" w14:textId="77777777" w:rsidTr="004A2F39">
        <w:trPr>
          <w:trHeight w:val="302"/>
        </w:trPr>
        <w:tc>
          <w:tcPr>
            <w:tcW w:w="1902" w:type="dxa"/>
            <w:tcBorders>
              <w:top w:val="single" w:sz="4" w:space="0" w:color="auto"/>
              <w:left w:val="single" w:sz="4" w:space="0" w:color="auto"/>
              <w:bottom w:val="single" w:sz="4" w:space="0" w:color="auto"/>
              <w:right w:val="single" w:sz="4" w:space="0" w:color="auto"/>
            </w:tcBorders>
            <w:noWrap/>
            <w:vAlign w:val="center"/>
            <w:hideMark/>
          </w:tcPr>
          <w:p w14:paraId="46AABF24" w14:textId="77777777" w:rsidR="003F2F9F" w:rsidRPr="0096742F" w:rsidRDefault="003F2F9F" w:rsidP="004A2F39">
            <w:pPr>
              <w:rPr>
                <w:rFonts w:ascii="Calibri" w:hAnsi="Calibri" w:cs="Calibri"/>
                <w:b/>
                <w:color w:val="000000" w:themeColor="text1"/>
                <w:lang w:eastAsia="en-IN"/>
              </w:rPr>
            </w:pPr>
            <w:r>
              <w:rPr>
                <w:rFonts w:ascii="Calibri" w:hAnsi="Calibri" w:cs="Calibri"/>
                <w:b/>
                <w:color w:val="000000" w:themeColor="text1"/>
                <w:lang w:eastAsia="en-IN"/>
              </w:rPr>
              <w:t>Resource type</w:t>
            </w:r>
          </w:p>
        </w:tc>
        <w:tc>
          <w:tcPr>
            <w:tcW w:w="7687" w:type="dxa"/>
            <w:gridSpan w:val="2"/>
            <w:tcBorders>
              <w:top w:val="single" w:sz="4" w:space="0" w:color="auto"/>
              <w:left w:val="single" w:sz="4" w:space="0" w:color="auto"/>
              <w:bottom w:val="single" w:sz="4" w:space="0" w:color="auto"/>
              <w:right w:val="single" w:sz="4" w:space="0" w:color="auto"/>
            </w:tcBorders>
            <w:noWrap/>
            <w:vAlign w:val="center"/>
          </w:tcPr>
          <w:p w14:paraId="1F73AC56" w14:textId="2B460994" w:rsidR="003F2F9F" w:rsidRPr="0096742F" w:rsidRDefault="00BC5DBE" w:rsidP="004A2F39">
            <w:pPr>
              <w:rPr>
                <w:rFonts w:ascii="Calibri" w:hAnsi="Calibri" w:cs="Calibri"/>
                <w:color w:val="000000" w:themeColor="text1"/>
                <w:lang w:eastAsia="en-IN"/>
              </w:rPr>
            </w:pPr>
            <w:r>
              <w:rPr>
                <w:rFonts w:ascii="Calibri" w:hAnsi="Calibri" w:cs="Calibri"/>
                <w:color w:val="000000" w:themeColor="text1"/>
                <w:lang w:eastAsia="en-IN"/>
              </w:rPr>
              <w:t>App Services</w:t>
            </w:r>
          </w:p>
        </w:tc>
      </w:tr>
      <w:tr w:rsidR="003F2F9F" w:rsidRPr="0096742F" w14:paraId="0D0F8961" w14:textId="77777777" w:rsidTr="004A2F39">
        <w:trPr>
          <w:trHeight w:val="302"/>
        </w:trPr>
        <w:tc>
          <w:tcPr>
            <w:tcW w:w="9589" w:type="dxa"/>
            <w:gridSpan w:val="3"/>
            <w:tcBorders>
              <w:top w:val="single" w:sz="4" w:space="0" w:color="auto"/>
              <w:left w:val="single" w:sz="4" w:space="0" w:color="auto"/>
              <w:bottom w:val="single" w:sz="4" w:space="0" w:color="auto"/>
              <w:right w:val="single" w:sz="4" w:space="0" w:color="auto"/>
            </w:tcBorders>
            <w:noWrap/>
            <w:vAlign w:val="center"/>
            <w:hideMark/>
          </w:tcPr>
          <w:p w14:paraId="2BB9AC30" w14:textId="77777777" w:rsidR="003F2F9F" w:rsidRPr="0096742F" w:rsidRDefault="003F2F9F" w:rsidP="004A2F39">
            <w:pPr>
              <w:rPr>
                <w:rFonts w:ascii="Calibri" w:hAnsi="Calibri" w:cs="Calibri"/>
                <w:b/>
                <w:color w:val="000000" w:themeColor="text1"/>
                <w:lang w:eastAsia="en-IN"/>
              </w:rPr>
            </w:pPr>
            <w:r w:rsidRPr="0096742F">
              <w:rPr>
                <w:rFonts w:ascii="Calibri" w:hAnsi="Calibri" w:cs="Calibri"/>
                <w:b/>
                <w:color w:val="000000" w:themeColor="text1"/>
                <w:lang w:eastAsia="en-IN"/>
              </w:rPr>
              <w:t>Description</w:t>
            </w:r>
          </w:p>
        </w:tc>
      </w:tr>
      <w:tr w:rsidR="003F2F9F" w:rsidRPr="0096742F" w14:paraId="6E91C38E" w14:textId="77777777" w:rsidTr="004A2F39">
        <w:trPr>
          <w:trHeight w:val="302"/>
        </w:trPr>
        <w:tc>
          <w:tcPr>
            <w:tcW w:w="9589" w:type="dxa"/>
            <w:gridSpan w:val="3"/>
            <w:tcBorders>
              <w:top w:val="single" w:sz="4" w:space="0" w:color="auto"/>
              <w:left w:val="single" w:sz="4" w:space="0" w:color="auto"/>
              <w:bottom w:val="single" w:sz="4" w:space="0" w:color="auto"/>
              <w:right w:val="single" w:sz="4" w:space="0" w:color="auto"/>
            </w:tcBorders>
            <w:noWrap/>
            <w:vAlign w:val="center"/>
            <w:hideMark/>
          </w:tcPr>
          <w:p w14:paraId="2815FCD8" w14:textId="77777777" w:rsidR="003F2F9F" w:rsidRPr="0096742F" w:rsidRDefault="003F2F9F" w:rsidP="004A2F39">
            <w:pPr>
              <w:snapToGrid w:val="0"/>
              <w:rPr>
                <w:rFonts w:ascii="Calibri" w:hAnsi="Calibri" w:cs="Calibri"/>
                <w:color w:val="000000" w:themeColor="text1"/>
              </w:rPr>
            </w:pPr>
            <w:r>
              <w:rPr>
                <w:rFonts w:ascii="Segoe UI" w:hAnsi="Segoe UI" w:cs="Segoe UI"/>
                <w:color w:val="323130"/>
                <w:sz w:val="18"/>
                <w:szCs w:val="18"/>
                <w:shd w:val="clear" w:color="auto" w:fill="FFFFFF"/>
              </w:rPr>
              <w:t>Azure App Service Authentication is a feature that can prevent anonymous HTTP requests from reaching the web app, or authenticate those that have tokens before they reach the web app</w:t>
            </w:r>
          </w:p>
        </w:tc>
      </w:tr>
      <w:tr w:rsidR="003F2F9F" w:rsidRPr="0096742F" w14:paraId="7766DEFE" w14:textId="77777777" w:rsidTr="004A2F39">
        <w:trPr>
          <w:trHeight w:val="408"/>
        </w:trPr>
        <w:tc>
          <w:tcPr>
            <w:tcW w:w="9589" w:type="dxa"/>
            <w:gridSpan w:val="3"/>
            <w:tcBorders>
              <w:top w:val="single" w:sz="4" w:space="0" w:color="auto"/>
              <w:left w:val="single" w:sz="4" w:space="0" w:color="auto"/>
              <w:bottom w:val="single" w:sz="4" w:space="0" w:color="auto"/>
              <w:right w:val="single" w:sz="4" w:space="0" w:color="auto"/>
            </w:tcBorders>
            <w:noWrap/>
            <w:vAlign w:val="center"/>
            <w:hideMark/>
          </w:tcPr>
          <w:p w14:paraId="69081DAA" w14:textId="77777777" w:rsidR="003F2F9F" w:rsidRPr="0096742F" w:rsidRDefault="003F2F9F" w:rsidP="004A2F39">
            <w:pPr>
              <w:spacing w:before="100" w:beforeAutospacing="1" w:after="100" w:afterAutospacing="1"/>
              <w:rPr>
                <w:rFonts w:ascii="Calibri" w:hAnsi="Calibri" w:cs="Calibri"/>
                <w:b/>
                <w:color w:val="000000" w:themeColor="text1"/>
              </w:rPr>
            </w:pPr>
            <w:r w:rsidRPr="0096742F">
              <w:rPr>
                <w:rFonts w:ascii="Calibri" w:hAnsi="Calibri" w:cs="Calibri"/>
                <w:b/>
                <w:color w:val="000000" w:themeColor="text1"/>
              </w:rPr>
              <w:t>Re</w:t>
            </w:r>
            <w:r>
              <w:rPr>
                <w:rFonts w:ascii="Calibri" w:hAnsi="Calibri" w:cs="Calibri"/>
                <w:b/>
                <w:color w:val="000000" w:themeColor="text1"/>
              </w:rPr>
              <w:t>mediation</w:t>
            </w:r>
          </w:p>
        </w:tc>
      </w:tr>
      <w:tr w:rsidR="003F2F9F" w:rsidRPr="0096742F" w14:paraId="6268F2A7" w14:textId="77777777" w:rsidTr="004A2F39">
        <w:trPr>
          <w:trHeight w:val="1055"/>
        </w:trPr>
        <w:tc>
          <w:tcPr>
            <w:tcW w:w="9589"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4085A71E" w14:textId="77777777" w:rsidR="003F2F9F" w:rsidRPr="0096742F" w:rsidRDefault="003F2F9F" w:rsidP="004A2F39">
            <w:pPr>
              <w:shd w:val="clear" w:color="auto" w:fill="FFFFFF"/>
              <w:rPr>
                <w:rFonts w:eastAsia="Times New Roman"/>
                <w:color w:val="000000" w:themeColor="text1"/>
              </w:rPr>
            </w:pPr>
          </w:p>
        </w:tc>
      </w:tr>
    </w:tbl>
    <w:p w14:paraId="6F31D8D1" w14:textId="77777777" w:rsidR="003F2F9F" w:rsidRDefault="003F2F9F" w:rsidP="003F2F9F">
      <w:pPr>
        <w:rPr>
          <w:lang w:val="en-US"/>
        </w:rPr>
      </w:pPr>
    </w:p>
    <w:p w14:paraId="6657B632" w14:textId="77777777" w:rsidR="003F2F9F" w:rsidRPr="00CC7107" w:rsidRDefault="003F2F9F" w:rsidP="003F2F9F">
      <w:pPr>
        <w:rPr>
          <w:b/>
          <w:bCs/>
          <w:sz w:val="24"/>
          <w:szCs w:val="24"/>
          <w:u w:val="single"/>
          <w:lang w:val="en-US"/>
        </w:rPr>
      </w:pPr>
      <w:r w:rsidRPr="00CC7107">
        <w:rPr>
          <w:b/>
          <w:bCs/>
          <w:sz w:val="24"/>
          <w:szCs w:val="24"/>
          <w:u w:val="single"/>
          <w:lang w:val="en-US"/>
        </w:rPr>
        <w:t>Recommendation -3</w:t>
      </w:r>
    </w:p>
    <w:tbl>
      <w:tblPr>
        <w:tblW w:w="9589" w:type="dxa"/>
        <w:tblCellMar>
          <w:top w:w="15" w:type="dxa"/>
          <w:bottom w:w="15" w:type="dxa"/>
        </w:tblCellMar>
        <w:tblLook w:val="04A0" w:firstRow="1" w:lastRow="0" w:firstColumn="1" w:lastColumn="0" w:noHBand="0" w:noVBand="1"/>
      </w:tblPr>
      <w:tblGrid>
        <w:gridCol w:w="1902"/>
        <w:gridCol w:w="3843"/>
        <w:gridCol w:w="3844"/>
      </w:tblGrid>
      <w:tr w:rsidR="003F2F9F" w:rsidRPr="0096742F" w14:paraId="5F7476BD" w14:textId="77777777" w:rsidTr="004A2F39">
        <w:trPr>
          <w:trHeight w:val="104"/>
        </w:trPr>
        <w:tc>
          <w:tcPr>
            <w:tcW w:w="9589" w:type="dxa"/>
            <w:gridSpan w:val="3"/>
            <w:tcBorders>
              <w:top w:val="single" w:sz="4" w:space="0" w:color="auto"/>
              <w:left w:val="single" w:sz="4" w:space="0" w:color="auto"/>
              <w:bottom w:val="single" w:sz="4" w:space="0" w:color="auto"/>
              <w:right w:val="single" w:sz="4" w:space="0" w:color="auto"/>
            </w:tcBorders>
            <w:shd w:val="clear" w:color="auto" w:fill="33CCFF"/>
            <w:noWrap/>
            <w:vAlign w:val="center"/>
          </w:tcPr>
          <w:p w14:paraId="4DF58823" w14:textId="77777777" w:rsidR="003F2F9F" w:rsidRPr="0096742F" w:rsidRDefault="003F2F9F" w:rsidP="004A2F39">
            <w:pPr>
              <w:pStyle w:val="Heading2"/>
              <w:jc w:val="both"/>
              <w:rPr>
                <w:rFonts w:ascii="Calibri" w:hAnsi="Calibri" w:cs="Calibri"/>
                <w:b/>
                <w:noProof/>
                <w:color w:val="000000" w:themeColor="text1"/>
                <w:sz w:val="24"/>
                <w:szCs w:val="24"/>
              </w:rPr>
            </w:pPr>
            <w:r>
              <w:rPr>
                <w:rFonts w:ascii="Calibri" w:hAnsi="Calibri" w:cs="Calibri"/>
                <w:b/>
                <w:noProof/>
                <w:color w:val="000000" w:themeColor="text1"/>
                <w:sz w:val="24"/>
                <w:szCs w:val="24"/>
              </w:rPr>
              <w:t>Ensure that ‘HTTP Version’ is the latest, if used to run the Web app</w:t>
            </w:r>
          </w:p>
        </w:tc>
      </w:tr>
      <w:tr w:rsidR="003F2F9F" w:rsidRPr="0096742F" w14:paraId="24DFA3D0" w14:textId="77777777" w:rsidTr="004A2F39">
        <w:trPr>
          <w:trHeight w:val="302"/>
        </w:trPr>
        <w:tc>
          <w:tcPr>
            <w:tcW w:w="1902" w:type="dxa"/>
            <w:tcBorders>
              <w:top w:val="single" w:sz="4" w:space="0" w:color="auto"/>
              <w:left w:val="single" w:sz="4" w:space="0" w:color="auto"/>
              <w:bottom w:val="single" w:sz="4" w:space="0" w:color="auto"/>
              <w:right w:val="single" w:sz="4" w:space="0" w:color="auto"/>
            </w:tcBorders>
            <w:noWrap/>
            <w:vAlign w:val="center"/>
            <w:hideMark/>
          </w:tcPr>
          <w:p w14:paraId="11FC0A34" w14:textId="77777777" w:rsidR="003F2F9F" w:rsidRPr="0096742F" w:rsidRDefault="003F2F9F" w:rsidP="004A2F39">
            <w:pPr>
              <w:rPr>
                <w:rFonts w:ascii="Calibri" w:hAnsi="Calibri" w:cs="Calibri"/>
                <w:b/>
                <w:color w:val="000000" w:themeColor="text1"/>
                <w:lang w:eastAsia="en-IN"/>
              </w:rPr>
            </w:pPr>
            <w:r>
              <w:rPr>
                <w:rFonts w:ascii="Calibri" w:hAnsi="Calibri" w:cs="Calibri"/>
                <w:b/>
                <w:color w:val="000000" w:themeColor="text1"/>
                <w:lang w:eastAsia="en-IN"/>
              </w:rPr>
              <w:t>Severity</w:t>
            </w:r>
          </w:p>
        </w:tc>
        <w:tc>
          <w:tcPr>
            <w:tcW w:w="7687" w:type="dxa"/>
            <w:gridSpan w:val="2"/>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0D2022B1" w14:textId="77777777" w:rsidR="003F2F9F" w:rsidRPr="0096742F" w:rsidRDefault="003F2F9F" w:rsidP="004A2F39">
            <w:pPr>
              <w:rPr>
                <w:rFonts w:ascii="Calibri" w:hAnsi="Calibri" w:cs="Calibri"/>
                <w:bCs/>
                <w:color w:val="000000" w:themeColor="text1"/>
                <w:lang w:eastAsia="en-IN"/>
              </w:rPr>
            </w:pPr>
            <w:r>
              <w:rPr>
                <w:rFonts w:ascii="Calibri" w:hAnsi="Calibri" w:cs="Calibri"/>
                <w:bCs/>
                <w:color w:val="000000" w:themeColor="text1"/>
                <w:lang w:eastAsia="en-IN"/>
              </w:rPr>
              <w:t>Low</w:t>
            </w:r>
          </w:p>
        </w:tc>
      </w:tr>
      <w:tr w:rsidR="003F2F9F" w:rsidRPr="0096742F" w14:paraId="3E250E21" w14:textId="77777777" w:rsidTr="004A2F39">
        <w:trPr>
          <w:trHeight w:val="464"/>
        </w:trPr>
        <w:tc>
          <w:tcPr>
            <w:tcW w:w="1902" w:type="dxa"/>
            <w:vMerge w:val="restart"/>
            <w:tcBorders>
              <w:top w:val="single" w:sz="4" w:space="0" w:color="auto"/>
              <w:left w:val="single" w:sz="4" w:space="0" w:color="auto"/>
              <w:right w:val="single" w:sz="4" w:space="0" w:color="auto"/>
            </w:tcBorders>
            <w:noWrap/>
            <w:vAlign w:val="center"/>
            <w:hideMark/>
          </w:tcPr>
          <w:p w14:paraId="329C2F4A" w14:textId="709D9AA3" w:rsidR="003F2F9F" w:rsidRPr="0096742F" w:rsidRDefault="00E54219" w:rsidP="004A2F39">
            <w:pPr>
              <w:rPr>
                <w:rFonts w:ascii="Calibri" w:hAnsi="Calibri" w:cs="Calibri"/>
                <w:b/>
                <w:color w:val="000000" w:themeColor="text1"/>
                <w:lang w:eastAsia="en-IN"/>
              </w:rPr>
            </w:pPr>
            <w:r>
              <w:rPr>
                <w:rFonts w:ascii="Calibri" w:hAnsi="Calibri" w:cs="Calibri"/>
                <w:b/>
                <w:color w:val="000000" w:themeColor="text1"/>
                <w:lang w:eastAsia="en-IN"/>
              </w:rPr>
              <w:t>Resource health</w:t>
            </w:r>
          </w:p>
        </w:tc>
        <w:tc>
          <w:tcPr>
            <w:tcW w:w="3843" w:type="dxa"/>
            <w:vMerge w:val="restart"/>
            <w:tcBorders>
              <w:top w:val="single" w:sz="4" w:space="0" w:color="auto"/>
              <w:left w:val="single" w:sz="4" w:space="0" w:color="auto"/>
              <w:right w:val="single" w:sz="4" w:space="0" w:color="auto"/>
            </w:tcBorders>
            <w:noWrap/>
            <w:vAlign w:val="center"/>
            <w:hideMark/>
          </w:tcPr>
          <w:p w14:paraId="2CCF03B9" w14:textId="77777777" w:rsidR="003F2F9F" w:rsidRPr="0096742F" w:rsidRDefault="003F2F9F" w:rsidP="004A2F39">
            <w:pPr>
              <w:rPr>
                <w:rFonts w:ascii="Calibri" w:hAnsi="Calibri" w:cs="Calibri"/>
                <w:color w:val="000000" w:themeColor="text1"/>
                <w:lang w:eastAsia="en-IN"/>
              </w:rPr>
            </w:pPr>
            <w:r>
              <w:rPr>
                <w:rFonts w:ascii="Calibri" w:hAnsi="Calibri" w:cs="Calibri"/>
                <w:color w:val="000000" w:themeColor="text1"/>
                <w:lang w:eastAsia="en-IN"/>
              </w:rPr>
              <w:t>Unhealthy resource</w:t>
            </w:r>
          </w:p>
        </w:tc>
        <w:tc>
          <w:tcPr>
            <w:tcW w:w="3844" w:type="dxa"/>
            <w:tcBorders>
              <w:top w:val="single" w:sz="4" w:space="0" w:color="auto"/>
              <w:left w:val="single" w:sz="4" w:space="0" w:color="auto"/>
              <w:bottom w:val="single" w:sz="4" w:space="0" w:color="auto"/>
              <w:right w:val="single" w:sz="4" w:space="0" w:color="auto"/>
            </w:tcBorders>
            <w:vAlign w:val="center"/>
          </w:tcPr>
          <w:p w14:paraId="1CCEA1E2" w14:textId="45B9E81D" w:rsidR="003F2F9F" w:rsidRPr="0096742F" w:rsidRDefault="000E005A" w:rsidP="004A2F39">
            <w:pPr>
              <w:rPr>
                <w:rFonts w:ascii="Calibri" w:hAnsi="Calibri" w:cs="Calibri"/>
                <w:color w:val="000000" w:themeColor="text1"/>
                <w:lang w:eastAsia="en-IN"/>
              </w:rPr>
            </w:pPr>
            <w:r w:rsidRPr="006F6BF4">
              <w:rPr>
                <w:rFonts w:ascii="Calibri" w:hAnsi="Calibri" w:cs="Calibri"/>
                <w:b/>
                <w:bCs/>
                <w:color w:val="000000" w:themeColor="text1"/>
                <w:lang w:eastAsia="en-IN"/>
              </w:rPr>
              <w:t>Resource</w:t>
            </w:r>
            <w:r w:rsidRPr="006F6BF4">
              <w:rPr>
                <w:rFonts w:ascii="Calibri" w:hAnsi="Calibri" w:cs="Calibri"/>
                <w:b/>
                <w:bCs/>
                <w:color w:val="000000" w:themeColor="text1"/>
                <w:lang w:eastAsia="en-IN"/>
              </w:rPr>
              <w:t xml:space="preserve"> </w:t>
            </w:r>
            <w:r w:rsidR="003F2F9F" w:rsidRPr="006F6BF4">
              <w:rPr>
                <w:rFonts w:ascii="Calibri" w:hAnsi="Calibri" w:cs="Calibri"/>
                <w:b/>
                <w:bCs/>
                <w:color w:val="000000" w:themeColor="text1"/>
                <w:lang w:eastAsia="en-IN"/>
              </w:rPr>
              <w:t>Name:</w:t>
            </w:r>
            <w:r w:rsidR="003F2F9F">
              <w:rPr>
                <w:rFonts w:ascii="Calibri" w:hAnsi="Calibri" w:cs="Calibri"/>
                <w:color w:val="000000" w:themeColor="text1"/>
                <w:lang w:eastAsia="en-IN"/>
              </w:rPr>
              <w:t xml:space="preserve"> </w:t>
            </w:r>
            <w:proofErr w:type="spellStart"/>
            <w:r w:rsidR="003F2F9F">
              <w:rPr>
                <w:rFonts w:ascii="Calibri" w:hAnsi="Calibri" w:cs="Calibri"/>
                <w:color w:val="000000" w:themeColor="text1"/>
                <w:lang w:eastAsia="en-IN"/>
              </w:rPr>
              <w:t>kneebalancer</w:t>
            </w:r>
            <w:proofErr w:type="spellEnd"/>
            <w:r w:rsidR="003F2F9F">
              <w:rPr>
                <w:rFonts w:ascii="Calibri" w:hAnsi="Calibri" w:cs="Calibri"/>
                <w:color w:val="000000" w:themeColor="text1"/>
                <w:lang w:eastAsia="en-IN"/>
              </w:rPr>
              <w:t>-dev</w:t>
            </w:r>
          </w:p>
        </w:tc>
      </w:tr>
      <w:tr w:rsidR="003F2F9F" w:rsidRPr="0096742F" w14:paraId="1A2DB551" w14:textId="77777777" w:rsidTr="004A2F39">
        <w:trPr>
          <w:trHeight w:val="463"/>
        </w:trPr>
        <w:tc>
          <w:tcPr>
            <w:tcW w:w="1902" w:type="dxa"/>
            <w:vMerge/>
            <w:tcBorders>
              <w:left w:val="single" w:sz="4" w:space="0" w:color="auto"/>
              <w:bottom w:val="single" w:sz="4" w:space="0" w:color="auto"/>
              <w:right w:val="single" w:sz="4" w:space="0" w:color="auto"/>
            </w:tcBorders>
            <w:noWrap/>
            <w:vAlign w:val="center"/>
          </w:tcPr>
          <w:p w14:paraId="2E9BD637" w14:textId="77777777" w:rsidR="003F2F9F" w:rsidRDefault="003F2F9F" w:rsidP="004A2F39">
            <w:pPr>
              <w:rPr>
                <w:rFonts w:ascii="Calibri" w:hAnsi="Calibri" w:cs="Calibri"/>
                <w:b/>
                <w:color w:val="000000" w:themeColor="text1"/>
                <w:lang w:eastAsia="en-IN"/>
              </w:rPr>
            </w:pPr>
          </w:p>
        </w:tc>
        <w:tc>
          <w:tcPr>
            <w:tcW w:w="3843" w:type="dxa"/>
            <w:vMerge/>
            <w:tcBorders>
              <w:left w:val="single" w:sz="4" w:space="0" w:color="auto"/>
              <w:bottom w:val="single" w:sz="4" w:space="0" w:color="auto"/>
              <w:right w:val="single" w:sz="4" w:space="0" w:color="auto"/>
            </w:tcBorders>
            <w:noWrap/>
            <w:vAlign w:val="center"/>
          </w:tcPr>
          <w:p w14:paraId="2B75C7BC" w14:textId="77777777" w:rsidR="003F2F9F" w:rsidRDefault="003F2F9F" w:rsidP="004A2F39">
            <w:pPr>
              <w:rPr>
                <w:rFonts w:ascii="Calibri" w:hAnsi="Calibri" w:cs="Calibri"/>
                <w:color w:val="000000" w:themeColor="text1"/>
                <w:lang w:eastAsia="en-IN"/>
              </w:rPr>
            </w:pPr>
          </w:p>
        </w:tc>
        <w:tc>
          <w:tcPr>
            <w:tcW w:w="3844" w:type="dxa"/>
            <w:tcBorders>
              <w:top w:val="single" w:sz="4" w:space="0" w:color="auto"/>
              <w:left w:val="single" w:sz="4" w:space="0" w:color="auto"/>
              <w:bottom w:val="single" w:sz="4" w:space="0" w:color="auto"/>
              <w:right w:val="single" w:sz="4" w:space="0" w:color="auto"/>
            </w:tcBorders>
            <w:vAlign w:val="center"/>
          </w:tcPr>
          <w:p w14:paraId="607C4346" w14:textId="77777777" w:rsidR="003F2F9F" w:rsidRPr="0096742F" w:rsidRDefault="003F2F9F" w:rsidP="004A2F39">
            <w:pPr>
              <w:rPr>
                <w:rFonts w:ascii="Calibri" w:hAnsi="Calibri" w:cs="Calibri"/>
                <w:color w:val="000000" w:themeColor="text1"/>
                <w:lang w:eastAsia="en-IN"/>
              </w:rPr>
            </w:pPr>
            <w:r w:rsidRPr="006F6BF4">
              <w:rPr>
                <w:rFonts w:ascii="Calibri" w:hAnsi="Calibri" w:cs="Calibri"/>
                <w:b/>
                <w:bCs/>
                <w:color w:val="000000" w:themeColor="text1"/>
                <w:lang w:eastAsia="en-IN"/>
              </w:rPr>
              <w:t>Subscription:</w:t>
            </w:r>
            <w:r>
              <w:rPr>
                <w:rFonts w:ascii="Calibri" w:hAnsi="Calibri" w:cs="Calibri"/>
                <w:color w:val="000000" w:themeColor="text1"/>
                <w:lang w:eastAsia="en-IN"/>
              </w:rPr>
              <w:t xml:space="preserve"> Stryker-Dev/Test</w:t>
            </w:r>
          </w:p>
        </w:tc>
      </w:tr>
      <w:tr w:rsidR="003F2F9F" w:rsidRPr="0096742F" w14:paraId="1E1BFE03" w14:textId="77777777" w:rsidTr="004A2F39">
        <w:trPr>
          <w:trHeight w:val="302"/>
        </w:trPr>
        <w:tc>
          <w:tcPr>
            <w:tcW w:w="1902" w:type="dxa"/>
            <w:tcBorders>
              <w:top w:val="single" w:sz="4" w:space="0" w:color="auto"/>
              <w:left w:val="single" w:sz="4" w:space="0" w:color="auto"/>
              <w:bottom w:val="single" w:sz="4" w:space="0" w:color="auto"/>
              <w:right w:val="single" w:sz="4" w:space="0" w:color="auto"/>
            </w:tcBorders>
            <w:noWrap/>
            <w:vAlign w:val="center"/>
            <w:hideMark/>
          </w:tcPr>
          <w:p w14:paraId="66919294" w14:textId="77777777" w:rsidR="003F2F9F" w:rsidRPr="0096742F" w:rsidRDefault="003F2F9F" w:rsidP="004A2F39">
            <w:pPr>
              <w:rPr>
                <w:rFonts w:ascii="Calibri" w:hAnsi="Calibri" w:cs="Calibri"/>
                <w:b/>
                <w:color w:val="000000" w:themeColor="text1"/>
                <w:lang w:eastAsia="en-IN"/>
              </w:rPr>
            </w:pPr>
            <w:r>
              <w:rPr>
                <w:rFonts w:ascii="Calibri" w:hAnsi="Calibri" w:cs="Calibri"/>
                <w:b/>
                <w:color w:val="000000" w:themeColor="text1"/>
                <w:lang w:eastAsia="en-IN"/>
              </w:rPr>
              <w:t>Resource type</w:t>
            </w:r>
          </w:p>
        </w:tc>
        <w:tc>
          <w:tcPr>
            <w:tcW w:w="7687" w:type="dxa"/>
            <w:gridSpan w:val="2"/>
            <w:tcBorders>
              <w:top w:val="single" w:sz="4" w:space="0" w:color="auto"/>
              <w:left w:val="single" w:sz="4" w:space="0" w:color="auto"/>
              <w:bottom w:val="single" w:sz="4" w:space="0" w:color="auto"/>
              <w:right w:val="single" w:sz="4" w:space="0" w:color="auto"/>
            </w:tcBorders>
            <w:noWrap/>
            <w:vAlign w:val="center"/>
          </w:tcPr>
          <w:p w14:paraId="79B133C5" w14:textId="0B73570F" w:rsidR="003F2F9F" w:rsidRPr="0096742F" w:rsidRDefault="00BC5DBE" w:rsidP="004A2F39">
            <w:pPr>
              <w:rPr>
                <w:rFonts w:ascii="Calibri" w:hAnsi="Calibri" w:cs="Calibri"/>
                <w:color w:val="000000" w:themeColor="text1"/>
                <w:lang w:eastAsia="en-IN"/>
              </w:rPr>
            </w:pPr>
            <w:r>
              <w:rPr>
                <w:rFonts w:ascii="Calibri" w:hAnsi="Calibri" w:cs="Calibri"/>
                <w:color w:val="000000" w:themeColor="text1"/>
                <w:lang w:eastAsia="en-IN"/>
              </w:rPr>
              <w:t>App Services</w:t>
            </w:r>
          </w:p>
        </w:tc>
      </w:tr>
      <w:tr w:rsidR="003F2F9F" w:rsidRPr="0096742F" w14:paraId="331947D5" w14:textId="77777777" w:rsidTr="004A2F39">
        <w:trPr>
          <w:trHeight w:val="302"/>
        </w:trPr>
        <w:tc>
          <w:tcPr>
            <w:tcW w:w="9589" w:type="dxa"/>
            <w:gridSpan w:val="3"/>
            <w:tcBorders>
              <w:top w:val="single" w:sz="4" w:space="0" w:color="auto"/>
              <w:left w:val="single" w:sz="4" w:space="0" w:color="auto"/>
              <w:bottom w:val="single" w:sz="4" w:space="0" w:color="auto"/>
              <w:right w:val="single" w:sz="4" w:space="0" w:color="auto"/>
            </w:tcBorders>
            <w:noWrap/>
            <w:vAlign w:val="center"/>
            <w:hideMark/>
          </w:tcPr>
          <w:p w14:paraId="32EC6CDE" w14:textId="77777777" w:rsidR="003F2F9F" w:rsidRPr="0096742F" w:rsidRDefault="003F2F9F" w:rsidP="004A2F39">
            <w:pPr>
              <w:rPr>
                <w:rFonts w:ascii="Calibri" w:hAnsi="Calibri" w:cs="Calibri"/>
                <w:b/>
                <w:color w:val="000000" w:themeColor="text1"/>
                <w:lang w:eastAsia="en-IN"/>
              </w:rPr>
            </w:pPr>
            <w:r w:rsidRPr="0096742F">
              <w:rPr>
                <w:rFonts w:ascii="Calibri" w:hAnsi="Calibri" w:cs="Calibri"/>
                <w:b/>
                <w:color w:val="000000" w:themeColor="text1"/>
                <w:lang w:eastAsia="en-IN"/>
              </w:rPr>
              <w:t>Description</w:t>
            </w:r>
          </w:p>
        </w:tc>
      </w:tr>
      <w:tr w:rsidR="003F2F9F" w:rsidRPr="0096742F" w14:paraId="5E50E33E" w14:textId="77777777" w:rsidTr="004A2F39">
        <w:trPr>
          <w:trHeight w:val="302"/>
        </w:trPr>
        <w:tc>
          <w:tcPr>
            <w:tcW w:w="9589" w:type="dxa"/>
            <w:gridSpan w:val="3"/>
            <w:tcBorders>
              <w:top w:val="single" w:sz="4" w:space="0" w:color="auto"/>
              <w:left w:val="single" w:sz="4" w:space="0" w:color="auto"/>
              <w:bottom w:val="single" w:sz="4" w:space="0" w:color="auto"/>
              <w:right w:val="single" w:sz="4" w:space="0" w:color="auto"/>
            </w:tcBorders>
            <w:noWrap/>
            <w:vAlign w:val="center"/>
            <w:hideMark/>
          </w:tcPr>
          <w:p w14:paraId="6BE57F48" w14:textId="77777777" w:rsidR="003F2F9F" w:rsidRPr="0096742F" w:rsidRDefault="003F2F9F" w:rsidP="004A2F39">
            <w:pPr>
              <w:snapToGrid w:val="0"/>
              <w:rPr>
                <w:rFonts w:ascii="Calibri" w:hAnsi="Calibri" w:cs="Calibri"/>
                <w:color w:val="000000" w:themeColor="text1"/>
              </w:rPr>
            </w:pPr>
            <w:r>
              <w:rPr>
                <w:rFonts w:ascii="Segoe UI" w:hAnsi="Segoe UI" w:cs="Segoe UI"/>
                <w:color w:val="323130"/>
                <w:sz w:val="18"/>
                <w:szCs w:val="18"/>
                <w:shd w:val="clear" w:color="auto" w:fill="FFFFFF"/>
              </w:rPr>
              <w:t>Periodically, newer versions are released for HTTP either due to security flaws or to include additional functionality. Using the latest HTTP version for web apps to take advantage of security fixes, if any, and/or new functionalities of the newer version. Currently, this policy only applies to Linux web apps.</w:t>
            </w:r>
          </w:p>
        </w:tc>
      </w:tr>
      <w:tr w:rsidR="003F2F9F" w:rsidRPr="0096742F" w14:paraId="5F1DFEDE" w14:textId="77777777" w:rsidTr="004A2F39">
        <w:trPr>
          <w:trHeight w:val="408"/>
        </w:trPr>
        <w:tc>
          <w:tcPr>
            <w:tcW w:w="9589" w:type="dxa"/>
            <w:gridSpan w:val="3"/>
            <w:tcBorders>
              <w:top w:val="single" w:sz="4" w:space="0" w:color="auto"/>
              <w:left w:val="single" w:sz="4" w:space="0" w:color="auto"/>
              <w:bottom w:val="single" w:sz="4" w:space="0" w:color="auto"/>
              <w:right w:val="single" w:sz="4" w:space="0" w:color="auto"/>
            </w:tcBorders>
            <w:noWrap/>
            <w:vAlign w:val="center"/>
            <w:hideMark/>
          </w:tcPr>
          <w:p w14:paraId="602AA58D" w14:textId="77777777" w:rsidR="003F2F9F" w:rsidRPr="0096742F" w:rsidRDefault="003F2F9F" w:rsidP="004A2F39">
            <w:pPr>
              <w:spacing w:before="100" w:beforeAutospacing="1" w:after="100" w:afterAutospacing="1"/>
              <w:rPr>
                <w:rFonts w:ascii="Calibri" w:hAnsi="Calibri" w:cs="Calibri"/>
                <w:b/>
                <w:color w:val="000000" w:themeColor="text1"/>
              </w:rPr>
            </w:pPr>
            <w:r w:rsidRPr="0096742F">
              <w:rPr>
                <w:rFonts w:ascii="Calibri" w:hAnsi="Calibri" w:cs="Calibri"/>
                <w:b/>
                <w:color w:val="000000" w:themeColor="text1"/>
              </w:rPr>
              <w:t>Re</w:t>
            </w:r>
            <w:r>
              <w:rPr>
                <w:rFonts w:ascii="Calibri" w:hAnsi="Calibri" w:cs="Calibri"/>
                <w:b/>
                <w:color w:val="000000" w:themeColor="text1"/>
              </w:rPr>
              <w:t>mediation</w:t>
            </w:r>
          </w:p>
        </w:tc>
      </w:tr>
      <w:tr w:rsidR="003F2F9F" w:rsidRPr="0096742F" w14:paraId="2A9487FF" w14:textId="77777777" w:rsidTr="004A2F39">
        <w:trPr>
          <w:trHeight w:val="1055"/>
        </w:trPr>
        <w:tc>
          <w:tcPr>
            <w:tcW w:w="9589"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1CC77307" w14:textId="77777777" w:rsidR="003F2F9F" w:rsidRPr="0096742F" w:rsidRDefault="003F2F9F" w:rsidP="004A2F39">
            <w:pPr>
              <w:shd w:val="clear" w:color="auto" w:fill="FFFFFF"/>
              <w:rPr>
                <w:rFonts w:eastAsia="Times New Roman"/>
                <w:color w:val="000000" w:themeColor="text1"/>
              </w:rPr>
            </w:pPr>
          </w:p>
        </w:tc>
      </w:tr>
    </w:tbl>
    <w:p w14:paraId="1F31FACF" w14:textId="77777777" w:rsidR="003F2F9F" w:rsidRDefault="003F2F9F" w:rsidP="003F2F9F">
      <w:pPr>
        <w:rPr>
          <w:lang w:val="en-US"/>
        </w:rPr>
      </w:pPr>
    </w:p>
    <w:p w14:paraId="5B6FA160" w14:textId="77777777" w:rsidR="003F2F9F" w:rsidRDefault="003F2F9F" w:rsidP="003F2F9F">
      <w:pPr>
        <w:rPr>
          <w:lang w:val="en-US"/>
        </w:rPr>
      </w:pPr>
    </w:p>
    <w:p w14:paraId="648ED955" w14:textId="77777777" w:rsidR="003F2F9F" w:rsidRDefault="003F2F9F" w:rsidP="003F2F9F">
      <w:pPr>
        <w:rPr>
          <w:lang w:val="en-US"/>
        </w:rPr>
      </w:pPr>
    </w:p>
    <w:p w14:paraId="57347C93" w14:textId="77777777" w:rsidR="003F2F9F" w:rsidRDefault="003F2F9F" w:rsidP="003F2F9F">
      <w:pPr>
        <w:rPr>
          <w:lang w:val="en-US"/>
        </w:rPr>
      </w:pPr>
    </w:p>
    <w:p w14:paraId="40B86FEB" w14:textId="77777777" w:rsidR="0062410E" w:rsidRDefault="0062410E" w:rsidP="003F2F9F">
      <w:pPr>
        <w:rPr>
          <w:lang w:val="en-US"/>
        </w:rPr>
      </w:pPr>
    </w:p>
    <w:p w14:paraId="139C066C" w14:textId="5908C69E" w:rsidR="003F2F9F" w:rsidRPr="00EB0524" w:rsidRDefault="003F2F9F" w:rsidP="003F2F9F">
      <w:pPr>
        <w:rPr>
          <w:b/>
          <w:bCs/>
          <w:sz w:val="24"/>
          <w:szCs w:val="24"/>
          <w:u w:val="single"/>
          <w:lang w:val="en-US"/>
        </w:rPr>
      </w:pPr>
      <w:r w:rsidRPr="00EB0524">
        <w:rPr>
          <w:b/>
          <w:bCs/>
          <w:sz w:val="24"/>
          <w:szCs w:val="24"/>
          <w:u w:val="single"/>
          <w:lang w:val="en-US"/>
        </w:rPr>
        <w:t>Recommendation -4</w:t>
      </w:r>
    </w:p>
    <w:tbl>
      <w:tblPr>
        <w:tblW w:w="9589" w:type="dxa"/>
        <w:tblCellMar>
          <w:top w:w="15" w:type="dxa"/>
          <w:bottom w:w="15" w:type="dxa"/>
        </w:tblCellMar>
        <w:tblLook w:val="04A0" w:firstRow="1" w:lastRow="0" w:firstColumn="1" w:lastColumn="0" w:noHBand="0" w:noVBand="1"/>
      </w:tblPr>
      <w:tblGrid>
        <w:gridCol w:w="1902"/>
        <w:gridCol w:w="3843"/>
        <w:gridCol w:w="3844"/>
      </w:tblGrid>
      <w:tr w:rsidR="003F2F9F" w:rsidRPr="0096742F" w14:paraId="4D1593D1" w14:textId="77777777" w:rsidTr="004A2F39">
        <w:trPr>
          <w:trHeight w:val="104"/>
        </w:trPr>
        <w:tc>
          <w:tcPr>
            <w:tcW w:w="9589" w:type="dxa"/>
            <w:gridSpan w:val="3"/>
            <w:tcBorders>
              <w:top w:val="single" w:sz="4" w:space="0" w:color="auto"/>
              <w:left w:val="single" w:sz="4" w:space="0" w:color="auto"/>
              <w:bottom w:val="single" w:sz="4" w:space="0" w:color="auto"/>
              <w:right w:val="single" w:sz="4" w:space="0" w:color="auto"/>
            </w:tcBorders>
            <w:shd w:val="clear" w:color="auto" w:fill="33CCFF"/>
            <w:noWrap/>
            <w:vAlign w:val="center"/>
          </w:tcPr>
          <w:p w14:paraId="63AF09BD" w14:textId="77777777" w:rsidR="003F2F9F" w:rsidRPr="0096742F" w:rsidRDefault="003F2F9F" w:rsidP="004A2F39">
            <w:pPr>
              <w:pStyle w:val="Heading2"/>
              <w:jc w:val="both"/>
              <w:rPr>
                <w:rFonts w:ascii="Calibri" w:hAnsi="Calibri" w:cs="Calibri"/>
                <w:b/>
                <w:noProof/>
                <w:color w:val="000000" w:themeColor="text1"/>
                <w:sz w:val="24"/>
                <w:szCs w:val="24"/>
              </w:rPr>
            </w:pPr>
            <w:r>
              <w:rPr>
                <w:rFonts w:ascii="Calibri" w:hAnsi="Calibri" w:cs="Calibri"/>
                <w:b/>
                <w:noProof/>
                <w:color w:val="000000" w:themeColor="text1"/>
                <w:sz w:val="24"/>
                <w:szCs w:val="24"/>
              </w:rPr>
              <w:t>Managed identity should be used in web apps</w:t>
            </w:r>
          </w:p>
        </w:tc>
      </w:tr>
      <w:tr w:rsidR="003F2F9F" w:rsidRPr="0096742F" w14:paraId="0B4BEFF8" w14:textId="77777777" w:rsidTr="004A2F39">
        <w:trPr>
          <w:trHeight w:val="302"/>
        </w:trPr>
        <w:tc>
          <w:tcPr>
            <w:tcW w:w="1902" w:type="dxa"/>
            <w:tcBorders>
              <w:top w:val="single" w:sz="4" w:space="0" w:color="auto"/>
              <w:left w:val="single" w:sz="4" w:space="0" w:color="auto"/>
              <w:bottom w:val="single" w:sz="4" w:space="0" w:color="auto"/>
              <w:right w:val="single" w:sz="4" w:space="0" w:color="auto"/>
            </w:tcBorders>
            <w:noWrap/>
            <w:vAlign w:val="center"/>
            <w:hideMark/>
          </w:tcPr>
          <w:p w14:paraId="4FD491F1" w14:textId="77777777" w:rsidR="003F2F9F" w:rsidRPr="0096742F" w:rsidRDefault="003F2F9F" w:rsidP="004A2F39">
            <w:pPr>
              <w:rPr>
                <w:rFonts w:ascii="Calibri" w:hAnsi="Calibri" w:cs="Calibri"/>
                <w:b/>
                <w:color w:val="000000" w:themeColor="text1"/>
                <w:lang w:eastAsia="en-IN"/>
              </w:rPr>
            </w:pPr>
            <w:r>
              <w:rPr>
                <w:rFonts w:ascii="Calibri" w:hAnsi="Calibri" w:cs="Calibri"/>
                <w:b/>
                <w:color w:val="000000" w:themeColor="text1"/>
                <w:lang w:eastAsia="en-IN"/>
              </w:rPr>
              <w:t>Severity</w:t>
            </w:r>
          </w:p>
        </w:tc>
        <w:tc>
          <w:tcPr>
            <w:tcW w:w="7687" w:type="dxa"/>
            <w:gridSpan w:val="2"/>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28EF9C4D" w14:textId="77777777" w:rsidR="003F2F9F" w:rsidRPr="0096742F" w:rsidRDefault="003F2F9F" w:rsidP="004A2F39">
            <w:pPr>
              <w:rPr>
                <w:rFonts w:ascii="Calibri" w:hAnsi="Calibri" w:cs="Calibri"/>
                <w:bCs/>
                <w:color w:val="000000" w:themeColor="text1"/>
                <w:lang w:eastAsia="en-IN"/>
              </w:rPr>
            </w:pPr>
            <w:r>
              <w:rPr>
                <w:rFonts w:ascii="Calibri" w:hAnsi="Calibri" w:cs="Calibri"/>
                <w:bCs/>
                <w:color w:val="000000" w:themeColor="text1"/>
                <w:lang w:eastAsia="en-IN"/>
              </w:rPr>
              <w:t>Medium</w:t>
            </w:r>
          </w:p>
        </w:tc>
      </w:tr>
      <w:tr w:rsidR="003F2F9F" w:rsidRPr="0096742F" w14:paraId="49C2E47D" w14:textId="77777777" w:rsidTr="004A2F39">
        <w:trPr>
          <w:trHeight w:val="302"/>
        </w:trPr>
        <w:tc>
          <w:tcPr>
            <w:tcW w:w="1902" w:type="dxa"/>
            <w:tcBorders>
              <w:top w:val="single" w:sz="4" w:space="0" w:color="auto"/>
              <w:left w:val="single" w:sz="4" w:space="0" w:color="auto"/>
              <w:bottom w:val="single" w:sz="4" w:space="0" w:color="auto"/>
              <w:right w:val="single" w:sz="4" w:space="0" w:color="auto"/>
            </w:tcBorders>
            <w:noWrap/>
            <w:vAlign w:val="center"/>
          </w:tcPr>
          <w:p w14:paraId="7B41C732" w14:textId="77777777" w:rsidR="003F2F9F" w:rsidRDefault="003F2F9F" w:rsidP="004A2F39">
            <w:pPr>
              <w:rPr>
                <w:rFonts w:ascii="Calibri" w:hAnsi="Calibri" w:cs="Calibri"/>
                <w:b/>
                <w:color w:val="000000" w:themeColor="text1"/>
                <w:lang w:eastAsia="en-IN"/>
              </w:rPr>
            </w:pPr>
            <w:r>
              <w:rPr>
                <w:rFonts w:ascii="Calibri" w:hAnsi="Calibri" w:cs="Calibri"/>
                <w:b/>
                <w:color w:val="000000" w:themeColor="text1"/>
                <w:lang w:eastAsia="en-IN"/>
              </w:rPr>
              <w:t>Tactics and techniques</w:t>
            </w:r>
          </w:p>
        </w:tc>
        <w:tc>
          <w:tcPr>
            <w:tcW w:w="7687" w:type="dxa"/>
            <w:gridSpan w:val="2"/>
            <w:tcBorders>
              <w:top w:val="single" w:sz="4" w:space="0" w:color="auto"/>
              <w:left w:val="single" w:sz="4" w:space="0" w:color="auto"/>
              <w:bottom w:val="single" w:sz="4" w:space="0" w:color="auto"/>
              <w:right w:val="single" w:sz="4" w:space="0" w:color="auto"/>
            </w:tcBorders>
            <w:vAlign w:val="center"/>
          </w:tcPr>
          <w:p w14:paraId="2583BBA8" w14:textId="77777777" w:rsidR="003F2F9F" w:rsidRDefault="003F2F9F" w:rsidP="004A2F39">
            <w:pPr>
              <w:rPr>
                <w:rFonts w:ascii="Calibri" w:hAnsi="Calibri" w:cs="Calibri"/>
                <w:bCs/>
                <w:color w:val="000000" w:themeColor="text1"/>
                <w:lang w:eastAsia="en-IN"/>
              </w:rPr>
            </w:pPr>
            <w:r>
              <w:rPr>
                <w:rFonts w:ascii="Calibri" w:hAnsi="Calibri" w:cs="Calibri"/>
                <w:bCs/>
                <w:color w:val="000000" w:themeColor="text1"/>
                <w:lang w:eastAsia="en-IN"/>
              </w:rPr>
              <w:t>Credential access (Unsecured Credentials)</w:t>
            </w:r>
          </w:p>
        </w:tc>
      </w:tr>
      <w:tr w:rsidR="003F2F9F" w:rsidRPr="0096742F" w14:paraId="5B089526" w14:textId="77777777" w:rsidTr="004A2F39">
        <w:trPr>
          <w:trHeight w:val="464"/>
        </w:trPr>
        <w:tc>
          <w:tcPr>
            <w:tcW w:w="1902" w:type="dxa"/>
            <w:vMerge w:val="restart"/>
            <w:tcBorders>
              <w:top w:val="single" w:sz="4" w:space="0" w:color="auto"/>
              <w:left w:val="single" w:sz="4" w:space="0" w:color="auto"/>
              <w:right w:val="single" w:sz="4" w:space="0" w:color="auto"/>
            </w:tcBorders>
            <w:noWrap/>
            <w:vAlign w:val="center"/>
            <w:hideMark/>
          </w:tcPr>
          <w:p w14:paraId="54C45BB0" w14:textId="307BF2D4" w:rsidR="003F2F9F" w:rsidRPr="0096742F" w:rsidRDefault="00E54219" w:rsidP="004A2F39">
            <w:pPr>
              <w:rPr>
                <w:rFonts w:ascii="Calibri" w:hAnsi="Calibri" w:cs="Calibri"/>
                <w:b/>
                <w:color w:val="000000" w:themeColor="text1"/>
                <w:lang w:eastAsia="en-IN"/>
              </w:rPr>
            </w:pPr>
            <w:r>
              <w:rPr>
                <w:rFonts w:ascii="Calibri" w:hAnsi="Calibri" w:cs="Calibri"/>
                <w:b/>
                <w:color w:val="000000" w:themeColor="text1"/>
                <w:lang w:eastAsia="en-IN"/>
              </w:rPr>
              <w:t>Resource health</w:t>
            </w:r>
          </w:p>
        </w:tc>
        <w:tc>
          <w:tcPr>
            <w:tcW w:w="3843" w:type="dxa"/>
            <w:vMerge w:val="restart"/>
            <w:tcBorders>
              <w:top w:val="single" w:sz="4" w:space="0" w:color="auto"/>
              <w:left w:val="single" w:sz="4" w:space="0" w:color="auto"/>
              <w:right w:val="single" w:sz="4" w:space="0" w:color="auto"/>
            </w:tcBorders>
            <w:noWrap/>
            <w:vAlign w:val="center"/>
            <w:hideMark/>
          </w:tcPr>
          <w:p w14:paraId="0BFE4555" w14:textId="77777777" w:rsidR="003F2F9F" w:rsidRPr="0096742F" w:rsidRDefault="003F2F9F" w:rsidP="004A2F39">
            <w:pPr>
              <w:rPr>
                <w:rFonts w:ascii="Calibri" w:hAnsi="Calibri" w:cs="Calibri"/>
                <w:color w:val="000000" w:themeColor="text1"/>
                <w:lang w:eastAsia="en-IN"/>
              </w:rPr>
            </w:pPr>
            <w:r>
              <w:rPr>
                <w:rFonts w:ascii="Calibri" w:hAnsi="Calibri" w:cs="Calibri"/>
                <w:color w:val="000000" w:themeColor="text1"/>
                <w:lang w:eastAsia="en-IN"/>
              </w:rPr>
              <w:t>Unhealthy resource</w:t>
            </w:r>
          </w:p>
        </w:tc>
        <w:tc>
          <w:tcPr>
            <w:tcW w:w="3844" w:type="dxa"/>
            <w:tcBorders>
              <w:top w:val="single" w:sz="4" w:space="0" w:color="auto"/>
              <w:left w:val="single" w:sz="4" w:space="0" w:color="auto"/>
              <w:bottom w:val="single" w:sz="4" w:space="0" w:color="auto"/>
              <w:right w:val="single" w:sz="4" w:space="0" w:color="auto"/>
            </w:tcBorders>
            <w:vAlign w:val="center"/>
          </w:tcPr>
          <w:p w14:paraId="34B691EA" w14:textId="508A6C65" w:rsidR="003F2F9F" w:rsidRPr="0096742F" w:rsidRDefault="000E005A" w:rsidP="004A2F39">
            <w:pPr>
              <w:rPr>
                <w:rFonts w:ascii="Calibri" w:hAnsi="Calibri" w:cs="Calibri"/>
                <w:color w:val="000000" w:themeColor="text1"/>
                <w:lang w:eastAsia="en-IN"/>
              </w:rPr>
            </w:pPr>
            <w:r w:rsidRPr="005D63AB">
              <w:rPr>
                <w:rFonts w:ascii="Calibri" w:hAnsi="Calibri" w:cs="Calibri"/>
                <w:b/>
                <w:bCs/>
                <w:color w:val="000000" w:themeColor="text1"/>
                <w:lang w:eastAsia="en-IN"/>
              </w:rPr>
              <w:t>Resource</w:t>
            </w:r>
            <w:r w:rsidRPr="005D63AB">
              <w:rPr>
                <w:rFonts w:ascii="Calibri" w:hAnsi="Calibri" w:cs="Calibri"/>
                <w:b/>
                <w:bCs/>
                <w:color w:val="000000" w:themeColor="text1"/>
                <w:lang w:eastAsia="en-IN"/>
              </w:rPr>
              <w:t xml:space="preserve"> </w:t>
            </w:r>
            <w:r w:rsidR="003F2F9F" w:rsidRPr="005D63AB">
              <w:rPr>
                <w:rFonts w:ascii="Calibri" w:hAnsi="Calibri" w:cs="Calibri"/>
                <w:b/>
                <w:bCs/>
                <w:color w:val="000000" w:themeColor="text1"/>
                <w:lang w:eastAsia="en-IN"/>
              </w:rPr>
              <w:t>Name:</w:t>
            </w:r>
            <w:r w:rsidR="003F2F9F">
              <w:rPr>
                <w:rFonts w:ascii="Calibri" w:hAnsi="Calibri" w:cs="Calibri"/>
                <w:color w:val="000000" w:themeColor="text1"/>
                <w:lang w:eastAsia="en-IN"/>
              </w:rPr>
              <w:t xml:space="preserve"> </w:t>
            </w:r>
            <w:proofErr w:type="spellStart"/>
            <w:r w:rsidR="003F2F9F">
              <w:rPr>
                <w:rFonts w:ascii="Calibri" w:hAnsi="Calibri" w:cs="Calibri"/>
                <w:color w:val="000000" w:themeColor="text1"/>
                <w:lang w:eastAsia="en-IN"/>
              </w:rPr>
              <w:t>kneebalancer</w:t>
            </w:r>
            <w:proofErr w:type="spellEnd"/>
            <w:r w:rsidR="003F2F9F">
              <w:rPr>
                <w:rFonts w:ascii="Calibri" w:hAnsi="Calibri" w:cs="Calibri"/>
                <w:color w:val="000000" w:themeColor="text1"/>
                <w:lang w:eastAsia="en-IN"/>
              </w:rPr>
              <w:t>-dev</w:t>
            </w:r>
          </w:p>
        </w:tc>
      </w:tr>
      <w:tr w:rsidR="003F2F9F" w:rsidRPr="0096742F" w14:paraId="38752C72" w14:textId="77777777" w:rsidTr="004A2F39">
        <w:trPr>
          <w:trHeight w:val="463"/>
        </w:trPr>
        <w:tc>
          <w:tcPr>
            <w:tcW w:w="1902" w:type="dxa"/>
            <w:vMerge/>
            <w:tcBorders>
              <w:left w:val="single" w:sz="4" w:space="0" w:color="auto"/>
              <w:bottom w:val="single" w:sz="4" w:space="0" w:color="auto"/>
              <w:right w:val="single" w:sz="4" w:space="0" w:color="auto"/>
            </w:tcBorders>
            <w:noWrap/>
            <w:vAlign w:val="center"/>
          </w:tcPr>
          <w:p w14:paraId="734EB628" w14:textId="77777777" w:rsidR="003F2F9F" w:rsidRDefault="003F2F9F" w:rsidP="004A2F39">
            <w:pPr>
              <w:rPr>
                <w:rFonts w:ascii="Calibri" w:hAnsi="Calibri" w:cs="Calibri"/>
                <w:b/>
                <w:color w:val="000000" w:themeColor="text1"/>
                <w:lang w:eastAsia="en-IN"/>
              </w:rPr>
            </w:pPr>
          </w:p>
        </w:tc>
        <w:tc>
          <w:tcPr>
            <w:tcW w:w="3843" w:type="dxa"/>
            <w:vMerge/>
            <w:tcBorders>
              <w:left w:val="single" w:sz="4" w:space="0" w:color="auto"/>
              <w:bottom w:val="single" w:sz="4" w:space="0" w:color="auto"/>
              <w:right w:val="single" w:sz="4" w:space="0" w:color="auto"/>
            </w:tcBorders>
            <w:noWrap/>
            <w:vAlign w:val="center"/>
          </w:tcPr>
          <w:p w14:paraId="2DAF1731" w14:textId="77777777" w:rsidR="003F2F9F" w:rsidRDefault="003F2F9F" w:rsidP="004A2F39">
            <w:pPr>
              <w:rPr>
                <w:rFonts w:ascii="Calibri" w:hAnsi="Calibri" w:cs="Calibri"/>
                <w:color w:val="000000" w:themeColor="text1"/>
                <w:lang w:eastAsia="en-IN"/>
              </w:rPr>
            </w:pPr>
          </w:p>
        </w:tc>
        <w:tc>
          <w:tcPr>
            <w:tcW w:w="3844" w:type="dxa"/>
            <w:tcBorders>
              <w:top w:val="single" w:sz="4" w:space="0" w:color="auto"/>
              <w:left w:val="single" w:sz="4" w:space="0" w:color="auto"/>
              <w:bottom w:val="single" w:sz="4" w:space="0" w:color="auto"/>
              <w:right w:val="single" w:sz="4" w:space="0" w:color="auto"/>
            </w:tcBorders>
            <w:vAlign w:val="center"/>
          </w:tcPr>
          <w:p w14:paraId="3119739D" w14:textId="77777777" w:rsidR="003F2F9F" w:rsidRPr="0096742F" w:rsidRDefault="003F2F9F" w:rsidP="004A2F39">
            <w:pPr>
              <w:rPr>
                <w:rFonts w:ascii="Calibri" w:hAnsi="Calibri" w:cs="Calibri"/>
                <w:color w:val="000000" w:themeColor="text1"/>
                <w:lang w:eastAsia="en-IN"/>
              </w:rPr>
            </w:pPr>
            <w:r w:rsidRPr="005D63AB">
              <w:rPr>
                <w:rFonts w:ascii="Calibri" w:hAnsi="Calibri" w:cs="Calibri"/>
                <w:b/>
                <w:bCs/>
                <w:color w:val="000000" w:themeColor="text1"/>
                <w:lang w:eastAsia="en-IN"/>
              </w:rPr>
              <w:t>Subscription:</w:t>
            </w:r>
            <w:r>
              <w:rPr>
                <w:rFonts w:ascii="Calibri" w:hAnsi="Calibri" w:cs="Calibri"/>
                <w:color w:val="000000" w:themeColor="text1"/>
                <w:lang w:eastAsia="en-IN"/>
              </w:rPr>
              <w:t xml:space="preserve"> Stryker-Dev/Test</w:t>
            </w:r>
          </w:p>
        </w:tc>
      </w:tr>
      <w:tr w:rsidR="003F2F9F" w:rsidRPr="0096742F" w14:paraId="1E6D1F59" w14:textId="77777777" w:rsidTr="004A2F39">
        <w:trPr>
          <w:trHeight w:val="302"/>
        </w:trPr>
        <w:tc>
          <w:tcPr>
            <w:tcW w:w="1902" w:type="dxa"/>
            <w:tcBorders>
              <w:top w:val="single" w:sz="4" w:space="0" w:color="auto"/>
              <w:left w:val="single" w:sz="4" w:space="0" w:color="auto"/>
              <w:bottom w:val="single" w:sz="4" w:space="0" w:color="auto"/>
              <w:right w:val="single" w:sz="4" w:space="0" w:color="auto"/>
            </w:tcBorders>
            <w:noWrap/>
            <w:vAlign w:val="center"/>
            <w:hideMark/>
          </w:tcPr>
          <w:p w14:paraId="0236E629" w14:textId="77777777" w:rsidR="003F2F9F" w:rsidRPr="0096742F" w:rsidRDefault="003F2F9F" w:rsidP="004A2F39">
            <w:pPr>
              <w:rPr>
                <w:rFonts w:ascii="Calibri" w:hAnsi="Calibri" w:cs="Calibri"/>
                <w:b/>
                <w:color w:val="000000" w:themeColor="text1"/>
                <w:lang w:eastAsia="en-IN"/>
              </w:rPr>
            </w:pPr>
            <w:r>
              <w:rPr>
                <w:rFonts w:ascii="Calibri" w:hAnsi="Calibri" w:cs="Calibri"/>
                <w:b/>
                <w:color w:val="000000" w:themeColor="text1"/>
                <w:lang w:eastAsia="en-IN"/>
              </w:rPr>
              <w:t>Resource type</w:t>
            </w:r>
          </w:p>
        </w:tc>
        <w:tc>
          <w:tcPr>
            <w:tcW w:w="7687" w:type="dxa"/>
            <w:gridSpan w:val="2"/>
            <w:tcBorders>
              <w:top w:val="single" w:sz="4" w:space="0" w:color="auto"/>
              <w:left w:val="single" w:sz="4" w:space="0" w:color="auto"/>
              <w:bottom w:val="single" w:sz="4" w:space="0" w:color="auto"/>
              <w:right w:val="single" w:sz="4" w:space="0" w:color="auto"/>
            </w:tcBorders>
            <w:noWrap/>
            <w:vAlign w:val="center"/>
          </w:tcPr>
          <w:p w14:paraId="0F287715" w14:textId="35D8C8D2" w:rsidR="003F2F9F" w:rsidRPr="0096742F" w:rsidRDefault="00BC5DBE" w:rsidP="004A2F39">
            <w:pPr>
              <w:rPr>
                <w:rFonts w:ascii="Calibri" w:hAnsi="Calibri" w:cs="Calibri"/>
                <w:color w:val="000000" w:themeColor="text1"/>
                <w:lang w:eastAsia="en-IN"/>
              </w:rPr>
            </w:pPr>
            <w:r>
              <w:rPr>
                <w:rFonts w:ascii="Calibri" w:hAnsi="Calibri" w:cs="Calibri"/>
                <w:color w:val="000000" w:themeColor="text1"/>
                <w:lang w:eastAsia="en-IN"/>
              </w:rPr>
              <w:t>App Services</w:t>
            </w:r>
          </w:p>
        </w:tc>
      </w:tr>
      <w:tr w:rsidR="003F2F9F" w:rsidRPr="0096742F" w14:paraId="692AC8F8" w14:textId="77777777" w:rsidTr="004A2F39">
        <w:trPr>
          <w:trHeight w:val="302"/>
        </w:trPr>
        <w:tc>
          <w:tcPr>
            <w:tcW w:w="9589" w:type="dxa"/>
            <w:gridSpan w:val="3"/>
            <w:tcBorders>
              <w:top w:val="single" w:sz="4" w:space="0" w:color="auto"/>
              <w:left w:val="single" w:sz="4" w:space="0" w:color="auto"/>
              <w:bottom w:val="single" w:sz="4" w:space="0" w:color="auto"/>
              <w:right w:val="single" w:sz="4" w:space="0" w:color="auto"/>
            </w:tcBorders>
            <w:noWrap/>
            <w:vAlign w:val="center"/>
            <w:hideMark/>
          </w:tcPr>
          <w:p w14:paraId="5B586515" w14:textId="77777777" w:rsidR="003F2F9F" w:rsidRPr="0096742F" w:rsidRDefault="003F2F9F" w:rsidP="004A2F39">
            <w:pPr>
              <w:rPr>
                <w:rFonts w:ascii="Calibri" w:hAnsi="Calibri" w:cs="Calibri"/>
                <w:b/>
                <w:color w:val="000000" w:themeColor="text1"/>
                <w:lang w:eastAsia="en-IN"/>
              </w:rPr>
            </w:pPr>
            <w:r w:rsidRPr="0096742F">
              <w:rPr>
                <w:rFonts w:ascii="Calibri" w:hAnsi="Calibri" w:cs="Calibri"/>
                <w:b/>
                <w:color w:val="000000" w:themeColor="text1"/>
                <w:lang w:eastAsia="en-IN"/>
              </w:rPr>
              <w:t>Description</w:t>
            </w:r>
          </w:p>
        </w:tc>
      </w:tr>
      <w:tr w:rsidR="003F2F9F" w:rsidRPr="0096742F" w14:paraId="4A1AF557" w14:textId="77777777" w:rsidTr="004A2F39">
        <w:trPr>
          <w:trHeight w:val="302"/>
        </w:trPr>
        <w:tc>
          <w:tcPr>
            <w:tcW w:w="9589" w:type="dxa"/>
            <w:gridSpan w:val="3"/>
            <w:tcBorders>
              <w:top w:val="single" w:sz="4" w:space="0" w:color="auto"/>
              <w:left w:val="single" w:sz="4" w:space="0" w:color="auto"/>
              <w:bottom w:val="single" w:sz="4" w:space="0" w:color="auto"/>
              <w:right w:val="single" w:sz="4" w:space="0" w:color="auto"/>
            </w:tcBorders>
            <w:noWrap/>
            <w:vAlign w:val="center"/>
            <w:hideMark/>
          </w:tcPr>
          <w:p w14:paraId="296CB2FA" w14:textId="77777777" w:rsidR="003F2F9F" w:rsidRPr="0096742F" w:rsidRDefault="003F2F9F" w:rsidP="004A2F39">
            <w:pPr>
              <w:snapToGrid w:val="0"/>
              <w:rPr>
                <w:rFonts w:ascii="Calibri" w:hAnsi="Calibri" w:cs="Calibri"/>
                <w:color w:val="000000" w:themeColor="text1"/>
              </w:rPr>
            </w:pPr>
            <w:r>
              <w:rPr>
                <w:rFonts w:ascii="Segoe UI" w:hAnsi="Segoe UI" w:cs="Segoe UI"/>
                <w:color w:val="323130"/>
                <w:sz w:val="18"/>
                <w:szCs w:val="18"/>
                <w:shd w:val="clear" w:color="auto" w:fill="FFFFFF"/>
              </w:rPr>
              <w:t>For enhanced authentication security, use a managed identity.</w:t>
            </w:r>
            <w:r>
              <w:rPr>
                <w:rFonts w:ascii="Segoe UI" w:hAnsi="Segoe UI" w:cs="Segoe UI"/>
                <w:color w:val="323130"/>
                <w:sz w:val="18"/>
                <w:szCs w:val="18"/>
              </w:rPr>
              <w:br/>
            </w:r>
            <w:r>
              <w:rPr>
                <w:rFonts w:ascii="Segoe UI" w:hAnsi="Segoe UI" w:cs="Segoe UI"/>
                <w:color w:val="323130"/>
                <w:sz w:val="18"/>
                <w:szCs w:val="18"/>
                <w:shd w:val="clear" w:color="auto" w:fill="FFFFFF"/>
              </w:rPr>
              <w:t>On Azure, managed identities eliminate the need for developers to have to manage credentials by providing an identity for the Azure resource in Azure AD and using it to obtain Azure Active Directory (Azure AD) tokens.</w:t>
            </w:r>
          </w:p>
        </w:tc>
      </w:tr>
      <w:tr w:rsidR="003F2F9F" w:rsidRPr="0096742F" w14:paraId="2BA1C254" w14:textId="77777777" w:rsidTr="004A2F39">
        <w:trPr>
          <w:trHeight w:val="408"/>
        </w:trPr>
        <w:tc>
          <w:tcPr>
            <w:tcW w:w="9589" w:type="dxa"/>
            <w:gridSpan w:val="3"/>
            <w:tcBorders>
              <w:top w:val="single" w:sz="4" w:space="0" w:color="auto"/>
              <w:left w:val="single" w:sz="4" w:space="0" w:color="auto"/>
              <w:bottom w:val="single" w:sz="4" w:space="0" w:color="auto"/>
              <w:right w:val="single" w:sz="4" w:space="0" w:color="auto"/>
            </w:tcBorders>
            <w:noWrap/>
            <w:vAlign w:val="center"/>
            <w:hideMark/>
          </w:tcPr>
          <w:p w14:paraId="0742E041" w14:textId="77777777" w:rsidR="003F2F9F" w:rsidRPr="0096742F" w:rsidRDefault="003F2F9F" w:rsidP="004A2F39">
            <w:pPr>
              <w:spacing w:before="100" w:beforeAutospacing="1" w:after="100" w:afterAutospacing="1"/>
              <w:rPr>
                <w:rFonts w:ascii="Calibri" w:hAnsi="Calibri" w:cs="Calibri"/>
                <w:b/>
                <w:color w:val="000000" w:themeColor="text1"/>
              </w:rPr>
            </w:pPr>
            <w:r w:rsidRPr="0096742F">
              <w:rPr>
                <w:rFonts w:ascii="Calibri" w:hAnsi="Calibri" w:cs="Calibri"/>
                <w:b/>
                <w:color w:val="000000" w:themeColor="text1"/>
              </w:rPr>
              <w:t>Re</w:t>
            </w:r>
            <w:r>
              <w:rPr>
                <w:rFonts w:ascii="Calibri" w:hAnsi="Calibri" w:cs="Calibri"/>
                <w:b/>
                <w:color w:val="000000" w:themeColor="text1"/>
              </w:rPr>
              <w:t>mediation</w:t>
            </w:r>
          </w:p>
        </w:tc>
      </w:tr>
      <w:tr w:rsidR="003F2F9F" w:rsidRPr="0096742F" w14:paraId="7BEB911A" w14:textId="77777777" w:rsidTr="004A2F39">
        <w:trPr>
          <w:trHeight w:val="1055"/>
        </w:trPr>
        <w:tc>
          <w:tcPr>
            <w:tcW w:w="9589"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77A8EA80" w14:textId="77777777" w:rsidR="003F2F9F" w:rsidRDefault="003F2F9F" w:rsidP="004A2F39">
            <w:pPr>
              <w:shd w:val="clear" w:color="auto" w:fill="FFFFFF"/>
              <w:rPr>
                <w:rFonts w:ascii="Segoe UI" w:hAnsi="Segoe UI" w:cs="Segoe UI"/>
                <w:color w:val="323130"/>
                <w:sz w:val="18"/>
                <w:szCs w:val="18"/>
              </w:rPr>
            </w:pPr>
            <w:r>
              <w:rPr>
                <w:rFonts w:ascii="Segoe UI" w:hAnsi="Segoe UI" w:cs="Segoe UI"/>
                <w:color w:val="323130"/>
                <w:sz w:val="18"/>
                <w:szCs w:val="18"/>
                <w:u w:val="single"/>
              </w:rPr>
              <w:t>Manual remediation:</w:t>
            </w:r>
          </w:p>
          <w:p w14:paraId="26393679" w14:textId="77777777" w:rsidR="003F2F9F" w:rsidRPr="00D31882" w:rsidRDefault="003F2F9F" w:rsidP="004A2F39">
            <w:pPr>
              <w:shd w:val="clear" w:color="auto" w:fill="FFFFFF"/>
              <w:rPr>
                <w:rFonts w:ascii="Segoe UI" w:hAnsi="Segoe UI" w:cs="Segoe UI"/>
                <w:color w:val="323130"/>
                <w:sz w:val="18"/>
                <w:szCs w:val="18"/>
              </w:rPr>
            </w:pPr>
            <w:r>
              <w:rPr>
                <w:rFonts w:ascii="Segoe UI" w:hAnsi="Segoe UI" w:cs="Segoe UI"/>
                <w:color w:val="323130"/>
                <w:sz w:val="18"/>
                <w:szCs w:val="18"/>
              </w:rPr>
              <w:t>To create a managed identity for your web app:</w:t>
            </w:r>
            <w:r>
              <w:rPr>
                <w:rFonts w:ascii="Segoe UI" w:hAnsi="Segoe UI" w:cs="Segoe UI"/>
                <w:color w:val="323130"/>
                <w:sz w:val="18"/>
                <w:szCs w:val="18"/>
              </w:rPr>
              <w:br/>
              <w:t>1. Go to the App Service for your API app</w:t>
            </w:r>
            <w:r>
              <w:rPr>
                <w:rFonts w:ascii="Segoe UI" w:hAnsi="Segoe UI" w:cs="Segoe UI"/>
                <w:color w:val="323130"/>
                <w:sz w:val="18"/>
                <w:szCs w:val="18"/>
              </w:rPr>
              <w:br/>
              <w:t>2. Scroll to the Settings group in the left navigation</w:t>
            </w:r>
            <w:r>
              <w:rPr>
                <w:rFonts w:ascii="Segoe UI" w:hAnsi="Segoe UI" w:cs="Segoe UI"/>
                <w:color w:val="323130"/>
                <w:sz w:val="18"/>
                <w:szCs w:val="18"/>
              </w:rPr>
              <w:br/>
              <w:t>3. Select Identity</w:t>
            </w:r>
            <w:r>
              <w:rPr>
                <w:rFonts w:ascii="Segoe UI" w:hAnsi="Segoe UI" w:cs="Segoe UI"/>
                <w:color w:val="323130"/>
                <w:sz w:val="18"/>
                <w:szCs w:val="18"/>
              </w:rPr>
              <w:br/>
              <w:t>4. Use System assigned or User assigned identity following the steps described in this doc: </w:t>
            </w:r>
            <w:hyperlink r:id="rId8" w:tgtFrame="_blank" w:history="1">
              <w:r>
                <w:rPr>
                  <w:rStyle w:val="Hyperlink"/>
                  <w:rFonts w:ascii="Segoe UI" w:hAnsi="Segoe UI" w:cs="Segoe UI"/>
                  <w:sz w:val="18"/>
                  <w:szCs w:val="18"/>
                </w:rPr>
                <w:t>https://aka.ms/managed-identity</w:t>
              </w:r>
            </w:hyperlink>
          </w:p>
        </w:tc>
      </w:tr>
    </w:tbl>
    <w:p w14:paraId="172A87C9" w14:textId="77777777" w:rsidR="003F2F9F" w:rsidRDefault="003F2F9F" w:rsidP="003F2F9F">
      <w:pPr>
        <w:rPr>
          <w:lang w:val="en-US"/>
        </w:rPr>
      </w:pPr>
    </w:p>
    <w:p w14:paraId="55A7EEE1" w14:textId="77777777" w:rsidR="003F2F9F" w:rsidRPr="00FC5F39" w:rsidRDefault="003F2F9F" w:rsidP="003F2F9F">
      <w:pPr>
        <w:rPr>
          <w:b/>
          <w:bCs/>
          <w:sz w:val="24"/>
          <w:szCs w:val="24"/>
          <w:u w:val="single"/>
          <w:lang w:val="en-US"/>
        </w:rPr>
      </w:pPr>
      <w:r w:rsidRPr="00FC5F39">
        <w:rPr>
          <w:b/>
          <w:bCs/>
          <w:sz w:val="24"/>
          <w:szCs w:val="24"/>
          <w:u w:val="single"/>
          <w:lang w:val="en-US"/>
        </w:rPr>
        <w:t>Recommendation -5</w:t>
      </w:r>
    </w:p>
    <w:tbl>
      <w:tblPr>
        <w:tblW w:w="9589" w:type="dxa"/>
        <w:tblCellMar>
          <w:top w:w="15" w:type="dxa"/>
          <w:bottom w:w="15" w:type="dxa"/>
        </w:tblCellMar>
        <w:tblLook w:val="04A0" w:firstRow="1" w:lastRow="0" w:firstColumn="1" w:lastColumn="0" w:noHBand="0" w:noVBand="1"/>
      </w:tblPr>
      <w:tblGrid>
        <w:gridCol w:w="1902"/>
        <w:gridCol w:w="3843"/>
        <w:gridCol w:w="3844"/>
      </w:tblGrid>
      <w:tr w:rsidR="003F2F9F" w:rsidRPr="0096742F" w14:paraId="31B92F39" w14:textId="77777777" w:rsidTr="004A2F39">
        <w:trPr>
          <w:trHeight w:val="104"/>
        </w:trPr>
        <w:tc>
          <w:tcPr>
            <w:tcW w:w="9589" w:type="dxa"/>
            <w:gridSpan w:val="3"/>
            <w:tcBorders>
              <w:top w:val="single" w:sz="4" w:space="0" w:color="auto"/>
              <w:left w:val="single" w:sz="4" w:space="0" w:color="auto"/>
              <w:bottom w:val="single" w:sz="4" w:space="0" w:color="auto"/>
              <w:right w:val="single" w:sz="4" w:space="0" w:color="auto"/>
            </w:tcBorders>
            <w:shd w:val="clear" w:color="auto" w:fill="33CCFF"/>
            <w:noWrap/>
            <w:vAlign w:val="center"/>
          </w:tcPr>
          <w:p w14:paraId="268404CF" w14:textId="77777777" w:rsidR="003F2F9F" w:rsidRPr="0096742F" w:rsidRDefault="003F2F9F" w:rsidP="004A2F39">
            <w:pPr>
              <w:pStyle w:val="Heading2"/>
              <w:jc w:val="both"/>
              <w:rPr>
                <w:rFonts w:ascii="Calibri" w:hAnsi="Calibri" w:cs="Calibri"/>
                <w:b/>
                <w:noProof/>
                <w:color w:val="000000" w:themeColor="text1"/>
                <w:sz w:val="24"/>
                <w:szCs w:val="24"/>
              </w:rPr>
            </w:pPr>
            <w:r>
              <w:rPr>
                <w:rFonts w:ascii="Calibri" w:hAnsi="Calibri" w:cs="Calibri"/>
                <w:b/>
                <w:noProof/>
                <w:color w:val="000000" w:themeColor="text1"/>
                <w:sz w:val="24"/>
                <w:szCs w:val="24"/>
              </w:rPr>
              <w:t>Diagnostic logs in App Service should be enabled</w:t>
            </w:r>
          </w:p>
        </w:tc>
      </w:tr>
      <w:tr w:rsidR="003F2F9F" w:rsidRPr="0096742F" w14:paraId="586BE9DF" w14:textId="77777777" w:rsidTr="004A2F39">
        <w:trPr>
          <w:trHeight w:val="302"/>
        </w:trPr>
        <w:tc>
          <w:tcPr>
            <w:tcW w:w="1902" w:type="dxa"/>
            <w:tcBorders>
              <w:top w:val="single" w:sz="4" w:space="0" w:color="auto"/>
              <w:left w:val="single" w:sz="4" w:space="0" w:color="auto"/>
              <w:bottom w:val="single" w:sz="4" w:space="0" w:color="auto"/>
              <w:right w:val="single" w:sz="4" w:space="0" w:color="auto"/>
            </w:tcBorders>
            <w:noWrap/>
            <w:vAlign w:val="center"/>
            <w:hideMark/>
          </w:tcPr>
          <w:p w14:paraId="28557620" w14:textId="77777777" w:rsidR="003F2F9F" w:rsidRPr="0096742F" w:rsidRDefault="003F2F9F" w:rsidP="004A2F39">
            <w:pPr>
              <w:rPr>
                <w:rFonts w:ascii="Calibri" w:hAnsi="Calibri" w:cs="Calibri"/>
                <w:b/>
                <w:color w:val="000000" w:themeColor="text1"/>
                <w:lang w:eastAsia="en-IN"/>
              </w:rPr>
            </w:pPr>
            <w:r>
              <w:rPr>
                <w:rFonts w:ascii="Calibri" w:hAnsi="Calibri" w:cs="Calibri"/>
                <w:b/>
                <w:color w:val="000000" w:themeColor="text1"/>
                <w:lang w:eastAsia="en-IN"/>
              </w:rPr>
              <w:t>Severity</w:t>
            </w:r>
          </w:p>
        </w:tc>
        <w:tc>
          <w:tcPr>
            <w:tcW w:w="7687" w:type="dxa"/>
            <w:gridSpan w:val="2"/>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71A169FC" w14:textId="77777777" w:rsidR="003F2F9F" w:rsidRPr="0096742F" w:rsidRDefault="003F2F9F" w:rsidP="004A2F39">
            <w:pPr>
              <w:rPr>
                <w:rFonts w:ascii="Calibri" w:hAnsi="Calibri" w:cs="Calibri"/>
                <w:bCs/>
                <w:color w:val="000000" w:themeColor="text1"/>
                <w:lang w:eastAsia="en-IN"/>
              </w:rPr>
            </w:pPr>
            <w:r>
              <w:rPr>
                <w:rFonts w:ascii="Calibri" w:hAnsi="Calibri" w:cs="Calibri"/>
                <w:bCs/>
                <w:color w:val="000000" w:themeColor="text1"/>
                <w:lang w:eastAsia="en-IN"/>
              </w:rPr>
              <w:t>Medium</w:t>
            </w:r>
          </w:p>
        </w:tc>
      </w:tr>
      <w:tr w:rsidR="003F2F9F" w:rsidRPr="0096742F" w14:paraId="1D17D264" w14:textId="77777777" w:rsidTr="004A2F39">
        <w:trPr>
          <w:trHeight w:val="464"/>
        </w:trPr>
        <w:tc>
          <w:tcPr>
            <w:tcW w:w="1902" w:type="dxa"/>
            <w:vMerge w:val="restart"/>
            <w:tcBorders>
              <w:top w:val="single" w:sz="4" w:space="0" w:color="auto"/>
              <w:left w:val="single" w:sz="4" w:space="0" w:color="auto"/>
              <w:right w:val="single" w:sz="4" w:space="0" w:color="auto"/>
            </w:tcBorders>
            <w:noWrap/>
            <w:vAlign w:val="center"/>
            <w:hideMark/>
          </w:tcPr>
          <w:p w14:paraId="3EF7FDA2" w14:textId="3998B954" w:rsidR="003F2F9F" w:rsidRPr="0096742F" w:rsidRDefault="00E54219" w:rsidP="004A2F39">
            <w:pPr>
              <w:rPr>
                <w:rFonts w:ascii="Calibri" w:hAnsi="Calibri" w:cs="Calibri"/>
                <w:b/>
                <w:color w:val="000000" w:themeColor="text1"/>
                <w:lang w:eastAsia="en-IN"/>
              </w:rPr>
            </w:pPr>
            <w:r>
              <w:rPr>
                <w:rFonts w:ascii="Calibri" w:hAnsi="Calibri" w:cs="Calibri"/>
                <w:b/>
                <w:color w:val="000000" w:themeColor="text1"/>
                <w:lang w:eastAsia="en-IN"/>
              </w:rPr>
              <w:t>Resource health</w:t>
            </w:r>
          </w:p>
        </w:tc>
        <w:tc>
          <w:tcPr>
            <w:tcW w:w="3843" w:type="dxa"/>
            <w:vMerge w:val="restart"/>
            <w:tcBorders>
              <w:top w:val="single" w:sz="4" w:space="0" w:color="auto"/>
              <w:left w:val="single" w:sz="4" w:space="0" w:color="auto"/>
              <w:right w:val="single" w:sz="4" w:space="0" w:color="auto"/>
            </w:tcBorders>
            <w:noWrap/>
            <w:vAlign w:val="center"/>
            <w:hideMark/>
          </w:tcPr>
          <w:p w14:paraId="4AC9FFBA" w14:textId="77777777" w:rsidR="003F2F9F" w:rsidRPr="0096742F" w:rsidRDefault="003F2F9F" w:rsidP="004A2F39">
            <w:pPr>
              <w:rPr>
                <w:rFonts w:ascii="Calibri" w:hAnsi="Calibri" w:cs="Calibri"/>
                <w:color w:val="000000" w:themeColor="text1"/>
                <w:lang w:eastAsia="en-IN"/>
              </w:rPr>
            </w:pPr>
            <w:r>
              <w:rPr>
                <w:rFonts w:ascii="Calibri" w:hAnsi="Calibri" w:cs="Calibri"/>
                <w:color w:val="000000" w:themeColor="text1"/>
                <w:lang w:eastAsia="en-IN"/>
              </w:rPr>
              <w:t>Unhealthy resource</w:t>
            </w:r>
          </w:p>
        </w:tc>
        <w:tc>
          <w:tcPr>
            <w:tcW w:w="3844" w:type="dxa"/>
            <w:tcBorders>
              <w:top w:val="single" w:sz="4" w:space="0" w:color="auto"/>
              <w:left w:val="single" w:sz="4" w:space="0" w:color="auto"/>
              <w:bottom w:val="single" w:sz="4" w:space="0" w:color="auto"/>
              <w:right w:val="single" w:sz="4" w:space="0" w:color="auto"/>
            </w:tcBorders>
            <w:vAlign w:val="center"/>
          </w:tcPr>
          <w:p w14:paraId="42644E2C" w14:textId="21128911" w:rsidR="003F2F9F" w:rsidRPr="0096742F" w:rsidRDefault="000E005A" w:rsidP="004A2F39">
            <w:pPr>
              <w:rPr>
                <w:rFonts w:ascii="Calibri" w:hAnsi="Calibri" w:cs="Calibri"/>
                <w:color w:val="000000" w:themeColor="text1"/>
                <w:lang w:eastAsia="en-IN"/>
              </w:rPr>
            </w:pPr>
            <w:r w:rsidRPr="004F19D1">
              <w:rPr>
                <w:rFonts w:ascii="Calibri" w:hAnsi="Calibri" w:cs="Calibri"/>
                <w:b/>
                <w:bCs/>
                <w:color w:val="000000" w:themeColor="text1"/>
                <w:lang w:eastAsia="en-IN"/>
              </w:rPr>
              <w:t>Resource</w:t>
            </w:r>
            <w:r w:rsidRPr="004F19D1">
              <w:rPr>
                <w:rFonts w:ascii="Calibri" w:hAnsi="Calibri" w:cs="Calibri"/>
                <w:b/>
                <w:bCs/>
                <w:color w:val="000000" w:themeColor="text1"/>
                <w:lang w:eastAsia="en-IN"/>
              </w:rPr>
              <w:t xml:space="preserve"> </w:t>
            </w:r>
            <w:r w:rsidR="003F2F9F" w:rsidRPr="004F19D1">
              <w:rPr>
                <w:rFonts w:ascii="Calibri" w:hAnsi="Calibri" w:cs="Calibri"/>
                <w:b/>
                <w:bCs/>
                <w:color w:val="000000" w:themeColor="text1"/>
                <w:lang w:eastAsia="en-IN"/>
              </w:rPr>
              <w:t>Name:</w:t>
            </w:r>
            <w:r w:rsidR="003F2F9F">
              <w:rPr>
                <w:rFonts w:ascii="Calibri" w:hAnsi="Calibri" w:cs="Calibri"/>
                <w:color w:val="000000" w:themeColor="text1"/>
                <w:lang w:eastAsia="en-IN"/>
              </w:rPr>
              <w:t xml:space="preserve"> </w:t>
            </w:r>
            <w:proofErr w:type="spellStart"/>
            <w:r w:rsidR="003F2F9F">
              <w:rPr>
                <w:rFonts w:ascii="Calibri" w:hAnsi="Calibri" w:cs="Calibri"/>
                <w:color w:val="000000" w:themeColor="text1"/>
                <w:lang w:eastAsia="en-IN"/>
              </w:rPr>
              <w:t>kneebalancer</w:t>
            </w:r>
            <w:proofErr w:type="spellEnd"/>
            <w:r w:rsidR="003F2F9F">
              <w:rPr>
                <w:rFonts w:ascii="Calibri" w:hAnsi="Calibri" w:cs="Calibri"/>
                <w:color w:val="000000" w:themeColor="text1"/>
                <w:lang w:eastAsia="en-IN"/>
              </w:rPr>
              <w:t>-dev</w:t>
            </w:r>
          </w:p>
        </w:tc>
      </w:tr>
      <w:tr w:rsidR="003F2F9F" w:rsidRPr="0096742F" w14:paraId="449AF5FD" w14:textId="77777777" w:rsidTr="004A2F39">
        <w:trPr>
          <w:trHeight w:val="463"/>
        </w:trPr>
        <w:tc>
          <w:tcPr>
            <w:tcW w:w="1902" w:type="dxa"/>
            <w:vMerge/>
            <w:tcBorders>
              <w:left w:val="single" w:sz="4" w:space="0" w:color="auto"/>
              <w:bottom w:val="single" w:sz="4" w:space="0" w:color="auto"/>
              <w:right w:val="single" w:sz="4" w:space="0" w:color="auto"/>
            </w:tcBorders>
            <w:noWrap/>
            <w:vAlign w:val="center"/>
          </w:tcPr>
          <w:p w14:paraId="35EF0917" w14:textId="77777777" w:rsidR="003F2F9F" w:rsidRDefault="003F2F9F" w:rsidP="004A2F39">
            <w:pPr>
              <w:rPr>
                <w:rFonts w:ascii="Calibri" w:hAnsi="Calibri" w:cs="Calibri"/>
                <w:b/>
                <w:color w:val="000000" w:themeColor="text1"/>
                <w:lang w:eastAsia="en-IN"/>
              </w:rPr>
            </w:pPr>
          </w:p>
        </w:tc>
        <w:tc>
          <w:tcPr>
            <w:tcW w:w="3843" w:type="dxa"/>
            <w:vMerge/>
            <w:tcBorders>
              <w:left w:val="single" w:sz="4" w:space="0" w:color="auto"/>
              <w:bottom w:val="single" w:sz="4" w:space="0" w:color="auto"/>
              <w:right w:val="single" w:sz="4" w:space="0" w:color="auto"/>
            </w:tcBorders>
            <w:noWrap/>
            <w:vAlign w:val="center"/>
          </w:tcPr>
          <w:p w14:paraId="2E3C8B20" w14:textId="77777777" w:rsidR="003F2F9F" w:rsidRDefault="003F2F9F" w:rsidP="004A2F39">
            <w:pPr>
              <w:rPr>
                <w:rFonts w:ascii="Calibri" w:hAnsi="Calibri" w:cs="Calibri"/>
                <w:color w:val="000000" w:themeColor="text1"/>
                <w:lang w:eastAsia="en-IN"/>
              </w:rPr>
            </w:pPr>
          </w:p>
        </w:tc>
        <w:tc>
          <w:tcPr>
            <w:tcW w:w="3844" w:type="dxa"/>
            <w:tcBorders>
              <w:top w:val="single" w:sz="4" w:space="0" w:color="auto"/>
              <w:left w:val="single" w:sz="4" w:space="0" w:color="auto"/>
              <w:bottom w:val="single" w:sz="4" w:space="0" w:color="auto"/>
              <w:right w:val="single" w:sz="4" w:space="0" w:color="auto"/>
            </w:tcBorders>
            <w:vAlign w:val="center"/>
          </w:tcPr>
          <w:p w14:paraId="63B2274F" w14:textId="77777777" w:rsidR="003F2F9F" w:rsidRPr="0096742F" w:rsidRDefault="003F2F9F" w:rsidP="004A2F39">
            <w:pPr>
              <w:rPr>
                <w:rFonts w:ascii="Calibri" w:hAnsi="Calibri" w:cs="Calibri"/>
                <w:color w:val="000000" w:themeColor="text1"/>
                <w:lang w:eastAsia="en-IN"/>
              </w:rPr>
            </w:pPr>
            <w:r w:rsidRPr="004F19D1">
              <w:rPr>
                <w:rFonts w:ascii="Calibri" w:hAnsi="Calibri" w:cs="Calibri"/>
                <w:b/>
                <w:bCs/>
                <w:color w:val="000000" w:themeColor="text1"/>
                <w:lang w:eastAsia="en-IN"/>
              </w:rPr>
              <w:t>Subscription:</w:t>
            </w:r>
            <w:r>
              <w:rPr>
                <w:rFonts w:ascii="Calibri" w:hAnsi="Calibri" w:cs="Calibri"/>
                <w:color w:val="000000" w:themeColor="text1"/>
                <w:lang w:eastAsia="en-IN"/>
              </w:rPr>
              <w:t xml:space="preserve"> Stryker-Dev/Test</w:t>
            </w:r>
          </w:p>
        </w:tc>
      </w:tr>
      <w:tr w:rsidR="003F2F9F" w:rsidRPr="0096742F" w14:paraId="1FAFECE0" w14:textId="77777777" w:rsidTr="004A2F39">
        <w:trPr>
          <w:trHeight w:val="302"/>
        </w:trPr>
        <w:tc>
          <w:tcPr>
            <w:tcW w:w="1902" w:type="dxa"/>
            <w:tcBorders>
              <w:top w:val="single" w:sz="4" w:space="0" w:color="auto"/>
              <w:left w:val="single" w:sz="4" w:space="0" w:color="auto"/>
              <w:bottom w:val="single" w:sz="4" w:space="0" w:color="auto"/>
              <w:right w:val="single" w:sz="4" w:space="0" w:color="auto"/>
            </w:tcBorders>
            <w:noWrap/>
            <w:vAlign w:val="center"/>
            <w:hideMark/>
          </w:tcPr>
          <w:p w14:paraId="07DBC128" w14:textId="77777777" w:rsidR="003F2F9F" w:rsidRPr="0096742F" w:rsidRDefault="003F2F9F" w:rsidP="004A2F39">
            <w:pPr>
              <w:rPr>
                <w:rFonts w:ascii="Calibri" w:hAnsi="Calibri" w:cs="Calibri"/>
                <w:b/>
                <w:color w:val="000000" w:themeColor="text1"/>
                <w:lang w:eastAsia="en-IN"/>
              </w:rPr>
            </w:pPr>
            <w:r>
              <w:rPr>
                <w:rFonts w:ascii="Calibri" w:hAnsi="Calibri" w:cs="Calibri"/>
                <w:b/>
                <w:color w:val="000000" w:themeColor="text1"/>
                <w:lang w:eastAsia="en-IN"/>
              </w:rPr>
              <w:t>Resource type</w:t>
            </w:r>
          </w:p>
        </w:tc>
        <w:tc>
          <w:tcPr>
            <w:tcW w:w="7687" w:type="dxa"/>
            <w:gridSpan w:val="2"/>
            <w:tcBorders>
              <w:top w:val="single" w:sz="4" w:space="0" w:color="auto"/>
              <w:left w:val="single" w:sz="4" w:space="0" w:color="auto"/>
              <w:bottom w:val="single" w:sz="4" w:space="0" w:color="auto"/>
              <w:right w:val="single" w:sz="4" w:space="0" w:color="auto"/>
            </w:tcBorders>
            <w:noWrap/>
            <w:vAlign w:val="center"/>
          </w:tcPr>
          <w:p w14:paraId="148DD1A2" w14:textId="1979928F" w:rsidR="003F2F9F" w:rsidRPr="0096742F" w:rsidRDefault="00BC5DBE" w:rsidP="004A2F39">
            <w:pPr>
              <w:rPr>
                <w:rFonts w:ascii="Calibri" w:hAnsi="Calibri" w:cs="Calibri"/>
                <w:color w:val="000000" w:themeColor="text1"/>
                <w:lang w:eastAsia="en-IN"/>
              </w:rPr>
            </w:pPr>
            <w:r>
              <w:rPr>
                <w:rFonts w:ascii="Calibri" w:hAnsi="Calibri" w:cs="Calibri"/>
                <w:color w:val="000000" w:themeColor="text1"/>
                <w:lang w:eastAsia="en-IN"/>
              </w:rPr>
              <w:t>App Services</w:t>
            </w:r>
          </w:p>
        </w:tc>
      </w:tr>
      <w:tr w:rsidR="003F2F9F" w:rsidRPr="0096742F" w14:paraId="30C0CDBD" w14:textId="77777777" w:rsidTr="004A2F39">
        <w:trPr>
          <w:trHeight w:val="302"/>
        </w:trPr>
        <w:tc>
          <w:tcPr>
            <w:tcW w:w="9589" w:type="dxa"/>
            <w:gridSpan w:val="3"/>
            <w:tcBorders>
              <w:top w:val="single" w:sz="4" w:space="0" w:color="auto"/>
              <w:left w:val="single" w:sz="4" w:space="0" w:color="auto"/>
              <w:bottom w:val="single" w:sz="4" w:space="0" w:color="auto"/>
              <w:right w:val="single" w:sz="4" w:space="0" w:color="auto"/>
            </w:tcBorders>
            <w:noWrap/>
            <w:vAlign w:val="center"/>
            <w:hideMark/>
          </w:tcPr>
          <w:p w14:paraId="3B1F099E" w14:textId="77777777" w:rsidR="003F2F9F" w:rsidRPr="0096742F" w:rsidRDefault="003F2F9F" w:rsidP="004A2F39">
            <w:pPr>
              <w:rPr>
                <w:rFonts w:ascii="Calibri" w:hAnsi="Calibri" w:cs="Calibri"/>
                <w:b/>
                <w:color w:val="000000" w:themeColor="text1"/>
                <w:lang w:eastAsia="en-IN"/>
              </w:rPr>
            </w:pPr>
            <w:r w:rsidRPr="0096742F">
              <w:rPr>
                <w:rFonts w:ascii="Calibri" w:hAnsi="Calibri" w:cs="Calibri"/>
                <w:b/>
                <w:color w:val="000000" w:themeColor="text1"/>
                <w:lang w:eastAsia="en-IN"/>
              </w:rPr>
              <w:t>Description</w:t>
            </w:r>
          </w:p>
        </w:tc>
      </w:tr>
      <w:tr w:rsidR="003F2F9F" w:rsidRPr="0096742F" w14:paraId="24013795" w14:textId="77777777" w:rsidTr="004A2F39">
        <w:trPr>
          <w:trHeight w:val="302"/>
        </w:trPr>
        <w:tc>
          <w:tcPr>
            <w:tcW w:w="9589" w:type="dxa"/>
            <w:gridSpan w:val="3"/>
            <w:tcBorders>
              <w:top w:val="single" w:sz="4" w:space="0" w:color="auto"/>
              <w:left w:val="single" w:sz="4" w:space="0" w:color="auto"/>
              <w:bottom w:val="single" w:sz="4" w:space="0" w:color="auto"/>
              <w:right w:val="single" w:sz="4" w:space="0" w:color="auto"/>
            </w:tcBorders>
            <w:noWrap/>
            <w:vAlign w:val="center"/>
            <w:hideMark/>
          </w:tcPr>
          <w:p w14:paraId="6FA18F3E" w14:textId="77777777" w:rsidR="003F2F9F" w:rsidRPr="00CC461F" w:rsidRDefault="003F2F9F" w:rsidP="004A2F39">
            <w:pPr>
              <w:snapToGrid w:val="0"/>
              <w:rPr>
                <w:rFonts w:ascii="Segoe UI" w:hAnsi="Segoe UI" w:cs="Segoe UI"/>
                <w:color w:val="323130"/>
                <w:sz w:val="18"/>
                <w:szCs w:val="18"/>
                <w:shd w:val="clear" w:color="auto" w:fill="FFFFFF"/>
              </w:rPr>
            </w:pPr>
            <w:r>
              <w:rPr>
                <w:rFonts w:ascii="Segoe UI" w:hAnsi="Segoe UI" w:cs="Segoe UI"/>
                <w:color w:val="323130"/>
                <w:sz w:val="18"/>
                <w:szCs w:val="18"/>
                <w:shd w:val="clear" w:color="auto" w:fill="FFFFFF"/>
              </w:rPr>
              <w:t>Audit enabling of diagnostic logs on the app.</w:t>
            </w:r>
            <w:r>
              <w:rPr>
                <w:rFonts w:ascii="Segoe UI" w:hAnsi="Segoe UI" w:cs="Segoe UI"/>
                <w:color w:val="323130"/>
                <w:sz w:val="18"/>
                <w:szCs w:val="18"/>
              </w:rPr>
              <w:br/>
            </w:r>
            <w:r>
              <w:rPr>
                <w:rFonts w:ascii="Segoe UI" w:hAnsi="Segoe UI" w:cs="Segoe UI"/>
                <w:color w:val="323130"/>
                <w:sz w:val="18"/>
                <w:szCs w:val="18"/>
                <w:shd w:val="clear" w:color="auto" w:fill="FFFFFF"/>
              </w:rPr>
              <w:t>This enables you to recreate activity trails for investigation purposes if a security incident occurs or your network is compromised.</w:t>
            </w:r>
          </w:p>
        </w:tc>
      </w:tr>
      <w:tr w:rsidR="003F2F9F" w:rsidRPr="0096742F" w14:paraId="629B4ABF" w14:textId="77777777" w:rsidTr="004A2F39">
        <w:trPr>
          <w:trHeight w:val="408"/>
        </w:trPr>
        <w:tc>
          <w:tcPr>
            <w:tcW w:w="9589" w:type="dxa"/>
            <w:gridSpan w:val="3"/>
            <w:tcBorders>
              <w:top w:val="single" w:sz="4" w:space="0" w:color="auto"/>
              <w:left w:val="single" w:sz="4" w:space="0" w:color="auto"/>
              <w:bottom w:val="single" w:sz="4" w:space="0" w:color="auto"/>
              <w:right w:val="single" w:sz="4" w:space="0" w:color="auto"/>
            </w:tcBorders>
            <w:noWrap/>
            <w:vAlign w:val="center"/>
            <w:hideMark/>
          </w:tcPr>
          <w:p w14:paraId="5DBE24EC" w14:textId="77777777" w:rsidR="003F2F9F" w:rsidRPr="0096742F" w:rsidRDefault="003F2F9F" w:rsidP="004A2F39">
            <w:pPr>
              <w:spacing w:before="100" w:beforeAutospacing="1" w:after="100" w:afterAutospacing="1"/>
              <w:rPr>
                <w:rFonts w:ascii="Calibri" w:hAnsi="Calibri" w:cs="Calibri"/>
                <w:b/>
                <w:color w:val="000000" w:themeColor="text1"/>
              </w:rPr>
            </w:pPr>
            <w:r w:rsidRPr="0096742F">
              <w:rPr>
                <w:rFonts w:ascii="Calibri" w:hAnsi="Calibri" w:cs="Calibri"/>
                <w:b/>
                <w:color w:val="000000" w:themeColor="text1"/>
              </w:rPr>
              <w:t>Re</w:t>
            </w:r>
            <w:r>
              <w:rPr>
                <w:rFonts w:ascii="Calibri" w:hAnsi="Calibri" w:cs="Calibri"/>
                <w:b/>
                <w:color w:val="000000" w:themeColor="text1"/>
              </w:rPr>
              <w:t>mediation</w:t>
            </w:r>
          </w:p>
        </w:tc>
      </w:tr>
      <w:tr w:rsidR="003F2F9F" w:rsidRPr="00D31882" w14:paraId="5781A577" w14:textId="77777777" w:rsidTr="004A2F39">
        <w:trPr>
          <w:trHeight w:val="1055"/>
        </w:trPr>
        <w:tc>
          <w:tcPr>
            <w:tcW w:w="9589"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7A8F797E" w14:textId="77777777" w:rsidR="003F2F9F" w:rsidRDefault="003F2F9F" w:rsidP="004A2F39">
            <w:pPr>
              <w:shd w:val="clear" w:color="auto" w:fill="FFFFFF"/>
              <w:rPr>
                <w:rFonts w:ascii="Segoe UI" w:hAnsi="Segoe UI" w:cs="Segoe UI"/>
                <w:color w:val="323130"/>
                <w:sz w:val="18"/>
                <w:szCs w:val="18"/>
              </w:rPr>
            </w:pPr>
            <w:r>
              <w:rPr>
                <w:rFonts w:ascii="Segoe UI" w:hAnsi="Segoe UI" w:cs="Segoe UI"/>
                <w:color w:val="323130"/>
                <w:sz w:val="18"/>
                <w:szCs w:val="18"/>
                <w:u w:val="single"/>
              </w:rPr>
              <w:lastRenderedPageBreak/>
              <w:t>Manual remediation:</w:t>
            </w:r>
          </w:p>
          <w:p w14:paraId="6D34DD7E" w14:textId="77777777" w:rsidR="003F2F9F" w:rsidRDefault="003F2F9F" w:rsidP="004A2F39">
            <w:pPr>
              <w:shd w:val="clear" w:color="auto" w:fill="FFFFFF"/>
              <w:rPr>
                <w:rFonts w:ascii="Segoe UI" w:hAnsi="Segoe UI" w:cs="Segoe UI"/>
                <w:color w:val="323130"/>
                <w:sz w:val="18"/>
                <w:szCs w:val="18"/>
              </w:rPr>
            </w:pPr>
            <w:r>
              <w:rPr>
                <w:rFonts w:ascii="Segoe UI" w:hAnsi="Segoe UI" w:cs="Segoe UI"/>
                <w:color w:val="323130"/>
                <w:sz w:val="18"/>
                <w:szCs w:val="18"/>
              </w:rPr>
              <w:t>To enable resource logs for an App Service:</w:t>
            </w:r>
            <w:r>
              <w:rPr>
                <w:rFonts w:ascii="Segoe UI" w:hAnsi="Segoe UI" w:cs="Segoe UI"/>
                <w:color w:val="323130"/>
                <w:sz w:val="18"/>
                <w:szCs w:val="18"/>
              </w:rPr>
              <w:br/>
              <w:t>1. Navigate to your App Service.</w:t>
            </w:r>
            <w:r>
              <w:rPr>
                <w:rFonts w:ascii="Segoe UI" w:hAnsi="Segoe UI" w:cs="Segoe UI"/>
                <w:color w:val="323130"/>
                <w:sz w:val="18"/>
                <w:szCs w:val="18"/>
              </w:rPr>
              <w:br/>
              <w:t>2. Go to 'Diagnostic Settings' tab.</w:t>
            </w:r>
            <w:r>
              <w:rPr>
                <w:rFonts w:ascii="Segoe UI" w:hAnsi="Segoe UI" w:cs="Segoe UI"/>
                <w:color w:val="323130"/>
                <w:sz w:val="18"/>
                <w:szCs w:val="18"/>
              </w:rPr>
              <w:br/>
              <w:t>3. Enable necessary auditing services for your specified apps. For more information, please go to </w:t>
            </w:r>
            <w:hyperlink r:id="rId9" w:tgtFrame="_blank" w:history="1">
              <w:r>
                <w:rPr>
                  <w:rStyle w:val="Hyperlink"/>
                  <w:rFonts w:ascii="Segoe UI" w:hAnsi="Segoe UI" w:cs="Segoe UI"/>
                  <w:sz w:val="18"/>
                  <w:szCs w:val="18"/>
                </w:rPr>
                <w:t>https://aka.ms/enabling-diagnostic-settings</w:t>
              </w:r>
            </w:hyperlink>
            <w:r>
              <w:rPr>
                <w:rFonts w:ascii="Segoe UI" w:hAnsi="Segoe UI" w:cs="Segoe UI"/>
                <w:color w:val="323130"/>
                <w:sz w:val="18"/>
                <w:szCs w:val="18"/>
              </w:rPr>
              <w:t>.</w:t>
            </w:r>
          </w:p>
          <w:p w14:paraId="20221B65" w14:textId="77777777" w:rsidR="003F2F9F" w:rsidRPr="00D31882" w:rsidRDefault="003F2F9F" w:rsidP="004A2F39">
            <w:pPr>
              <w:shd w:val="clear" w:color="auto" w:fill="FFFFFF"/>
              <w:rPr>
                <w:rFonts w:ascii="Segoe UI" w:hAnsi="Segoe UI" w:cs="Segoe UI"/>
                <w:color w:val="323130"/>
                <w:sz w:val="18"/>
                <w:szCs w:val="18"/>
              </w:rPr>
            </w:pPr>
          </w:p>
        </w:tc>
      </w:tr>
    </w:tbl>
    <w:p w14:paraId="23B5B3C7" w14:textId="77777777" w:rsidR="003F2F9F" w:rsidRDefault="003F2F9F" w:rsidP="003F2F9F">
      <w:pPr>
        <w:rPr>
          <w:lang w:val="en-US"/>
        </w:rPr>
      </w:pPr>
    </w:p>
    <w:p w14:paraId="0CBEA234" w14:textId="77777777" w:rsidR="003F2F9F" w:rsidRPr="001877DC" w:rsidRDefault="003F2F9F" w:rsidP="003F2F9F">
      <w:pPr>
        <w:rPr>
          <w:b/>
          <w:bCs/>
          <w:sz w:val="24"/>
          <w:szCs w:val="24"/>
          <w:u w:val="single"/>
          <w:lang w:val="en-US"/>
        </w:rPr>
      </w:pPr>
      <w:r w:rsidRPr="001877DC">
        <w:rPr>
          <w:b/>
          <w:bCs/>
          <w:sz w:val="24"/>
          <w:szCs w:val="24"/>
          <w:u w:val="single"/>
          <w:lang w:val="en-US"/>
        </w:rPr>
        <w:t>Recommendation -6</w:t>
      </w:r>
    </w:p>
    <w:tbl>
      <w:tblPr>
        <w:tblW w:w="9589" w:type="dxa"/>
        <w:tblCellMar>
          <w:top w:w="15" w:type="dxa"/>
          <w:bottom w:w="15" w:type="dxa"/>
        </w:tblCellMar>
        <w:tblLook w:val="04A0" w:firstRow="1" w:lastRow="0" w:firstColumn="1" w:lastColumn="0" w:noHBand="0" w:noVBand="1"/>
      </w:tblPr>
      <w:tblGrid>
        <w:gridCol w:w="1902"/>
        <w:gridCol w:w="3843"/>
        <w:gridCol w:w="3844"/>
      </w:tblGrid>
      <w:tr w:rsidR="003F2F9F" w:rsidRPr="0096742F" w14:paraId="1803D148" w14:textId="77777777" w:rsidTr="004A2F39">
        <w:trPr>
          <w:trHeight w:val="104"/>
        </w:trPr>
        <w:tc>
          <w:tcPr>
            <w:tcW w:w="9589" w:type="dxa"/>
            <w:gridSpan w:val="3"/>
            <w:tcBorders>
              <w:top w:val="single" w:sz="4" w:space="0" w:color="auto"/>
              <w:left w:val="single" w:sz="4" w:space="0" w:color="auto"/>
              <w:bottom w:val="single" w:sz="4" w:space="0" w:color="auto"/>
              <w:right w:val="single" w:sz="4" w:space="0" w:color="auto"/>
            </w:tcBorders>
            <w:shd w:val="clear" w:color="auto" w:fill="33CCFF"/>
            <w:noWrap/>
            <w:vAlign w:val="center"/>
          </w:tcPr>
          <w:p w14:paraId="08614E41" w14:textId="77777777" w:rsidR="003F2F9F" w:rsidRPr="0096742F" w:rsidRDefault="003F2F9F" w:rsidP="004A2F39">
            <w:pPr>
              <w:pStyle w:val="Heading2"/>
              <w:jc w:val="both"/>
              <w:rPr>
                <w:rFonts w:ascii="Calibri" w:hAnsi="Calibri" w:cs="Calibri"/>
                <w:b/>
                <w:noProof/>
                <w:color w:val="000000" w:themeColor="text1"/>
                <w:sz w:val="24"/>
                <w:szCs w:val="24"/>
              </w:rPr>
            </w:pPr>
            <w:r>
              <w:rPr>
                <w:rFonts w:ascii="Calibri" w:hAnsi="Calibri" w:cs="Calibri"/>
                <w:b/>
                <w:noProof/>
                <w:color w:val="000000" w:themeColor="text1"/>
                <w:sz w:val="24"/>
                <w:szCs w:val="24"/>
              </w:rPr>
              <w:t>Web Application should only be accessible over HTTPS</w:t>
            </w:r>
          </w:p>
        </w:tc>
      </w:tr>
      <w:tr w:rsidR="003F2F9F" w:rsidRPr="0096742F" w14:paraId="2E49B2A1" w14:textId="77777777" w:rsidTr="004A2F39">
        <w:trPr>
          <w:trHeight w:val="302"/>
        </w:trPr>
        <w:tc>
          <w:tcPr>
            <w:tcW w:w="1902" w:type="dxa"/>
            <w:tcBorders>
              <w:top w:val="single" w:sz="4" w:space="0" w:color="auto"/>
              <w:left w:val="single" w:sz="4" w:space="0" w:color="auto"/>
              <w:bottom w:val="single" w:sz="4" w:space="0" w:color="auto"/>
              <w:right w:val="single" w:sz="4" w:space="0" w:color="auto"/>
            </w:tcBorders>
            <w:noWrap/>
            <w:vAlign w:val="center"/>
            <w:hideMark/>
          </w:tcPr>
          <w:p w14:paraId="65807D70" w14:textId="77777777" w:rsidR="003F2F9F" w:rsidRPr="0096742F" w:rsidRDefault="003F2F9F" w:rsidP="004A2F39">
            <w:pPr>
              <w:rPr>
                <w:rFonts w:ascii="Calibri" w:hAnsi="Calibri" w:cs="Calibri"/>
                <w:b/>
                <w:color w:val="000000" w:themeColor="text1"/>
                <w:lang w:eastAsia="en-IN"/>
              </w:rPr>
            </w:pPr>
            <w:r>
              <w:rPr>
                <w:rFonts w:ascii="Calibri" w:hAnsi="Calibri" w:cs="Calibri"/>
                <w:b/>
                <w:color w:val="000000" w:themeColor="text1"/>
                <w:lang w:eastAsia="en-IN"/>
              </w:rPr>
              <w:t>Severity</w:t>
            </w:r>
          </w:p>
        </w:tc>
        <w:tc>
          <w:tcPr>
            <w:tcW w:w="7687" w:type="dxa"/>
            <w:gridSpan w:val="2"/>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0D591A11" w14:textId="77777777" w:rsidR="003F2F9F" w:rsidRPr="0096742F" w:rsidRDefault="003F2F9F" w:rsidP="004A2F39">
            <w:pPr>
              <w:rPr>
                <w:rFonts w:ascii="Calibri" w:hAnsi="Calibri" w:cs="Calibri"/>
                <w:bCs/>
                <w:color w:val="000000" w:themeColor="text1"/>
                <w:lang w:eastAsia="en-IN"/>
              </w:rPr>
            </w:pPr>
            <w:r>
              <w:rPr>
                <w:rFonts w:ascii="Calibri" w:hAnsi="Calibri" w:cs="Calibri"/>
                <w:bCs/>
                <w:color w:val="000000" w:themeColor="text1"/>
                <w:lang w:eastAsia="en-IN"/>
              </w:rPr>
              <w:t>Medium</w:t>
            </w:r>
          </w:p>
        </w:tc>
      </w:tr>
      <w:tr w:rsidR="003F2F9F" w14:paraId="178378EA" w14:textId="77777777" w:rsidTr="004A2F39">
        <w:trPr>
          <w:trHeight w:val="302"/>
        </w:trPr>
        <w:tc>
          <w:tcPr>
            <w:tcW w:w="1902" w:type="dxa"/>
            <w:tcBorders>
              <w:top w:val="single" w:sz="4" w:space="0" w:color="auto"/>
              <w:left w:val="single" w:sz="4" w:space="0" w:color="auto"/>
              <w:bottom w:val="single" w:sz="4" w:space="0" w:color="auto"/>
              <w:right w:val="single" w:sz="4" w:space="0" w:color="auto"/>
            </w:tcBorders>
            <w:noWrap/>
            <w:vAlign w:val="center"/>
          </w:tcPr>
          <w:p w14:paraId="5C5683A8" w14:textId="77777777" w:rsidR="003F2F9F" w:rsidRDefault="003F2F9F" w:rsidP="004A2F39">
            <w:pPr>
              <w:rPr>
                <w:rFonts w:ascii="Calibri" w:hAnsi="Calibri" w:cs="Calibri"/>
                <w:b/>
                <w:color w:val="000000" w:themeColor="text1"/>
                <w:lang w:eastAsia="en-IN"/>
              </w:rPr>
            </w:pPr>
            <w:r>
              <w:rPr>
                <w:rFonts w:ascii="Calibri" w:hAnsi="Calibri" w:cs="Calibri"/>
                <w:b/>
                <w:color w:val="000000" w:themeColor="text1"/>
                <w:lang w:eastAsia="en-IN"/>
              </w:rPr>
              <w:t>Tactics and techniques</w:t>
            </w:r>
          </w:p>
        </w:tc>
        <w:tc>
          <w:tcPr>
            <w:tcW w:w="7687" w:type="dxa"/>
            <w:gridSpan w:val="2"/>
            <w:tcBorders>
              <w:top w:val="single" w:sz="4" w:space="0" w:color="auto"/>
              <w:left w:val="single" w:sz="4" w:space="0" w:color="auto"/>
              <w:bottom w:val="single" w:sz="4" w:space="0" w:color="auto"/>
              <w:right w:val="single" w:sz="4" w:space="0" w:color="auto"/>
            </w:tcBorders>
            <w:vAlign w:val="center"/>
          </w:tcPr>
          <w:p w14:paraId="7E05B492" w14:textId="77777777" w:rsidR="003F2F9F" w:rsidRDefault="003F2F9F" w:rsidP="004A2F39">
            <w:pPr>
              <w:rPr>
                <w:rFonts w:ascii="Calibri" w:hAnsi="Calibri" w:cs="Calibri"/>
                <w:bCs/>
                <w:color w:val="000000" w:themeColor="text1"/>
                <w:lang w:eastAsia="en-IN"/>
              </w:rPr>
            </w:pPr>
            <w:r>
              <w:rPr>
                <w:rFonts w:ascii="Calibri" w:hAnsi="Calibri" w:cs="Calibri"/>
                <w:bCs/>
                <w:color w:val="000000" w:themeColor="text1"/>
                <w:lang w:eastAsia="en-IN"/>
              </w:rPr>
              <w:t>Credential access (Network Sniffing)</w:t>
            </w:r>
          </w:p>
          <w:p w14:paraId="3BED3E80" w14:textId="77777777" w:rsidR="003F2F9F" w:rsidRDefault="003F2F9F" w:rsidP="004A2F39">
            <w:pPr>
              <w:rPr>
                <w:rFonts w:ascii="Calibri" w:hAnsi="Calibri" w:cs="Calibri"/>
                <w:bCs/>
                <w:color w:val="000000" w:themeColor="text1"/>
                <w:lang w:eastAsia="en-IN"/>
              </w:rPr>
            </w:pPr>
            <w:r>
              <w:rPr>
                <w:rFonts w:ascii="Calibri" w:hAnsi="Calibri" w:cs="Calibri"/>
                <w:bCs/>
                <w:color w:val="000000" w:themeColor="text1"/>
                <w:lang w:eastAsia="en-IN"/>
              </w:rPr>
              <w:t>Discovery (Network Sniffing)</w:t>
            </w:r>
          </w:p>
        </w:tc>
      </w:tr>
      <w:tr w:rsidR="003F2F9F" w:rsidRPr="0096742F" w14:paraId="77AFE930" w14:textId="77777777" w:rsidTr="004A2F39">
        <w:trPr>
          <w:trHeight w:val="464"/>
        </w:trPr>
        <w:tc>
          <w:tcPr>
            <w:tcW w:w="1902" w:type="dxa"/>
            <w:vMerge w:val="restart"/>
            <w:tcBorders>
              <w:top w:val="single" w:sz="4" w:space="0" w:color="auto"/>
              <w:left w:val="single" w:sz="4" w:space="0" w:color="auto"/>
              <w:right w:val="single" w:sz="4" w:space="0" w:color="auto"/>
            </w:tcBorders>
            <w:noWrap/>
            <w:vAlign w:val="center"/>
            <w:hideMark/>
          </w:tcPr>
          <w:p w14:paraId="29C25644" w14:textId="16B19C3C" w:rsidR="003F2F9F" w:rsidRPr="0096742F" w:rsidRDefault="002E2D8C" w:rsidP="004A2F39">
            <w:pPr>
              <w:rPr>
                <w:rFonts w:ascii="Calibri" w:hAnsi="Calibri" w:cs="Calibri"/>
                <w:b/>
                <w:color w:val="000000" w:themeColor="text1"/>
                <w:lang w:eastAsia="en-IN"/>
              </w:rPr>
            </w:pPr>
            <w:r>
              <w:rPr>
                <w:rFonts w:ascii="Calibri" w:hAnsi="Calibri" w:cs="Calibri"/>
                <w:b/>
                <w:color w:val="000000" w:themeColor="text1"/>
                <w:lang w:eastAsia="en-IN"/>
              </w:rPr>
              <w:t>Resource health</w:t>
            </w:r>
          </w:p>
        </w:tc>
        <w:tc>
          <w:tcPr>
            <w:tcW w:w="3843" w:type="dxa"/>
            <w:vMerge w:val="restart"/>
            <w:tcBorders>
              <w:top w:val="single" w:sz="4" w:space="0" w:color="auto"/>
              <w:left w:val="single" w:sz="4" w:space="0" w:color="auto"/>
              <w:right w:val="single" w:sz="4" w:space="0" w:color="auto"/>
            </w:tcBorders>
            <w:noWrap/>
            <w:vAlign w:val="center"/>
            <w:hideMark/>
          </w:tcPr>
          <w:p w14:paraId="1F743D74" w14:textId="77777777" w:rsidR="003F2F9F" w:rsidRPr="0096742F" w:rsidRDefault="003F2F9F" w:rsidP="004A2F39">
            <w:pPr>
              <w:rPr>
                <w:rFonts w:ascii="Calibri" w:hAnsi="Calibri" w:cs="Calibri"/>
                <w:color w:val="000000" w:themeColor="text1"/>
                <w:lang w:eastAsia="en-IN"/>
              </w:rPr>
            </w:pPr>
            <w:r>
              <w:rPr>
                <w:rFonts w:ascii="Calibri" w:hAnsi="Calibri" w:cs="Calibri"/>
                <w:color w:val="000000" w:themeColor="text1"/>
                <w:lang w:eastAsia="en-IN"/>
              </w:rPr>
              <w:t>Unhealthy resource</w:t>
            </w:r>
          </w:p>
        </w:tc>
        <w:tc>
          <w:tcPr>
            <w:tcW w:w="3844" w:type="dxa"/>
            <w:tcBorders>
              <w:top w:val="single" w:sz="4" w:space="0" w:color="auto"/>
              <w:left w:val="single" w:sz="4" w:space="0" w:color="auto"/>
              <w:bottom w:val="single" w:sz="4" w:space="0" w:color="auto"/>
              <w:right w:val="single" w:sz="4" w:space="0" w:color="auto"/>
            </w:tcBorders>
            <w:vAlign w:val="center"/>
          </w:tcPr>
          <w:p w14:paraId="4966614F" w14:textId="14F7FB96" w:rsidR="003F2F9F" w:rsidRPr="0096742F" w:rsidRDefault="000E005A" w:rsidP="004A2F39">
            <w:pPr>
              <w:rPr>
                <w:rFonts w:ascii="Calibri" w:hAnsi="Calibri" w:cs="Calibri"/>
                <w:color w:val="000000" w:themeColor="text1"/>
                <w:lang w:eastAsia="en-IN"/>
              </w:rPr>
            </w:pPr>
            <w:r w:rsidRPr="0060372E">
              <w:rPr>
                <w:rFonts w:ascii="Calibri" w:hAnsi="Calibri" w:cs="Calibri"/>
                <w:b/>
                <w:bCs/>
                <w:color w:val="000000" w:themeColor="text1"/>
                <w:lang w:eastAsia="en-IN"/>
              </w:rPr>
              <w:t>Resource</w:t>
            </w:r>
            <w:r w:rsidRPr="0060372E">
              <w:rPr>
                <w:rFonts w:ascii="Calibri" w:hAnsi="Calibri" w:cs="Calibri"/>
                <w:b/>
                <w:bCs/>
                <w:color w:val="000000" w:themeColor="text1"/>
                <w:lang w:eastAsia="en-IN"/>
              </w:rPr>
              <w:t xml:space="preserve"> </w:t>
            </w:r>
            <w:r w:rsidR="003F2F9F" w:rsidRPr="0060372E">
              <w:rPr>
                <w:rFonts w:ascii="Calibri" w:hAnsi="Calibri" w:cs="Calibri"/>
                <w:b/>
                <w:bCs/>
                <w:color w:val="000000" w:themeColor="text1"/>
                <w:lang w:eastAsia="en-IN"/>
              </w:rPr>
              <w:t>Name:</w:t>
            </w:r>
            <w:r w:rsidR="003F2F9F">
              <w:rPr>
                <w:rFonts w:ascii="Calibri" w:hAnsi="Calibri" w:cs="Calibri"/>
                <w:color w:val="000000" w:themeColor="text1"/>
                <w:lang w:eastAsia="en-IN"/>
              </w:rPr>
              <w:t xml:space="preserve"> </w:t>
            </w:r>
            <w:proofErr w:type="spellStart"/>
            <w:r w:rsidR="003F2F9F">
              <w:rPr>
                <w:rFonts w:ascii="Calibri" w:hAnsi="Calibri" w:cs="Calibri"/>
                <w:color w:val="000000" w:themeColor="text1"/>
                <w:lang w:eastAsia="en-IN"/>
              </w:rPr>
              <w:t>kneebalancer</w:t>
            </w:r>
            <w:proofErr w:type="spellEnd"/>
            <w:r w:rsidR="003F2F9F">
              <w:rPr>
                <w:rFonts w:ascii="Calibri" w:hAnsi="Calibri" w:cs="Calibri"/>
                <w:color w:val="000000" w:themeColor="text1"/>
                <w:lang w:eastAsia="en-IN"/>
              </w:rPr>
              <w:t>-dev</w:t>
            </w:r>
          </w:p>
        </w:tc>
      </w:tr>
      <w:tr w:rsidR="003F2F9F" w:rsidRPr="0096742F" w14:paraId="0556F6F7" w14:textId="77777777" w:rsidTr="004A2F39">
        <w:trPr>
          <w:trHeight w:val="463"/>
        </w:trPr>
        <w:tc>
          <w:tcPr>
            <w:tcW w:w="1902" w:type="dxa"/>
            <w:vMerge/>
            <w:tcBorders>
              <w:left w:val="single" w:sz="4" w:space="0" w:color="auto"/>
              <w:bottom w:val="single" w:sz="4" w:space="0" w:color="auto"/>
              <w:right w:val="single" w:sz="4" w:space="0" w:color="auto"/>
            </w:tcBorders>
            <w:noWrap/>
            <w:vAlign w:val="center"/>
          </w:tcPr>
          <w:p w14:paraId="3291E04F" w14:textId="77777777" w:rsidR="003F2F9F" w:rsidRDefault="003F2F9F" w:rsidP="004A2F39">
            <w:pPr>
              <w:rPr>
                <w:rFonts w:ascii="Calibri" w:hAnsi="Calibri" w:cs="Calibri"/>
                <w:b/>
                <w:color w:val="000000" w:themeColor="text1"/>
                <w:lang w:eastAsia="en-IN"/>
              </w:rPr>
            </w:pPr>
          </w:p>
        </w:tc>
        <w:tc>
          <w:tcPr>
            <w:tcW w:w="3843" w:type="dxa"/>
            <w:vMerge/>
            <w:tcBorders>
              <w:left w:val="single" w:sz="4" w:space="0" w:color="auto"/>
              <w:bottom w:val="single" w:sz="4" w:space="0" w:color="auto"/>
              <w:right w:val="single" w:sz="4" w:space="0" w:color="auto"/>
            </w:tcBorders>
            <w:noWrap/>
            <w:vAlign w:val="center"/>
          </w:tcPr>
          <w:p w14:paraId="2156F292" w14:textId="77777777" w:rsidR="003F2F9F" w:rsidRDefault="003F2F9F" w:rsidP="004A2F39">
            <w:pPr>
              <w:rPr>
                <w:rFonts w:ascii="Calibri" w:hAnsi="Calibri" w:cs="Calibri"/>
                <w:color w:val="000000" w:themeColor="text1"/>
                <w:lang w:eastAsia="en-IN"/>
              </w:rPr>
            </w:pPr>
          </w:p>
        </w:tc>
        <w:tc>
          <w:tcPr>
            <w:tcW w:w="3844" w:type="dxa"/>
            <w:tcBorders>
              <w:top w:val="single" w:sz="4" w:space="0" w:color="auto"/>
              <w:left w:val="single" w:sz="4" w:space="0" w:color="auto"/>
              <w:bottom w:val="single" w:sz="4" w:space="0" w:color="auto"/>
              <w:right w:val="single" w:sz="4" w:space="0" w:color="auto"/>
            </w:tcBorders>
            <w:vAlign w:val="center"/>
          </w:tcPr>
          <w:p w14:paraId="1FA4838A" w14:textId="77777777" w:rsidR="003F2F9F" w:rsidRPr="0096742F" w:rsidRDefault="003F2F9F" w:rsidP="004A2F39">
            <w:pPr>
              <w:rPr>
                <w:rFonts w:ascii="Calibri" w:hAnsi="Calibri" w:cs="Calibri"/>
                <w:color w:val="000000" w:themeColor="text1"/>
                <w:lang w:eastAsia="en-IN"/>
              </w:rPr>
            </w:pPr>
            <w:r w:rsidRPr="0060372E">
              <w:rPr>
                <w:rFonts w:ascii="Calibri" w:hAnsi="Calibri" w:cs="Calibri"/>
                <w:b/>
                <w:bCs/>
                <w:color w:val="000000" w:themeColor="text1"/>
                <w:lang w:eastAsia="en-IN"/>
              </w:rPr>
              <w:t>Subscription:</w:t>
            </w:r>
            <w:r>
              <w:rPr>
                <w:rFonts w:ascii="Calibri" w:hAnsi="Calibri" w:cs="Calibri"/>
                <w:color w:val="000000" w:themeColor="text1"/>
                <w:lang w:eastAsia="en-IN"/>
              </w:rPr>
              <w:t xml:space="preserve"> Stryker-Dev/Test</w:t>
            </w:r>
          </w:p>
        </w:tc>
      </w:tr>
      <w:tr w:rsidR="003F2F9F" w:rsidRPr="0096742F" w14:paraId="531F1243" w14:textId="77777777" w:rsidTr="004A2F39">
        <w:trPr>
          <w:trHeight w:val="302"/>
        </w:trPr>
        <w:tc>
          <w:tcPr>
            <w:tcW w:w="1902" w:type="dxa"/>
            <w:tcBorders>
              <w:top w:val="single" w:sz="4" w:space="0" w:color="auto"/>
              <w:left w:val="single" w:sz="4" w:space="0" w:color="auto"/>
              <w:bottom w:val="single" w:sz="4" w:space="0" w:color="auto"/>
              <w:right w:val="single" w:sz="4" w:space="0" w:color="auto"/>
            </w:tcBorders>
            <w:noWrap/>
            <w:vAlign w:val="center"/>
            <w:hideMark/>
          </w:tcPr>
          <w:p w14:paraId="744D0D30" w14:textId="77777777" w:rsidR="003F2F9F" w:rsidRPr="0096742F" w:rsidRDefault="003F2F9F" w:rsidP="004A2F39">
            <w:pPr>
              <w:rPr>
                <w:rFonts w:ascii="Calibri" w:hAnsi="Calibri" w:cs="Calibri"/>
                <w:b/>
                <w:color w:val="000000" w:themeColor="text1"/>
                <w:lang w:eastAsia="en-IN"/>
              </w:rPr>
            </w:pPr>
            <w:r>
              <w:rPr>
                <w:rFonts w:ascii="Calibri" w:hAnsi="Calibri" w:cs="Calibri"/>
                <w:b/>
                <w:color w:val="000000" w:themeColor="text1"/>
                <w:lang w:eastAsia="en-IN"/>
              </w:rPr>
              <w:t>Resource type</w:t>
            </w:r>
          </w:p>
        </w:tc>
        <w:tc>
          <w:tcPr>
            <w:tcW w:w="7687" w:type="dxa"/>
            <w:gridSpan w:val="2"/>
            <w:tcBorders>
              <w:top w:val="single" w:sz="4" w:space="0" w:color="auto"/>
              <w:left w:val="single" w:sz="4" w:space="0" w:color="auto"/>
              <w:bottom w:val="single" w:sz="4" w:space="0" w:color="auto"/>
              <w:right w:val="single" w:sz="4" w:space="0" w:color="auto"/>
            </w:tcBorders>
            <w:noWrap/>
            <w:vAlign w:val="center"/>
          </w:tcPr>
          <w:p w14:paraId="4AFFD1C3" w14:textId="39026B1D" w:rsidR="003F2F9F" w:rsidRPr="0096742F" w:rsidRDefault="00BC5DBE" w:rsidP="004A2F39">
            <w:pPr>
              <w:rPr>
                <w:rFonts w:ascii="Calibri" w:hAnsi="Calibri" w:cs="Calibri"/>
                <w:color w:val="000000" w:themeColor="text1"/>
                <w:lang w:eastAsia="en-IN"/>
              </w:rPr>
            </w:pPr>
            <w:r>
              <w:rPr>
                <w:rFonts w:ascii="Calibri" w:hAnsi="Calibri" w:cs="Calibri"/>
                <w:color w:val="000000" w:themeColor="text1"/>
                <w:lang w:eastAsia="en-IN"/>
              </w:rPr>
              <w:t>App Services</w:t>
            </w:r>
          </w:p>
        </w:tc>
      </w:tr>
      <w:tr w:rsidR="003F2F9F" w:rsidRPr="0096742F" w14:paraId="78F7575F" w14:textId="77777777" w:rsidTr="004A2F39">
        <w:trPr>
          <w:trHeight w:val="302"/>
        </w:trPr>
        <w:tc>
          <w:tcPr>
            <w:tcW w:w="9589" w:type="dxa"/>
            <w:gridSpan w:val="3"/>
            <w:tcBorders>
              <w:top w:val="single" w:sz="4" w:space="0" w:color="auto"/>
              <w:left w:val="single" w:sz="4" w:space="0" w:color="auto"/>
              <w:bottom w:val="single" w:sz="4" w:space="0" w:color="auto"/>
              <w:right w:val="single" w:sz="4" w:space="0" w:color="auto"/>
            </w:tcBorders>
            <w:noWrap/>
            <w:vAlign w:val="center"/>
            <w:hideMark/>
          </w:tcPr>
          <w:p w14:paraId="6A0C67CF" w14:textId="77777777" w:rsidR="003F2F9F" w:rsidRPr="0096742F" w:rsidRDefault="003F2F9F" w:rsidP="004A2F39">
            <w:pPr>
              <w:rPr>
                <w:rFonts w:ascii="Calibri" w:hAnsi="Calibri" w:cs="Calibri"/>
                <w:b/>
                <w:color w:val="000000" w:themeColor="text1"/>
                <w:lang w:eastAsia="en-IN"/>
              </w:rPr>
            </w:pPr>
            <w:r w:rsidRPr="0096742F">
              <w:rPr>
                <w:rFonts w:ascii="Calibri" w:hAnsi="Calibri" w:cs="Calibri"/>
                <w:b/>
                <w:color w:val="000000" w:themeColor="text1"/>
                <w:lang w:eastAsia="en-IN"/>
              </w:rPr>
              <w:t>Description</w:t>
            </w:r>
          </w:p>
        </w:tc>
      </w:tr>
      <w:tr w:rsidR="003F2F9F" w:rsidRPr="0096742F" w14:paraId="7E12B143" w14:textId="77777777" w:rsidTr="004A2F39">
        <w:trPr>
          <w:trHeight w:val="302"/>
        </w:trPr>
        <w:tc>
          <w:tcPr>
            <w:tcW w:w="9589" w:type="dxa"/>
            <w:gridSpan w:val="3"/>
            <w:tcBorders>
              <w:top w:val="single" w:sz="4" w:space="0" w:color="auto"/>
              <w:left w:val="single" w:sz="4" w:space="0" w:color="auto"/>
              <w:bottom w:val="single" w:sz="4" w:space="0" w:color="auto"/>
              <w:right w:val="single" w:sz="4" w:space="0" w:color="auto"/>
            </w:tcBorders>
            <w:noWrap/>
            <w:vAlign w:val="center"/>
            <w:hideMark/>
          </w:tcPr>
          <w:p w14:paraId="43DFDC49" w14:textId="77777777" w:rsidR="003F2F9F" w:rsidRPr="0096742F" w:rsidRDefault="003F2F9F" w:rsidP="004A2F39">
            <w:pPr>
              <w:snapToGrid w:val="0"/>
              <w:rPr>
                <w:rFonts w:ascii="Calibri" w:hAnsi="Calibri" w:cs="Calibri"/>
                <w:color w:val="000000" w:themeColor="text1"/>
              </w:rPr>
            </w:pPr>
            <w:r>
              <w:rPr>
                <w:rFonts w:ascii="Segoe UI" w:hAnsi="Segoe UI" w:cs="Segoe UI"/>
                <w:color w:val="323130"/>
                <w:sz w:val="18"/>
                <w:szCs w:val="18"/>
                <w:shd w:val="clear" w:color="auto" w:fill="FFFFFF"/>
              </w:rPr>
              <w:t>Use of HTTPS ensures server/service authentication and protects data in transit from network layer eavesdropping attacks.</w:t>
            </w:r>
          </w:p>
        </w:tc>
      </w:tr>
      <w:tr w:rsidR="003F2F9F" w:rsidRPr="0096742F" w14:paraId="331786B2" w14:textId="77777777" w:rsidTr="004A2F39">
        <w:trPr>
          <w:trHeight w:val="408"/>
        </w:trPr>
        <w:tc>
          <w:tcPr>
            <w:tcW w:w="9589" w:type="dxa"/>
            <w:gridSpan w:val="3"/>
            <w:tcBorders>
              <w:top w:val="single" w:sz="4" w:space="0" w:color="auto"/>
              <w:left w:val="single" w:sz="4" w:space="0" w:color="auto"/>
              <w:bottom w:val="single" w:sz="4" w:space="0" w:color="auto"/>
              <w:right w:val="single" w:sz="4" w:space="0" w:color="auto"/>
            </w:tcBorders>
            <w:noWrap/>
            <w:vAlign w:val="center"/>
            <w:hideMark/>
          </w:tcPr>
          <w:p w14:paraId="2E2741E4" w14:textId="77777777" w:rsidR="003F2F9F" w:rsidRPr="0096742F" w:rsidRDefault="003F2F9F" w:rsidP="004A2F39">
            <w:pPr>
              <w:spacing w:before="100" w:beforeAutospacing="1" w:after="100" w:afterAutospacing="1"/>
              <w:rPr>
                <w:rFonts w:ascii="Calibri" w:hAnsi="Calibri" w:cs="Calibri"/>
                <w:b/>
                <w:color w:val="000000" w:themeColor="text1"/>
              </w:rPr>
            </w:pPr>
            <w:r w:rsidRPr="0096742F">
              <w:rPr>
                <w:rFonts w:ascii="Calibri" w:hAnsi="Calibri" w:cs="Calibri"/>
                <w:b/>
                <w:color w:val="000000" w:themeColor="text1"/>
              </w:rPr>
              <w:t>Re</w:t>
            </w:r>
            <w:r>
              <w:rPr>
                <w:rFonts w:ascii="Calibri" w:hAnsi="Calibri" w:cs="Calibri"/>
                <w:b/>
                <w:color w:val="000000" w:themeColor="text1"/>
              </w:rPr>
              <w:t>mediation</w:t>
            </w:r>
          </w:p>
        </w:tc>
      </w:tr>
      <w:tr w:rsidR="003F2F9F" w:rsidRPr="00D31882" w14:paraId="6C9132F1" w14:textId="77777777" w:rsidTr="004A2F39">
        <w:trPr>
          <w:trHeight w:val="1055"/>
        </w:trPr>
        <w:tc>
          <w:tcPr>
            <w:tcW w:w="9589"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28971D5A" w14:textId="77777777" w:rsidR="003F2F9F" w:rsidRDefault="003F2F9F" w:rsidP="004A2F39">
            <w:pPr>
              <w:shd w:val="clear" w:color="auto" w:fill="FFFFFF"/>
              <w:rPr>
                <w:rFonts w:ascii="Segoe UI" w:hAnsi="Segoe UI" w:cs="Segoe UI"/>
                <w:color w:val="323130"/>
                <w:sz w:val="18"/>
                <w:szCs w:val="18"/>
              </w:rPr>
            </w:pPr>
            <w:r>
              <w:rPr>
                <w:rFonts w:ascii="Segoe UI" w:hAnsi="Segoe UI" w:cs="Segoe UI"/>
                <w:color w:val="323130"/>
                <w:sz w:val="18"/>
                <w:szCs w:val="18"/>
                <w:u w:val="single"/>
              </w:rPr>
              <w:t>Quick fix:</w:t>
            </w:r>
            <w:r>
              <w:rPr>
                <w:rFonts w:ascii="Segoe UI" w:hAnsi="Segoe UI" w:cs="Segoe UI"/>
                <w:color w:val="323130"/>
                <w:sz w:val="18"/>
                <w:szCs w:val="18"/>
              </w:rPr>
              <w:br/>
              <w:t>Select the unhealthy resources and click “Fix” to launch “Quick fix” remediation. </w:t>
            </w:r>
            <w:hyperlink r:id="rId10" w:anchor="quick-fix-remediation" w:tgtFrame="_blank" w:history="1">
              <w:r>
                <w:rPr>
                  <w:rStyle w:val="Hyperlink"/>
                  <w:rFonts w:ascii="Segoe UI" w:hAnsi="Segoe UI" w:cs="Segoe UI"/>
                  <w:sz w:val="18"/>
                  <w:szCs w:val="18"/>
                </w:rPr>
                <w:t>Learn more &gt;</w:t>
              </w:r>
            </w:hyperlink>
            <w:r>
              <w:rPr>
                <w:rFonts w:ascii="Segoe UI" w:hAnsi="Segoe UI" w:cs="Segoe UI"/>
                <w:color w:val="323130"/>
                <w:sz w:val="18"/>
                <w:szCs w:val="18"/>
              </w:rPr>
              <w:br/>
              <w:t>Note: After the process completes, it may take up to 30 min until your resources move to the ‘healthy resources’ tab.</w:t>
            </w:r>
          </w:p>
          <w:p w14:paraId="484DD27F" w14:textId="77777777" w:rsidR="003F2F9F" w:rsidRPr="00D31882" w:rsidRDefault="003F2F9F" w:rsidP="004A2F39">
            <w:pPr>
              <w:shd w:val="clear" w:color="auto" w:fill="FFFFFF"/>
              <w:rPr>
                <w:rFonts w:ascii="Segoe UI" w:hAnsi="Segoe UI" w:cs="Segoe UI"/>
                <w:color w:val="323130"/>
                <w:sz w:val="18"/>
                <w:szCs w:val="18"/>
              </w:rPr>
            </w:pPr>
          </w:p>
        </w:tc>
      </w:tr>
    </w:tbl>
    <w:p w14:paraId="195C3B78" w14:textId="77777777" w:rsidR="003F2F9F" w:rsidRDefault="003F2F9F" w:rsidP="003F2F9F">
      <w:pPr>
        <w:rPr>
          <w:lang w:val="en-US"/>
        </w:rPr>
      </w:pPr>
    </w:p>
    <w:p w14:paraId="02621E13" w14:textId="77777777" w:rsidR="003F2F9F" w:rsidRPr="00753F29" w:rsidRDefault="003F2F9F" w:rsidP="003F2F9F">
      <w:pPr>
        <w:rPr>
          <w:b/>
          <w:bCs/>
          <w:sz w:val="24"/>
          <w:szCs w:val="24"/>
          <w:u w:val="single"/>
          <w:lang w:val="en-US"/>
        </w:rPr>
      </w:pPr>
      <w:r w:rsidRPr="00753F29">
        <w:rPr>
          <w:b/>
          <w:bCs/>
          <w:sz w:val="24"/>
          <w:szCs w:val="24"/>
          <w:u w:val="single"/>
          <w:lang w:val="en-US"/>
        </w:rPr>
        <w:t>Recommendation -7</w:t>
      </w:r>
    </w:p>
    <w:tbl>
      <w:tblPr>
        <w:tblW w:w="9589" w:type="dxa"/>
        <w:tblCellMar>
          <w:top w:w="15" w:type="dxa"/>
          <w:bottom w:w="15" w:type="dxa"/>
        </w:tblCellMar>
        <w:tblLook w:val="04A0" w:firstRow="1" w:lastRow="0" w:firstColumn="1" w:lastColumn="0" w:noHBand="0" w:noVBand="1"/>
      </w:tblPr>
      <w:tblGrid>
        <w:gridCol w:w="1902"/>
        <w:gridCol w:w="3843"/>
        <w:gridCol w:w="3844"/>
      </w:tblGrid>
      <w:tr w:rsidR="003F2F9F" w:rsidRPr="0096742F" w14:paraId="6E7F7302" w14:textId="77777777" w:rsidTr="004A2F39">
        <w:trPr>
          <w:trHeight w:val="104"/>
        </w:trPr>
        <w:tc>
          <w:tcPr>
            <w:tcW w:w="9589" w:type="dxa"/>
            <w:gridSpan w:val="3"/>
            <w:tcBorders>
              <w:top w:val="single" w:sz="4" w:space="0" w:color="auto"/>
              <w:left w:val="single" w:sz="4" w:space="0" w:color="auto"/>
              <w:bottom w:val="single" w:sz="4" w:space="0" w:color="auto"/>
              <w:right w:val="single" w:sz="4" w:space="0" w:color="auto"/>
            </w:tcBorders>
            <w:shd w:val="clear" w:color="auto" w:fill="33CCFF"/>
            <w:noWrap/>
            <w:vAlign w:val="center"/>
          </w:tcPr>
          <w:p w14:paraId="09286A37" w14:textId="77777777" w:rsidR="003F2F9F" w:rsidRPr="0096742F" w:rsidRDefault="003F2F9F" w:rsidP="004A2F39">
            <w:pPr>
              <w:pStyle w:val="Heading2"/>
              <w:jc w:val="both"/>
              <w:rPr>
                <w:rFonts w:ascii="Calibri" w:hAnsi="Calibri" w:cs="Calibri"/>
                <w:b/>
                <w:noProof/>
                <w:color w:val="000000" w:themeColor="text1"/>
                <w:sz w:val="24"/>
                <w:szCs w:val="24"/>
              </w:rPr>
            </w:pPr>
            <w:r>
              <w:rPr>
                <w:rFonts w:ascii="Calibri" w:hAnsi="Calibri" w:cs="Calibri"/>
                <w:b/>
                <w:noProof/>
                <w:color w:val="000000" w:themeColor="text1"/>
                <w:sz w:val="24"/>
                <w:szCs w:val="24"/>
              </w:rPr>
              <w:t>FTPS should be required in web apps</w:t>
            </w:r>
          </w:p>
        </w:tc>
      </w:tr>
      <w:tr w:rsidR="003F2F9F" w:rsidRPr="0096742F" w14:paraId="532CFEC9" w14:textId="77777777" w:rsidTr="004A2F39">
        <w:trPr>
          <w:trHeight w:val="302"/>
        </w:trPr>
        <w:tc>
          <w:tcPr>
            <w:tcW w:w="1902" w:type="dxa"/>
            <w:tcBorders>
              <w:top w:val="single" w:sz="4" w:space="0" w:color="auto"/>
              <w:left w:val="single" w:sz="4" w:space="0" w:color="auto"/>
              <w:bottom w:val="single" w:sz="4" w:space="0" w:color="auto"/>
              <w:right w:val="single" w:sz="4" w:space="0" w:color="auto"/>
            </w:tcBorders>
            <w:noWrap/>
            <w:vAlign w:val="center"/>
            <w:hideMark/>
          </w:tcPr>
          <w:p w14:paraId="2A6BF8F2" w14:textId="77777777" w:rsidR="003F2F9F" w:rsidRPr="0096742F" w:rsidRDefault="003F2F9F" w:rsidP="004A2F39">
            <w:pPr>
              <w:rPr>
                <w:rFonts w:ascii="Calibri" w:hAnsi="Calibri" w:cs="Calibri"/>
                <w:b/>
                <w:color w:val="000000" w:themeColor="text1"/>
                <w:lang w:eastAsia="en-IN"/>
              </w:rPr>
            </w:pPr>
            <w:r>
              <w:rPr>
                <w:rFonts w:ascii="Calibri" w:hAnsi="Calibri" w:cs="Calibri"/>
                <w:b/>
                <w:color w:val="000000" w:themeColor="text1"/>
                <w:lang w:eastAsia="en-IN"/>
              </w:rPr>
              <w:t>Severity</w:t>
            </w:r>
          </w:p>
        </w:tc>
        <w:tc>
          <w:tcPr>
            <w:tcW w:w="7687" w:type="dxa"/>
            <w:gridSpan w:val="2"/>
            <w:tcBorders>
              <w:top w:val="single" w:sz="4" w:space="0" w:color="auto"/>
              <w:left w:val="single" w:sz="4" w:space="0" w:color="auto"/>
              <w:bottom w:val="single" w:sz="4" w:space="0" w:color="auto"/>
              <w:right w:val="single" w:sz="4" w:space="0" w:color="auto"/>
            </w:tcBorders>
            <w:shd w:val="clear" w:color="auto" w:fill="FF0000"/>
            <w:vAlign w:val="center"/>
          </w:tcPr>
          <w:p w14:paraId="0B3A35C2" w14:textId="77777777" w:rsidR="003F2F9F" w:rsidRPr="0096742F" w:rsidRDefault="003F2F9F" w:rsidP="004A2F39">
            <w:pPr>
              <w:rPr>
                <w:rFonts w:ascii="Calibri" w:hAnsi="Calibri" w:cs="Calibri"/>
                <w:bCs/>
                <w:color w:val="000000" w:themeColor="text1"/>
                <w:lang w:eastAsia="en-IN"/>
              </w:rPr>
            </w:pPr>
            <w:r>
              <w:rPr>
                <w:rFonts w:ascii="Calibri" w:hAnsi="Calibri" w:cs="Calibri"/>
                <w:bCs/>
                <w:color w:val="000000" w:themeColor="text1"/>
                <w:lang w:eastAsia="en-IN"/>
              </w:rPr>
              <w:t>High</w:t>
            </w:r>
          </w:p>
        </w:tc>
      </w:tr>
      <w:tr w:rsidR="003F2F9F" w14:paraId="0BE78312" w14:textId="77777777" w:rsidTr="004A2F39">
        <w:trPr>
          <w:trHeight w:val="302"/>
        </w:trPr>
        <w:tc>
          <w:tcPr>
            <w:tcW w:w="1902" w:type="dxa"/>
            <w:tcBorders>
              <w:top w:val="single" w:sz="4" w:space="0" w:color="auto"/>
              <w:left w:val="single" w:sz="4" w:space="0" w:color="auto"/>
              <w:bottom w:val="single" w:sz="4" w:space="0" w:color="auto"/>
              <w:right w:val="single" w:sz="4" w:space="0" w:color="auto"/>
            </w:tcBorders>
            <w:noWrap/>
            <w:vAlign w:val="center"/>
          </w:tcPr>
          <w:p w14:paraId="00373E6A" w14:textId="77777777" w:rsidR="003F2F9F" w:rsidRDefault="003F2F9F" w:rsidP="004A2F39">
            <w:pPr>
              <w:rPr>
                <w:rFonts w:ascii="Calibri" w:hAnsi="Calibri" w:cs="Calibri"/>
                <w:b/>
                <w:color w:val="000000" w:themeColor="text1"/>
                <w:lang w:eastAsia="en-IN"/>
              </w:rPr>
            </w:pPr>
            <w:r>
              <w:rPr>
                <w:rFonts w:ascii="Calibri" w:hAnsi="Calibri" w:cs="Calibri"/>
                <w:b/>
                <w:color w:val="000000" w:themeColor="text1"/>
                <w:lang w:eastAsia="en-IN"/>
              </w:rPr>
              <w:t>Tactics and techniques</w:t>
            </w:r>
          </w:p>
        </w:tc>
        <w:tc>
          <w:tcPr>
            <w:tcW w:w="7687" w:type="dxa"/>
            <w:gridSpan w:val="2"/>
            <w:tcBorders>
              <w:top w:val="single" w:sz="4" w:space="0" w:color="auto"/>
              <w:left w:val="single" w:sz="4" w:space="0" w:color="auto"/>
              <w:bottom w:val="single" w:sz="4" w:space="0" w:color="auto"/>
              <w:right w:val="single" w:sz="4" w:space="0" w:color="auto"/>
            </w:tcBorders>
            <w:vAlign w:val="center"/>
          </w:tcPr>
          <w:p w14:paraId="6262105E" w14:textId="77777777" w:rsidR="003F2F9F" w:rsidRDefault="003F2F9F" w:rsidP="004A2F39">
            <w:pPr>
              <w:rPr>
                <w:rFonts w:ascii="Calibri" w:hAnsi="Calibri" w:cs="Calibri"/>
                <w:bCs/>
                <w:color w:val="000000" w:themeColor="text1"/>
                <w:lang w:eastAsia="en-IN"/>
              </w:rPr>
            </w:pPr>
            <w:r>
              <w:rPr>
                <w:rFonts w:ascii="Calibri" w:hAnsi="Calibri" w:cs="Calibri"/>
                <w:bCs/>
                <w:color w:val="000000" w:themeColor="text1"/>
                <w:lang w:eastAsia="en-IN"/>
              </w:rPr>
              <w:t>Credential access (Network Sniffing)</w:t>
            </w:r>
          </w:p>
          <w:p w14:paraId="671AD843" w14:textId="77777777" w:rsidR="003F2F9F" w:rsidRDefault="003F2F9F" w:rsidP="004A2F39">
            <w:pPr>
              <w:rPr>
                <w:rFonts w:ascii="Calibri" w:hAnsi="Calibri" w:cs="Calibri"/>
                <w:bCs/>
                <w:color w:val="000000" w:themeColor="text1"/>
                <w:lang w:eastAsia="en-IN"/>
              </w:rPr>
            </w:pPr>
            <w:r>
              <w:rPr>
                <w:rFonts w:ascii="Calibri" w:hAnsi="Calibri" w:cs="Calibri"/>
                <w:bCs/>
                <w:color w:val="000000" w:themeColor="text1"/>
                <w:lang w:eastAsia="en-IN"/>
              </w:rPr>
              <w:t>Discovery (Network Sniffing)</w:t>
            </w:r>
          </w:p>
        </w:tc>
      </w:tr>
      <w:tr w:rsidR="003F2F9F" w:rsidRPr="0096742F" w14:paraId="4B21B2C3" w14:textId="77777777" w:rsidTr="004A2F39">
        <w:trPr>
          <w:trHeight w:val="464"/>
        </w:trPr>
        <w:tc>
          <w:tcPr>
            <w:tcW w:w="1902" w:type="dxa"/>
            <w:vMerge w:val="restart"/>
            <w:tcBorders>
              <w:top w:val="single" w:sz="4" w:space="0" w:color="auto"/>
              <w:left w:val="single" w:sz="4" w:space="0" w:color="auto"/>
              <w:right w:val="single" w:sz="4" w:space="0" w:color="auto"/>
            </w:tcBorders>
            <w:noWrap/>
            <w:vAlign w:val="center"/>
            <w:hideMark/>
          </w:tcPr>
          <w:p w14:paraId="4B9BFF43" w14:textId="59D98553" w:rsidR="003F2F9F" w:rsidRPr="0096742F" w:rsidRDefault="00CC7C11" w:rsidP="004A2F39">
            <w:pPr>
              <w:rPr>
                <w:rFonts w:ascii="Calibri" w:hAnsi="Calibri" w:cs="Calibri"/>
                <w:b/>
                <w:color w:val="000000" w:themeColor="text1"/>
                <w:lang w:eastAsia="en-IN"/>
              </w:rPr>
            </w:pPr>
            <w:r>
              <w:rPr>
                <w:rFonts w:ascii="Calibri" w:hAnsi="Calibri" w:cs="Calibri"/>
                <w:b/>
                <w:color w:val="000000" w:themeColor="text1"/>
                <w:lang w:eastAsia="en-IN"/>
              </w:rPr>
              <w:t>Resource health</w:t>
            </w:r>
          </w:p>
        </w:tc>
        <w:tc>
          <w:tcPr>
            <w:tcW w:w="3843" w:type="dxa"/>
            <w:vMerge w:val="restart"/>
            <w:tcBorders>
              <w:top w:val="single" w:sz="4" w:space="0" w:color="auto"/>
              <w:left w:val="single" w:sz="4" w:space="0" w:color="auto"/>
              <w:right w:val="single" w:sz="4" w:space="0" w:color="auto"/>
            </w:tcBorders>
            <w:noWrap/>
            <w:vAlign w:val="center"/>
            <w:hideMark/>
          </w:tcPr>
          <w:p w14:paraId="3A9C903F" w14:textId="77777777" w:rsidR="003F2F9F" w:rsidRPr="0096742F" w:rsidRDefault="003F2F9F" w:rsidP="004A2F39">
            <w:pPr>
              <w:rPr>
                <w:rFonts w:ascii="Calibri" w:hAnsi="Calibri" w:cs="Calibri"/>
                <w:color w:val="000000" w:themeColor="text1"/>
                <w:lang w:eastAsia="en-IN"/>
              </w:rPr>
            </w:pPr>
            <w:r>
              <w:rPr>
                <w:rFonts w:ascii="Calibri" w:hAnsi="Calibri" w:cs="Calibri"/>
                <w:color w:val="000000" w:themeColor="text1"/>
                <w:lang w:eastAsia="en-IN"/>
              </w:rPr>
              <w:t>Unhealthy resource</w:t>
            </w:r>
          </w:p>
        </w:tc>
        <w:tc>
          <w:tcPr>
            <w:tcW w:w="3844" w:type="dxa"/>
            <w:tcBorders>
              <w:top w:val="single" w:sz="4" w:space="0" w:color="auto"/>
              <w:left w:val="single" w:sz="4" w:space="0" w:color="auto"/>
              <w:bottom w:val="single" w:sz="4" w:space="0" w:color="auto"/>
              <w:right w:val="single" w:sz="4" w:space="0" w:color="auto"/>
            </w:tcBorders>
            <w:vAlign w:val="center"/>
          </w:tcPr>
          <w:p w14:paraId="235691BD" w14:textId="027BE74F" w:rsidR="003F2F9F" w:rsidRPr="0096742F" w:rsidRDefault="000E005A" w:rsidP="004A2F39">
            <w:pPr>
              <w:rPr>
                <w:rFonts w:ascii="Calibri" w:hAnsi="Calibri" w:cs="Calibri"/>
                <w:color w:val="000000" w:themeColor="text1"/>
                <w:lang w:eastAsia="en-IN"/>
              </w:rPr>
            </w:pPr>
            <w:r w:rsidRPr="00384626">
              <w:rPr>
                <w:rFonts w:ascii="Calibri" w:hAnsi="Calibri" w:cs="Calibri"/>
                <w:b/>
                <w:bCs/>
                <w:color w:val="000000" w:themeColor="text1"/>
                <w:lang w:eastAsia="en-IN"/>
              </w:rPr>
              <w:t>Resource</w:t>
            </w:r>
            <w:r w:rsidRPr="00384626">
              <w:rPr>
                <w:rFonts w:ascii="Calibri" w:hAnsi="Calibri" w:cs="Calibri"/>
                <w:b/>
                <w:bCs/>
                <w:color w:val="000000" w:themeColor="text1"/>
                <w:lang w:eastAsia="en-IN"/>
              </w:rPr>
              <w:t xml:space="preserve"> </w:t>
            </w:r>
            <w:r w:rsidR="003F2F9F" w:rsidRPr="00384626">
              <w:rPr>
                <w:rFonts w:ascii="Calibri" w:hAnsi="Calibri" w:cs="Calibri"/>
                <w:b/>
                <w:bCs/>
                <w:color w:val="000000" w:themeColor="text1"/>
                <w:lang w:eastAsia="en-IN"/>
              </w:rPr>
              <w:t>Name:</w:t>
            </w:r>
            <w:r w:rsidR="003F2F9F">
              <w:rPr>
                <w:rFonts w:ascii="Calibri" w:hAnsi="Calibri" w:cs="Calibri"/>
                <w:color w:val="000000" w:themeColor="text1"/>
                <w:lang w:eastAsia="en-IN"/>
              </w:rPr>
              <w:t xml:space="preserve"> </w:t>
            </w:r>
            <w:proofErr w:type="spellStart"/>
            <w:r w:rsidR="003F2F9F">
              <w:rPr>
                <w:rFonts w:ascii="Calibri" w:hAnsi="Calibri" w:cs="Calibri"/>
                <w:color w:val="000000" w:themeColor="text1"/>
                <w:lang w:eastAsia="en-IN"/>
              </w:rPr>
              <w:t>kneebalancer</w:t>
            </w:r>
            <w:proofErr w:type="spellEnd"/>
            <w:r w:rsidR="003F2F9F">
              <w:rPr>
                <w:rFonts w:ascii="Calibri" w:hAnsi="Calibri" w:cs="Calibri"/>
                <w:color w:val="000000" w:themeColor="text1"/>
                <w:lang w:eastAsia="en-IN"/>
              </w:rPr>
              <w:t>-dev</w:t>
            </w:r>
          </w:p>
        </w:tc>
      </w:tr>
      <w:tr w:rsidR="003F2F9F" w:rsidRPr="0096742F" w14:paraId="22A66E6E" w14:textId="77777777" w:rsidTr="004A2F39">
        <w:trPr>
          <w:trHeight w:val="463"/>
        </w:trPr>
        <w:tc>
          <w:tcPr>
            <w:tcW w:w="1902" w:type="dxa"/>
            <w:vMerge/>
            <w:tcBorders>
              <w:left w:val="single" w:sz="4" w:space="0" w:color="auto"/>
              <w:bottom w:val="single" w:sz="4" w:space="0" w:color="auto"/>
              <w:right w:val="single" w:sz="4" w:space="0" w:color="auto"/>
            </w:tcBorders>
            <w:noWrap/>
            <w:vAlign w:val="center"/>
          </w:tcPr>
          <w:p w14:paraId="66D3B808" w14:textId="77777777" w:rsidR="003F2F9F" w:rsidRDefault="003F2F9F" w:rsidP="004A2F39">
            <w:pPr>
              <w:rPr>
                <w:rFonts w:ascii="Calibri" w:hAnsi="Calibri" w:cs="Calibri"/>
                <w:b/>
                <w:color w:val="000000" w:themeColor="text1"/>
                <w:lang w:eastAsia="en-IN"/>
              </w:rPr>
            </w:pPr>
          </w:p>
        </w:tc>
        <w:tc>
          <w:tcPr>
            <w:tcW w:w="3843" w:type="dxa"/>
            <w:vMerge/>
            <w:tcBorders>
              <w:left w:val="single" w:sz="4" w:space="0" w:color="auto"/>
              <w:bottom w:val="single" w:sz="4" w:space="0" w:color="auto"/>
              <w:right w:val="single" w:sz="4" w:space="0" w:color="auto"/>
            </w:tcBorders>
            <w:noWrap/>
            <w:vAlign w:val="center"/>
          </w:tcPr>
          <w:p w14:paraId="6347F8E6" w14:textId="77777777" w:rsidR="003F2F9F" w:rsidRDefault="003F2F9F" w:rsidP="004A2F39">
            <w:pPr>
              <w:rPr>
                <w:rFonts w:ascii="Calibri" w:hAnsi="Calibri" w:cs="Calibri"/>
                <w:color w:val="000000" w:themeColor="text1"/>
                <w:lang w:eastAsia="en-IN"/>
              </w:rPr>
            </w:pPr>
          </w:p>
        </w:tc>
        <w:tc>
          <w:tcPr>
            <w:tcW w:w="3844" w:type="dxa"/>
            <w:tcBorders>
              <w:top w:val="single" w:sz="4" w:space="0" w:color="auto"/>
              <w:left w:val="single" w:sz="4" w:space="0" w:color="auto"/>
              <w:bottom w:val="single" w:sz="4" w:space="0" w:color="auto"/>
              <w:right w:val="single" w:sz="4" w:space="0" w:color="auto"/>
            </w:tcBorders>
            <w:vAlign w:val="center"/>
          </w:tcPr>
          <w:p w14:paraId="5B248245" w14:textId="77777777" w:rsidR="003F2F9F" w:rsidRPr="0096742F" w:rsidRDefault="003F2F9F" w:rsidP="004A2F39">
            <w:pPr>
              <w:rPr>
                <w:rFonts w:ascii="Calibri" w:hAnsi="Calibri" w:cs="Calibri"/>
                <w:color w:val="000000" w:themeColor="text1"/>
                <w:lang w:eastAsia="en-IN"/>
              </w:rPr>
            </w:pPr>
            <w:r w:rsidRPr="00384626">
              <w:rPr>
                <w:rFonts w:ascii="Calibri" w:hAnsi="Calibri" w:cs="Calibri"/>
                <w:b/>
                <w:bCs/>
                <w:color w:val="000000" w:themeColor="text1"/>
                <w:lang w:eastAsia="en-IN"/>
              </w:rPr>
              <w:t>Subscription:</w:t>
            </w:r>
            <w:r>
              <w:rPr>
                <w:rFonts w:ascii="Calibri" w:hAnsi="Calibri" w:cs="Calibri"/>
                <w:color w:val="000000" w:themeColor="text1"/>
                <w:lang w:eastAsia="en-IN"/>
              </w:rPr>
              <w:t xml:space="preserve"> Stryker-Dev/Test</w:t>
            </w:r>
          </w:p>
        </w:tc>
      </w:tr>
      <w:tr w:rsidR="003F2F9F" w:rsidRPr="0096742F" w14:paraId="1F2D4BAA" w14:textId="77777777" w:rsidTr="004A2F39">
        <w:trPr>
          <w:trHeight w:val="302"/>
        </w:trPr>
        <w:tc>
          <w:tcPr>
            <w:tcW w:w="1902" w:type="dxa"/>
            <w:tcBorders>
              <w:top w:val="single" w:sz="4" w:space="0" w:color="auto"/>
              <w:left w:val="single" w:sz="4" w:space="0" w:color="auto"/>
              <w:bottom w:val="single" w:sz="4" w:space="0" w:color="auto"/>
              <w:right w:val="single" w:sz="4" w:space="0" w:color="auto"/>
            </w:tcBorders>
            <w:noWrap/>
            <w:vAlign w:val="center"/>
            <w:hideMark/>
          </w:tcPr>
          <w:p w14:paraId="65E731DF" w14:textId="77777777" w:rsidR="003F2F9F" w:rsidRPr="0096742F" w:rsidRDefault="003F2F9F" w:rsidP="004A2F39">
            <w:pPr>
              <w:rPr>
                <w:rFonts w:ascii="Calibri" w:hAnsi="Calibri" w:cs="Calibri"/>
                <w:b/>
                <w:color w:val="000000" w:themeColor="text1"/>
                <w:lang w:eastAsia="en-IN"/>
              </w:rPr>
            </w:pPr>
            <w:r>
              <w:rPr>
                <w:rFonts w:ascii="Calibri" w:hAnsi="Calibri" w:cs="Calibri"/>
                <w:b/>
                <w:color w:val="000000" w:themeColor="text1"/>
                <w:lang w:eastAsia="en-IN"/>
              </w:rPr>
              <w:t>Resource type</w:t>
            </w:r>
          </w:p>
        </w:tc>
        <w:tc>
          <w:tcPr>
            <w:tcW w:w="7687" w:type="dxa"/>
            <w:gridSpan w:val="2"/>
            <w:tcBorders>
              <w:top w:val="single" w:sz="4" w:space="0" w:color="auto"/>
              <w:left w:val="single" w:sz="4" w:space="0" w:color="auto"/>
              <w:bottom w:val="single" w:sz="4" w:space="0" w:color="auto"/>
              <w:right w:val="single" w:sz="4" w:space="0" w:color="auto"/>
            </w:tcBorders>
            <w:noWrap/>
            <w:vAlign w:val="center"/>
          </w:tcPr>
          <w:p w14:paraId="717135E3" w14:textId="5B64074F" w:rsidR="003F2F9F" w:rsidRPr="0096742F" w:rsidRDefault="00BC5DBE" w:rsidP="004A2F39">
            <w:pPr>
              <w:rPr>
                <w:rFonts w:ascii="Calibri" w:hAnsi="Calibri" w:cs="Calibri"/>
                <w:color w:val="000000" w:themeColor="text1"/>
                <w:lang w:eastAsia="en-IN"/>
              </w:rPr>
            </w:pPr>
            <w:r>
              <w:rPr>
                <w:rFonts w:ascii="Calibri" w:hAnsi="Calibri" w:cs="Calibri"/>
                <w:color w:val="000000" w:themeColor="text1"/>
                <w:lang w:eastAsia="en-IN"/>
              </w:rPr>
              <w:t>App Services</w:t>
            </w:r>
          </w:p>
        </w:tc>
      </w:tr>
      <w:tr w:rsidR="003F2F9F" w:rsidRPr="0096742F" w14:paraId="04687643" w14:textId="77777777" w:rsidTr="004A2F39">
        <w:trPr>
          <w:trHeight w:val="302"/>
        </w:trPr>
        <w:tc>
          <w:tcPr>
            <w:tcW w:w="9589" w:type="dxa"/>
            <w:gridSpan w:val="3"/>
            <w:tcBorders>
              <w:top w:val="single" w:sz="4" w:space="0" w:color="auto"/>
              <w:left w:val="single" w:sz="4" w:space="0" w:color="auto"/>
              <w:bottom w:val="single" w:sz="4" w:space="0" w:color="auto"/>
              <w:right w:val="single" w:sz="4" w:space="0" w:color="auto"/>
            </w:tcBorders>
            <w:noWrap/>
            <w:vAlign w:val="center"/>
            <w:hideMark/>
          </w:tcPr>
          <w:p w14:paraId="27BC7886" w14:textId="77777777" w:rsidR="003F2F9F" w:rsidRPr="0096742F" w:rsidRDefault="003F2F9F" w:rsidP="004A2F39">
            <w:pPr>
              <w:rPr>
                <w:rFonts w:ascii="Calibri" w:hAnsi="Calibri" w:cs="Calibri"/>
                <w:b/>
                <w:color w:val="000000" w:themeColor="text1"/>
                <w:lang w:eastAsia="en-IN"/>
              </w:rPr>
            </w:pPr>
            <w:r w:rsidRPr="0096742F">
              <w:rPr>
                <w:rFonts w:ascii="Calibri" w:hAnsi="Calibri" w:cs="Calibri"/>
                <w:b/>
                <w:color w:val="000000" w:themeColor="text1"/>
                <w:lang w:eastAsia="en-IN"/>
              </w:rPr>
              <w:lastRenderedPageBreak/>
              <w:t>Description</w:t>
            </w:r>
          </w:p>
        </w:tc>
      </w:tr>
      <w:tr w:rsidR="003F2F9F" w:rsidRPr="0096742F" w14:paraId="73C19A06" w14:textId="77777777" w:rsidTr="004A2F39">
        <w:trPr>
          <w:trHeight w:val="302"/>
        </w:trPr>
        <w:tc>
          <w:tcPr>
            <w:tcW w:w="9589" w:type="dxa"/>
            <w:gridSpan w:val="3"/>
            <w:tcBorders>
              <w:top w:val="single" w:sz="4" w:space="0" w:color="auto"/>
              <w:left w:val="single" w:sz="4" w:space="0" w:color="auto"/>
              <w:bottom w:val="single" w:sz="4" w:space="0" w:color="auto"/>
              <w:right w:val="single" w:sz="4" w:space="0" w:color="auto"/>
            </w:tcBorders>
            <w:noWrap/>
            <w:vAlign w:val="center"/>
            <w:hideMark/>
          </w:tcPr>
          <w:p w14:paraId="368DAA0E" w14:textId="77777777" w:rsidR="003F2F9F" w:rsidRPr="0096742F" w:rsidRDefault="003F2F9F" w:rsidP="004A2F39">
            <w:pPr>
              <w:snapToGrid w:val="0"/>
              <w:rPr>
                <w:rFonts w:ascii="Calibri" w:hAnsi="Calibri" w:cs="Calibri"/>
                <w:color w:val="000000" w:themeColor="text1"/>
              </w:rPr>
            </w:pPr>
            <w:r>
              <w:rPr>
                <w:rFonts w:ascii="Segoe UI" w:hAnsi="Segoe UI" w:cs="Segoe UI"/>
                <w:color w:val="323130"/>
                <w:sz w:val="18"/>
                <w:szCs w:val="18"/>
                <w:shd w:val="clear" w:color="auto" w:fill="FFFFFF"/>
              </w:rPr>
              <w:t>Enable FTPS enforcement for enhanced security</w:t>
            </w:r>
          </w:p>
        </w:tc>
      </w:tr>
      <w:tr w:rsidR="003F2F9F" w:rsidRPr="0096742F" w14:paraId="34931549" w14:textId="77777777" w:rsidTr="004A2F39">
        <w:trPr>
          <w:trHeight w:val="408"/>
        </w:trPr>
        <w:tc>
          <w:tcPr>
            <w:tcW w:w="9589" w:type="dxa"/>
            <w:gridSpan w:val="3"/>
            <w:tcBorders>
              <w:top w:val="single" w:sz="4" w:space="0" w:color="auto"/>
              <w:left w:val="single" w:sz="4" w:space="0" w:color="auto"/>
              <w:bottom w:val="single" w:sz="4" w:space="0" w:color="auto"/>
              <w:right w:val="single" w:sz="4" w:space="0" w:color="auto"/>
            </w:tcBorders>
            <w:noWrap/>
            <w:vAlign w:val="center"/>
            <w:hideMark/>
          </w:tcPr>
          <w:p w14:paraId="653EC832" w14:textId="77777777" w:rsidR="003F2F9F" w:rsidRPr="0096742F" w:rsidRDefault="003F2F9F" w:rsidP="004A2F39">
            <w:pPr>
              <w:spacing w:before="100" w:beforeAutospacing="1" w:after="100" w:afterAutospacing="1"/>
              <w:rPr>
                <w:rFonts w:ascii="Calibri" w:hAnsi="Calibri" w:cs="Calibri"/>
                <w:b/>
                <w:color w:val="000000" w:themeColor="text1"/>
              </w:rPr>
            </w:pPr>
            <w:r w:rsidRPr="0096742F">
              <w:rPr>
                <w:rFonts w:ascii="Calibri" w:hAnsi="Calibri" w:cs="Calibri"/>
                <w:b/>
                <w:color w:val="000000" w:themeColor="text1"/>
              </w:rPr>
              <w:t>Re</w:t>
            </w:r>
            <w:r>
              <w:rPr>
                <w:rFonts w:ascii="Calibri" w:hAnsi="Calibri" w:cs="Calibri"/>
                <w:b/>
                <w:color w:val="000000" w:themeColor="text1"/>
              </w:rPr>
              <w:t>mediation</w:t>
            </w:r>
          </w:p>
        </w:tc>
      </w:tr>
      <w:tr w:rsidR="003F2F9F" w:rsidRPr="00D31882" w14:paraId="2466A350" w14:textId="77777777" w:rsidTr="004A2F39">
        <w:trPr>
          <w:trHeight w:val="1055"/>
        </w:trPr>
        <w:tc>
          <w:tcPr>
            <w:tcW w:w="9589"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09A4534F" w14:textId="77777777" w:rsidR="003F2F9F" w:rsidRDefault="003F2F9F" w:rsidP="004A2F39">
            <w:pPr>
              <w:shd w:val="clear" w:color="auto" w:fill="FFFFFF"/>
              <w:rPr>
                <w:rFonts w:ascii="Segoe UI" w:hAnsi="Segoe UI" w:cs="Segoe UI"/>
                <w:color w:val="323130"/>
                <w:sz w:val="18"/>
                <w:szCs w:val="18"/>
              </w:rPr>
            </w:pPr>
            <w:r>
              <w:rPr>
                <w:rFonts w:ascii="Segoe UI" w:hAnsi="Segoe UI" w:cs="Segoe UI"/>
                <w:color w:val="323130"/>
                <w:sz w:val="18"/>
                <w:szCs w:val="18"/>
                <w:u w:val="single"/>
              </w:rPr>
              <w:t>Manual remediation:</w:t>
            </w:r>
          </w:p>
          <w:p w14:paraId="001CC39D" w14:textId="77777777" w:rsidR="003F2F9F" w:rsidRDefault="003F2F9F" w:rsidP="004A2F39">
            <w:pPr>
              <w:shd w:val="clear" w:color="auto" w:fill="FFFFFF"/>
              <w:rPr>
                <w:rFonts w:ascii="Segoe UI" w:hAnsi="Segoe UI" w:cs="Segoe UI"/>
                <w:color w:val="323130"/>
                <w:sz w:val="18"/>
                <w:szCs w:val="18"/>
              </w:rPr>
            </w:pPr>
            <w:r>
              <w:rPr>
                <w:rFonts w:ascii="Segoe UI" w:hAnsi="Segoe UI" w:cs="Segoe UI"/>
                <w:color w:val="323130"/>
                <w:sz w:val="18"/>
                <w:szCs w:val="18"/>
              </w:rPr>
              <w:t>To ensure enforcement of FTPS only for your web app:</w:t>
            </w:r>
            <w:r>
              <w:rPr>
                <w:rFonts w:ascii="Segoe UI" w:hAnsi="Segoe UI" w:cs="Segoe UI"/>
                <w:color w:val="323130"/>
                <w:sz w:val="18"/>
                <w:szCs w:val="18"/>
              </w:rPr>
              <w:br/>
              <w:t>1. Go to the App Service for your API app</w:t>
            </w:r>
            <w:r>
              <w:rPr>
                <w:rFonts w:ascii="Segoe UI" w:hAnsi="Segoe UI" w:cs="Segoe UI"/>
                <w:color w:val="323130"/>
                <w:sz w:val="18"/>
                <w:szCs w:val="18"/>
              </w:rPr>
              <w:br/>
              <w:t xml:space="preserve">2. Select </w:t>
            </w:r>
            <w:proofErr w:type="gramStart"/>
            <w:r>
              <w:rPr>
                <w:rFonts w:ascii="Segoe UI" w:hAnsi="Segoe UI" w:cs="Segoe UI"/>
                <w:color w:val="323130"/>
                <w:sz w:val="18"/>
                <w:szCs w:val="18"/>
              </w:rPr>
              <w:t>Configuration, and</w:t>
            </w:r>
            <w:proofErr w:type="gramEnd"/>
            <w:r>
              <w:rPr>
                <w:rFonts w:ascii="Segoe UI" w:hAnsi="Segoe UI" w:cs="Segoe UI"/>
                <w:color w:val="323130"/>
                <w:sz w:val="18"/>
                <w:szCs w:val="18"/>
              </w:rPr>
              <w:t xml:space="preserve"> go to the General Settings tab</w:t>
            </w:r>
            <w:r>
              <w:rPr>
                <w:rFonts w:ascii="Segoe UI" w:hAnsi="Segoe UI" w:cs="Segoe UI"/>
                <w:color w:val="323130"/>
                <w:sz w:val="18"/>
                <w:szCs w:val="18"/>
              </w:rPr>
              <w:br/>
              <w:t>3. In FTP state, select FTPS only.</w:t>
            </w:r>
            <w:r>
              <w:rPr>
                <w:rFonts w:ascii="Segoe UI" w:hAnsi="Segoe UI" w:cs="Segoe UI"/>
                <w:color w:val="323130"/>
                <w:sz w:val="18"/>
                <w:szCs w:val="18"/>
              </w:rPr>
              <w:br/>
              <w:t>For more information, visit here: </w:t>
            </w:r>
            <w:hyperlink r:id="rId11" w:tgtFrame="_blank" w:history="1">
              <w:r>
                <w:rPr>
                  <w:rStyle w:val="Hyperlink"/>
                  <w:rFonts w:ascii="Segoe UI" w:hAnsi="Segoe UI" w:cs="Segoe UI"/>
                  <w:sz w:val="18"/>
                  <w:szCs w:val="18"/>
                </w:rPr>
                <w:t>https://aka.ms/deploy-ftp</w:t>
              </w:r>
            </w:hyperlink>
          </w:p>
          <w:p w14:paraId="6A88FD34" w14:textId="77777777" w:rsidR="003F2F9F" w:rsidRPr="00D31882" w:rsidRDefault="003F2F9F" w:rsidP="004A2F39">
            <w:pPr>
              <w:shd w:val="clear" w:color="auto" w:fill="FFFFFF"/>
              <w:rPr>
                <w:rFonts w:ascii="Segoe UI" w:hAnsi="Segoe UI" w:cs="Segoe UI"/>
                <w:color w:val="323130"/>
                <w:sz w:val="18"/>
                <w:szCs w:val="18"/>
              </w:rPr>
            </w:pPr>
          </w:p>
        </w:tc>
      </w:tr>
    </w:tbl>
    <w:p w14:paraId="1EBEA988" w14:textId="77777777" w:rsidR="003961D9" w:rsidRDefault="003961D9"/>
    <w:sectPr w:rsidR="003961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5A2A6" w14:textId="77777777" w:rsidR="00C74EC0" w:rsidRDefault="00C74EC0" w:rsidP="003F2F9F">
      <w:pPr>
        <w:spacing w:after="0" w:line="240" w:lineRule="auto"/>
      </w:pPr>
      <w:r>
        <w:separator/>
      </w:r>
    </w:p>
  </w:endnote>
  <w:endnote w:type="continuationSeparator" w:id="0">
    <w:p w14:paraId="3B3EAAF1" w14:textId="77777777" w:rsidR="00C74EC0" w:rsidRDefault="00C74EC0" w:rsidP="003F2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1294B" w14:textId="77777777" w:rsidR="00C74EC0" w:rsidRDefault="00C74EC0" w:rsidP="003F2F9F">
      <w:pPr>
        <w:spacing w:after="0" w:line="240" w:lineRule="auto"/>
      </w:pPr>
      <w:r>
        <w:separator/>
      </w:r>
    </w:p>
  </w:footnote>
  <w:footnote w:type="continuationSeparator" w:id="0">
    <w:p w14:paraId="18CA7A13" w14:textId="77777777" w:rsidR="00C74EC0" w:rsidRDefault="00C74EC0" w:rsidP="003F2F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9F"/>
    <w:rsid w:val="000E005A"/>
    <w:rsid w:val="00103C3B"/>
    <w:rsid w:val="001877DC"/>
    <w:rsid w:val="001A64FD"/>
    <w:rsid w:val="001E1744"/>
    <w:rsid w:val="002E2D8C"/>
    <w:rsid w:val="00384626"/>
    <w:rsid w:val="003961D9"/>
    <w:rsid w:val="003A3BFA"/>
    <w:rsid w:val="003F2F9F"/>
    <w:rsid w:val="004815E7"/>
    <w:rsid w:val="004F19D1"/>
    <w:rsid w:val="005D63AB"/>
    <w:rsid w:val="005E4B9F"/>
    <w:rsid w:val="0060372E"/>
    <w:rsid w:val="0062410E"/>
    <w:rsid w:val="006C025D"/>
    <w:rsid w:val="006F6BF4"/>
    <w:rsid w:val="00753F29"/>
    <w:rsid w:val="008947B9"/>
    <w:rsid w:val="008A5733"/>
    <w:rsid w:val="00A82FE9"/>
    <w:rsid w:val="00B20B5A"/>
    <w:rsid w:val="00B9580D"/>
    <w:rsid w:val="00BC5DBE"/>
    <w:rsid w:val="00BC6114"/>
    <w:rsid w:val="00C74EC0"/>
    <w:rsid w:val="00CC7107"/>
    <w:rsid w:val="00CC7C11"/>
    <w:rsid w:val="00D00067"/>
    <w:rsid w:val="00DE7D19"/>
    <w:rsid w:val="00E54219"/>
    <w:rsid w:val="00EB0524"/>
    <w:rsid w:val="00EC5D21"/>
    <w:rsid w:val="00FC5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FFAD0"/>
  <w15:chartTrackingRefBased/>
  <w15:docId w15:val="{86F8F557-2667-4338-93AD-7E91FEEF6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F9F"/>
  </w:style>
  <w:style w:type="paragraph" w:styleId="Heading2">
    <w:name w:val="heading 2"/>
    <w:basedOn w:val="Normal"/>
    <w:next w:val="Normal"/>
    <w:link w:val="Heading2Char"/>
    <w:uiPriority w:val="9"/>
    <w:unhideWhenUsed/>
    <w:qFormat/>
    <w:rsid w:val="003F2F9F"/>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2F9F"/>
    <w:rPr>
      <w:rFonts w:asciiTheme="majorHAnsi" w:eastAsiaTheme="majorEastAsia" w:hAnsiTheme="majorHAnsi" w:cstheme="majorBidi"/>
      <w:color w:val="2F5496" w:themeColor="accent1" w:themeShade="BF"/>
      <w:sz w:val="26"/>
      <w:szCs w:val="26"/>
      <w:lang w:eastAsia="en-GB"/>
    </w:rPr>
  </w:style>
  <w:style w:type="character" w:styleId="Hyperlink">
    <w:name w:val="Hyperlink"/>
    <w:basedOn w:val="DefaultParagraphFont"/>
    <w:uiPriority w:val="99"/>
    <w:unhideWhenUsed/>
    <w:rsid w:val="003F2F9F"/>
    <w:rPr>
      <w:color w:val="0563C1" w:themeColor="hyperlink"/>
      <w:u w:val="single"/>
    </w:rPr>
  </w:style>
  <w:style w:type="paragraph" w:customStyle="1" w:styleId="TableParagraph">
    <w:name w:val="Table Paragraph"/>
    <w:basedOn w:val="Normal"/>
    <w:uiPriority w:val="1"/>
    <w:qFormat/>
    <w:rsid w:val="003F2F9F"/>
    <w:pPr>
      <w:widowControl w:val="0"/>
      <w:autoSpaceDE w:val="0"/>
      <w:autoSpaceDN w:val="0"/>
      <w:spacing w:after="0" w:line="240" w:lineRule="auto"/>
      <w:ind w:left="105"/>
    </w:pPr>
    <w:rPr>
      <w:rFonts w:ascii="Calibri" w:eastAsia="Calibri" w:hAnsi="Calibri" w:cs="Calibri"/>
      <w:sz w:val="24"/>
      <w:szCs w:val="24"/>
      <w:lang w:val="en-US" w:eastAsia="en-GB"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managed-identit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ka.ms/auth-tl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aka.ms/deploy-ftp" TargetMode="External"/><Relationship Id="rId5" Type="http://schemas.openxmlformats.org/officeDocument/2006/relationships/endnotes" Target="endnotes.xml"/><Relationship Id="rId10" Type="http://schemas.openxmlformats.org/officeDocument/2006/relationships/hyperlink" Target="https://docs.microsoft.com/azure/security-center/security-center-remediate-recommendations?WT.mc_id=Portal-Microsoft_Azure_Security" TargetMode="External"/><Relationship Id="rId4" Type="http://schemas.openxmlformats.org/officeDocument/2006/relationships/footnotes" Target="footnotes.xml"/><Relationship Id="rId9" Type="http://schemas.openxmlformats.org/officeDocument/2006/relationships/hyperlink" Target="https://aka.ms/enabling-diagnostic-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Praneetha Bhaskaruni</dc:creator>
  <cp:keywords/>
  <dc:description/>
  <cp:lastModifiedBy>Sai Praneetha Bhaskaruni</cp:lastModifiedBy>
  <cp:revision>36</cp:revision>
  <dcterms:created xsi:type="dcterms:W3CDTF">2022-04-25T06:24:00Z</dcterms:created>
  <dcterms:modified xsi:type="dcterms:W3CDTF">2022-04-25T06:49:00Z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993bd6-1ede-4830-9dba-3224251d6855_Enabled">
    <vt:lpwstr>true</vt:lpwstr>
  </property>
  <property fmtid="{D5CDD505-2E9C-101B-9397-08002B2CF9AE}" pid="3" name="MSIP_Label_40993bd6-1ede-4830-9dba-3224251d6855_SetDate">
    <vt:lpwstr>2022-04-25T06:26:12Z</vt:lpwstr>
  </property>
  <property fmtid="{D5CDD505-2E9C-101B-9397-08002B2CF9AE}" pid="4" name="MSIP_Label_40993bd6-1ede-4830-9dba-3224251d6855_Method">
    <vt:lpwstr>Privileged</vt:lpwstr>
  </property>
  <property fmtid="{D5CDD505-2E9C-101B-9397-08002B2CF9AE}" pid="5" name="MSIP_Label_40993bd6-1ede-4830-9dba-3224251d6855_Name">
    <vt:lpwstr>Business</vt:lpwstr>
  </property>
  <property fmtid="{D5CDD505-2E9C-101B-9397-08002B2CF9AE}" pid="6" name="MSIP_Label_40993bd6-1ede-4830-9dba-3224251d6855_SiteId">
    <vt:lpwstr>311b3378-8e8a-4b5e-a33f-e80a3d8ba60a</vt:lpwstr>
  </property>
  <property fmtid="{D5CDD505-2E9C-101B-9397-08002B2CF9AE}" pid="7" name="MSIP_Label_40993bd6-1ede-4830-9dba-3224251d6855_ActionId">
    <vt:lpwstr>5c1c622a-d534-4810-a7af-35db063f5ea8</vt:lpwstr>
  </property>
  <property fmtid="{D5CDD505-2E9C-101B-9397-08002B2CF9AE}" pid="8" name="MSIP_Label_40993bd6-1ede-4830-9dba-3224251d6855_ContentBits">
    <vt:lpwstr>0</vt:lpwstr>
  </property>
</Properties>
</file>