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374828" w14:textId="7FA215F0" w:rsidR="002D648E" w:rsidRDefault="001614B1" w:rsidP="001614B1">
      <w:pPr>
        <w:jc w:val="center"/>
        <w:rPr>
          <w:rFonts w:ascii="Arial" w:hAnsi="Arial" w:cs="Arial"/>
          <w:sz w:val="128"/>
          <w:szCs w:val="128"/>
        </w:rPr>
      </w:pPr>
      <w:r>
        <w:rPr>
          <w:rFonts w:ascii="Arial" w:hAnsi="Arial" w:cs="Arial"/>
          <w:sz w:val="128"/>
          <w:szCs w:val="128"/>
        </w:rPr>
        <w:t>Molecular Dynamics of Benzene</w:t>
      </w:r>
    </w:p>
    <w:p w14:paraId="083098FE" w14:textId="4B6A050A" w:rsidR="001614B1" w:rsidRDefault="001614B1" w:rsidP="001614B1">
      <w:pPr>
        <w:jc w:val="center"/>
        <w:rPr>
          <w:rFonts w:ascii="Arial" w:hAnsi="Arial" w:cs="Arial"/>
          <w:sz w:val="128"/>
          <w:szCs w:val="128"/>
        </w:rPr>
      </w:pPr>
    </w:p>
    <w:p w14:paraId="3D503663" w14:textId="6739004A" w:rsidR="001614B1" w:rsidRDefault="001614B1" w:rsidP="001614B1">
      <w:pPr>
        <w:ind w:firstLine="0"/>
        <w:jc w:val="center"/>
        <w:rPr>
          <w:rFonts w:ascii="Arial" w:hAnsi="Arial" w:cs="Arial"/>
          <w:sz w:val="84"/>
          <w:szCs w:val="84"/>
        </w:rPr>
      </w:pPr>
      <w:r w:rsidRPr="001614B1">
        <w:rPr>
          <w:rFonts w:ascii="Arial" w:hAnsi="Arial" w:cs="Arial"/>
          <w:sz w:val="84"/>
          <w:szCs w:val="84"/>
        </w:rPr>
        <w:t>Nik Awtrey, Justin Gens, Ricky Sexton</w:t>
      </w:r>
    </w:p>
    <w:p w14:paraId="10CD0508" w14:textId="2446B7D5" w:rsidR="001614B1" w:rsidRDefault="001614B1" w:rsidP="001614B1">
      <w:pPr>
        <w:ind w:firstLine="0"/>
        <w:jc w:val="center"/>
        <w:rPr>
          <w:rFonts w:ascii="Arial" w:hAnsi="Arial" w:cs="Arial"/>
          <w:sz w:val="84"/>
          <w:szCs w:val="84"/>
        </w:rPr>
      </w:pPr>
    </w:p>
    <w:p w14:paraId="48073B7F" w14:textId="58825E29" w:rsidR="001614B1" w:rsidRDefault="001614B1" w:rsidP="001614B1">
      <w:pPr>
        <w:ind w:firstLine="0"/>
        <w:jc w:val="center"/>
        <w:rPr>
          <w:rFonts w:ascii="Arial" w:hAnsi="Arial" w:cs="Arial"/>
          <w:sz w:val="84"/>
          <w:szCs w:val="84"/>
        </w:rPr>
      </w:pPr>
    </w:p>
    <w:p w14:paraId="4BB283FC" w14:textId="47B177C5" w:rsidR="001614B1" w:rsidRDefault="001614B1" w:rsidP="001614B1">
      <w:pPr>
        <w:ind w:firstLine="0"/>
        <w:jc w:val="center"/>
        <w:rPr>
          <w:rFonts w:ascii="Arial" w:hAnsi="Arial" w:cs="Arial"/>
          <w:sz w:val="48"/>
          <w:szCs w:val="48"/>
        </w:rPr>
      </w:pPr>
      <w:r w:rsidRPr="001614B1">
        <w:rPr>
          <w:rFonts w:ascii="Arial" w:hAnsi="Arial" w:cs="Arial"/>
          <w:sz w:val="48"/>
          <w:szCs w:val="48"/>
        </w:rPr>
        <w:t xml:space="preserve">Repository URL: </w:t>
      </w:r>
      <w:hyperlink r:id="rId5" w:history="1">
        <w:r w:rsidRPr="001614B1">
          <w:rPr>
            <w:rStyle w:val="Hyperlink"/>
            <w:rFonts w:ascii="Arial" w:hAnsi="Arial" w:cs="Arial"/>
            <w:sz w:val="48"/>
            <w:szCs w:val="48"/>
          </w:rPr>
          <w:t>https://github.com/ASU-CompMethodsPhysics-PHY494/final-2019-benzene</w:t>
        </w:r>
      </w:hyperlink>
    </w:p>
    <w:p w14:paraId="7E4C9E26" w14:textId="77777777" w:rsidR="005D0AF3" w:rsidRPr="001614B1" w:rsidRDefault="005D0AF3" w:rsidP="001614B1">
      <w:pPr>
        <w:ind w:firstLine="0"/>
        <w:jc w:val="center"/>
        <w:rPr>
          <w:rFonts w:ascii="Arial" w:hAnsi="Arial" w:cs="Arial"/>
          <w:sz w:val="48"/>
          <w:szCs w:val="48"/>
        </w:rPr>
      </w:pPr>
    </w:p>
    <w:p w14:paraId="55F424E8" w14:textId="77777777" w:rsidR="000F3739" w:rsidRDefault="000F3739" w:rsidP="001614B1">
      <w:pPr>
        <w:ind w:firstLine="0"/>
        <w:jc w:val="center"/>
        <w:rPr>
          <w:rFonts w:ascii="Arial" w:hAnsi="Arial" w:cs="Arial"/>
          <w:sz w:val="80"/>
          <w:szCs w:val="80"/>
          <w:u w:val="single"/>
        </w:rPr>
      </w:pPr>
    </w:p>
    <w:p w14:paraId="27DED55A" w14:textId="020A2141" w:rsidR="000F3739" w:rsidRDefault="000F3739" w:rsidP="001614B1">
      <w:pPr>
        <w:ind w:firstLine="0"/>
        <w:jc w:val="center"/>
        <w:rPr>
          <w:rFonts w:ascii="Arial" w:hAnsi="Arial" w:cs="Arial"/>
          <w:sz w:val="80"/>
          <w:szCs w:val="80"/>
          <w:u w:val="single"/>
        </w:rPr>
      </w:pPr>
      <w:r>
        <w:rPr>
          <w:rFonts w:ascii="Arial" w:hAnsi="Arial" w:cs="Arial"/>
          <w:sz w:val="80"/>
          <w:szCs w:val="80"/>
          <w:u w:val="single"/>
        </w:rPr>
        <w:t>Objectives</w:t>
      </w:r>
    </w:p>
    <w:p w14:paraId="59AA65C5" w14:textId="22B117C4" w:rsidR="000F3739" w:rsidRPr="005C7FF7" w:rsidRDefault="000F3739" w:rsidP="002E3A04">
      <w:pPr>
        <w:pStyle w:val="ListParagraph"/>
        <w:numPr>
          <w:ilvl w:val="0"/>
          <w:numId w:val="2"/>
        </w:numPr>
        <w:ind w:right="1440"/>
        <w:rPr>
          <w:rFonts w:ascii="Arial" w:hAnsi="Arial" w:cs="Arial"/>
          <w:sz w:val="36"/>
          <w:szCs w:val="80"/>
        </w:rPr>
      </w:pPr>
      <w:r w:rsidRPr="005C7FF7">
        <w:rPr>
          <w:rFonts w:ascii="Arial" w:hAnsi="Arial" w:cs="Arial"/>
          <w:sz w:val="36"/>
          <w:szCs w:val="80"/>
        </w:rPr>
        <w:t>Develop an MD code that solves Newton's equations of motion for a molecule in a vacuum</w:t>
      </w:r>
    </w:p>
    <w:p w14:paraId="7EE97C83" w14:textId="252E6ED1" w:rsidR="000F3739" w:rsidRPr="005C7FF7" w:rsidRDefault="000F3739" w:rsidP="002E3A04">
      <w:pPr>
        <w:pStyle w:val="ListParagraph"/>
        <w:numPr>
          <w:ilvl w:val="0"/>
          <w:numId w:val="2"/>
        </w:numPr>
        <w:ind w:right="1440"/>
        <w:rPr>
          <w:rFonts w:ascii="Arial" w:hAnsi="Arial" w:cs="Arial"/>
          <w:sz w:val="36"/>
          <w:szCs w:val="80"/>
        </w:rPr>
      </w:pPr>
      <w:r w:rsidRPr="005C7FF7">
        <w:rPr>
          <w:rFonts w:ascii="Arial" w:hAnsi="Arial" w:cs="Arial"/>
          <w:sz w:val="36"/>
          <w:szCs w:val="80"/>
        </w:rPr>
        <w:t>Generate initial conditions of benzene molecules based on online resources</w:t>
      </w:r>
    </w:p>
    <w:p w14:paraId="015E0692" w14:textId="33EB94EB" w:rsidR="000F3739" w:rsidRPr="005C7FF7" w:rsidRDefault="000F3739" w:rsidP="002E3A04">
      <w:pPr>
        <w:pStyle w:val="ListParagraph"/>
        <w:numPr>
          <w:ilvl w:val="0"/>
          <w:numId w:val="2"/>
        </w:numPr>
        <w:ind w:right="1440"/>
        <w:rPr>
          <w:rFonts w:ascii="Arial" w:hAnsi="Arial" w:cs="Arial"/>
          <w:sz w:val="36"/>
          <w:szCs w:val="80"/>
        </w:rPr>
      </w:pPr>
      <w:r w:rsidRPr="005C7FF7">
        <w:rPr>
          <w:rFonts w:ascii="Arial" w:hAnsi="Arial" w:cs="Arial"/>
          <w:sz w:val="36"/>
          <w:szCs w:val="80"/>
        </w:rPr>
        <w:t>Develop an algorithm that outputs initial positions of all atoms for a single benzene molecule, and assign random velocities (in a specific range) to all atoms in molecule based on initial temperature</w:t>
      </w:r>
    </w:p>
    <w:p w14:paraId="6FBCC699" w14:textId="06C976B9" w:rsidR="000F3739" w:rsidRPr="005C7FF7" w:rsidRDefault="000F3739" w:rsidP="002E3A04">
      <w:pPr>
        <w:pStyle w:val="ListParagraph"/>
        <w:numPr>
          <w:ilvl w:val="0"/>
          <w:numId w:val="2"/>
        </w:numPr>
        <w:ind w:right="1440"/>
        <w:rPr>
          <w:rFonts w:ascii="Arial" w:hAnsi="Arial" w:cs="Arial"/>
          <w:sz w:val="36"/>
          <w:szCs w:val="80"/>
        </w:rPr>
      </w:pPr>
      <w:r w:rsidRPr="005C7FF7">
        <w:rPr>
          <w:rFonts w:ascii="Arial" w:hAnsi="Arial" w:cs="Arial"/>
          <w:sz w:val="36"/>
          <w:szCs w:val="80"/>
        </w:rPr>
        <w:t xml:space="preserve">Develop a total force function that can be integrated over a short time period using velocity </w:t>
      </w:r>
      <w:proofErr w:type="spellStart"/>
      <w:r w:rsidRPr="005C7FF7">
        <w:rPr>
          <w:rFonts w:ascii="Arial" w:hAnsi="Arial" w:cs="Arial"/>
          <w:sz w:val="36"/>
          <w:szCs w:val="80"/>
        </w:rPr>
        <w:t>Verlet</w:t>
      </w:r>
      <w:proofErr w:type="spellEnd"/>
      <w:r w:rsidRPr="005C7FF7">
        <w:rPr>
          <w:rFonts w:ascii="Arial" w:hAnsi="Arial" w:cs="Arial"/>
          <w:sz w:val="36"/>
          <w:szCs w:val="80"/>
        </w:rPr>
        <w:t xml:space="preserve"> and RK4 algorithms</w:t>
      </w:r>
    </w:p>
    <w:p w14:paraId="79DC5971" w14:textId="5CA5D626" w:rsidR="000F3739" w:rsidRPr="005C7FF7" w:rsidRDefault="000F3739" w:rsidP="002E3A04">
      <w:pPr>
        <w:pStyle w:val="ListParagraph"/>
        <w:numPr>
          <w:ilvl w:val="0"/>
          <w:numId w:val="2"/>
        </w:numPr>
        <w:ind w:right="1440"/>
        <w:rPr>
          <w:rFonts w:ascii="Arial" w:hAnsi="Arial" w:cs="Arial"/>
          <w:sz w:val="36"/>
          <w:szCs w:val="80"/>
        </w:rPr>
      </w:pPr>
      <w:r w:rsidRPr="005C7FF7">
        <w:rPr>
          <w:rFonts w:ascii="Arial" w:hAnsi="Arial" w:cs="Arial"/>
          <w:sz w:val="36"/>
          <w:szCs w:val="80"/>
        </w:rPr>
        <w:t>Compile a list of parameters from various existing force-fields for the initial positions and spring constants that produce a stable molecule</w:t>
      </w:r>
    </w:p>
    <w:p w14:paraId="611569C9" w14:textId="0DFFBAB5" w:rsidR="000F3739" w:rsidRPr="005C7FF7" w:rsidRDefault="000F3739" w:rsidP="002E3A04">
      <w:pPr>
        <w:pStyle w:val="ListParagraph"/>
        <w:numPr>
          <w:ilvl w:val="0"/>
          <w:numId w:val="2"/>
        </w:numPr>
        <w:ind w:right="1440"/>
        <w:rPr>
          <w:rFonts w:ascii="Arial" w:hAnsi="Arial" w:cs="Arial"/>
          <w:sz w:val="36"/>
          <w:szCs w:val="80"/>
        </w:rPr>
      </w:pPr>
      <w:r w:rsidRPr="005C7FF7">
        <w:rPr>
          <w:rFonts w:ascii="Arial" w:hAnsi="Arial" w:cs="Arial"/>
          <w:sz w:val="36"/>
          <w:szCs w:val="80"/>
        </w:rPr>
        <w:t>Implement additional restoring force that creates a stable improper dihedral structure</w:t>
      </w:r>
    </w:p>
    <w:p w14:paraId="1FF38510" w14:textId="1E681CE1" w:rsidR="005B69B2" w:rsidRPr="005B69B2" w:rsidRDefault="000F3739" w:rsidP="002E3A04">
      <w:pPr>
        <w:pStyle w:val="ListParagraph"/>
        <w:numPr>
          <w:ilvl w:val="0"/>
          <w:numId w:val="2"/>
        </w:numPr>
        <w:ind w:right="1440"/>
        <w:rPr>
          <w:rFonts w:ascii="Arial" w:hAnsi="Arial" w:cs="Arial"/>
          <w:sz w:val="36"/>
          <w:szCs w:val="80"/>
        </w:rPr>
      </w:pPr>
      <w:r w:rsidRPr="005C7FF7">
        <w:rPr>
          <w:rFonts w:ascii="Arial" w:hAnsi="Arial" w:cs="Arial"/>
          <w:sz w:val="36"/>
          <w:szCs w:val="80"/>
        </w:rPr>
        <w:t xml:space="preserve">Find parameters that produce a stable, </w:t>
      </w:r>
      <w:proofErr w:type="gramStart"/>
      <w:r w:rsidRPr="005C7FF7">
        <w:rPr>
          <w:rFonts w:ascii="Arial" w:hAnsi="Arial" w:cs="Arial"/>
          <w:sz w:val="36"/>
          <w:szCs w:val="80"/>
        </w:rPr>
        <w:t>fairly rigid</w:t>
      </w:r>
      <w:proofErr w:type="gramEnd"/>
      <w:r w:rsidRPr="005C7FF7">
        <w:rPr>
          <w:rFonts w:ascii="Arial" w:hAnsi="Arial" w:cs="Arial"/>
          <w:sz w:val="36"/>
          <w:szCs w:val="80"/>
        </w:rPr>
        <w:t xml:space="preserve"> simulation of a benzene molecule</w:t>
      </w:r>
    </w:p>
    <w:p w14:paraId="35FC7C30" w14:textId="4AEE4B7F" w:rsidR="000F3739" w:rsidRPr="005C7FF7" w:rsidRDefault="000F3739" w:rsidP="002E3A04">
      <w:pPr>
        <w:pStyle w:val="ListParagraph"/>
        <w:numPr>
          <w:ilvl w:val="0"/>
          <w:numId w:val="2"/>
        </w:numPr>
        <w:ind w:right="1440"/>
        <w:rPr>
          <w:rFonts w:ascii="Arial" w:hAnsi="Arial" w:cs="Arial"/>
          <w:color w:val="FF0000"/>
          <w:sz w:val="36"/>
          <w:szCs w:val="80"/>
        </w:rPr>
      </w:pPr>
      <w:r w:rsidRPr="005C7FF7">
        <w:rPr>
          <w:rFonts w:ascii="Arial" w:hAnsi="Arial" w:cs="Arial"/>
          <w:color w:val="FF0000"/>
          <w:sz w:val="36"/>
          <w:szCs w:val="80"/>
        </w:rPr>
        <w:t>Simulate interactions of multiple benzene molecules</w:t>
      </w:r>
    </w:p>
    <w:p w14:paraId="4F787116" w14:textId="700DD9D7" w:rsidR="005B69B2" w:rsidRPr="001A7F4B" w:rsidRDefault="000F3739" w:rsidP="002E3A04">
      <w:pPr>
        <w:pStyle w:val="ListParagraph"/>
        <w:numPr>
          <w:ilvl w:val="0"/>
          <w:numId w:val="2"/>
        </w:numPr>
        <w:ind w:right="1440"/>
        <w:rPr>
          <w:rFonts w:ascii="Arial" w:hAnsi="Arial" w:cs="Arial"/>
          <w:color w:val="FF0000"/>
          <w:sz w:val="36"/>
          <w:szCs w:val="80"/>
        </w:rPr>
      </w:pPr>
      <w:r w:rsidRPr="005C7FF7">
        <w:rPr>
          <w:rFonts w:ascii="Arial" w:hAnsi="Arial" w:cs="Arial"/>
          <w:color w:val="FF0000"/>
          <w:sz w:val="36"/>
          <w:szCs w:val="80"/>
        </w:rPr>
        <w:t>Deduce heat capacity of benzene from system of molecules</w:t>
      </w:r>
    </w:p>
    <w:p w14:paraId="0A79E7F2" w14:textId="77777777" w:rsidR="00073549" w:rsidRDefault="00073549" w:rsidP="001614B1">
      <w:pPr>
        <w:ind w:firstLine="0"/>
        <w:jc w:val="center"/>
        <w:rPr>
          <w:rFonts w:ascii="Arial" w:hAnsi="Arial" w:cs="Arial"/>
          <w:sz w:val="80"/>
          <w:szCs w:val="80"/>
          <w:u w:val="single"/>
        </w:rPr>
      </w:pPr>
    </w:p>
    <w:p w14:paraId="532CE3DC" w14:textId="77777777" w:rsidR="00073549" w:rsidRDefault="00073549" w:rsidP="001614B1">
      <w:pPr>
        <w:ind w:firstLine="0"/>
        <w:jc w:val="center"/>
        <w:rPr>
          <w:rFonts w:ascii="Arial" w:hAnsi="Arial" w:cs="Arial"/>
          <w:sz w:val="80"/>
          <w:szCs w:val="80"/>
          <w:u w:val="single"/>
        </w:rPr>
      </w:pPr>
    </w:p>
    <w:p w14:paraId="6EDD5A75" w14:textId="0239F7F5" w:rsidR="0012620F" w:rsidRDefault="0012620F" w:rsidP="0012620F">
      <w:pPr>
        <w:ind w:firstLine="0"/>
        <w:jc w:val="center"/>
        <w:rPr>
          <w:rFonts w:ascii="Arial" w:hAnsi="Arial" w:cs="Arial"/>
          <w:sz w:val="80"/>
          <w:szCs w:val="80"/>
          <w:u w:val="single"/>
        </w:rPr>
      </w:pPr>
      <w:r>
        <w:rPr>
          <w:rFonts w:ascii="Arial" w:hAnsi="Arial" w:cs="Arial"/>
          <w:sz w:val="80"/>
          <w:szCs w:val="80"/>
          <w:u w:val="single"/>
        </w:rPr>
        <w:t>Background</w:t>
      </w:r>
    </w:p>
    <w:p w14:paraId="04EA2E07" w14:textId="77777777" w:rsidR="005C402C" w:rsidRPr="005C402C" w:rsidRDefault="005C402C" w:rsidP="0012620F">
      <w:pPr>
        <w:ind w:firstLine="0"/>
        <w:jc w:val="center"/>
        <w:rPr>
          <w:rFonts w:ascii="Arial" w:hAnsi="Arial" w:cs="Arial"/>
          <w:szCs w:val="80"/>
          <w:u w:val="single"/>
        </w:rPr>
      </w:pPr>
    </w:p>
    <w:p w14:paraId="1B8989AB" w14:textId="1B4CDC6E" w:rsidR="0012620F" w:rsidRPr="005C7FF7" w:rsidRDefault="0012620F" w:rsidP="002E3A04">
      <w:pPr>
        <w:pStyle w:val="NormalWeb"/>
        <w:spacing w:before="0" w:beforeAutospacing="0" w:after="160" w:afterAutospacing="0"/>
        <w:ind w:left="1440" w:right="1440"/>
        <w:rPr>
          <w:sz w:val="32"/>
          <w:szCs w:val="32"/>
        </w:rPr>
      </w:pPr>
      <w:r w:rsidRPr="005C7FF7">
        <w:rPr>
          <w:rFonts w:ascii="Arial" w:hAnsi="Arial" w:cs="Arial"/>
          <w:color w:val="000000"/>
          <w:sz w:val="32"/>
          <w:szCs w:val="32"/>
        </w:rPr>
        <w:t>We simulated the interactions of benzene (C</w:t>
      </w:r>
      <w:r w:rsidRPr="005C7FF7">
        <w:rPr>
          <w:rFonts w:ascii="Arial" w:hAnsi="Arial" w:cs="Arial"/>
          <w:color w:val="000000"/>
          <w:sz w:val="32"/>
          <w:szCs w:val="32"/>
          <w:vertAlign w:val="subscript"/>
        </w:rPr>
        <w:t>6</w:t>
      </w:r>
      <w:r w:rsidRPr="005C7FF7">
        <w:rPr>
          <w:rFonts w:ascii="Arial" w:hAnsi="Arial" w:cs="Arial"/>
          <w:color w:val="000000"/>
          <w:sz w:val="32"/>
          <w:szCs w:val="32"/>
        </w:rPr>
        <w:t>H</w:t>
      </w:r>
      <w:r w:rsidRPr="005C7FF7">
        <w:rPr>
          <w:rFonts w:ascii="Arial" w:hAnsi="Arial" w:cs="Arial"/>
          <w:color w:val="000000"/>
          <w:sz w:val="32"/>
          <w:szCs w:val="32"/>
          <w:vertAlign w:val="subscript"/>
        </w:rPr>
        <w:t>6</w:t>
      </w:r>
      <w:r w:rsidRPr="005C7FF7">
        <w:rPr>
          <w:rFonts w:ascii="Arial" w:hAnsi="Arial" w:cs="Arial"/>
          <w:color w:val="000000"/>
          <w:sz w:val="32"/>
          <w:szCs w:val="32"/>
        </w:rPr>
        <w:t>) molecules using a classical approach with molecular dynamics methods to produce a stable simulation of benzene and find the parameters which reproduce experimentally determined properties of benzene. Benzene is made of an inner ring of carbon atoms with one hydrogen atom connected to each carbon atom, which means we must account for bonded (C-C single, C-C double, H-C single) and non-bonded (C-C and H-C) interactions within each molecule. The Morse potential was used to simulate bonded intramolecular interactions,</w:t>
      </w:r>
      <w:r w:rsidRPr="005C7FF7">
        <w:rPr>
          <w:rFonts w:ascii="Arial" w:hAnsi="Arial" w:cs="Arial"/>
          <w:noProof/>
          <w:sz w:val="32"/>
          <w:szCs w:val="32"/>
        </w:rPr>
        <w:t xml:space="preserve"> </w:t>
      </w:r>
    </w:p>
    <w:p w14:paraId="308FD508" w14:textId="0749B1B2" w:rsidR="0012620F" w:rsidRDefault="0012620F" w:rsidP="002E3A04">
      <w:pPr>
        <w:ind w:right="1440" w:firstLine="0"/>
        <w:jc w:val="center"/>
        <w:rPr>
          <w:rFonts w:ascii="Arial" w:hAnsi="Arial" w:cs="Arial"/>
          <w:sz w:val="80"/>
          <w:szCs w:val="80"/>
          <w:u w:val="single"/>
        </w:rPr>
      </w:pPr>
      <w:r w:rsidRPr="0012620F">
        <w:rPr>
          <w:rFonts w:ascii="Arial" w:hAnsi="Arial" w:cs="Arial"/>
          <w:noProof/>
          <w:sz w:val="80"/>
          <w:szCs w:val="80"/>
        </w:rPr>
        <w:drawing>
          <wp:inline distT="0" distB="0" distL="0" distR="0" wp14:anchorId="11548CC0" wp14:editId="73A86EA0">
            <wp:extent cx="3348062" cy="533404"/>
            <wp:effectExtent l="0" t="0" r="5080" b="0"/>
            <wp:docPr id="5"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_M.png"/>
                    <pic:cNvPicPr/>
                  </pic:nvPicPr>
                  <pic:blipFill>
                    <a:blip r:embed="rId6">
                      <a:extLst>
                        <a:ext uri="{28A0092B-C50C-407E-A947-70E740481C1C}">
                          <a14:useLocalDpi xmlns:a14="http://schemas.microsoft.com/office/drawing/2010/main" val="0"/>
                        </a:ext>
                      </a:extLst>
                    </a:blip>
                    <a:stretch>
                      <a:fillRect/>
                    </a:stretch>
                  </pic:blipFill>
                  <pic:spPr>
                    <a:xfrm>
                      <a:off x="0" y="0"/>
                      <a:ext cx="3348062" cy="533404"/>
                    </a:xfrm>
                    <a:prstGeom prst="rect">
                      <a:avLst/>
                    </a:prstGeom>
                  </pic:spPr>
                </pic:pic>
              </a:graphicData>
            </a:graphic>
          </wp:inline>
        </w:drawing>
      </w:r>
    </w:p>
    <w:p w14:paraId="3EC2A683" w14:textId="503A8411" w:rsidR="0012620F" w:rsidRPr="005C7FF7" w:rsidRDefault="0012620F" w:rsidP="002E3A04">
      <w:pPr>
        <w:ind w:left="1440" w:right="1440" w:firstLine="0"/>
        <w:rPr>
          <w:rFonts w:ascii="Arial" w:hAnsi="Arial" w:cs="Arial"/>
          <w:sz w:val="160"/>
          <w:szCs w:val="80"/>
          <w:u w:val="single"/>
        </w:rPr>
      </w:pPr>
      <w:r w:rsidRPr="005C7FF7">
        <w:rPr>
          <w:rFonts w:ascii="Arial" w:hAnsi="Arial" w:cs="Arial"/>
          <w:color w:val="000000"/>
          <w:sz w:val="32"/>
        </w:rPr>
        <w:t>Intermolecular and non-bonded intramolecular interactions were simulated using the Lennard-Jones Potential,</w:t>
      </w:r>
    </w:p>
    <w:p w14:paraId="6D79236A" w14:textId="3132BAEE" w:rsidR="0012620F" w:rsidRDefault="0012620F" w:rsidP="002E3A04">
      <w:pPr>
        <w:ind w:right="1440" w:firstLine="0"/>
        <w:jc w:val="center"/>
        <w:rPr>
          <w:rFonts w:ascii="Arial" w:hAnsi="Arial" w:cs="Arial"/>
          <w:sz w:val="80"/>
          <w:szCs w:val="80"/>
          <w:u w:val="single"/>
        </w:rPr>
      </w:pPr>
      <w:r w:rsidRPr="0012620F">
        <w:rPr>
          <w:rFonts w:ascii="Arial" w:hAnsi="Arial" w:cs="Arial"/>
          <w:noProof/>
          <w:sz w:val="80"/>
          <w:szCs w:val="80"/>
        </w:rPr>
        <w:drawing>
          <wp:inline distT="0" distB="0" distL="0" distR="0" wp14:anchorId="59D30F64" wp14:editId="1102621F">
            <wp:extent cx="5162588" cy="5715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_LJ.png"/>
                    <pic:cNvPicPr/>
                  </pic:nvPicPr>
                  <pic:blipFill>
                    <a:blip r:embed="rId7">
                      <a:extLst>
                        <a:ext uri="{28A0092B-C50C-407E-A947-70E740481C1C}">
                          <a14:useLocalDpi xmlns:a14="http://schemas.microsoft.com/office/drawing/2010/main" val="0"/>
                        </a:ext>
                      </a:extLst>
                    </a:blip>
                    <a:stretch>
                      <a:fillRect/>
                    </a:stretch>
                  </pic:blipFill>
                  <pic:spPr>
                    <a:xfrm>
                      <a:off x="0" y="0"/>
                      <a:ext cx="5162588" cy="571504"/>
                    </a:xfrm>
                    <a:prstGeom prst="rect">
                      <a:avLst/>
                    </a:prstGeom>
                  </pic:spPr>
                </pic:pic>
              </a:graphicData>
            </a:graphic>
          </wp:inline>
        </w:drawing>
      </w:r>
    </w:p>
    <w:p w14:paraId="2AA104E7" w14:textId="00307205" w:rsidR="005C7FF7" w:rsidRPr="001A7F4B" w:rsidRDefault="005C7FF7" w:rsidP="002E3A04">
      <w:pPr>
        <w:ind w:left="1440" w:right="1440" w:firstLine="0"/>
        <w:rPr>
          <w:rFonts w:ascii="Arial" w:hAnsi="Arial" w:cs="Arial"/>
          <w:sz w:val="32"/>
          <w:szCs w:val="80"/>
        </w:rPr>
      </w:pPr>
      <w:r w:rsidRPr="005C7FF7">
        <w:rPr>
          <w:rFonts w:ascii="Arial" w:hAnsi="Arial" w:cs="Arial"/>
          <w:sz w:val="32"/>
          <w:szCs w:val="80"/>
        </w:rPr>
        <w:t xml:space="preserve">The motivation behind the project was to be able to study benzene or other molecules if a working model was able to be developed. If a realistic model of the molecule was created, it would be possible to study properties of this or other molecules on length and time scales that are otherwise not accessible. </w:t>
      </w:r>
    </w:p>
    <w:p w14:paraId="756A9A1E" w14:textId="2793D5AD" w:rsidR="001614B1" w:rsidRDefault="005D0AF3" w:rsidP="001614B1">
      <w:pPr>
        <w:ind w:firstLine="0"/>
        <w:jc w:val="center"/>
        <w:rPr>
          <w:rFonts w:ascii="Arial" w:hAnsi="Arial" w:cs="Arial"/>
          <w:sz w:val="80"/>
          <w:szCs w:val="80"/>
          <w:u w:val="single"/>
        </w:rPr>
      </w:pPr>
      <w:r w:rsidRPr="005D0AF3">
        <w:rPr>
          <w:rFonts w:ascii="Arial" w:hAnsi="Arial" w:cs="Arial"/>
          <w:sz w:val="80"/>
          <w:szCs w:val="80"/>
          <w:u w:val="single"/>
        </w:rPr>
        <w:t>Methods</w:t>
      </w:r>
    </w:p>
    <w:p w14:paraId="692A34E4" w14:textId="0FA2BB85" w:rsidR="00073549" w:rsidRPr="002E3A04" w:rsidRDefault="00073549" w:rsidP="002E3A04">
      <w:pPr>
        <w:ind w:left="1440" w:right="1440" w:firstLine="0"/>
        <w:rPr>
          <w:rFonts w:ascii="Arial" w:hAnsi="Arial" w:cs="Arial"/>
          <w:sz w:val="52"/>
          <w:szCs w:val="80"/>
        </w:rPr>
      </w:pPr>
      <w:r w:rsidRPr="002E3A04">
        <w:rPr>
          <w:rFonts w:ascii="Arial" w:hAnsi="Arial" w:cs="Arial"/>
          <w:sz w:val="32"/>
          <w:szCs w:val="40"/>
        </w:rPr>
        <w:t xml:space="preserve">The approach here was to use the velocity </w:t>
      </w:r>
      <w:proofErr w:type="spellStart"/>
      <w:r w:rsidRPr="002E3A04">
        <w:rPr>
          <w:rFonts w:ascii="Arial" w:hAnsi="Arial" w:cs="Arial"/>
          <w:sz w:val="32"/>
          <w:szCs w:val="40"/>
        </w:rPr>
        <w:t>Verlet</w:t>
      </w:r>
      <w:proofErr w:type="spellEnd"/>
      <w:r w:rsidRPr="002E3A04">
        <w:rPr>
          <w:rFonts w:ascii="Arial" w:hAnsi="Arial" w:cs="Arial"/>
          <w:sz w:val="32"/>
          <w:szCs w:val="40"/>
        </w:rPr>
        <w:t xml:space="preserve"> algorithm to create a system of molecules that conserve energy over time. T</w:t>
      </w:r>
      <w:bookmarkStart w:id="0" w:name="_GoBack"/>
      <w:bookmarkEnd w:id="0"/>
      <w:r w:rsidRPr="002E3A04">
        <w:rPr>
          <w:rFonts w:ascii="Arial" w:hAnsi="Arial" w:cs="Arial"/>
          <w:sz w:val="32"/>
          <w:szCs w:val="40"/>
        </w:rPr>
        <w:t xml:space="preserve">o do this, we first generated a system of molecules that were in their equilibrium positions. This meant using the time-averaged bond lengths of each atom for a typical benzene molecule. </w:t>
      </w:r>
      <w:r w:rsidR="005C7FF7" w:rsidRPr="002E3A04">
        <w:rPr>
          <w:rFonts w:ascii="Arial" w:hAnsi="Arial" w:cs="Arial"/>
          <w:sz w:val="32"/>
          <w:szCs w:val="40"/>
        </w:rPr>
        <w:t xml:space="preserve">With </w:t>
      </w:r>
      <w:r w:rsidRPr="002E3A04">
        <w:rPr>
          <w:rFonts w:ascii="Arial" w:hAnsi="Arial" w:cs="Arial"/>
          <w:sz w:val="32"/>
          <w:szCs w:val="40"/>
        </w:rPr>
        <w:t xml:space="preserve">the molecules generated, the atoms </w:t>
      </w:r>
      <w:r w:rsidR="008421E0" w:rsidRPr="002E3A04">
        <w:rPr>
          <w:rFonts w:ascii="Arial" w:hAnsi="Arial" w:cs="Arial"/>
          <w:sz w:val="32"/>
          <w:szCs w:val="40"/>
        </w:rPr>
        <w:t xml:space="preserve">were then </w:t>
      </w:r>
      <w:r w:rsidRPr="002E3A04">
        <w:rPr>
          <w:rFonts w:ascii="Arial" w:hAnsi="Arial" w:cs="Arial"/>
          <w:sz w:val="32"/>
          <w:szCs w:val="40"/>
        </w:rPr>
        <w:t>assign</w:t>
      </w:r>
      <w:r w:rsidR="008421E0" w:rsidRPr="002E3A04">
        <w:rPr>
          <w:rFonts w:ascii="Arial" w:hAnsi="Arial" w:cs="Arial"/>
          <w:sz w:val="32"/>
          <w:szCs w:val="40"/>
        </w:rPr>
        <w:t>ed</w:t>
      </w:r>
      <w:r w:rsidRPr="002E3A04">
        <w:rPr>
          <w:rFonts w:ascii="Arial" w:hAnsi="Arial" w:cs="Arial"/>
          <w:sz w:val="32"/>
          <w:szCs w:val="40"/>
        </w:rPr>
        <w:t xml:space="preserve"> velocities based on an initial temperature. </w:t>
      </w:r>
      <w:r w:rsidR="0012620F" w:rsidRPr="002E3A04">
        <w:rPr>
          <w:rFonts w:ascii="Arial" w:hAnsi="Arial" w:cs="Arial"/>
          <w:sz w:val="32"/>
          <w:szCs w:val="40"/>
        </w:rPr>
        <w:t xml:space="preserve">With initial positions and velocities for each atom in the system, </w:t>
      </w:r>
    </w:p>
    <w:p w14:paraId="79D51394" w14:textId="036AF87D" w:rsidR="0012620F" w:rsidRPr="005C7FF7" w:rsidRDefault="0012620F" w:rsidP="005C7FF7">
      <w:pPr>
        <w:ind w:left="1440" w:firstLine="0"/>
        <w:rPr>
          <w:rFonts w:ascii="Arial" w:hAnsi="Arial" w:cs="Arial"/>
          <w:sz w:val="40"/>
          <w:szCs w:val="80"/>
          <w:u w:val="single"/>
        </w:rPr>
      </w:pPr>
      <w:r w:rsidRPr="005C7FF7">
        <w:rPr>
          <w:rFonts w:ascii="Arial" w:hAnsi="Arial" w:cs="Arial"/>
          <w:sz w:val="40"/>
          <w:szCs w:val="80"/>
          <w:u w:val="single"/>
        </w:rPr>
        <w:t>Bond Lengths:</w:t>
      </w:r>
    </w:p>
    <w:p w14:paraId="39CB8803" w14:textId="105FA5FD" w:rsidR="0012620F" w:rsidRDefault="0012620F" w:rsidP="005C7FF7">
      <w:pPr>
        <w:pStyle w:val="ListParagraph"/>
        <w:numPr>
          <w:ilvl w:val="0"/>
          <w:numId w:val="3"/>
        </w:numPr>
        <w:ind w:left="2160"/>
        <w:rPr>
          <w:rFonts w:ascii="Arial" w:hAnsi="Arial" w:cs="Arial"/>
          <w:sz w:val="28"/>
          <w:szCs w:val="40"/>
        </w:rPr>
      </w:pPr>
      <w:r>
        <w:rPr>
          <w:rFonts w:ascii="Arial" w:hAnsi="Arial" w:cs="Arial"/>
          <w:sz w:val="28"/>
          <w:szCs w:val="40"/>
        </w:rPr>
        <w:t>C-C: 0.139 nm</w:t>
      </w:r>
    </w:p>
    <w:p w14:paraId="406F8B50" w14:textId="190DC9CE" w:rsidR="0012620F" w:rsidRDefault="0012620F" w:rsidP="005C7FF7">
      <w:pPr>
        <w:pStyle w:val="ListParagraph"/>
        <w:numPr>
          <w:ilvl w:val="0"/>
          <w:numId w:val="3"/>
        </w:numPr>
        <w:ind w:left="2160"/>
        <w:rPr>
          <w:rFonts w:ascii="Arial" w:hAnsi="Arial" w:cs="Arial"/>
          <w:sz w:val="28"/>
          <w:szCs w:val="40"/>
        </w:rPr>
      </w:pPr>
      <w:r>
        <w:rPr>
          <w:rFonts w:ascii="Arial" w:hAnsi="Arial" w:cs="Arial"/>
          <w:sz w:val="28"/>
          <w:szCs w:val="40"/>
        </w:rPr>
        <w:t>H-C: 0.109 nm</w:t>
      </w:r>
    </w:p>
    <w:p w14:paraId="4103A58C" w14:textId="118539B1" w:rsidR="0012620F" w:rsidRPr="005C7FF7" w:rsidRDefault="0012620F" w:rsidP="005C7FF7">
      <w:pPr>
        <w:ind w:left="1440" w:firstLine="0"/>
        <w:rPr>
          <w:rFonts w:ascii="Arial" w:hAnsi="Arial" w:cs="Arial"/>
          <w:sz w:val="40"/>
          <w:szCs w:val="40"/>
          <w:u w:val="single"/>
        </w:rPr>
      </w:pPr>
      <w:r w:rsidRPr="005C7FF7">
        <w:rPr>
          <w:rFonts w:ascii="Arial" w:hAnsi="Arial" w:cs="Arial"/>
          <w:sz w:val="40"/>
          <w:szCs w:val="40"/>
          <w:u w:val="single"/>
        </w:rPr>
        <w:t>Dissociation Energies:</w:t>
      </w:r>
    </w:p>
    <w:p w14:paraId="3F02F49F" w14:textId="068F13FF" w:rsidR="0012620F" w:rsidRDefault="0012620F" w:rsidP="005C7FF7">
      <w:pPr>
        <w:pStyle w:val="ListParagraph"/>
        <w:numPr>
          <w:ilvl w:val="0"/>
          <w:numId w:val="4"/>
        </w:numPr>
        <w:ind w:left="2160"/>
        <w:rPr>
          <w:rFonts w:ascii="Arial" w:hAnsi="Arial" w:cs="Arial"/>
          <w:sz w:val="28"/>
          <w:szCs w:val="40"/>
        </w:rPr>
      </w:pPr>
      <w:r>
        <w:rPr>
          <w:rFonts w:ascii="Arial" w:hAnsi="Arial" w:cs="Arial"/>
          <w:sz w:val="28"/>
          <w:szCs w:val="40"/>
        </w:rPr>
        <w:t>C-C: 922 kJ/mol</w:t>
      </w:r>
    </w:p>
    <w:p w14:paraId="39FEC6C6" w14:textId="754C4B08" w:rsidR="0012620F" w:rsidRDefault="0012620F" w:rsidP="005C7FF7">
      <w:pPr>
        <w:pStyle w:val="ListParagraph"/>
        <w:numPr>
          <w:ilvl w:val="0"/>
          <w:numId w:val="4"/>
        </w:numPr>
        <w:ind w:left="2160"/>
        <w:rPr>
          <w:rFonts w:ascii="Arial" w:hAnsi="Arial" w:cs="Arial"/>
          <w:sz w:val="28"/>
          <w:szCs w:val="40"/>
        </w:rPr>
      </w:pPr>
      <w:r>
        <w:rPr>
          <w:rFonts w:ascii="Arial" w:hAnsi="Arial" w:cs="Arial"/>
          <w:sz w:val="28"/>
          <w:szCs w:val="40"/>
        </w:rPr>
        <w:t>H-C: 110 kJ/mol</w:t>
      </w:r>
    </w:p>
    <w:p w14:paraId="0AE76FB7" w14:textId="1F7B898F" w:rsidR="0012620F" w:rsidRPr="005C7FF7" w:rsidRDefault="0012620F" w:rsidP="005C7FF7">
      <w:pPr>
        <w:ind w:left="1440" w:firstLine="0"/>
        <w:rPr>
          <w:rFonts w:ascii="Arial" w:hAnsi="Arial" w:cs="Arial"/>
          <w:sz w:val="40"/>
          <w:szCs w:val="40"/>
          <w:u w:val="single"/>
        </w:rPr>
      </w:pPr>
      <w:r w:rsidRPr="005C7FF7">
        <w:rPr>
          <w:rFonts w:ascii="Arial" w:hAnsi="Arial" w:cs="Arial"/>
          <w:sz w:val="40"/>
          <w:szCs w:val="40"/>
          <w:u w:val="single"/>
        </w:rPr>
        <w:t>Force Constants:</w:t>
      </w:r>
    </w:p>
    <w:p w14:paraId="61590212" w14:textId="106CB978" w:rsidR="0012620F" w:rsidRDefault="0012620F" w:rsidP="005C7FF7">
      <w:pPr>
        <w:pStyle w:val="ListParagraph"/>
        <w:numPr>
          <w:ilvl w:val="0"/>
          <w:numId w:val="5"/>
        </w:numPr>
        <w:ind w:left="2160"/>
        <w:rPr>
          <w:rFonts w:ascii="Arial" w:hAnsi="Arial" w:cs="Arial"/>
          <w:sz w:val="28"/>
          <w:szCs w:val="40"/>
        </w:rPr>
      </w:pPr>
      <w:r>
        <w:rPr>
          <w:rFonts w:ascii="Arial" w:hAnsi="Arial" w:cs="Arial"/>
          <w:sz w:val="28"/>
          <w:szCs w:val="40"/>
        </w:rPr>
        <w:t xml:space="preserve">C-C: 1.49E11 </w:t>
      </w:r>
    </w:p>
    <w:p w14:paraId="0A55D032" w14:textId="0E17259B" w:rsidR="0012620F" w:rsidRDefault="0012620F" w:rsidP="005C7FF7">
      <w:pPr>
        <w:pStyle w:val="ListParagraph"/>
        <w:numPr>
          <w:ilvl w:val="0"/>
          <w:numId w:val="5"/>
        </w:numPr>
        <w:ind w:left="2160"/>
        <w:rPr>
          <w:rFonts w:ascii="Arial" w:hAnsi="Arial" w:cs="Arial"/>
          <w:sz w:val="28"/>
          <w:szCs w:val="40"/>
        </w:rPr>
      </w:pPr>
      <w:r>
        <w:rPr>
          <w:rFonts w:ascii="Arial" w:hAnsi="Arial" w:cs="Arial"/>
          <w:sz w:val="28"/>
          <w:szCs w:val="40"/>
        </w:rPr>
        <w:t xml:space="preserve">H-C: 9.685E10 </w:t>
      </w:r>
    </w:p>
    <w:p w14:paraId="09352D3D" w14:textId="2F637478" w:rsidR="0012620F" w:rsidRPr="005C7FF7" w:rsidRDefault="0012620F" w:rsidP="005C7FF7">
      <w:pPr>
        <w:ind w:left="1440" w:firstLine="0"/>
        <w:rPr>
          <w:rFonts w:ascii="Arial" w:hAnsi="Arial" w:cs="Arial"/>
          <w:sz w:val="40"/>
          <w:szCs w:val="40"/>
          <w:u w:val="single"/>
        </w:rPr>
      </w:pPr>
      <w:r w:rsidRPr="005C7FF7">
        <w:rPr>
          <w:rFonts w:ascii="Arial" w:hAnsi="Arial" w:cs="Arial"/>
          <w:sz w:val="40"/>
          <w:szCs w:val="40"/>
          <w:u w:val="single"/>
        </w:rPr>
        <w:t>Lennard-Jones Parameters:</w:t>
      </w:r>
    </w:p>
    <w:p w14:paraId="1577E056" w14:textId="615330E1" w:rsidR="0012620F" w:rsidRDefault="0012620F" w:rsidP="005C7FF7">
      <w:pPr>
        <w:pStyle w:val="ListParagraph"/>
        <w:numPr>
          <w:ilvl w:val="0"/>
          <w:numId w:val="6"/>
        </w:numPr>
        <w:ind w:left="2160"/>
        <w:rPr>
          <w:rFonts w:ascii="Arial" w:hAnsi="Arial" w:cs="Arial"/>
          <w:sz w:val="28"/>
          <w:szCs w:val="40"/>
        </w:rPr>
      </w:pPr>
      <w:r>
        <w:rPr>
          <w:rFonts w:ascii="Arial" w:hAnsi="Arial" w:cs="Arial"/>
          <w:sz w:val="28"/>
          <w:szCs w:val="40"/>
        </w:rPr>
        <w:t>Epsilon = 1.198E-7 Kelvin</w:t>
      </w:r>
    </w:p>
    <w:p w14:paraId="2F53761F" w14:textId="2B7677F0" w:rsidR="0012620F" w:rsidRDefault="0012620F" w:rsidP="005C7FF7">
      <w:pPr>
        <w:pStyle w:val="ListParagraph"/>
        <w:numPr>
          <w:ilvl w:val="0"/>
          <w:numId w:val="6"/>
        </w:numPr>
        <w:ind w:left="2160"/>
        <w:rPr>
          <w:rFonts w:ascii="Arial" w:hAnsi="Arial" w:cs="Arial"/>
          <w:sz w:val="28"/>
          <w:szCs w:val="40"/>
        </w:rPr>
      </w:pPr>
      <w:r>
        <w:rPr>
          <w:rFonts w:ascii="Arial" w:hAnsi="Arial" w:cs="Arial"/>
          <w:sz w:val="28"/>
          <w:szCs w:val="40"/>
        </w:rPr>
        <w:lastRenderedPageBreak/>
        <w:t>Sigma = 0.341 nm</w:t>
      </w:r>
    </w:p>
    <w:p w14:paraId="2CD6DD41" w14:textId="418CDA55" w:rsidR="005C7FF7" w:rsidRPr="005C7FF7" w:rsidRDefault="005C7FF7" w:rsidP="005C7FF7">
      <w:pPr>
        <w:ind w:left="1440" w:firstLine="0"/>
        <w:rPr>
          <w:rFonts w:ascii="Arial" w:hAnsi="Arial" w:cs="Arial"/>
          <w:sz w:val="40"/>
          <w:szCs w:val="40"/>
          <w:u w:val="single"/>
        </w:rPr>
      </w:pPr>
      <w:r>
        <w:rPr>
          <w:rFonts w:ascii="Arial" w:hAnsi="Arial" w:cs="Arial"/>
          <w:sz w:val="40"/>
          <w:szCs w:val="40"/>
          <w:u w:val="single"/>
        </w:rPr>
        <w:t>Packages Used</w:t>
      </w:r>
      <w:r w:rsidRPr="005C7FF7">
        <w:rPr>
          <w:rFonts w:ascii="Arial" w:hAnsi="Arial" w:cs="Arial"/>
          <w:sz w:val="40"/>
          <w:szCs w:val="40"/>
          <w:u w:val="single"/>
        </w:rPr>
        <w:t>:</w:t>
      </w:r>
    </w:p>
    <w:p w14:paraId="7AE3FCF6" w14:textId="509FCB80" w:rsidR="005C7FF7" w:rsidRDefault="005C7FF7" w:rsidP="005C7FF7">
      <w:pPr>
        <w:pStyle w:val="ListParagraph"/>
        <w:numPr>
          <w:ilvl w:val="0"/>
          <w:numId w:val="6"/>
        </w:numPr>
        <w:ind w:left="2160"/>
        <w:rPr>
          <w:rFonts w:ascii="Arial" w:hAnsi="Arial" w:cs="Arial"/>
          <w:sz w:val="28"/>
          <w:szCs w:val="40"/>
        </w:rPr>
      </w:pPr>
      <w:r>
        <w:rPr>
          <w:rFonts w:ascii="Arial" w:hAnsi="Arial" w:cs="Arial"/>
          <w:sz w:val="28"/>
          <w:szCs w:val="40"/>
        </w:rPr>
        <w:t>NumPy</w:t>
      </w:r>
    </w:p>
    <w:p w14:paraId="1FE6F6D0" w14:textId="2BAC8A37" w:rsidR="008421E0" w:rsidRPr="002E3A04" w:rsidRDefault="005C7FF7" w:rsidP="002E3A04">
      <w:pPr>
        <w:pStyle w:val="ListParagraph"/>
        <w:numPr>
          <w:ilvl w:val="0"/>
          <w:numId w:val="6"/>
        </w:numPr>
        <w:ind w:left="2160"/>
        <w:rPr>
          <w:rFonts w:ascii="Arial" w:hAnsi="Arial" w:cs="Arial"/>
          <w:sz w:val="28"/>
          <w:szCs w:val="40"/>
        </w:rPr>
      </w:pPr>
      <w:r>
        <w:rPr>
          <w:rFonts w:ascii="Arial" w:hAnsi="Arial" w:cs="Arial"/>
          <w:sz w:val="28"/>
          <w:szCs w:val="40"/>
        </w:rPr>
        <w:t>SciPy</w:t>
      </w:r>
    </w:p>
    <w:p w14:paraId="0002CFA3" w14:textId="61451723" w:rsidR="00073549" w:rsidRPr="005C7FF7" w:rsidRDefault="005D0AF3" w:rsidP="005C7FF7">
      <w:pPr>
        <w:ind w:firstLine="0"/>
        <w:jc w:val="center"/>
        <w:rPr>
          <w:rFonts w:ascii="Arial" w:hAnsi="Arial" w:cs="Arial"/>
          <w:sz w:val="80"/>
          <w:szCs w:val="80"/>
          <w:u w:val="single"/>
        </w:rPr>
      </w:pPr>
      <w:r w:rsidRPr="005D0AF3">
        <w:rPr>
          <w:rFonts w:ascii="Arial" w:hAnsi="Arial" w:cs="Arial"/>
          <w:sz w:val="80"/>
          <w:szCs w:val="80"/>
          <w:u w:val="single"/>
        </w:rPr>
        <w:t>Results</w:t>
      </w:r>
    </w:p>
    <w:p w14:paraId="08CDACFB" w14:textId="2E8C30A3" w:rsidR="005C7FF7" w:rsidRPr="005C7FF7" w:rsidRDefault="005C7FF7" w:rsidP="002E3A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ight="1440" w:firstLine="0"/>
        <w:rPr>
          <w:rFonts w:ascii="Arial" w:eastAsia="Times New Roman" w:hAnsi="Arial" w:cs="Arial"/>
          <w:color w:val="000000"/>
          <w:sz w:val="32"/>
          <w:szCs w:val="21"/>
        </w:rPr>
      </w:pPr>
      <w:r w:rsidRPr="005C7FF7">
        <w:rPr>
          <w:rFonts w:ascii="Arial" w:eastAsia="Times New Roman" w:hAnsi="Arial" w:cs="Arial"/>
          <w:color w:val="000000"/>
          <w:sz w:val="32"/>
          <w:szCs w:val="21"/>
        </w:rPr>
        <w:t xml:space="preserve">The main goal of creating a working model of benzene was not accomplished. There were several forces implemented in the code and getting the correct balance to create a stable molecule </w:t>
      </w:r>
      <w:r w:rsidR="005C402C">
        <w:rPr>
          <w:rFonts w:ascii="Arial" w:eastAsia="Times New Roman" w:hAnsi="Arial" w:cs="Arial"/>
          <w:color w:val="000000"/>
          <w:sz w:val="32"/>
          <w:szCs w:val="21"/>
        </w:rPr>
        <w:t xml:space="preserve">proved difficult. </w:t>
      </w:r>
      <w:r w:rsidRPr="005C7FF7">
        <w:rPr>
          <w:rFonts w:ascii="Arial" w:eastAsia="Times New Roman" w:hAnsi="Arial" w:cs="Arial"/>
          <w:color w:val="000000"/>
          <w:sz w:val="32"/>
          <w:szCs w:val="21"/>
        </w:rPr>
        <w:t>A seemingly stable molecule becomes unstable after a short period of time and the atoms disperse. The Morse potential was used for the force for bonded interactions and Lennard-Jones (half-weighted Lennard-</w:t>
      </w:r>
      <w:proofErr w:type="gramStart"/>
      <w:r w:rsidRPr="005C7FF7">
        <w:rPr>
          <w:rFonts w:ascii="Arial" w:eastAsia="Times New Roman" w:hAnsi="Arial" w:cs="Arial"/>
          <w:color w:val="000000"/>
          <w:sz w:val="32"/>
          <w:szCs w:val="21"/>
        </w:rPr>
        <w:t>Jones)interactions</w:t>
      </w:r>
      <w:proofErr w:type="gramEnd"/>
      <w:r w:rsidRPr="005C7FF7">
        <w:rPr>
          <w:rFonts w:ascii="Arial" w:eastAsia="Times New Roman" w:hAnsi="Arial" w:cs="Arial"/>
          <w:color w:val="000000"/>
          <w:sz w:val="32"/>
          <w:szCs w:val="21"/>
        </w:rPr>
        <w:t xml:space="preserve"> were added for fifth (fourth) nearest neighbors. If Lennard-Jones forces are added between all molecules, the physics becomes more </w:t>
      </w:r>
      <w:proofErr w:type="gramStart"/>
      <w:r w:rsidRPr="005C7FF7">
        <w:rPr>
          <w:rFonts w:ascii="Arial" w:eastAsia="Times New Roman" w:hAnsi="Arial" w:cs="Arial"/>
          <w:color w:val="000000"/>
          <w:sz w:val="32"/>
          <w:szCs w:val="21"/>
        </w:rPr>
        <w:t>realistic</w:t>
      </w:r>
      <w:proofErr w:type="gramEnd"/>
      <w:r w:rsidRPr="005C7FF7">
        <w:rPr>
          <w:rFonts w:ascii="Arial" w:eastAsia="Times New Roman" w:hAnsi="Arial" w:cs="Arial"/>
          <w:color w:val="000000"/>
          <w:sz w:val="32"/>
          <w:szCs w:val="21"/>
        </w:rPr>
        <w:t xml:space="preserve"> but the problem of the instability persists. A harmonic restraint force was added to each atom relative to its' equilibrium position </w:t>
      </w:r>
      <w:proofErr w:type="gramStart"/>
      <w:r w:rsidRPr="005C7FF7">
        <w:rPr>
          <w:rFonts w:ascii="Arial" w:eastAsia="Times New Roman" w:hAnsi="Arial" w:cs="Arial"/>
          <w:color w:val="000000"/>
          <w:sz w:val="32"/>
          <w:szCs w:val="21"/>
        </w:rPr>
        <w:t>in an attempt to</w:t>
      </w:r>
      <w:proofErr w:type="gramEnd"/>
      <w:r w:rsidRPr="005C7FF7">
        <w:rPr>
          <w:rFonts w:ascii="Arial" w:eastAsia="Times New Roman" w:hAnsi="Arial" w:cs="Arial"/>
          <w:color w:val="000000"/>
          <w:sz w:val="32"/>
          <w:szCs w:val="21"/>
        </w:rPr>
        <w:t xml:space="preserve"> stabilize the molecule. This worked for a short time but again the molecule disintegrated. More fine-tuning needs to be done in order to get the molecule stabilized, which then can be tested for accuracy by comparing the parameters used and observables obtained </w:t>
      </w:r>
      <w:r w:rsidR="005C402C">
        <w:rPr>
          <w:rFonts w:ascii="Arial" w:eastAsia="Times New Roman" w:hAnsi="Arial" w:cs="Arial"/>
          <w:color w:val="000000"/>
          <w:sz w:val="32"/>
          <w:szCs w:val="21"/>
        </w:rPr>
        <w:t>to</w:t>
      </w:r>
      <w:r w:rsidRPr="005C7FF7">
        <w:rPr>
          <w:rFonts w:ascii="Arial" w:eastAsia="Times New Roman" w:hAnsi="Arial" w:cs="Arial"/>
          <w:color w:val="000000"/>
          <w:sz w:val="32"/>
          <w:szCs w:val="21"/>
        </w:rPr>
        <w:t xml:space="preserve"> experiment.</w:t>
      </w:r>
    </w:p>
    <w:p w14:paraId="15155EF5" w14:textId="77777777" w:rsidR="00073549" w:rsidRDefault="00073549" w:rsidP="005C402C">
      <w:pPr>
        <w:ind w:firstLine="0"/>
        <w:rPr>
          <w:rFonts w:ascii="Arial" w:hAnsi="Arial" w:cs="Arial"/>
          <w:sz w:val="80"/>
          <w:szCs w:val="80"/>
          <w:u w:val="single"/>
        </w:rPr>
      </w:pPr>
    </w:p>
    <w:p w14:paraId="167195EB" w14:textId="05468C90" w:rsidR="005D0AF3" w:rsidRDefault="005D0AF3" w:rsidP="001614B1">
      <w:pPr>
        <w:ind w:firstLine="0"/>
        <w:jc w:val="center"/>
        <w:rPr>
          <w:rFonts w:ascii="Arial" w:hAnsi="Arial" w:cs="Arial"/>
          <w:sz w:val="80"/>
          <w:szCs w:val="80"/>
          <w:u w:val="single"/>
        </w:rPr>
      </w:pPr>
      <w:r w:rsidRPr="005D0AF3">
        <w:rPr>
          <w:rFonts w:ascii="Arial" w:hAnsi="Arial" w:cs="Arial"/>
          <w:sz w:val="80"/>
          <w:szCs w:val="80"/>
          <w:u w:val="single"/>
        </w:rPr>
        <w:lastRenderedPageBreak/>
        <w:t>Summary</w:t>
      </w:r>
    </w:p>
    <w:p w14:paraId="7E8B2B21" w14:textId="3FB1D8A4" w:rsidR="005C7FF7" w:rsidRPr="005C7FF7" w:rsidRDefault="005C7FF7" w:rsidP="002E3A04">
      <w:pPr>
        <w:ind w:left="1890" w:right="1620" w:firstLine="0"/>
        <w:jc w:val="center"/>
        <w:rPr>
          <w:rFonts w:ascii="Arial" w:hAnsi="Arial" w:cs="Arial"/>
          <w:sz w:val="160"/>
          <w:szCs w:val="80"/>
          <w:u w:val="single"/>
        </w:rPr>
      </w:pPr>
      <w:r>
        <w:rPr>
          <w:rFonts w:ascii="Arial" w:hAnsi="Arial" w:cs="Arial"/>
          <w:color w:val="000000"/>
          <w:sz w:val="32"/>
        </w:rPr>
        <w:t xml:space="preserve">This simulation </w:t>
      </w:r>
      <w:r w:rsidRPr="005C7FF7">
        <w:rPr>
          <w:rFonts w:ascii="Arial" w:hAnsi="Arial" w:cs="Arial"/>
          <w:color w:val="000000"/>
          <w:sz w:val="32"/>
        </w:rPr>
        <w:t xml:space="preserve">would likely be improved by implementing more forces, such as the </w:t>
      </w:r>
      <w:r>
        <w:rPr>
          <w:rFonts w:ascii="Arial" w:hAnsi="Arial" w:cs="Arial"/>
          <w:color w:val="000000"/>
          <w:sz w:val="32"/>
        </w:rPr>
        <w:t>d</w:t>
      </w:r>
      <w:r w:rsidRPr="005C7FF7">
        <w:rPr>
          <w:rFonts w:ascii="Arial" w:hAnsi="Arial" w:cs="Arial"/>
          <w:color w:val="000000"/>
          <w:sz w:val="32"/>
        </w:rPr>
        <w:t>ihedral force to account for torsional angles between the plane that carbon and a hydrogen atom reside in, and the Coulomb force to account for charges between atoms. Our project could be expounded on in the future by implementing quantum mechanical interactions to more accurately simulate the structure of benzene.</w:t>
      </w:r>
    </w:p>
    <w:p w14:paraId="606E719A" w14:textId="77777777" w:rsidR="005D0AF3" w:rsidRDefault="005D0AF3" w:rsidP="005C402C">
      <w:pPr>
        <w:ind w:firstLine="0"/>
        <w:rPr>
          <w:rFonts w:ascii="Arial" w:hAnsi="Arial" w:cs="Arial"/>
          <w:sz w:val="84"/>
          <w:szCs w:val="84"/>
        </w:rPr>
      </w:pPr>
    </w:p>
    <w:p w14:paraId="1549B400" w14:textId="23E30D89" w:rsidR="001614B1" w:rsidRPr="005D0AF3" w:rsidRDefault="001614B1" w:rsidP="001614B1">
      <w:pPr>
        <w:ind w:firstLine="0"/>
        <w:jc w:val="center"/>
        <w:rPr>
          <w:rFonts w:ascii="Arial" w:hAnsi="Arial" w:cs="Arial"/>
          <w:sz w:val="80"/>
          <w:szCs w:val="80"/>
          <w:u w:val="single"/>
        </w:rPr>
      </w:pPr>
      <w:r w:rsidRPr="005D0AF3">
        <w:rPr>
          <w:rFonts w:ascii="Arial" w:hAnsi="Arial" w:cs="Arial"/>
          <w:sz w:val="80"/>
          <w:szCs w:val="80"/>
          <w:u w:val="single"/>
        </w:rPr>
        <w:t>Acknowledgements</w:t>
      </w:r>
    </w:p>
    <w:p w14:paraId="53C782E6" w14:textId="263E2E11" w:rsidR="001614B1" w:rsidRPr="005D0AF3" w:rsidRDefault="005D0AF3" w:rsidP="002E3A04">
      <w:pPr>
        <w:ind w:left="1440" w:right="1440" w:firstLine="0"/>
        <w:rPr>
          <w:rFonts w:ascii="Arial" w:hAnsi="Arial" w:cs="Arial"/>
          <w:sz w:val="30"/>
          <w:szCs w:val="30"/>
        </w:rPr>
      </w:pPr>
      <w:r w:rsidRPr="005D0AF3">
        <w:rPr>
          <w:rFonts w:ascii="Arial" w:hAnsi="Arial" w:cs="Arial"/>
          <w:sz w:val="30"/>
          <w:szCs w:val="30"/>
        </w:rPr>
        <w:t>Our group would like to thank Ian Kenney for his assistance with developing an approach for tracking individual atoms throughout the calculation process.</w:t>
      </w:r>
    </w:p>
    <w:p w14:paraId="23F4FE61" w14:textId="77777777" w:rsidR="005D0AF3" w:rsidRDefault="005D0AF3" w:rsidP="005D0AF3">
      <w:pPr>
        <w:ind w:firstLine="0"/>
        <w:rPr>
          <w:rFonts w:ascii="Arial" w:hAnsi="Arial" w:cs="Arial"/>
          <w:sz w:val="84"/>
          <w:szCs w:val="84"/>
        </w:rPr>
      </w:pPr>
    </w:p>
    <w:p w14:paraId="5ACCECE2" w14:textId="1E2D9937" w:rsidR="005D0AF3" w:rsidRPr="005D0AF3" w:rsidRDefault="005D0AF3" w:rsidP="005D0AF3">
      <w:pPr>
        <w:ind w:firstLine="0"/>
        <w:jc w:val="center"/>
        <w:rPr>
          <w:rFonts w:ascii="Arial" w:hAnsi="Arial" w:cs="Arial"/>
          <w:sz w:val="80"/>
          <w:szCs w:val="80"/>
          <w:u w:val="single"/>
        </w:rPr>
      </w:pPr>
      <w:r w:rsidRPr="005D0AF3">
        <w:rPr>
          <w:rFonts w:ascii="Arial" w:hAnsi="Arial" w:cs="Arial"/>
          <w:sz w:val="80"/>
          <w:szCs w:val="80"/>
          <w:u w:val="single"/>
        </w:rPr>
        <w:t>References</w:t>
      </w:r>
    </w:p>
    <w:p w14:paraId="565B9644" w14:textId="38C875AA" w:rsidR="005D0AF3" w:rsidRPr="005D0AF3" w:rsidRDefault="005D0AF3" w:rsidP="005D0AF3">
      <w:pPr>
        <w:ind w:firstLine="0"/>
        <w:jc w:val="center"/>
        <w:rPr>
          <w:rFonts w:ascii="Arial" w:hAnsi="Arial" w:cs="Arial"/>
          <w:sz w:val="30"/>
          <w:szCs w:val="30"/>
        </w:rPr>
      </w:pPr>
      <w:hyperlink r:id="rId8" w:history="1">
        <w:r w:rsidRPr="005D0AF3">
          <w:rPr>
            <w:rStyle w:val="Hyperlink"/>
            <w:rFonts w:ascii="Arial" w:hAnsi="Arial" w:cs="Arial"/>
            <w:sz w:val="30"/>
            <w:szCs w:val="30"/>
          </w:rPr>
          <w:t>http://manual.gromacs.org/documentation/2016.3/manual-2016.3.pdf</w:t>
        </w:r>
      </w:hyperlink>
    </w:p>
    <w:p w14:paraId="127E4D08" w14:textId="32D3374E" w:rsidR="001614B1" w:rsidRDefault="001614B1" w:rsidP="001614B1">
      <w:pPr>
        <w:ind w:firstLine="0"/>
        <w:jc w:val="center"/>
        <w:rPr>
          <w:rFonts w:ascii="Arial" w:hAnsi="Arial" w:cs="Arial"/>
          <w:sz w:val="84"/>
          <w:szCs w:val="84"/>
        </w:rPr>
      </w:pPr>
      <w:r>
        <w:rPr>
          <w:rFonts w:ascii="Arial" w:hAnsi="Arial" w:cs="Arial"/>
          <w:noProof/>
          <w:sz w:val="84"/>
          <w:szCs w:val="84"/>
        </w:rPr>
        <w:lastRenderedPageBreak/>
        <w:drawing>
          <wp:inline distT="0" distB="0" distL="0" distR="0" wp14:anchorId="66C9F83C" wp14:editId="4592A8EB">
            <wp:extent cx="5819390" cy="5314097"/>
            <wp:effectExtent l="0" t="0" r="0" b="1270"/>
            <wp:docPr id="1" name="Picture 1" descr="A picture containing top,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_mol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23720" cy="5318051"/>
                    </a:xfrm>
                    <a:prstGeom prst="rect">
                      <a:avLst/>
                    </a:prstGeom>
                  </pic:spPr>
                </pic:pic>
              </a:graphicData>
            </a:graphic>
          </wp:inline>
        </w:drawing>
      </w:r>
    </w:p>
    <w:p w14:paraId="6BFD81F3" w14:textId="776F4694" w:rsidR="000F3739" w:rsidRDefault="000F3739" w:rsidP="001614B1">
      <w:pPr>
        <w:ind w:firstLine="0"/>
        <w:jc w:val="center"/>
        <w:rPr>
          <w:rFonts w:ascii="Arial" w:hAnsi="Arial" w:cs="Arial"/>
          <w:sz w:val="84"/>
          <w:szCs w:val="84"/>
        </w:rPr>
      </w:pPr>
    </w:p>
    <w:p w14:paraId="02F38CFD" w14:textId="57DC52E7" w:rsidR="000F3739" w:rsidRDefault="000F3739" w:rsidP="001614B1">
      <w:pPr>
        <w:ind w:firstLine="0"/>
        <w:jc w:val="center"/>
        <w:rPr>
          <w:rFonts w:ascii="Arial" w:hAnsi="Arial" w:cs="Arial"/>
          <w:sz w:val="84"/>
          <w:szCs w:val="84"/>
        </w:rPr>
      </w:pPr>
      <w:r>
        <w:rPr>
          <w:rFonts w:ascii="Arial" w:hAnsi="Arial" w:cs="Arial"/>
          <w:noProof/>
          <w:sz w:val="84"/>
          <w:szCs w:val="84"/>
        </w:rPr>
        <w:lastRenderedPageBreak/>
        <w:drawing>
          <wp:inline distT="0" distB="0" distL="0" distR="0" wp14:anchorId="3ED8DFC9" wp14:editId="2B2F7D08">
            <wp:extent cx="7035165" cy="5943600"/>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nzene_diagram_2.png"/>
                    <pic:cNvPicPr/>
                  </pic:nvPicPr>
                  <pic:blipFill>
                    <a:blip r:embed="rId10">
                      <a:extLst>
                        <a:ext uri="{28A0092B-C50C-407E-A947-70E740481C1C}">
                          <a14:useLocalDpi xmlns:a14="http://schemas.microsoft.com/office/drawing/2010/main" val="0"/>
                        </a:ext>
                      </a:extLst>
                    </a:blip>
                    <a:stretch>
                      <a:fillRect/>
                    </a:stretch>
                  </pic:blipFill>
                  <pic:spPr>
                    <a:xfrm>
                      <a:off x="0" y="0"/>
                      <a:ext cx="7035165" cy="5943600"/>
                    </a:xfrm>
                    <a:prstGeom prst="rect">
                      <a:avLst/>
                    </a:prstGeom>
                  </pic:spPr>
                </pic:pic>
              </a:graphicData>
            </a:graphic>
          </wp:inline>
        </w:drawing>
      </w:r>
    </w:p>
    <w:p w14:paraId="3A654E32" w14:textId="2F8FB014" w:rsidR="000F3739" w:rsidRPr="001614B1" w:rsidRDefault="000F3739" w:rsidP="001614B1">
      <w:pPr>
        <w:ind w:firstLine="0"/>
        <w:jc w:val="center"/>
        <w:rPr>
          <w:rFonts w:ascii="Arial" w:hAnsi="Arial" w:cs="Arial"/>
          <w:sz w:val="84"/>
          <w:szCs w:val="84"/>
        </w:rPr>
      </w:pPr>
      <w:r>
        <w:rPr>
          <w:rFonts w:ascii="Arial" w:hAnsi="Arial" w:cs="Arial"/>
          <w:noProof/>
          <w:sz w:val="84"/>
          <w:szCs w:val="84"/>
        </w:rPr>
        <w:lastRenderedPageBreak/>
        <w:drawing>
          <wp:inline distT="0" distB="0" distL="0" distR="0" wp14:anchorId="3662ADD5" wp14:editId="5FE54D5A">
            <wp:extent cx="5029200" cy="5943600"/>
            <wp:effectExtent l="0" t="0" r="0" b="0"/>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nzene_diagram.png"/>
                    <pic:cNvPicPr/>
                  </pic:nvPicPr>
                  <pic:blipFill>
                    <a:blip r:embed="rId11">
                      <a:extLst>
                        <a:ext uri="{28A0092B-C50C-407E-A947-70E740481C1C}">
                          <a14:useLocalDpi xmlns:a14="http://schemas.microsoft.com/office/drawing/2010/main" val="0"/>
                        </a:ext>
                      </a:extLst>
                    </a:blip>
                    <a:stretch>
                      <a:fillRect/>
                    </a:stretch>
                  </pic:blipFill>
                  <pic:spPr>
                    <a:xfrm>
                      <a:off x="0" y="0"/>
                      <a:ext cx="5029200" cy="5943600"/>
                    </a:xfrm>
                    <a:prstGeom prst="rect">
                      <a:avLst/>
                    </a:prstGeom>
                  </pic:spPr>
                </pic:pic>
              </a:graphicData>
            </a:graphic>
          </wp:inline>
        </w:drawing>
      </w:r>
    </w:p>
    <w:sectPr w:rsidR="000F3739" w:rsidRPr="001614B1" w:rsidSect="001614B1">
      <w:pgSz w:w="15840" w:h="12240" w:orient="landscape" w:code="1"/>
      <w:pgMar w:top="1440" w:right="0" w:bottom="144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F612C"/>
    <w:multiLevelType w:val="hybridMultilevel"/>
    <w:tmpl w:val="3D4268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2D33BD9"/>
    <w:multiLevelType w:val="hybridMultilevel"/>
    <w:tmpl w:val="64220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B16690"/>
    <w:multiLevelType w:val="hybridMultilevel"/>
    <w:tmpl w:val="F388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E53ADA"/>
    <w:multiLevelType w:val="hybridMultilevel"/>
    <w:tmpl w:val="EC041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6E1C57"/>
    <w:multiLevelType w:val="hybridMultilevel"/>
    <w:tmpl w:val="FE165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6B2F93"/>
    <w:multiLevelType w:val="hybridMultilevel"/>
    <w:tmpl w:val="960818E0"/>
    <w:lvl w:ilvl="0" w:tplc="0409000F">
      <w:start w:val="1"/>
      <w:numFmt w:val="decimal"/>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7B182C0F"/>
    <w:multiLevelType w:val="hybridMultilevel"/>
    <w:tmpl w:val="CA3AB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4"/>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4B1"/>
    <w:rsid w:val="00073549"/>
    <w:rsid w:val="000F3739"/>
    <w:rsid w:val="0012620F"/>
    <w:rsid w:val="001614B1"/>
    <w:rsid w:val="001A7F4B"/>
    <w:rsid w:val="002D648E"/>
    <w:rsid w:val="002E3A04"/>
    <w:rsid w:val="005B69B2"/>
    <w:rsid w:val="005C402C"/>
    <w:rsid w:val="005C7FF7"/>
    <w:rsid w:val="005D0AF3"/>
    <w:rsid w:val="00842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06EA1"/>
  <w15:chartTrackingRefBased/>
  <w15:docId w15:val="{3C5062CD-1AE9-4461-A02F-3EB9C5DD0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14B1"/>
    <w:rPr>
      <w:color w:val="0563C1" w:themeColor="hyperlink"/>
      <w:u w:val="single"/>
    </w:rPr>
  </w:style>
  <w:style w:type="character" w:styleId="UnresolvedMention">
    <w:name w:val="Unresolved Mention"/>
    <w:basedOn w:val="DefaultParagraphFont"/>
    <w:uiPriority w:val="99"/>
    <w:semiHidden/>
    <w:unhideWhenUsed/>
    <w:rsid w:val="001614B1"/>
    <w:rPr>
      <w:color w:val="605E5C"/>
      <w:shd w:val="clear" w:color="auto" w:fill="E1DFDD"/>
    </w:rPr>
  </w:style>
  <w:style w:type="paragraph" w:styleId="ListParagraph">
    <w:name w:val="List Paragraph"/>
    <w:basedOn w:val="Normal"/>
    <w:uiPriority w:val="34"/>
    <w:qFormat/>
    <w:rsid w:val="000F3739"/>
    <w:pPr>
      <w:ind w:left="720"/>
      <w:contextualSpacing/>
    </w:pPr>
  </w:style>
  <w:style w:type="paragraph" w:styleId="NormalWeb">
    <w:name w:val="Normal (Web)"/>
    <w:basedOn w:val="Normal"/>
    <w:uiPriority w:val="99"/>
    <w:unhideWhenUsed/>
    <w:rsid w:val="0012620F"/>
    <w:pPr>
      <w:spacing w:before="100" w:beforeAutospacing="1" w:after="100" w:afterAutospacing="1"/>
      <w:ind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61978">
      <w:bodyDiv w:val="1"/>
      <w:marLeft w:val="0"/>
      <w:marRight w:val="0"/>
      <w:marTop w:val="0"/>
      <w:marBottom w:val="0"/>
      <w:divBdr>
        <w:top w:val="none" w:sz="0" w:space="0" w:color="auto"/>
        <w:left w:val="none" w:sz="0" w:space="0" w:color="auto"/>
        <w:bottom w:val="none" w:sz="0" w:space="0" w:color="auto"/>
        <w:right w:val="none" w:sz="0" w:space="0" w:color="auto"/>
      </w:divBdr>
    </w:div>
    <w:div w:id="764888161">
      <w:bodyDiv w:val="1"/>
      <w:marLeft w:val="0"/>
      <w:marRight w:val="0"/>
      <w:marTop w:val="0"/>
      <w:marBottom w:val="0"/>
      <w:divBdr>
        <w:top w:val="none" w:sz="0" w:space="0" w:color="auto"/>
        <w:left w:val="none" w:sz="0" w:space="0" w:color="auto"/>
        <w:bottom w:val="none" w:sz="0" w:space="0" w:color="auto"/>
        <w:right w:val="none" w:sz="0" w:space="0" w:color="auto"/>
      </w:divBdr>
    </w:div>
    <w:div w:id="1443761134">
      <w:bodyDiv w:val="1"/>
      <w:marLeft w:val="0"/>
      <w:marRight w:val="0"/>
      <w:marTop w:val="0"/>
      <w:marBottom w:val="0"/>
      <w:divBdr>
        <w:top w:val="none" w:sz="0" w:space="0" w:color="auto"/>
        <w:left w:val="none" w:sz="0" w:space="0" w:color="auto"/>
        <w:bottom w:val="none" w:sz="0" w:space="0" w:color="auto"/>
        <w:right w:val="none" w:sz="0" w:space="0" w:color="auto"/>
      </w:divBdr>
    </w:div>
    <w:div w:id="1962110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nual.gromacs.org/documentation/2016.3/manual-2016.3.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github.com/ASU-CompMethodsPhysics-PHY494/final-2019-benzene"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9</Pages>
  <Words>692</Words>
  <Characters>3950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Nikolaus Awtrey</dc:creator>
  <cp:keywords/>
  <dc:description/>
  <cp:lastModifiedBy>Nikolaus Awtrey</cp:lastModifiedBy>
  <cp:revision>4</cp:revision>
  <cp:lastPrinted>2019-05-02T06:29:00Z</cp:lastPrinted>
  <dcterms:created xsi:type="dcterms:W3CDTF">2019-05-02T04:53:00Z</dcterms:created>
  <dcterms:modified xsi:type="dcterms:W3CDTF">2019-05-02T06:36:00Z</dcterms:modified>
</cp:coreProperties>
</file>