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89" w:rsidRDefault="0019396C">
      <w:r>
        <w:t>En el portal funciona. Mi expediente</w:t>
      </w:r>
    </w:p>
    <w:p w:rsidR="0019396C" w:rsidRDefault="0019396C">
      <w:bookmarkStart w:id="0" w:name="_GoBack"/>
      <w:bookmarkEnd w:id="0"/>
    </w:p>
    <w:sectPr w:rsidR="00193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27"/>
    <w:rsid w:val="0019396C"/>
    <w:rsid w:val="00246527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E6F5"/>
  <w15:chartTrackingRefBased/>
  <w15:docId w15:val="{92F63740-C25A-4C0C-8624-ECB0BFE8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Marmol</dc:creator>
  <cp:keywords/>
  <dc:description/>
  <cp:lastModifiedBy>Ignacio Marmol</cp:lastModifiedBy>
  <cp:revision>2</cp:revision>
  <dcterms:created xsi:type="dcterms:W3CDTF">2022-01-06T16:31:00Z</dcterms:created>
  <dcterms:modified xsi:type="dcterms:W3CDTF">2022-01-06T16:31:00Z</dcterms:modified>
</cp:coreProperties>
</file>