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EJERCICIO PREPARACION DE CERTAMEN DAI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Haciendo uso de tablas internas en un programa cobol, apoyar a la Administración de la Sede en el control de personal.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requiere almacenar los datos que identifican a cada funcionario, vale decir su rut y nombre. Se almacenara también la lista de Departamentos o área al que pertenecen. El total de funcionarios a manejar en la aplicación es un máximo de 100 personas y las áreas de la universidad son 30.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tabla de funcionarios y de departamentos se efectuará en forma independiente, se recomienda al inicio del programa. En la tabla de funcionarios se debe considerar adicionalmente un campo que permita acumular los minutos de atrasos de cada funcionario.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1 to ContRut.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"desea ingresar datos?"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fin.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until fin = "n"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"rut"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pos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rut[pos] not = 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display "rut esta ocupado"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end-if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rut[pos] = 0 and pos &gt; 0 and pos &lt; 101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add 1 to ContRut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move pos to rut[pos]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display "nombre"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accept nombre[pos]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else display "rut debe estar entre 0 y 100"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end-if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"desea seguir?"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fin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ContRut = 101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display "el registro esta lleno"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move "n" to fin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end-if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end-perform.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1 to ContArea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"desea ingresar 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fin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until fin = "n"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pos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area[pos] not = 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display "Ya existe"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else if area[pos] = 0 and pos &gt; 0 and pos &lt; 31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move pos to area[pos]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display "nombre"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accept nombre[pos]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add 1 to ContArea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else display "el valor debe estar entre 1 y 30"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end-if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"desea continuar?"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fin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ContArea = 31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Display "registro lleno"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move "n" to fin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end-if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end-perform.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recibirá por pantalla los datos de rut de funcionario y departamento los que deben ser almacenados en una matriz bidimensional en que el eje X corresponde al funcionario y el Y a los departamentos. En el elemento de la tabla debe ser registrado un “S” al ser recibida la combinación. Recordar que las tablas tienen un índice en que se podrá determinar la posición de la entidad buscada en la tabla.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"desea ingresar combinaciones?"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fin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until fin = "n"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"rut"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pos-r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pos-a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rut[por-r] not = 0 and area[pos-a] not = 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move "s" to registro[pos-r,pos-a]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end-if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"desea continuar"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fin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end-perform.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recibirá finalmente el rut del funcionario y el número de minutos de atraso, los que deben ser acumulados en la tabla de funcionarios.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"desea ingresar atrasos?"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fin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until fin = "n"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"rut"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pos-r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rut[pos-r] &gt; 0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display "ingrese minutos de atraso"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accept atrasos[pos-r]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else display "no existe el rut"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end-if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"desea continuar?"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fin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end-perform.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Efectuar los mismos procesos anteriores pero reemplazando las tablas internas por archivos. Definir las DDS que se usará en las definiciones de los archivos.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aqui no sabia si habia que mover las tablas a los archivos o hacer un nuevo registro, hice el 2do.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i-o Funcionarios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"desea ingresar datos?"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resp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1 to ContRut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1 to ContArea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until resp = "n"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"ingrese rut"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Rut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Rut &gt; 0 and Rut &lt; 101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Read Funcionarios invalid key   </w:t>
        <w:tab/>
        <w:t xml:space="preserve">Display "ingrese Nombre"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accept nombre of funcionarios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move zeroes to atraso of 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write reg-f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add 1 to ContRut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not invalid key display "ya ingresado"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end-read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else Display "rut debe estar entre 0 y 100"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end-if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"Desea seguir ingresando datos? s/n"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resp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ContRut = 101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move "n" to resp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display "registro lleno"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end-if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end-perform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i-o 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"desea ingresar datos?"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resp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until resp = "n"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"ingrese 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area of A &lt; 31 and &gt; 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Read Areas invalid key display "ingrese nombre"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accept nombre of areas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write reg-A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add 1 to ContArea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not invalid key display "ya ingresado"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end-read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else display "area debe estar entre 0 y 30"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end-if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i = 31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display "registro lleno"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move "n" to resp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end-if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end-perform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"desea llenar la matriz?"</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resp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until fin = "n"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move "s" to existe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"rut"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rut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read funcionarios invalid key move "n" to existe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read areas invalid key move "n" to existe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existe =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move rut to rutM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move area to areaM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Read Matriz invalid key move "s" to registro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write reg-M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not invalid key display "registro ya ingresado"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end-read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end-if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"desea seguir ingresando datos?"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resp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end-perform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"desea ingresar atrasos?"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resp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until resp = "n"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"rut"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rut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rut &gt; 0 and &lt; 101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Read Funcionarios invalid key display "rut no ingresado"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not invalid key display "ingrese atraso"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 xml:space="preserve">accept atraso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 xml:space="preserve">rewrite reg-F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end-read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else display "rut no valido"</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end-if</w:t>
        <w:tab/>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"desea seguir?"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resp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end-perform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Para ambos casos, generar informes que permitan saber cuáles son los funcionarios que tienen la mayor y menor cantidad de atrasos.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hago un corrimiento ya que nose si con informe se refiere a mostrar 2 o 3 datos.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0 to 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until i = 99</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 1 to 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move 1 to j</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perform until j = 99</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 rut[j] &lt; rut[j+1]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move rut[i] to aux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move rut[j] to rut[i]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move aux to rut[j]</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end-if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 1 to j</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end-perform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end-perform.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mostrar el registro lo hubiera hecho con un campo donde se marcara el que muestro al pasar cada una de las veces, haria un display pasandole una variable max que empieze en 0 y despues una min en 999 y las cambio a 0 y 999 cada vez que paso, al terminar muevo ceros a estas variables para limpiarlas.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Permitir consultar si un determinado funcionario trabaja o no para un determinado departamento indicados por pantalla.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"rut"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"dpto"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accept pos-r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pos-a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registro[pos-r,pos-a] =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display "funcionario trabaja en este departamento o 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else display "no trabaja en esta 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end-if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accept rutM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accept areaM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Read M invalid key display "datos erroneos"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not invalid key display "funcionario trabaja en este departamento o area"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end-read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close 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close 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close 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 run.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