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14" w:rsidRDefault="003E2344">
      <w:pPr>
        <w:rPr>
          <w:lang w:val="es-CL"/>
        </w:rPr>
      </w:pPr>
      <w:proofErr w:type="spellStart"/>
      <w:r>
        <w:rPr>
          <w:lang w:val="es-CL"/>
        </w:rPr>
        <w:t>Tips</w:t>
      </w:r>
      <w:proofErr w:type="spellEnd"/>
      <w:r>
        <w:rPr>
          <w:lang w:val="es-CL"/>
        </w:rPr>
        <w:t xml:space="preserve"> prueba, tenemos la siguiente función que nos devuelve un </w:t>
      </w:r>
      <w:proofErr w:type="spellStart"/>
      <w:r>
        <w:rPr>
          <w:lang w:val="es-CL"/>
        </w:rPr>
        <w:t>dataset</w:t>
      </w:r>
      <w:proofErr w:type="spellEnd"/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Public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Function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proofErr w:type="gramStart"/>
      <w:r w:rsidRPr="003E2344">
        <w:rPr>
          <w:rFonts w:ascii="Consolas" w:hAnsi="Consolas" w:cs="Consolas"/>
          <w:sz w:val="19"/>
          <w:szCs w:val="19"/>
          <w:lang w:val="es-CL"/>
        </w:rPr>
        <w:t>GetModelo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 w:rsidRPr="003E2344">
        <w:rPr>
          <w:rFonts w:ascii="Consolas" w:hAnsi="Consolas" w:cs="Consolas"/>
          <w:sz w:val="19"/>
          <w:szCs w:val="19"/>
          <w:lang w:val="es-CL"/>
        </w:rPr>
        <w:t xml:space="preserve">marca </w:t>
      </w:r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)</w:t>
      </w: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344"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dataset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conexion.GetConexion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conexion.AbrirConexion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IDMarca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marca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reader.SelectCommand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command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dataset)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conexion.CerrarConexion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dataset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gramStart"/>
      <w:r w:rsidRPr="003E2344">
        <w:rPr>
          <w:rFonts w:ascii="Consolas" w:hAnsi="Consolas" w:cs="Consolas"/>
          <w:sz w:val="19"/>
          <w:szCs w:val="19"/>
          <w:lang w:val="es-CL"/>
        </w:rPr>
        <w:t>si</w:t>
      </w:r>
      <w:proofErr w:type="gramEnd"/>
      <w:r w:rsidRPr="003E2344">
        <w:rPr>
          <w:rFonts w:ascii="Consolas" w:hAnsi="Consolas" w:cs="Consolas"/>
          <w:sz w:val="19"/>
          <w:szCs w:val="19"/>
          <w:lang w:val="es-CL"/>
        </w:rPr>
        <w:t xml:space="preserve"> queremos que en vez de retornar un </w:t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dataset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, queremos retornar un objeto </w:t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on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los datos al hacer la consulta</w:t>
      </w:r>
      <w:r>
        <w:rPr>
          <w:rFonts w:ascii="Consolas" w:hAnsi="Consolas" w:cs="Consolas"/>
          <w:sz w:val="19"/>
          <w:szCs w:val="19"/>
          <w:lang w:val="es-CL"/>
        </w:rPr>
        <w:t>: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E2344" w:rsidRPr="007E11CA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</w:pPr>
      <w:r w:rsidRPr="007E11CA"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>//suponer que tenemos creada la entidad Marca, con sus métodos y atributos.</w:t>
      </w: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Public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Function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proofErr w:type="gramStart"/>
      <w:r w:rsidRPr="003E2344">
        <w:rPr>
          <w:rFonts w:ascii="Consolas" w:hAnsi="Consolas" w:cs="Consolas"/>
          <w:sz w:val="19"/>
          <w:szCs w:val="19"/>
          <w:lang w:val="es-CL"/>
        </w:rPr>
        <w:t>GetModelo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 w:rsidRPr="003E2344">
        <w:rPr>
          <w:rFonts w:ascii="Consolas" w:hAnsi="Consolas" w:cs="Consolas"/>
          <w:sz w:val="19"/>
          <w:szCs w:val="19"/>
          <w:lang w:val="es-CL"/>
        </w:rPr>
        <w:t xml:space="preserve">marca </w:t>
      </w:r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 w:rsidRPr="003E2344">
        <w:rPr>
          <w:rFonts w:ascii="Consolas" w:hAnsi="Consolas" w:cs="Consolas"/>
          <w:sz w:val="19"/>
          <w:szCs w:val="19"/>
          <w:lang w:val="es-CL"/>
        </w:rPr>
        <w:t xml:space="preserve"> </w:t>
      </w:r>
      <w:r w:rsidR="007E11CA" w:rsidRPr="007E11CA">
        <w:rPr>
          <w:rFonts w:ascii="Consolas" w:hAnsi="Consolas" w:cs="Consolas"/>
          <w:color w:val="2B91AF"/>
          <w:sz w:val="19"/>
          <w:szCs w:val="19"/>
          <w:lang w:val="es-CL"/>
        </w:rPr>
        <w:t>Marca</w:t>
      </w:r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 xml:space="preserve">, </w:t>
      </w: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idMarca</w:t>
      </w:r>
      <w:proofErr w:type="spellEnd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 xml:space="preserve"> as </w:t>
      </w:r>
      <w:proofErr w:type="spellStart"/>
      <w:r w:rsidRPr="003E2344"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)</w:t>
      </w: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344"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dataset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conexion.GetConexion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conexion.AbrirConexion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idMarca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reader.SelectCommand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command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dataset)</w:t>
      </w: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conexion.CerrarConexion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</w:pPr>
      <w:r w:rsidRPr="003E2344">
        <w:rPr>
          <w:rFonts w:ascii="Consolas" w:hAnsi="Consolas" w:cs="Consolas"/>
          <w:sz w:val="19"/>
          <w:szCs w:val="19"/>
          <w:lang w:val="es-CL"/>
        </w:rPr>
        <w:t>marca.ID = Convert.ToInt32(</w:t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dataset.Tables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(0).</w:t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Rows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(0)(0))</w:t>
      </w:r>
      <w:r w:rsidRPr="003E2344"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 xml:space="preserve">// el primer </w:t>
      </w:r>
      <w:proofErr w:type="spellStart"/>
      <w:r w:rsidRPr="003E2344"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>indice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 xml:space="preserve"> en //</w:t>
      </w:r>
      <w:proofErr w:type="spellStart"/>
      <w:proofErr w:type="gramStart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>Rows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 xml:space="preserve">)() corresponde al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>numero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lang w:val="es-CL"/>
        </w:rPr>
        <w:t xml:space="preserve"> de fila, el segundo índice, corresponde a la //columna, en este caso, a marca.ID le asignamos el valor de la fila (0)(0)</w:t>
      </w: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E2344"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marca.Nombre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spellStart"/>
      <w:proofErr w:type="gramStart"/>
      <w:r w:rsidRPr="003E2344">
        <w:rPr>
          <w:rFonts w:ascii="Consolas" w:hAnsi="Consolas" w:cs="Consolas"/>
          <w:sz w:val="19"/>
          <w:szCs w:val="19"/>
          <w:lang w:val="es-CL"/>
        </w:rPr>
        <w:t>dataset.Tables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 w:rsidRPr="003E2344">
        <w:rPr>
          <w:rFonts w:ascii="Consolas" w:hAnsi="Consolas" w:cs="Consolas"/>
          <w:sz w:val="19"/>
          <w:szCs w:val="19"/>
          <w:lang w:val="es-CL"/>
        </w:rPr>
        <w:t>0).</w:t>
      </w:r>
      <w:proofErr w:type="spellStart"/>
      <w:r w:rsidRPr="003E2344">
        <w:rPr>
          <w:rFonts w:ascii="Consolas" w:hAnsi="Consolas" w:cs="Consolas"/>
          <w:sz w:val="19"/>
          <w:szCs w:val="19"/>
          <w:lang w:val="es-CL"/>
        </w:rPr>
        <w:t>Rows</w:t>
      </w:r>
      <w:proofErr w:type="spellEnd"/>
      <w:r w:rsidRPr="003E2344">
        <w:rPr>
          <w:rFonts w:ascii="Consolas" w:hAnsi="Consolas" w:cs="Consolas"/>
          <w:sz w:val="19"/>
          <w:szCs w:val="19"/>
          <w:lang w:val="es-CL"/>
        </w:rPr>
        <w:t>(0)(1)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>()</w:t>
      </w:r>
    </w:p>
    <w:p w:rsidR="003E2344" w:rsidRP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344"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marca</w:t>
      </w:r>
      <w:proofErr w:type="spellEnd"/>
    </w:p>
    <w:p w:rsidR="003E2344" w:rsidRDefault="003E2344" w:rsidP="003E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E2344" w:rsidRPr="003E2344" w:rsidRDefault="003E2344">
      <w:pPr>
        <w:rPr>
          <w:lang w:val="es-CL"/>
        </w:rPr>
      </w:pPr>
    </w:p>
    <w:sectPr w:rsidR="003E2344" w:rsidRPr="003E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44"/>
    <w:rsid w:val="00286D14"/>
    <w:rsid w:val="003E2344"/>
    <w:rsid w:val="007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10BD6-478D-45ED-8C5D-4B5CE636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</cp:revision>
  <dcterms:created xsi:type="dcterms:W3CDTF">2015-10-09T15:05:00Z</dcterms:created>
  <dcterms:modified xsi:type="dcterms:W3CDTF">2015-10-09T15:14:00Z</dcterms:modified>
</cp:coreProperties>
</file>