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FB25" w14:textId="406E0B19" w:rsidR="001B4259" w:rsidRDefault="7715BC08" w:rsidP="1B4A0031">
      <w:pPr>
        <w:pStyle w:val="Titre1"/>
        <w:rPr>
          <w:rFonts w:asciiTheme="minorHAnsi" w:eastAsiaTheme="minorEastAsia" w:hAnsiTheme="minorHAnsi" w:cstheme="minorBidi"/>
        </w:rPr>
      </w:pPr>
      <w:r>
        <w:t>Projet Introduction Programmation Objet</w:t>
      </w:r>
      <w:r w:rsidR="3F066394">
        <w:t xml:space="preserve"> PeiP1</w:t>
      </w:r>
    </w:p>
    <w:p w14:paraId="1EA374B6" w14:textId="6B34847C" w:rsidR="2E363655" w:rsidRDefault="2E363655" w:rsidP="2E363655"/>
    <w:p w14:paraId="187D7152" w14:textId="40189707" w:rsidR="78A2CD8C" w:rsidRDefault="78A2CD8C" w:rsidP="2E363655">
      <w:pPr>
        <w:jc w:val="center"/>
      </w:pPr>
      <w:r>
        <w:rPr>
          <w:noProof/>
        </w:rPr>
        <w:drawing>
          <wp:inline distT="0" distB="0" distL="0" distR="0" wp14:anchorId="0004BF38" wp14:editId="2FD6D52C">
            <wp:extent cx="4572000" cy="2581275"/>
            <wp:effectExtent l="0" t="0" r="0" b="0"/>
            <wp:docPr id="585191704" name="Image 58519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EEF7" w14:textId="7D84D24F" w:rsidR="3596989F" w:rsidRDefault="3596989F" w:rsidP="2E363655">
      <w:pPr>
        <w:jc w:val="center"/>
      </w:pPr>
      <w:r>
        <w:t xml:space="preserve">© </w:t>
      </w:r>
      <w:proofErr w:type="spellStart"/>
      <w:r>
        <w:t>PeiP</w:t>
      </w:r>
      <w:proofErr w:type="spellEnd"/>
      <w:r>
        <w:t xml:space="preserve"> 2019-2020</w:t>
      </w:r>
    </w:p>
    <w:p w14:paraId="163FD5EC" w14:textId="027DA393" w:rsidR="1B4A0031" w:rsidRDefault="1B4A0031" w:rsidP="1B4A0031"/>
    <w:p w14:paraId="125A4C3E" w14:textId="4668A822" w:rsidR="7715BC08" w:rsidRDefault="7715BC08" w:rsidP="1B4A0031">
      <w:pPr>
        <w:pStyle w:val="Titre2"/>
      </w:pPr>
      <w:r>
        <w:t>Sujet</w:t>
      </w:r>
    </w:p>
    <w:p w14:paraId="484AD139" w14:textId="58706F93" w:rsidR="7715BC08" w:rsidRDefault="7715BC08" w:rsidP="1B4A0031">
      <w:pPr>
        <w:jc w:val="both"/>
      </w:pPr>
      <w:r>
        <w:t xml:space="preserve">Le projet consiste à ajouter des éléments </w:t>
      </w:r>
      <w:r w:rsidR="603B17A5">
        <w:t>au</w:t>
      </w:r>
      <w:r>
        <w:t xml:space="preserve"> jeu rogue. </w:t>
      </w:r>
      <w:r w:rsidR="663FE361">
        <w:t>C’est à vous de décider quel sont le</w:t>
      </w:r>
      <w:r>
        <w:t>s éléments que vous ajouterez</w:t>
      </w:r>
      <w:r w:rsidR="4AC65486">
        <w:t>. Voici une liste d’idées que vous pouvez utiliser</w:t>
      </w:r>
      <w:r w:rsidR="328C26BC">
        <w:t>,</w:t>
      </w:r>
      <w:r w:rsidR="4AC65486">
        <w:t xml:space="preserve"> ou ajouter vos propres éléments. Pour chaque élément</w:t>
      </w:r>
      <w:r w:rsidR="65CBA07B">
        <w:t xml:space="preserve">, nous indiquons un degré de complexité estimé variant de 1 à </w:t>
      </w:r>
      <w:r w:rsidR="054E0196">
        <w:t>4</w:t>
      </w:r>
      <w:r w:rsidR="65CBA07B">
        <w:t xml:space="preserve">. Vous êtes sensés </w:t>
      </w:r>
      <w:r w:rsidR="4F989685">
        <w:t>programmer un ensemble d’élément</w:t>
      </w:r>
      <w:r w:rsidR="2E123828">
        <w:t>s</w:t>
      </w:r>
      <w:r w:rsidR="4F989685">
        <w:t xml:space="preserve"> correspondant à</w:t>
      </w:r>
      <w:r w:rsidR="06F920E6">
        <w:t xml:space="preserve"> un total </w:t>
      </w:r>
      <w:r w:rsidR="4708BC72">
        <w:t xml:space="preserve">de </w:t>
      </w:r>
      <w:r w:rsidR="3F1E2EF5">
        <w:t>5</w:t>
      </w:r>
      <w:r w:rsidR="4708BC72">
        <w:t xml:space="preserve"> degré</w:t>
      </w:r>
      <w:r w:rsidR="4D925D47">
        <w:t>s</w:t>
      </w:r>
      <w:r w:rsidR="75D2ACD9">
        <w:t xml:space="preserve"> de</w:t>
      </w:r>
      <w:r w:rsidR="4708BC72">
        <w:t xml:space="preserve"> complexité par membre du groupe de projet (</w:t>
      </w:r>
      <w:r w:rsidR="5B95B82D">
        <w:t>u</w:t>
      </w:r>
      <w:r w:rsidR="4708BC72">
        <w:t xml:space="preserve">n </w:t>
      </w:r>
      <w:r w:rsidR="25CDF0C8">
        <w:t xml:space="preserve">groupe de 2 membres devra choisir un total de </w:t>
      </w:r>
      <w:r w:rsidR="4A31B184">
        <w:t>10</w:t>
      </w:r>
      <w:r w:rsidR="618BA146">
        <w:t xml:space="preserve">, par exemple </w:t>
      </w:r>
      <w:r w:rsidR="07E598C5">
        <w:t xml:space="preserve">un élément de complexité 3, </w:t>
      </w:r>
      <w:r w:rsidR="618BA146">
        <w:t xml:space="preserve">deux éléments de complexité 2 et </w:t>
      </w:r>
      <w:r w:rsidR="4DD27461">
        <w:t xml:space="preserve">trois </w:t>
      </w:r>
      <w:r w:rsidR="618BA146">
        <w:t>élément</w:t>
      </w:r>
      <w:r w:rsidR="48AD676D">
        <w:t>s</w:t>
      </w:r>
      <w:r w:rsidR="618BA146">
        <w:t xml:space="preserve"> de complexité 1</w:t>
      </w:r>
      <w:r w:rsidR="25CDF0C8">
        <w:t>).</w:t>
      </w:r>
      <w:r w:rsidR="35BF0767">
        <w:t xml:space="preserve"> </w:t>
      </w:r>
      <w:r w:rsidR="25CDF0C8">
        <w:t xml:space="preserve"> </w:t>
      </w:r>
    </w:p>
    <w:p w14:paraId="371B6710" w14:textId="1E905AE8" w:rsidR="779499D6" w:rsidRDefault="779499D6" w:rsidP="1B4A0031">
      <w:pPr>
        <w:jc w:val="both"/>
        <w:rPr>
          <w:i/>
          <w:iCs/>
        </w:rPr>
      </w:pPr>
      <w:r w:rsidRPr="1B4A0031">
        <w:rPr>
          <w:i/>
          <w:iCs/>
        </w:rPr>
        <w:t>Pour les éléments que vous inventez vous-même nous établiron</w:t>
      </w:r>
      <w:r w:rsidR="43FCB2CD" w:rsidRPr="1B4A0031">
        <w:rPr>
          <w:i/>
          <w:iCs/>
        </w:rPr>
        <w:t>s</w:t>
      </w:r>
      <w:r w:rsidRPr="1B4A0031">
        <w:rPr>
          <w:i/>
          <w:iCs/>
        </w:rPr>
        <w:t xml:space="preserve"> leur complexité</w:t>
      </w:r>
      <w:r w:rsidR="66D1A280" w:rsidRPr="1B4A0031">
        <w:rPr>
          <w:i/>
          <w:iCs/>
        </w:rPr>
        <w:t xml:space="preserve"> en rapport avec les éléments proposés.</w:t>
      </w:r>
      <w:r w:rsidRPr="1B4A0031">
        <w:rPr>
          <w:i/>
          <w:iCs/>
        </w:rPr>
        <w:t xml:space="preserve"> </w:t>
      </w:r>
    </w:p>
    <w:p w14:paraId="79501272" w14:textId="5F1AAE2B" w:rsidR="3FA6028E" w:rsidRDefault="3FA6028E" w:rsidP="1B4A0031">
      <w:r>
        <w:t>Les éléments suggérés sont regroupés par catégorie :</w:t>
      </w:r>
    </w:p>
    <w:p w14:paraId="518B09D5" w14:textId="616BB48B" w:rsidR="3FA6028E" w:rsidRDefault="3FA6028E" w:rsidP="1B4A0031">
      <w:pPr>
        <w:pStyle w:val="Titre3"/>
      </w:pPr>
      <w:proofErr w:type="spellStart"/>
      <w:r>
        <w:t>Gameplay</w:t>
      </w:r>
      <w:proofErr w:type="spellEnd"/>
    </w:p>
    <w:p w14:paraId="4368CAFA" w14:textId="77931244" w:rsidR="0AB485AD" w:rsidRDefault="0AB485AD" w:rsidP="1B4A0031">
      <w:pPr>
        <w:pStyle w:val="Paragraphedeliste"/>
        <w:numPr>
          <w:ilvl w:val="0"/>
          <w:numId w:val="8"/>
        </w:numPr>
        <w:rPr>
          <w:rFonts w:eastAsiaTheme="minorEastAsia"/>
          <w:b/>
          <w:bCs/>
        </w:rPr>
      </w:pPr>
      <w:r w:rsidRPr="00722C9C">
        <w:rPr>
          <w:b/>
          <w:bCs/>
          <w:highlight w:val="green"/>
        </w:rPr>
        <w:t>(</w:t>
      </w:r>
      <w:r w:rsidR="79DAA564" w:rsidRPr="00722C9C">
        <w:rPr>
          <w:b/>
          <w:bCs/>
          <w:highlight w:val="green"/>
        </w:rPr>
        <w:t>4</w:t>
      </w:r>
      <w:r w:rsidRPr="00722C9C">
        <w:rPr>
          <w:b/>
          <w:bCs/>
          <w:highlight w:val="green"/>
        </w:rPr>
        <w:t xml:space="preserve">) </w:t>
      </w:r>
      <w:r w:rsidR="54B6B709" w:rsidRPr="00722C9C">
        <w:rPr>
          <w:b/>
          <w:bCs/>
          <w:highlight w:val="green"/>
        </w:rPr>
        <w:t>Une interface graphique</w:t>
      </w:r>
      <w:r w:rsidR="5F30DC06" w:rsidRPr="00722C9C">
        <w:rPr>
          <w:b/>
          <w:bCs/>
          <w:highlight w:val="green"/>
        </w:rPr>
        <w:t xml:space="preserve"> </w:t>
      </w:r>
      <w:r w:rsidR="5F30DC06" w:rsidRPr="005021EA">
        <w:rPr>
          <w:b/>
          <w:bCs/>
          <w:highlight w:val="yellow"/>
        </w:rPr>
        <w:t>!</w:t>
      </w:r>
      <w:r w:rsidR="5F30DC06">
        <w:t xml:space="preserve"> Ce n’est pas si compliqué </w:t>
      </w:r>
      <w:r w:rsidR="3B5963B3">
        <w:t xml:space="preserve">(seulement) </w:t>
      </w:r>
      <w:r w:rsidR="5F30DC06">
        <w:t xml:space="preserve">si vous avez des notions de </w:t>
      </w:r>
      <w:proofErr w:type="spellStart"/>
      <w:r w:rsidR="5F30DC06">
        <w:t>tkinter</w:t>
      </w:r>
      <w:proofErr w:type="spellEnd"/>
      <w:r w:rsidR="7C9B58F2">
        <w:t>. Vous pouvez trouver un e</w:t>
      </w:r>
      <w:r w:rsidR="364511A6">
        <w:t xml:space="preserve">nsemble d’images faciles d’accès </w:t>
      </w:r>
      <w:r w:rsidR="724BB82E">
        <w:t>et open source</w:t>
      </w:r>
      <w:r w:rsidR="364511A6">
        <w:t xml:space="preserve"> sur</w:t>
      </w:r>
      <w:r w:rsidR="3FA6028E">
        <w:t xml:space="preserve"> </w:t>
      </w:r>
      <w:hyperlink r:id="rId6">
        <w:r w:rsidR="76645D67" w:rsidRPr="1B4A0031">
          <w:rPr>
            <w:rStyle w:val="Lienhypertexte"/>
          </w:rPr>
          <w:t>https://code.google.com/archive/p/crawl-tiles/downloads</w:t>
        </w:r>
      </w:hyperlink>
      <w:r w:rsidR="19EB9835" w:rsidRPr="1B4A0031">
        <w:t xml:space="preserve"> </w:t>
      </w:r>
      <w:r w:rsidR="75F9B557" w:rsidRPr="1B4A0031">
        <w:t>et</w:t>
      </w:r>
      <w:r w:rsidR="4BF1189C" w:rsidRPr="1B4A0031">
        <w:t xml:space="preserve"> plein d’autre</w:t>
      </w:r>
      <w:r w:rsidR="06FD00AD" w:rsidRPr="1B4A0031">
        <w:t>s</w:t>
      </w:r>
      <w:r w:rsidR="4BF1189C" w:rsidRPr="1B4A0031">
        <w:t xml:space="preserve"> partout sur le</w:t>
      </w:r>
      <w:r w:rsidR="5EC1927C" w:rsidRPr="1B4A0031">
        <w:t xml:space="preserve"> W</w:t>
      </w:r>
      <w:r w:rsidR="4BF1189C" w:rsidRPr="1B4A0031">
        <w:t>eb</w:t>
      </w:r>
      <w:r w:rsidR="19EB9835" w:rsidRPr="1B4A0031">
        <w:t xml:space="preserve"> </w:t>
      </w:r>
      <w:hyperlink r:id="rId7">
        <w:r w:rsidR="19EB9835" w:rsidRPr="1B4A0031">
          <w:rPr>
            <w:rStyle w:val="Lienhypertexte"/>
          </w:rPr>
          <w:t>https://itch.io/game-assets/tag-roguelike</w:t>
        </w:r>
      </w:hyperlink>
      <w:r w:rsidR="3B14070B" w:rsidRPr="1B4A0031">
        <w:t xml:space="preserve">. Gérez aussi un </w:t>
      </w:r>
      <w:r w:rsidR="5861EE06" w:rsidRPr="1B4A0031">
        <w:t xml:space="preserve">petit </w:t>
      </w:r>
      <w:r w:rsidR="3B14070B" w:rsidRPr="1B4A0031">
        <w:t>menu de démarrage</w:t>
      </w:r>
      <w:r w:rsidR="08F48604" w:rsidRPr="1B4A0031">
        <w:t xml:space="preserve"> et </w:t>
      </w:r>
      <w:r w:rsidR="3B14070B" w:rsidRPr="1B4A0031">
        <w:t>le</w:t>
      </w:r>
      <w:r w:rsidR="71EA3A00" w:rsidRPr="1B4A0031">
        <w:t>s</w:t>
      </w:r>
      <w:r w:rsidR="3B14070B" w:rsidRPr="1B4A0031">
        <w:t xml:space="preserve"> choix (par exemple dans l’utilisation d</w:t>
      </w:r>
      <w:r w:rsidR="033FAED0" w:rsidRPr="1B4A0031">
        <w:t>e l’équipement).</w:t>
      </w:r>
    </w:p>
    <w:p w14:paraId="1C570E46" w14:textId="22332351" w:rsidR="1E5E3949" w:rsidRDefault="1E5E3949" w:rsidP="1B4A0031">
      <w:pPr>
        <w:pStyle w:val="Paragraphedeliste"/>
        <w:numPr>
          <w:ilvl w:val="0"/>
          <w:numId w:val="8"/>
        </w:numPr>
        <w:rPr>
          <w:rFonts w:eastAsiaTheme="minorEastAsia"/>
        </w:rPr>
      </w:pPr>
      <w:r w:rsidRPr="00722C9C">
        <w:rPr>
          <w:b/>
          <w:bCs/>
          <w:highlight w:val="green"/>
        </w:rPr>
        <w:t xml:space="preserve">(1) </w:t>
      </w:r>
      <w:proofErr w:type="spellStart"/>
      <w:r w:rsidR="65051CFE" w:rsidRPr="00722C9C">
        <w:rPr>
          <w:b/>
          <w:bCs/>
          <w:highlight w:val="green"/>
        </w:rPr>
        <w:t>E</w:t>
      </w:r>
      <w:r w:rsidRPr="00722C9C">
        <w:rPr>
          <w:b/>
          <w:bCs/>
          <w:highlight w:val="green"/>
        </w:rPr>
        <w:t>tages</w:t>
      </w:r>
      <w:proofErr w:type="spellEnd"/>
      <w:r w:rsidRPr="00722C9C">
        <w:rPr>
          <w:b/>
          <w:bCs/>
          <w:highlight w:val="green"/>
        </w:rPr>
        <w:t>.</w:t>
      </w:r>
      <w:r w:rsidRPr="1B4A0031">
        <w:rPr>
          <w:b/>
          <w:bCs/>
        </w:rPr>
        <w:t xml:space="preserve"> </w:t>
      </w:r>
      <w:r w:rsidRPr="1B4A0031">
        <w:t xml:space="preserve">Une salle spéciale contient un escalier en son centre, quand le </w:t>
      </w:r>
      <w:r w:rsidR="24EF2899" w:rsidRPr="1B4A0031">
        <w:t>héros</w:t>
      </w:r>
      <w:r w:rsidRPr="1B4A0031">
        <w:t xml:space="preserve"> passe sur cet escalier, il arrive dans une nouvelle carte de </w:t>
      </w:r>
      <w:r w:rsidR="6EC86418" w:rsidRPr="1B4A0031">
        <w:t xml:space="preserve">niveau </w:t>
      </w:r>
      <w:r w:rsidR="5EC6B803" w:rsidRPr="1B4A0031">
        <w:t xml:space="preserve">supérieur </w:t>
      </w:r>
      <w:r w:rsidR="6EC86418" w:rsidRPr="1B4A0031">
        <w:t>(</w:t>
      </w:r>
      <w:proofErr w:type="spellStart"/>
      <w:r w:rsidR="4839E087" w:rsidRPr="1B4A0031">
        <w:t>game</w:t>
      </w:r>
      <w:proofErr w:type="spellEnd"/>
      <w:r w:rsidR="4839E087" w:rsidRPr="1B4A0031">
        <w:t xml:space="preserve"> </w:t>
      </w:r>
      <w:proofErr w:type="spellStart"/>
      <w:r w:rsidR="6EC86418" w:rsidRPr="1B4A0031">
        <w:t>level</w:t>
      </w:r>
      <w:proofErr w:type="spellEnd"/>
      <w:r w:rsidR="6EC86418" w:rsidRPr="1B4A0031">
        <w:t>).</w:t>
      </w:r>
      <w:r w:rsidRPr="1B4A0031">
        <w:t xml:space="preserve"> </w:t>
      </w:r>
      <w:r w:rsidRPr="1B4A0031">
        <w:rPr>
          <w:b/>
          <w:bCs/>
        </w:rPr>
        <w:t xml:space="preserve"> </w:t>
      </w:r>
    </w:p>
    <w:p w14:paraId="7F770BF6" w14:textId="18D4B2BF" w:rsidR="3657B92E" w:rsidRDefault="3657B92E" w:rsidP="1B4A0031">
      <w:pPr>
        <w:pStyle w:val="Paragraphedeliste"/>
        <w:numPr>
          <w:ilvl w:val="0"/>
          <w:numId w:val="8"/>
        </w:numPr>
      </w:pPr>
      <w:r w:rsidRPr="00722C9C">
        <w:rPr>
          <w:b/>
          <w:bCs/>
          <w:highlight w:val="green"/>
        </w:rPr>
        <w:t>(</w:t>
      </w:r>
      <w:r w:rsidR="38CD3DB7" w:rsidRPr="00722C9C">
        <w:rPr>
          <w:b/>
          <w:bCs/>
          <w:highlight w:val="green"/>
        </w:rPr>
        <w:t>1</w:t>
      </w:r>
      <w:r w:rsidRPr="00722C9C">
        <w:rPr>
          <w:b/>
          <w:bCs/>
          <w:highlight w:val="green"/>
        </w:rPr>
        <w:t>) Point d’expérience (XP)</w:t>
      </w:r>
      <w:r w:rsidRPr="00722C9C">
        <w:rPr>
          <w:highlight w:val="green"/>
        </w:rPr>
        <w:t>.</w:t>
      </w:r>
      <w:r w:rsidRPr="2E363655">
        <w:t xml:space="preserve"> Chaque monstre rapporte un </w:t>
      </w:r>
      <w:r w:rsidR="6F83B7E7" w:rsidRPr="2E363655">
        <w:t xml:space="preserve">nombre de points d’expérience, </w:t>
      </w:r>
      <w:r w:rsidR="4F9628A9" w:rsidRPr="2E363655">
        <w:t xml:space="preserve">le </w:t>
      </w:r>
      <w:r w:rsidR="3544673A" w:rsidRPr="2E363655">
        <w:t>héros</w:t>
      </w:r>
      <w:r w:rsidR="4F9628A9" w:rsidRPr="2E363655">
        <w:t xml:space="preserve"> </w:t>
      </w:r>
      <w:r w:rsidR="4D5258E6" w:rsidRPr="2E363655">
        <w:t>a</w:t>
      </w:r>
      <w:r w:rsidR="4F9628A9" w:rsidRPr="2E363655">
        <w:t xml:space="preserve"> un niveau, qui monte</w:t>
      </w:r>
      <w:r w:rsidR="5AE8AD64" w:rsidRPr="2E363655">
        <w:t xml:space="preserve"> su</w:t>
      </w:r>
      <w:r w:rsidR="05747EDA" w:rsidRPr="2E363655">
        <w:t xml:space="preserve">ivant </w:t>
      </w:r>
      <w:r w:rsidR="5AE8AD64" w:rsidRPr="2E363655">
        <w:t xml:space="preserve">une échelle donnée. Quand il change de niveau il </w:t>
      </w:r>
      <w:r w:rsidR="2C080416" w:rsidRPr="2E363655">
        <w:t xml:space="preserve">gagne en force et en </w:t>
      </w:r>
      <w:proofErr w:type="spellStart"/>
      <w:r w:rsidR="2C080416" w:rsidRPr="2E363655">
        <w:t>hp</w:t>
      </w:r>
      <w:proofErr w:type="spellEnd"/>
      <w:r w:rsidR="2C080416" w:rsidRPr="2E363655">
        <w:t xml:space="preserve"> maximu</w:t>
      </w:r>
      <w:r w:rsidR="6F3873A5" w:rsidRPr="2E363655">
        <w:t>m</w:t>
      </w:r>
      <w:r w:rsidR="2C080416" w:rsidRPr="2E363655">
        <w:t xml:space="preserve"> et regagne tou</w:t>
      </w:r>
      <w:r w:rsidR="2DA6FA42" w:rsidRPr="2E363655">
        <w:t>s ses points de vie (</w:t>
      </w:r>
      <w:proofErr w:type="spellStart"/>
      <w:r w:rsidR="2DA6FA42" w:rsidRPr="2E363655">
        <w:t>hp</w:t>
      </w:r>
      <w:proofErr w:type="spellEnd"/>
      <w:r w:rsidR="2DA6FA42" w:rsidRPr="2E363655">
        <w:t>).</w:t>
      </w:r>
    </w:p>
    <w:p w14:paraId="692FDE7D" w14:textId="777C7C18" w:rsidR="2DA6FA42" w:rsidRDefault="2DA6FA42" w:rsidP="1B4A0031">
      <w:pPr>
        <w:pStyle w:val="Paragraphedeliste"/>
        <w:numPr>
          <w:ilvl w:val="0"/>
          <w:numId w:val="8"/>
        </w:numPr>
      </w:pPr>
      <w:r w:rsidRPr="00722C9C">
        <w:rPr>
          <w:b/>
          <w:bCs/>
          <w:highlight w:val="green"/>
        </w:rPr>
        <w:t>(1) Inventaire limité</w:t>
      </w:r>
      <w:r w:rsidRPr="00722C9C">
        <w:rPr>
          <w:highlight w:val="green"/>
        </w:rPr>
        <w:t>.</w:t>
      </w:r>
      <w:r w:rsidRPr="1B4A0031">
        <w:t xml:space="preserve"> Le </w:t>
      </w:r>
      <w:r w:rsidR="3B02299A" w:rsidRPr="1B4A0031">
        <w:t>héros</w:t>
      </w:r>
      <w:r w:rsidRPr="1B4A0031">
        <w:t xml:space="preserve"> ne </w:t>
      </w:r>
      <w:r w:rsidR="59911A93" w:rsidRPr="1B4A0031">
        <w:t>peut</w:t>
      </w:r>
      <w:r w:rsidRPr="1B4A0031">
        <w:t xml:space="preserve"> stocker que 10 équipements</w:t>
      </w:r>
      <w:r w:rsidR="0DD04180" w:rsidRPr="1B4A0031">
        <w:t xml:space="preserve"> maximu</w:t>
      </w:r>
      <w:r w:rsidR="17913E37" w:rsidRPr="1B4A0031">
        <w:t>m</w:t>
      </w:r>
      <w:r w:rsidR="0DD04180" w:rsidRPr="1B4A0031">
        <w:t>, a</w:t>
      </w:r>
      <w:r w:rsidRPr="1B4A0031">
        <w:t>joutez une action permettant</w:t>
      </w:r>
      <w:r w:rsidR="66752B57" w:rsidRPr="1B4A0031">
        <w:t xml:space="preserve"> de détruire un équipement.</w:t>
      </w:r>
      <w:r w:rsidRPr="1B4A0031">
        <w:t xml:space="preserve"> </w:t>
      </w:r>
      <w:r w:rsidR="5225DA74" w:rsidRPr="1B4A0031">
        <w:t xml:space="preserve"> L’or est compté à part, il ne fait plus partie de l’inventaire.</w:t>
      </w:r>
    </w:p>
    <w:p w14:paraId="30DADB85" w14:textId="2732EABE" w:rsidR="5F3254AA" w:rsidRDefault="5F3254AA" w:rsidP="1B4A0031">
      <w:pPr>
        <w:pStyle w:val="Paragraphedeliste"/>
        <w:numPr>
          <w:ilvl w:val="0"/>
          <w:numId w:val="8"/>
        </w:numPr>
        <w:rPr>
          <w:rFonts w:eastAsiaTheme="minorEastAsia"/>
        </w:rPr>
      </w:pPr>
      <w:r w:rsidRPr="005E4C10">
        <w:rPr>
          <w:b/>
          <w:bCs/>
          <w:highlight w:val="green"/>
        </w:rPr>
        <w:lastRenderedPageBreak/>
        <w:t>(3) Déplacement intelligents.</w:t>
      </w:r>
      <w:r w:rsidRPr="1B4A0031">
        <w:rPr>
          <w:b/>
          <w:bCs/>
        </w:rPr>
        <w:t xml:space="preserve"> </w:t>
      </w:r>
      <w:r w:rsidRPr="1B4A0031">
        <w:t xml:space="preserve">Les monstres </w:t>
      </w:r>
      <w:r w:rsidR="34F9034C" w:rsidRPr="1B4A0031">
        <w:t xml:space="preserve">sont </w:t>
      </w:r>
      <w:r w:rsidR="3AF7B375" w:rsidRPr="1B4A0031">
        <w:t>capables</w:t>
      </w:r>
      <w:r w:rsidR="34F9034C" w:rsidRPr="1B4A0031">
        <w:t xml:space="preserve"> de </w:t>
      </w:r>
      <w:r w:rsidR="1226F3A4" w:rsidRPr="1B4A0031">
        <w:t>re</w:t>
      </w:r>
      <w:r w:rsidR="34F9034C" w:rsidRPr="1B4A0031">
        <w:t xml:space="preserve">trouver </w:t>
      </w:r>
      <w:r w:rsidR="5E2551C1" w:rsidRPr="1B4A0031">
        <w:t xml:space="preserve">leur chemin vers le héros </w:t>
      </w:r>
      <w:hyperlink r:id="rId8">
        <w:r w:rsidR="35FD7474" w:rsidRPr="1B4A0031">
          <w:rPr>
            <w:rStyle w:val="Lienhypertexte"/>
          </w:rPr>
          <w:t>https://fr.wikipedia.org/wiki/Recherche_de_chemin</w:t>
        </w:r>
      </w:hyperlink>
    </w:p>
    <w:p w14:paraId="4867E9B5" w14:textId="162129D3" w:rsidR="34F9034C" w:rsidRDefault="34F9034C" w:rsidP="1B4A0031">
      <w:pPr>
        <w:pStyle w:val="Paragraphedeliste"/>
        <w:numPr>
          <w:ilvl w:val="0"/>
          <w:numId w:val="8"/>
        </w:numPr>
      </w:pPr>
      <w:r w:rsidRPr="00882DF0">
        <w:rPr>
          <w:b/>
          <w:bCs/>
          <w:highlight w:val="green"/>
        </w:rPr>
        <w:t>(</w:t>
      </w:r>
      <w:r w:rsidR="4811E896" w:rsidRPr="00882DF0">
        <w:rPr>
          <w:b/>
          <w:bCs/>
          <w:highlight w:val="green"/>
        </w:rPr>
        <w:t>3</w:t>
      </w:r>
      <w:r w:rsidRPr="00882DF0">
        <w:rPr>
          <w:b/>
          <w:bCs/>
          <w:highlight w:val="green"/>
        </w:rPr>
        <w:t>) Nuage de visibilité.</w:t>
      </w:r>
      <w:r w:rsidRPr="1B4A0031">
        <w:rPr>
          <w:b/>
          <w:bCs/>
        </w:rPr>
        <w:t xml:space="preserve"> </w:t>
      </w:r>
      <w:r w:rsidR="2C10D80C" w:rsidRPr="1B4A0031">
        <w:t>Le joueur ne voit pas toute la carte, mais seulement les salles et les porti</w:t>
      </w:r>
      <w:r w:rsidR="081D4FD9" w:rsidRPr="1B4A0031">
        <w:t>ons droite</w:t>
      </w:r>
      <w:r w:rsidR="29850224" w:rsidRPr="1B4A0031">
        <w:t>s</w:t>
      </w:r>
      <w:r w:rsidR="081D4FD9" w:rsidRPr="1B4A0031">
        <w:t xml:space="preserve"> de </w:t>
      </w:r>
      <w:r w:rsidR="2C10D80C" w:rsidRPr="1B4A0031">
        <w:t>couloirs déjà visité</w:t>
      </w:r>
      <w:r w:rsidR="4F0AB660" w:rsidRPr="1B4A0031">
        <w:t>e</w:t>
      </w:r>
      <w:r w:rsidR="2C10D80C" w:rsidRPr="1B4A0031">
        <w:t>s</w:t>
      </w:r>
      <w:r w:rsidR="251D3AD2" w:rsidRPr="1B4A0031">
        <w:t xml:space="preserve"> (ou partant des salles déjà visités)</w:t>
      </w:r>
      <w:r w:rsidR="40831CD6" w:rsidRPr="1B4A0031">
        <w:t xml:space="preserve">. </w:t>
      </w:r>
      <w:r w:rsidR="2C10D80C" w:rsidRPr="1B4A0031">
        <w:t xml:space="preserve"> </w:t>
      </w:r>
    </w:p>
    <w:p w14:paraId="12885FF5" w14:textId="70A60877" w:rsidR="397F58BA" w:rsidRDefault="397F58BA" w:rsidP="1B4A0031">
      <w:pPr>
        <w:pStyle w:val="Paragraphedeliste"/>
        <w:numPr>
          <w:ilvl w:val="0"/>
          <w:numId w:val="8"/>
        </w:numPr>
        <w:rPr>
          <w:rFonts w:eastAsiaTheme="minorEastAsia"/>
          <w:b/>
          <w:bCs/>
        </w:rPr>
      </w:pPr>
      <w:r w:rsidRPr="00882DF0">
        <w:rPr>
          <w:b/>
          <w:bCs/>
          <w:highlight w:val="green"/>
        </w:rPr>
        <w:t>(</w:t>
      </w:r>
      <w:r w:rsidR="4FC170C2" w:rsidRPr="00882DF0">
        <w:rPr>
          <w:b/>
          <w:bCs/>
          <w:highlight w:val="green"/>
        </w:rPr>
        <w:t>1</w:t>
      </w:r>
      <w:r w:rsidRPr="00882DF0">
        <w:rPr>
          <w:b/>
          <w:bCs/>
          <w:highlight w:val="green"/>
        </w:rPr>
        <w:t>) Nuage de visibilité+.</w:t>
      </w:r>
      <w:r w:rsidRPr="1B4A0031">
        <w:rPr>
          <w:b/>
          <w:bCs/>
        </w:rPr>
        <w:t xml:space="preserve"> </w:t>
      </w:r>
      <w:r w:rsidRPr="1B4A0031">
        <w:t>Le joueur ne voit les monstres et équipements qu’à l’endroit où il se trouve</w:t>
      </w:r>
      <w:r w:rsidR="59C6D640" w:rsidRPr="1B4A0031">
        <w:t xml:space="preserve"> (avec nuage de visibilité)</w:t>
      </w:r>
      <w:r w:rsidR="03AFE94C" w:rsidRPr="1B4A0031">
        <w:t>.</w:t>
      </w:r>
    </w:p>
    <w:p w14:paraId="71F64DB2" w14:textId="3CA8AB6C" w:rsidR="7E9580AB" w:rsidRDefault="7E9580AB" w:rsidP="1B4A0031">
      <w:pPr>
        <w:pStyle w:val="Paragraphedeliste"/>
        <w:numPr>
          <w:ilvl w:val="0"/>
          <w:numId w:val="8"/>
        </w:numPr>
        <w:rPr>
          <w:b/>
          <w:bCs/>
        </w:rPr>
      </w:pPr>
      <w:r w:rsidRPr="005E4C10">
        <w:rPr>
          <w:b/>
          <w:bCs/>
          <w:highlight w:val="green"/>
        </w:rPr>
        <w:t>(1) Diagonales</w:t>
      </w:r>
      <w:r w:rsidRPr="005E4C10">
        <w:rPr>
          <w:highlight w:val="green"/>
        </w:rPr>
        <w:t>.</w:t>
      </w:r>
      <w:r w:rsidRPr="1B4A0031">
        <w:t xml:space="preserve"> Gérez le </w:t>
      </w:r>
      <w:r w:rsidRPr="005021EA">
        <w:t>déplacement du héros</w:t>
      </w:r>
      <w:r w:rsidRPr="1B4A0031">
        <w:t xml:space="preserve"> et des monstres en diagonale.</w:t>
      </w:r>
    </w:p>
    <w:p w14:paraId="056CD5F8" w14:textId="451038D1" w:rsidR="493C242E" w:rsidRDefault="493C242E" w:rsidP="1B4A0031">
      <w:r w:rsidRPr="1B4A0031">
        <w:rPr>
          <w:rStyle w:val="Titre3Car"/>
        </w:rPr>
        <w:t>Action</w:t>
      </w:r>
      <w:r w:rsidR="2CAA68B8" w:rsidRPr="1B4A0031">
        <w:rPr>
          <w:rStyle w:val="Titre3Car"/>
        </w:rPr>
        <w:t>s</w:t>
      </w:r>
    </w:p>
    <w:p w14:paraId="07804AA3" w14:textId="2DC7AF03" w:rsidR="493C242E" w:rsidRDefault="493C242E" w:rsidP="1B4A0031">
      <w:pPr>
        <w:pStyle w:val="Paragraphedeliste"/>
        <w:numPr>
          <w:ilvl w:val="0"/>
          <w:numId w:val="7"/>
        </w:numPr>
        <w:rPr>
          <w:rFonts w:eastAsiaTheme="minorEastAsia"/>
          <w:b/>
          <w:bCs/>
        </w:rPr>
      </w:pPr>
      <w:r w:rsidRPr="00F9583F">
        <w:rPr>
          <w:b/>
          <w:bCs/>
          <w:highlight w:val="green"/>
        </w:rPr>
        <w:t>(2) Jet</w:t>
      </w:r>
      <w:r w:rsidRPr="00F9583F">
        <w:rPr>
          <w:highlight w:val="green"/>
        </w:rPr>
        <w:t>.</w:t>
      </w:r>
      <w:r w:rsidRPr="1B4A0031">
        <w:t xml:space="preserve"> Le </w:t>
      </w:r>
      <w:r w:rsidR="6FC132A0" w:rsidRPr="1B4A0031">
        <w:t>héros</w:t>
      </w:r>
      <w:r w:rsidRPr="1B4A0031">
        <w:t xml:space="preserve"> peut lancer un équipement dans une direction au choix. L’équipement ne </w:t>
      </w:r>
      <w:r w:rsidR="69DF803B" w:rsidRPr="1B4A0031">
        <w:t>doit pas sortir des salles/couloir. Si l’équipement rencontre un monstre, l’effet de l’équipement est appliqué sur le monstre.</w:t>
      </w:r>
      <w:r w:rsidR="458AC2C2" w:rsidRPr="1B4A0031">
        <w:t xml:space="preserve"> </w:t>
      </w:r>
    </w:p>
    <w:p w14:paraId="67E13CAD" w14:textId="544B11A0" w:rsidR="458AC2C2" w:rsidRDefault="458AC2C2" w:rsidP="1B4A0031">
      <w:pPr>
        <w:pStyle w:val="Paragraphedeliste"/>
        <w:numPr>
          <w:ilvl w:val="0"/>
          <w:numId w:val="7"/>
        </w:numPr>
      </w:pPr>
      <w:r w:rsidRPr="1B4A0031">
        <w:rPr>
          <w:b/>
          <w:bCs/>
        </w:rPr>
        <w:t>(1) Repos</w:t>
      </w:r>
      <w:r w:rsidRPr="1B4A0031">
        <w:t>. Une fois par carte (</w:t>
      </w:r>
      <w:proofErr w:type="spellStart"/>
      <w:r w:rsidRPr="1B4A0031">
        <w:t>cf</w:t>
      </w:r>
      <w:proofErr w:type="spellEnd"/>
      <w:r w:rsidRPr="1B4A0031">
        <w:t xml:space="preserve"> étages), le </w:t>
      </w:r>
      <w:r w:rsidR="23D72FE4" w:rsidRPr="1B4A0031">
        <w:t>héros</w:t>
      </w:r>
      <w:r w:rsidRPr="1B4A0031">
        <w:t xml:space="preserve"> peut </w:t>
      </w:r>
      <w:r w:rsidR="501BB689" w:rsidRPr="1B4A0031">
        <w:t>re</w:t>
      </w:r>
      <w:r w:rsidRPr="1B4A0031">
        <w:t>gagner</w:t>
      </w:r>
      <w:r w:rsidR="61872EEB" w:rsidRPr="1B4A0031">
        <w:t xml:space="preserve"> 5 </w:t>
      </w:r>
      <w:proofErr w:type="spellStart"/>
      <w:r w:rsidR="61872EEB" w:rsidRPr="1B4A0031">
        <w:t>hp</w:t>
      </w:r>
      <w:proofErr w:type="spellEnd"/>
      <w:r w:rsidR="61872EEB" w:rsidRPr="1B4A0031">
        <w:t>, mais les monstres effectuent 10 déplacements.</w:t>
      </w:r>
    </w:p>
    <w:p w14:paraId="39434317" w14:textId="4D4DB4F3" w:rsidR="1C909D12" w:rsidRDefault="1C909D12" w:rsidP="1B4A0031">
      <w:pPr>
        <w:pStyle w:val="Paragraphedeliste"/>
        <w:numPr>
          <w:ilvl w:val="0"/>
          <w:numId w:val="7"/>
        </w:numPr>
      </w:pPr>
      <w:r w:rsidRPr="1B4A0031">
        <w:rPr>
          <w:b/>
          <w:bCs/>
        </w:rPr>
        <w:t>(2) Magie.</w:t>
      </w:r>
      <w:r w:rsidRPr="1B4A0031">
        <w:t xml:space="preserve">  Le héros peut lancer des sorts de magie. Il </w:t>
      </w:r>
      <w:r w:rsidR="2610F6A7" w:rsidRPr="1B4A0031">
        <w:t>a un certain nombre de point de magie</w:t>
      </w:r>
      <w:r w:rsidR="3E0B3647" w:rsidRPr="1B4A0031">
        <w:t xml:space="preserve"> initial</w:t>
      </w:r>
      <w:r w:rsidR="2610F6A7" w:rsidRPr="1B4A0031">
        <w:t xml:space="preserve"> (</w:t>
      </w:r>
      <w:proofErr w:type="spellStart"/>
      <w:r w:rsidR="2610F6A7" w:rsidRPr="1B4A0031">
        <w:t>mp</w:t>
      </w:r>
      <w:proofErr w:type="spellEnd"/>
      <w:r w:rsidR="2610F6A7" w:rsidRPr="1B4A0031">
        <w:t xml:space="preserve">) qui </w:t>
      </w:r>
      <w:r w:rsidR="77E3E921" w:rsidRPr="1B4A0031">
        <w:t xml:space="preserve">lui permet de lancer des sorts. </w:t>
      </w:r>
      <w:r w:rsidR="00812E1A" w:rsidRPr="1B4A0031">
        <w:t>Une potion de lui permet de regagner des points de magie.</w:t>
      </w:r>
      <w:r w:rsidR="77E3E921" w:rsidRPr="1B4A0031">
        <w:t xml:space="preserve"> </w:t>
      </w:r>
      <w:r w:rsidR="138A1E56" w:rsidRPr="1B4A0031">
        <w:t>S</w:t>
      </w:r>
      <w:r w:rsidR="77E3E921" w:rsidRPr="1B4A0031">
        <w:t>orts</w:t>
      </w:r>
      <w:r w:rsidR="65CB8CB5" w:rsidRPr="1B4A0031">
        <w:t xml:space="preserve"> de base</w:t>
      </w:r>
      <w:r w:rsidR="77E3E921" w:rsidRPr="1B4A0031">
        <w:t xml:space="preserve"> :</w:t>
      </w:r>
    </w:p>
    <w:p w14:paraId="58E2D8B8" w14:textId="64856C33" w:rsidR="77E3E921" w:rsidRDefault="77E3E921" w:rsidP="1B4A0031">
      <w:pPr>
        <w:pStyle w:val="Paragraphedeliste"/>
        <w:numPr>
          <w:ilvl w:val="1"/>
          <w:numId w:val="7"/>
        </w:numPr>
      </w:pPr>
      <w:r w:rsidRPr="1B4A0031">
        <w:t>Téléportation</w:t>
      </w:r>
    </w:p>
    <w:p w14:paraId="06AE7339" w14:textId="7F2642E9" w:rsidR="77E3E921" w:rsidRDefault="77E3E921" w:rsidP="1B4A0031">
      <w:pPr>
        <w:pStyle w:val="Paragraphedeliste"/>
        <w:numPr>
          <w:ilvl w:val="1"/>
          <w:numId w:val="7"/>
        </w:numPr>
      </w:pPr>
      <w:r w:rsidRPr="1B4A0031">
        <w:t xml:space="preserve">Soin </w:t>
      </w:r>
    </w:p>
    <w:p w14:paraId="60C51E86" w14:textId="310CE2E3" w:rsidR="77E3E921" w:rsidRDefault="77E3E921" w:rsidP="1B4A0031">
      <w:pPr>
        <w:pStyle w:val="Paragraphedeliste"/>
        <w:numPr>
          <w:ilvl w:val="1"/>
          <w:numId w:val="7"/>
        </w:numPr>
      </w:pPr>
      <w:r w:rsidRPr="1B4A0031">
        <w:t>Invisibilité (pendant durée limitée</w:t>
      </w:r>
      <w:r w:rsidR="59DD36E5" w:rsidRPr="1B4A0031">
        <w:t>, le héros est invisible aux monstres</w:t>
      </w:r>
      <w:r w:rsidR="667E239F" w:rsidRPr="1B4A0031">
        <w:t>, sauf s’il les frappe</w:t>
      </w:r>
      <w:r w:rsidR="59DD36E5" w:rsidRPr="1B4A0031">
        <w:t>)</w:t>
      </w:r>
    </w:p>
    <w:p w14:paraId="7C0EFEF2" w14:textId="3D565CB6" w:rsidR="2947FD9B" w:rsidRDefault="2947FD9B" w:rsidP="1B4A0031">
      <w:pPr>
        <w:pStyle w:val="Paragraphedeliste"/>
        <w:numPr>
          <w:ilvl w:val="0"/>
          <w:numId w:val="7"/>
        </w:numPr>
      </w:pPr>
      <w:r w:rsidRPr="1B4A0031">
        <w:rPr>
          <w:b/>
          <w:bCs/>
        </w:rPr>
        <w:t>(</w:t>
      </w:r>
      <w:r w:rsidR="7FA026ED" w:rsidRPr="1B4A0031">
        <w:rPr>
          <w:b/>
          <w:bCs/>
        </w:rPr>
        <w:t>1-3</w:t>
      </w:r>
      <w:r w:rsidRPr="1B4A0031">
        <w:rPr>
          <w:b/>
          <w:bCs/>
        </w:rPr>
        <w:t xml:space="preserve">) Magie+. </w:t>
      </w:r>
      <w:r w:rsidRPr="1B4A0031">
        <w:t>D’autres sorts, par exemple : boule de feu</w:t>
      </w:r>
      <w:r w:rsidR="4EFD77B3" w:rsidRPr="1B4A0031">
        <w:t xml:space="preserve"> (avec jet</w:t>
      </w:r>
      <w:r w:rsidR="0B92CAE5" w:rsidRPr="1B4A0031">
        <w:t xml:space="preserve">), vision (avec nuage de visibilité), invincibilité, super force, ... </w:t>
      </w:r>
      <w:r w:rsidR="26ACC09F" w:rsidRPr="1B4A0031">
        <w:rPr>
          <w:i/>
          <w:iCs/>
        </w:rPr>
        <w:t>Complexité suivant les sorts choisis</w:t>
      </w:r>
    </w:p>
    <w:p w14:paraId="3002D9D1" w14:textId="4C10D8BE" w:rsidR="0B92CAE5" w:rsidRDefault="0B92CAE5" w:rsidP="1B4A0031">
      <w:pPr>
        <w:pStyle w:val="Titre3"/>
      </w:pPr>
      <w:r>
        <w:t>Objets</w:t>
      </w:r>
    </w:p>
    <w:p w14:paraId="1E5805D5" w14:textId="36FCAEC6" w:rsidR="3239C233" w:rsidRDefault="3239C233" w:rsidP="1B4A0031">
      <w:pPr>
        <w:pStyle w:val="Paragraphedeliste"/>
        <w:numPr>
          <w:ilvl w:val="0"/>
          <w:numId w:val="6"/>
        </w:numPr>
        <w:rPr>
          <w:rFonts w:eastAsiaTheme="minorEastAsia"/>
        </w:rPr>
      </w:pPr>
      <w:r w:rsidRPr="00F9583F">
        <w:rPr>
          <w:b/>
          <w:bCs/>
          <w:highlight w:val="green"/>
        </w:rPr>
        <w:t>(1) Nourriture</w:t>
      </w:r>
      <w:r w:rsidRPr="00F9583F">
        <w:rPr>
          <w:highlight w:val="green"/>
        </w:rPr>
        <w:t>.</w:t>
      </w:r>
      <w:r>
        <w:t xml:space="preserve"> Le héros à un niveau de sa</w:t>
      </w:r>
      <w:r w:rsidR="5022A7EE">
        <w:t>t</w:t>
      </w:r>
      <w:r>
        <w:t>iété (par ex</w:t>
      </w:r>
      <w:r w:rsidR="3BF8A296">
        <w:t>.</w:t>
      </w:r>
      <w:r w:rsidR="06046072">
        <w:t xml:space="preserve"> </w:t>
      </w:r>
      <w:r w:rsidR="7A2081E9">
        <w:t>2</w:t>
      </w:r>
      <w:r w:rsidR="06046072">
        <w:t>0) qui descend</w:t>
      </w:r>
      <w:r w:rsidR="642C2B84">
        <w:t xml:space="preserve"> </w:t>
      </w:r>
      <w:r w:rsidR="06046072">
        <w:t xml:space="preserve">chaque </w:t>
      </w:r>
      <w:r w:rsidR="15FB376A">
        <w:t xml:space="preserve">X </w:t>
      </w:r>
      <w:r w:rsidR="06046072">
        <w:t>action</w:t>
      </w:r>
      <w:r w:rsidR="5EFE675F">
        <w:t>s (par ex. 3)</w:t>
      </w:r>
      <w:r w:rsidR="06046072">
        <w:t>. Si le héros tombe à 0</w:t>
      </w:r>
      <w:r w:rsidR="3EC889E7">
        <w:t xml:space="preserve"> en satiété</w:t>
      </w:r>
      <w:r w:rsidR="06046072">
        <w:t xml:space="preserve">, il perd un </w:t>
      </w:r>
      <w:proofErr w:type="spellStart"/>
      <w:r w:rsidR="06046072">
        <w:t>hp</w:t>
      </w:r>
      <w:proofErr w:type="spellEnd"/>
      <w:r w:rsidR="06046072">
        <w:t xml:space="preserve"> </w:t>
      </w:r>
      <w:r w:rsidR="092C951D">
        <w:t>chaque X action</w:t>
      </w:r>
      <w:r w:rsidR="06046072">
        <w:t xml:space="preserve">, jusqu’à ce qu’il </w:t>
      </w:r>
      <w:r w:rsidR="0D60D2AE">
        <w:t xml:space="preserve">utilise </w:t>
      </w:r>
      <w:r w:rsidR="06046072">
        <w:t>une n</w:t>
      </w:r>
      <w:r w:rsidR="7CFA2B65">
        <w:t>ourriture</w:t>
      </w:r>
      <w:r w:rsidR="13BA5513">
        <w:t>, il revient alors au niveau initial de satiété.</w:t>
      </w:r>
    </w:p>
    <w:p w14:paraId="0D14EE97" w14:textId="7C19C7BF" w:rsidR="13BA5513" w:rsidRPr="006B75CA" w:rsidRDefault="13BA5513" w:rsidP="1B4A0031">
      <w:pPr>
        <w:pStyle w:val="Paragraphedeliste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00F9583F">
        <w:rPr>
          <w:b/>
          <w:bCs/>
          <w:highlight w:val="green"/>
        </w:rPr>
        <w:t>(1) Armes.</w:t>
      </w:r>
      <w:r>
        <w:t xml:space="preserve"> Le héros peut équiper une arme (action</w:t>
      </w:r>
      <w:r w:rsidR="07AB7B0F">
        <w:t xml:space="preserve"> use</w:t>
      </w:r>
      <w:r>
        <w:t>)</w:t>
      </w:r>
      <w:r w:rsidR="2F244486">
        <w:t xml:space="preserve"> parmi plusieurs</w:t>
      </w:r>
      <w:r>
        <w:t xml:space="preserve"> </w:t>
      </w:r>
      <w:r w:rsidR="748A65CF">
        <w:t xml:space="preserve">existantes </w:t>
      </w:r>
      <w:r>
        <w:t>qui ajoute des points de force</w:t>
      </w:r>
      <w:r w:rsidR="475770C2">
        <w:t xml:space="preserve"> à sa force </w:t>
      </w:r>
      <w:r w:rsidR="2CD78DA8">
        <w:t>initiale</w:t>
      </w:r>
      <w:r>
        <w:t xml:space="preserve">. </w:t>
      </w:r>
      <w:r w:rsidR="66B3A013" w:rsidRPr="006B75CA">
        <w:rPr>
          <w:color w:val="000000" w:themeColor="text1"/>
        </w:rPr>
        <w:t>Gérez le changement d’arme.</w:t>
      </w:r>
    </w:p>
    <w:p w14:paraId="42703910" w14:textId="37BFCA42" w:rsidR="7DAFFAB6" w:rsidRDefault="7DAFFAB6" w:rsidP="1B4A0031">
      <w:pPr>
        <w:pStyle w:val="Paragraphedeliste"/>
        <w:numPr>
          <w:ilvl w:val="0"/>
          <w:numId w:val="6"/>
        </w:numPr>
      </w:pPr>
      <w:r w:rsidRPr="00F1246C">
        <w:rPr>
          <w:b/>
          <w:bCs/>
          <w:highlight w:val="green"/>
        </w:rPr>
        <w:t>(1) Armes de jet.</w:t>
      </w:r>
      <w:r>
        <w:t xml:space="preserve"> </w:t>
      </w:r>
      <w:r w:rsidR="37D2E1CC">
        <w:t xml:space="preserve">(Avec Jet) </w:t>
      </w:r>
      <w:r>
        <w:t xml:space="preserve">Le héros peut </w:t>
      </w:r>
      <w:r w:rsidR="1A71ABC8">
        <w:t xml:space="preserve">utiliser </w:t>
      </w:r>
      <w:r w:rsidR="1C319207">
        <w:t>certaines</w:t>
      </w:r>
      <w:r>
        <w:t xml:space="preserve"> armes </w:t>
      </w:r>
      <w:r w:rsidR="4B368D50">
        <w:t xml:space="preserve">de lancer </w:t>
      </w:r>
      <w:r w:rsidR="2C5F6EA7">
        <w:t>(dagues, hache</w:t>
      </w:r>
      <w:r w:rsidR="5F131F8C">
        <w:t>,</w:t>
      </w:r>
      <w:r w:rsidR="190A1ECF">
        <w:t xml:space="preserve"> baguette magique,</w:t>
      </w:r>
      <w:r w:rsidR="5F131F8C">
        <w:t xml:space="preserve"> arc</w:t>
      </w:r>
      <w:r w:rsidR="6F7D63EB">
        <w:t>, ...</w:t>
      </w:r>
      <w:r w:rsidR="5F131F8C">
        <w:t>)</w:t>
      </w:r>
      <w:r w:rsidR="7FF5AAB6">
        <w:t xml:space="preserve"> qui font des </w:t>
      </w:r>
      <w:r w:rsidR="3F821F5B">
        <w:t>dégâts</w:t>
      </w:r>
      <w:r w:rsidR="7FF5AAB6">
        <w:t xml:space="preserve"> sur les monstres</w:t>
      </w:r>
      <w:r w:rsidR="2932D7CC">
        <w:t>. Elle</w:t>
      </w:r>
      <w:r w:rsidR="02CF2BF1">
        <w:t>s</w:t>
      </w:r>
      <w:r w:rsidR="2932D7CC">
        <w:t xml:space="preserve"> reste</w:t>
      </w:r>
      <w:r w:rsidR="28809417">
        <w:t>nt</w:t>
      </w:r>
      <w:r w:rsidR="2932D7CC">
        <w:t xml:space="preserve"> ou pas dans l’in</w:t>
      </w:r>
      <w:r w:rsidR="1FA2FE4E">
        <w:t>ventaire suivant le type (</w:t>
      </w:r>
      <w:r w:rsidR="4004701F">
        <w:t xml:space="preserve">par ex. </w:t>
      </w:r>
      <w:r w:rsidR="1FA2FE4E">
        <w:t>l’arc</w:t>
      </w:r>
      <w:r w:rsidR="7C3BDA6C">
        <w:t xml:space="preserve"> reste, pas la dague</w:t>
      </w:r>
      <w:r w:rsidR="1FA2FE4E">
        <w:t>)</w:t>
      </w:r>
      <w:r w:rsidR="4D60F6BC">
        <w:t>.</w:t>
      </w:r>
    </w:p>
    <w:p w14:paraId="57EBE106" w14:textId="165AE1EB" w:rsidR="140AF00E" w:rsidRDefault="140AF00E" w:rsidP="1B4A0031">
      <w:pPr>
        <w:pStyle w:val="Paragraphedeliste"/>
        <w:numPr>
          <w:ilvl w:val="0"/>
          <w:numId w:val="6"/>
        </w:numPr>
        <w:rPr>
          <w:rFonts w:eastAsiaTheme="minorEastAsia"/>
        </w:rPr>
      </w:pPr>
      <w:r w:rsidRPr="00F1246C">
        <w:rPr>
          <w:b/>
          <w:bCs/>
          <w:highlight w:val="red"/>
        </w:rPr>
        <w:t>(1) Armure</w:t>
      </w:r>
      <w:r w:rsidR="1F575FF3" w:rsidRPr="00F1246C">
        <w:rPr>
          <w:b/>
          <w:bCs/>
          <w:highlight w:val="red"/>
        </w:rPr>
        <w:t>s</w:t>
      </w:r>
      <w:r w:rsidRPr="00F1246C">
        <w:rPr>
          <w:b/>
          <w:bCs/>
          <w:highlight w:val="red"/>
        </w:rPr>
        <w:t>.</w:t>
      </w:r>
      <w:r w:rsidRPr="1B4A0031">
        <w:rPr>
          <w:b/>
          <w:bCs/>
        </w:rPr>
        <w:t xml:space="preserve"> </w:t>
      </w:r>
      <w:r>
        <w:t xml:space="preserve"> </w:t>
      </w:r>
      <w:r w:rsidR="13618F0D">
        <w:t>Certains équipements</w:t>
      </w:r>
      <w:r>
        <w:t xml:space="preserve">, une fois portés </w:t>
      </w:r>
      <w:r w:rsidR="0D37E0BD">
        <w:t xml:space="preserve">(action use) permettent au </w:t>
      </w:r>
      <w:r w:rsidR="14CCB8F5">
        <w:t>héros</w:t>
      </w:r>
      <w:r w:rsidR="3332C472">
        <w:t xml:space="preserve"> de réduire des dégâts qu’il subit.</w:t>
      </w:r>
      <w:r w:rsidR="671B50CE">
        <w:t xml:space="preserve"> Gérez le changement d’armure.</w:t>
      </w:r>
    </w:p>
    <w:p w14:paraId="5E9AE31E" w14:textId="39ECEA9D" w:rsidR="3332C472" w:rsidRDefault="3332C472" w:rsidP="1B4A0031">
      <w:pPr>
        <w:pStyle w:val="Paragraphedeliste"/>
        <w:numPr>
          <w:ilvl w:val="0"/>
          <w:numId w:val="6"/>
        </w:numPr>
      </w:pPr>
      <w:r w:rsidRPr="00F1246C">
        <w:rPr>
          <w:b/>
          <w:bCs/>
          <w:highlight w:val="red"/>
        </w:rPr>
        <w:t>(1)</w:t>
      </w:r>
      <w:r w:rsidR="2ADD3C95" w:rsidRPr="00F1246C">
        <w:rPr>
          <w:b/>
          <w:bCs/>
          <w:highlight w:val="red"/>
        </w:rPr>
        <w:t xml:space="preserve"> Amulette</w:t>
      </w:r>
      <w:r w:rsidR="1F575FF3" w:rsidRPr="00F1246C">
        <w:rPr>
          <w:b/>
          <w:bCs/>
          <w:highlight w:val="red"/>
        </w:rPr>
        <w:t>s</w:t>
      </w:r>
      <w:r w:rsidR="2ADD3C95" w:rsidRPr="00F1246C">
        <w:rPr>
          <w:b/>
          <w:bCs/>
          <w:highlight w:val="red"/>
        </w:rPr>
        <w:t>.</w:t>
      </w:r>
      <w:r w:rsidR="2ADD3C95">
        <w:t xml:space="preserve"> Le </w:t>
      </w:r>
      <w:r w:rsidR="67AE8866">
        <w:t>héros</w:t>
      </w:r>
      <w:r w:rsidR="2ADD3C95">
        <w:t xml:space="preserve"> peut porter une amulette</w:t>
      </w:r>
      <w:r w:rsidR="49350F6B">
        <w:t xml:space="preserve"> parmi plusieurs</w:t>
      </w:r>
      <w:r w:rsidR="56E0513B">
        <w:t xml:space="preserve"> existantes</w:t>
      </w:r>
      <w:r w:rsidR="2ADD3C95">
        <w:t>. Cette amulette lui donne un bonus (</w:t>
      </w:r>
      <w:r w:rsidR="625DDC26">
        <w:t xml:space="preserve">bonus de </w:t>
      </w:r>
      <w:r w:rsidR="511FF2E1">
        <w:t>gain d’</w:t>
      </w:r>
      <w:proofErr w:type="spellStart"/>
      <w:r w:rsidR="511FF2E1">
        <w:t>xp</w:t>
      </w:r>
      <w:proofErr w:type="spellEnd"/>
      <w:r w:rsidR="511FF2E1">
        <w:t xml:space="preserve">, </w:t>
      </w:r>
      <w:r w:rsidR="068FEC8B">
        <w:t xml:space="preserve">augmentation de la </w:t>
      </w:r>
      <w:r w:rsidR="394A1502">
        <w:t xml:space="preserve">force, </w:t>
      </w:r>
      <w:r w:rsidR="2ADD3C95">
        <w:t xml:space="preserve">régénération </w:t>
      </w:r>
      <w:r w:rsidR="4371209D">
        <w:t>toute</w:t>
      </w:r>
      <w:r w:rsidR="29A9CB79">
        <w:t>s</w:t>
      </w:r>
      <w:r w:rsidR="4371209D">
        <w:t xml:space="preserve"> les X action</w:t>
      </w:r>
      <w:r w:rsidR="27DBCC66">
        <w:t>s</w:t>
      </w:r>
      <w:r w:rsidR="4371209D">
        <w:t xml:space="preserve"> </w:t>
      </w:r>
      <w:r w:rsidR="2ADD3C95">
        <w:t xml:space="preserve">de </w:t>
      </w:r>
      <w:proofErr w:type="spellStart"/>
      <w:r w:rsidR="2ADD3C95">
        <w:t>hp</w:t>
      </w:r>
      <w:proofErr w:type="spellEnd"/>
      <w:r w:rsidR="1A4C7669">
        <w:t>, ...</w:t>
      </w:r>
      <w:r w:rsidR="0CF48170">
        <w:t xml:space="preserve">) </w:t>
      </w:r>
    </w:p>
    <w:p w14:paraId="7D0D63CC" w14:textId="2E9D7B2F" w:rsidR="2B5D020F" w:rsidRDefault="2B5D020F" w:rsidP="1B4A0031">
      <w:pPr>
        <w:pStyle w:val="Paragraphedeliste"/>
        <w:numPr>
          <w:ilvl w:val="0"/>
          <w:numId w:val="6"/>
        </w:numPr>
        <w:rPr>
          <w:rFonts w:eastAsiaTheme="minorEastAsia"/>
          <w:b/>
          <w:bCs/>
        </w:rPr>
      </w:pPr>
      <w:r w:rsidRPr="00F1246C">
        <w:rPr>
          <w:b/>
          <w:bCs/>
          <w:highlight w:val="red"/>
        </w:rPr>
        <w:t>(1) Solidité.</w:t>
      </w:r>
      <w:r w:rsidRPr="2E363655">
        <w:rPr>
          <w:b/>
          <w:bCs/>
        </w:rPr>
        <w:t xml:space="preserve"> </w:t>
      </w:r>
      <w:r>
        <w:t>Les objets ont une certaine solidité initiale qui diminue à chaque utilisation (</w:t>
      </w:r>
      <w:r w:rsidR="2C967C92">
        <w:t>volontaire pour les potions</w:t>
      </w:r>
      <w:r w:rsidR="15C15BBD">
        <w:t>, baguettes</w:t>
      </w:r>
      <w:r w:rsidR="2C967C92">
        <w:t>/</w:t>
      </w:r>
      <w:r w:rsidR="4E8DE45E">
        <w:t>automatique pour les armes</w:t>
      </w:r>
      <w:r w:rsidR="6DE8AC2C">
        <w:t>,</w:t>
      </w:r>
      <w:r w:rsidR="4E8DE45E">
        <w:t xml:space="preserve"> armures). Une fois à 0 l’objet est détruit.</w:t>
      </w:r>
    </w:p>
    <w:p w14:paraId="6A2E1C11" w14:textId="106B7247" w:rsidR="7F3E2B05" w:rsidRDefault="7F3E2B05" w:rsidP="1B4A0031">
      <w:r w:rsidRPr="1B4A0031">
        <w:rPr>
          <w:rStyle w:val="Titre3Car"/>
        </w:rPr>
        <w:t>Salles</w:t>
      </w:r>
    </w:p>
    <w:p w14:paraId="0627927A" w14:textId="4BEF40E1" w:rsidR="6BB4D0E7" w:rsidRDefault="6BB4D0E7" w:rsidP="1B4A0031">
      <w:pPr>
        <w:pStyle w:val="Paragraphedeliste"/>
        <w:numPr>
          <w:ilvl w:val="0"/>
          <w:numId w:val="4"/>
        </w:numPr>
      </w:pPr>
      <w:r w:rsidRPr="00722C9C">
        <w:rPr>
          <w:b/>
          <w:bCs/>
          <w:highlight w:val="green"/>
        </w:rPr>
        <w:t>(1) Gestion des salles.</w:t>
      </w:r>
      <w:r w:rsidRPr="1B4A0031">
        <w:rPr>
          <w:b/>
          <w:bCs/>
        </w:rPr>
        <w:t xml:space="preserve"> </w:t>
      </w:r>
      <w:r>
        <w:t>Des salles d’un certain type peuvent être généré aléatoirement dans une carte à la place des salles standards.</w:t>
      </w:r>
    </w:p>
    <w:p w14:paraId="64CA1384" w14:textId="6CF33DEE" w:rsidR="398BE263" w:rsidRDefault="398BE263" w:rsidP="1B4A0031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3C2D29">
        <w:rPr>
          <w:b/>
          <w:bCs/>
        </w:rPr>
        <w:t>(1)</w:t>
      </w:r>
      <w:r w:rsidR="2ABCDC72" w:rsidRPr="003C2D29">
        <w:rPr>
          <w:b/>
          <w:bCs/>
        </w:rPr>
        <w:t xml:space="preserve"> Pi</w:t>
      </w:r>
      <w:r w:rsidR="4FAE8EFF" w:rsidRPr="003C2D29">
        <w:rPr>
          <w:b/>
          <w:bCs/>
        </w:rPr>
        <w:t>è</w:t>
      </w:r>
      <w:r w:rsidR="2ABCDC72" w:rsidRPr="003C2D29">
        <w:rPr>
          <w:b/>
          <w:bCs/>
        </w:rPr>
        <w:t>ges.</w:t>
      </w:r>
      <w:r w:rsidR="2ABCDC72">
        <w:t xml:space="preserve"> </w:t>
      </w:r>
      <w:r w:rsidR="557BE9CF">
        <w:t>U</w:t>
      </w:r>
      <w:r w:rsidR="032271EB">
        <w:t>ne salle piégée qui contient des pièges placés de façon aléatoire, dont l’apparence ressemble au</w:t>
      </w:r>
      <w:r w:rsidR="7FB62EE4">
        <w:t>x</w:t>
      </w:r>
      <w:r w:rsidR="032271EB">
        <w:t xml:space="preserve"> cases de sol </w:t>
      </w:r>
      <w:r w:rsidR="0ED5EED8">
        <w:t>‘.’ mais qui font des dégâts au héros qui les traverse.</w:t>
      </w:r>
    </w:p>
    <w:p w14:paraId="346418C9" w14:textId="3C9F527D" w:rsidR="0ED5EED8" w:rsidRDefault="0ED5EED8" w:rsidP="1B4A0031">
      <w:pPr>
        <w:pStyle w:val="Paragraphedeliste"/>
        <w:numPr>
          <w:ilvl w:val="0"/>
          <w:numId w:val="4"/>
        </w:numPr>
      </w:pPr>
      <w:r w:rsidRPr="00882DF0">
        <w:rPr>
          <w:b/>
          <w:bCs/>
          <w:highlight w:val="green"/>
        </w:rPr>
        <w:lastRenderedPageBreak/>
        <w:t>(2) Boutique.</w:t>
      </w:r>
      <w:r>
        <w:t xml:space="preserve"> </w:t>
      </w:r>
      <w:r w:rsidR="13CF3B9F">
        <w:t xml:space="preserve">Une salle qui contient en son centre un marchand </w:t>
      </w:r>
      <w:r w:rsidR="48F51A68">
        <w:t xml:space="preserve">propose de </w:t>
      </w:r>
      <w:r w:rsidR="13CF3B9F">
        <w:t>vend</w:t>
      </w:r>
      <w:r w:rsidR="1A82E546">
        <w:t>re</w:t>
      </w:r>
      <w:r w:rsidR="2D54639F">
        <w:t>/d’acheter</w:t>
      </w:r>
      <w:r w:rsidR="13CF3B9F">
        <w:t xml:space="preserve"> des équipements en échange</w:t>
      </w:r>
      <w:r w:rsidR="68A67883">
        <w:t xml:space="preserve"> de l’or du joueur. </w:t>
      </w:r>
    </w:p>
    <w:p w14:paraId="125B2B1F" w14:textId="682637BC" w:rsidR="1F8512D0" w:rsidRDefault="1F8512D0" w:rsidP="1B4A0031">
      <w:pPr>
        <w:pStyle w:val="Paragraphedeliste"/>
        <w:numPr>
          <w:ilvl w:val="0"/>
          <w:numId w:val="4"/>
        </w:numPr>
      </w:pPr>
      <w:r w:rsidRPr="00722C9C">
        <w:rPr>
          <w:b/>
          <w:bCs/>
          <w:highlight w:val="red"/>
        </w:rPr>
        <w:t>(2) Trésor.</w:t>
      </w:r>
      <w:r>
        <w:t xml:space="preserve"> Une salle qui contient un coffre au trésor. Pour ouvrir le trésor, il faut une clé qui a été donnée à un monstre aléatoire </w:t>
      </w:r>
      <w:r w:rsidR="6370A6DE">
        <w:t>sur</w:t>
      </w:r>
      <w:r>
        <w:t xml:space="preserve"> la carte. </w:t>
      </w:r>
      <w:r w:rsidR="42F791BE">
        <w:t xml:space="preserve">Si le monstre est tué, le héros récupère automatiquement la clé. </w:t>
      </w:r>
      <w:r w:rsidR="4E623F0B">
        <w:t>Le trésor contient un équipement de niveau supérieur au niveau de la carte (</w:t>
      </w:r>
      <w:proofErr w:type="spellStart"/>
      <w:r w:rsidR="4E623F0B">
        <w:t>game</w:t>
      </w:r>
      <w:proofErr w:type="spellEnd"/>
      <w:r w:rsidR="4E623F0B">
        <w:t xml:space="preserve"> </w:t>
      </w:r>
      <w:proofErr w:type="spellStart"/>
      <w:r w:rsidR="4E623F0B">
        <w:t>level</w:t>
      </w:r>
      <w:proofErr w:type="spellEnd"/>
      <w:r w:rsidR="4E623F0B">
        <w:t xml:space="preserve"> x 2).</w:t>
      </w:r>
    </w:p>
    <w:p w14:paraId="6A1809B6" w14:textId="0F879A6B" w:rsidR="4E623F0B" w:rsidRDefault="4E623F0B" w:rsidP="1B4A0031">
      <w:pPr>
        <w:pStyle w:val="Titre3"/>
      </w:pPr>
      <w:r>
        <w:t xml:space="preserve"> </w:t>
      </w:r>
      <w:r w:rsidR="0270328D">
        <w:t>Monstres</w:t>
      </w:r>
    </w:p>
    <w:p w14:paraId="2AC17BA4" w14:textId="5CCAAC32" w:rsidR="5332C8F8" w:rsidRDefault="5332C8F8" w:rsidP="1B4A0031">
      <w:pPr>
        <w:pStyle w:val="Paragraphedeliste"/>
        <w:numPr>
          <w:ilvl w:val="0"/>
          <w:numId w:val="3"/>
        </w:numPr>
        <w:spacing w:after="0"/>
        <w:rPr>
          <w:rFonts w:eastAsiaTheme="minorEastAsia"/>
        </w:rPr>
      </w:pPr>
      <w:r w:rsidRPr="00722C9C">
        <w:rPr>
          <w:b/>
          <w:bCs/>
          <w:highlight w:val="green"/>
        </w:rPr>
        <w:t>(1) Poison.</w:t>
      </w:r>
      <w:r w:rsidRPr="1B4A0031">
        <w:rPr>
          <w:b/>
          <w:bCs/>
        </w:rPr>
        <w:t xml:space="preserve"> </w:t>
      </w:r>
      <w:r>
        <w:t xml:space="preserve">Des monstres </w:t>
      </w:r>
      <w:r w:rsidR="71783F6B">
        <w:t xml:space="preserve">(par ex. araignées) </w:t>
      </w:r>
      <w:r>
        <w:t xml:space="preserve">peuvent empoissonner le joueur, il perd un </w:t>
      </w:r>
      <w:proofErr w:type="spellStart"/>
      <w:r>
        <w:t>hp</w:t>
      </w:r>
      <w:proofErr w:type="spellEnd"/>
      <w:r>
        <w:t xml:space="preserve"> chaque X action, jusqu’à ce qu’il </w:t>
      </w:r>
      <w:r w:rsidR="35CB61E1">
        <w:t>se soigne.</w:t>
      </w:r>
    </w:p>
    <w:p w14:paraId="2F260465" w14:textId="63DD6A7D" w:rsidR="2921C207" w:rsidRDefault="2921C207" w:rsidP="1B4A0031">
      <w:pPr>
        <w:pStyle w:val="Paragraphedeliste"/>
        <w:numPr>
          <w:ilvl w:val="0"/>
          <w:numId w:val="3"/>
        </w:numPr>
      </w:pPr>
      <w:r w:rsidRPr="00722C9C">
        <w:rPr>
          <w:b/>
          <w:bCs/>
          <w:highlight w:val="red"/>
        </w:rPr>
        <w:t>(1) Rapides.</w:t>
      </w:r>
      <w:r>
        <w:t xml:space="preserve"> Des monstres font 2 actions à chaque tour au lieu d’une.</w:t>
      </w:r>
    </w:p>
    <w:p w14:paraId="40EF515E" w14:textId="64E13FBE" w:rsidR="2921C207" w:rsidRDefault="2921C207" w:rsidP="1B4A0031">
      <w:pPr>
        <w:pStyle w:val="Paragraphedeliste"/>
        <w:numPr>
          <w:ilvl w:val="0"/>
          <w:numId w:val="3"/>
        </w:numPr>
      </w:pPr>
      <w:r w:rsidRPr="00722C9C">
        <w:rPr>
          <w:b/>
          <w:bCs/>
          <w:highlight w:val="red"/>
        </w:rPr>
        <w:t>(2) Archers.</w:t>
      </w:r>
      <w:r>
        <w:t xml:space="preserve"> Des monstres </w:t>
      </w:r>
      <w:r w:rsidR="78FC092D">
        <w:t xml:space="preserve">lancent des projectiles (avec Jet) dans la direction du héros </w:t>
      </w:r>
      <w:r w:rsidR="537988CE">
        <w:t>s'il</w:t>
      </w:r>
      <w:r w:rsidR="78FC092D">
        <w:t xml:space="preserve"> est dans leur ligne de tir.</w:t>
      </w:r>
    </w:p>
    <w:p w14:paraId="04548D02" w14:textId="26A56334" w:rsidR="242CB054" w:rsidRDefault="242CB054" w:rsidP="1B4A0031">
      <w:pPr>
        <w:pStyle w:val="Paragraphedeliste"/>
        <w:numPr>
          <w:ilvl w:val="0"/>
          <w:numId w:val="3"/>
        </w:numPr>
      </w:pPr>
      <w:r w:rsidRPr="00722C9C">
        <w:rPr>
          <w:b/>
          <w:bCs/>
          <w:highlight w:val="red"/>
        </w:rPr>
        <w:t>(1) Invisibles</w:t>
      </w:r>
      <w:r w:rsidRPr="00722C9C">
        <w:rPr>
          <w:highlight w:val="red"/>
        </w:rPr>
        <w:t>.</w:t>
      </w:r>
      <w:r>
        <w:t xml:space="preserve"> Des monstres (par ex. </w:t>
      </w:r>
      <w:r w:rsidR="6BCD8CAC">
        <w:t>f</w:t>
      </w:r>
      <w:r>
        <w:t>ant</w:t>
      </w:r>
      <w:r w:rsidR="5D4556FA">
        <w:t>ô</w:t>
      </w:r>
      <w:r>
        <w:t>mes</w:t>
      </w:r>
      <w:r w:rsidR="6CF9B8DA">
        <w:t xml:space="preserve">) </w:t>
      </w:r>
      <w:r>
        <w:t>sont invisibles (‘.’) jusqu</w:t>
      </w:r>
      <w:r w:rsidR="0D1D61E3">
        <w:t xml:space="preserve">’à ce qu’ils frappent le héros ou que le héros les frappe. </w:t>
      </w:r>
    </w:p>
    <w:p w14:paraId="023295BA" w14:textId="331D7110" w:rsidR="2E363655" w:rsidRDefault="2E363655" w:rsidP="2E363655"/>
    <w:p w14:paraId="51FF3574" w14:textId="0EF7982B" w:rsidR="3A191658" w:rsidRDefault="3A191658" w:rsidP="2E363655">
      <w:pPr>
        <w:pStyle w:val="Titre2"/>
      </w:pPr>
      <w:proofErr w:type="spellStart"/>
      <w:r>
        <w:t>Evaluation</w:t>
      </w:r>
      <w:proofErr w:type="spellEnd"/>
      <w:r>
        <w:t xml:space="preserve"> et rendu </w:t>
      </w:r>
    </w:p>
    <w:p w14:paraId="5A6DE9C3" w14:textId="479F8CF3" w:rsidR="2E363655" w:rsidRDefault="2E363655" w:rsidP="2E363655"/>
    <w:p w14:paraId="2F37D892" w14:textId="407AEF61" w:rsidR="5ED95CD9" w:rsidRDefault="5ED95CD9" w:rsidP="2E363655">
      <w:r>
        <w:t xml:space="preserve">Le barème </w:t>
      </w:r>
      <w:r w:rsidR="7934E161">
        <w:t xml:space="preserve">prévu </w:t>
      </w:r>
      <w:r>
        <w:t>est le suivant</w:t>
      </w:r>
      <w:r w:rsidR="6DC34B46">
        <w:t xml:space="preserve"> :</w:t>
      </w:r>
    </w:p>
    <w:p w14:paraId="36AEFA35" w14:textId="02CEC74A" w:rsidR="70FDB305" w:rsidRDefault="70FDB305" w:rsidP="2E36365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>8</w:t>
      </w:r>
      <w:r w:rsidR="2BF23770">
        <w:t xml:space="preserve"> </w:t>
      </w:r>
      <w:r w:rsidR="44070FCA">
        <w:t>p</w:t>
      </w:r>
      <w:r w:rsidR="28D15333">
        <w:t>t</w:t>
      </w:r>
      <w:r w:rsidR="5ED95CD9">
        <w:t xml:space="preserve"> : complétion</w:t>
      </w:r>
      <w:r w:rsidR="38BF6438">
        <w:t xml:space="preserve"> (</w:t>
      </w:r>
      <w:r w:rsidR="48790E1E">
        <w:t>6</w:t>
      </w:r>
      <w:r w:rsidR="38BF6438">
        <w:t>pt si vous avez fait ce qui est demandé</w:t>
      </w:r>
      <w:r w:rsidR="208028A1">
        <w:t>, plus si vous avez fait plus</w:t>
      </w:r>
      <w:r w:rsidR="38BF6438">
        <w:t>)</w:t>
      </w:r>
    </w:p>
    <w:p w14:paraId="7CE654E8" w14:textId="65379421" w:rsidR="48C61E17" w:rsidRDefault="48C61E17" w:rsidP="2E363655">
      <w:pPr>
        <w:pStyle w:val="Paragraphedeliste"/>
        <w:numPr>
          <w:ilvl w:val="0"/>
          <w:numId w:val="2"/>
        </w:numPr>
      </w:pPr>
      <w:r>
        <w:t xml:space="preserve">4 pt </w:t>
      </w:r>
      <w:r w:rsidR="2976E63A">
        <w:t xml:space="preserve">: progression </w:t>
      </w:r>
      <w:r w:rsidR="10D1C0AB">
        <w:t>(régularité de l’avancement)</w:t>
      </w:r>
    </w:p>
    <w:p w14:paraId="3A4CE623" w14:textId="7B46FBD7" w:rsidR="7FFCE348" w:rsidRDefault="7FFCE348" w:rsidP="2E363655">
      <w:pPr>
        <w:pStyle w:val="Paragraphedeliste"/>
        <w:numPr>
          <w:ilvl w:val="0"/>
          <w:numId w:val="2"/>
        </w:numPr>
      </w:pPr>
      <w:r>
        <w:t>3</w:t>
      </w:r>
      <w:r w:rsidR="2966AE6A">
        <w:t xml:space="preserve"> </w:t>
      </w:r>
      <w:r w:rsidR="3D2A9B8C">
        <w:t xml:space="preserve">pt : </w:t>
      </w:r>
      <w:r w:rsidR="77495889">
        <w:t>qualité du rendu (absence de bugs)</w:t>
      </w:r>
    </w:p>
    <w:p w14:paraId="4256CCD7" w14:textId="015B5AE2" w:rsidR="5ED95CD9" w:rsidRDefault="5ED95CD9" w:rsidP="2E363655">
      <w:pPr>
        <w:pStyle w:val="Paragraphedeliste"/>
        <w:numPr>
          <w:ilvl w:val="0"/>
          <w:numId w:val="2"/>
        </w:numPr>
      </w:pPr>
      <w:r>
        <w:t>3 pt</w:t>
      </w:r>
      <w:r w:rsidR="6695C6F1">
        <w:t xml:space="preserve"> :</w:t>
      </w:r>
      <w:r>
        <w:t xml:space="preserve"> qualité </w:t>
      </w:r>
      <w:r w:rsidR="4B0D6CBC">
        <w:t xml:space="preserve">du code (utilisation des notions apprises : </w:t>
      </w:r>
      <w:r w:rsidR="194B007C">
        <w:t xml:space="preserve">classes, </w:t>
      </w:r>
      <w:r w:rsidR="4B0D6CBC">
        <w:t xml:space="preserve">héritage, </w:t>
      </w:r>
      <w:r w:rsidR="43FFFA9A">
        <w:t xml:space="preserve">exceptions, </w:t>
      </w:r>
      <w:r w:rsidR="2A12EDAA">
        <w:t xml:space="preserve">lambda, </w:t>
      </w:r>
      <w:r w:rsidR="15EA3F1E">
        <w:t>etc.…</w:t>
      </w:r>
      <w:r w:rsidR="43FFFA9A">
        <w:t>)</w:t>
      </w:r>
    </w:p>
    <w:p w14:paraId="52A7FB00" w14:textId="2B85529A" w:rsidR="75080084" w:rsidRDefault="75080084" w:rsidP="2E36365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 xml:space="preserve">2 </w:t>
      </w:r>
      <w:r w:rsidR="43FFFA9A">
        <w:t>pt : qualité d</w:t>
      </w:r>
      <w:r w:rsidR="3F92C28E">
        <w:t xml:space="preserve">u </w:t>
      </w:r>
      <w:r w:rsidR="5B43877F">
        <w:t>r</w:t>
      </w:r>
      <w:r w:rsidR="3F92C28E">
        <w:t>apport</w:t>
      </w:r>
      <w:r w:rsidR="369D5A3C">
        <w:t xml:space="preserve"> technique</w:t>
      </w:r>
      <w:r w:rsidR="3F92C28E">
        <w:t xml:space="preserve"> </w:t>
      </w:r>
      <w:r w:rsidR="61FFAC7A">
        <w:t xml:space="preserve">(une phrase par fonction, merci de ne pas “tartiner”)  </w:t>
      </w:r>
    </w:p>
    <w:p w14:paraId="5A585F1A" w14:textId="07D92C91" w:rsidR="7BA26BEA" w:rsidRDefault="7BA26BEA" w:rsidP="2E363655">
      <w:pPr>
        <w:rPr>
          <w:i/>
          <w:iCs/>
        </w:rPr>
      </w:pPr>
      <w:r>
        <w:t>Remarque :</w:t>
      </w:r>
      <w:r w:rsidR="1273F32A" w:rsidRPr="2E363655">
        <w:rPr>
          <w:i/>
          <w:iCs/>
        </w:rPr>
        <w:t xml:space="preserve"> </w:t>
      </w:r>
      <w:r w:rsidR="62513C77" w:rsidRPr="2E363655">
        <w:rPr>
          <w:i/>
          <w:iCs/>
        </w:rPr>
        <w:t>I</w:t>
      </w:r>
      <w:r w:rsidRPr="2E363655">
        <w:rPr>
          <w:i/>
          <w:iCs/>
        </w:rPr>
        <w:t xml:space="preserve">l n’y a pas d’effet </w:t>
      </w:r>
      <w:r w:rsidR="16E5D8E5" w:rsidRPr="2E363655">
        <w:rPr>
          <w:i/>
          <w:iCs/>
        </w:rPr>
        <w:t>waouh !</w:t>
      </w:r>
      <w:r w:rsidRPr="2E363655">
        <w:rPr>
          <w:i/>
          <w:iCs/>
        </w:rPr>
        <w:t xml:space="preserve"> Si vous faîtes une</w:t>
      </w:r>
      <w:r w:rsidR="2FF551EC" w:rsidRPr="2E363655">
        <w:rPr>
          <w:i/>
          <w:iCs/>
        </w:rPr>
        <w:t xml:space="preserve"> jolie</w:t>
      </w:r>
      <w:r w:rsidRPr="2E363655">
        <w:rPr>
          <w:i/>
          <w:iCs/>
        </w:rPr>
        <w:t xml:space="preserve"> interface graphique c’est parce que ç</w:t>
      </w:r>
      <w:r w:rsidR="56854395" w:rsidRPr="2E363655">
        <w:rPr>
          <w:i/>
          <w:iCs/>
        </w:rPr>
        <w:t>a vous botte</w:t>
      </w:r>
      <w:r w:rsidR="05DD423A" w:rsidRPr="2E363655">
        <w:rPr>
          <w:i/>
          <w:iCs/>
        </w:rPr>
        <w:t xml:space="preserve"> et que c’est fun</w:t>
      </w:r>
      <w:r w:rsidR="56854395" w:rsidRPr="2E363655">
        <w:rPr>
          <w:i/>
          <w:iCs/>
        </w:rPr>
        <w:t xml:space="preserve">, on peut très bien avoir </w:t>
      </w:r>
      <w:r w:rsidR="18EFF8FF" w:rsidRPr="2E363655">
        <w:rPr>
          <w:i/>
          <w:iCs/>
        </w:rPr>
        <w:t>la meilleure note</w:t>
      </w:r>
      <w:r w:rsidR="56854395" w:rsidRPr="2E363655">
        <w:rPr>
          <w:i/>
          <w:iCs/>
        </w:rPr>
        <w:t xml:space="preserve"> sans</w:t>
      </w:r>
      <w:r w:rsidR="0B91067B" w:rsidRPr="2E363655">
        <w:rPr>
          <w:i/>
          <w:iCs/>
        </w:rPr>
        <w:t xml:space="preserve">. </w:t>
      </w:r>
    </w:p>
    <w:p w14:paraId="18B7D552" w14:textId="3FE76E01" w:rsidR="2E363655" w:rsidRDefault="2E363655" w:rsidP="2E363655"/>
    <w:p w14:paraId="37667374" w14:textId="3EE04D6A" w:rsidR="2E363655" w:rsidRDefault="2E363655" w:rsidP="2E363655"/>
    <w:p w14:paraId="09655D91" w14:textId="6EC11B95" w:rsidR="2E363655" w:rsidRDefault="2E363655" w:rsidP="2E363655"/>
    <w:p w14:paraId="71B5EEBE" w14:textId="45A4AD76" w:rsidR="2E363655" w:rsidRDefault="2E363655" w:rsidP="2E363655"/>
    <w:p w14:paraId="72D62366" w14:textId="7CA09B52" w:rsidR="2E363655" w:rsidRDefault="2E363655" w:rsidP="2E363655"/>
    <w:p w14:paraId="5C69D252" w14:textId="1A36FC38" w:rsidR="3F92C28E" w:rsidRDefault="3F92C28E" w:rsidP="2E363655">
      <w:r>
        <w:t xml:space="preserve"> </w:t>
      </w:r>
    </w:p>
    <w:p w14:paraId="49051B73" w14:textId="1365968D" w:rsidR="1B4A0031" w:rsidRDefault="1B4A0031" w:rsidP="1B4A0031"/>
    <w:sectPr w:rsidR="1B4A00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690A"/>
    <w:multiLevelType w:val="hybridMultilevel"/>
    <w:tmpl w:val="F9781FDE"/>
    <w:lvl w:ilvl="0" w:tplc="D53C09B8">
      <w:start w:val="1"/>
      <w:numFmt w:val="upperRoman"/>
      <w:lvlText w:val="%1."/>
      <w:lvlJc w:val="right"/>
      <w:pPr>
        <w:ind w:left="720" w:hanging="360"/>
      </w:pPr>
    </w:lvl>
    <w:lvl w:ilvl="1" w:tplc="18EA3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44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2B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C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8F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EE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A4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83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19D7"/>
    <w:multiLevelType w:val="hybridMultilevel"/>
    <w:tmpl w:val="278C9B82"/>
    <w:lvl w:ilvl="0" w:tplc="677A2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4A9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02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E1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25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86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6B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6E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2E5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35E78"/>
    <w:multiLevelType w:val="hybridMultilevel"/>
    <w:tmpl w:val="DE7605A0"/>
    <w:lvl w:ilvl="0" w:tplc="4B324F20">
      <w:start w:val="1"/>
      <w:numFmt w:val="upperRoman"/>
      <w:lvlText w:val="%1."/>
      <w:lvlJc w:val="right"/>
      <w:pPr>
        <w:ind w:left="720" w:hanging="360"/>
      </w:pPr>
    </w:lvl>
    <w:lvl w:ilvl="1" w:tplc="CD7C9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45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26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61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61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2E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EA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61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F13CB"/>
    <w:multiLevelType w:val="hybridMultilevel"/>
    <w:tmpl w:val="10F83F94"/>
    <w:lvl w:ilvl="0" w:tplc="5B543ECA">
      <w:start w:val="1"/>
      <w:numFmt w:val="upperRoman"/>
      <w:lvlText w:val="%1."/>
      <w:lvlJc w:val="right"/>
      <w:pPr>
        <w:ind w:left="720" w:hanging="360"/>
      </w:pPr>
    </w:lvl>
    <w:lvl w:ilvl="1" w:tplc="3B081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85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02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E9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AD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2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4B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AB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315F7"/>
    <w:multiLevelType w:val="hybridMultilevel"/>
    <w:tmpl w:val="CB4A70A4"/>
    <w:lvl w:ilvl="0" w:tplc="BECAD4AE">
      <w:start w:val="1"/>
      <w:numFmt w:val="upperRoman"/>
      <w:lvlText w:val="%1."/>
      <w:lvlJc w:val="right"/>
      <w:pPr>
        <w:ind w:left="720" w:hanging="360"/>
      </w:pPr>
    </w:lvl>
    <w:lvl w:ilvl="1" w:tplc="9716C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4F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81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8B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84D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0B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8F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8E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21604"/>
    <w:multiLevelType w:val="hybridMultilevel"/>
    <w:tmpl w:val="7E38A4D4"/>
    <w:lvl w:ilvl="0" w:tplc="CB88DC1E">
      <w:start w:val="1"/>
      <w:numFmt w:val="upperRoman"/>
      <w:lvlText w:val="%1."/>
      <w:lvlJc w:val="right"/>
      <w:pPr>
        <w:ind w:left="720" w:hanging="360"/>
      </w:pPr>
    </w:lvl>
    <w:lvl w:ilvl="1" w:tplc="2622446C">
      <w:start w:val="1"/>
      <w:numFmt w:val="upperRoman"/>
      <w:lvlText w:val="%2."/>
      <w:lvlJc w:val="right"/>
      <w:pPr>
        <w:ind w:left="1440" w:hanging="360"/>
      </w:pPr>
    </w:lvl>
    <w:lvl w:ilvl="2" w:tplc="682E3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85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05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E2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86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E5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21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123CD"/>
    <w:multiLevelType w:val="hybridMultilevel"/>
    <w:tmpl w:val="4B0224C6"/>
    <w:lvl w:ilvl="0" w:tplc="04686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DEA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888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83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CD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0D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2E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85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89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238A7"/>
    <w:multiLevelType w:val="hybridMultilevel"/>
    <w:tmpl w:val="1CE4A13A"/>
    <w:lvl w:ilvl="0" w:tplc="BC660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A9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82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C3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E7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65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41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E7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08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CEC909"/>
    <w:rsid w:val="000E448C"/>
    <w:rsid w:val="001B4259"/>
    <w:rsid w:val="00251BA2"/>
    <w:rsid w:val="003C2D29"/>
    <w:rsid w:val="005021EA"/>
    <w:rsid w:val="005E4C10"/>
    <w:rsid w:val="006B75CA"/>
    <w:rsid w:val="00722C9C"/>
    <w:rsid w:val="00812E1A"/>
    <w:rsid w:val="00882DF0"/>
    <w:rsid w:val="00963E00"/>
    <w:rsid w:val="00A55970"/>
    <w:rsid w:val="00A86681"/>
    <w:rsid w:val="00AD203A"/>
    <w:rsid w:val="00C03980"/>
    <w:rsid w:val="00C14B9F"/>
    <w:rsid w:val="00CB6CBB"/>
    <w:rsid w:val="00CC1DF5"/>
    <w:rsid w:val="00CE38EB"/>
    <w:rsid w:val="00DA5CF7"/>
    <w:rsid w:val="00F104DE"/>
    <w:rsid w:val="00F1246C"/>
    <w:rsid w:val="00F45738"/>
    <w:rsid w:val="00F9583F"/>
    <w:rsid w:val="00FA3698"/>
    <w:rsid w:val="010F6BC1"/>
    <w:rsid w:val="0118E221"/>
    <w:rsid w:val="01849456"/>
    <w:rsid w:val="01C0321E"/>
    <w:rsid w:val="0270328D"/>
    <w:rsid w:val="02A1333D"/>
    <w:rsid w:val="02CF2BF1"/>
    <w:rsid w:val="0318B754"/>
    <w:rsid w:val="032271EB"/>
    <w:rsid w:val="033FAED0"/>
    <w:rsid w:val="034D64F3"/>
    <w:rsid w:val="03AB2978"/>
    <w:rsid w:val="03AFE94C"/>
    <w:rsid w:val="03E3A270"/>
    <w:rsid w:val="054E0196"/>
    <w:rsid w:val="05747EDA"/>
    <w:rsid w:val="057FD930"/>
    <w:rsid w:val="05BC9A9F"/>
    <w:rsid w:val="05DD423A"/>
    <w:rsid w:val="06046072"/>
    <w:rsid w:val="068FEC8B"/>
    <w:rsid w:val="06F920E6"/>
    <w:rsid w:val="06FD00AD"/>
    <w:rsid w:val="07772922"/>
    <w:rsid w:val="07AB7B0F"/>
    <w:rsid w:val="07CD7CE9"/>
    <w:rsid w:val="07E598C5"/>
    <w:rsid w:val="081D4FD9"/>
    <w:rsid w:val="08F48604"/>
    <w:rsid w:val="092C951D"/>
    <w:rsid w:val="09793DC4"/>
    <w:rsid w:val="0A2F82DE"/>
    <w:rsid w:val="0AB485AD"/>
    <w:rsid w:val="0B91067B"/>
    <w:rsid w:val="0B92CAE5"/>
    <w:rsid w:val="0BA5BA80"/>
    <w:rsid w:val="0C200597"/>
    <w:rsid w:val="0CB9FC5F"/>
    <w:rsid w:val="0CF48170"/>
    <w:rsid w:val="0CF9FFDC"/>
    <w:rsid w:val="0D1D61E3"/>
    <w:rsid w:val="0D24692F"/>
    <w:rsid w:val="0D2E9BC9"/>
    <w:rsid w:val="0D37E0BD"/>
    <w:rsid w:val="0D60D2AE"/>
    <w:rsid w:val="0D8D4D75"/>
    <w:rsid w:val="0DD04180"/>
    <w:rsid w:val="0E0AB1B0"/>
    <w:rsid w:val="0EA6C016"/>
    <w:rsid w:val="0EAEF89A"/>
    <w:rsid w:val="0ED5EED8"/>
    <w:rsid w:val="0EF00DA9"/>
    <w:rsid w:val="0F6AC300"/>
    <w:rsid w:val="0F96E64B"/>
    <w:rsid w:val="0FB87B31"/>
    <w:rsid w:val="0FCB14A2"/>
    <w:rsid w:val="1031B888"/>
    <w:rsid w:val="10385F34"/>
    <w:rsid w:val="1058623F"/>
    <w:rsid w:val="1068DD97"/>
    <w:rsid w:val="10AAAD15"/>
    <w:rsid w:val="10D1C0AB"/>
    <w:rsid w:val="10E43CFA"/>
    <w:rsid w:val="118DF5E9"/>
    <w:rsid w:val="11F9D58D"/>
    <w:rsid w:val="12045F62"/>
    <w:rsid w:val="1226F3A4"/>
    <w:rsid w:val="1258D84D"/>
    <w:rsid w:val="1273F32A"/>
    <w:rsid w:val="1298FA51"/>
    <w:rsid w:val="1329C48B"/>
    <w:rsid w:val="13618F0D"/>
    <w:rsid w:val="138A1E56"/>
    <w:rsid w:val="13BA5513"/>
    <w:rsid w:val="13CF3B9F"/>
    <w:rsid w:val="140AF00E"/>
    <w:rsid w:val="14423DC7"/>
    <w:rsid w:val="14503B45"/>
    <w:rsid w:val="145050C0"/>
    <w:rsid w:val="14635FE8"/>
    <w:rsid w:val="14CCB8F5"/>
    <w:rsid w:val="15A7E379"/>
    <w:rsid w:val="15C15BBD"/>
    <w:rsid w:val="15EA3F1E"/>
    <w:rsid w:val="15FB376A"/>
    <w:rsid w:val="16A0E222"/>
    <w:rsid w:val="16A91E0B"/>
    <w:rsid w:val="16E5D8E5"/>
    <w:rsid w:val="16ECF293"/>
    <w:rsid w:val="1751F959"/>
    <w:rsid w:val="17913E37"/>
    <w:rsid w:val="1794A515"/>
    <w:rsid w:val="1868060E"/>
    <w:rsid w:val="1887018C"/>
    <w:rsid w:val="18EFF8FF"/>
    <w:rsid w:val="190A1ECF"/>
    <w:rsid w:val="19420C5E"/>
    <w:rsid w:val="1947169A"/>
    <w:rsid w:val="194B007C"/>
    <w:rsid w:val="19EB9835"/>
    <w:rsid w:val="19EF430C"/>
    <w:rsid w:val="19F02487"/>
    <w:rsid w:val="1A156C28"/>
    <w:rsid w:val="1A4C7669"/>
    <w:rsid w:val="1A71ABC8"/>
    <w:rsid w:val="1A7A3DD9"/>
    <w:rsid w:val="1A82E546"/>
    <w:rsid w:val="1AC2E1FF"/>
    <w:rsid w:val="1AFEC9CA"/>
    <w:rsid w:val="1B4A0031"/>
    <w:rsid w:val="1C319207"/>
    <w:rsid w:val="1C909D12"/>
    <w:rsid w:val="1CA89AA6"/>
    <w:rsid w:val="1CEED6F0"/>
    <w:rsid w:val="1D41129F"/>
    <w:rsid w:val="1D50E3A8"/>
    <w:rsid w:val="1D72013C"/>
    <w:rsid w:val="1E34F5B6"/>
    <w:rsid w:val="1E5E3949"/>
    <w:rsid w:val="1E6A166E"/>
    <w:rsid w:val="1F30A9D7"/>
    <w:rsid w:val="1F575FF3"/>
    <w:rsid w:val="1F5D5461"/>
    <w:rsid w:val="1F8512D0"/>
    <w:rsid w:val="1FA2FE4E"/>
    <w:rsid w:val="206482DB"/>
    <w:rsid w:val="208028A1"/>
    <w:rsid w:val="20BE3989"/>
    <w:rsid w:val="211BDC12"/>
    <w:rsid w:val="21DFD02B"/>
    <w:rsid w:val="23A7CBA7"/>
    <w:rsid w:val="23D72FE4"/>
    <w:rsid w:val="242CB054"/>
    <w:rsid w:val="243B5ECA"/>
    <w:rsid w:val="246841C1"/>
    <w:rsid w:val="249E6E48"/>
    <w:rsid w:val="24A00955"/>
    <w:rsid w:val="24AA3E61"/>
    <w:rsid w:val="24D7950D"/>
    <w:rsid w:val="24EF2899"/>
    <w:rsid w:val="24F3832C"/>
    <w:rsid w:val="251D3AD2"/>
    <w:rsid w:val="25CDF0C8"/>
    <w:rsid w:val="2610F6A7"/>
    <w:rsid w:val="2642FD1D"/>
    <w:rsid w:val="26ACC09F"/>
    <w:rsid w:val="26E7F4E5"/>
    <w:rsid w:val="26F95281"/>
    <w:rsid w:val="2720AE81"/>
    <w:rsid w:val="279D36C6"/>
    <w:rsid w:val="27A5BEFF"/>
    <w:rsid w:val="27DBCC66"/>
    <w:rsid w:val="28809417"/>
    <w:rsid w:val="28D15333"/>
    <w:rsid w:val="28F3090F"/>
    <w:rsid w:val="28FDFC77"/>
    <w:rsid w:val="29062FE0"/>
    <w:rsid w:val="2921C207"/>
    <w:rsid w:val="292D70E3"/>
    <w:rsid w:val="2932D7CC"/>
    <w:rsid w:val="2947FD9B"/>
    <w:rsid w:val="2966AE6A"/>
    <w:rsid w:val="2976E63A"/>
    <w:rsid w:val="29850224"/>
    <w:rsid w:val="29A9CB79"/>
    <w:rsid w:val="2A12EDAA"/>
    <w:rsid w:val="2A25C043"/>
    <w:rsid w:val="2A398E48"/>
    <w:rsid w:val="2A9908C7"/>
    <w:rsid w:val="2ABCDC72"/>
    <w:rsid w:val="2ADD3C95"/>
    <w:rsid w:val="2B5D020F"/>
    <w:rsid w:val="2B8653C2"/>
    <w:rsid w:val="2BE64E63"/>
    <w:rsid w:val="2BF23770"/>
    <w:rsid w:val="2C080416"/>
    <w:rsid w:val="2C10D80C"/>
    <w:rsid w:val="2C3EC769"/>
    <w:rsid w:val="2C5F6EA7"/>
    <w:rsid w:val="2C967C92"/>
    <w:rsid w:val="2CAA68B8"/>
    <w:rsid w:val="2CD78DA8"/>
    <w:rsid w:val="2D54639F"/>
    <w:rsid w:val="2DA6FA42"/>
    <w:rsid w:val="2E123828"/>
    <w:rsid w:val="2E288137"/>
    <w:rsid w:val="2E363655"/>
    <w:rsid w:val="2F244486"/>
    <w:rsid w:val="2F33CD5D"/>
    <w:rsid w:val="2FF551EC"/>
    <w:rsid w:val="3109BFD9"/>
    <w:rsid w:val="3123A419"/>
    <w:rsid w:val="315F7F88"/>
    <w:rsid w:val="316971C1"/>
    <w:rsid w:val="321043E2"/>
    <w:rsid w:val="3214908E"/>
    <w:rsid w:val="3239C233"/>
    <w:rsid w:val="328C26BC"/>
    <w:rsid w:val="3332C472"/>
    <w:rsid w:val="3381B532"/>
    <w:rsid w:val="3395B6AD"/>
    <w:rsid w:val="3416555F"/>
    <w:rsid w:val="34888EEE"/>
    <w:rsid w:val="34C7F41E"/>
    <w:rsid w:val="34DA2039"/>
    <w:rsid w:val="34F9034C"/>
    <w:rsid w:val="3544673A"/>
    <w:rsid w:val="354D6C72"/>
    <w:rsid w:val="3596989F"/>
    <w:rsid w:val="35BF0767"/>
    <w:rsid w:val="35C705D5"/>
    <w:rsid w:val="35CB61E1"/>
    <w:rsid w:val="35F98A24"/>
    <w:rsid w:val="35FD7474"/>
    <w:rsid w:val="364511A6"/>
    <w:rsid w:val="3657B92E"/>
    <w:rsid w:val="369D5A3C"/>
    <w:rsid w:val="37BB8F35"/>
    <w:rsid w:val="37C3E099"/>
    <w:rsid w:val="37D2E1CC"/>
    <w:rsid w:val="37E900FE"/>
    <w:rsid w:val="38BF6438"/>
    <w:rsid w:val="38CD3DB7"/>
    <w:rsid w:val="39237C40"/>
    <w:rsid w:val="394A1502"/>
    <w:rsid w:val="397F58BA"/>
    <w:rsid w:val="398BE263"/>
    <w:rsid w:val="39CEC909"/>
    <w:rsid w:val="3A0653BA"/>
    <w:rsid w:val="3A191658"/>
    <w:rsid w:val="3A260416"/>
    <w:rsid w:val="3A4684AD"/>
    <w:rsid w:val="3AF7B375"/>
    <w:rsid w:val="3B02299A"/>
    <w:rsid w:val="3B14070B"/>
    <w:rsid w:val="3B5963B3"/>
    <w:rsid w:val="3B8A4D30"/>
    <w:rsid w:val="3BD29C49"/>
    <w:rsid w:val="3BF8A296"/>
    <w:rsid w:val="3D2A9B8C"/>
    <w:rsid w:val="3DC6EF28"/>
    <w:rsid w:val="3DCA833C"/>
    <w:rsid w:val="3E0B3647"/>
    <w:rsid w:val="3EC889E7"/>
    <w:rsid w:val="3F066394"/>
    <w:rsid w:val="3F1E2EF5"/>
    <w:rsid w:val="3F7F316C"/>
    <w:rsid w:val="3F821F5B"/>
    <w:rsid w:val="3F8D4EE1"/>
    <w:rsid w:val="3F8EE4EF"/>
    <w:rsid w:val="3F92C28E"/>
    <w:rsid w:val="3FA6028E"/>
    <w:rsid w:val="3FBAC3B7"/>
    <w:rsid w:val="3FCB2078"/>
    <w:rsid w:val="3FFE52C6"/>
    <w:rsid w:val="3FFF8D10"/>
    <w:rsid w:val="4004701F"/>
    <w:rsid w:val="40831CD6"/>
    <w:rsid w:val="40D3CBF5"/>
    <w:rsid w:val="40F8BBF0"/>
    <w:rsid w:val="40F9B151"/>
    <w:rsid w:val="40FDAE03"/>
    <w:rsid w:val="4140280A"/>
    <w:rsid w:val="429E06EE"/>
    <w:rsid w:val="42A2EF37"/>
    <w:rsid w:val="42F791BE"/>
    <w:rsid w:val="43050932"/>
    <w:rsid w:val="4371209D"/>
    <w:rsid w:val="439C876A"/>
    <w:rsid w:val="43A3BDBD"/>
    <w:rsid w:val="43CB60E0"/>
    <w:rsid w:val="43CF4922"/>
    <w:rsid w:val="43D0713B"/>
    <w:rsid w:val="43FCB2CD"/>
    <w:rsid w:val="43FFFA9A"/>
    <w:rsid w:val="44070FCA"/>
    <w:rsid w:val="440DD212"/>
    <w:rsid w:val="4491C700"/>
    <w:rsid w:val="44C00750"/>
    <w:rsid w:val="44D6E671"/>
    <w:rsid w:val="44D8C42F"/>
    <w:rsid w:val="4511108E"/>
    <w:rsid w:val="454CB6EB"/>
    <w:rsid w:val="458AC2C2"/>
    <w:rsid w:val="46485EDD"/>
    <w:rsid w:val="4671E632"/>
    <w:rsid w:val="46B82141"/>
    <w:rsid w:val="4708BC72"/>
    <w:rsid w:val="471922DC"/>
    <w:rsid w:val="47470CE6"/>
    <w:rsid w:val="475770C2"/>
    <w:rsid w:val="4811E896"/>
    <w:rsid w:val="4839E087"/>
    <w:rsid w:val="486D778C"/>
    <w:rsid w:val="48790E1E"/>
    <w:rsid w:val="48AD676D"/>
    <w:rsid w:val="48C61E17"/>
    <w:rsid w:val="48F51A68"/>
    <w:rsid w:val="48FCD5F3"/>
    <w:rsid w:val="49350F6B"/>
    <w:rsid w:val="493C242E"/>
    <w:rsid w:val="495A942F"/>
    <w:rsid w:val="49717F13"/>
    <w:rsid w:val="4A31B184"/>
    <w:rsid w:val="4A5204DA"/>
    <w:rsid w:val="4ABAC427"/>
    <w:rsid w:val="4AC65486"/>
    <w:rsid w:val="4B098BD1"/>
    <w:rsid w:val="4B0D6CBC"/>
    <w:rsid w:val="4B348DD8"/>
    <w:rsid w:val="4B368D50"/>
    <w:rsid w:val="4B3E5F73"/>
    <w:rsid w:val="4BE910C0"/>
    <w:rsid w:val="4BF1189C"/>
    <w:rsid w:val="4C590F0E"/>
    <w:rsid w:val="4C5C0D8C"/>
    <w:rsid w:val="4CC6AC07"/>
    <w:rsid w:val="4D5258E6"/>
    <w:rsid w:val="4D60F6BC"/>
    <w:rsid w:val="4D6222BA"/>
    <w:rsid w:val="4D925D47"/>
    <w:rsid w:val="4DD27461"/>
    <w:rsid w:val="4E4A801F"/>
    <w:rsid w:val="4E5EF868"/>
    <w:rsid w:val="4E61554E"/>
    <w:rsid w:val="4E623F0B"/>
    <w:rsid w:val="4E73CF4A"/>
    <w:rsid w:val="4E8DE45E"/>
    <w:rsid w:val="4EA36C46"/>
    <w:rsid w:val="4EED1210"/>
    <w:rsid w:val="4EFD77B3"/>
    <w:rsid w:val="4F070619"/>
    <w:rsid w:val="4F0AB660"/>
    <w:rsid w:val="4F0FB1B6"/>
    <w:rsid w:val="4F1CE844"/>
    <w:rsid w:val="4F51DB86"/>
    <w:rsid w:val="4F9628A9"/>
    <w:rsid w:val="4F989685"/>
    <w:rsid w:val="4FAE8EFF"/>
    <w:rsid w:val="4FB44314"/>
    <w:rsid w:val="4FC170C2"/>
    <w:rsid w:val="4FD56B9B"/>
    <w:rsid w:val="501BB689"/>
    <w:rsid w:val="5022A7EE"/>
    <w:rsid w:val="5096FCD8"/>
    <w:rsid w:val="511FF2E1"/>
    <w:rsid w:val="517B7214"/>
    <w:rsid w:val="51A398B1"/>
    <w:rsid w:val="51A9D7BE"/>
    <w:rsid w:val="5221FAFC"/>
    <w:rsid w:val="5225DA74"/>
    <w:rsid w:val="522C575C"/>
    <w:rsid w:val="525488ED"/>
    <w:rsid w:val="527AE2D9"/>
    <w:rsid w:val="529B2F93"/>
    <w:rsid w:val="52B41BEA"/>
    <w:rsid w:val="5332C8F8"/>
    <w:rsid w:val="537988CE"/>
    <w:rsid w:val="547C3C00"/>
    <w:rsid w:val="54B6B709"/>
    <w:rsid w:val="54CC4248"/>
    <w:rsid w:val="557BE9CF"/>
    <w:rsid w:val="56854395"/>
    <w:rsid w:val="56E0513B"/>
    <w:rsid w:val="56EA215F"/>
    <w:rsid w:val="57745C3D"/>
    <w:rsid w:val="57852534"/>
    <w:rsid w:val="57946F9A"/>
    <w:rsid w:val="57A08C11"/>
    <w:rsid w:val="57BB0085"/>
    <w:rsid w:val="57BB27C3"/>
    <w:rsid w:val="5861EE06"/>
    <w:rsid w:val="58831590"/>
    <w:rsid w:val="589D6B9F"/>
    <w:rsid w:val="59668EF0"/>
    <w:rsid w:val="598F9063"/>
    <w:rsid w:val="59911A93"/>
    <w:rsid w:val="5993AC39"/>
    <w:rsid w:val="59C6D640"/>
    <w:rsid w:val="59DD36E5"/>
    <w:rsid w:val="59E8C246"/>
    <w:rsid w:val="5A37396D"/>
    <w:rsid w:val="5A52645D"/>
    <w:rsid w:val="5A77D367"/>
    <w:rsid w:val="5AE8AD64"/>
    <w:rsid w:val="5AEDC5BF"/>
    <w:rsid w:val="5B0F76DB"/>
    <w:rsid w:val="5B43877F"/>
    <w:rsid w:val="5B95B82D"/>
    <w:rsid w:val="5BC1282F"/>
    <w:rsid w:val="5C356C48"/>
    <w:rsid w:val="5CAB473C"/>
    <w:rsid w:val="5CBBB0E2"/>
    <w:rsid w:val="5CBF6E36"/>
    <w:rsid w:val="5CEBD9F9"/>
    <w:rsid w:val="5D4556FA"/>
    <w:rsid w:val="5DD48064"/>
    <w:rsid w:val="5DD8596D"/>
    <w:rsid w:val="5E2551C1"/>
    <w:rsid w:val="5E3ECDED"/>
    <w:rsid w:val="5EC1927C"/>
    <w:rsid w:val="5EC6B803"/>
    <w:rsid w:val="5ED95CD9"/>
    <w:rsid w:val="5EFE675F"/>
    <w:rsid w:val="5F131F8C"/>
    <w:rsid w:val="5F25D580"/>
    <w:rsid w:val="5F30DC06"/>
    <w:rsid w:val="5F3254AA"/>
    <w:rsid w:val="5FBCFEFF"/>
    <w:rsid w:val="603B17A5"/>
    <w:rsid w:val="60BC2BC7"/>
    <w:rsid w:val="61872EEB"/>
    <w:rsid w:val="618BA146"/>
    <w:rsid w:val="61EEB1D8"/>
    <w:rsid w:val="61FFAC7A"/>
    <w:rsid w:val="62513C77"/>
    <w:rsid w:val="625DDC26"/>
    <w:rsid w:val="62698BB5"/>
    <w:rsid w:val="63513935"/>
    <w:rsid w:val="6370A6DE"/>
    <w:rsid w:val="6396F464"/>
    <w:rsid w:val="63D67D05"/>
    <w:rsid w:val="63E474A7"/>
    <w:rsid w:val="642C2B84"/>
    <w:rsid w:val="64D16335"/>
    <w:rsid w:val="64ECCBC9"/>
    <w:rsid w:val="64F453F8"/>
    <w:rsid w:val="65051CFE"/>
    <w:rsid w:val="65385D96"/>
    <w:rsid w:val="65A94694"/>
    <w:rsid w:val="65CB8CB5"/>
    <w:rsid w:val="65CBA07B"/>
    <w:rsid w:val="663FE361"/>
    <w:rsid w:val="66752B57"/>
    <w:rsid w:val="667E239F"/>
    <w:rsid w:val="6695C6F1"/>
    <w:rsid w:val="66969B02"/>
    <w:rsid w:val="66B3A013"/>
    <w:rsid w:val="66C41045"/>
    <w:rsid w:val="66D1A280"/>
    <w:rsid w:val="6717BF08"/>
    <w:rsid w:val="6719A6D2"/>
    <w:rsid w:val="671B50CE"/>
    <w:rsid w:val="67AE8866"/>
    <w:rsid w:val="67D0EA1B"/>
    <w:rsid w:val="67FA1DCB"/>
    <w:rsid w:val="67FCB673"/>
    <w:rsid w:val="68A67883"/>
    <w:rsid w:val="68E07DDA"/>
    <w:rsid w:val="69DF803B"/>
    <w:rsid w:val="6B411FE7"/>
    <w:rsid w:val="6B82E673"/>
    <w:rsid w:val="6BB4D0E7"/>
    <w:rsid w:val="6BBF912A"/>
    <w:rsid w:val="6BCD8CAC"/>
    <w:rsid w:val="6C375EAA"/>
    <w:rsid w:val="6CDDB77B"/>
    <w:rsid w:val="6CF9B8DA"/>
    <w:rsid w:val="6D01FBBA"/>
    <w:rsid w:val="6D09B005"/>
    <w:rsid w:val="6D51A09B"/>
    <w:rsid w:val="6D821137"/>
    <w:rsid w:val="6DC34B46"/>
    <w:rsid w:val="6DE8AC2C"/>
    <w:rsid w:val="6E29A88F"/>
    <w:rsid w:val="6EC86418"/>
    <w:rsid w:val="6F18A625"/>
    <w:rsid w:val="6F3873A5"/>
    <w:rsid w:val="6F430F78"/>
    <w:rsid w:val="6F5B41AB"/>
    <w:rsid w:val="6F7D63EB"/>
    <w:rsid w:val="6F83B7E7"/>
    <w:rsid w:val="6F88F0D4"/>
    <w:rsid w:val="6FA6851E"/>
    <w:rsid w:val="6FC132A0"/>
    <w:rsid w:val="701A95E4"/>
    <w:rsid w:val="70A11DAF"/>
    <w:rsid w:val="70EF9047"/>
    <w:rsid w:val="70FDB305"/>
    <w:rsid w:val="71783F6B"/>
    <w:rsid w:val="71BE0E52"/>
    <w:rsid w:val="71DE2897"/>
    <w:rsid w:val="71EA3A00"/>
    <w:rsid w:val="724BB82E"/>
    <w:rsid w:val="72C805C6"/>
    <w:rsid w:val="7408AEBB"/>
    <w:rsid w:val="74875CA3"/>
    <w:rsid w:val="748A65CF"/>
    <w:rsid w:val="74D72BFD"/>
    <w:rsid w:val="74DFFD00"/>
    <w:rsid w:val="75080084"/>
    <w:rsid w:val="75D2ACD9"/>
    <w:rsid w:val="75F9B557"/>
    <w:rsid w:val="76645D67"/>
    <w:rsid w:val="7715BC08"/>
    <w:rsid w:val="77495889"/>
    <w:rsid w:val="777DC044"/>
    <w:rsid w:val="779499D6"/>
    <w:rsid w:val="77B9FB3B"/>
    <w:rsid w:val="77E3E921"/>
    <w:rsid w:val="77EA7BB7"/>
    <w:rsid w:val="782D540B"/>
    <w:rsid w:val="78A2CD8C"/>
    <w:rsid w:val="78FC092D"/>
    <w:rsid w:val="7934E161"/>
    <w:rsid w:val="7990D214"/>
    <w:rsid w:val="79DAA564"/>
    <w:rsid w:val="7A2081E9"/>
    <w:rsid w:val="7AE9A527"/>
    <w:rsid w:val="7B75C40E"/>
    <w:rsid w:val="7BA26BEA"/>
    <w:rsid w:val="7BB0DD1A"/>
    <w:rsid w:val="7BC9E06A"/>
    <w:rsid w:val="7C3BDA6C"/>
    <w:rsid w:val="7C9B58F2"/>
    <w:rsid w:val="7CEB2C9A"/>
    <w:rsid w:val="7CFA2B65"/>
    <w:rsid w:val="7D3DB4AB"/>
    <w:rsid w:val="7DAFFAB6"/>
    <w:rsid w:val="7E176EA4"/>
    <w:rsid w:val="7E9580AB"/>
    <w:rsid w:val="7F396117"/>
    <w:rsid w:val="7F3E2B05"/>
    <w:rsid w:val="7FA026ED"/>
    <w:rsid w:val="7FB62EE4"/>
    <w:rsid w:val="7FB6660E"/>
    <w:rsid w:val="7FCF5EE6"/>
    <w:rsid w:val="7FF5AAB6"/>
    <w:rsid w:val="7FFCE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1BC1"/>
  <w15:chartTrackingRefBased/>
  <w15:docId w15:val="{AC96BBDD-565D-46D9-970B-C89556A8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FA3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Recherche_de_che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ch.io/game-assets/tag-rogueli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crawl-tiles/download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1009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Urso</dc:creator>
  <cp:keywords/>
  <dc:description/>
  <cp:lastModifiedBy>Raphael Anjou</cp:lastModifiedBy>
  <cp:revision>14</cp:revision>
  <dcterms:created xsi:type="dcterms:W3CDTF">2020-05-05T10:20:00Z</dcterms:created>
  <dcterms:modified xsi:type="dcterms:W3CDTF">2021-06-20T22:15:00Z</dcterms:modified>
</cp:coreProperties>
</file>