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package database.service;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import database.entity.</w:t>
      </w:r>
      <w:r>
        <w:rPr>
          <w:rtl w:val="0"/>
        </w:rPr>
        <w:t>NList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import database.entity.</w:t>
      </w:r>
      <w:r>
        <w:rPr>
          <w:rtl w:val="0"/>
        </w:rPr>
        <w:t>FavList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import database.entity.User;</w:t>
      </w:r>
    </w:p>
    <w:p>
      <w:pPr>
        <w:pStyle w:val="Основной текст"/>
        <w:bidi w:val="0"/>
      </w:pPr>
      <w:r>
        <w:rPr>
          <w:rtl w:val="0"/>
        </w:rPr>
        <w:t>import database.entity.News;</w:t>
      </w:r>
    </w:p>
    <w:p>
      <w:pPr>
        <w:pStyle w:val="Основной текст"/>
        <w:bidi w:val="0"/>
      </w:pPr>
      <w:r>
        <w:rPr>
          <w:rtl w:val="0"/>
        </w:rPr>
        <w:t>import org.junit.Test;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import java.util.List;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import static org.junit.Assert.*;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public class DAOTest {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private final UserService service = new UserService();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>@Test</w:t>
      </w: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>public void</w:t>
      </w:r>
      <w:r>
        <w:rPr>
          <w:rtl w:val="0"/>
          <w:lang w:val="ru-RU"/>
        </w:rPr>
        <w:t xml:space="preserve"> </w:t>
      </w:r>
      <w:r>
        <w:rPr>
          <w:rtl w:val="0"/>
        </w:rPr>
        <w:t>setPref</w:t>
      </w:r>
      <w:r>
        <w:rPr>
          <w:rtl w:val="0"/>
        </w:rPr>
        <w:t>() {</w:t>
      </w: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 xml:space="preserve">User </w:t>
      </w:r>
      <w:r>
        <w:rPr>
          <w:rtl w:val="0"/>
        </w:rPr>
        <w:t>pref</w:t>
      </w:r>
      <w:r>
        <w:rPr>
          <w:rtl w:val="0"/>
        </w:rPr>
        <w:t xml:space="preserve"> = service</w:t>
      </w:r>
      <w:r>
        <w:rPr>
          <w:rtl w:val="0"/>
        </w:rPr>
        <w:t>.setPref.sport</w:t>
      </w:r>
      <w:r>
        <w:rPr>
          <w:rtl w:val="0"/>
        </w:rPr>
        <w:t>(</w:t>
      </w:r>
      <w:r>
        <w:rPr>
          <w:rtl w:val="0"/>
        </w:rPr>
        <w:t>true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  <w:lang w:val="it-IT"/>
        </w:rPr>
        <w:t>assertEquals(user.g</w:t>
      </w:r>
      <w:r>
        <w:rPr>
          <w:rtl w:val="0"/>
        </w:rPr>
        <w:t>etPref</w:t>
      </w:r>
      <w:r>
        <w:rPr>
          <w:rtl w:val="0"/>
        </w:rPr>
        <w:t>(),</w:t>
      </w:r>
      <w:r>
        <w:rPr>
          <w:rtl w:val="0"/>
        </w:rPr>
        <w:t>true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>@Test(expected = NullPointerException.</w:t>
      </w:r>
      <w:r>
        <w:rPr>
          <w:rtl w:val="0"/>
        </w:rPr>
        <w:t>pref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public void setPrefNullPointerException() {</w:t>
      </w:r>
    </w:p>
    <w:p>
      <w:pPr>
        <w:pStyle w:val="Основной текст"/>
        <w:bidi w:val="0"/>
      </w:pPr>
      <w:r>
        <w:rPr>
          <w:rtl w:val="0"/>
        </w:rPr>
        <w:t>User pref = service.setPref.</w:t>
      </w:r>
      <w:r>
        <w:rPr>
          <w:rtl w:val="0"/>
        </w:rPr>
        <w:t>IT</w:t>
      </w:r>
      <w:r>
        <w:rPr>
          <w:rtl w:val="0"/>
        </w:rPr>
        <w:t>(</w:t>
      </w:r>
      <w:r>
        <w:rPr>
          <w:rtl w:val="0"/>
        </w:rPr>
        <w:t>false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  <w:lang w:val="it-IT"/>
        </w:rPr>
        <w:t>assertEquals(user.get</w:t>
      </w:r>
      <w:r>
        <w:rPr>
          <w:rtl w:val="0"/>
        </w:rPr>
        <w:t>Pref</w:t>
      </w:r>
      <w:r>
        <w:rPr>
          <w:rtl w:val="0"/>
        </w:rPr>
        <w:t>(),</w:t>
      </w:r>
      <w:r>
        <w:rPr>
          <w:rtl w:val="0"/>
        </w:rPr>
        <w:t>true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@Test</w:t>
      </w:r>
    </w:p>
    <w:p>
      <w:pPr>
        <w:pStyle w:val="Основной текст"/>
        <w:bidi w:val="0"/>
      </w:pPr>
      <w:r>
        <w:rPr>
          <w:rtl w:val="0"/>
        </w:rPr>
        <w:t>public void</w:t>
      </w:r>
      <w:r>
        <w:rPr>
          <w:rtl w:val="0"/>
        </w:rPr>
        <w:t xml:space="preserve"> </w:t>
      </w:r>
      <w:r>
        <w:rPr>
          <w:rtl w:val="0"/>
        </w:rPr>
        <w:t xml:space="preserve">() </w:t>
      </w:r>
      <w:r>
        <w:rPr>
          <w:rtl w:val="0"/>
        </w:rPr>
        <w:t>findNews</w:t>
      </w:r>
      <w:r>
        <w:rPr>
          <w:rtl w:val="0"/>
        </w:rPr>
        <w:t>{</w:t>
      </w:r>
    </w:p>
    <w:p>
      <w:pPr>
        <w:pStyle w:val="Основной текст"/>
        <w:bidi w:val="0"/>
      </w:pPr>
      <w:r>
        <w:rPr>
          <w:rtl w:val="0"/>
        </w:rPr>
        <w:t>List&lt;</w:t>
      </w:r>
      <w:r>
        <w:rPr>
          <w:rtl w:val="0"/>
        </w:rPr>
        <w:t>News</w:t>
      </w:r>
      <w:r>
        <w:rPr>
          <w:rtl w:val="0"/>
        </w:rPr>
        <w:t xml:space="preserve">&gt; </w:t>
      </w:r>
      <w:r>
        <w:rPr>
          <w:rtl w:val="0"/>
        </w:rPr>
        <w:t>news</w:t>
      </w:r>
      <w:r>
        <w:rPr>
          <w:rtl w:val="0"/>
        </w:rPr>
        <w:t xml:space="preserve"> = service.find</w:t>
      </w:r>
      <w:r>
        <w:rPr>
          <w:rtl w:val="0"/>
        </w:rPr>
        <w:t>News</w:t>
      </w:r>
      <w:r>
        <w:rPr>
          <w:rtl w:val="0"/>
        </w:rPr>
        <w:t>();</w:t>
      </w:r>
    </w:p>
    <w:p>
      <w:pPr>
        <w:pStyle w:val="Основной текст"/>
        <w:bidi w:val="0"/>
      </w:pPr>
      <w:r>
        <w:rPr>
          <w:rtl w:val="0"/>
          <w:lang w:val="it-IT"/>
        </w:rPr>
        <w:t>assertEquals(</w:t>
      </w:r>
      <w:r>
        <w:rPr>
          <w:rtl w:val="0"/>
        </w:rPr>
        <w:t>news</w:t>
      </w:r>
      <w:r>
        <w:rPr>
          <w:rtl w:val="0"/>
        </w:rPr>
        <w:t xml:space="preserve">.size(), </w:t>
      </w:r>
      <w:r>
        <w:rPr>
          <w:rtl w:val="0"/>
        </w:rPr>
        <w:t>255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  <w:lang w:val="it-IT"/>
        </w:rPr>
        <w:t>assertNotEquals(</w:t>
      </w:r>
      <w:r>
        <w:rPr>
          <w:rtl w:val="0"/>
        </w:rPr>
        <w:t>news</w:t>
      </w:r>
      <w:r>
        <w:rPr>
          <w:rtl w:val="0"/>
        </w:rPr>
        <w:t xml:space="preserve">.size(), </w:t>
      </w:r>
      <w:r>
        <w:rPr>
          <w:rtl w:val="0"/>
        </w:rPr>
        <w:t>10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>@Test</w:t>
      </w: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 xml:space="preserve">public void </w:t>
      </w:r>
      <w:r>
        <w:rPr>
          <w:rtl w:val="0"/>
        </w:rPr>
        <w:t>setFav_ind</w:t>
      </w:r>
      <w:r>
        <w:rPr>
          <w:rtl w:val="0"/>
        </w:rPr>
        <w:t>() {</w:t>
      </w:r>
    </w:p>
    <w:p>
      <w:pPr>
        <w:pStyle w:val="Основной текст"/>
        <w:bidi w:val="0"/>
      </w:pPr>
      <w:r>
        <w:rPr>
          <w:rtl w:val="0"/>
        </w:rPr>
        <w:t>List&lt;</w:t>
      </w:r>
      <w:r>
        <w:rPr>
          <w:rtl w:val="0"/>
        </w:rPr>
        <w:t>FavList</w:t>
      </w:r>
      <w:r>
        <w:rPr>
          <w:rtl w:val="0"/>
        </w:rPr>
        <w:t xml:space="preserve">&gt; </w:t>
      </w:r>
      <w:r>
        <w:rPr>
          <w:rtl w:val="0"/>
        </w:rPr>
        <w:t>fav_ind</w:t>
      </w:r>
      <w:r>
        <w:rPr>
          <w:rtl w:val="0"/>
        </w:rPr>
        <w:t xml:space="preserve"> = service.f</w:t>
      </w:r>
      <w:r>
        <w:rPr>
          <w:rtl w:val="0"/>
        </w:rPr>
        <w:t>av_ind</w:t>
      </w:r>
      <w:r>
        <w:rPr>
          <w:rtl w:val="0"/>
        </w:rPr>
        <w:t>(</w:t>
      </w:r>
      <w:r>
        <w:rPr>
          <w:rtl w:val="0"/>
        </w:rPr>
        <w:t>true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  <w:lang w:val="it-IT"/>
        </w:rPr>
        <w:t>assertEquals(user.</w:t>
      </w:r>
      <w:r>
        <w:rPr>
          <w:rtl w:val="0"/>
        </w:rPr>
        <w:t>fav_ind</w:t>
      </w:r>
      <w:r>
        <w:rPr>
          <w:rtl w:val="0"/>
        </w:rPr>
        <w:t>(),</w:t>
      </w:r>
      <w:r>
        <w:rPr>
          <w:rtl w:val="0"/>
        </w:rPr>
        <w:t>true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</w:rPr>
        <w:t> </w:t>
      </w: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@Test</w:t>
      </w:r>
    </w:p>
    <w:p>
      <w:pPr>
        <w:pStyle w:val="Основной текст"/>
        <w:bidi w:val="0"/>
      </w:pPr>
      <w:r>
        <w:rPr>
          <w:rtl w:val="0"/>
        </w:rPr>
        <w:t xml:space="preserve"> public void Pasw_sendRespond() {</w:t>
      </w:r>
    </w:p>
    <w:p>
      <w:pPr>
        <w:pStyle w:val="Основной текст"/>
        <w:bidi w:val="0"/>
      </w:pPr>
      <w:r>
        <w:rPr>
          <w:rtl w:val="0"/>
        </w:rPr>
        <w:t xml:space="preserve"> sendRespond = service.Pasw_sendRespond</w:t>
      </w:r>
    </w:p>
    <w:p>
      <w:pPr>
        <w:pStyle w:val="Основной текст"/>
        <w:bidi w:val="0"/>
      </w:pPr>
      <w:r>
        <w:rPr>
          <w:rtl w:val="0"/>
        </w:rPr>
        <w:t>(1234);</w:t>
      </w:r>
    </w:p>
    <w:p>
      <w:pPr>
        <w:pStyle w:val="Основной текст"/>
        <w:bidi w:val="0"/>
      </w:pPr>
      <w:r>
        <w:rPr>
          <w:rtl w:val="0"/>
        </w:rPr>
        <w:t xml:space="preserve"> assertEquals(servic.Pasw_sendRespond</w:t>
      </w:r>
    </w:p>
    <w:p>
      <w:pPr>
        <w:pStyle w:val="Основной текст"/>
        <w:bidi w:val="0"/>
      </w:pPr>
      <w:r>
        <w:rPr>
          <w:rtl w:val="0"/>
        </w:rPr>
        <w:t>(),1234);</w:t>
      </w:r>
    </w:p>
    <w:p>
      <w:pPr>
        <w:pStyle w:val="Основной текст"/>
        <w:bidi w:val="0"/>
      </w:pPr>
      <w:r>
        <w:rPr>
          <w:rtl w:val="0"/>
        </w:rPr>
        <w:t xml:space="preserve">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@Test</w:t>
      </w:r>
    </w:p>
    <w:p>
      <w:pPr>
        <w:pStyle w:val="Основной текст"/>
        <w:bidi w:val="0"/>
      </w:pPr>
      <w:r>
        <w:rPr>
          <w:rtl w:val="0"/>
        </w:rPr>
        <w:t xml:space="preserve"> public void Login_handleInput() {</w:t>
      </w:r>
    </w:p>
    <w:p>
      <w:pPr>
        <w:pStyle w:val="Основной текст"/>
        <w:bidi w:val="0"/>
      </w:pPr>
      <w:r>
        <w:rPr>
          <w:rtl w:val="0"/>
        </w:rPr>
        <w:t>handleInput = service.Login_handleInput</w:t>
      </w:r>
    </w:p>
    <w:p>
      <w:pPr>
        <w:pStyle w:val="Основной текст"/>
        <w:bidi w:val="0"/>
      </w:pPr>
      <w:r>
        <w:rPr>
          <w:rtl w:val="0"/>
        </w:rPr>
        <w:t>(admin);</w:t>
      </w:r>
    </w:p>
    <w:p>
      <w:pPr>
        <w:pStyle w:val="Основной текст"/>
        <w:bidi w:val="0"/>
      </w:pPr>
      <w:r>
        <w:rPr>
          <w:rtl w:val="0"/>
        </w:rPr>
        <w:t xml:space="preserve"> assertEquals(service.Login_handleInput</w:t>
      </w:r>
    </w:p>
    <w:p>
      <w:pPr>
        <w:pStyle w:val="Основной текст"/>
        <w:bidi w:val="0"/>
      </w:pPr>
      <w:r>
        <w:rPr>
          <w:rtl w:val="0"/>
        </w:rPr>
        <w:t>(),admin);</w:t>
      </w:r>
    </w:p>
    <w:p>
      <w:pPr>
        <w:pStyle w:val="Основной текст"/>
        <w:bidi w:val="0"/>
      </w:pPr>
      <w:r>
        <w:rPr>
          <w:rtl w:val="0"/>
        </w:rPr>
        <w:t xml:space="preserve">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@Test</w:t>
      </w:r>
    </w:p>
    <w:p>
      <w:pPr>
        <w:pStyle w:val="Основной текст"/>
        <w:bidi w:val="0"/>
      </w:pPr>
      <w:r>
        <w:rPr>
          <w:rtl w:val="0"/>
        </w:rPr>
        <w:t xml:space="preserve"> public void setID() {</w:t>
      </w:r>
    </w:p>
    <w:p>
      <w:pPr>
        <w:pStyle w:val="Основной текст"/>
        <w:bidi w:val="0"/>
      </w:pPr>
      <w:r>
        <w:rPr>
          <w:rtl w:val="0"/>
        </w:rPr>
        <w:t xml:space="preserve"> setID = service.setID(url:"mongodb-downloads");</w:t>
      </w:r>
    </w:p>
    <w:p>
      <w:pPr>
        <w:pStyle w:val="Основной текст"/>
        <w:bidi w:val="0"/>
      </w:pPr>
      <w:r>
        <w:rPr>
          <w:rtl w:val="0"/>
        </w:rPr>
        <w:t xml:space="preserve"> assertEquals(service.setID(),url:"mongodb-downloads");</w:t>
      </w:r>
    </w:p>
    <w:p>
      <w:pPr>
        <w:pStyle w:val="Основной текст"/>
        <w:bidi w:val="0"/>
      </w:pPr>
      <w:r>
        <w:rPr>
          <w:rtl w:val="0"/>
        </w:rPr>
        <w:t xml:space="preserve"> }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