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C2" w:rsidRDefault="001C06C2"/>
    <w:p w:rsidR="00E50B6B" w:rsidRDefault="00E50B6B" w:rsidP="00E50B6B">
      <w:pPr>
        <w:autoSpaceDE w:val="0"/>
        <w:autoSpaceDN w:val="0"/>
        <w:adjustRightInd w:val="0"/>
        <w:spacing w:after="0" w:line="240" w:lineRule="auto"/>
      </w:pPr>
      <w:r>
        <w:t xml:space="preserve">                                            </w:t>
      </w: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pPr>
    </w:p>
    <w:p w:rsidR="00E50B6B" w:rsidRDefault="00E50B6B" w:rsidP="00E50B6B">
      <w:pPr>
        <w:autoSpaceDE w:val="0"/>
        <w:autoSpaceDN w:val="0"/>
        <w:adjustRightInd w:val="0"/>
        <w:spacing w:after="0" w:line="240" w:lineRule="auto"/>
        <w:rPr>
          <w:rFonts w:ascii="Times New Roman" w:hAnsi="Times New Roman" w:cs="Times New Roman"/>
          <w:b/>
          <w:sz w:val="48"/>
          <w:szCs w:val="19"/>
          <w:u w:val="single"/>
        </w:rPr>
      </w:pPr>
      <w:r>
        <w:t xml:space="preserve">                                                 </w:t>
      </w:r>
      <w:proofErr w:type="gramStart"/>
      <w:r>
        <w:rPr>
          <w:rFonts w:ascii="Times New Roman" w:hAnsi="Times New Roman" w:cs="Times New Roman"/>
          <w:b/>
          <w:sz w:val="48"/>
          <w:szCs w:val="19"/>
          <w:u w:val="single"/>
        </w:rPr>
        <w:t>ROLE :</w:t>
      </w:r>
      <w:proofErr w:type="gramEnd"/>
      <w:r>
        <w:rPr>
          <w:rFonts w:ascii="Times New Roman" w:hAnsi="Times New Roman" w:cs="Times New Roman"/>
          <w:b/>
          <w:sz w:val="48"/>
          <w:szCs w:val="19"/>
          <w:u w:val="single"/>
        </w:rPr>
        <w:t xml:space="preserve"> DATA ANALYST</w:t>
      </w: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
    <w:p w:rsidR="00E50B6B" w:rsidRDefault="00E50B6B" w:rsidP="00E50B6B">
      <w:pPr>
        <w:autoSpaceDE w:val="0"/>
        <w:autoSpaceDN w:val="0"/>
        <w:adjustRightInd w:val="0"/>
        <w:spacing w:after="0" w:line="240" w:lineRule="auto"/>
        <w:jc w:val="center"/>
        <w:rPr>
          <w:rFonts w:ascii="Times New Roman" w:hAnsi="Times New Roman" w:cs="Times New Roman"/>
          <w:b/>
          <w:sz w:val="48"/>
          <w:szCs w:val="19"/>
          <w:u w:val="single"/>
        </w:rPr>
      </w:pPr>
      <w:proofErr w:type="gramStart"/>
      <w:r>
        <w:rPr>
          <w:rFonts w:ascii="Times New Roman" w:hAnsi="Times New Roman" w:cs="Times New Roman"/>
          <w:b/>
          <w:sz w:val="48"/>
          <w:szCs w:val="19"/>
          <w:u w:val="single"/>
        </w:rPr>
        <w:t>TOPIC :</w:t>
      </w:r>
      <w:proofErr w:type="gramEnd"/>
      <w:r>
        <w:rPr>
          <w:rFonts w:ascii="Times New Roman" w:hAnsi="Times New Roman" w:cs="Times New Roman"/>
          <w:b/>
          <w:sz w:val="48"/>
          <w:szCs w:val="19"/>
          <w:u w:val="single"/>
        </w:rPr>
        <w:t xml:space="preserve"> EMPLOYEE ATTRITION</w:t>
      </w:r>
    </w:p>
    <w:p w:rsidR="001C06C2" w:rsidRDefault="001C06C2"/>
    <w:p w:rsidR="001C06C2" w:rsidRDefault="001C06C2"/>
    <w:p w:rsidR="00E50B6B" w:rsidRDefault="00E50B6B"/>
    <w:p w:rsidR="00E50B6B" w:rsidRDefault="00E50B6B"/>
    <w:p w:rsidR="00E50B6B" w:rsidRDefault="00E50B6B"/>
    <w:p w:rsidR="00E50B6B" w:rsidRDefault="00E50B6B"/>
    <w:p w:rsidR="00E50B6B" w:rsidRDefault="00E50B6B"/>
    <w:p w:rsidR="00E50B6B" w:rsidRDefault="00E50B6B"/>
    <w:p w:rsidR="00E50B6B" w:rsidRDefault="00E50B6B"/>
    <w:p w:rsidR="00E50B6B" w:rsidRDefault="00D519EC">
      <w:proofErr w:type="spellStart"/>
      <w:r>
        <w:t>Dasboards</w:t>
      </w:r>
      <w:proofErr w:type="spellEnd"/>
      <w:r>
        <w:t xml:space="preserve"> </w:t>
      </w:r>
      <w:proofErr w:type="gramStart"/>
      <w:r>
        <w:t>link :</w:t>
      </w:r>
      <w:proofErr w:type="gramEnd"/>
      <w:r>
        <w:t xml:space="preserve"> </w:t>
      </w:r>
      <w:hyperlink r:id="rId7" w:history="1">
        <w:r w:rsidRPr="007B1EEA">
          <w:rPr>
            <w:rStyle w:val="Hyperlink"/>
          </w:rPr>
          <w:t>https://public.tableau.com/app/profile/pratham.nayak/viz/EmployeeAttrition_17239834421910/Overalldatadashboard</w:t>
        </w:r>
      </w:hyperlink>
    </w:p>
    <w:p w:rsidR="00E50B6B" w:rsidRDefault="00E50B6B">
      <w:bookmarkStart w:id="0" w:name="_GoBack"/>
      <w:bookmarkEnd w:id="0"/>
    </w:p>
    <w:p w:rsidR="00707A20" w:rsidRDefault="00E50B6B">
      <w:pPr>
        <w:rPr>
          <w:rFonts w:ascii="Times New Roman" w:hAnsi="Times New Roman" w:cs="Times New Roman"/>
          <w:sz w:val="28"/>
          <w:szCs w:val="28"/>
        </w:rPr>
      </w:pPr>
      <w:proofErr w:type="spellStart"/>
      <w:proofErr w:type="gramStart"/>
      <w:r w:rsidRPr="0007251F">
        <w:rPr>
          <w:rFonts w:ascii="Times New Roman" w:hAnsi="Times New Roman" w:cs="Times New Roman"/>
          <w:sz w:val="28"/>
          <w:szCs w:val="28"/>
        </w:rPr>
        <w:t>Github</w:t>
      </w:r>
      <w:proofErr w:type="spellEnd"/>
      <w:r w:rsidRPr="0007251F">
        <w:rPr>
          <w:rFonts w:ascii="Times New Roman" w:hAnsi="Times New Roman" w:cs="Times New Roman"/>
          <w:sz w:val="28"/>
          <w:szCs w:val="28"/>
        </w:rPr>
        <w:t xml:space="preserve"> :</w:t>
      </w:r>
      <w:proofErr w:type="gramEnd"/>
      <w:r w:rsidRPr="0007251F">
        <w:rPr>
          <w:rFonts w:ascii="Times New Roman" w:hAnsi="Times New Roman" w:cs="Times New Roman"/>
          <w:sz w:val="28"/>
          <w:szCs w:val="28"/>
        </w:rPr>
        <w:t xml:space="preserve">  </w:t>
      </w:r>
      <w:hyperlink r:id="rId8" w:history="1">
        <w:r w:rsidR="00D77656" w:rsidRPr="007B1EEA">
          <w:rPr>
            <w:rStyle w:val="Hyperlink"/>
            <w:rFonts w:ascii="Times New Roman" w:hAnsi="Times New Roman" w:cs="Times New Roman"/>
            <w:sz w:val="28"/>
            <w:szCs w:val="28"/>
          </w:rPr>
          <w:t>https://github.com/nayakpratham8079/Emplyee-Attrition</w:t>
        </w:r>
      </w:hyperlink>
    </w:p>
    <w:p w:rsidR="00D77656" w:rsidRPr="00D77656" w:rsidRDefault="00D77656">
      <w:pPr>
        <w:rPr>
          <w:rFonts w:ascii="Times New Roman" w:hAnsi="Times New Roman" w:cs="Times New Roman"/>
          <w:sz w:val="28"/>
          <w:szCs w:val="28"/>
        </w:rPr>
      </w:pPr>
    </w:p>
    <w:p w:rsidR="00E50B6B" w:rsidRDefault="00E50B6B">
      <w:pPr>
        <w:rPr>
          <w:rFonts w:ascii="Times New Roman" w:hAnsi="Times New Roman" w:cs="Times New Roman"/>
          <w:sz w:val="28"/>
          <w:szCs w:val="28"/>
          <w:shd w:val="clear" w:color="auto" w:fill="FFFFFF"/>
        </w:rPr>
      </w:pPr>
      <w:proofErr w:type="spellStart"/>
      <w:proofErr w:type="gramStart"/>
      <w:r w:rsidRPr="0007251F">
        <w:rPr>
          <w:rFonts w:ascii="Times New Roman" w:hAnsi="Times New Roman" w:cs="Times New Roman"/>
          <w:sz w:val="28"/>
          <w:szCs w:val="28"/>
        </w:rPr>
        <w:t>Linkdln</w:t>
      </w:r>
      <w:proofErr w:type="spellEnd"/>
      <w:r w:rsidRPr="0007251F">
        <w:rPr>
          <w:rFonts w:ascii="Times New Roman" w:hAnsi="Times New Roman" w:cs="Times New Roman"/>
          <w:sz w:val="28"/>
          <w:szCs w:val="28"/>
        </w:rPr>
        <w:t xml:space="preserve"> :</w:t>
      </w:r>
      <w:proofErr w:type="gramEnd"/>
      <w:r w:rsidRPr="0007251F">
        <w:rPr>
          <w:rFonts w:ascii="Times New Roman" w:hAnsi="Times New Roman" w:cs="Times New Roman"/>
          <w:sz w:val="28"/>
          <w:szCs w:val="28"/>
        </w:rPr>
        <w:t xml:space="preserve">  </w:t>
      </w:r>
      <w:hyperlink r:id="rId9" w:history="1">
        <w:r w:rsidRPr="00ED7562">
          <w:rPr>
            <w:rStyle w:val="Hyperlink"/>
            <w:rFonts w:ascii="Times New Roman" w:hAnsi="Times New Roman" w:cs="Times New Roman"/>
            <w:sz w:val="28"/>
            <w:szCs w:val="28"/>
            <w:shd w:val="clear" w:color="auto" w:fill="FFFFFF"/>
          </w:rPr>
          <w:t>www.linkedin.com/in/pratham-nayak-3345a3263</w:t>
        </w:r>
      </w:hyperlink>
    </w:p>
    <w:p w:rsidR="00E50B6B" w:rsidRDefault="00E50B6B">
      <w:pPr>
        <w:rPr>
          <w:rFonts w:ascii="Times New Roman" w:hAnsi="Times New Roman" w:cs="Times New Roman"/>
          <w:sz w:val="28"/>
          <w:szCs w:val="28"/>
          <w:shd w:val="clear" w:color="auto" w:fill="FFFFFF"/>
        </w:rPr>
      </w:pPr>
    </w:p>
    <w:p w:rsidR="00104812" w:rsidRDefault="00104812" w:rsidP="00104812">
      <w:pPr>
        <w:jc w:val="center"/>
        <w:rPr>
          <w:rFonts w:ascii="Times New Roman" w:hAnsi="Times New Roman" w:cs="Times New Roman"/>
          <w:b/>
          <w:sz w:val="32"/>
          <w:u w:val="single"/>
        </w:rPr>
      </w:pPr>
    </w:p>
    <w:p w:rsidR="00104812" w:rsidRDefault="00104812" w:rsidP="00104812">
      <w:pPr>
        <w:jc w:val="center"/>
        <w:rPr>
          <w:rFonts w:ascii="Times New Roman" w:hAnsi="Times New Roman" w:cs="Times New Roman"/>
          <w:b/>
          <w:sz w:val="32"/>
          <w:u w:val="single"/>
        </w:rPr>
      </w:pPr>
    </w:p>
    <w:p w:rsidR="00104812" w:rsidRDefault="00104812" w:rsidP="00104812">
      <w:pPr>
        <w:jc w:val="center"/>
        <w:rPr>
          <w:rFonts w:ascii="Times New Roman" w:hAnsi="Times New Roman" w:cs="Times New Roman"/>
          <w:b/>
          <w:sz w:val="32"/>
          <w:u w:val="single"/>
        </w:rPr>
      </w:pPr>
      <w:r w:rsidRPr="009F434D">
        <w:rPr>
          <w:rFonts w:ascii="Times New Roman" w:hAnsi="Times New Roman" w:cs="Times New Roman"/>
          <w:b/>
          <w:sz w:val="32"/>
          <w:u w:val="single"/>
        </w:rPr>
        <w:t>TABLE OF CONTENT</w:t>
      </w:r>
    </w:p>
    <w:p w:rsidR="00104812" w:rsidRDefault="00104812" w:rsidP="00104812">
      <w:pPr>
        <w:jc w:val="center"/>
        <w:rPr>
          <w:rFonts w:ascii="Times New Roman" w:hAnsi="Times New Roman" w:cs="Times New Roman"/>
          <w:b/>
          <w:sz w:val="32"/>
          <w:u w:val="single"/>
        </w:rPr>
      </w:pPr>
    </w:p>
    <w:p w:rsidR="00104812" w:rsidRDefault="00104812" w:rsidP="00104812">
      <w:pPr>
        <w:jc w:val="center"/>
        <w:rPr>
          <w:rFonts w:ascii="Times New Roman" w:hAnsi="Times New Roman" w:cs="Times New Roman"/>
          <w:b/>
          <w:sz w:val="32"/>
          <w:u w:val="single"/>
        </w:rPr>
      </w:pPr>
    </w:p>
    <w:p w:rsidR="00104812" w:rsidRPr="009F434D" w:rsidRDefault="00104812" w:rsidP="00104812">
      <w:pPr>
        <w:jc w:val="center"/>
        <w:rPr>
          <w:rFonts w:ascii="Times New Roman" w:hAnsi="Times New Roman" w:cs="Times New Roman"/>
          <w:b/>
          <w:sz w:val="32"/>
          <w:u w:val="single"/>
        </w:rPr>
      </w:pPr>
    </w:p>
    <w:p w:rsidR="00104812" w:rsidRDefault="00104812" w:rsidP="00104812"/>
    <w:tbl>
      <w:tblPr>
        <w:tblStyle w:val="TableGrid"/>
        <w:tblpPr w:leftFromText="180" w:rightFromText="180" w:vertAnchor="page" w:horzAnchor="margin" w:tblpXSpec="center" w:tblpY="3343"/>
        <w:tblW w:w="0" w:type="auto"/>
        <w:tblLook w:val="04A0" w:firstRow="1" w:lastRow="0" w:firstColumn="1" w:lastColumn="0" w:noHBand="0" w:noVBand="1"/>
      </w:tblPr>
      <w:tblGrid>
        <w:gridCol w:w="1237"/>
        <w:gridCol w:w="5527"/>
      </w:tblGrid>
      <w:tr w:rsidR="00104812" w:rsidTr="00707A20">
        <w:trPr>
          <w:trHeight w:val="440"/>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1</w:t>
            </w:r>
          </w:p>
        </w:tc>
        <w:tc>
          <w:tcPr>
            <w:tcW w:w="552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INTRODUCTION</w:t>
            </w:r>
          </w:p>
          <w:p w:rsidR="00104812" w:rsidRPr="00EB0ACC" w:rsidRDefault="00104812" w:rsidP="00707A20">
            <w:pPr>
              <w:rPr>
                <w:rFonts w:ascii="Times New Roman" w:hAnsi="Times New Roman" w:cs="Times New Roman"/>
                <w:sz w:val="24"/>
              </w:rPr>
            </w:pPr>
          </w:p>
          <w:p w:rsidR="00104812" w:rsidRPr="00EB0ACC" w:rsidRDefault="00104812" w:rsidP="00707A20">
            <w:pPr>
              <w:rPr>
                <w:rFonts w:ascii="Times New Roman" w:hAnsi="Times New Roman" w:cs="Times New Roman"/>
                <w:sz w:val="24"/>
              </w:rPr>
            </w:pP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2</w:t>
            </w:r>
          </w:p>
        </w:tc>
        <w:tc>
          <w:tcPr>
            <w:tcW w:w="5527" w:type="dxa"/>
          </w:tcPr>
          <w:p w:rsidR="00104812" w:rsidRPr="00EB0ACC" w:rsidRDefault="003923EA" w:rsidP="00707A20">
            <w:pPr>
              <w:rPr>
                <w:rFonts w:ascii="Times New Roman" w:hAnsi="Times New Roman" w:cs="Times New Roman"/>
                <w:sz w:val="24"/>
              </w:rPr>
            </w:pPr>
            <w:r>
              <w:rPr>
                <w:rFonts w:ascii="Times New Roman" w:hAnsi="Times New Roman" w:cs="Times New Roman"/>
                <w:sz w:val="24"/>
              </w:rPr>
              <w:t>PROBLEM STATEMENT</w:t>
            </w:r>
          </w:p>
        </w:tc>
      </w:tr>
      <w:tr w:rsidR="00104812" w:rsidTr="00707A20">
        <w:trPr>
          <w:trHeight w:val="720"/>
        </w:trPr>
        <w:tc>
          <w:tcPr>
            <w:tcW w:w="1237" w:type="dxa"/>
          </w:tcPr>
          <w:p w:rsidR="00104812" w:rsidRPr="003923EA" w:rsidRDefault="00104812" w:rsidP="00707A20">
            <w:pPr>
              <w:rPr>
                <w:rFonts w:ascii="Times New Roman" w:hAnsi="Times New Roman" w:cs="Times New Roman"/>
                <w:sz w:val="24"/>
                <w:szCs w:val="24"/>
              </w:rPr>
            </w:pPr>
            <w:r w:rsidRPr="003923EA">
              <w:rPr>
                <w:rFonts w:ascii="Times New Roman" w:hAnsi="Times New Roman" w:cs="Times New Roman"/>
                <w:sz w:val="24"/>
                <w:szCs w:val="24"/>
              </w:rPr>
              <w:t>3</w:t>
            </w:r>
          </w:p>
        </w:tc>
        <w:tc>
          <w:tcPr>
            <w:tcW w:w="5527" w:type="dxa"/>
          </w:tcPr>
          <w:p w:rsidR="00104812" w:rsidRPr="003923EA" w:rsidRDefault="003923EA" w:rsidP="00707A20">
            <w:pPr>
              <w:rPr>
                <w:rFonts w:ascii="Times New Roman" w:hAnsi="Times New Roman" w:cs="Times New Roman"/>
                <w:sz w:val="24"/>
                <w:szCs w:val="24"/>
              </w:rPr>
            </w:pPr>
            <w:r w:rsidRPr="003923EA">
              <w:rPr>
                <w:rFonts w:ascii="Times New Roman" w:hAnsi="Times New Roman" w:cs="Times New Roman"/>
                <w:sz w:val="24"/>
                <w:szCs w:val="24"/>
              </w:rPr>
              <w:t>TECHNIQUES USED TO SOLVE</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4</w:t>
            </w:r>
          </w:p>
        </w:tc>
        <w:tc>
          <w:tcPr>
            <w:tcW w:w="5527" w:type="dxa"/>
          </w:tcPr>
          <w:p w:rsidR="00104812" w:rsidRPr="003923EA" w:rsidRDefault="003923EA" w:rsidP="00707A20">
            <w:pPr>
              <w:rPr>
                <w:rFonts w:ascii="Times New Roman" w:hAnsi="Times New Roman" w:cs="Times New Roman"/>
                <w:sz w:val="24"/>
                <w:szCs w:val="24"/>
              </w:rPr>
            </w:pPr>
            <w:r w:rsidRPr="003923EA">
              <w:rPr>
                <w:rFonts w:ascii="Times New Roman" w:hAnsi="Times New Roman" w:cs="Times New Roman"/>
                <w:sz w:val="24"/>
                <w:szCs w:val="24"/>
              </w:rPr>
              <w:t>EMPLOYEE ANALYSIS</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5</w:t>
            </w:r>
          </w:p>
        </w:tc>
        <w:tc>
          <w:tcPr>
            <w:tcW w:w="5527" w:type="dxa"/>
          </w:tcPr>
          <w:p w:rsidR="003923EA" w:rsidRPr="003923EA" w:rsidRDefault="003923EA" w:rsidP="003923EA">
            <w:pPr>
              <w:spacing w:line="360" w:lineRule="auto"/>
              <w:rPr>
                <w:rFonts w:ascii="Times New Roman" w:hAnsi="Times New Roman" w:cs="Times New Roman"/>
                <w:sz w:val="24"/>
                <w:szCs w:val="32"/>
              </w:rPr>
            </w:pPr>
            <w:r w:rsidRPr="003923EA">
              <w:rPr>
                <w:rFonts w:ascii="Times New Roman" w:hAnsi="Times New Roman" w:cs="Times New Roman"/>
                <w:sz w:val="24"/>
                <w:szCs w:val="32"/>
              </w:rPr>
              <w:t>ATTRITION ANALYSIS</w:t>
            </w:r>
          </w:p>
          <w:p w:rsidR="00104812" w:rsidRPr="003923EA" w:rsidRDefault="00104812" w:rsidP="00707A20">
            <w:pPr>
              <w:rPr>
                <w:rFonts w:ascii="Times New Roman" w:hAnsi="Times New Roman" w:cs="Times New Roman"/>
                <w:sz w:val="24"/>
              </w:rPr>
            </w:pP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6</w:t>
            </w:r>
          </w:p>
        </w:tc>
        <w:tc>
          <w:tcPr>
            <w:tcW w:w="5527" w:type="dxa"/>
          </w:tcPr>
          <w:p w:rsidR="003923EA" w:rsidRPr="003923EA" w:rsidRDefault="00C077D3" w:rsidP="003923EA">
            <w:pPr>
              <w:rPr>
                <w:rFonts w:ascii="Arial" w:eastAsia="Times New Roman" w:hAnsi="Arial" w:cs="Arial"/>
                <w:bCs/>
                <w:color w:val="000000"/>
                <w:sz w:val="24"/>
                <w:szCs w:val="32"/>
              </w:rPr>
            </w:pPr>
            <w:r w:rsidRPr="003923EA">
              <w:rPr>
                <w:rFonts w:ascii="Arial" w:eastAsia="Times New Roman" w:hAnsi="Arial" w:cs="Arial"/>
                <w:bCs/>
                <w:color w:val="000000"/>
                <w:sz w:val="24"/>
                <w:szCs w:val="32"/>
              </w:rPr>
              <w:t>HIKE PERCENTAGE ANALYSIS</w:t>
            </w:r>
          </w:p>
          <w:p w:rsidR="00104812" w:rsidRPr="003923EA" w:rsidRDefault="00104812" w:rsidP="003923EA">
            <w:pPr>
              <w:rPr>
                <w:rFonts w:ascii="Times New Roman" w:hAnsi="Times New Roman" w:cs="Times New Roman"/>
                <w:sz w:val="24"/>
              </w:rPr>
            </w:pPr>
          </w:p>
        </w:tc>
      </w:tr>
      <w:tr w:rsidR="00104812" w:rsidTr="00707A20">
        <w:trPr>
          <w:trHeight w:val="565"/>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7</w:t>
            </w:r>
          </w:p>
        </w:tc>
        <w:tc>
          <w:tcPr>
            <w:tcW w:w="5527" w:type="dxa"/>
          </w:tcPr>
          <w:p w:rsidR="00104812" w:rsidRPr="003923EA" w:rsidRDefault="003923EA" w:rsidP="003923EA">
            <w:pPr>
              <w:autoSpaceDE w:val="0"/>
              <w:autoSpaceDN w:val="0"/>
              <w:adjustRightInd w:val="0"/>
              <w:rPr>
                <w:rFonts w:ascii="Times New Roman" w:hAnsi="Times New Roman" w:cs="Times New Roman"/>
                <w:sz w:val="24"/>
              </w:rPr>
            </w:pPr>
            <w:r w:rsidRPr="003923EA">
              <w:rPr>
                <w:rFonts w:ascii="Times New Roman" w:hAnsi="Times New Roman" w:cs="Times New Roman"/>
                <w:sz w:val="24"/>
                <w:szCs w:val="32"/>
              </w:rPr>
              <w:t>PERFORMANCE RATING</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8</w:t>
            </w:r>
          </w:p>
        </w:tc>
        <w:tc>
          <w:tcPr>
            <w:tcW w:w="5527" w:type="dxa"/>
          </w:tcPr>
          <w:p w:rsidR="00104812" w:rsidRPr="003923EA" w:rsidRDefault="003923EA" w:rsidP="00707A20">
            <w:pPr>
              <w:rPr>
                <w:rFonts w:ascii="Times New Roman" w:hAnsi="Times New Roman" w:cs="Times New Roman"/>
                <w:sz w:val="24"/>
              </w:rPr>
            </w:pPr>
            <w:r w:rsidRPr="003923EA">
              <w:rPr>
                <w:rFonts w:ascii="Times New Roman" w:eastAsia="Times New Roman" w:hAnsi="Times New Roman" w:cs="Times New Roman"/>
                <w:bCs/>
                <w:color w:val="000000"/>
                <w:sz w:val="24"/>
                <w:szCs w:val="32"/>
              </w:rPr>
              <w:t>JOB SATISFACTION</w:t>
            </w:r>
          </w:p>
        </w:tc>
      </w:tr>
      <w:tr w:rsidR="00104812" w:rsidTr="00707A20">
        <w:trPr>
          <w:trHeight w:val="674"/>
        </w:trPr>
        <w:tc>
          <w:tcPr>
            <w:tcW w:w="1237" w:type="dxa"/>
          </w:tcPr>
          <w:p w:rsidR="00104812" w:rsidRPr="00EB0ACC" w:rsidRDefault="00104812" w:rsidP="00707A20">
            <w:pPr>
              <w:rPr>
                <w:rFonts w:ascii="Times New Roman" w:hAnsi="Times New Roman" w:cs="Times New Roman"/>
                <w:sz w:val="24"/>
              </w:rPr>
            </w:pPr>
            <w:r w:rsidRPr="00EB0ACC">
              <w:rPr>
                <w:rFonts w:ascii="Times New Roman" w:hAnsi="Times New Roman" w:cs="Times New Roman"/>
                <w:sz w:val="24"/>
              </w:rPr>
              <w:t>9</w:t>
            </w:r>
          </w:p>
        </w:tc>
        <w:tc>
          <w:tcPr>
            <w:tcW w:w="5527" w:type="dxa"/>
          </w:tcPr>
          <w:p w:rsidR="003923EA" w:rsidRPr="003923EA" w:rsidRDefault="003923EA" w:rsidP="003923EA">
            <w:pPr>
              <w:rPr>
                <w:rFonts w:ascii="Times New Roman" w:eastAsia="Times New Roman" w:hAnsi="Times New Roman" w:cs="Times New Roman"/>
                <w:bCs/>
                <w:color w:val="000000"/>
                <w:sz w:val="24"/>
                <w:szCs w:val="32"/>
              </w:rPr>
            </w:pPr>
            <w:r w:rsidRPr="003923EA">
              <w:rPr>
                <w:rFonts w:ascii="Times New Roman" w:eastAsia="Times New Roman" w:hAnsi="Times New Roman" w:cs="Times New Roman"/>
                <w:bCs/>
                <w:color w:val="000000"/>
                <w:sz w:val="24"/>
                <w:szCs w:val="32"/>
              </w:rPr>
              <w:t>ENVIRONMENTAL SATISFACTION</w:t>
            </w:r>
          </w:p>
          <w:p w:rsidR="00104812" w:rsidRPr="003923EA" w:rsidRDefault="00104812" w:rsidP="003923EA">
            <w:pPr>
              <w:autoSpaceDE w:val="0"/>
              <w:autoSpaceDN w:val="0"/>
              <w:adjustRightInd w:val="0"/>
              <w:rPr>
                <w:rFonts w:ascii="Times New Roman" w:hAnsi="Times New Roman" w:cs="Times New Roman"/>
                <w:sz w:val="24"/>
              </w:rPr>
            </w:pPr>
          </w:p>
        </w:tc>
      </w:tr>
      <w:tr w:rsidR="00104812" w:rsidTr="00707A20">
        <w:trPr>
          <w:trHeight w:val="674"/>
        </w:trPr>
        <w:tc>
          <w:tcPr>
            <w:tcW w:w="1237" w:type="dxa"/>
          </w:tcPr>
          <w:p w:rsidR="00104812" w:rsidRDefault="00104812" w:rsidP="00707A20">
            <w:r>
              <w:t>10</w:t>
            </w:r>
          </w:p>
        </w:tc>
        <w:tc>
          <w:tcPr>
            <w:tcW w:w="5527" w:type="dxa"/>
          </w:tcPr>
          <w:p w:rsidR="00104812" w:rsidRPr="003923EA" w:rsidRDefault="003923EA" w:rsidP="003923EA">
            <w:pPr>
              <w:pStyle w:val="Heading3"/>
              <w:outlineLvl w:val="2"/>
              <w:rPr>
                <w:b w:val="0"/>
                <w:sz w:val="24"/>
              </w:rPr>
            </w:pPr>
            <w:r w:rsidRPr="003923EA">
              <w:rPr>
                <w:b w:val="0"/>
                <w:bCs w:val="0"/>
                <w:color w:val="000000"/>
                <w:sz w:val="24"/>
                <w:szCs w:val="32"/>
              </w:rPr>
              <w:t>OUTPUTS</w:t>
            </w:r>
          </w:p>
        </w:tc>
      </w:tr>
      <w:tr w:rsidR="00104812" w:rsidTr="00707A20">
        <w:trPr>
          <w:trHeight w:val="674"/>
        </w:trPr>
        <w:tc>
          <w:tcPr>
            <w:tcW w:w="1237" w:type="dxa"/>
          </w:tcPr>
          <w:p w:rsidR="00104812" w:rsidRPr="009F434D" w:rsidRDefault="00104812" w:rsidP="00707A20">
            <w:pPr>
              <w:rPr>
                <w:rFonts w:ascii="Times New Roman" w:hAnsi="Times New Roman" w:cs="Times New Roman"/>
                <w:sz w:val="24"/>
              </w:rPr>
            </w:pPr>
            <w:r w:rsidRPr="009F434D">
              <w:rPr>
                <w:rFonts w:ascii="Times New Roman" w:hAnsi="Times New Roman" w:cs="Times New Roman"/>
                <w:sz w:val="24"/>
              </w:rPr>
              <w:t>11</w:t>
            </w:r>
          </w:p>
        </w:tc>
        <w:tc>
          <w:tcPr>
            <w:tcW w:w="5527" w:type="dxa"/>
          </w:tcPr>
          <w:p w:rsidR="00104812" w:rsidRPr="003923EA" w:rsidRDefault="003923EA" w:rsidP="00707A20">
            <w:pPr>
              <w:rPr>
                <w:rFonts w:ascii="Times New Roman" w:hAnsi="Times New Roman" w:cs="Times New Roman"/>
                <w:sz w:val="24"/>
              </w:rPr>
            </w:pPr>
            <w:r w:rsidRPr="003923EA">
              <w:rPr>
                <w:rFonts w:ascii="Times New Roman" w:hAnsi="Times New Roman" w:cs="Times New Roman"/>
                <w:sz w:val="24"/>
                <w:szCs w:val="32"/>
              </w:rPr>
              <w:t>RESULTS</w:t>
            </w:r>
          </w:p>
        </w:tc>
      </w:tr>
      <w:tr w:rsidR="003923EA" w:rsidTr="00707A20">
        <w:trPr>
          <w:trHeight w:val="674"/>
        </w:trPr>
        <w:tc>
          <w:tcPr>
            <w:tcW w:w="1237" w:type="dxa"/>
          </w:tcPr>
          <w:p w:rsidR="003923EA" w:rsidRPr="009F434D" w:rsidRDefault="003923EA" w:rsidP="00707A20">
            <w:pPr>
              <w:rPr>
                <w:rFonts w:ascii="Times New Roman" w:hAnsi="Times New Roman" w:cs="Times New Roman"/>
                <w:sz w:val="24"/>
              </w:rPr>
            </w:pPr>
            <w:r>
              <w:rPr>
                <w:rFonts w:ascii="Times New Roman" w:hAnsi="Times New Roman" w:cs="Times New Roman"/>
                <w:sz w:val="24"/>
              </w:rPr>
              <w:t>12</w:t>
            </w:r>
          </w:p>
        </w:tc>
        <w:tc>
          <w:tcPr>
            <w:tcW w:w="5527" w:type="dxa"/>
          </w:tcPr>
          <w:p w:rsidR="003923EA" w:rsidRPr="003923EA" w:rsidRDefault="003923EA" w:rsidP="00707A20">
            <w:pPr>
              <w:rPr>
                <w:rFonts w:ascii="Times New Roman" w:hAnsi="Times New Roman" w:cs="Times New Roman"/>
                <w:sz w:val="24"/>
                <w:szCs w:val="32"/>
              </w:rPr>
            </w:pPr>
            <w:r w:rsidRPr="003923EA">
              <w:rPr>
                <w:rFonts w:ascii="Times New Roman" w:hAnsi="Times New Roman" w:cs="Times New Roman"/>
                <w:sz w:val="24"/>
                <w:szCs w:val="32"/>
              </w:rPr>
              <w:t>CONCLUSION</w:t>
            </w:r>
          </w:p>
        </w:tc>
      </w:tr>
    </w:tbl>
    <w:p w:rsidR="00104812" w:rsidRDefault="00104812" w:rsidP="00104812"/>
    <w:p w:rsidR="001C06C2" w:rsidRDefault="001C06C2">
      <w:r>
        <w:br w:type="page"/>
      </w:r>
    </w:p>
    <w:p w:rsidR="001C06C2" w:rsidRPr="00920183" w:rsidRDefault="005D5715" w:rsidP="001C06C2">
      <w:pPr>
        <w:spacing w:line="360" w:lineRule="auto"/>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lastRenderedPageBreak/>
        <w:t>1. INTRODUCTION</w:t>
      </w:r>
    </w:p>
    <w:p w:rsidR="001C06C2" w:rsidRPr="001C06C2" w:rsidRDefault="001C06C2" w:rsidP="001C06C2">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XYZ Company, established a few years ago, has been experiencing a persistent attrition rate of around 15% over the past couple of years. This high turnover rate has significantly impacted various aspects of the company's operations, from employee morale to overall productivity. To address this pressing issue, XYZ Company has sought the expertise of an HR analytics consultancy to analyze their employee data and uncover the underlying factors contributing to this attrition.</w:t>
      </w:r>
    </w:p>
    <w:p w:rsidR="001C06C2" w:rsidRPr="001C06C2" w:rsidRDefault="001C06C2" w:rsidP="001C06C2">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In this project, I am assuming the role of an HR analyst tasked with building a comprehensive dashboard that will enable the company to make informed, data-driven decisions aimed at reducing the attrition rate. The dashboard will provide insights into key metrics such as employee demographics, tenure, performance, and other relevant factors that may influence an employee's decision to leave the organization.</w:t>
      </w:r>
    </w:p>
    <w:p w:rsidR="001C06C2" w:rsidRPr="001C06C2" w:rsidRDefault="001C06C2" w:rsidP="001C06C2">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Utilizing tools such as Python, Tableau, and Power BI, the project will involve a systematic approach to data analysis, including data preprocessing, exploratory data analysis, and visualization. The goal is to identify patterns and trends within the data that can inform actionable strategies for improving employee retention.</w:t>
      </w:r>
    </w:p>
    <w:p w:rsidR="006D1844" w:rsidRPr="001C06C2" w:rsidRDefault="001C06C2" w:rsidP="006D1844">
      <w:pPr>
        <w:spacing w:line="360" w:lineRule="auto"/>
        <w:ind w:firstLine="720"/>
        <w:rPr>
          <w:rFonts w:ascii="Times New Roman" w:hAnsi="Times New Roman" w:cs="Times New Roman"/>
          <w:sz w:val="32"/>
          <w:szCs w:val="32"/>
        </w:rPr>
      </w:pPr>
      <w:r w:rsidRPr="001C06C2">
        <w:rPr>
          <w:rFonts w:ascii="Times New Roman" w:hAnsi="Times New Roman" w:cs="Times New Roman"/>
          <w:sz w:val="32"/>
          <w:szCs w:val="32"/>
        </w:rPr>
        <w:t>The report will detail the methodologies used, the findings from the data analysis, and the recommendations for reducing attrition. The code will be written in a modular, safe, testable, maintainable, and portable manner, ensuring that the solutions provided are robust a</w:t>
      </w:r>
      <w:r w:rsidR="006D1844" w:rsidRPr="001C06C2">
        <w:rPr>
          <w:rFonts w:ascii="Times New Roman" w:hAnsi="Times New Roman" w:cs="Times New Roman"/>
          <w:sz w:val="32"/>
          <w:szCs w:val="32"/>
        </w:rPr>
        <w:t>nd scalable as the company continues to grow.</w:t>
      </w:r>
    </w:p>
    <w:p w:rsidR="001C06C2" w:rsidRDefault="001C06C2" w:rsidP="001C06C2">
      <w:pPr>
        <w:spacing w:line="360" w:lineRule="auto"/>
        <w:ind w:firstLine="720"/>
        <w:rPr>
          <w:rFonts w:ascii="Times New Roman" w:hAnsi="Times New Roman" w:cs="Times New Roman"/>
          <w:sz w:val="32"/>
          <w:szCs w:val="32"/>
        </w:rPr>
      </w:pPr>
    </w:p>
    <w:p w:rsidR="001C06C2" w:rsidRDefault="001C06C2">
      <w:pPr>
        <w:rPr>
          <w:rFonts w:ascii="Times New Roman" w:hAnsi="Times New Roman" w:cs="Times New Roman"/>
          <w:sz w:val="32"/>
          <w:szCs w:val="32"/>
        </w:rPr>
      </w:pPr>
    </w:p>
    <w:p w:rsidR="001C06C2" w:rsidRPr="00920183" w:rsidRDefault="006165AF" w:rsidP="006165AF">
      <w:pPr>
        <w:spacing w:line="360" w:lineRule="auto"/>
        <w:ind w:firstLine="720"/>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t>2. PROBLEM STATEMENT</w:t>
      </w:r>
    </w:p>
    <w:p w:rsidR="006165AF" w:rsidRPr="006165AF" w:rsidRDefault="006165AF" w:rsidP="006165AF">
      <w:pPr>
        <w:pStyle w:val="ListParagraph"/>
        <w:numPr>
          <w:ilvl w:val="0"/>
          <w:numId w:val="1"/>
        </w:numPr>
        <w:spacing w:after="0" w:line="360" w:lineRule="auto"/>
        <w:rPr>
          <w:rFonts w:ascii="Times New Roman" w:eastAsia="Times New Roman" w:hAnsi="Times New Roman" w:cs="Times New Roman"/>
          <w:sz w:val="32"/>
          <w:szCs w:val="24"/>
        </w:rPr>
      </w:pPr>
      <w:r w:rsidRPr="006165AF">
        <w:rPr>
          <w:rFonts w:ascii="Times New Roman" w:eastAsia="Times New Roman" w:hAnsi="Times New Roman" w:cs="Times New Roman"/>
          <w:sz w:val="32"/>
          <w:szCs w:val="24"/>
        </w:rPr>
        <w:t>The company is experiencing a sustained attrition rate of 15%, which is higher than the industry standard. This high turnover is affecting various aspects of the business, including operational efficiency, costs associated with recruiting and training new employees, and overall company culture.</w:t>
      </w:r>
    </w:p>
    <w:p w:rsidR="006165AF" w:rsidRPr="006165AF" w:rsidRDefault="006165AF" w:rsidP="006165AF">
      <w:pPr>
        <w:pStyle w:val="ListParagraph"/>
        <w:numPr>
          <w:ilvl w:val="0"/>
          <w:numId w:val="1"/>
        </w:numPr>
        <w:spacing w:line="360" w:lineRule="auto"/>
        <w:rPr>
          <w:rFonts w:ascii="Times New Roman" w:eastAsia="Times New Roman" w:hAnsi="Times New Roman" w:cs="Times New Roman"/>
          <w:sz w:val="32"/>
          <w:szCs w:val="24"/>
        </w:rPr>
      </w:pPr>
      <w:r w:rsidRPr="006165AF">
        <w:rPr>
          <w:rFonts w:ascii="Times New Roman" w:eastAsia="Times New Roman" w:hAnsi="Times New Roman" w:cs="Times New Roman"/>
          <w:sz w:val="32"/>
          <w:szCs w:val="24"/>
        </w:rPr>
        <w:t>The key problem to address is understanding the underlying factors contributing to employee attrition and developing strategies to mitigate these issues.</w:t>
      </w:r>
    </w:p>
    <w:p w:rsidR="006165AF" w:rsidRPr="006165AF" w:rsidRDefault="006165AF" w:rsidP="006165AF">
      <w:pPr>
        <w:pStyle w:val="ListParagraph"/>
        <w:numPr>
          <w:ilvl w:val="0"/>
          <w:numId w:val="1"/>
        </w:numPr>
        <w:spacing w:line="360" w:lineRule="auto"/>
        <w:rPr>
          <w:rFonts w:ascii="Times New Roman" w:hAnsi="Times New Roman" w:cs="Times New Roman"/>
          <w:sz w:val="32"/>
        </w:rPr>
      </w:pPr>
      <w:r w:rsidRPr="006165AF">
        <w:rPr>
          <w:rFonts w:ascii="Times New Roman" w:hAnsi="Times New Roman" w:cs="Times New Roman"/>
          <w:sz w:val="32"/>
        </w:rPr>
        <w:t>To create a comprehensive dashboard that provides actionable insights into employee attrition. This dashboard will enable XYZ Company to make informed decisions based on key metrics and trends identified through the analysis.</w:t>
      </w:r>
    </w:p>
    <w:p w:rsidR="006165AF" w:rsidRPr="003746DC" w:rsidRDefault="006165AF" w:rsidP="003746DC">
      <w:pPr>
        <w:pStyle w:val="ListParagraph"/>
        <w:numPr>
          <w:ilvl w:val="0"/>
          <w:numId w:val="1"/>
        </w:numPr>
        <w:spacing w:line="360" w:lineRule="auto"/>
        <w:rPr>
          <w:rFonts w:ascii="Times New Roman" w:hAnsi="Times New Roman" w:cs="Times New Roman"/>
          <w:sz w:val="52"/>
          <w:szCs w:val="32"/>
        </w:rPr>
      </w:pPr>
      <w:r w:rsidRPr="003746DC">
        <w:rPr>
          <w:rFonts w:ascii="Times New Roman" w:hAnsi="Times New Roman" w:cs="Times New Roman"/>
          <w:sz w:val="32"/>
        </w:rPr>
        <w:t>The goal is to develop a data-driven strategy to reduce the attrition rate and retain valuable talent.</w:t>
      </w:r>
    </w:p>
    <w:p w:rsidR="001C06C2" w:rsidRPr="00920183" w:rsidRDefault="001C06C2" w:rsidP="009E3D3A">
      <w:pPr>
        <w:jc w:val="center"/>
        <w:rPr>
          <w:rFonts w:ascii="Times New Roman" w:hAnsi="Times New Roman" w:cs="Times New Roman"/>
          <w:b/>
          <w:sz w:val="32"/>
          <w:szCs w:val="32"/>
          <w:u w:val="single"/>
        </w:rPr>
      </w:pPr>
      <w:r>
        <w:rPr>
          <w:rFonts w:ascii="Times New Roman" w:hAnsi="Times New Roman" w:cs="Times New Roman"/>
          <w:sz w:val="32"/>
          <w:szCs w:val="32"/>
        </w:rPr>
        <w:br w:type="page"/>
      </w:r>
      <w:r w:rsidR="009E3D3A" w:rsidRPr="00920183">
        <w:rPr>
          <w:rFonts w:ascii="Times New Roman" w:hAnsi="Times New Roman" w:cs="Times New Roman"/>
          <w:b/>
          <w:sz w:val="32"/>
          <w:szCs w:val="32"/>
          <w:u w:val="single"/>
        </w:rPr>
        <w:lastRenderedPageBreak/>
        <w:t>3. TECHNIQUES USED TO SOLVE</w:t>
      </w:r>
    </w:p>
    <w:p w:rsidR="009E3D3A" w:rsidRPr="009E3D3A" w:rsidRDefault="009E3D3A" w:rsidP="009E3D3A">
      <w:pPr>
        <w:pStyle w:val="Heading3"/>
        <w:spacing w:line="360" w:lineRule="auto"/>
        <w:rPr>
          <w:sz w:val="32"/>
          <w:szCs w:val="32"/>
        </w:rPr>
      </w:pPr>
      <w:r w:rsidRPr="009E3D3A">
        <w:rPr>
          <w:bCs w:val="0"/>
          <w:sz w:val="32"/>
          <w:szCs w:val="32"/>
        </w:rPr>
        <w:t>3.1.</w:t>
      </w:r>
      <w:r w:rsidRPr="009E3D3A">
        <w:rPr>
          <w:sz w:val="32"/>
          <w:szCs w:val="32"/>
        </w:rPr>
        <w:t xml:space="preserve"> Data Preprocessing &amp;</w:t>
      </w:r>
      <w:r w:rsidRPr="009E3D3A">
        <w:rPr>
          <w:rStyle w:val="Strong"/>
          <w:sz w:val="32"/>
          <w:szCs w:val="32"/>
        </w:rPr>
        <w:t xml:space="preserve"> </w:t>
      </w:r>
      <w:r w:rsidRPr="009E3D3A">
        <w:rPr>
          <w:rStyle w:val="Strong"/>
          <w:b/>
          <w:sz w:val="32"/>
          <w:szCs w:val="32"/>
        </w:rPr>
        <w:t>Data Cleaning</w:t>
      </w:r>
    </w:p>
    <w:p w:rsidR="009E3D3A" w:rsidRPr="007D2A39" w:rsidRDefault="009E3D3A" w:rsidP="009E3D3A">
      <w:pPr>
        <w:pStyle w:val="Heading3"/>
        <w:numPr>
          <w:ilvl w:val="0"/>
          <w:numId w:val="3"/>
        </w:numPr>
        <w:spacing w:line="360" w:lineRule="auto"/>
        <w:rPr>
          <w:sz w:val="32"/>
          <w:szCs w:val="32"/>
        </w:rPr>
      </w:pPr>
      <w:r w:rsidRPr="007D2A39">
        <w:rPr>
          <w:sz w:val="32"/>
          <w:szCs w:val="32"/>
        </w:rPr>
        <w:t>Data Preprocessing</w:t>
      </w:r>
    </w:p>
    <w:p w:rsidR="009E3D3A" w:rsidRPr="007D2A39" w:rsidRDefault="009E3D3A" w:rsidP="009E3D3A">
      <w:pPr>
        <w:pStyle w:val="NormalWeb"/>
        <w:spacing w:line="360" w:lineRule="auto"/>
        <w:rPr>
          <w:sz w:val="32"/>
          <w:szCs w:val="32"/>
        </w:rPr>
      </w:pPr>
      <w:r w:rsidRPr="007D2A39">
        <w:rPr>
          <w:sz w:val="32"/>
          <w:szCs w:val="32"/>
        </w:rPr>
        <w:t>Data preprocessing is a critical step in ensuring the accuracy and reliability of the analysis. For this Amazon sales report, several key preprocessing tasks were undertaken to prepare the dataset for analysis:</w:t>
      </w:r>
    </w:p>
    <w:p w:rsidR="009E3D3A" w:rsidRPr="007D2A39" w:rsidRDefault="009E3D3A" w:rsidP="009E3D3A">
      <w:pPr>
        <w:pStyle w:val="NormalWeb"/>
        <w:numPr>
          <w:ilvl w:val="0"/>
          <w:numId w:val="3"/>
        </w:numPr>
        <w:spacing w:line="360" w:lineRule="auto"/>
        <w:rPr>
          <w:sz w:val="32"/>
          <w:szCs w:val="32"/>
        </w:rPr>
      </w:pPr>
      <w:r w:rsidRPr="007D2A39">
        <w:rPr>
          <w:rStyle w:val="Strong"/>
          <w:sz w:val="32"/>
          <w:szCs w:val="32"/>
        </w:rPr>
        <w:t>Data Cleaning</w:t>
      </w:r>
      <w:r w:rsidRPr="007D2A39">
        <w:rPr>
          <w:sz w:val="32"/>
          <w:szCs w:val="32"/>
        </w:rPr>
        <w:t>:</w:t>
      </w:r>
    </w:p>
    <w:p w:rsidR="009E3D3A" w:rsidRDefault="009E3D3A" w:rsidP="009E3D3A">
      <w:pPr>
        <w:pStyle w:val="NormalWeb"/>
        <w:spacing w:line="360" w:lineRule="auto"/>
        <w:ind w:left="874"/>
        <w:rPr>
          <w:sz w:val="32"/>
          <w:szCs w:val="32"/>
        </w:rPr>
      </w:pPr>
      <w:r w:rsidRPr="007D2A39">
        <w:rPr>
          <w:sz w:val="32"/>
          <w:szCs w:val="32"/>
        </w:rPr>
        <w:t xml:space="preserve"> The first step involved thoroughly cleaning the dataset to address any inconsistencies or errors. Missing values were carefully handled by either imputing them with appropriate substitutes, such as the mean or median for numerical fields, or by removing records where the missing data could significantly impact the analysis. Duplicates were identified and removed to ensure that each transaction was uniquely represented. Additionally, any inconsistencies in data entry, such as variations in spelling or formatting, were corrected to maintain uniformity across the dataset. For example, product categories with inconsistent naming conventions were standardized to ensure accurate categorization.</w:t>
      </w:r>
    </w:p>
    <w:p w:rsidR="009E3D3A" w:rsidRDefault="009E3D3A" w:rsidP="009E3D3A">
      <w:pPr>
        <w:rPr>
          <w:rFonts w:ascii="Times New Roman" w:eastAsia="Times New Roman" w:hAnsi="Times New Roman" w:cs="Times New Roman"/>
          <w:sz w:val="32"/>
          <w:szCs w:val="32"/>
        </w:rPr>
      </w:pPr>
      <w:r>
        <w:rPr>
          <w:sz w:val="32"/>
          <w:szCs w:val="32"/>
        </w:rPr>
        <w:br w:type="page"/>
      </w:r>
    </w:p>
    <w:p w:rsidR="009E3D3A" w:rsidRPr="007D2A39" w:rsidRDefault="009E3D3A" w:rsidP="009E3D3A">
      <w:pPr>
        <w:pStyle w:val="NormalWeb"/>
        <w:spacing w:line="360" w:lineRule="auto"/>
        <w:ind w:left="874"/>
        <w:rPr>
          <w:sz w:val="32"/>
          <w:szCs w:val="32"/>
        </w:rPr>
      </w:pPr>
    </w:p>
    <w:p w:rsidR="009E3D3A" w:rsidRPr="007D2A39" w:rsidRDefault="009E3D3A" w:rsidP="009E3D3A">
      <w:pPr>
        <w:pStyle w:val="NormalWeb"/>
        <w:numPr>
          <w:ilvl w:val="0"/>
          <w:numId w:val="3"/>
        </w:numPr>
        <w:spacing w:line="360" w:lineRule="auto"/>
        <w:rPr>
          <w:sz w:val="32"/>
          <w:szCs w:val="32"/>
        </w:rPr>
      </w:pPr>
      <w:r w:rsidRPr="007D2A39">
        <w:rPr>
          <w:rStyle w:val="Strong"/>
          <w:sz w:val="32"/>
          <w:szCs w:val="32"/>
        </w:rPr>
        <w:t>Data Transformation</w:t>
      </w:r>
      <w:r w:rsidRPr="007D2A39">
        <w:rPr>
          <w:sz w:val="32"/>
          <w:szCs w:val="32"/>
        </w:rPr>
        <w:t xml:space="preserve">: </w:t>
      </w:r>
    </w:p>
    <w:p w:rsidR="009E3D3A" w:rsidRPr="007D2A39" w:rsidRDefault="009E3D3A" w:rsidP="009E3D3A">
      <w:pPr>
        <w:pStyle w:val="NormalWeb"/>
        <w:spacing w:line="360" w:lineRule="auto"/>
        <w:ind w:left="874"/>
        <w:rPr>
          <w:sz w:val="32"/>
          <w:szCs w:val="32"/>
        </w:rPr>
      </w:pPr>
      <w:r w:rsidRPr="007D2A39">
        <w:rPr>
          <w:sz w:val="32"/>
          <w:szCs w:val="32"/>
        </w:rPr>
        <w:t>After cleaning, the data was transformed to facilitate analysis. Dates were converted into a consistent format, allowing for accurate time-series analysis. Categorical data, such as product categories and fulfillment methods, were encoded to enable quantitative analysis. New calculated fields were also created where necessary. For instance, fields like "Total Revenue" were calculated by multiplying the quantity sold by the unit price, and "Order Processing Time" was derived by subtracting the order date from the fulfillment date. These transformations ensured that the data was in a format suitable for in-depth analysis, enabling the extraction of meaningful insights.</w:t>
      </w:r>
    </w:p>
    <w:p w:rsidR="009E3D3A" w:rsidRPr="007D2A39" w:rsidRDefault="009E3D3A" w:rsidP="009E3D3A">
      <w:pPr>
        <w:spacing w:line="360" w:lineRule="auto"/>
        <w:rPr>
          <w:rFonts w:ascii="Times New Roman" w:eastAsia="Times New Roman" w:hAnsi="Times New Roman" w:cs="Times New Roman"/>
          <w:sz w:val="32"/>
          <w:szCs w:val="32"/>
        </w:rPr>
      </w:pPr>
    </w:p>
    <w:p w:rsidR="009E3D3A" w:rsidRPr="009E3D3A" w:rsidRDefault="00F2127C" w:rsidP="009E3D3A">
      <w:pPr>
        <w:spacing w:before="100" w:beforeAutospacing="1" w:after="100" w:afterAutospacing="1" w:line="36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3.2. </w:t>
      </w:r>
      <w:r w:rsidR="009E3D3A" w:rsidRPr="009E3D3A">
        <w:rPr>
          <w:rFonts w:ascii="Times New Roman" w:eastAsia="Times New Roman" w:hAnsi="Times New Roman" w:cs="Times New Roman"/>
          <w:b/>
          <w:bCs/>
          <w:sz w:val="32"/>
          <w:szCs w:val="32"/>
        </w:rPr>
        <w:t>Tools and Techniques</w:t>
      </w: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Data Cleaning and Preprocessing:</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sz w:val="32"/>
          <w:szCs w:val="32"/>
        </w:rPr>
        <w:t>Creating new features from the existing data that might have a significant impact on the attrition rate, such as creating a "tenure" variable or calculating satisfaction scores.</w:t>
      </w: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Exploratory Data Analysis (EDA):</w:t>
      </w:r>
    </w:p>
    <w:p w:rsidR="00F2127C" w:rsidRDefault="009E3D3A" w:rsidP="009E3D3A">
      <w:pPr>
        <w:spacing w:before="100" w:beforeAutospacing="1" w:after="100" w:afterAutospacing="1" w:line="360" w:lineRule="auto"/>
        <w:ind w:left="720"/>
        <w:rPr>
          <w:rFonts w:ascii="Times New Roman" w:eastAsia="Times New Roman" w:hAnsi="Times New Roman" w:cs="Times New Roman"/>
          <w:sz w:val="32"/>
          <w:szCs w:val="32"/>
        </w:rPr>
      </w:pPr>
      <w:r w:rsidRPr="009E3D3A">
        <w:rPr>
          <w:rFonts w:ascii="Times New Roman" w:eastAsia="Times New Roman" w:hAnsi="Times New Roman" w:cs="Times New Roman"/>
          <w:sz w:val="32"/>
          <w:szCs w:val="32"/>
        </w:rPr>
        <w:t xml:space="preserve"> </w:t>
      </w:r>
      <w:r w:rsidRPr="009E3D3A">
        <w:rPr>
          <w:rFonts w:ascii="Times New Roman" w:eastAsia="Times New Roman" w:hAnsi="Times New Roman" w:cs="Times New Roman"/>
          <w:b/>
          <w:bCs/>
          <w:sz w:val="32"/>
          <w:szCs w:val="32"/>
        </w:rPr>
        <w:t>Statistical Analysis:</w:t>
      </w:r>
      <w:r w:rsidRPr="009E3D3A">
        <w:rPr>
          <w:rFonts w:ascii="Times New Roman" w:eastAsia="Times New Roman" w:hAnsi="Times New Roman" w:cs="Times New Roman"/>
          <w:sz w:val="32"/>
          <w:szCs w:val="32"/>
        </w:rPr>
        <w:t xml:space="preserve"> Descriptive statistics and correlation analysis to identify the key factors associated with employee turnover.</w:t>
      </w:r>
      <w:r w:rsidR="00F2127C">
        <w:rPr>
          <w:rFonts w:ascii="Times New Roman" w:eastAsia="Times New Roman" w:hAnsi="Times New Roman" w:cs="Times New Roman"/>
          <w:sz w:val="32"/>
          <w:szCs w:val="32"/>
        </w:rPr>
        <w:t xml:space="preserve"> </w:t>
      </w:r>
    </w:p>
    <w:p w:rsidR="00F2127C" w:rsidRDefault="00F2127C">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9E3D3A" w:rsidRPr="009E3D3A" w:rsidRDefault="009E3D3A" w:rsidP="009E3D3A">
      <w:pPr>
        <w:spacing w:before="100" w:beforeAutospacing="1" w:after="100" w:afterAutospacing="1" w:line="360" w:lineRule="auto"/>
        <w:ind w:left="720"/>
        <w:rPr>
          <w:rFonts w:ascii="Times New Roman" w:eastAsia="Times New Roman" w:hAnsi="Times New Roman" w:cs="Times New Roman"/>
          <w:sz w:val="32"/>
          <w:szCs w:val="32"/>
        </w:rPr>
      </w:pP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Predictive Modeling:</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Logistic Regression:</w:t>
      </w:r>
      <w:r w:rsidRPr="009E3D3A">
        <w:rPr>
          <w:rFonts w:ascii="Times New Roman" w:eastAsia="Times New Roman" w:hAnsi="Times New Roman" w:cs="Times New Roman"/>
          <w:sz w:val="32"/>
          <w:szCs w:val="32"/>
        </w:rPr>
        <w:t xml:space="preserve"> Used to model the probability of attrition based on various features. This model helps in identifying the factors that have a statistically significant impact on attrition.</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Random Forest:</w:t>
      </w:r>
      <w:r w:rsidRPr="009E3D3A">
        <w:rPr>
          <w:rFonts w:ascii="Times New Roman" w:eastAsia="Times New Roman" w:hAnsi="Times New Roman" w:cs="Times New Roman"/>
          <w:sz w:val="32"/>
          <w:szCs w:val="32"/>
        </w:rPr>
        <w:t xml:space="preserve"> An ensemble learning method used to rank the importance of different features in predicting attrition. It also helps in building a more robust prediction model.</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Support Vector Machine (SVM):</w:t>
      </w:r>
      <w:r w:rsidRPr="009E3D3A">
        <w:rPr>
          <w:rFonts w:ascii="Times New Roman" w:eastAsia="Times New Roman" w:hAnsi="Times New Roman" w:cs="Times New Roman"/>
          <w:sz w:val="32"/>
          <w:szCs w:val="32"/>
        </w:rPr>
        <w:t xml:space="preserve"> Applied to classify employees into those who are likely to leave and those who are not. It helps in understanding the decision boundary for attrition.</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K-Nearest Neighbors (KNN):</w:t>
      </w:r>
      <w:r w:rsidRPr="009E3D3A">
        <w:rPr>
          <w:rFonts w:ascii="Times New Roman" w:eastAsia="Times New Roman" w:hAnsi="Times New Roman" w:cs="Times New Roman"/>
          <w:sz w:val="32"/>
          <w:szCs w:val="32"/>
        </w:rPr>
        <w:t xml:space="preserve"> Used for clustering employees into different groups based on their similarity in attributes, aiding in targeted interventions.</w:t>
      </w: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Dashboard Creation:</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Tableau/Power BI:</w:t>
      </w:r>
      <w:r w:rsidRPr="009E3D3A">
        <w:rPr>
          <w:rFonts w:ascii="Times New Roman" w:eastAsia="Times New Roman" w:hAnsi="Times New Roman" w:cs="Times New Roman"/>
          <w:sz w:val="32"/>
          <w:szCs w:val="32"/>
        </w:rPr>
        <w:t xml:space="preserve"> Interactive dashboards are created to visualize the key findings, such as the top factors contributing to attrition, department-wise attrition rates, and predicted attrition risk for individual employees.</w:t>
      </w:r>
    </w:p>
    <w:p w:rsidR="00F2127C"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Dynamic Filtering:</w:t>
      </w:r>
      <w:r w:rsidRPr="009E3D3A">
        <w:rPr>
          <w:rFonts w:ascii="Times New Roman" w:eastAsia="Times New Roman" w:hAnsi="Times New Roman" w:cs="Times New Roman"/>
          <w:sz w:val="32"/>
          <w:szCs w:val="32"/>
        </w:rPr>
        <w:t xml:space="preserve"> Allows HR managers to filter the data by department, job role, tenure, etc., to get more detailed insights.</w:t>
      </w:r>
    </w:p>
    <w:p w:rsidR="00F2127C" w:rsidRDefault="00F2127C">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9E3D3A" w:rsidRPr="009E3D3A" w:rsidRDefault="009E3D3A" w:rsidP="00F2127C">
      <w:pPr>
        <w:spacing w:before="100" w:beforeAutospacing="1" w:after="100" w:afterAutospacing="1" w:line="360" w:lineRule="auto"/>
        <w:ind w:left="1440"/>
        <w:rPr>
          <w:rFonts w:ascii="Times New Roman" w:eastAsia="Times New Roman" w:hAnsi="Times New Roman" w:cs="Times New Roman"/>
          <w:sz w:val="32"/>
          <w:szCs w:val="32"/>
        </w:rPr>
      </w:pPr>
    </w:p>
    <w:p w:rsidR="009E3D3A" w:rsidRPr="009E3D3A" w:rsidRDefault="009E3D3A" w:rsidP="009E3D3A">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Actionable Insights and Recommendations:</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Root Cause Analysis:</w:t>
      </w:r>
      <w:r w:rsidRPr="009E3D3A">
        <w:rPr>
          <w:rFonts w:ascii="Times New Roman" w:eastAsia="Times New Roman" w:hAnsi="Times New Roman" w:cs="Times New Roman"/>
          <w:sz w:val="32"/>
          <w:szCs w:val="32"/>
        </w:rPr>
        <w:t xml:space="preserve"> Identifying the root causes of high attrition rates, such as dissatisfaction with compensation, work-life balance, or lack of career growth opportunities.</w:t>
      </w:r>
    </w:p>
    <w:p w:rsidR="009E3D3A" w:rsidRPr="009E3D3A" w:rsidRDefault="009E3D3A" w:rsidP="009E3D3A">
      <w:pPr>
        <w:numPr>
          <w:ilvl w:val="1"/>
          <w:numId w:val="4"/>
        </w:numPr>
        <w:spacing w:before="100" w:beforeAutospacing="1" w:after="100" w:afterAutospacing="1" w:line="360" w:lineRule="auto"/>
        <w:rPr>
          <w:rFonts w:ascii="Times New Roman" w:eastAsia="Times New Roman" w:hAnsi="Times New Roman" w:cs="Times New Roman"/>
          <w:sz w:val="32"/>
          <w:szCs w:val="32"/>
        </w:rPr>
      </w:pPr>
      <w:r w:rsidRPr="009E3D3A">
        <w:rPr>
          <w:rFonts w:ascii="Times New Roman" w:eastAsia="Times New Roman" w:hAnsi="Times New Roman" w:cs="Times New Roman"/>
          <w:b/>
          <w:bCs/>
          <w:sz w:val="32"/>
          <w:szCs w:val="32"/>
        </w:rPr>
        <w:t>Retention Strategies:</w:t>
      </w:r>
      <w:r w:rsidRPr="009E3D3A">
        <w:rPr>
          <w:rFonts w:ascii="Times New Roman" w:eastAsia="Times New Roman" w:hAnsi="Times New Roman" w:cs="Times New Roman"/>
          <w:sz w:val="32"/>
          <w:szCs w:val="32"/>
        </w:rPr>
        <w:t xml:space="preserve"> Providing specific recommendations based on the analysis, such as revising compensation policies, improving work culture, offering career development programs, and implementing employee feedback mechanisms.</w:t>
      </w:r>
    </w:p>
    <w:p w:rsidR="009E3D3A" w:rsidRDefault="009E3D3A"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Default="00D64375" w:rsidP="009E3D3A">
      <w:pPr>
        <w:spacing w:line="360" w:lineRule="auto"/>
        <w:rPr>
          <w:rFonts w:ascii="Times New Roman" w:hAnsi="Times New Roman" w:cs="Times New Roman"/>
          <w:b/>
          <w:sz w:val="32"/>
          <w:szCs w:val="32"/>
        </w:rPr>
      </w:pPr>
    </w:p>
    <w:p w:rsidR="00D64375" w:rsidRPr="00920183" w:rsidRDefault="00D64375" w:rsidP="00D64375">
      <w:pPr>
        <w:spacing w:line="360" w:lineRule="auto"/>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t>4. EMPLOYEE ANALYSIS</w:t>
      </w:r>
    </w:p>
    <w:p w:rsidR="00D64375" w:rsidRDefault="00D64375" w:rsidP="00D64375">
      <w:pPr>
        <w:spacing w:line="360" w:lineRule="auto"/>
        <w:rPr>
          <w:rFonts w:ascii="Times New Roman" w:hAnsi="Times New Roman" w:cs="Times New Roman"/>
          <w:b/>
          <w:sz w:val="32"/>
          <w:szCs w:val="32"/>
        </w:rPr>
      </w:pPr>
      <w:r>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4.1</w:t>
      </w:r>
      <w:r w:rsidR="002558E8">
        <w:rPr>
          <w:rFonts w:ascii="Times New Roman" w:hAnsi="Times New Roman" w:cs="Times New Roman"/>
          <w:b/>
          <w:sz w:val="32"/>
          <w:szCs w:val="32"/>
        </w:rPr>
        <w:t>.No of Employee in O</w:t>
      </w:r>
      <w:r>
        <w:rPr>
          <w:rFonts w:ascii="Times New Roman" w:hAnsi="Times New Roman" w:cs="Times New Roman"/>
          <w:b/>
          <w:sz w:val="32"/>
          <w:szCs w:val="32"/>
        </w:rPr>
        <w:t>rganization</w:t>
      </w:r>
    </w:p>
    <w:tbl>
      <w:tblPr>
        <w:tblW w:w="10725" w:type="dxa"/>
        <w:tblLook w:val="04A0" w:firstRow="1" w:lastRow="0" w:firstColumn="1" w:lastColumn="0" w:noHBand="0" w:noVBand="1"/>
      </w:tblPr>
      <w:tblGrid>
        <w:gridCol w:w="4946"/>
        <w:gridCol w:w="5779"/>
      </w:tblGrid>
      <w:tr w:rsidR="00D64375" w:rsidRPr="00D64375" w:rsidTr="00D64375">
        <w:trPr>
          <w:trHeight w:val="500"/>
        </w:trPr>
        <w:tc>
          <w:tcPr>
            <w:tcW w:w="4946"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 xml:space="preserve">Department </w:t>
            </w:r>
          </w:p>
        </w:tc>
        <w:tc>
          <w:tcPr>
            <w:tcW w:w="5779" w:type="dxa"/>
            <w:tcBorders>
              <w:top w:val="single" w:sz="4" w:space="0" w:color="auto"/>
              <w:left w:val="nil"/>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jc w:val="center"/>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No of employees</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rPr>
                <w:rFonts w:ascii="Arial" w:eastAsia="Times New Roman" w:hAnsi="Arial" w:cs="Arial"/>
                <w:color w:val="000000"/>
                <w:sz w:val="28"/>
                <w:szCs w:val="28"/>
              </w:rPr>
            </w:pPr>
            <w:r w:rsidRPr="00D64375">
              <w:rPr>
                <w:rFonts w:ascii="Arial" w:eastAsia="Times New Roman" w:hAnsi="Arial" w:cs="Arial"/>
                <w:color w:val="000000"/>
                <w:sz w:val="28"/>
                <w:szCs w:val="28"/>
              </w:rPr>
              <w:t>Human Resources</w:t>
            </w:r>
          </w:p>
        </w:tc>
        <w:tc>
          <w:tcPr>
            <w:tcW w:w="5779" w:type="dxa"/>
            <w:tcBorders>
              <w:top w:val="single" w:sz="4" w:space="0" w:color="auto"/>
              <w:left w:val="nil"/>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jc w:val="center"/>
              <w:rPr>
                <w:rFonts w:ascii="Arial" w:eastAsia="Times New Roman" w:hAnsi="Arial" w:cs="Arial"/>
                <w:color w:val="000000"/>
                <w:sz w:val="28"/>
                <w:szCs w:val="28"/>
              </w:rPr>
            </w:pPr>
            <w:r w:rsidRPr="00D64375">
              <w:rPr>
                <w:rFonts w:ascii="Arial" w:eastAsia="Times New Roman" w:hAnsi="Arial" w:cs="Arial"/>
                <w:color w:val="000000"/>
                <w:sz w:val="28"/>
                <w:szCs w:val="28"/>
              </w:rPr>
              <w:t>189</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rPr>
                <w:rFonts w:ascii="Arial" w:eastAsia="Times New Roman" w:hAnsi="Arial" w:cs="Arial"/>
                <w:color w:val="000000"/>
                <w:sz w:val="28"/>
                <w:szCs w:val="28"/>
              </w:rPr>
            </w:pPr>
            <w:r w:rsidRPr="00D64375">
              <w:rPr>
                <w:rFonts w:ascii="Arial" w:eastAsia="Times New Roman" w:hAnsi="Arial" w:cs="Arial"/>
                <w:color w:val="000000"/>
                <w:sz w:val="28"/>
                <w:szCs w:val="28"/>
              </w:rPr>
              <w:t>Research &amp; Development</w:t>
            </w:r>
          </w:p>
        </w:tc>
        <w:tc>
          <w:tcPr>
            <w:tcW w:w="5779" w:type="dxa"/>
            <w:tcBorders>
              <w:top w:val="single" w:sz="4" w:space="0" w:color="auto"/>
              <w:left w:val="nil"/>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jc w:val="center"/>
              <w:rPr>
                <w:rFonts w:ascii="Arial" w:eastAsia="Times New Roman" w:hAnsi="Arial" w:cs="Arial"/>
                <w:color w:val="000000"/>
                <w:sz w:val="28"/>
                <w:szCs w:val="28"/>
              </w:rPr>
            </w:pPr>
            <w:r w:rsidRPr="00D64375">
              <w:rPr>
                <w:rFonts w:ascii="Arial" w:eastAsia="Times New Roman" w:hAnsi="Arial" w:cs="Arial"/>
                <w:color w:val="000000"/>
                <w:sz w:val="28"/>
                <w:szCs w:val="28"/>
              </w:rPr>
              <w:t>2883</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rPr>
                <w:rFonts w:ascii="Arial" w:eastAsia="Times New Roman" w:hAnsi="Arial" w:cs="Arial"/>
                <w:color w:val="000000"/>
                <w:sz w:val="28"/>
                <w:szCs w:val="28"/>
              </w:rPr>
            </w:pPr>
            <w:r w:rsidRPr="00D64375">
              <w:rPr>
                <w:rFonts w:ascii="Arial" w:eastAsia="Times New Roman" w:hAnsi="Arial" w:cs="Arial"/>
                <w:color w:val="000000"/>
                <w:sz w:val="28"/>
                <w:szCs w:val="28"/>
              </w:rPr>
              <w:t>Sales</w:t>
            </w:r>
          </w:p>
        </w:tc>
        <w:tc>
          <w:tcPr>
            <w:tcW w:w="5779" w:type="dxa"/>
            <w:tcBorders>
              <w:top w:val="single" w:sz="4" w:space="0" w:color="auto"/>
              <w:left w:val="nil"/>
              <w:bottom w:val="single" w:sz="4" w:space="0" w:color="auto"/>
              <w:right w:val="single" w:sz="4" w:space="0" w:color="auto"/>
            </w:tcBorders>
            <w:shd w:val="clear" w:color="auto" w:fill="auto"/>
            <w:noWrap/>
            <w:vAlign w:val="bottom"/>
            <w:hideMark/>
          </w:tcPr>
          <w:p w:rsidR="00D64375" w:rsidRPr="00D64375" w:rsidRDefault="00D64375" w:rsidP="00D64375">
            <w:pPr>
              <w:spacing w:after="0" w:line="240" w:lineRule="auto"/>
              <w:jc w:val="center"/>
              <w:rPr>
                <w:rFonts w:ascii="Arial" w:eastAsia="Times New Roman" w:hAnsi="Arial" w:cs="Arial"/>
                <w:color w:val="000000"/>
                <w:sz w:val="28"/>
                <w:szCs w:val="28"/>
              </w:rPr>
            </w:pPr>
            <w:r w:rsidRPr="00D64375">
              <w:rPr>
                <w:rFonts w:ascii="Arial" w:eastAsia="Times New Roman" w:hAnsi="Arial" w:cs="Arial"/>
                <w:color w:val="000000"/>
                <w:sz w:val="28"/>
                <w:szCs w:val="28"/>
              </w:rPr>
              <w:t>1338</w:t>
            </w:r>
          </w:p>
        </w:tc>
      </w:tr>
      <w:tr w:rsidR="00D64375" w:rsidRPr="00D64375" w:rsidTr="00D64375">
        <w:trPr>
          <w:trHeight w:val="500"/>
        </w:trPr>
        <w:tc>
          <w:tcPr>
            <w:tcW w:w="4946" w:type="dxa"/>
            <w:tcBorders>
              <w:top w:val="nil"/>
              <w:left w:val="single" w:sz="4" w:space="0" w:color="auto"/>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Grand Total</w:t>
            </w:r>
          </w:p>
        </w:tc>
        <w:tc>
          <w:tcPr>
            <w:tcW w:w="5779" w:type="dxa"/>
            <w:tcBorders>
              <w:top w:val="single" w:sz="4" w:space="0" w:color="auto"/>
              <w:left w:val="nil"/>
              <w:bottom w:val="single" w:sz="4" w:space="0" w:color="auto"/>
              <w:right w:val="single" w:sz="4" w:space="0" w:color="auto"/>
            </w:tcBorders>
            <w:shd w:val="clear" w:color="D9E7FD" w:fill="D9E7FD"/>
            <w:noWrap/>
            <w:vAlign w:val="bottom"/>
            <w:hideMark/>
          </w:tcPr>
          <w:p w:rsidR="00D64375" w:rsidRPr="00D64375" w:rsidRDefault="00D64375" w:rsidP="00D64375">
            <w:pPr>
              <w:spacing w:after="0" w:line="240" w:lineRule="auto"/>
              <w:jc w:val="center"/>
              <w:rPr>
                <w:rFonts w:ascii="Arial" w:eastAsia="Times New Roman" w:hAnsi="Arial" w:cs="Arial"/>
                <w:b/>
                <w:bCs/>
                <w:color w:val="000000"/>
                <w:sz w:val="28"/>
                <w:szCs w:val="28"/>
              </w:rPr>
            </w:pPr>
            <w:r w:rsidRPr="00D64375">
              <w:rPr>
                <w:rFonts w:ascii="Arial" w:eastAsia="Times New Roman" w:hAnsi="Arial" w:cs="Arial"/>
                <w:b/>
                <w:bCs/>
                <w:color w:val="000000"/>
                <w:sz w:val="28"/>
                <w:szCs w:val="28"/>
              </w:rPr>
              <w:t>4410</w:t>
            </w:r>
          </w:p>
        </w:tc>
      </w:tr>
    </w:tbl>
    <w:p w:rsidR="00D64375" w:rsidRDefault="00D64375" w:rsidP="00D64375">
      <w:pPr>
        <w:spacing w:line="360" w:lineRule="auto"/>
        <w:rPr>
          <w:rFonts w:ascii="Times New Roman" w:hAnsi="Times New Roman" w:cs="Times New Roman"/>
          <w:b/>
          <w:sz w:val="32"/>
          <w:szCs w:val="32"/>
        </w:rPr>
      </w:pPr>
    </w:p>
    <w:p w:rsidR="00D64375" w:rsidRDefault="00D64375" w:rsidP="00D64375">
      <w:pPr>
        <w:spacing w:line="360" w:lineRule="auto"/>
        <w:ind w:firstLine="720"/>
        <w:rPr>
          <w:rFonts w:ascii="Times New Roman" w:hAnsi="Times New Roman" w:cs="Times New Roman"/>
          <w:sz w:val="32"/>
          <w:szCs w:val="32"/>
        </w:rPr>
      </w:pPr>
      <w:r w:rsidRPr="00D64375">
        <w:rPr>
          <w:rFonts w:ascii="Times New Roman" w:hAnsi="Times New Roman" w:cs="Times New Roman"/>
          <w:sz w:val="32"/>
          <w:szCs w:val="32"/>
        </w:rPr>
        <w:t>From table total number of employees in XYZ company is 4410.  In Human Resources department, 189 employees are working. In Research &amp; Development, 2883 employees are working. In Sales department, 1338 employees are working.</w:t>
      </w:r>
    </w:p>
    <w:p w:rsidR="002558E8" w:rsidRDefault="002558E8" w:rsidP="002558E8">
      <w:pPr>
        <w:spacing w:line="360" w:lineRule="auto"/>
        <w:rPr>
          <w:rFonts w:ascii="Times New Roman" w:hAnsi="Times New Roman" w:cs="Times New Roman"/>
          <w:sz w:val="32"/>
          <w:szCs w:val="32"/>
        </w:rPr>
      </w:pPr>
    </w:p>
    <w:p w:rsidR="002558E8" w:rsidRDefault="002558E8" w:rsidP="002558E8">
      <w:pPr>
        <w:spacing w:line="360" w:lineRule="auto"/>
        <w:rPr>
          <w:rFonts w:ascii="Times New Roman" w:hAnsi="Times New Roman" w:cs="Times New Roman"/>
          <w:b/>
          <w:sz w:val="32"/>
          <w:szCs w:val="32"/>
        </w:rPr>
      </w:pPr>
      <w:r>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 xml:space="preserve">4.2.No Of </w:t>
      </w:r>
      <w:proofErr w:type="gramStart"/>
      <w:r>
        <w:rPr>
          <w:rFonts w:ascii="Times New Roman" w:hAnsi="Times New Roman" w:cs="Times New Roman"/>
          <w:b/>
          <w:sz w:val="32"/>
          <w:szCs w:val="32"/>
        </w:rPr>
        <w:t>Employee  For</w:t>
      </w:r>
      <w:proofErr w:type="gramEnd"/>
      <w:r>
        <w:rPr>
          <w:rFonts w:ascii="Times New Roman" w:hAnsi="Times New Roman" w:cs="Times New Roman"/>
          <w:b/>
          <w:sz w:val="32"/>
          <w:szCs w:val="32"/>
        </w:rPr>
        <w:t xml:space="preserve"> Business Travels</w:t>
      </w:r>
    </w:p>
    <w:tbl>
      <w:tblPr>
        <w:tblW w:w="10725" w:type="dxa"/>
        <w:tblInd w:w="35" w:type="dxa"/>
        <w:tblLook w:val="04A0" w:firstRow="1" w:lastRow="0" w:firstColumn="1" w:lastColumn="0" w:noHBand="0" w:noVBand="1"/>
      </w:tblPr>
      <w:tblGrid>
        <w:gridCol w:w="2292"/>
        <w:gridCol w:w="1507"/>
        <w:gridCol w:w="2732"/>
        <w:gridCol w:w="2160"/>
        <w:gridCol w:w="2064"/>
      </w:tblGrid>
      <w:tr w:rsidR="002558E8" w:rsidRPr="002558E8" w:rsidTr="00BF1AFD">
        <w:trPr>
          <w:trHeight w:val="398"/>
        </w:trPr>
        <w:tc>
          <w:tcPr>
            <w:tcW w:w="2344" w:type="dxa"/>
            <w:tcBorders>
              <w:top w:val="nil"/>
              <w:left w:val="nil"/>
              <w:bottom w:val="nil"/>
              <w:right w:val="nil"/>
            </w:tcBorders>
            <w:shd w:val="clear" w:color="auto" w:fill="auto"/>
            <w:noWrap/>
            <w:vAlign w:val="bottom"/>
            <w:hideMark/>
          </w:tcPr>
          <w:p w:rsidR="002558E8" w:rsidRPr="002558E8" w:rsidRDefault="002558E8" w:rsidP="002558E8">
            <w:pPr>
              <w:spacing w:after="0" w:line="240" w:lineRule="auto"/>
              <w:rPr>
                <w:rFonts w:ascii="Times New Roman" w:eastAsia="Times New Roman" w:hAnsi="Times New Roman" w:cs="Times New Roman"/>
                <w:sz w:val="24"/>
                <w:szCs w:val="24"/>
              </w:rPr>
            </w:pPr>
          </w:p>
        </w:tc>
        <w:tc>
          <w:tcPr>
            <w:tcW w:w="6271" w:type="dxa"/>
            <w:gridSpan w:val="3"/>
            <w:tcBorders>
              <w:top w:val="single" w:sz="4" w:space="0" w:color="auto"/>
              <w:left w:val="single" w:sz="4" w:space="0" w:color="auto"/>
              <w:bottom w:val="single" w:sz="4" w:space="0" w:color="auto"/>
              <w:right w:val="single" w:sz="4" w:space="0" w:color="000000"/>
            </w:tcBorders>
            <w:shd w:val="clear" w:color="000000" w:fill="8CB5F9"/>
            <w:noWrap/>
            <w:vAlign w:val="bottom"/>
            <w:hideMark/>
          </w:tcPr>
          <w:p w:rsidR="002558E8" w:rsidRPr="002558E8" w:rsidRDefault="002558E8" w:rsidP="002558E8">
            <w:pPr>
              <w:spacing w:after="0" w:line="240" w:lineRule="auto"/>
              <w:jc w:val="center"/>
              <w:rPr>
                <w:rFonts w:ascii="Arial" w:eastAsia="Times New Roman" w:hAnsi="Arial" w:cs="Arial"/>
                <w:color w:val="000000"/>
                <w:sz w:val="32"/>
                <w:szCs w:val="32"/>
              </w:rPr>
            </w:pPr>
            <w:r w:rsidRPr="002558E8">
              <w:rPr>
                <w:rFonts w:ascii="Arial" w:eastAsia="Times New Roman" w:hAnsi="Arial" w:cs="Arial"/>
                <w:color w:val="000000"/>
                <w:sz w:val="32"/>
                <w:szCs w:val="32"/>
              </w:rPr>
              <w:t xml:space="preserve">No of </w:t>
            </w:r>
            <w:proofErr w:type="spellStart"/>
            <w:r w:rsidRPr="002558E8">
              <w:rPr>
                <w:rFonts w:ascii="Arial" w:eastAsia="Times New Roman" w:hAnsi="Arial" w:cs="Arial"/>
                <w:color w:val="000000"/>
                <w:sz w:val="32"/>
                <w:szCs w:val="32"/>
              </w:rPr>
              <w:t>BusinessTravel</w:t>
            </w:r>
            <w:proofErr w:type="spellEnd"/>
          </w:p>
        </w:tc>
        <w:tc>
          <w:tcPr>
            <w:tcW w:w="2110" w:type="dxa"/>
            <w:vMerge w:val="restart"/>
            <w:tcBorders>
              <w:top w:val="single" w:sz="4" w:space="0" w:color="auto"/>
              <w:left w:val="single" w:sz="4" w:space="0" w:color="auto"/>
              <w:bottom w:val="single" w:sz="4" w:space="0" w:color="auto"/>
              <w:right w:val="single" w:sz="4" w:space="0" w:color="auto"/>
            </w:tcBorders>
            <w:shd w:val="clear" w:color="000000" w:fill="8CB5F9"/>
            <w:noWrap/>
            <w:vAlign w:val="center"/>
            <w:hideMark/>
          </w:tcPr>
          <w:p w:rsidR="002558E8" w:rsidRPr="002558E8" w:rsidRDefault="002558E8" w:rsidP="002558E8">
            <w:pPr>
              <w:spacing w:after="0" w:line="240" w:lineRule="auto"/>
              <w:jc w:val="center"/>
              <w:rPr>
                <w:rFonts w:ascii="Arial" w:eastAsia="Times New Roman" w:hAnsi="Arial" w:cs="Arial"/>
                <w:color w:val="000000"/>
                <w:sz w:val="32"/>
                <w:szCs w:val="32"/>
              </w:rPr>
            </w:pPr>
            <w:r w:rsidRPr="002558E8">
              <w:rPr>
                <w:rFonts w:ascii="Arial" w:eastAsia="Times New Roman" w:hAnsi="Arial" w:cs="Arial"/>
                <w:color w:val="000000"/>
                <w:sz w:val="32"/>
                <w:szCs w:val="32"/>
              </w:rPr>
              <w:t>Grand Total</w:t>
            </w:r>
          </w:p>
        </w:tc>
      </w:tr>
      <w:tr w:rsidR="002558E8" w:rsidRPr="002558E8" w:rsidTr="00BF1AFD">
        <w:trPr>
          <w:trHeight w:val="398"/>
        </w:trPr>
        <w:tc>
          <w:tcPr>
            <w:tcW w:w="2344" w:type="dxa"/>
            <w:tcBorders>
              <w:top w:val="single" w:sz="4" w:space="0" w:color="auto"/>
              <w:left w:val="single" w:sz="4" w:space="0" w:color="auto"/>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Department</w:t>
            </w:r>
          </w:p>
        </w:tc>
        <w:tc>
          <w:tcPr>
            <w:tcW w:w="1539"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Non-Travel</w:t>
            </w:r>
          </w:p>
        </w:tc>
        <w:tc>
          <w:tcPr>
            <w:tcW w:w="2643"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proofErr w:type="spellStart"/>
            <w:r w:rsidRPr="002558E8">
              <w:rPr>
                <w:rFonts w:ascii="Arial" w:eastAsia="Times New Roman" w:hAnsi="Arial" w:cs="Arial"/>
                <w:color w:val="000000"/>
                <w:sz w:val="32"/>
                <w:szCs w:val="32"/>
              </w:rPr>
              <w:t>Travel_Frequently</w:t>
            </w:r>
            <w:proofErr w:type="spellEnd"/>
          </w:p>
        </w:tc>
        <w:tc>
          <w:tcPr>
            <w:tcW w:w="2088"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proofErr w:type="spellStart"/>
            <w:r w:rsidRPr="002558E8">
              <w:rPr>
                <w:rFonts w:ascii="Arial" w:eastAsia="Times New Roman" w:hAnsi="Arial" w:cs="Arial"/>
                <w:color w:val="000000"/>
                <w:sz w:val="32"/>
                <w:szCs w:val="32"/>
              </w:rPr>
              <w:t>Travel_Rarely</w:t>
            </w:r>
            <w:proofErr w:type="spellEnd"/>
          </w:p>
        </w:tc>
        <w:tc>
          <w:tcPr>
            <w:tcW w:w="2110" w:type="dxa"/>
            <w:vMerge/>
            <w:tcBorders>
              <w:top w:val="single" w:sz="4" w:space="0" w:color="auto"/>
              <w:left w:val="single" w:sz="4" w:space="0" w:color="auto"/>
              <w:bottom w:val="single" w:sz="4" w:space="0" w:color="auto"/>
              <w:right w:val="single" w:sz="4" w:space="0" w:color="auto"/>
            </w:tcBorders>
            <w:vAlign w:val="center"/>
            <w:hideMark/>
          </w:tcPr>
          <w:p w:rsidR="002558E8" w:rsidRPr="002558E8" w:rsidRDefault="002558E8" w:rsidP="002558E8">
            <w:pPr>
              <w:spacing w:after="0" w:line="240" w:lineRule="auto"/>
              <w:rPr>
                <w:rFonts w:ascii="Arial" w:eastAsia="Times New Roman" w:hAnsi="Arial" w:cs="Arial"/>
                <w:color w:val="000000"/>
                <w:sz w:val="32"/>
                <w:szCs w:val="32"/>
              </w:rPr>
            </w:pP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Human Resources</w:t>
            </w:r>
          </w:p>
        </w:tc>
        <w:tc>
          <w:tcPr>
            <w:tcW w:w="1539"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9</w:t>
            </w:r>
          </w:p>
        </w:tc>
        <w:tc>
          <w:tcPr>
            <w:tcW w:w="2643"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24</w:t>
            </w:r>
          </w:p>
        </w:tc>
        <w:tc>
          <w:tcPr>
            <w:tcW w:w="2088"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156</w:t>
            </w:r>
          </w:p>
        </w:tc>
        <w:tc>
          <w:tcPr>
            <w:tcW w:w="2110"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189</w:t>
            </w: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Research &amp; Development</w:t>
            </w:r>
          </w:p>
        </w:tc>
        <w:tc>
          <w:tcPr>
            <w:tcW w:w="1539" w:type="dxa"/>
            <w:tcBorders>
              <w:top w:val="nil"/>
              <w:left w:val="nil"/>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330</w:t>
            </w:r>
          </w:p>
        </w:tc>
        <w:tc>
          <w:tcPr>
            <w:tcW w:w="2643" w:type="dxa"/>
            <w:tcBorders>
              <w:top w:val="nil"/>
              <w:left w:val="nil"/>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519</w:t>
            </w:r>
          </w:p>
        </w:tc>
        <w:tc>
          <w:tcPr>
            <w:tcW w:w="2088" w:type="dxa"/>
            <w:tcBorders>
              <w:top w:val="nil"/>
              <w:left w:val="nil"/>
              <w:bottom w:val="single" w:sz="4" w:space="0" w:color="auto"/>
              <w:right w:val="single" w:sz="4" w:space="0" w:color="auto"/>
            </w:tcBorders>
            <w:shd w:val="clear" w:color="000000" w:fill="BFBFBF"/>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2034</w:t>
            </w:r>
          </w:p>
        </w:tc>
        <w:tc>
          <w:tcPr>
            <w:tcW w:w="2110"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2883</w:t>
            </w: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Sales</w:t>
            </w:r>
          </w:p>
        </w:tc>
        <w:tc>
          <w:tcPr>
            <w:tcW w:w="1539"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111</w:t>
            </w:r>
          </w:p>
        </w:tc>
        <w:tc>
          <w:tcPr>
            <w:tcW w:w="2643"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288</w:t>
            </w:r>
          </w:p>
        </w:tc>
        <w:tc>
          <w:tcPr>
            <w:tcW w:w="2088"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939</w:t>
            </w:r>
          </w:p>
        </w:tc>
        <w:tc>
          <w:tcPr>
            <w:tcW w:w="2110" w:type="dxa"/>
            <w:tcBorders>
              <w:top w:val="nil"/>
              <w:left w:val="nil"/>
              <w:bottom w:val="single" w:sz="4" w:space="0" w:color="auto"/>
              <w:right w:val="single" w:sz="4" w:space="0" w:color="auto"/>
            </w:tcBorders>
            <w:shd w:val="clear" w:color="auto" w:fill="auto"/>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1338</w:t>
            </w:r>
          </w:p>
        </w:tc>
      </w:tr>
      <w:tr w:rsidR="002558E8" w:rsidRPr="002558E8" w:rsidTr="00BF1AFD">
        <w:trPr>
          <w:trHeight w:val="398"/>
        </w:trPr>
        <w:tc>
          <w:tcPr>
            <w:tcW w:w="2344" w:type="dxa"/>
            <w:tcBorders>
              <w:top w:val="nil"/>
              <w:left w:val="single" w:sz="4" w:space="0" w:color="auto"/>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rPr>
                <w:rFonts w:ascii="Arial" w:eastAsia="Times New Roman" w:hAnsi="Arial" w:cs="Arial"/>
                <w:color w:val="000000"/>
                <w:sz w:val="32"/>
                <w:szCs w:val="32"/>
              </w:rPr>
            </w:pPr>
            <w:r w:rsidRPr="002558E8">
              <w:rPr>
                <w:rFonts w:ascii="Arial" w:eastAsia="Times New Roman" w:hAnsi="Arial" w:cs="Arial"/>
                <w:color w:val="000000"/>
                <w:sz w:val="32"/>
                <w:szCs w:val="32"/>
              </w:rPr>
              <w:t>Grand Total</w:t>
            </w:r>
          </w:p>
        </w:tc>
        <w:tc>
          <w:tcPr>
            <w:tcW w:w="1539"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450</w:t>
            </w:r>
          </w:p>
        </w:tc>
        <w:tc>
          <w:tcPr>
            <w:tcW w:w="2643"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831</w:t>
            </w:r>
          </w:p>
        </w:tc>
        <w:tc>
          <w:tcPr>
            <w:tcW w:w="2088"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3129</w:t>
            </w:r>
          </w:p>
        </w:tc>
        <w:tc>
          <w:tcPr>
            <w:tcW w:w="2110" w:type="dxa"/>
            <w:tcBorders>
              <w:top w:val="nil"/>
              <w:left w:val="nil"/>
              <w:bottom w:val="single" w:sz="4" w:space="0" w:color="auto"/>
              <w:right w:val="single" w:sz="4" w:space="0" w:color="auto"/>
            </w:tcBorders>
            <w:shd w:val="clear" w:color="000000" w:fill="8CB5F9"/>
            <w:noWrap/>
            <w:vAlign w:val="bottom"/>
            <w:hideMark/>
          </w:tcPr>
          <w:p w:rsidR="002558E8" w:rsidRPr="002558E8" w:rsidRDefault="002558E8" w:rsidP="002558E8">
            <w:pPr>
              <w:spacing w:after="0" w:line="240" w:lineRule="auto"/>
              <w:jc w:val="right"/>
              <w:rPr>
                <w:rFonts w:ascii="Arial" w:eastAsia="Times New Roman" w:hAnsi="Arial" w:cs="Arial"/>
                <w:color w:val="000000"/>
                <w:sz w:val="32"/>
                <w:szCs w:val="32"/>
              </w:rPr>
            </w:pPr>
            <w:r w:rsidRPr="002558E8">
              <w:rPr>
                <w:rFonts w:ascii="Arial" w:eastAsia="Times New Roman" w:hAnsi="Arial" w:cs="Arial"/>
                <w:color w:val="000000"/>
                <w:sz w:val="32"/>
                <w:szCs w:val="32"/>
              </w:rPr>
              <w:t>4410</w:t>
            </w:r>
          </w:p>
        </w:tc>
      </w:tr>
    </w:tbl>
    <w:p w:rsidR="002558E8" w:rsidRDefault="002558E8" w:rsidP="002558E8">
      <w:pPr>
        <w:spacing w:line="360" w:lineRule="auto"/>
        <w:rPr>
          <w:rFonts w:ascii="Times New Roman" w:hAnsi="Times New Roman" w:cs="Times New Roman"/>
          <w:b/>
          <w:sz w:val="32"/>
          <w:szCs w:val="32"/>
        </w:rPr>
      </w:pPr>
    </w:p>
    <w:p w:rsidR="002558E8" w:rsidRDefault="004B1C54" w:rsidP="002558E8">
      <w:pPr>
        <w:spacing w:line="360" w:lineRule="auto"/>
        <w:rPr>
          <w:rFonts w:ascii="Times New Roman" w:hAnsi="Times New Roman" w:cs="Times New Roman"/>
          <w:sz w:val="32"/>
          <w:szCs w:val="32"/>
        </w:rPr>
      </w:pPr>
      <w:r>
        <w:rPr>
          <w:rFonts w:ascii="Times New Roman" w:hAnsi="Times New Roman" w:cs="Times New Roman"/>
          <w:sz w:val="32"/>
          <w:szCs w:val="32"/>
        </w:rPr>
        <w:t>Most non-</w:t>
      </w:r>
      <w:proofErr w:type="gramStart"/>
      <w:r>
        <w:rPr>
          <w:rFonts w:ascii="Times New Roman" w:hAnsi="Times New Roman" w:cs="Times New Roman"/>
          <w:sz w:val="32"/>
          <w:szCs w:val="32"/>
        </w:rPr>
        <w:t>travel ,</w:t>
      </w:r>
      <w:proofErr w:type="gramEnd"/>
      <w:r>
        <w:rPr>
          <w:rFonts w:ascii="Times New Roman" w:hAnsi="Times New Roman" w:cs="Times New Roman"/>
          <w:sz w:val="32"/>
          <w:szCs w:val="32"/>
        </w:rPr>
        <w:t xml:space="preserve"> travel frequently and travel rarely is from Research &amp; Development department.</w:t>
      </w:r>
    </w:p>
    <w:p w:rsidR="006E0EEA" w:rsidRPr="00920183" w:rsidRDefault="003B30C9" w:rsidP="00920183">
      <w:pPr>
        <w:pStyle w:val="ListParagraph"/>
        <w:numPr>
          <w:ilvl w:val="0"/>
          <w:numId w:val="10"/>
        </w:numPr>
        <w:spacing w:line="360" w:lineRule="auto"/>
        <w:jc w:val="center"/>
        <w:rPr>
          <w:rFonts w:ascii="Times New Roman" w:hAnsi="Times New Roman" w:cs="Times New Roman"/>
          <w:b/>
          <w:sz w:val="32"/>
          <w:szCs w:val="32"/>
          <w:u w:val="single"/>
        </w:rPr>
      </w:pPr>
      <w:r w:rsidRPr="00920183">
        <w:rPr>
          <w:rFonts w:ascii="Times New Roman" w:hAnsi="Times New Roman" w:cs="Times New Roman"/>
          <w:b/>
          <w:sz w:val="32"/>
          <w:szCs w:val="32"/>
          <w:u w:val="single"/>
        </w:rPr>
        <w:lastRenderedPageBreak/>
        <w:t>ATTRITION ANALYSIS</w:t>
      </w:r>
    </w:p>
    <w:p w:rsidR="003B30C9" w:rsidRPr="006E0EEA" w:rsidRDefault="006E0EEA" w:rsidP="006E0EEA">
      <w:pPr>
        <w:spacing w:line="360" w:lineRule="auto"/>
        <w:rPr>
          <w:rFonts w:ascii="Times New Roman" w:hAnsi="Times New Roman" w:cs="Times New Roman"/>
          <w:b/>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sidRPr="006E0EEA">
        <w:rPr>
          <w:rFonts w:ascii="Times New Roman" w:hAnsi="Times New Roman" w:cs="Times New Roman"/>
          <w:b/>
          <w:sz w:val="32"/>
          <w:szCs w:val="32"/>
        </w:rPr>
        <w:t xml:space="preserve">5.1.Total Number of Attrition </w:t>
      </w:r>
    </w:p>
    <w:tbl>
      <w:tblPr>
        <w:tblW w:w="10660" w:type="dxa"/>
        <w:tblLook w:val="04A0" w:firstRow="1" w:lastRow="0" w:firstColumn="1" w:lastColumn="0" w:noHBand="0" w:noVBand="1"/>
      </w:tblPr>
      <w:tblGrid>
        <w:gridCol w:w="4049"/>
        <w:gridCol w:w="2599"/>
        <w:gridCol w:w="2051"/>
        <w:gridCol w:w="1961"/>
      </w:tblGrid>
      <w:tr w:rsidR="006E0EEA" w:rsidRPr="006E0EEA" w:rsidTr="006E0EEA">
        <w:trPr>
          <w:trHeight w:val="328"/>
        </w:trPr>
        <w:tc>
          <w:tcPr>
            <w:tcW w:w="4049"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 </w:t>
            </w:r>
          </w:p>
        </w:tc>
        <w:tc>
          <w:tcPr>
            <w:tcW w:w="4650" w:type="dxa"/>
            <w:gridSpan w:val="2"/>
            <w:tcBorders>
              <w:top w:val="single" w:sz="4" w:space="0" w:color="auto"/>
              <w:left w:val="nil"/>
              <w:bottom w:val="single" w:sz="4" w:space="0" w:color="auto"/>
              <w:right w:val="single" w:sz="4" w:space="0" w:color="000000"/>
            </w:tcBorders>
            <w:shd w:val="clear" w:color="000000" w:fill="D9E7FD"/>
            <w:noWrap/>
            <w:vAlign w:val="bottom"/>
            <w:hideMark/>
          </w:tcPr>
          <w:p w:rsidR="006E0EEA" w:rsidRPr="006E0EEA" w:rsidRDefault="006E0EEA" w:rsidP="006E0EEA">
            <w:pPr>
              <w:spacing w:after="0" w:line="240" w:lineRule="auto"/>
              <w:jc w:val="center"/>
              <w:rPr>
                <w:rFonts w:ascii="Arial" w:eastAsia="Times New Roman" w:hAnsi="Arial" w:cs="Arial"/>
                <w:color w:val="000000"/>
                <w:sz w:val="20"/>
                <w:szCs w:val="20"/>
              </w:rPr>
            </w:pPr>
            <w:r w:rsidRPr="006E0EEA">
              <w:rPr>
                <w:rFonts w:ascii="Arial" w:eastAsia="Times New Roman" w:hAnsi="Arial" w:cs="Arial"/>
                <w:color w:val="000000"/>
                <w:sz w:val="20"/>
                <w:szCs w:val="20"/>
              </w:rPr>
              <w:t>No of attrition</w:t>
            </w:r>
          </w:p>
        </w:tc>
        <w:tc>
          <w:tcPr>
            <w:tcW w:w="1961" w:type="dxa"/>
            <w:tcBorders>
              <w:top w:val="single" w:sz="4" w:space="0" w:color="auto"/>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 </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Department</w:t>
            </w:r>
          </w:p>
        </w:tc>
        <w:tc>
          <w:tcPr>
            <w:tcW w:w="2599"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No</w:t>
            </w:r>
          </w:p>
        </w:tc>
        <w:tc>
          <w:tcPr>
            <w:tcW w:w="205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Yes</w:t>
            </w:r>
          </w:p>
        </w:tc>
        <w:tc>
          <w:tcPr>
            <w:tcW w:w="196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Grand Total</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Human Resources</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132</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57</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189</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51</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21</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72</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81</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36</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117</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Research &amp; Development</w:t>
            </w:r>
          </w:p>
        </w:tc>
        <w:tc>
          <w:tcPr>
            <w:tcW w:w="2599" w:type="dxa"/>
            <w:tcBorders>
              <w:top w:val="nil"/>
              <w:left w:val="nil"/>
              <w:bottom w:val="single" w:sz="4" w:space="0" w:color="auto"/>
              <w:right w:val="single" w:sz="4" w:space="0" w:color="auto"/>
            </w:tcBorders>
            <w:shd w:val="clear" w:color="000000" w:fill="92D050"/>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2430</w:t>
            </w:r>
          </w:p>
        </w:tc>
        <w:tc>
          <w:tcPr>
            <w:tcW w:w="2051" w:type="dxa"/>
            <w:tcBorders>
              <w:top w:val="nil"/>
              <w:left w:val="nil"/>
              <w:bottom w:val="single" w:sz="4" w:space="0" w:color="auto"/>
              <w:right w:val="single" w:sz="4" w:space="0" w:color="auto"/>
            </w:tcBorders>
            <w:shd w:val="clear" w:color="000000" w:fill="F7B4AE"/>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453</w:t>
            </w:r>
          </w:p>
        </w:tc>
        <w:tc>
          <w:tcPr>
            <w:tcW w:w="1961" w:type="dxa"/>
            <w:tcBorders>
              <w:top w:val="nil"/>
              <w:left w:val="nil"/>
              <w:bottom w:val="single" w:sz="4" w:space="0" w:color="auto"/>
              <w:right w:val="single" w:sz="4" w:space="0" w:color="auto"/>
            </w:tcBorders>
            <w:shd w:val="clear" w:color="000000" w:fill="D9D9D9"/>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2883</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981</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183</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1164</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1449</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270</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1719</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Sales</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1137</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201</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1338</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462</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66</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528</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2599"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675</w:t>
            </w:r>
          </w:p>
        </w:tc>
        <w:tc>
          <w:tcPr>
            <w:tcW w:w="205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135</w:t>
            </w:r>
          </w:p>
        </w:tc>
        <w:tc>
          <w:tcPr>
            <w:tcW w:w="1961"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810</w:t>
            </w:r>
          </w:p>
        </w:tc>
      </w:tr>
      <w:tr w:rsidR="006E0EEA" w:rsidRPr="006E0EEA" w:rsidTr="006E0EEA">
        <w:trPr>
          <w:trHeight w:val="328"/>
        </w:trPr>
        <w:tc>
          <w:tcPr>
            <w:tcW w:w="4049" w:type="dxa"/>
            <w:tcBorders>
              <w:top w:val="nil"/>
              <w:left w:val="single" w:sz="4" w:space="0" w:color="auto"/>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rPr>
                <w:rFonts w:ascii="Arial" w:eastAsia="Times New Roman" w:hAnsi="Arial" w:cs="Arial"/>
                <w:color w:val="000000"/>
                <w:sz w:val="20"/>
                <w:szCs w:val="20"/>
              </w:rPr>
            </w:pPr>
            <w:r w:rsidRPr="006E0EEA">
              <w:rPr>
                <w:rFonts w:ascii="Arial" w:eastAsia="Times New Roman" w:hAnsi="Arial" w:cs="Arial"/>
                <w:color w:val="000000"/>
                <w:sz w:val="20"/>
                <w:szCs w:val="20"/>
              </w:rPr>
              <w:t>Grand Total</w:t>
            </w:r>
          </w:p>
        </w:tc>
        <w:tc>
          <w:tcPr>
            <w:tcW w:w="2599"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3699</w:t>
            </w:r>
          </w:p>
        </w:tc>
        <w:tc>
          <w:tcPr>
            <w:tcW w:w="205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711</w:t>
            </w:r>
          </w:p>
        </w:tc>
        <w:tc>
          <w:tcPr>
            <w:tcW w:w="1961" w:type="dxa"/>
            <w:tcBorders>
              <w:top w:val="nil"/>
              <w:left w:val="nil"/>
              <w:bottom w:val="single" w:sz="4" w:space="0" w:color="auto"/>
              <w:right w:val="single" w:sz="4" w:space="0" w:color="auto"/>
            </w:tcBorders>
            <w:shd w:val="clear" w:color="000000" w:fill="D9E7FD"/>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4410</w:t>
            </w:r>
          </w:p>
        </w:tc>
      </w:tr>
    </w:tbl>
    <w:p w:rsidR="006E0EEA" w:rsidRPr="006E0EEA" w:rsidRDefault="006E0EEA" w:rsidP="003B30C9">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Default="006E0EEA" w:rsidP="006E0EEA">
      <w:pPr>
        <w:spacing w:line="360" w:lineRule="auto"/>
        <w:rPr>
          <w:rFonts w:ascii="Times New Roman" w:hAnsi="Times New Roman" w:cs="Times New Roman"/>
          <w:b/>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5.2</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Age </w:t>
      </w:r>
      <w:r w:rsidR="00D42716" w:rsidRPr="006E0EEA">
        <w:rPr>
          <w:rFonts w:ascii="Arial" w:eastAsia="Times New Roman" w:hAnsi="Arial" w:cs="Arial"/>
          <w:b/>
          <w:bCs/>
          <w:color w:val="000000"/>
          <w:sz w:val="32"/>
          <w:szCs w:val="32"/>
        </w:rPr>
        <w:t xml:space="preserve">Range </w:t>
      </w:r>
      <w:proofErr w:type="gramStart"/>
      <w:r w:rsidR="00D42716" w:rsidRPr="006E0EEA">
        <w:rPr>
          <w:rFonts w:ascii="Arial" w:eastAsia="Times New Roman" w:hAnsi="Arial" w:cs="Arial"/>
          <w:b/>
          <w:bCs/>
          <w:color w:val="000000"/>
          <w:sz w:val="32"/>
          <w:szCs w:val="32"/>
        </w:rPr>
        <w:t>Between</w:t>
      </w:r>
      <w:proofErr w:type="gramEnd"/>
      <w:r w:rsidR="00D42716" w:rsidRPr="006E0EEA">
        <w:rPr>
          <w:rFonts w:ascii="Arial" w:eastAsia="Times New Roman" w:hAnsi="Arial" w:cs="Arial"/>
          <w:b/>
          <w:bCs/>
          <w:color w:val="000000"/>
          <w:sz w:val="32"/>
          <w:szCs w:val="32"/>
        </w:rPr>
        <w:t xml:space="preserve"> 19-32</w:t>
      </w:r>
      <w:r w:rsidR="00D42716" w:rsidRPr="006E0EEA">
        <w:rPr>
          <w:rFonts w:ascii="Times New Roman" w:hAnsi="Times New Roman" w:cs="Times New Roman"/>
          <w:b/>
          <w:sz w:val="32"/>
          <w:szCs w:val="32"/>
        </w:rPr>
        <w:t xml:space="preserve"> </w:t>
      </w:r>
    </w:p>
    <w:tbl>
      <w:tblPr>
        <w:tblW w:w="10566" w:type="dxa"/>
        <w:tblInd w:w="-5" w:type="dxa"/>
        <w:tblLook w:val="04A0" w:firstRow="1" w:lastRow="0" w:firstColumn="1" w:lastColumn="0" w:noHBand="0" w:noVBand="1"/>
      </w:tblPr>
      <w:tblGrid>
        <w:gridCol w:w="3705"/>
        <w:gridCol w:w="2685"/>
        <w:gridCol w:w="2382"/>
        <w:gridCol w:w="1794"/>
      </w:tblGrid>
      <w:tr w:rsidR="00C15F55" w:rsidRPr="00C15F55" w:rsidTr="00C15F55">
        <w:trPr>
          <w:trHeight w:val="349"/>
        </w:trPr>
        <w:tc>
          <w:tcPr>
            <w:tcW w:w="3705"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c>
          <w:tcPr>
            <w:tcW w:w="5067" w:type="dxa"/>
            <w:gridSpan w:val="2"/>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jc w:val="center"/>
              <w:rPr>
                <w:rFonts w:ascii="Arial" w:eastAsia="Times New Roman" w:hAnsi="Arial" w:cs="Arial"/>
                <w:color w:val="000000"/>
                <w:sz w:val="20"/>
                <w:szCs w:val="20"/>
              </w:rPr>
            </w:pPr>
            <w:r w:rsidRPr="00C15F55">
              <w:rPr>
                <w:rFonts w:ascii="Arial" w:eastAsia="Times New Roman" w:hAnsi="Arial" w:cs="Arial"/>
                <w:color w:val="000000"/>
                <w:sz w:val="20"/>
                <w:szCs w:val="20"/>
              </w:rPr>
              <w:t>No of attrition</w:t>
            </w:r>
          </w:p>
        </w:tc>
        <w:tc>
          <w:tcPr>
            <w:tcW w:w="1794" w:type="dxa"/>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Department</w:t>
            </w:r>
          </w:p>
        </w:tc>
        <w:tc>
          <w:tcPr>
            <w:tcW w:w="2685"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No</w:t>
            </w:r>
          </w:p>
        </w:tc>
        <w:tc>
          <w:tcPr>
            <w:tcW w:w="2382"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Yes</w:t>
            </w:r>
          </w:p>
        </w:tc>
        <w:tc>
          <w:tcPr>
            <w:tcW w:w="1794"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Grand Total</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Human Resources</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36</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30</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66</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15</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27</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21</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39</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Research &amp; Development</w:t>
            </w:r>
          </w:p>
        </w:tc>
        <w:tc>
          <w:tcPr>
            <w:tcW w:w="2685" w:type="dxa"/>
            <w:tcBorders>
              <w:top w:val="nil"/>
              <w:left w:val="nil"/>
              <w:bottom w:val="single" w:sz="4" w:space="0" w:color="auto"/>
              <w:right w:val="single" w:sz="4" w:space="0" w:color="auto"/>
            </w:tcBorders>
            <w:shd w:val="clear" w:color="000000" w:fill="92D050"/>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768</w:t>
            </w:r>
          </w:p>
        </w:tc>
        <w:tc>
          <w:tcPr>
            <w:tcW w:w="2382" w:type="dxa"/>
            <w:tcBorders>
              <w:top w:val="nil"/>
              <w:left w:val="nil"/>
              <w:bottom w:val="single" w:sz="4" w:space="0" w:color="auto"/>
              <w:right w:val="single" w:sz="4" w:space="0" w:color="auto"/>
            </w:tcBorders>
            <w:shd w:val="clear" w:color="000000" w:fill="F7B4AE"/>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255</w:t>
            </w:r>
          </w:p>
        </w:tc>
        <w:tc>
          <w:tcPr>
            <w:tcW w:w="1794" w:type="dxa"/>
            <w:tcBorders>
              <w:top w:val="nil"/>
              <w:left w:val="nil"/>
              <w:bottom w:val="single" w:sz="4" w:space="0" w:color="auto"/>
              <w:right w:val="single" w:sz="4" w:space="0" w:color="auto"/>
            </w:tcBorders>
            <w:shd w:val="clear" w:color="000000" w:fill="D9D9D9"/>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1023</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273</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111</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384</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495</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144</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639</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Sales</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357</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102</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459</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141</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30</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171</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68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216</w:t>
            </w:r>
          </w:p>
        </w:tc>
        <w:tc>
          <w:tcPr>
            <w:tcW w:w="238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72</w:t>
            </w:r>
          </w:p>
        </w:tc>
        <w:tc>
          <w:tcPr>
            <w:tcW w:w="1794"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288</w:t>
            </w:r>
          </w:p>
        </w:tc>
      </w:tr>
      <w:tr w:rsidR="00C15F55" w:rsidRPr="00C15F55" w:rsidTr="00C15F55">
        <w:trPr>
          <w:trHeight w:val="349"/>
        </w:trPr>
        <w:tc>
          <w:tcPr>
            <w:tcW w:w="3705" w:type="dxa"/>
            <w:tcBorders>
              <w:top w:val="nil"/>
              <w:left w:val="single" w:sz="4" w:space="0" w:color="auto"/>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Grand Total</w:t>
            </w:r>
          </w:p>
        </w:tc>
        <w:tc>
          <w:tcPr>
            <w:tcW w:w="2685"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1161</w:t>
            </w:r>
          </w:p>
        </w:tc>
        <w:tc>
          <w:tcPr>
            <w:tcW w:w="2382"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387</w:t>
            </w:r>
          </w:p>
        </w:tc>
        <w:tc>
          <w:tcPr>
            <w:tcW w:w="1794"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1548</w:t>
            </w:r>
          </w:p>
        </w:tc>
      </w:tr>
    </w:tbl>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Default="006E0EEA" w:rsidP="006E0EEA">
      <w:pPr>
        <w:rPr>
          <w:rFonts w:ascii="Arial" w:eastAsia="Times New Roman" w:hAnsi="Arial" w:cs="Arial"/>
          <w:b/>
          <w:bCs/>
          <w:color w:val="000000"/>
          <w:sz w:val="32"/>
          <w:szCs w:val="32"/>
        </w:rPr>
      </w:pPr>
      <w:r w:rsidRPr="006E0EEA">
        <w:rPr>
          <w:rFonts w:ascii="Times New Roman" w:hAnsi="Times New Roman" w:cs="Times New Roman"/>
          <w:b/>
          <w:sz w:val="32"/>
          <w:szCs w:val="32"/>
        </w:rPr>
        <w:lastRenderedPageBreak/>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5.3</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Age </w:t>
      </w:r>
      <w:r w:rsidR="00D42716" w:rsidRPr="006E0EEA">
        <w:rPr>
          <w:rFonts w:ascii="Arial" w:eastAsia="Times New Roman" w:hAnsi="Arial" w:cs="Arial"/>
          <w:b/>
          <w:bCs/>
          <w:color w:val="000000"/>
          <w:sz w:val="32"/>
          <w:szCs w:val="32"/>
        </w:rPr>
        <w:t xml:space="preserve">Range </w:t>
      </w:r>
      <w:proofErr w:type="gramStart"/>
      <w:r w:rsidR="00D42716" w:rsidRPr="006E0EEA">
        <w:rPr>
          <w:rFonts w:ascii="Arial" w:eastAsia="Times New Roman" w:hAnsi="Arial" w:cs="Arial"/>
          <w:b/>
          <w:bCs/>
          <w:color w:val="000000"/>
          <w:sz w:val="32"/>
          <w:szCs w:val="32"/>
        </w:rPr>
        <w:t>Between</w:t>
      </w:r>
      <w:proofErr w:type="gramEnd"/>
      <w:r w:rsidR="00D42716" w:rsidRPr="006E0EEA">
        <w:rPr>
          <w:rFonts w:ascii="Arial" w:eastAsia="Times New Roman" w:hAnsi="Arial" w:cs="Arial"/>
          <w:b/>
          <w:bCs/>
          <w:color w:val="000000"/>
          <w:sz w:val="32"/>
          <w:szCs w:val="32"/>
        </w:rPr>
        <w:t xml:space="preserve"> 33-46</w:t>
      </w:r>
    </w:p>
    <w:tbl>
      <w:tblPr>
        <w:tblW w:w="10558" w:type="dxa"/>
        <w:tblInd w:w="-5" w:type="dxa"/>
        <w:tblLook w:val="04A0" w:firstRow="1" w:lastRow="0" w:firstColumn="1" w:lastColumn="0" w:noHBand="0" w:noVBand="1"/>
      </w:tblPr>
      <w:tblGrid>
        <w:gridCol w:w="3206"/>
        <w:gridCol w:w="2883"/>
        <w:gridCol w:w="2463"/>
        <w:gridCol w:w="2006"/>
      </w:tblGrid>
      <w:tr w:rsidR="00C15F55" w:rsidRPr="00C15F55" w:rsidTr="00C15F55">
        <w:trPr>
          <w:trHeight w:val="291"/>
        </w:trPr>
        <w:tc>
          <w:tcPr>
            <w:tcW w:w="3206"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c>
          <w:tcPr>
            <w:tcW w:w="5346" w:type="dxa"/>
            <w:gridSpan w:val="2"/>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jc w:val="center"/>
              <w:rPr>
                <w:rFonts w:ascii="Arial" w:eastAsia="Times New Roman" w:hAnsi="Arial" w:cs="Arial"/>
                <w:color w:val="000000"/>
                <w:sz w:val="20"/>
                <w:szCs w:val="20"/>
              </w:rPr>
            </w:pPr>
            <w:r w:rsidRPr="00C15F55">
              <w:rPr>
                <w:rFonts w:ascii="Arial" w:eastAsia="Times New Roman" w:hAnsi="Arial" w:cs="Arial"/>
                <w:color w:val="000000"/>
                <w:sz w:val="20"/>
                <w:szCs w:val="20"/>
              </w:rPr>
              <w:t>No of attrition</w:t>
            </w:r>
          </w:p>
        </w:tc>
        <w:tc>
          <w:tcPr>
            <w:tcW w:w="2006" w:type="dxa"/>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Department</w:t>
            </w:r>
          </w:p>
        </w:tc>
        <w:tc>
          <w:tcPr>
            <w:tcW w:w="2883"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No</w:t>
            </w:r>
          </w:p>
        </w:tc>
        <w:tc>
          <w:tcPr>
            <w:tcW w:w="2462"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Yes</w:t>
            </w:r>
          </w:p>
        </w:tc>
        <w:tc>
          <w:tcPr>
            <w:tcW w:w="2006"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Grand Total</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Human Resources</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78</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18</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96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30</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48</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60</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Research &amp; Development</w:t>
            </w:r>
          </w:p>
        </w:tc>
        <w:tc>
          <w:tcPr>
            <w:tcW w:w="2883" w:type="dxa"/>
            <w:tcBorders>
              <w:top w:val="nil"/>
              <w:left w:val="nil"/>
              <w:bottom w:val="single" w:sz="4" w:space="0" w:color="auto"/>
              <w:right w:val="single" w:sz="4" w:space="0" w:color="auto"/>
            </w:tcBorders>
            <w:shd w:val="clear" w:color="000000" w:fill="92D050"/>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1221</w:t>
            </w:r>
          </w:p>
        </w:tc>
        <w:tc>
          <w:tcPr>
            <w:tcW w:w="2462" w:type="dxa"/>
            <w:tcBorders>
              <w:top w:val="nil"/>
              <w:left w:val="nil"/>
              <w:bottom w:val="single" w:sz="4" w:space="0" w:color="auto"/>
              <w:right w:val="single" w:sz="4" w:space="0" w:color="auto"/>
            </w:tcBorders>
            <w:shd w:val="clear" w:color="000000" w:fill="F7B4AE"/>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147</w:t>
            </w:r>
          </w:p>
        </w:tc>
        <w:tc>
          <w:tcPr>
            <w:tcW w:w="2006" w:type="dxa"/>
            <w:tcBorders>
              <w:top w:val="nil"/>
              <w:left w:val="nil"/>
              <w:bottom w:val="single" w:sz="4" w:space="0" w:color="auto"/>
              <w:right w:val="single" w:sz="4" w:space="0" w:color="auto"/>
            </w:tcBorders>
            <w:shd w:val="clear" w:color="000000" w:fill="D9D9D9"/>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1368</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522</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54</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576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699</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93</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792</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Sales</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609</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69</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678</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258</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276</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883"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351</w:t>
            </w:r>
          </w:p>
        </w:tc>
        <w:tc>
          <w:tcPr>
            <w:tcW w:w="2462"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51</w:t>
            </w:r>
          </w:p>
        </w:tc>
        <w:tc>
          <w:tcPr>
            <w:tcW w:w="2006"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402</w:t>
            </w:r>
          </w:p>
        </w:tc>
      </w:tr>
      <w:tr w:rsidR="00C15F55" w:rsidRPr="00C15F55" w:rsidTr="00C15F55">
        <w:trPr>
          <w:trHeight w:val="291"/>
        </w:trPr>
        <w:tc>
          <w:tcPr>
            <w:tcW w:w="3206" w:type="dxa"/>
            <w:tcBorders>
              <w:top w:val="nil"/>
              <w:left w:val="single" w:sz="4" w:space="0" w:color="auto"/>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Grand Total</w:t>
            </w:r>
          </w:p>
        </w:tc>
        <w:tc>
          <w:tcPr>
            <w:tcW w:w="2883"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1908</w:t>
            </w:r>
          </w:p>
        </w:tc>
        <w:tc>
          <w:tcPr>
            <w:tcW w:w="2462"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234</w:t>
            </w:r>
          </w:p>
        </w:tc>
        <w:tc>
          <w:tcPr>
            <w:tcW w:w="2006"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2142</w:t>
            </w:r>
          </w:p>
        </w:tc>
      </w:tr>
    </w:tbl>
    <w:p w:rsidR="006E0EEA" w:rsidRDefault="006E0EEA" w:rsidP="006E0EEA">
      <w:pPr>
        <w:rPr>
          <w:rFonts w:ascii="Arial" w:eastAsia="Times New Roman" w:hAnsi="Arial" w:cs="Arial"/>
          <w:b/>
          <w:bCs/>
          <w:color w:val="000000"/>
          <w:sz w:val="32"/>
          <w:szCs w:val="32"/>
        </w:rPr>
      </w:pPr>
    </w:p>
    <w:p w:rsidR="006E0EEA" w:rsidRPr="00D42716" w:rsidRDefault="006E0EEA" w:rsidP="00D42716">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Pr="006E0EEA" w:rsidRDefault="006E0EEA" w:rsidP="006E0EEA">
      <w:pPr>
        <w:rPr>
          <w:rFonts w:ascii="Arial" w:eastAsia="Times New Roman" w:hAnsi="Arial" w:cs="Arial"/>
          <w:b/>
          <w:bCs/>
          <w:color w:val="000000"/>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5.4</w:t>
      </w:r>
      <w:r w:rsidR="00D42716" w:rsidRPr="006E0EEA">
        <w:rPr>
          <w:rFonts w:ascii="Times New Roman" w:hAnsi="Times New Roman" w:cs="Times New Roman"/>
          <w:b/>
          <w:sz w:val="32"/>
          <w:szCs w:val="32"/>
        </w:rPr>
        <w:t>.</w:t>
      </w:r>
      <w:r w:rsidR="00D42716" w:rsidRPr="006E0EEA">
        <w:rPr>
          <w:rFonts w:ascii="Arial" w:eastAsia="Times New Roman" w:hAnsi="Arial" w:cs="Arial"/>
          <w:b/>
          <w:bCs/>
          <w:color w:val="000000"/>
          <w:sz w:val="32"/>
          <w:szCs w:val="32"/>
        </w:rPr>
        <w:t xml:space="preserve"> </w:t>
      </w:r>
      <w:r w:rsidRPr="006E0EEA">
        <w:rPr>
          <w:rFonts w:ascii="Arial" w:eastAsia="Times New Roman" w:hAnsi="Arial" w:cs="Arial"/>
          <w:b/>
          <w:bCs/>
          <w:color w:val="000000"/>
          <w:sz w:val="32"/>
          <w:szCs w:val="32"/>
        </w:rPr>
        <w:t xml:space="preserve">Age </w:t>
      </w:r>
      <w:r w:rsidR="00D42716" w:rsidRPr="006E0EEA">
        <w:rPr>
          <w:rFonts w:ascii="Arial" w:eastAsia="Times New Roman" w:hAnsi="Arial" w:cs="Arial"/>
          <w:b/>
          <w:bCs/>
          <w:color w:val="000000"/>
          <w:sz w:val="32"/>
          <w:szCs w:val="32"/>
        </w:rPr>
        <w:t xml:space="preserve">Range </w:t>
      </w:r>
      <w:proofErr w:type="gramStart"/>
      <w:r w:rsidR="00D42716" w:rsidRPr="006E0EEA">
        <w:rPr>
          <w:rFonts w:ascii="Arial" w:eastAsia="Times New Roman" w:hAnsi="Arial" w:cs="Arial"/>
          <w:b/>
          <w:bCs/>
          <w:color w:val="000000"/>
          <w:sz w:val="32"/>
          <w:szCs w:val="32"/>
        </w:rPr>
        <w:t>Between</w:t>
      </w:r>
      <w:proofErr w:type="gramEnd"/>
      <w:r w:rsidR="00D42716" w:rsidRPr="006E0EEA">
        <w:rPr>
          <w:rFonts w:ascii="Arial" w:eastAsia="Times New Roman" w:hAnsi="Arial" w:cs="Arial"/>
          <w:b/>
          <w:bCs/>
          <w:color w:val="000000"/>
          <w:sz w:val="32"/>
          <w:szCs w:val="32"/>
        </w:rPr>
        <w:t xml:space="preserve"> 47-60</w:t>
      </w:r>
    </w:p>
    <w:tbl>
      <w:tblPr>
        <w:tblW w:w="10642" w:type="dxa"/>
        <w:tblInd w:w="-5" w:type="dxa"/>
        <w:tblLook w:val="04A0" w:firstRow="1" w:lastRow="0" w:firstColumn="1" w:lastColumn="0" w:noHBand="0" w:noVBand="1"/>
      </w:tblPr>
      <w:tblGrid>
        <w:gridCol w:w="3732"/>
        <w:gridCol w:w="2725"/>
        <w:gridCol w:w="2378"/>
        <w:gridCol w:w="1807"/>
      </w:tblGrid>
      <w:tr w:rsidR="00C15F55" w:rsidRPr="00C15F55" w:rsidTr="00BF1AFD">
        <w:trPr>
          <w:trHeight w:val="364"/>
        </w:trPr>
        <w:tc>
          <w:tcPr>
            <w:tcW w:w="3732" w:type="dxa"/>
            <w:tcBorders>
              <w:top w:val="single" w:sz="4" w:space="0" w:color="auto"/>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c>
          <w:tcPr>
            <w:tcW w:w="5103" w:type="dxa"/>
            <w:gridSpan w:val="2"/>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jc w:val="center"/>
              <w:rPr>
                <w:rFonts w:ascii="Arial" w:eastAsia="Times New Roman" w:hAnsi="Arial" w:cs="Arial"/>
                <w:color w:val="000000"/>
                <w:sz w:val="20"/>
                <w:szCs w:val="20"/>
              </w:rPr>
            </w:pPr>
            <w:r w:rsidRPr="00C15F55">
              <w:rPr>
                <w:rFonts w:ascii="Arial" w:eastAsia="Times New Roman" w:hAnsi="Arial" w:cs="Arial"/>
                <w:color w:val="000000"/>
                <w:sz w:val="20"/>
                <w:szCs w:val="20"/>
              </w:rPr>
              <w:t>No of attrition</w:t>
            </w:r>
          </w:p>
        </w:tc>
        <w:tc>
          <w:tcPr>
            <w:tcW w:w="1807" w:type="dxa"/>
            <w:tcBorders>
              <w:top w:val="single" w:sz="4" w:space="0" w:color="auto"/>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 </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Department</w:t>
            </w:r>
          </w:p>
        </w:tc>
        <w:tc>
          <w:tcPr>
            <w:tcW w:w="2725"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No</w:t>
            </w:r>
          </w:p>
        </w:tc>
        <w:tc>
          <w:tcPr>
            <w:tcW w:w="2378"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Yes</w:t>
            </w:r>
          </w:p>
        </w:tc>
        <w:tc>
          <w:tcPr>
            <w:tcW w:w="1807" w:type="dxa"/>
            <w:tcBorders>
              <w:top w:val="nil"/>
              <w:left w:val="nil"/>
              <w:bottom w:val="single" w:sz="4" w:space="0" w:color="auto"/>
              <w:right w:val="single" w:sz="4" w:space="0" w:color="auto"/>
            </w:tcBorders>
            <w:shd w:val="clear" w:color="000000" w:fill="D9E7FD"/>
            <w:noWrap/>
            <w:vAlign w:val="bottom"/>
            <w:hideMark/>
          </w:tcPr>
          <w:p w:rsidR="00C15F55" w:rsidRPr="00C15F55" w:rsidRDefault="00C15F55" w:rsidP="00C15F55">
            <w:pPr>
              <w:spacing w:after="0" w:line="240" w:lineRule="auto"/>
              <w:rPr>
                <w:rFonts w:ascii="Arial" w:eastAsia="Times New Roman" w:hAnsi="Arial" w:cs="Arial"/>
                <w:color w:val="000000"/>
                <w:sz w:val="20"/>
                <w:szCs w:val="20"/>
              </w:rPr>
            </w:pPr>
            <w:r w:rsidRPr="00C15F55">
              <w:rPr>
                <w:rFonts w:ascii="Arial" w:eastAsia="Times New Roman" w:hAnsi="Arial" w:cs="Arial"/>
                <w:color w:val="000000"/>
                <w:sz w:val="20"/>
                <w:szCs w:val="20"/>
              </w:rPr>
              <w:t>Grand Total</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Human Resources</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18</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9</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27</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9</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Research &amp; Development</w:t>
            </w:r>
          </w:p>
        </w:tc>
        <w:tc>
          <w:tcPr>
            <w:tcW w:w="2725" w:type="dxa"/>
            <w:tcBorders>
              <w:top w:val="nil"/>
              <w:left w:val="nil"/>
              <w:bottom w:val="single" w:sz="4" w:space="0" w:color="auto"/>
              <w:right w:val="single" w:sz="4" w:space="0" w:color="auto"/>
            </w:tcBorders>
            <w:shd w:val="clear" w:color="000000" w:fill="92D050"/>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441</w:t>
            </w:r>
          </w:p>
        </w:tc>
        <w:tc>
          <w:tcPr>
            <w:tcW w:w="2378" w:type="dxa"/>
            <w:tcBorders>
              <w:top w:val="nil"/>
              <w:left w:val="nil"/>
              <w:bottom w:val="single" w:sz="4" w:space="0" w:color="auto"/>
              <w:right w:val="single" w:sz="4" w:space="0" w:color="auto"/>
            </w:tcBorders>
            <w:shd w:val="clear" w:color="000000" w:fill="F7B4AE"/>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51</w:t>
            </w:r>
          </w:p>
        </w:tc>
        <w:tc>
          <w:tcPr>
            <w:tcW w:w="1807" w:type="dxa"/>
            <w:tcBorders>
              <w:top w:val="nil"/>
              <w:left w:val="nil"/>
              <w:bottom w:val="single" w:sz="4" w:space="0" w:color="auto"/>
              <w:right w:val="single" w:sz="4" w:space="0" w:color="auto"/>
            </w:tcBorders>
            <w:shd w:val="clear" w:color="000000" w:fill="D9D9D9"/>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492</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186</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204</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255</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33</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288</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Sales</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171</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30</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201</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Female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63</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18</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81</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ind w:firstLineChars="100" w:firstLine="200"/>
              <w:rPr>
                <w:rFonts w:ascii="Arial" w:eastAsia="Times New Roman" w:hAnsi="Arial" w:cs="Arial"/>
                <w:color w:val="000000"/>
                <w:sz w:val="20"/>
                <w:szCs w:val="20"/>
              </w:rPr>
            </w:pPr>
            <w:r w:rsidRPr="00C15F55">
              <w:rPr>
                <w:rFonts w:ascii="Arial" w:eastAsia="Times New Roman" w:hAnsi="Arial" w:cs="Arial"/>
                <w:color w:val="000000"/>
                <w:sz w:val="20"/>
                <w:szCs w:val="20"/>
              </w:rPr>
              <w:t>Male</w:t>
            </w:r>
          </w:p>
        </w:tc>
        <w:tc>
          <w:tcPr>
            <w:tcW w:w="2725"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108</w:t>
            </w:r>
          </w:p>
        </w:tc>
        <w:tc>
          <w:tcPr>
            <w:tcW w:w="2378"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w:t>
            </w:r>
          </w:p>
        </w:tc>
        <w:tc>
          <w:tcPr>
            <w:tcW w:w="1807" w:type="dxa"/>
            <w:tcBorders>
              <w:top w:val="nil"/>
              <w:left w:val="nil"/>
              <w:bottom w:val="single" w:sz="4" w:space="0" w:color="auto"/>
              <w:right w:val="single" w:sz="4" w:space="0" w:color="auto"/>
            </w:tcBorders>
            <w:shd w:val="clear" w:color="auto" w:fill="auto"/>
            <w:noWrap/>
            <w:vAlign w:val="bottom"/>
            <w:hideMark/>
          </w:tcPr>
          <w:p w:rsidR="00C15F55" w:rsidRPr="00C15F55" w:rsidRDefault="00C15F55" w:rsidP="00C15F55">
            <w:pPr>
              <w:spacing w:after="0" w:line="240" w:lineRule="auto"/>
              <w:jc w:val="right"/>
              <w:rPr>
                <w:rFonts w:ascii="Arial" w:eastAsia="Times New Roman" w:hAnsi="Arial" w:cs="Arial"/>
                <w:color w:val="000000"/>
                <w:sz w:val="20"/>
                <w:szCs w:val="20"/>
              </w:rPr>
            </w:pPr>
            <w:r w:rsidRPr="00C15F55">
              <w:rPr>
                <w:rFonts w:ascii="Arial" w:eastAsia="Times New Roman" w:hAnsi="Arial" w:cs="Arial"/>
                <w:color w:val="000000"/>
                <w:sz w:val="20"/>
                <w:szCs w:val="20"/>
              </w:rPr>
              <w:t>120</w:t>
            </w:r>
          </w:p>
        </w:tc>
      </w:tr>
      <w:tr w:rsidR="00C15F55" w:rsidRPr="00C15F55" w:rsidTr="00BF1AFD">
        <w:trPr>
          <w:trHeight w:val="364"/>
        </w:trPr>
        <w:tc>
          <w:tcPr>
            <w:tcW w:w="3732" w:type="dxa"/>
            <w:tcBorders>
              <w:top w:val="nil"/>
              <w:left w:val="single" w:sz="4" w:space="0" w:color="auto"/>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Grand Total</w:t>
            </w:r>
          </w:p>
        </w:tc>
        <w:tc>
          <w:tcPr>
            <w:tcW w:w="2725"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630</w:t>
            </w:r>
          </w:p>
        </w:tc>
        <w:tc>
          <w:tcPr>
            <w:tcW w:w="2378"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90</w:t>
            </w:r>
          </w:p>
        </w:tc>
        <w:tc>
          <w:tcPr>
            <w:tcW w:w="1807" w:type="dxa"/>
            <w:tcBorders>
              <w:top w:val="nil"/>
              <w:left w:val="nil"/>
              <w:bottom w:val="single" w:sz="4" w:space="0" w:color="auto"/>
              <w:right w:val="single" w:sz="4" w:space="0" w:color="auto"/>
            </w:tcBorders>
            <w:shd w:val="clear" w:color="D9E7FD" w:fill="D9E7FD"/>
            <w:noWrap/>
            <w:vAlign w:val="bottom"/>
            <w:hideMark/>
          </w:tcPr>
          <w:p w:rsidR="00C15F55" w:rsidRPr="00C15F55" w:rsidRDefault="00C15F55" w:rsidP="00C15F55">
            <w:pPr>
              <w:spacing w:after="0" w:line="240" w:lineRule="auto"/>
              <w:jc w:val="right"/>
              <w:rPr>
                <w:rFonts w:ascii="Arial" w:eastAsia="Times New Roman" w:hAnsi="Arial" w:cs="Arial"/>
                <w:b/>
                <w:bCs/>
                <w:color w:val="000000"/>
                <w:sz w:val="20"/>
                <w:szCs w:val="20"/>
              </w:rPr>
            </w:pPr>
            <w:r w:rsidRPr="00C15F55">
              <w:rPr>
                <w:rFonts w:ascii="Arial" w:eastAsia="Times New Roman" w:hAnsi="Arial" w:cs="Arial"/>
                <w:b/>
                <w:bCs/>
                <w:color w:val="000000"/>
                <w:sz w:val="20"/>
                <w:szCs w:val="20"/>
              </w:rPr>
              <w:t>720</w:t>
            </w:r>
          </w:p>
        </w:tc>
      </w:tr>
    </w:tbl>
    <w:p w:rsidR="006E0EEA" w:rsidRDefault="006E0EEA" w:rsidP="006E0EEA">
      <w:pPr>
        <w:rPr>
          <w:rFonts w:ascii="Arial" w:eastAsia="Times New Roman" w:hAnsi="Arial" w:cs="Arial"/>
          <w:b/>
          <w:bCs/>
          <w:color w:val="000000"/>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pStyle w:val="ListParagraph"/>
        <w:spacing w:line="360" w:lineRule="auto"/>
        <w:rPr>
          <w:rFonts w:ascii="Times New Roman" w:hAnsi="Times New Roman" w:cs="Times New Roman"/>
          <w:sz w:val="32"/>
          <w:szCs w:val="32"/>
        </w:rPr>
      </w:pPr>
    </w:p>
    <w:p w:rsidR="006E0EEA" w:rsidRDefault="006E0EEA" w:rsidP="006E0EEA">
      <w:pPr>
        <w:rPr>
          <w:rFonts w:ascii="Arial" w:eastAsia="Times New Roman" w:hAnsi="Arial" w:cs="Arial"/>
          <w:b/>
          <w:bCs/>
          <w:color w:val="000000"/>
          <w:sz w:val="32"/>
          <w:szCs w:val="32"/>
        </w:rPr>
      </w:pPr>
      <w:r w:rsidRPr="006E0EEA">
        <w:rPr>
          <w:rFonts w:ascii="Times New Roman" w:hAnsi="Times New Roman" w:cs="Times New Roman"/>
          <w:b/>
          <w:sz w:val="32"/>
          <w:szCs w:val="32"/>
        </w:rPr>
        <w:t>Table</w:t>
      </w:r>
      <w:r w:rsidR="00533CDE">
        <w:rPr>
          <w:rFonts w:ascii="Times New Roman" w:hAnsi="Times New Roman" w:cs="Times New Roman"/>
          <w:b/>
          <w:sz w:val="32"/>
          <w:szCs w:val="32"/>
        </w:rPr>
        <w:t xml:space="preserve"> </w:t>
      </w:r>
      <w:r>
        <w:rPr>
          <w:rFonts w:ascii="Times New Roman" w:hAnsi="Times New Roman" w:cs="Times New Roman"/>
          <w:b/>
          <w:sz w:val="32"/>
          <w:szCs w:val="32"/>
        </w:rPr>
        <w:t>5.5</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Age of 60 </w:t>
      </w:r>
    </w:p>
    <w:p w:rsidR="00920183" w:rsidRPr="006E0EEA" w:rsidRDefault="00920183" w:rsidP="006E0EEA">
      <w:pPr>
        <w:rPr>
          <w:rFonts w:ascii="Arial" w:eastAsia="Times New Roman" w:hAnsi="Arial" w:cs="Arial"/>
          <w:b/>
          <w:bCs/>
          <w:color w:val="000000"/>
          <w:sz w:val="32"/>
          <w:szCs w:val="32"/>
        </w:rPr>
      </w:pPr>
    </w:p>
    <w:tbl>
      <w:tblPr>
        <w:tblW w:w="10693" w:type="dxa"/>
        <w:tblLook w:val="04A0" w:firstRow="1" w:lastRow="0" w:firstColumn="1" w:lastColumn="0" w:noHBand="0" w:noVBand="1"/>
      </w:tblPr>
      <w:tblGrid>
        <w:gridCol w:w="4384"/>
        <w:gridCol w:w="3386"/>
        <w:gridCol w:w="2923"/>
      </w:tblGrid>
      <w:tr w:rsidR="006E0EEA" w:rsidRPr="006E0EEA" w:rsidTr="006E0EEA">
        <w:trPr>
          <w:trHeight w:val="431"/>
        </w:trPr>
        <w:tc>
          <w:tcPr>
            <w:tcW w:w="4384"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 </w:t>
            </w:r>
          </w:p>
        </w:tc>
        <w:tc>
          <w:tcPr>
            <w:tcW w:w="3386" w:type="dxa"/>
            <w:tcBorders>
              <w:top w:val="single" w:sz="4" w:space="0" w:color="auto"/>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Attrition</w:t>
            </w:r>
          </w:p>
        </w:tc>
        <w:tc>
          <w:tcPr>
            <w:tcW w:w="2923" w:type="dxa"/>
            <w:vMerge w:val="restart"/>
            <w:tcBorders>
              <w:top w:val="single" w:sz="4" w:space="0" w:color="auto"/>
              <w:left w:val="single" w:sz="4" w:space="0" w:color="auto"/>
              <w:bottom w:val="single" w:sz="4" w:space="0" w:color="000000"/>
              <w:right w:val="single" w:sz="4" w:space="0" w:color="auto"/>
            </w:tcBorders>
            <w:shd w:val="clear" w:color="D9E7FD" w:fill="D9E7FD"/>
            <w:noWrap/>
            <w:vAlign w:val="center"/>
            <w:hideMark/>
          </w:tcPr>
          <w:p w:rsidR="006E0EEA" w:rsidRPr="006E0EEA" w:rsidRDefault="006E0EEA" w:rsidP="006E0EEA">
            <w:pPr>
              <w:spacing w:after="0" w:line="240" w:lineRule="auto"/>
              <w:jc w:val="center"/>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Grand Total</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Department</w:t>
            </w:r>
          </w:p>
        </w:tc>
        <w:tc>
          <w:tcPr>
            <w:tcW w:w="3386" w:type="dxa"/>
            <w:tcBorders>
              <w:top w:val="nil"/>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No</w:t>
            </w:r>
          </w:p>
        </w:tc>
        <w:tc>
          <w:tcPr>
            <w:tcW w:w="2923" w:type="dxa"/>
            <w:vMerge/>
            <w:tcBorders>
              <w:top w:val="single" w:sz="4" w:space="0" w:color="auto"/>
              <w:left w:val="single" w:sz="4" w:space="0" w:color="auto"/>
              <w:bottom w:val="single" w:sz="4" w:space="0" w:color="000000"/>
              <w:right w:val="single" w:sz="4" w:space="0" w:color="auto"/>
            </w:tcBorders>
            <w:vAlign w:val="center"/>
            <w:hideMark/>
          </w:tcPr>
          <w:p w:rsidR="006E0EEA" w:rsidRPr="006E0EEA" w:rsidRDefault="006E0EEA" w:rsidP="006E0EEA">
            <w:pPr>
              <w:spacing w:after="0" w:line="240" w:lineRule="auto"/>
              <w:rPr>
                <w:rFonts w:ascii="Arial" w:eastAsia="Times New Roman" w:hAnsi="Arial" w:cs="Arial"/>
                <w:b/>
                <w:bCs/>
                <w:color w:val="000000"/>
                <w:sz w:val="20"/>
                <w:szCs w:val="20"/>
              </w:rPr>
            </w:pP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Research &amp; Development</w:t>
            </w:r>
          </w:p>
        </w:tc>
        <w:tc>
          <w:tcPr>
            <w:tcW w:w="3386" w:type="dxa"/>
            <w:tcBorders>
              <w:top w:val="nil"/>
              <w:left w:val="nil"/>
              <w:bottom w:val="single" w:sz="4" w:space="0" w:color="auto"/>
              <w:right w:val="single" w:sz="4" w:space="0" w:color="auto"/>
            </w:tcBorders>
            <w:shd w:val="clear" w:color="000000" w:fill="92D050"/>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9</w:t>
            </w:r>
          </w:p>
        </w:tc>
        <w:tc>
          <w:tcPr>
            <w:tcW w:w="2923" w:type="dxa"/>
            <w:tcBorders>
              <w:top w:val="nil"/>
              <w:left w:val="nil"/>
              <w:bottom w:val="single" w:sz="4" w:space="0" w:color="auto"/>
              <w:right w:val="single" w:sz="4" w:space="0" w:color="auto"/>
            </w:tcBorders>
            <w:shd w:val="clear" w:color="000000" w:fill="D9D9D9"/>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9</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ind w:firstLineChars="100" w:firstLine="200"/>
              <w:rPr>
                <w:rFonts w:ascii="Arial" w:eastAsia="Times New Roman" w:hAnsi="Arial" w:cs="Arial"/>
                <w:color w:val="000000"/>
                <w:sz w:val="20"/>
                <w:szCs w:val="20"/>
              </w:rPr>
            </w:pPr>
            <w:r w:rsidRPr="006E0EEA">
              <w:rPr>
                <w:rFonts w:ascii="Arial" w:eastAsia="Times New Roman" w:hAnsi="Arial" w:cs="Arial"/>
                <w:color w:val="000000"/>
                <w:sz w:val="20"/>
                <w:szCs w:val="20"/>
              </w:rPr>
              <w:t>Female</w:t>
            </w:r>
          </w:p>
        </w:tc>
        <w:tc>
          <w:tcPr>
            <w:tcW w:w="3386"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9</w:t>
            </w:r>
          </w:p>
        </w:tc>
        <w:tc>
          <w:tcPr>
            <w:tcW w:w="2923"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9</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Sales</w:t>
            </w:r>
          </w:p>
        </w:tc>
        <w:tc>
          <w:tcPr>
            <w:tcW w:w="3386"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6</w:t>
            </w:r>
          </w:p>
        </w:tc>
        <w:tc>
          <w:tcPr>
            <w:tcW w:w="2923"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6</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ind w:firstLineChars="100" w:firstLine="200"/>
              <w:rPr>
                <w:rFonts w:ascii="Arial" w:eastAsia="Times New Roman" w:hAnsi="Arial" w:cs="Arial"/>
                <w:color w:val="000000"/>
                <w:sz w:val="20"/>
                <w:szCs w:val="20"/>
              </w:rPr>
            </w:pPr>
            <w:r w:rsidRPr="006E0EEA">
              <w:rPr>
                <w:rFonts w:ascii="Arial" w:eastAsia="Times New Roman" w:hAnsi="Arial" w:cs="Arial"/>
                <w:color w:val="000000"/>
                <w:sz w:val="20"/>
                <w:szCs w:val="20"/>
              </w:rPr>
              <w:t>Male</w:t>
            </w:r>
          </w:p>
        </w:tc>
        <w:tc>
          <w:tcPr>
            <w:tcW w:w="3386"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w:t>
            </w:r>
          </w:p>
        </w:tc>
        <w:tc>
          <w:tcPr>
            <w:tcW w:w="2923" w:type="dxa"/>
            <w:tcBorders>
              <w:top w:val="nil"/>
              <w:left w:val="nil"/>
              <w:bottom w:val="single" w:sz="4" w:space="0" w:color="auto"/>
              <w:right w:val="single" w:sz="4" w:space="0" w:color="auto"/>
            </w:tcBorders>
            <w:shd w:val="clear" w:color="auto" w:fill="auto"/>
            <w:noWrap/>
            <w:vAlign w:val="bottom"/>
            <w:hideMark/>
          </w:tcPr>
          <w:p w:rsidR="006E0EEA" w:rsidRPr="006E0EEA" w:rsidRDefault="006E0EEA" w:rsidP="006E0EEA">
            <w:pPr>
              <w:spacing w:after="0" w:line="240" w:lineRule="auto"/>
              <w:jc w:val="right"/>
              <w:rPr>
                <w:rFonts w:ascii="Arial" w:eastAsia="Times New Roman" w:hAnsi="Arial" w:cs="Arial"/>
                <w:color w:val="000000"/>
                <w:sz w:val="20"/>
                <w:szCs w:val="20"/>
              </w:rPr>
            </w:pPr>
            <w:r w:rsidRPr="006E0EEA">
              <w:rPr>
                <w:rFonts w:ascii="Arial" w:eastAsia="Times New Roman" w:hAnsi="Arial" w:cs="Arial"/>
                <w:color w:val="000000"/>
                <w:sz w:val="20"/>
                <w:szCs w:val="20"/>
              </w:rPr>
              <w:t>6</w:t>
            </w:r>
          </w:p>
        </w:tc>
      </w:tr>
      <w:tr w:rsidR="006E0EEA" w:rsidRPr="006E0EEA" w:rsidTr="006E0EEA">
        <w:trPr>
          <w:trHeight w:val="431"/>
        </w:trPr>
        <w:tc>
          <w:tcPr>
            <w:tcW w:w="4384" w:type="dxa"/>
            <w:tcBorders>
              <w:top w:val="nil"/>
              <w:left w:val="single" w:sz="4" w:space="0" w:color="auto"/>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Grand Total</w:t>
            </w:r>
          </w:p>
        </w:tc>
        <w:tc>
          <w:tcPr>
            <w:tcW w:w="3386" w:type="dxa"/>
            <w:tcBorders>
              <w:top w:val="nil"/>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15</w:t>
            </w:r>
          </w:p>
        </w:tc>
        <w:tc>
          <w:tcPr>
            <w:tcW w:w="2923" w:type="dxa"/>
            <w:tcBorders>
              <w:top w:val="nil"/>
              <w:left w:val="nil"/>
              <w:bottom w:val="single" w:sz="4" w:space="0" w:color="auto"/>
              <w:right w:val="single" w:sz="4" w:space="0" w:color="auto"/>
            </w:tcBorders>
            <w:shd w:val="clear" w:color="D9E7FD" w:fill="D9E7FD"/>
            <w:noWrap/>
            <w:vAlign w:val="bottom"/>
            <w:hideMark/>
          </w:tcPr>
          <w:p w:rsidR="006E0EEA" w:rsidRPr="006E0EEA" w:rsidRDefault="006E0EEA" w:rsidP="006E0EEA">
            <w:pPr>
              <w:spacing w:after="0" w:line="240" w:lineRule="auto"/>
              <w:jc w:val="right"/>
              <w:rPr>
                <w:rFonts w:ascii="Arial" w:eastAsia="Times New Roman" w:hAnsi="Arial" w:cs="Arial"/>
                <w:b/>
                <w:bCs/>
                <w:color w:val="000000"/>
                <w:sz w:val="20"/>
                <w:szCs w:val="20"/>
              </w:rPr>
            </w:pPr>
            <w:r w:rsidRPr="006E0EEA">
              <w:rPr>
                <w:rFonts w:ascii="Arial" w:eastAsia="Times New Roman" w:hAnsi="Arial" w:cs="Arial"/>
                <w:b/>
                <w:bCs/>
                <w:color w:val="000000"/>
                <w:sz w:val="20"/>
                <w:szCs w:val="20"/>
              </w:rPr>
              <w:t>15</w:t>
            </w:r>
          </w:p>
        </w:tc>
      </w:tr>
    </w:tbl>
    <w:p w:rsidR="006E0EEA" w:rsidRDefault="006E0EEA" w:rsidP="006E0EEA">
      <w:pPr>
        <w:rPr>
          <w:rFonts w:ascii="Arial" w:eastAsia="Times New Roman" w:hAnsi="Arial" w:cs="Arial"/>
          <w:b/>
          <w:bCs/>
          <w:color w:val="000000"/>
          <w:sz w:val="32"/>
          <w:szCs w:val="32"/>
        </w:rPr>
      </w:pPr>
    </w:p>
    <w:p w:rsidR="006E0EEA" w:rsidRDefault="006E0EEA" w:rsidP="006E0EEA">
      <w:pPr>
        <w:pStyle w:val="ListParagraph"/>
        <w:spacing w:line="360" w:lineRule="auto"/>
        <w:rPr>
          <w:rFonts w:ascii="Times New Roman" w:hAnsi="Times New Roman" w:cs="Times New Roman"/>
          <w:sz w:val="32"/>
          <w:szCs w:val="32"/>
        </w:rPr>
      </w:pPr>
      <w:r w:rsidRPr="006E0EEA">
        <w:rPr>
          <w:rFonts w:ascii="Times New Roman" w:hAnsi="Times New Roman" w:cs="Times New Roman"/>
          <w:sz w:val="32"/>
          <w:szCs w:val="32"/>
        </w:rPr>
        <w:t>The maximum Number of attrition is found from Re</w:t>
      </w:r>
      <w:r>
        <w:rPr>
          <w:rFonts w:ascii="Times New Roman" w:hAnsi="Times New Roman" w:cs="Times New Roman"/>
          <w:sz w:val="32"/>
          <w:szCs w:val="32"/>
        </w:rPr>
        <w:t>search &amp; Development department.</w:t>
      </w:r>
    </w:p>
    <w:p w:rsidR="00C15F55" w:rsidRDefault="00C15F55" w:rsidP="00C15F55">
      <w:pPr>
        <w:spacing w:after="0" w:line="240" w:lineRule="auto"/>
        <w:rPr>
          <w:rFonts w:ascii="Arial" w:eastAsia="Times New Roman" w:hAnsi="Arial" w:cs="Arial"/>
          <w:b/>
          <w:bCs/>
          <w:color w:val="000000"/>
          <w:sz w:val="32"/>
          <w:szCs w:val="32"/>
        </w:rPr>
      </w:pPr>
      <w:r w:rsidRPr="006E0EEA">
        <w:rPr>
          <w:rFonts w:ascii="Times New Roman" w:hAnsi="Times New Roman" w:cs="Times New Roman"/>
          <w:b/>
          <w:sz w:val="32"/>
          <w:szCs w:val="32"/>
        </w:rPr>
        <w:t>Table</w:t>
      </w:r>
      <w:r>
        <w:rPr>
          <w:rFonts w:ascii="Times New Roman" w:hAnsi="Times New Roman" w:cs="Times New Roman"/>
          <w:b/>
          <w:sz w:val="32"/>
          <w:szCs w:val="32"/>
        </w:rPr>
        <w:t xml:space="preserve"> 5.6</w:t>
      </w:r>
      <w:r w:rsidRPr="006E0EEA">
        <w:rPr>
          <w:rFonts w:ascii="Times New Roman" w:hAnsi="Times New Roman" w:cs="Times New Roman"/>
          <w:b/>
          <w:sz w:val="32"/>
          <w:szCs w:val="32"/>
        </w:rPr>
        <w:t>.</w:t>
      </w:r>
      <w:r w:rsidRPr="006E0EEA">
        <w:rPr>
          <w:rFonts w:ascii="Arial" w:eastAsia="Times New Roman" w:hAnsi="Arial" w:cs="Arial"/>
          <w:b/>
          <w:bCs/>
          <w:color w:val="000000"/>
          <w:sz w:val="32"/>
          <w:szCs w:val="32"/>
        </w:rPr>
        <w:t xml:space="preserve"> </w:t>
      </w:r>
      <w:r w:rsidRPr="00C15F55">
        <w:rPr>
          <w:rFonts w:ascii="Arial" w:eastAsia="Times New Roman" w:hAnsi="Arial" w:cs="Arial"/>
          <w:b/>
          <w:bCs/>
          <w:color w:val="000000"/>
          <w:sz w:val="32"/>
          <w:szCs w:val="32"/>
        </w:rPr>
        <w:t xml:space="preserve">Job Role Attrition (Yes / </w:t>
      </w:r>
      <w:proofErr w:type="gramStart"/>
      <w:r w:rsidRPr="00C15F55">
        <w:rPr>
          <w:rFonts w:ascii="Arial" w:eastAsia="Times New Roman" w:hAnsi="Arial" w:cs="Arial"/>
          <w:b/>
          <w:bCs/>
          <w:color w:val="000000"/>
          <w:sz w:val="32"/>
          <w:szCs w:val="32"/>
        </w:rPr>
        <w:t>No )</w:t>
      </w:r>
      <w:proofErr w:type="gramEnd"/>
      <w:r w:rsidRPr="00C15F55">
        <w:rPr>
          <w:rFonts w:ascii="Arial" w:eastAsia="Times New Roman" w:hAnsi="Arial" w:cs="Arial"/>
          <w:b/>
          <w:bCs/>
          <w:color w:val="000000"/>
          <w:sz w:val="32"/>
          <w:szCs w:val="32"/>
        </w:rPr>
        <w:t xml:space="preserve"> </w:t>
      </w:r>
    </w:p>
    <w:p w:rsidR="00C15F55" w:rsidRPr="00C15F55" w:rsidRDefault="00C15F55" w:rsidP="00C15F55">
      <w:pPr>
        <w:spacing w:after="0" w:line="240" w:lineRule="auto"/>
        <w:rPr>
          <w:rFonts w:ascii="Arial" w:eastAsia="Times New Roman" w:hAnsi="Arial" w:cs="Arial"/>
          <w:b/>
          <w:bCs/>
          <w:color w:val="000000"/>
          <w:sz w:val="32"/>
          <w:szCs w:val="32"/>
        </w:rPr>
      </w:pPr>
    </w:p>
    <w:p w:rsidR="00920183" w:rsidRDefault="00C15F55">
      <w:pPr>
        <w:rPr>
          <w:rFonts w:ascii="Arial" w:eastAsia="Times New Roman" w:hAnsi="Arial" w:cs="Arial"/>
          <w:b/>
          <w:bCs/>
          <w:color w:val="000000"/>
          <w:sz w:val="32"/>
          <w:szCs w:val="32"/>
        </w:rPr>
      </w:pPr>
      <w:r w:rsidRPr="00C15F55">
        <w:rPr>
          <w:noProof/>
        </w:rPr>
        <w:drawing>
          <wp:inline distT="0" distB="0" distL="0" distR="0">
            <wp:extent cx="6858000" cy="3468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106" cy="3477819"/>
                    </a:xfrm>
                    <a:prstGeom prst="rect">
                      <a:avLst/>
                    </a:prstGeom>
                    <a:noFill/>
                    <a:ln>
                      <a:noFill/>
                    </a:ln>
                  </pic:spPr>
                </pic:pic>
              </a:graphicData>
            </a:graphic>
          </wp:inline>
        </w:drawing>
      </w:r>
      <w:r w:rsidR="00920183">
        <w:rPr>
          <w:rFonts w:ascii="Arial" w:eastAsia="Times New Roman" w:hAnsi="Arial" w:cs="Arial"/>
          <w:b/>
          <w:bCs/>
          <w:color w:val="000000"/>
          <w:sz w:val="32"/>
          <w:szCs w:val="32"/>
        </w:rPr>
        <w:br w:type="page"/>
      </w:r>
    </w:p>
    <w:p w:rsidR="006E0EEA" w:rsidRPr="00920183" w:rsidRDefault="00920183" w:rsidP="00920183">
      <w:pPr>
        <w:pStyle w:val="ListParagraph"/>
        <w:numPr>
          <w:ilvl w:val="0"/>
          <w:numId w:val="10"/>
        </w:numPr>
        <w:jc w:val="center"/>
        <w:rPr>
          <w:rFonts w:ascii="Arial" w:eastAsia="Times New Roman" w:hAnsi="Arial" w:cs="Arial"/>
          <w:b/>
          <w:bCs/>
          <w:color w:val="000000"/>
          <w:sz w:val="32"/>
          <w:szCs w:val="32"/>
          <w:u w:val="single"/>
        </w:rPr>
      </w:pPr>
      <w:r w:rsidRPr="00920183">
        <w:rPr>
          <w:rFonts w:ascii="Arial" w:eastAsia="Times New Roman" w:hAnsi="Arial" w:cs="Arial"/>
          <w:b/>
          <w:bCs/>
          <w:color w:val="000000"/>
          <w:sz w:val="32"/>
          <w:szCs w:val="32"/>
          <w:u w:val="single"/>
        </w:rPr>
        <w:lastRenderedPageBreak/>
        <w:t>HIKE PERCENTAGE ANALYSIS</w:t>
      </w:r>
    </w:p>
    <w:p w:rsidR="00533CDE" w:rsidRPr="00533CDE" w:rsidRDefault="00533CDE" w:rsidP="00533CDE">
      <w:pPr>
        <w:rPr>
          <w:rFonts w:ascii="Arial" w:eastAsia="Times New Roman" w:hAnsi="Arial" w:cs="Arial"/>
          <w:color w:val="000000"/>
          <w:sz w:val="32"/>
          <w:szCs w:val="20"/>
        </w:rPr>
      </w:pPr>
      <w:r w:rsidRPr="00533CDE">
        <w:rPr>
          <w:rFonts w:ascii="Times New Roman" w:hAnsi="Times New Roman" w:cs="Times New Roman"/>
          <w:b/>
          <w:sz w:val="32"/>
          <w:szCs w:val="32"/>
        </w:rPr>
        <w:t>Table</w:t>
      </w:r>
      <w:r>
        <w:rPr>
          <w:rFonts w:ascii="Times New Roman" w:hAnsi="Times New Roman" w:cs="Times New Roman"/>
          <w:b/>
          <w:sz w:val="32"/>
          <w:szCs w:val="32"/>
        </w:rPr>
        <w:t>.6.1</w:t>
      </w:r>
      <w:r w:rsidRPr="00533CDE">
        <w:rPr>
          <w:rFonts w:ascii="Times New Roman" w:hAnsi="Times New Roman" w:cs="Times New Roman"/>
          <w:b/>
          <w:sz w:val="32"/>
          <w:szCs w:val="32"/>
        </w:rPr>
        <w:t>.</w:t>
      </w:r>
      <w:r>
        <w:rPr>
          <w:rFonts w:ascii="Times New Roman" w:hAnsi="Times New Roman" w:cs="Times New Roman"/>
          <w:b/>
          <w:sz w:val="32"/>
          <w:szCs w:val="32"/>
        </w:rPr>
        <w:t xml:space="preserve"> Range of </w:t>
      </w:r>
      <w:r w:rsidRPr="00533CDE">
        <w:rPr>
          <w:rFonts w:ascii="Times New Roman" w:eastAsia="Times New Roman" w:hAnsi="Times New Roman" w:cs="Times New Roman"/>
          <w:b/>
          <w:color w:val="000000"/>
          <w:sz w:val="32"/>
          <w:szCs w:val="20"/>
        </w:rPr>
        <w:t>11% TO 15% Hike</w:t>
      </w:r>
      <w:r w:rsidRPr="00533CDE">
        <w:rPr>
          <w:rFonts w:ascii="Arial" w:eastAsia="Times New Roman" w:hAnsi="Arial" w:cs="Arial"/>
          <w:color w:val="000000"/>
          <w:sz w:val="32"/>
          <w:szCs w:val="20"/>
        </w:rPr>
        <w:t xml:space="preserve"> </w:t>
      </w:r>
    </w:p>
    <w:tbl>
      <w:tblPr>
        <w:tblW w:w="10740" w:type="dxa"/>
        <w:tblLook w:val="04A0" w:firstRow="1" w:lastRow="0" w:firstColumn="1" w:lastColumn="0" w:noHBand="0" w:noVBand="1"/>
      </w:tblPr>
      <w:tblGrid>
        <w:gridCol w:w="5007"/>
        <w:gridCol w:w="1863"/>
        <w:gridCol w:w="1347"/>
        <w:gridCol w:w="2523"/>
      </w:tblGrid>
      <w:tr w:rsidR="00533CDE" w:rsidRPr="00533CDE" w:rsidTr="00BF1AFD">
        <w:trPr>
          <w:trHeight w:val="357"/>
        </w:trPr>
        <w:tc>
          <w:tcPr>
            <w:tcW w:w="500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3210"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523"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186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134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523"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Healthcare Representative</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99</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135</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234</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1863"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1347"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523"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177</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267</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444</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99</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201</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Manufacturing Director</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180</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282</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Director</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54</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156</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204</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333</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537</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1863"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237</w:t>
            </w:r>
          </w:p>
        </w:tc>
        <w:tc>
          <w:tcPr>
            <w:tcW w:w="1347"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417</w:t>
            </w:r>
          </w:p>
        </w:tc>
        <w:tc>
          <w:tcPr>
            <w:tcW w:w="2523"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654</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186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75</w:t>
            </w:r>
          </w:p>
        </w:tc>
        <w:tc>
          <w:tcPr>
            <w:tcW w:w="134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52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138</w:t>
            </w:r>
          </w:p>
        </w:tc>
      </w:tr>
      <w:tr w:rsidR="00533CDE" w:rsidRPr="00533CDE" w:rsidTr="00BF1AFD">
        <w:trPr>
          <w:trHeight w:val="357"/>
        </w:trPr>
        <w:tc>
          <w:tcPr>
            <w:tcW w:w="500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186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1098</w:t>
            </w:r>
          </w:p>
        </w:tc>
        <w:tc>
          <w:tcPr>
            <w:tcW w:w="134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1659</w:t>
            </w:r>
          </w:p>
        </w:tc>
        <w:tc>
          <w:tcPr>
            <w:tcW w:w="252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2757</w:t>
            </w:r>
          </w:p>
        </w:tc>
      </w:tr>
    </w:tbl>
    <w:p w:rsidR="00533CDE" w:rsidRDefault="00533CDE" w:rsidP="00533CDE">
      <w:pPr>
        <w:rPr>
          <w:rFonts w:ascii="Arial" w:eastAsia="Times New Roman" w:hAnsi="Arial" w:cs="Arial"/>
          <w:b/>
          <w:bCs/>
          <w:color w:val="000000"/>
          <w:sz w:val="32"/>
          <w:szCs w:val="32"/>
        </w:rPr>
      </w:pPr>
    </w:p>
    <w:p w:rsidR="00533CDE" w:rsidRPr="00533CDE" w:rsidRDefault="00533CDE" w:rsidP="00533CDE">
      <w:pPr>
        <w:rPr>
          <w:rFonts w:ascii="Arial" w:eastAsia="Times New Roman" w:hAnsi="Arial" w:cs="Arial"/>
          <w:b/>
          <w:bCs/>
          <w:color w:val="000000"/>
          <w:sz w:val="32"/>
          <w:szCs w:val="32"/>
        </w:rPr>
      </w:pPr>
    </w:p>
    <w:p w:rsidR="00533CDE" w:rsidRDefault="00533CDE" w:rsidP="00533CDE">
      <w:pPr>
        <w:rPr>
          <w:rFonts w:ascii="Arial" w:eastAsia="Times New Roman" w:hAnsi="Arial" w:cs="Arial"/>
          <w:color w:val="000000"/>
          <w:sz w:val="32"/>
          <w:szCs w:val="20"/>
        </w:rPr>
      </w:pPr>
      <w:r w:rsidRPr="00533CDE">
        <w:rPr>
          <w:rFonts w:ascii="Times New Roman" w:hAnsi="Times New Roman" w:cs="Times New Roman"/>
          <w:b/>
          <w:sz w:val="32"/>
          <w:szCs w:val="32"/>
        </w:rPr>
        <w:t>Table</w:t>
      </w:r>
      <w:r>
        <w:rPr>
          <w:rFonts w:ascii="Times New Roman" w:hAnsi="Times New Roman" w:cs="Times New Roman"/>
          <w:b/>
          <w:sz w:val="32"/>
          <w:szCs w:val="32"/>
        </w:rPr>
        <w:t>.6.2</w:t>
      </w:r>
      <w:r w:rsidRPr="00533CDE">
        <w:rPr>
          <w:rFonts w:ascii="Times New Roman" w:hAnsi="Times New Roman" w:cs="Times New Roman"/>
          <w:b/>
          <w:sz w:val="32"/>
          <w:szCs w:val="32"/>
        </w:rPr>
        <w:t>.</w:t>
      </w:r>
      <w:r>
        <w:rPr>
          <w:rFonts w:ascii="Times New Roman" w:hAnsi="Times New Roman" w:cs="Times New Roman"/>
          <w:b/>
          <w:sz w:val="32"/>
          <w:szCs w:val="32"/>
        </w:rPr>
        <w:t xml:space="preserve"> Range of </w:t>
      </w:r>
      <w:r w:rsidRPr="00533CDE">
        <w:rPr>
          <w:rFonts w:ascii="Times New Roman" w:eastAsia="Times New Roman" w:hAnsi="Times New Roman" w:cs="Times New Roman"/>
          <w:b/>
          <w:color w:val="000000"/>
          <w:sz w:val="32"/>
          <w:szCs w:val="20"/>
        </w:rPr>
        <w:t>16%-20%</w:t>
      </w:r>
      <w:r>
        <w:rPr>
          <w:rFonts w:ascii="Arial" w:eastAsia="Times New Roman" w:hAnsi="Arial" w:cs="Arial"/>
          <w:color w:val="000000"/>
          <w:sz w:val="20"/>
          <w:szCs w:val="20"/>
        </w:rPr>
        <w:t xml:space="preserve"> </w:t>
      </w:r>
      <w:r w:rsidRPr="00533CDE">
        <w:rPr>
          <w:rFonts w:ascii="Times New Roman" w:eastAsia="Times New Roman" w:hAnsi="Times New Roman" w:cs="Times New Roman"/>
          <w:b/>
          <w:color w:val="000000"/>
          <w:sz w:val="32"/>
          <w:szCs w:val="20"/>
        </w:rPr>
        <w:t>Hike</w:t>
      </w:r>
      <w:r w:rsidRPr="00533CDE">
        <w:rPr>
          <w:rFonts w:ascii="Arial" w:eastAsia="Times New Roman" w:hAnsi="Arial" w:cs="Arial"/>
          <w:color w:val="000000"/>
          <w:sz w:val="32"/>
          <w:szCs w:val="20"/>
        </w:rPr>
        <w:t xml:space="preserve"> </w:t>
      </w:r>
    </w:p>
    <w:tbl>
      <w:tblPr>
        <w:tblW w:w="10730" w:type="dxa"/>
        <w:tblLook w:val="04A0" w:firstRow="1" w:lastRow="0" w:firstColumn="1" w:lastColumn="0" w:noHBand="0" w:noVBand="1"/>
      </w:tblPr>
      <w:tblGrid>
        <w:gridCol w:w="4548"/>
        <w:gridCol w:w="1927"/>
        <w:gridCol w:w="1828"/>
        <w:gridCol w:w="2427"/>
      </w:tblGrid>
      <w:tr w:rsidR="00533CDE" w:rsidRPr="00533CDE" w:rsidTr="00533CDE">
        <w:trPr>
          <w:trHeight w:val="412"/>
        </w:trPr>
        <w:tc>
          <w:tcPr>
            <w:tcW w:w="454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3755"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427"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192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182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427"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Healthcare Representative</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102</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24</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45</w:t>
            </w:r>
          </w:p>
        </w:tc>
        <w:tc>
          <w:tcPr>
            <w:tcW w:w="2427"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36</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105</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138</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243</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30</w:t>
            </w:r>
          </w:p>
        </w:tc>
        <w:tc>
          <w:tcPr>
            <w:tcW w:w="1828"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69</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Manufacturing Director</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54</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57</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19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93</w:t>
            </w:r>
          </w:p>
        </w:tc>
        <w:tc>
          <w:tcPr>
            <w:tcW w:w="1828"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159</w:t>
            </w:r>
          </w:p>
        </w:tc>
        <w:tc>
          <w:tcPr>
            <w:tcW w:w="2427"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252</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1927"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105</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216</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1927"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c>
          <w:tcPr>
            <w:tcW w:w="182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42</w:t>
            </w:r>
          </w:p>
        </w:tc>
        <w:tc>
          <w:tcPr>
            <w:tcW w:w="2427"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60</w:t>
            </w:r>
          </w:p>
        </w:tc>
      </w:tr>
      <w:tr w:rsidR="00533CDE" w:rsidRPr="00533CDE" w:rsidTr="00996734">
        <w:trPr>
          <w:trHeight w:val="412"/>
        </w:trPr>
        <w:tc>
          <w:tcPr>
            <w:tcW w:w="454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192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492</w:t>
            </w:r>
          </w:p>
        </w:tc>
        <w:tc>
          <w:tcPr>
            <w:tcW w:w="182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648</w:t>
            </w:r>
          </w:p>
        </w:tc>
        <w:tc>
          <w:tcPr>
            <w:tcW w:w="2427"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1089</w:t>
            </w:r>
          </w:p>
        </w:tc>
      </w:tr>
    </w:tbl>
    <w:p w:rsidR="00533CDE" w:rsidRPr="00533CDE" w:rsidRDefault="00533CDE" w:rsidP="00533CDE">
      <w:pPr>
        <w:rPr>
          <w:rFonts w:ascii="Arial" w:eastAsia="Times New Roman" w:hAnsi="Arial" w:cs="Arial"/>
          <w:color w:val="000000"/>
          <w:sz w:val="20"/>
          <w:szCs w:val="20"/>
        </w:rPr>
      </w:pPr>
    </w:p>
    <w:p w:rsidR="006E0EEA" w:rsidRPr="006E0EEA" w:rsidRDefault="006E0EEA" w:rsidP="006E0EEA">
      <w:pPr>
        <w:spacing w:line="360" w:lineRule="auto"/>
        <w:rPr>
          <w:rFonts w:ascii="Times New Roman" w:hAnsi="Times New Roman" w:cs="Times New Roman"/>
          <w:b/>
          <w:sz w:val="32"/>
          <w:szCs w:val="32"/>
        </w:rPr>
      </w:pPr>
    </w:p>
    <w:p w:rsidR="00533CDE" w:rsidRDefault="00533CDE">
      <w:pPr>
        <w:rPr>
          <w:rFonts w:ascii="Times New Roman" w:hAnsi="Times New Roman" w:cs="Times New Roman"/>
          <w:sz w:val="32"/>
          <w:szCs w:val="32"/>
        </w:rPr>
      </w:pPr>
      <w:r>
        <w:rPr>
          <w:rFonts w:ascii="Times New Roman" w:hAnsi="Times New Roman" w:cs="Times New Roman"/>
          <w:sz w:val="32"/>
          <w:szCs w:val="32"/>
        </w:rPr>
        <w:br w:type="page"/>
      </w:r>
    </w:p>
    <w:p w:rsidR="006E0EEA" w:rsidRDefault="00533CDE" w:rsidP="00533CDE">
      <w:pPr>
        <w:spacing w:line="360" w:lineRule="auto"/>
        <w:rPr>
          <w:rFonts w:ascii="Times New Roman" w:eastAsia="Times New Roman" w:hAnsi="Times New Roman" w:cs="Times New Roman"/>
          <w:b/>
          <w:color w:val="000000"/>
          <w:sz w:val="32"/>
          <w:szCs w:val="20"/>
        </w:rPr>
      </w:pPr>
      <w:r w:rsidRPr="00533CDE">
        <w:rPr>
          <w:rFonts w:ascii="Times New Roman" w:hAnsi="Times New Roman" w:cs="Times New Roman"/>
          <w:b/>
          <w:sz w:val="32"/>
          <w:szCs w:val="32"/>
        </w:rPr>
        <w:lastRenderedPageBreak/>
        <w:t>Table</w:t>
      </w:r>
      <w:r>
        <w:rPr>
          <w:rFonts w:ascii="Times New Roman" w:hAnsi="Times New Roman" w:cs="Times New Roman"/>
          <w:b/>
          <w:sz w:val="32"/>
          <w:szCs w:val="32"/>
        </w:rPr>
        <w:t>.6.3</w:t>
      </w:r>
      <w:r w:rsidRPr="00533CDE">
        <w:rPr>
          <w:rFonts w:ascii="Times New Roman" w:hAnsi="Times New Roman" w:cs="Times New Roman"/>
          <w:b/>
          <w:sz w:val="32"/>
          <w:szCs w:val="32"/>
        </w:rPr>
        <w:t>.</w:t>
      </w:r>
      <w:r>
        <w:rPr>
          <w:rFonts w:ascii="Times New Roman" w:hAnsi="Times New Roman" w:cs="Times New Roman"/>
          <w:b/>
          <w:sz w:val="32"/>
          <w:szCs w:val="32"/>
        </w:rPr>
        <w:t xml:space="preserve"> Range of 21% -25% </w:t>
      </w:r>
      <w:r w:rsidRPr="00533CDE">
        <w:rPr>
          <w:rFonts w:ascii="Times New Roman" w:eastAsia="Times New Roman" w:hAnsi="Times New Roman" w:cs="Times New Roman"/>
          <w:b/>
          <w:color w:val="000000"/>
          <w:sz w:val="32"/>
          <w:szCs w:val="20"/>
        </w:rPr>
        <w:t>Hike</w:t>
      </w:r>
    </w:p>
    <w:tbl>
      <w:tblPr>
        <w:tblW w:w="10357" w:type="dxa"/>
        <w:tblInd w:w="-5" w:type="dxa"/>
        <w:tblLook w:val="04A0" w:firstRow="1" w:lastRow="0" w:firstColumn="1" w:lastColumn="0" w:noHBand="0" w:noVBand="1"/>
      </w:tblPr>
      <w:tblGrid>
        <w:gridCol w:w="3998"/>
        <w:gridCol w:w="2482"/>
        <w:gridCol w:w="1878"/>
        <w:gridCol w:w="1999"/>
      </w:tblGrid>
      <w:tr w:rsidR="00533CDE" w:rsidRPr="00533CDE" w:rsidTr="00533CDE">
        <w:trPr>
          <w:trHeight w:val="332"/>
        </w:trPr>
        <w:tc>
          <w:tcPr>
            <w:tcW w:w="399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4360"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1999"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2482"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187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1999"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Healthcare Representative</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36</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57</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1878"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c>
          <w:tcPr>
            <w:tcW w:w="1999"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c>
          <w:tcPr>
            <w:tcW w:w="1878"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72</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90</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36</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Manufacturing Director</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42</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Director</w:t>
            </w:r>
          </w:p>
        </w:tc>
        <w:tc>
          <w:tcPr>
            <w:tcW w:w="2482" w:type="dxa"/>
            <w:tcBorders>
              <w:top w:val="nil"/>
              <w:left w:val="nil"/>
              <w:bottom w:val="single" w:sz="4" w:space="0" w:color="auto"/>
              <w:right w:val="single" w:sz="4" w:space="0" w:color="auto"/>
            </w:tcBorders>
            <w:shd w:val="clear" w:color="000000" w:fill="FEA767"/>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21</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33</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27</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60</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87</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82"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60</w:t>
            </w:r>
          </w:p>
        </w:tc>
        <w:tc>
          <w:tcPr>
            <w:tcW w:w="1999" w:type="dxa"/>
            <w:tcBorders>
              <w:top w:val="nil"/>
              <w:left w:val="nil"/>
              <w:bottom w:val="single" w:sz="4" w:space="0" w:color="auto"/>
              <w:right w:val="single" w:sz="4" w:space="0" w:color="auto"/>
            </w:tcBorders>
            <w:shd w:val="clear" w:color="000000" w:fill="FDE49B"/>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108</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2482"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c>
          <w:tcPr>
            <w:tcW w:w="187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1999"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51</w:t>
            </w:r>
          </w:p>
        </w:tc>
      </w:tr>
      <w:tr w:rsidR="00533CDE" w:rsidRPr="00533CDE" w:rsidTr="00996734">
        <w:trPr>
          <w:trHeight w:val="332"/>
        </w:trPr>
        <w:tc>
          <w:tcPr>
            <w:tcW w:w="3998"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2482"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174</w:t>
            </w:r>
          </w:p>
        </w:tc>
        <w:tc>
          <w:tcPr>
            <w:tcW w:w="187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339</w:t>
            </w:r>
          </w:p>
        </w:tc>
        <w:tc>
          <w:tcPr>
            <w:tcW w:w="1999"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right"/>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513</w:t>
            </w:r>
          </w:p>
        </w:tc>
      </w:tr>
    </w:tbl>
    <w:p w:rsidR="00BE0A24" w:rsidRDefault="00BE0A24" w:rsidP="00533CDE">
      <w:pPr>
        <w:spacing w:line="360" w:lineRule="auto"/>
        <w:rPr>
          <w:rFonts w:ascii="Times New Roman" w:hAnsi="Times New Roman" w:cs="Times New Roman"/>
          <w:sz w:val="32"/>
          <w:szCs w:val="32"/>
        </w:rPr>
      </w:pPr>
    </w:p>
    <w:p w:rsidR="00533CDE" w:rsidRDefault="00533CDE" w:rsidP="00533CDE">
      <w:pPr>
        <w:spacing w:line="360" w:lineRule="auto"/>
        <w:rPr>
          <w:rFonts w:ascii="Times New Roman" w:hAnsi="Times New Roman" w:cs="Times New Roman"/>
          <w:b/>
          <w:sz w:val="32"/>
          <w:szCs w:val="32"/>
          <w:u w:val="single"/>
        </w:rPr>
      </w:pPr>
      <w:r w:rsidRPr="00533CDE">
        <w:rPr>
          <w:rFonts w:ascii="Times New Roman" w:hAnsi="Times New Roman" w:cs="Times New Roman"/>
          <w:b/>
          <w:sz w:val="32"/>
          <w:szCs w:val="32"/>
          <w:u w:val="single"/>
        </w:rPr>
        <w:t xml:space="preserve">SUMMARY </w:t>
      </w:r>
    </w:p>
    <w:p w:rsidR="00533CDE" w:rsidRDefault="00533CDE" w:rsidP="00533CDE">
      <w:pPr>
        <w:spacing w:after="0" w:line="240" w:lineRule="auto"/>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.6.4</w:t>
      </w:r>
      <w:r w:rsidRPr="00533CDE">
        <w:rPr>
          <w:rFonts w:ascii="Times New Roman" w:hAnsi="Times New Roman" w:cs="Times New Roman"/>
          <w:b/>
          <w:sz w:val="32"/>
          <w:szCs w:val="32"/>
        </w:rPr>
        <w:t>.</w:t>
      </w:r>
      <w:r>
        <w:rPr>
          <w:rFonts w:ascii="Times New Roman" w:hAnsi="Times New Roman" w:cs="Times New Roman"/>
          <w:b/>
          <w:sz w:val="32"/>
          <w:szCs w:val="32"/>
        </w:rPr>
        <w:t xml:space="preserve"> </w:t>
      </w:r>
      <w:r w:rsidRPr="00533CDE">
        <w:rPr>
          <w:rFonts w:ascii="Arial" w:eastAsia="Times New Roman" w:hAnsi="Arial" w:cs="Arial"/>
          <w:b/>
          <w:bCs/>
          <w:color w:val="000000"/>
          <w:sz w:val="32"/>
          <w:szCs w:val="32"/>
        </w:rPr>
        <w:t xml:space="preserve">Maximum </w:t>
      </w:r>
      <w:r w:rsidR="00D42716" w:rsidRPr="00533CDE">
        <w:rPr>
          <w:rFonts w:ascii="Arial" w:eastAsia="Times New Roman" w:hAnsi="Arial" w:cs="Arial"/>
          <w:b/>
          <w:bCs/>
          <w:color w:val="000000"/>
          <w:sz w:val="32"/>
          <w:szCs w:val="32"/>
        </w:rPr>
        <w:t>Hike Percentage</w:t>
      </w:r>
    </w:p>
    <w:tbl>
      <w:tblPr>
        <w:tblW w:w="10528" w:type="dxa"/>
        <w:tblInd w:w="-5" w:type="dxa"/>
        <w:tblLook w:val="04A0" w:firstRow="1" w:lastRow="0" w:firstColumn="1" w:lastColumn="0" w:noHBand="0" w:noVBand="1"/>
      </w:tblPr>
      <w:tblGrid>
        <w:gridCol w:w="3977"/>
        <w:gridCol w:w="2413"/>
        <w:gridCol w:w="2000"/>
        <w:gridCol w:w="2138"/>
      </w:tblGrid>
      <w:tr w:rsidR="00533CDE" w:rsidRPr="00533CDE" w:rsidTr="00533CDE">
        <w:trPr>
          <w:trHeight w:val="338"/>
        </w:trPr>
        <w:tc>
          <w:tcPr>
            <w:tcW w:w="397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4413"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138"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2413"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2000"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138"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237</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417</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654</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Scientist</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159</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159</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Laboratory Technician</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72</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72</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Executive</w:t>
            </w:r>
          </w:p>
        </w:tc>
        <w:tc>
          <w:tcPr>
            <w:tcW w:w="2413"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2000"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13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r>
      <w:tr w:rsidR="00533CDE" w:rsidRPr="00533CDE" w:rsidTr="00996734">
        <w:trPr>
          <w:trHeight w:val="338"/>
        </w:trPr>
        <w:tc>
          <w:tcPr>
            <w:tcW w:w="3977"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2413"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396</w:t>
            </w:r>
          </w:p>
        </w:tc>
        <w:tc>
          <w:tcPr>
            <w:tcW w:w="2000"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648</w:t>
            </w:r>
          </w:p>
        </w:tc>
        <w:tc>
          <w:tcPr>
            <w:tcW w:w="2138" w:type="dxa"/>
            <w:tcBorders>
              <w:top w:val="nil"/>
              <w:left w:val="nil"/>
              <w:bottom w:val="single" w:sz="4" w:space="0" w:color="auto"/>
              <w:right w:val="single" w:sz="4" w:space="0" w:color="auto"/>
            </w:tcBorders>
            <w:shd w:val="clear" w:color="000000" w:fill="FFFF00"/>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1044</w:t>
            </w:r>
          </w:p>
        </w:tc>
      </w:tr>
    </w:tbl>
    <w:p w:rsidR="00533CDE" w:rsidRPr="00533CDE" w:rsidRDefault="00533CDE" w:rsidP="00533CDE">
      <w:pPr>
        <w:spacing w:after="0" w:line="240" w:lineRule="auto"/>
        <w:rPr>
          <w:rFonts w:ascii="Arial" w:eastAsia="Times New Roman" w:hAnsi="Arial" w:cs="Arial"/>
          <w:b/>
          <w:bCs/>
          <w:color w:val="000000"/>
          <w:sz w:val="32"/>
          <w:szCs w:val="32"/>
        </w:rPr>
      </w:pPr>
    </w:p>
    <w:p w:rsidR="00533CDE" w:rsidRPr="00533CDE" w:rsidRDefault="00533CDE" w:rsidP="00533CD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.6.5</w:t>
      </w:r>
      <w:r w:rsidRPr="00533CDE">
        <w:rPr>
          <w:rFonts w:ascii="Times New Roman" w:hAnsi="Times New Roman" w:cs="Times New Roman"/>
          <w:b/>
          <w:sz w:val="32"/>
          <w:szCs w:val="32"/>
        </w:rPr>
        <w:t>.</w:t>
      </w:r>
      <w:r>
        <w:rPr>
          <w:rFonts w:ascii="Times New Roman" w:hAnsi="Times New Roman" w:cs="Times New Roman"/>
          <w:b/>
          <w:sz w:val="32"/>
          <w:szCs w:val="32"/>
        </w:rPr>
        <w:t xml:space="preserve"> </w:t>
      </w:r>
      <w:r w:rsidRPr="00533CDE">
        <w:rPr>
          <w:rFonts w:ascii="Arial" w:eastAsia="Times New Roman" w:hAnsi="Arial" w:cs="Arial"/>
          <w:b/>
          <w:bCs/>
          <w:color w:val="000000"/>
          <w:sz w:val="32"/>
          <w:szCs w:val="32"/>
        </w:rPr>
        <w:t xml:space="preserve">Minimum </w:t>
      </w:r>
      <w:r w:rsidR="00D42716" w:rsidRPr="00533CDE">
        <w:rPr>
          <w:rFonts w:ascii="Arial" w:eastAsia="Times New Roman" w:hAnsi="Arial" w:cs="Arial"/>
          <w:b/>
          <w:bCs/>
          <w:color w:val="000000"/>
          <w:sz w:val="32"/>
          <w:szCs w:val="32"/>
        </w:rPr>
        <w:t>Hike Percentage</w:t>
      </w:r>
    </w:p>
    <w:tbl>
      <w:tblPr>
        <w:tblW w:w="10860" w:type="dxa"/>
        <w:tblInd w:w="-5" w:type="dxa"/>
        <w:tblLook w:val="04A0" w:firstRow="1" w:lastRow="0" w:firstColumn="1" w:lastColumn="0" w:noHBand="0" w:noVBand="1"/>
      </w:tblPr>
      <w:tblGrid>
        <w:gridCol w:w="4193"/>
        <w:gridCol w:w="2304"/>
        <w:gridCol w:w="2268"/>
        <w:gridCol w:w="2095"/>
      </w:tblGrid>
      <w:tr w:rsidR="00533CDE" w:rsidRPr="00533CDE" w:rsidTr="00BF1AFD">
        <w:trPr>
          <w:trHeight w:val="403"/>
        </w:trPr>
        <w:tc>
          <w:tcPr>
            <w:tcW w:w="4193"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 </w:t>
            </w:r>
          </w:p>
        </w:tc>
        <w:tc>
          <w:tcPr>
            <w:tcW w:w="457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Gender</w:t>
            </w:r>
          </w:p>
        </w:tc>
        <w:tc>
          <w:tcPr>
            <w:tcW w:w="2095" w:type="dxa"/>
            <w:vMerge w:val="restart"/>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jc w:val="center"/>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r>
      <w:tr w:rsidR="007D016B" w:rsidRPr="00533CDE" w:rsidTr="00BF1AFD">
        <w:trPr>
          <w:trHeight w:val="403"/>
        </w:trPr>
        <w:tc>
          <w:tcPr>
            <w:tcW w:w="4193"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Job role</w:t>
            </w:r>
          </w:p>
        </w:tc>
        <w:tc>
          <w:tcPr>
            <w:tcW w:w="2304"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Female</w:t>
            </w:r>
          </w:p>
        </w:tc>
        <w:tc>
          <w:tcPr>
            <w:tcW w:w="2268" w:type="dxa"/>
            <w:tcBorders>
              <w:top w:val="nil"/>
              <w:left w:val="nil"/>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Male</w:t>
            </w:r>
          </w:p>
        </w:tc>
        <w:tc>
          <w:tcPr>
            <w:tcW w:w="2095" w:type="dxa"/>
            <w:vMerge/>
            <w:tcBorders>
              <w:top w:val="single" w:sz="4" w:space="0" w:color="auto"/>
              <w:left w:val="single" w:sz="4" w:space="0" w:color="auto"/>
              <w:bottom w:val="single" w:sz="4" w:space="0" w:color="auto"/>
              <w:right w:val="single" w:sz="4" w:space="0" w:color="auto"/>
            </w:tcBorders>
            <w:vAlign w:val="center"/>
            <w:hideMark/>
          </w:tcPr>
          <w:p w:rsidR="00533CDE" w:rsidRPr="00533CDE" w:rsidRDefault="00533CDE" w:rsidP="00533CDE">
            <w:pPr>
              <w:spacing w:after="0" w:line="240" w:lineRule="auto"/>
              <w:rPr>
                <w:rFonts w:ascii="Arial" w:eastAsia="Times New Roman" w:hAnsi="Arial" w:cs="Arial"/>
                <w:b/>
                <w:bCs/>
                <w:color w:val="000000"/>
                <w:sz w:val="20"/>
                <w:szCs w:val="20"/>
              </w:rPr>
            </w:pP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48</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63</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Manager</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39</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Sales Representative</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Research Director</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12</w:t>
            </w:r>
          </w:p>
        </w:tc>
      </w:tr>
      <w:tr w:rsidR="00533CDE" w:rsidRPr="00533CDE" w:rsidTr="00BF1AFD">
        <w:trPr>
          <w:trHeight w:val="403"/>
        </w:trPr>
        <w:tc>
          <w:tcPr>
            <w:tcW w:w="4193" w:type="dxa"/>
            <w:tcBorders>
              <w:top w:val="nil"/>
              <w:left w:val="single" w:sz="4" w:space="0" w:color="auto"/>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Human Resources</w:t>
            </w:r>
          </w:p>
        </w:tc>
        <w:tc>
          <w:tcPr>
            <w:tcW w:w="2304"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rPr>
                <w:rFonts w:ascii="Arial" w:eastAsia="Times New Roman" w:hAnsi="Arial" w:cs="Arial"/>
                <w:color w:val="000000"/>
                <w:sz w:val="20"/>
                <w:szCs w:val="20"/>
              </w:rPr>
            </w:pPr>
            <w:r w:rsidRPr="00533CDE">
              <w:rPr>
                <w:rFonts w:ascii="Arial" w:eastAsia="Times New Roman" w:hAnsi="Arial" w:cs="Arial"/>
                <w:color w:val="000000"/>
                <w:sz w:val="20"/>
                <w:szCs w:val="20"/>
              </w:rPr>
              <w:t> </w:t>
            </w:r>
          </w:p>
        </w:tc>
        <w:tc>
          <w:tcPr>
            <w:tcW w:w="2268"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c>
          <w:tcPr>
            <w:tcW w:w="2095" w:type="dxa"/>
            <w:tcBorders>
              <w:top w:val="nil"/>
              <w:left w:val="nil"/>
              <w:bottom w:val="single" w:sz="4" w:space="0" w:color="auto"/>
              <w:right w:val="single" w:sz="4" w:space="0" w:color="auto"/>
            </w:tcBorders>
            <w:shd w:val="clear" w:color="auto" w:fill="auto"/>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9</w:t>
            </w:r>
          </w:p>
        </w:tc>
      </w:tr>
      <w:tr w:rsidR="007D016B" w:rsidRPr="00533CDE" w:rsidTr="00BF1AFD">
        <w:trPr>
          <w:trHeight w:val="403"/>
        </w:trPr>
        <w:tc>
          <w:tcPr>
            <w:tcW w:w="4193" w:type="dxa"/>
            <w:tcBorders>
              <w:top w:val="nil"/>
              <w:left w:val="single" w:sz="4" w:space="0" w:color="auto"/>
              <w:bottom w:val="single" w:sz="4" w:space="0" w:color="auto"/>
              <w:right w:val="single" w:sz="4" w:space="0" w:color="auto"/>
            </w:tcBorders>
            <w:shd w:val="clear" w:color="D9E7FD" w:fill="D9E7FD"/>
            <w:noWrap/>
            <w:vAlign w:val="bottom"/>
            <w:hideMark/>
          </w:tcPr>
          <w:p w:rsidR="00533CDE" w:rsidRPr="00533CDE" w:rsidRDefault="00533CDE" w:rsidP="00533CDE">
            <w:pPr>
              <w:spacing w:after="0" w:line="240" w:lineRule="auto"/>
              <w:rPr>
                <w:rFonts w:ascii="Arial" w:eastAsia="Times New Roman" w:hAnsi="Arial" w:cs="Arial"/>
                <w:b/>
                <w:bCs/>
                <w:color w:val="000000"/>
                <w:sz w:val="20"/>
                <w:szCs w:val="20"/>
              </w:rPr>
            </w:pPr>
            <w:r w:rsidRPr="00533CDE">
              <w:rPr>
                <w:rFonts w:ascii="Arial" w:eastAsia="Times New Roman" w:hAnsi="Arial" w:cs="Arial"/>
                <w:b/>
                <w:bCs/>
                <w:color w:val="000000"/>
                <w:sz w:val="20"/>
                <w:szCs w:val="20"/>
              </w:rPr>
              <w:t>Grand Total</w:t>
            </w:r>
          </w:p>
        </w:tc>
        <w:tc>
          <w:tcPr>
            <w:tcW w:w="2304"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78</w:t>
            </w:r>
          </w:p>
        </w:tc>
        <w:tc>
          <w:tcPr>
            <w:tcW w:w="2268" w:type="dxa"/>
            <w:tcBorders>
              <w:top w:val="nil"/>
              <w:left w:val="nil"/>
              <w:bottom w:val="single" w:sz="4" w:space="0" w:color="auto"/>
              <w:right w:val="single" w:sz="4" w:space="0" w:color="auto"/>
            </w:tcBorders>
            <w:shd w:val="clear" w:color="000000" w:fill="D9E7FD"/>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111</w:t>
            </w:r>
          </w:p>
        </w:tc>
        <w:tc>
          <w:tcPr>
            <w:tcW w:w="2095" w:type="dxa"/>
            <w:tcBorders>
              <w:top w:val="nil"/>
              <w:left w:val="nil"/>
              <w:bottom w:val="single" w:sz="4" w:space="0" w:color="auto"/>
              <w:right w:val="single" w:sz="4" w:space="0" w:color="auto"/>
            </w:tcBorders>
            <w:shd w:val="clear" w:color="000000" w:fill="FFFF00"/>
            <w:noWrap/>
            <w:vAlign w:val="bottom"/>
            <w:hideMark/>
          </w:tcPr>
          <w:p w:rsidR="00533CDE" w:rsidRPr="00533CDE" w:rsidRDefault="00533CDE" w:rsidP="00533CDE">
            <w:pPr>
              <w:spacing w:after="0" w:line="240" w:lineRule="auto"/>
              <w:jc w:val="right"/>
              <w:rPr>
                <w:rFonts w:ascii="Arial" w:eastAsia="Times New Roman" w:hAnsi="Arial" w:cs="Arial"/>
                <w:color w:val="000000"/>
                <w:sz w:val="20"/>
                <w:szCs w:val="20"/>
              </w:rPr>
            </w:pPr>
            <w:r w:rsidRPr="00533CDE">
              <w:rPr>
                <w:rFonts w:ascii="Arial" w:eastAsia="Times New Roman" w:hAnsi="Arial" w:cs="Arial"/>
                <w:color w:val="000000"/>
                <w:sz w:val="20"/>
                <w:szCs w:val="20"/>
              </w:rPr>
              <w:t>189</w:t>
            </w:r>
          </w:p>
        </w:tc>
      </w:tr>
    </w:tbl>
    <w:p w:rsidR="00533CDE" w:rsidRDefault="00533CDE" w:rsidP="00533CDE">
      <w:pPr>
        <w:spacing w:after="0" w:line="240" w:lineRule="auto"/>
        <w:rPr>
          <w:rFonts w:ascii="Arial" w:eastAsia="Times New Roman" w:hAnsi="Arial" w:cs="Arial"/>
          <w:b/>
          <w:bCs/>
          <w:color w:val="000000"/>
          <w:sz w:val="32"/>
          <w:szCs w:val="32"/>
        </w:rPr>
      </w:pPr>
    </w:p>
    <w:p w:rsidR="00533CDE" w:rsidRDefault="00D42716" w:rsidP="00D42716">
      <w:pPr>
        <w:spacing w:line="360" w:lineRule="auto"/>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7.PERFORMANCE</w:t>
      </w:r>
      <w:proofErr w:type="gramEnd"/>
      <w:r>
        <w:rPr>
          <w:rFonts w:ascii="Times New Roman" w:hAnsi="Times New Roman" w:cs="Times New Roman"/>
          <w:b/>
          <w:sz w:val="32"/>
          <w:szCs w:val="32"/>
          <w:u w:val="single"/>
        </w:rPr>
        <w:t xml:space="preserve"> RATING</w:t>
      </w:r>
    </w:p>
    <w:p w:rsidR="00D42716" w:rsidRDefault="00D42716" w:rsidP="00D42716">
      <w:pPr>
        <w:spacing w:after="0" w:line="240" w:lineRule="auto"/>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.7.1</w:t>
      </w:r>
      <w:r w:rsidRPr="00533CDE">
        <w:rPr>
          <w:rFonts w:ascii="Times New Roman" w:hAnsi="Times New Roman" w:cs="Times New Roman"/>
          <w:b/>
          <w:sz w:val="32"/>
          <w:szCs w:val="32"/>
        </w:rPr>
        <w:t>.</w:t>
      </w:r>
      <w:r>
        <w:rPr>
          <w:rFonts w:ascii="Times New Roman" w:hAnsi="Times New Roman" w:cs="Times New Roman"/>
          <w:b/>
          <w:sz w:val="32"/>
          <w:szCs w:val="32"/>
        </w:rPr>
        <w:t xml:space="preserve"> </w:t>
      </w:r>
      <w:r w:rsidRPr="00D42716">
        <w:rPr>
          <w:rFonts w:ascii="Arial" w:eastAsia="Times New Roman" w:hAnsi="Arial" w:cs="Arial"/>
          <w:b/>
          <w:bCs/>
          <w:color w:val="000000"/>
          <w:sz w:val="32"/>
          <w:szCs w:val="32"/>
        </w:rPr>
        <w:t xml:space="preserve">Allover Performance Rating Employee </w:t>
      </w:r>
    </w:p>
    <w:p w:rsidR="00D42716" w:rsidRDefault="00D42716" w:rsidP="00D42716">
      <w:pPr>
        <w:spacing w:after="0" w:line="240" w:lineRule="auto"/>
        <w:rPr>
          <w:rFonts w:ascii="Arial" w:eastAsia="Times New Roman" w:hAnsi="Arial" w:cs="Arial"/>
          <w:b/>
          <w:bCs/>
          <w:color w:val="000000"/>
          <w:sz w:val="32"/>
          <w:szCs w:val="32"/>
        </w:rPr>
      </w:pPr>
    </w:p>
    <w:tbl>
      <w:tblPr>
        <w:tblW w:w="10727" w:type="dxa"/>
        <w:tblInd w:w="-5" w:type="dxa"/>
        <w:tblLook w:val="04A0" w:firstRow="1" w:lastRow="0" w:firstColumn="1" w:lastColumn="0" w:noHBand="0" w:noVBand="1"/>
      </w:tblPr>
      <w:tblGrid>
        <w:gridCol w:w="4538"/>
        <w:gridCol w:w="2072"/>
        <w:gridCol w:w="1770"/>
        <w:gridCol w:w="2347"/>
      </w:tblGrid>
      <w:tr w:rsidR="00D42716" w:rsidRPr="00D42716" w:rsidTr="00BF1AFD">
        <w:trPr>
          <w:trHeight w:val="367"/>
        </w:trPr>
        <w:tc>
          <w:tcPr>
            <w:tcW w:w="453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 </w:t>
            </w:r>
          </w:p>
        </w:tc>
        <w:tc>
          <w:tcPr>
            <w:tcW w:w="384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Gender</w:t>
            </w:r>
          </w:p>
        </w:tc>
        <w:tc>
          <w:tcPr>
            <w:tcW w:w="2347"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Job role</w:t>
            </w:r>
          </w:p>
        </w:tc>
        <w:tc>
          <w:tcPr>
            <w:tcW w:w="2072"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Female</w:t>
            </w:r>
          </w:p>
        </w:tc>
        <w:tc>
          <w:tcPr>
            <w:tcW w:w="1769"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Male</w:t>
            </w:r>
          </w:p>
        </w:tc>
        <w:tc>
          <w:tcPr>
            <w:tcW w:w="2347" w:type="dxa"/>
            <w:vMerge/>
            <w:tcBorders>
              <w:top w:val="single" w:sz="4" w:space="0" w:color="auto"/>
              <w:left w:val="single" w:sz="4" w:space="0" w:color="auto"/>
              <w:bottom w:val="single" w:sz="4" w:space="0" w:color="auto"/>
              <w:right w:val="single" w:sz="4" w:space="0" w:color="auto"/>
            </w:tcBorders>
            <w:vAlign w:val="center"/>
            <w:hideMark/>
          </w:tcPr>
          <w:p w:rsidR="00D42716" w:rsidRPr="00D42716" w:rsidRDefault="00D42716" w:rsidP="00D42716">
            <w:pPr>
              <w:spacing w:after="0" w:line="240" w:lineRule="auto"/>
              <w:rPr>
                <w:rFonts w:ascii="Arial" w:eastAsia="Times New Roman" w:hAnsi="Arial" w:cs="Arial"/>
                <w:b/>
                <w:bCs/>
                <w:color w:val="000000"/>
                <w:sz w:val="20"/>
                <w:szCs w:val="20"/>
              </w:rPr>
            </w:pP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Healthcare Representative</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159</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234</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393</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Human Resources</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60</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96</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156</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Laboratory Technician</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300</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477</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777</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Manager</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147</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159</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306</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Manufacturing Director</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177</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258</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435</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Director</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96</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144</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240</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Scientist</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324</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552</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876</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Executive</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396</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582</w:t>
            </w:r>
          </w:p>
        </w:tc>
        <w:tc>
          <w:tcPr>
            <w:tcW w:w="2347" w:type="dxa"/>
            <w:tcBorders>
              <w:top w:val="nil"/>
              <w:left w:val="nil"/>
              <w:bottom w:val="single" w:sz="4" w:space="0" w:color="auto"/>
              <w:right w:val="single" w:sz="4" w:space="0" w:color="auto"/>
            </w:tcBorders>
            <w:shd w:val="clear" w:color="000000" w:fill="FFFF00"/>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978</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Representative</w:t>
            </w:r>
          </w:p>
        </w:tc>
        <w:tc>
          <w:tcPr>
            <w:tcW w:w="20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105</w:t>
            </w:r>
          </w:p>
        </w:tc>
        <w:tc>
          <w:tcPr>
            <w:tcW w:w="1769"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144</w:t>
            </w:r>
          </w:p>
        </w:tc>
        <w:tc>
          <w:tcPr>
            <w:tcW w:w="234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249</w:t>
            </w:r>
          </w:p>
        </w:tc>
      </w:tr>
      <w:tr w:rsidR="00D42716" w:rsidRPr="00D42716" w:rsidTr="00BF1AFD">
        <w:trPr>
          <w:trHeight w:val="367"/>
        </w:trPr>
        <w:tc>
          <w:tcPr>
            <w:tcW w:w="4538"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c>
          <w:tcPr>
            <w:tcW w:w="2072"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1764</w:t>
            </w:r>
          </w:p>
        </w:tc>
        <w:tc>
          <w:tcPr>
            <w:tcW w:w="1769"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2646</w:t>
            </w:r>
          </w:p>
        </w:tc>
        <w:tc>
          <w:tcPr>
            <w:tcW w:w="2347"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4410</w:t>
            </w:r>
          </w:p>
        </w:tc>
      </w:tr>
    </w:tbl>
    <w:p w:rsidR="00D42716" w:rsidRPr="00D42716" w:rsidRDefault="00D42716" w:rsidP="00D42716">
      <w:pPr>
        <w:spacing w:after="0" w:line="240" w:lineRule="auto"/>
        <w:rPr>
          <w:rFonts w:ascii="Arial" w:eastAsia="Times New Roman" w:hAnsi="Arial" w:cs="Arial"/>
          <w:b/>
          <w:bCs/>
          <w:color w:val="000000"/>
          <w:sz w:val="32"/>
          <w:szCs w:val="32"/>
        </w:rPr>
      </w:pPr>
    </w:p>
    <w:p w:rsidR="00D42716" w:rsidRDefault="00D42716" w:rsidP="00D42716">
      <w:pPr>
        <w:rPr>
          <w:rFonts w:ascii="Times New Roman" w:hAnsi="Times New Roman" w:cs="Times New Roman"/>
          <w:b/>
          <w:sz w:val="32"/>
          <w:szCs w:val="32"/>
        </w:rPr>
      </w:pPr>
    </w:p>
    <w:p w:rsidR="00D42716" w:rsidRDefault="00D42716" w:rsidP="00D42716">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.7.2</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D42716">
        <w:rPr>
          <w:rFonts w:ascii="Arial" w:eastAsia="Times New Roman" w:hAnsi="Arial" w:cs="Arial"/>
          <w:b/>
          <w:bCs/>
          <w:color w:val="000000"/>
          <w:sz w:val="32"/>
          <w:szCs w:val="32"/>
        </w:rPr>
        <w:t>Highest Performance Rating</w:t>
      </w:r>
    </w:p>
    <w:p w:rsidR="00D42716" w:rsidRDefault="00D42716" w:rsidP="00D42716">
      <w:pPr>
        <w:rPr>
          <w:rFonts w:ascii="Arial" w:eastAsia="Times New Roman" w:hAnsi="Arial" w:cs="Arial"/>
          <w:b/>
          <w:bCs/>
          <w:color w:val="000000"/>
          <w:sz w:val="32"/>
          <w:szCs w:val="32"/>
        </w:rPr>
      </w:pPr>
    </w:p>
    <w:tbl>
      <w:tblPr>
        <w:tblW w:w="10836" w:type="dxa"/>
        <w:tblInd w:w="-5" w:type="dxa"/>
        <w:tblLook w:val="04A0" w:firstRow="1" w:lastRow="0" w:firstColumn="1" w:lastColumn="0" w:noHBand="0" w:noVBand="1"/>
      </w:tblPr>
      <w:tblGrid>
        <w:gridCol w:w="4584"/>
        <w:gridCol w:w="2111"/>
        <w:gridCol w:w="1769"/>
        <w:gridCol w:w="2372"/>
      </w:tblGrid>
      <w:tr w:rsidR="00D42716" w:rsidRPr="00D42716" w:rsidTr="00BF1AFD">
        <w:trPr>
          <w:trHeight w:val="380"/>
        </w:trPr>
        <w:tc>
          <w:tcPr>
            <w:tcW w:w="4584"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 </w:t>
            </w:r>
          </w:p>
        </w:tc>
        <w:tc>
          <w:tcPr>
            <w:tcW w:w="3880"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Gender</w:t>
            </w:r>
          </w:p>
        </w:tc>
        <w:tc>
          <w:tcPr>
            <w:tcW w:w="2372"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Job role</w:t>
            </w:r>
          </w:p>
        </w:tc>
        <w:tc>
          <w:tcPr>
            <w:tcW w:w="2111"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Female</w:t>
            </w:r>
          </w:p>
        </w:tc>
        <w:tc>
          <w:tcPr>
            <w:tcW w:w="176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Male</w:t>
            </w:r>
          </w:p>
        </w:tc>
        <w:tc>
          <w:tcPr>
            <w:tcW w:w="2372" w:type="dxa"/>
            <w:vMerge/>
            <w:tcBorders>
              <w:top w:val="single" w:sz="4" w:space="0" w:color="auto"/>
              <w:left w:val="single" w:sz="4" w:space="0" w:color="auto"/>
              <w:bottom w:val="single" w:sz="4" w:space="0" w:color="auto"/>
              <w:right w:val="single" w:sz="4" w:space="0" w:color="auto"/>
            </w:tcBorders>
            <w:vAlign w:val="center"/>
            <w:hideMark/>
          </w:tcPr>
          <w:p w:rsidR="00D42716" w:rsidRPr="00D42716" w:rsidRDefault="00D42716" w:rsidP="00D42716">
            <w:pPr>
              <w:spacing w:after="0" w:line="240" w:lineRule="auto"/>
              <w:rPr>
                <w:rFonts w:ascii="Arial" w:eastAsia="Times New Roman" w:hAnsi="Arial" w:cs="Arial"/>
                <w:b/>
                <w:bCs/>
                <w:color w:val="000000"/>
                <w:sz w:val="20"/>
                <w:szCs w:val="20"/>
              </w:rPr>
            </w:pP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Healthcare Representative</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24</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48</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72</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Human Resources</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Laboratory Technician</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96</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129</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Manager</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18</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30</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48</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Manufacturing Director</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21</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54</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Director</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21</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Scientist</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33</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90</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123</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Executive</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72</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81</w:t>
            </w:r>
          </w:p>
        </w:tc>
        <w:tc>
          <w:tcPr>
            <w:tcW w:w="2372" w:type="dxa"/>
            <w:tcBorders>
              <w:top w:val="nil"/>
              <w:left w:val="nil"/>
              <w:bottom w:val="single" w:sz="4" w:space="0" w:color="auto"/>
              <w:right w:val="single" w:sz="4" w:space="0" w:color="auto"/>
            </w:tcBorders>
            <w:shd w:val="clear" w:color="000000" w:fill="FFFF00"/>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153</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Representative</w:t>
            </w:r>
          </w:p>
        </w:tc>
        <w:tc>
          <w:tcPr>
            <w:tcW w:w="2111"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w:t>
            </w:r>
          </w:p>
        </w:tc>
        <w:tc>
          <w:tcPr>
            <w:tcW w:w="176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39</w:t>
            </w:r>
          </w:p>
        </w:tc>
        <w:tc>
          <w:tcPr>
            <w:tcW w:w="2372"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54</w:t>
            </w:r>
          </w:p>
        </w:tc>
      </w:tr>
      <w:tr w:rsidR="00D42716" w:rsidRPr="00D42716" w:rsidTr="00BF1AFD">
        <w:trPr>
          <w:trHeight w:val="380"/>
        </w:trPr>
        <w:tc>
          <w:tcPr>
            <w:tcW w:w="4584"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c>
          <w:tcPr>
            <w:tcW w:w="2111"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231</w:t>
            </w:r>
          </w:p>
        </w:tc>
        <w:tc>
          <w:tcPr>
            <w:tcW w:w="176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447</w:t>
            </w:r>
          </w:p>
        </w:tc>
        <w:tc>
          <w:tcPr>
            <w:tcW w:w="2372"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678</w:t>
            </w:r>
          </w:p>
        </w:tc>
      </w:tr>
    </w:tbl>
    <w:p w:rsidR="00D42716" w:rsidRPr="00D42716" w:rsidRDefault="00D42716" w:rsidP="00D42716">
      <w:pPr>
        <w:rPr>
          <w:rFonts w:ascii="Arial" w:eastAsia="Times New Roman" w:hAnsi="Arial" w:cs="Arial"/>
          <w:b/>
          <w:bCs/>
          <w:color w:val="000000"/>
          <w:sz w:val="32"/>
          <w:szCs w:val="32"/>
        </w:rPr>
      </w:pPr>
    </w:p>
    <w:p w:rsidR="00D42716" w:rsidRPr="00D42716" w:rsidRDefault="00D42716" w:rsidP="00D42716">
      <w:pPr>
        <w:spacing w:line="360" w:lineRule="auto"/>
        <w:rPr>
          <w:rFonts w:ascii="Times New Roman" w:hAnsi="Times New Roman" w:cs="Times New Roman"/>
          <w:b/>
          <w:sz w:val="32"/>
          <w:szCs w:val="32"/>
        </w:rPr>
      </w:pPr>
    </w:p>
    <w:p w:rsidR="00D42716" w:rsidRDefault="00D42716" w:rsidP="00D42716">
      <w:pPr>
        <w:rPr>
          <w:rFonts w:ascii="Times New Roman" w:hAnsi="Times New Roman" w:cs="Times New Roman"/>
          <w:b/>
          <w:sz w:val="32"/>
          <w:szCs w:val="32"/>
        </w:rPr>
      </w:pPr>
    </w:p>
    <w:p w:rsidR="00D42716" w:rsidRPr="00D42716" w:rsidRDefault="00D42716" w:rsidP="00D42716">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.7.3</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D42716">
        <w:rPr>
          <w:rFonts w:ascii="Arial" w:eastAsia="Times New Roman" w:hAnsi="Arial" w:cs="Arial"/>
          <w:b/>
          <w:bCs/>
          <w:color w:val="000000"/>
          <w:sz w:val="32"/>
          <w:szCs w:val="32"/>
        </w:rPr>
        <w:t>Lowest Performance Rating</w:t>
      </w:r>
    </w:p>
    <w:p w:rsidR="00D42716" w:rsidRDefault="00D42716" w:rsidP="00D42716">
      <w:pPr>
        <w:rPr>
          <w:rFonts w:ascii="Arial" w:eastAsia="Times New Roman" w:hAnsi="Arial" w:cs="Arial"/>
          <w:b/>
          <w:bCs/>
          <w:color w:val="000000"/>
          <w:sz w:val="32"/>
          <w:szCs w:val="32"/>
        </w:rPr>
      </w:pPr>
    </w:p>
    <w:tbl>
      <w:tblPr>
        <w:tblW w:w="10898" w:type="dxa"/>
        <w:tblInd w:w="-5" w:type="dxa"/>
        <w:tblLook w:val="04A0" w:firstRow="1" w:lastRow="0" w:firstColumn="1" w:lastColumn="0" w:noHBand="0" w:noVBand="1"/>
      </w:tblPr>
      <w:tblGrid>
        <w:gridCol w:w="4023"/>
        <w:gridCol w:w="2457"/>
        <w:gridCol w:w="2138"/>
        <w:gridCol w:w="2280"/>
      </w:tblGrid>
      <w:tr w:rsidR="00D42716" w:rsidRPr="00D42716" w:rsidTr="00D42716">
        <w:trPr>
          <w:trHeight w:val="388"/>
        </w:trPr>
        <w:tc>
          <w:tcPr>
            <w:tcW w:w="4023"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 </w:t>
            </w:r>
          </w:p>
        </w:tc>
        <w:tc>
          <w:tcPr>
            <w:tcW w:w="4595"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Gender</w:t>
            </w:r>
          </w:p>
        </w:tc>
        <w:tc>
          <w:tcPr>
            <w:tcW w:w="2280"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D42716" w:rsidRPr="00D42716" w:rsidRDefault="00D42716" w:rsidP="00D42716">
            <w:pPr>
              <w:spacing w:after="0" w:line="240" w:lineRule="auto"/>
              <w:jc w:val="center"/>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Job role</w:t>
            </w:r>
          </w:p>
        </w:tc>
        <w:tc>
          <w:tcPr>
            <w:tcW w:w="2457"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Female</w:t>
            </w:r>
          </w:p>
        </w:tc>
        <w:tc>
          <w:tcPr>
            <w:tcW w:w="213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Male</w:t>
            </w:r>
          </w:p>
        </w:tc>
        <w:tc>
          <w:tcPr>
            <w:tcW w:w="2280" w:type="dxa"/>
            <w:vMerge/>
            <w:tcBorders>
              <w:top w:val="single" w:sz="4" w:space="0" w:color="auto"/>
              <w:left w:val="single" w:sz="4" w:space="0" w:color="auto"/>
              <w:bottom w:val="single" w:sz="4" w:space="0" w:color="auto"/>
              <w:right w:val="single" w:sz="4" w:space="0" w:color="auto"/>
            </w:tcBorders>
            <w:vAlign w:val="center"/>
            <w:hideMark/>
          </w:tcPr>
          <w:p w:rsidR="00D42716" w:rsidRPr="00D42716" w:rsidRDefault="00D42716" w:rsidP="00D42716">
            <w:pPr>
              <w:spacing w:after="0" w:line="240" w:lineRule="auto"/>
              <w:rPr>
                <w:rFonts w:ascii="Arial" w:eastAsia="Times New Roman" w:hAnsi="Arial" w:cs="Arial"/>
                <w:b/>
                <w:bCs/>
                <w:color w:val="000000"/>
                <w:sz w:val="20"/>
                <w:szCs w:val="20"/>
              </w:rPr>
            </w:pP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Healthcare Representative</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135</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186</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321</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Human Resources</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57</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87</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144</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Laboratory Technician</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267</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381</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648</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Manager</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129</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129</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258</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Manufacturing Director</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156</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225</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381</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Director</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84</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123</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207</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Research Scientist</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291</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462</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753</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Executive</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324</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501</w:t>
            </w:r>
          </w:p>
        </w:tc>
        <w:tc>
          <w:tcPr>
            <w:tcW w:w="2280" w:type="dxa"/>
            <w:tcBorders>
              <w:top w:val="nil"/>
              <w:left w:val="nil"/>
              <w:bottom w:val="single" w:sz="4" w:space="0" w:color="auto"/>
              <w:right w:val="single" w:sz="4" w:space="0" w:color="auto"/>
            </w:tcBorders>
            <w:shd w:val="clear" w:color="000000" w:fill="FFFF00"/>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825</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rPr>
                <w:rFonts w:ascii="Arial" w:eastAsia="Times New Roman" w:hAnsi="Arial" w:cs="Arial"/>
                <w:color w:val="000000"/>
                <w:sz w:val="20"/>
                <w:szCs w:val="20"/>
              </w:rPr>
            </w:pPr>
            <w:r w:rsidRPr="00D42716">
              <w:rPr>
                <w:rFonts w:ascii="Arial" w:eastAsia="Times New Roman" w:hAnsi="Arial" w:cs="Arial"/>
                <w:color w:val="000000"/>
                <w:sz w:val="20"/>
                <w:szCs w:val="20"/>
              </w:rPr>
              <w:t>Sales Representative</w:t>
            </w:r>
          </w:p>
        </w:tc>
        <w:tc>
          <w:tcPr>
            <w:tcW w:w="2457"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90</w:t>
            </w:r>
          </w:p>
        </w:tc>
        <w:tc>
          <w:tcPr>
            <w:tcW w:w="2138"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105</w:t>
            </w:r>
          </w:p>
        </w:tc>
        <w:tc>
          <w:tcPr>
            <w:tcW w:w="2280" w:type="dxa"/>
            <w:tcBorders>
              <w:top w:val="nil"/>
              <w:left w:val="nil"/>
              <w:bottom w:val="single" w:sz="4" w:space="0" w:color="auto"/>
              <w:right w:val="single" w:sz="4" w:space="0" w:color="auto"/>
            </w:tcBorders>
            <w:shd w:val="clear" w:color="auto" w:fill="auto"/>
            <w:noWrap/>
            <w:vAlign w:val="bottom"/>
            <w:hideMark/>
          </w:tcPr>
          <w:p w:rsidR="00D42716" w:rsidRPr="00D42716" w:rsidRDefault="00D42716" w:rsidP="00D42716">
            <w:pPr>
              <w:spacing w:after="0" w:line="240" w:lineRule="auto"/>
              <w:jc w:val="right"/>
              <w:rPr>
                <w:rFonts w:ascii="Arial" w:eastAsia="Times New Roman" w:hAnsi="Arial" w:cs="Arial"/>
                <w:color w:val="000000"/>
                <w:sz w:val="20"/>
                <w:szCs w:val="20"/>
              </w:rPr>
            </w:pPr>
            <w:r w:rsidRPr="00D42716">
              <w:rPr>
                <w:rFonts w:ascii="Arial" w:eastAsia="Times New Roman" w:hAnsi="Arial" w:cs="Arial"/>
                <w:color w:val="000000"/>
                <w:sz w:val="20"/>
                <w:szCs w:val="20"/>
              </w:rPr>
              <w:t>195</w:t>
            </w:r>
          </w:p>
        </w:tc>
      </w:tr>
      <w:tr w:rsidR="00D42716" w:rsidRPr="00D42716" w:rsidTr="007D016B">
        <w:trPr>
          <w:trHeight w:val="388"/>
        </w:trPr>
        <w:tc>
          <w:tcPr>
            <w:tcW w:w="4023" w:type="dxa"/>
            <w:tcBorders>
              <w:top w:val="nil"/>
              <w:left w:val="single" w:sz="4" w:space="0" w:color="auto"/>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Grand Total</w:t>
            </w:r>
          </w:p>
        </w:tc>
        <w:tc>
          <w:tcPr>
            <w:tcW w:w="2457"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1533</w:t>
            </w:r>
          </w:p>
        </w:tc>
        <w:tc>
          <w:tcPr>
            <w:tcW w:w="2138"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2199</w:t>
            </w:r>
          </w:p>
        </w:tc>
        <w:tc>
          <w:tcPr>
            <w:tcW w:w="2280" w:type="dxa"/>
            <w:tcBorders>
              <w:top w:val="nil"/>
              <w:left w:val="nil"/>
              <w:bottom w:val="single" w:sz="4" w:space="0" w:color="auto"/>
              <w:right w:val="single" w:sz="4" w:space="0" w:color="auto"/>
            </w:tcBorders>
            <w:shd w:val="clear" w:color="D9E7FD" w:fill="D9E7FD"/>
            <w:noWrap/>
            <w:vAlign w:val="bottom"/>
            <w:hideMark/>
          </w:tcPr>
          <w:p w:rsidR="00D42716" w:rsidRPr="00D42716" w:rsidRDefault="00D42716" w:rsidP="00D42716">
            <w:pPr>
              <w:spacing w:after="0" w:line="240" w:lineRule="auto"/>
              <w:jc w:val="right"/>
              <w:rPr>
                <w:rFonts w:ascii="Arial" w:eastAsia="Times New Roman" w:hAnsi="Arial" w:cs="Arial"/>
                <w:b/>
                <w:bCs/>
                <w:color w:val="000000"/>
                <w:sz w:val="20"/>
                <w:szCs w:val="20"/>
              </w:rPr>
            </w:pPr>
            <w:r w:rsidRPr="00D42716">
              <w:rPr>
                <w:rFonts w:ascii="Arial" w:eastAsia="Times New Roman" w:hAnsi="Arial" w:cs="Arial"/>
                <w:b/>
                <w:bCs/>
                <w:color w:val="000000"/>
                <w:sz w:val="20"/>
                <w:szCs w:val="20"/>
              </w:rPr>
              <w:t>3732</w:t>
            </w:r>
          </w:p>
        </w:tc>
      </w:tr>
    </w:tbl>
    <w:p w:rsidR="007D016B" w:rsidRDefault="007D016B" w:rsidP="00533CDE">
      <w:pPr>
        <w:spacing w:line="360" w:lineRule="auto"/>
        <w:rPr>
          <w:rFonts w:ascii="Times New Roman" w:hAnsi="Times New Roman" w:cs="Times New Roman"/>
          <w:b/>
          <w:sz w:val="32"/>
          <w:szCs w:val="32"/>
          <w:u w:val="single"/>
        </w:rPr>
      </w:pPr>
    </w:p>
    <w:p w:rsidR="007D016B" w:rsidRDefault="007D016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7D016B" w:rsidRDefault="007D016B" w:rsidP="007D016B">
      <w:pPr>
        <w:pStyle w:val="ListParagraph"/>
        <w:numPr>
          <w:ilvl w:val="0"/>
          <w:numId w:val="11"/>
        </w:numPr>
        <w:jc w:val="center"/>
        <w:rPr>
          <w:rFonts w:ascii="Times New Roman" w:eastAsia="Times New Roman" w:hAnsi="Times New Roman" w:cs="Times New Roman"/>
          <w:b/>
          <w:bCs/>
          <w:color w:val="000000"/>
          <w:sz w:val="32"/>
          <w:szCs w:val="32"/>
          <w:u w:val="single"/>
        </w:rPr>
      </w:pPr>
      <w:r w:rsidRPr="007D016B">
        <w:rPr>
          <w:rFonts w:ascii="Times New Roman" w:eastAsia="Times New Roman" w:hAnsi="Times New Roman" w:cs="Times New Roman"/>
          <w:b/>
          <w:bCs/>
          <w:color w:val="000000"/>
          <w:sz w:val="32"/>
          <w:szCs w:val="32"/>
          <w:u w:val="single"/>
        </w:rPr>
        <w:lastRenderedPageBreak/>
        <w:t>JOB SATISFACTION</w:t>
      </w:r>
    </w:p>
    <w:p w:rsidR="007D016B" w:rsidRDefault="007D016B" w:rsidP="007D016B">
      <w:pPr>
        <w:pStyle w:val="ListParagraph"/>
        <w:ind w:left="1080"/>
        <w:rPr>
          <w:rFonts w:ascii="Times New Roman" w:eastAsia="Times New Roman" w:hAnsi="Times New Roman" w:cs="Times New Roman"/>
          <w:b/>
          <w:bCs/>
          <w:color w:val="000000"/>
          <w:sz w:val="32"/>
          <w:szCs w:val="32"/>
          <w:u w:val="single"/>
        </w:rPr>
      </w:pPr>
    </w:p>
    <w:p w:rsidR="007D016B" w:rsidRDefault="007D016B" w:rsidP="007D016B">
      <w:pPr>
        <w:rPr>
          <w:rFonts w:ascii="Times New Roman" w:eastAsia="Times New Roman" w:hAnsi="Times New Roman" w:cs="Times New Roman"/>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.8.1</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7D016B">
        <w:rPr>
          <w:rFonts w:ascii="Times New Roman" w:eastAsia="Times New Roman" w:hAnsi="Times New Roman" w:cs="Times New Roman"/>
          <w:b/>
          <w:bCs/>
          <w:color w:val="000000"/>
          <w:sz w:val="32"/>
          <w:szCs w:val="32"/>
        </w:rPr>
        <w:t xml:space="preserve">Overall Job Satisfaction </w:t>
      </w:r>
    </w:p>
    <w:tbl>
      <w:tblPr>
        <w:tblW w:w="10833" w:type="dxa"/>
        <w:tblInd w:w="-5" w:type="dxa"/>
        <w:tblLook w:val="04A0" w:firstRow="1" w:lastRow="0" w:firstColumn="1" w:lastColumn="0" w:noHBand="0" w:noVBand="1"/>
      </w:tblPr>
      <w:tblGrid>
        <w:gridCol w:w="4257"/>
        <w:gridCol w:w="2214"/>
        <w:gridCol w:w="2218"/>
        <w:gridCol w:w="2144"/>
      </w:tblGrid>
      <w:tr w:rsidR="007D016B" w:rsidRPr="007D016B" w:rsidTr="00BF1AFD">
        <w:trPr>
          <w:trHeight w:val="277"/>
        </w:trPr>
        <w:tc>
          <w:tcPr>
            <w:tcW w:w="425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43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144"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21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144"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159</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234</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393</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60</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96</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156</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300</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477</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777</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147</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159</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306</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177</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258</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435</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96</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144</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240</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324</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552</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876</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1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396</w:t>
            </w:r>
          </w:p>
        </w:tc>
        <w:tc>
          <w:tcPr>
            <w:tcW w:w="2217"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582</w:t>
            </w:r>
          </w:p>
        </w:tc>
        <w:tc>
          <w:tcPr>
            <w:tcW w:w="214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978</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105</w:t>
            </w:r>
          </w:p>
        </w:tc>
        <w:tc>
          <w:tcPr>
            <w:tcW w:w="221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144</w:t>
            </w:r>
          </w:p>
        </w:tc>
        <w:tc>
          <w:tcPr>
            <w:tcW w:w="214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249</w:t>
            </w:r>
          </w:p>
        </w:tc>
      </w:tr>
      <w:tr w:rsidR="007D016B" w:rsidRPr="007D016B" w:rsidTr="00BF1AFD">
        <w:trPr>
          <w:trHeight w:val="277"/>
        </w:trPr>
        <w:tc>
          <w:tcPr>
            <w:tcW w:w="425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1764</w:t>
            </w:r>
          </w:p>
        </w:tc>
        <w:tc>
          <w:tcPr>
            <w:tcW w:w="221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2646</w:t>
            </w:r>
          </w:p>
        </w:tc>
        <w:tc>
          <w:tcPr>
            <w:tcW w:w="214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4410</w:t>
            </w:r>
          </w:p>
        </w:tc>
      </w:tr>
    </w:tbl>
    <w:p w:rsidR="007D016B" w:rsidRPr="007D016B" w:rsidRDefault="007D016B" w:rsidP="007D016B">
      <w:pPr>
        <w:rPr>
          <w:rFonts w:ascii="Times New Roman" w:eastAsia="Times New Roman" w:hAnsi="Times New Roman" w:cs="Times New Roman"/>
          <w:b/>
          <w:bCs/>
          <w:color w:val="000000"/>
          <w:sz w:val="32"/>
          <w:szCs w:val="32"/>
        </w:rPr>
      </w:pPr>
    </w:p>
    <w:p w:rsidR="007D016B" w:rsidRDefault="007D016B" w:rsidP="007D016B">
      <w:pPr>
        <w:spacing w:after="0" w:line="240" w:lineRule="auto"/>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.8.2</w:t>
      </w:r>
      <w:r w:rsidRPr="00533CDE">
        <w:rPr>
          <w:rFonts w:ascii="Times New Roman" w:hAnsi="Times New Roman" w:cs="Times New Roman"/>
          <w:b/>
          <w:sz w:val="32"/>
          <w:szCs w:val="32"/>
        </w:rPr>
        <w:t>.</w:t>
      </w:r>
      <w:r w:rsidRPr="00D42716">
        <w:rPr>
          <w:rFonts w:ascii="Arial" w:hAnsi="Arial" w:cs="Arial"/>
          <w:b/>
          <w:bCs/>
          <w:color w:val="000000"/>
          <w:sz w:val="32"/>
          <w:szCs w:val="32"/>
        </w:rPr>
        <w:t xml:space="preserve"> </w:t>
      </w:r>
      <w:r w:rsidRPr="007D016B">
        <w:rPr>
          <w:rFonts w:ascii="Arial" w:eastAsia="Times New Roman" w:hAnsi="Arial" w:cs="Arial"/>
          <w:b/>
          <w:bCs/>
          <w:color w:val="000000"/>
          <w:sz w:val="32"/>
          <w:szCs w:val="32"/>
        </w:rPr>
        <w:t>Fully Job Satisfaction</w:t>
      </w:r>
    </w:p>
    <w:p w:rsidR="007D016B" w:rsidRDefault="007D016B" w:rsidP="007D016B">
      <w:pPr>
        <w:spacing w:after="0" w:line="240" w:lineRule="auto"/>
        <w:rPr>
          <w:rFonts w:ascii="Arial" w:eastAsia="Times New Roman" w:hAnsi="Arial" w:cs="Arial"/>
          <w:b/>
          <w:bCs/>
          <w:color w:val="000000"/>
          <w:sz w:val="32"/>
          <w:szCs w:val="32"/>
        </w:rPr>
      </w:pPr>
    </w:p>
    <w:tbl>
      <w:tblPr>
        <w:tblW w:w="10803" w:type="dxa"/>
        <w:tblInd w:w="-5" w:type="dxa"/>
        <w:tblLook w:val="04A0" w:firstRow="1" w:lastRow="0" w:firstColumn="1" w:lastColumn="0" w:noHBand="0" w:noVBand="1"/>
      </w:tblPr>
      <w:tblGrid>
        <w:gridCol w:w="4068"/>
        <w:gridCol w:w="2177"/>
        <w:gridCol w:w="2349"/>
        <w:gridCol w:w="2209"/>
      </w:tblGrid>
      <w:tr w:rsidR="007D016B" w:rsidRPr="007D016B" w:rsidTr="00BF1AFD">
        <w:trPr>
          <w:trHeight w:val="265"/>
        </w:trPr>
        <w:tc>
          <w:tcPr>
            <w:tcW w:w="406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526"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09"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17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348"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09"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114</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126</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240</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48</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65</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113</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173</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297</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470</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93</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99</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192</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106</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166</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272</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69</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156</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177</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331</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508</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177"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233</w:t>
            </w:r>
          </w:p>
        </w:tc>
        <w:tc>
          <w:tcPr>
            <w:tcW w:w="2348"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357</w:t>
            </w:r>
          </w:p>
        </w:tc>
        <w:tc>
          <w:tcPr>
            <w:tcW w:w="2209"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590</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177"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63</w:t>
            </w:r>
          </w:p>
        </w:tc>
        <w:tc>
          <w:tcPr>
            <w:tcW w:w="234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86</w:t>
            </w:r>
          </w:p>
        </w:tc>
        <w:tc>
          <w:tcPr>
            <w:tcW w:w="2209"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149</w:t>
            </w:r>
          </w:p>
        </w:tc>
      </w:tr>
      <w:tr w:rsidR="007D016B" w:rsidRPr="007D016B" w:rsidTr="00BF1AFD">
        <w:trPr>
          <w:trHeight w:val="265"/>
        </w:trPr>
        <w:tc>
          <w:tcPr>
            <w:tcW w:w="406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177"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1076</w:t>
            </w:r>
          </w:p>
        </w:tc>
        <w:tc>
          <w:tcPr>
            <w:tcW w:w="2348"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1614</w:t>
            </w:r>
          </w:p>
        </w:tc>
        <w:tc>
          <w:tcPr>
            <w:tcW w:w="2209"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2690</w:t>
            </w:r>
          </w:p>
        </w:tc>
      </w:tr>
    </w:tbl>
    <w:p w:rsidR="00BF1AFD" w:rsidRDefault="00BF1AFD" w:rsidP="007D016B">
      <w:pPr>
        <w:spacing w:after="0" w:line="240" w:lineRule="auto"/>
        <w:rPr>
          <w:rFonts w:ascii="Arial" w:eastAsia="Times New Roman" w:hAnsi="Arial" w:cs="Arial"/>
          <w:b/>
          <w:bCs/>
          <w:color w:val="000000"/>
          <w:sz w:val="32"/>
          <w:szCs w:val="32"/>
        </w:rPr>
      </w:pPr>
    </w:p>
    <w:p w:rsidR="00BF1AFD" w:rsidRDefault="00BF1AFD">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rsidR="007D016B" w:rsidRPr="007D016B" w:rsidRDefault="007D016B" w:rsidP="007D016B">
      <w:pPr>
        <w:spacing w:after="0" w:line="240" w:lineRule="auto"/>
        <w:rPr>
          <w:rFonts w:ascii="Arial" w:eastAsia="Times New Roman" w:hAnsi="Arial" w:cs="Arial"/>
          <w:b/>
          <w:bCs/>
          <w:color w:val="000000"/>
          <w:sz w:val="32"/>
          <w:szCs w:val="32"/>
        </w:rPr>
      </w:pPr>
    </w:p>
    <w:p w:rsidR="007D016B" w:rsidRPr="007D016B" w:rsidRDefault="007D016B" w:rsidP="007D016B">
      <w:pPr>
        <w:rPr>
          <w:rFonts w:ascii="Times New Roman" w:hAnsi="Times New Roman" w:cs="Times New Roman"/>
          <w:b/>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.8.3</w:t>
      </w:r>
      <w:r w:rsidRPr="00533CDE">
        <w:rPr>
          <w:rFonts w:ascii="Times New Roman" w:hAnsi="Times New Roman" w:cs="Times New Roman"/>
          <w:b/>
          <w:sz w:val="32"/>
          <w:szCs w:val="32"/>
        </w:rPr>
        <w:t>.</w:t>
      </w:r>
      <w:r w:rsidRPr="007D016B">
        <w:rPr>
          <w:rFonts w:ascii="Arial" w:hAnsi="Arial" w:cs="Arial"/>
          <w:b/>
          <w:bCs/>
          <w:color w:val="000000"/>
          <w:sz w:val="32"/>
          <w:szCs w:val="32"/>
        </w:rPr>
        <w:t xml:space="preserve"> </w:t>
      </w:r>
      <w:r w:rsidRPr="007D016B">
        <w:rPr>
          <w:rFonts w:ascii="Arial" w:eastAsia="Times New Roman" w:hAnsi="Arial" w:cs="Arial"/>
          <w:b/>
          <w:bCs/>
          <w:color w:val="000000"/>
          <w:sz w:val="32"/>
          <w:szCs w:val="32"/>
        </w:rPr>
        <w:t>Partially Job Satisfaction</w:t>
      </w:r>
    </w:p>
    <w:tbl>
      <w:tblPr>
        <w:tblW w:w="10836" w:type="dxa"/>
        <w:tblInd w:w="-5" w:type="dxa"/>
        <w:tblLook w:val="04A0" w:firstRow="1" w:lastRow="0" w:firstColumn="1" w:lastColumn="0" w:noHBand="0" w:noVBand="1"/>
      </w:tblPr>
      <w:tblGrid>
        <w:gridCol w:w="4258"/>
        <w:gridCol w:w="1992"/>
        <w:gridCol w:w="2441"/>
        <w:gridCol w:w="2145"/>
      </w:tblGrid>
      <w:tr w:rsidR="007D016B" w:rsidRPr="007D016B" w:rsidTr="00BF1AFD">
        <w:trPr>
          <w:trHeight w:val="393"/>
        </w:trPr>
        <w:tc>
          <w:tcPr>
            <w:tcW w:w="4258"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433"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145"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199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441"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145"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60</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84</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69</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89</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158</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32</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59</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33</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72</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26</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32</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1992"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89</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176</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82</w:t>
            </w:r>
          </w:p>
        </w:tc>
        <w:tc>
          <w:tcPr>
            <w:tcW w:w="2441"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104</w:t>
            </w:r>
          </w:p>
        </w:tc>
        <w:tc>
          <w:tcPr>
            <w:tcW w:w="2145"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186</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199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w:t>
            </w:r>
          </w:p>
        </w:tc>
        <w:tc>
          <w:tcPr>
            <w:tcW w:w="2441"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1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69</w:t>
            </w:r>
          </w:p>
        </w:tc>
      </w:tr>
      <w:tr w:rsidR="007D016B" w:rsidRPr="007D016B" w:rsidTr="00BF1AFD">
        <w:trPr>
          <w:trHeight w:val="393"/>
        </w:trPr>
        <w:tc>
          <w:tcPr>
            <w:tcW w:w="4258"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199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372</w:t>
            </w:r>
          </w:p>
        </w:tc>
        <w:tc>
          <w:tcPr>
            <w:tcW w:w="2441"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488</w:t>
            </w:r>
          </w:p>
        </w:tc>
        <w:tc>
          <w:tcPr>
            <w:tcW w:w="2145"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860</w:t>
            </w:r>
          </w:p>
        </w:tc>
      </w:tr>
    </w:tbl>
    <w:p w:rsidR="007D016B" w:rsidRPr="007D016B" w:rsidRDefault="007D016B" w:rsidP="007D016B">
      <w:pPr>
        <w:rPr>
          <w:rFonts w:ascii="Arial" w:eastAsia="Times New Roman" w:hAnsi="Arial" w:cs="Arial"/>
          <w:b/>
          <w:bCs/>
          <w:color w:val="000000"/>
          <w:sz w:val="32"/>
          <w:szCs w:val="32"/>
        </w:rPr>
      </w:pPr>
    </w:p>
    <w:p w:rsidR="007D016B" w:rsidRDefault="007D016B" w:rsidP="007D016B">
      <w:pPr>
        <w:spacing w:after="0" w:line="240" w:lineRule="auto"/>
        <w:rPr>
          <w:rFonts w:ascii="Arial" w:eastAsia="Times New Roman" w:hAnsi="Arial" w:cs="Arial"/>
          <w:b/>
          <w:bCs/>
          <w:color w:val="000000"/>
          <w:sz w:val="32"/>
          <w:szCs w:val="32"/>
        </w:rPr>
      </w:pPr>
      <w:r w:rsidRPr="00D42716">
        <w:rPr>
          <w:rFonts w:ascii="Arial" w:hAnsi="Arial" w:cs="Arial"/>
          <w:b/>
          <w:bCs/>
          <w:color w:val="000000"/>
          <w:sz w:val="32"/>
          <w:szCs w:val="32"/>
        </w:rPr>
        <w:t xml:space="preserve"> </w:t>
      </w:r>
    </w:p>
    <w:tbl>
      <w:tblPr>
        <w:tblW w:w="11048" w:type="dxa"/>
        <w:tblInd w:w="-5" w:type="dxa"/>
        <w:tblLook w:val="04A0" w:firstRow="1" w:lastRow="0" w:firstColumn="1" w:lastColumn="0" w:noHBand="0" w:noVBand="1"/>
      </w:tblPr>
      <w:tblGrid>
        <w:gridCol w:w="4055"/>
        <w:gridCol w:w="2245"/>
        <w:gridCol w:w="2546"/>
        <w:gridCol w:w="2202"/>
      </w:tblGrid>
      <w:tr w:rsidR="007D016B" w:rsidRPr="007D016B" w:rsidTr="007D016B">
        <w:trPr>
          <w:trHeight w:val="259"/>
        </w:trPr>
        <w:tc>
          <w:tcPr>
            <w:tcW w:w="405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791"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02"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45"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546"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02"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21</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45</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66</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57</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90</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147</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27</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54</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36</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51</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21</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51</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57</w:t>
            </w:r>
          </w:p>
        </w:tc>
        <w:tc>
          <w:tcPr>
            <w:tcW w:w="2546"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132</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189</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45"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78</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120</w:t>
            </w:r>
          </w:p>
        </w:tc>
        <w:tc>
          <w:tcPr>
            <w:tcW w:w="2202"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198</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45"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12</w:t>
            </w:r>
          </w:p>
        </w:tc>
        <w:tc>
          <w:tcPr>
            <w:tcW w:w="2546"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c>
          <w:tcPr>
            <w:tcW w:w="220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30</w:t>
            </w:r>
          </w:p>
        </w:tc>
      </w:tr>
      <w:tr w:rsidR="007D016B" w:rsidRPr="007D016B" w:rsidTr="007D016B">
        <w:trPr>
          <w:trHeight w:val="259"/>
        </w:trPr>
        <w:tc>
          <w:tcPr>
            <w:tcW w:w="4055"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45"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309</w:t>
            </w:r>
          </w:p>
        </w:tc>
        <w:tc>
          <w:tcPr>
            <w:tcW w:w="2546"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531</w:t>
            </w:r>
          </w:p>
        </w:tc>
        <w:tc>
          <w:tcPr>
            <w:tcW w:w="220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840</w:t>
            </w:r>
          </w:p>
        </w:tc>
      </w:tr>
    </w:tbl>
    <w:p w:rsidR="007D016B" w:rsidRDefault="007D016B" w:rsidP="007D016B">
      <w:pPr>
        <w:spacing w:after="0" w:line="240" w:lineRule="auto"/>
        <w:rPr>
          <w:rFonts w:ascii="Arial" w:eastAsia="Times New Roman" w:hAnsi="Arial" w:cs="Arial"/>
          <w:b/>
          <w:bCs/>
          <w:color w:val="000000"/>
          <w:sz w:val="32"/>
          <w:szCs w:val="32"/>
        </w:rPr>
      </w:pPr>
    </w:p>
    <w:tbl>
      <w:tblPr>
        <w:tblW w:w="11090" w:type="dxa"/>
        <w:tblInd w:w="-5" w:type="dxa"/>
        <w:tblLook w:val="04A0" w:firstRow="1" w:lastRow="0" w:firstColumn="1" w:lastColumn="0" w:noHBand="0" w:noVBand="1"/>
      </w:tblPr>
      <w:tblGrid>
        <w:gridCol w:w="4176"/>
        <w:gridCol w:w="2214"/>
        <w:gridCol w:w="2432"/>
        <w:gridCol w:w="2268"/>
      </w:tblGrid>
      <w:tr w:rsidR="007D016B" w:rsidRPr="007D016B" w:rsidTr="007D016B">
        <w:trPr>
          <w:trHeight w:val="273"/>
        </w:trPr>
        <w:tc>
          <w:tcPr>
            <w:tcW w:w="4176"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646"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68"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43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48</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66</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114</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18</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29</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47</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87</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159</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246</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Manager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60</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99</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49</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84</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133</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36</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75</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81</w:t>
            </w:r>
          </w:p>
        </w:tc>
        <w:tc>
          <w:tcPr>
            <w:tcW w:w="2432"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171</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252</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1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117</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168</w:t>
            </w:r>
          </w:p>
        </w:tc>
        <w:tc>
          <w:tcPr>
            <w:tcW w:w="2268"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285</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1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39</w:t>
            </w:r>
          </w:p>
        </w:tc>
        <w:tc>
          <w:tcPr>
            <w:tcW w:w="2432"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33</w:t>
            </w:r>
          </w:p>
        </w:tc>
        <w:tc>
          <w:tcPr>
            <w:tcW w:w="2268"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72</w:t>
            </w:r>
          </w:p>
        </w:tc>
      </w:tr>
      <w:tr w:rsidR="007D016B" w:rsidRPr="007D016B" w:rsidTr="007D016B">
        <w:trPr>
          <w:trHeight w:val="273"/>
        </w:trPr>
        <w:tc>
          <w:tcPr>
            <w:tcW w:w="4176"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1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538</w:t>
            </w:r>
          </w:p>
        </w:tc>
        <w:tc>
          <w:tcPr>
            <w:tcW w:w="2432"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785</w:t>
            </w:r>
          </w:p>
        </w:tc>
        <w:tc>
          <w:tcPr>
            <w:tcW w:w="2268"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1323</w:t>
            </w:r>
          </w:p>
        </w:tc>
      </w:tr>
    </w:tbl>
    <w:p w:rsidR="007D016B" w:rsidRPr="00D42716" w:rsidRDefault="007D016B" w:rsidP="007D016B">
      <w:pPr>
        <w:rPr>
          <w:rFonts w:ascii="Arial" w:eastAsia="Times New Roman" w:hAnsi="Arial" w:cs="Arial"/>
          <w:b/>
          <w:bCs/>
          <w:color w:val="000000"/>
          <w:sz w:val="32"/>
          <w:szCs w:val="32"/>
        </w:rPr>
      </w:pPr>
    </w:p>
    <w:p w:rsidR="007D016B" w:rsidRPr="007D016B" w:rsidRDefault="007D016B" w:rsidP="007D016B">
      <w:pPr>
        <w:spacing w:after="0" w:line="240" w:lineRule="auto"/>
        <w:rPr>
          <w:rFonts w:ascii="Arial" w:eastAsia="Times New Roman" w:hAnsi="Arial" w:cs="Arial"/>
          <w:b/>
          <w:bCs/>
          <w:color w:val="000000"/>
          <w:sz w:val="32"/>
          <w:szCs w:val="32"/>
        </w:rPr>
      </w:pPr>
    </w:p>
    <w:p w:rsidR="007D016B" w:rsidRDefault="007D016B" w:rsidP="007D016B">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.8.4</w:t>
      </w:r>
      <w:r w:rsidRPr="00533CDE">
        <w:rPr>
          <w:rFonts w:ascii="Times New Roman" w:hAnsi="Times New Roman" w:cs="Times New Roman"/>
          <w:b/>
          <w:sz w:val="32"/>
          <w:szCs w:val="32"/>
        </w:rPr>
        <w:t>.</w:t>
      </w:r>
      <w:r w:rsidRPr="007D016B">
        <w:rPr>
          <w:rFonts w:ascii="Arial" w:hAnsi="Arial" w:cs="Arial"/>
          <w:b/>
          <w:bCs/>
          <w:color w:val="000000"/>
          <w:sz w:val="32"/>
          <w:szCs w:val="32"/>
        </w:rPr>
        <w:t xml:space="preserve"> </w:t>
      </w:r>
      <w:r>
        <w:rPr>
          <w:rFonts w:ascii="Arial" w:eastAsia="Times New Roman" w:hAnsi="Arial" w:cs="Arial"/>
          <w:b/>
          <w:bCs/>
          <w:color w:val="000000"/>
          <w:sz w:val="32"/>
          <w:szCs w:val="32"/>
        </w:rPr>
        <w:t xml:space="preserve">No </w:t>
      </w:r>
      <w:r w:rsidRPr="007D016B">
        <w:rPr>
          <w:rFonts w:ascii="Arial" w:eastAsia="Times New Roman" w:hAnsi="Arial" w:cs="Arial"/>
          <w:b/>
          <w:bCs/>
          <w:color w:val="000000"/>
          <w:sz w:val="32"/>
          <w:szCs w:val="32"/>
        </w:rPr>
        <w:t>Job Satisfaction</w:t>
      </w:r>
    </w:p>
    <w:p w:rsidR="007D016B" w:rsidRDefault="007D016B" w:rsidP="007D016B">
      <w:pPr>
        <w:rPr>
          <w:rFonts w:ascii="Arial" w:eastAsia="Times New Roman" w:hAnsi="Arial" w:cs="Arial"/>
          <w:b/>
          <w:bCs/>
          <w:color w:val="000000"/>
          <w:sz w:val="32"/>
          <w:szCs w:val="32"/>
        </w:rPr>
      </w:pPr>
    </w:p>
    <w:tbl>
      <w:tblPr>
        <w:tblW w:w="11107" w:type="dxa"/>
        <w:tblInd w:w="-5" w:type="dxa"/>
        <w:tblLook w:val="04A0" w:firstRow="1" w:lastRow="0" w:firstColumn="1" w:lastColumn="0" w:noHBand="0" w:noVBand="1"/>
      </w:tblPr>
      <w:tblGrid>
        <w:gridCol w:w="4077"/>
        <w:gridCol w:w="2223"/>
        <w:gridCol w:w="2594"/>
        <w:gridCol w:w="2213"/>
      </w:tblGrid>
      <w:tr w:rsidR="007D016B" w:rsidRPr="007D016B" w:rsidTr="007D016B">
        <w:trPr>
          <w:trHeight w:val="333"/>
        </w:trPr>
        <w:tc>
          <w:tcPr>
            <w:tcW w:w="407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 </w:t>
            </w:r>
          </w:p>
        </w:tc>
        <w:tc>
          <w:tcPr>
            <w:tcW w:w="4817"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Gender</w:t>
            </w:r>
          </w:p>
        </w:tc>
        <w:tc>
          <w:tcPr>
            <w:tcW w:w="2213"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7D016B" w:rsidRPr="007D016B" w:rsidRDefault="007D016B" w:rsidP="007D016B">
            <w:pPr>
              <w:spacing w:after="0" w:line="240" w:lineRule="auto"/>
              <w:jc w:val="center"/>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Job role</w:t>
            </w:r>
          </w:p>
        </w:tc>
        <w:tc>
          <w:tcPr>
            <w:tcW w:w="2223"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Female</w:t>
            </w:r>
          </w:p>
        </w:tc>
        <w:tc>
          <w:tcPr>
            <w:tcW w:w="259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Male</w:t>
            </w:r>
          </w:p>
        </w:tc>
        <w:tc>
          <w:tcPr>
            <w:tcW w:w="2213" w:type="dxa"/>
            <w:vMerge/>
            <w:tcBorders>
              <w:top w:val="single" w:sz="4" w:space="0" w:color="auto"/>
              <w:left w:val="single" w:sz="4" w:space="0" w:color="auto"/>
              <w:bottom w:val="single" w:sz="4" w:space="0" w:color="auto"/>
              <w:right w:val="single" w:sz="4" w:space="0" w:color="auto"/>
            </w:tcBorders>
            <w:vAlign w:val="center"/>
            <w:hideMark/>
          </w:tcPr>
          <w:p w:rsidR="007D016B" w:rsidRPr="007D016B" w:rsidRDefault="007D016B" w:rsidP="007D016B">
            <w:pPr>
              <w:spacing w:after="0" w:line="240" w:lineRule="auto"/>
              <w:rPr>
                <w:rFonts w:ascii="Arial" w:eastAsia="Times New Roman" w:hAnsi="Arial" w:cs="Arial"/>
                <w:b/>
                <w:bCs/>
                <w:color w:val="000000"/>
                <w:sz w:val="20"/>
                <w:szCs w:val="20"/>
              </w:rPr>
            </w:pP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Healthcare Representative</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Human Resources</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Laboratory Technician</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Manufacturing Director</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w:t>
            </w:r>
          </w:p>
        </w:tc>
        <w:tc>
          <w:tcPr>
            <w:tcW w:w="2594"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c>
          <w:tcPr>
            <w:tcW w:w="2213"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5</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Director</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Research Scientist</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2</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Executive</w:t>
            </w:r>
          </w:p>
        </w:tc>
        <w:tc>
          <w:tcPr>
            <w:tcW w:w="2223" w:type="dxa"/>
            <w:tcBorders>
              <w:top w:val="nil"/>
              <w:left w:val="nil"/>
              <w:bottom w:val="single" w:sz="4" w:space="0" w:color="auto"/>
              <w:right w:val="single" w:sz="4" w:space="0" w:color="auto"/>
            </w:tcBorders>
            <w:shd w:val="clear" w:color="000000" w:fill="FFFF00"/>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3</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4</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Sales Representative</w:t>
            </w:r>
          </w:p>
        </w:tc>
        <w:tc>
          <w:tcPr>
            <w:tcW w:w="222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rPr>
                <w:rFonts w:ascii="Arial" w:eastAsia="Times New Roman" w:hAnsi="Arial" w:cs="Arial"/>
                <w:color w:val="000000"/>
                <w:sz w:val="20"/>
                <w:szCs w:val="20"/>
              </w:rPr>
            </w:pPr>
            <w:r w:rsidRPr="007D016B">
              <w:rPr>
                <w:rFonts w:ascii="Arial" w:eastAsia="Times New Roman" w:hAnsi="Arial" w:cs="Arial"/>
                <w:color w:val="000000"/>
                <w:sz w:val="20"/>
                <w:szCs w:val="20"/>
              </w:rPr>
              <w:t> </w:t>
            </w:r>
          </w:p>
        </w:tc>
        <w:tc>
          <w:tcPr>
            <w:tcW w:w="2594"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c>
          <w:tcPr>
            <w:tcW w:w="2213" w:type="dxa"/>
            <w:tcBorders>
              <w:top w:val="nil"/>
              <w:left w:val="nil"/>
              <w:bottom w:val="single" w:sz="4" w:space="0" w:color="auto"/>
              <w:right w:val="single" w:sz="4" w:space="0" w:color="auto"/>
            </w:tcBorders>
            <w:shd w:val="clear" w:color="auto" w:fill="auto"/>
            <w:noWrap/>
            <w:vAlign w:val="bottom"/>
            <w:hideMark/>
          </w:tcPr>
          <w:p w:rsidR="007D016B" w:rsidRPr="007D016B" w:rsidRDefault="007D016B" w:rsidP="007D016B">
            <w:pPr>
              <w:spacing w:after="0" w:line="240" w:lineRule="auto"/>
              <w:jc w:val="right"/>
              <w:rPr>
                <w:rFonts w:ascii="Arial" w:eastAsia="Times New Roman" w:hAnsi="Arial" w:cs="Arial"/>
                <w:color w:val="000000"/>
                <w:sz w:val="20"/>
                <w:szCs w:val="20"/>
              </w:rPr>
            </w:pPr>
            <w:r w:rsidRPr="007D016B">
              <w:rPr>
                <w:rFonts w:ascii="Arial" w:eastAsia="Times New Roman" w:hAnsi="Arial" w:cs="Arial"/>
                <w:color w:val="000000"/>
                <w:sz w:val="20"/>
                <w:szCs w:val="20"/>
              </w:rPr>
              <w:t>1</w:t>
            </w:r>
          </w:p>
        </w:tc>
      </w:tr>
      <w:tr w:rsidR="007D016B" w:rsidRPr="007D016B" w:rsidTr="007D016B">
        <w:trPr>
          <w:trHeight w:val="333"/>
        </w:trPr>
        <w:tc>
          <w:tcPr>
            <w:tcW w:w="4077" w:type="dxa"/>
            <w:tcBorders>
              <w:top w:val="nil"/>
              <w:left w:val="single" w:sz="4" w:space="0" w:color="auto"/>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Grand Total</w:t>
            </w:r>
          </w:p>
        </w:tc>
        <w:tc>
          <w:tcPr>
            <w:tcW w:w="2223"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7</w:t>
            </w:r>
          </w:p>
        </w:tc>
        <w:tc>
          <w:tcPr>
            <w:tcW w:w="2594"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13</w:t>
            </w:r>
          </w:p>
        </w:tc>
        <w:tc>
          <w:tcPr>
            <w:tcW w:w="2213" w:type="dxa"/>
            <w:tcBorders>
              <w:top w:val="nil"/>
              <w:left w:val="nil"/>
              <w:bottom w:val="single" w:sz="4" w:space="0" w:color="auto"/>
              <w:right w:val="single" w:sz="4" w:space="0" w:color="auto"/>
            </w:tcBorders>
            <w:shd w:val="clear" w:color="D9E7FD" w:fill="D9E7FD"/>
            <w:noWrap/>
            <w:vAlign w:val="bottom"/>
            <w:hideMark/>
          </w:tcPr>
          <w:p w:rsidR="007D016B" w:rsidRPr="007D016B" w:rsidRDefault="007D016B" w:rsidP="007D016B">
            <w:pPr>
              <w:spacing w:after="0" w:line="240" w:lineRule="auto"/>
              <w:jc w:val="right"/>
              <w:rPr>
                <w:rFonts w:ascii="Arial" w:eastAsia="Times New Roman" w:hAnsi="Arial" w:cs="Arial"/>
                <w:b/>
                <w:bCs/>
                <w:color w:val="000000"/>
                <w:sz w:val="20"/>
                <w:szCs w:val="20"/>
              </w:rPr>
            </w:pPr>
            <w:r w:rsidRPr="007D016B">
              <w:rPr>
                <w:rFonts w:ascii="Arial" w:eastAsia="Times New Roman" w:hAnsi="Arial" w:cs="Arial"/>
                <w:b/>
                <w:bCs/>
                <w:color w:val="000000"/>
                <w:sz w:val="20"/>
                <w:szCs w:val="20"/>
              </w:rPr>
              <w:t>20</w:t>
            </w:r>
          </w:p>
        </w:tc>
      </w:tr>
    </w:tbl>
    <w:p w:rsidR="00BF1AFD" w:rsidRDefault="00BF1AFD" w:rsidP="007D016B">
      <w:pPr>
        <w:rPr>
          <w:rFonts w:ascii="Times New Roman" w:hAnsi="Times New Roman" w:cs="Times New Roman"/>
          <w:b/>
          <w:sz w:val="32"/>
          <w:szCs w:val="32"/>
        </w:rPr>
      </w:pPr>
    </w:p>
    <w:p w:rsidR="00BF1AFD" w:rsidRDefault="00BF1AFD">
      <w:pPr>
        <w:rPr>
          <w:rFonts w:ascii="Times New Roman" w:hAnsi="Times New Roman" w:cs="Times New Roman"/>
          <w:b/>
          <w:sz w:val="32"/>
          <w:szCs w:val="32"/>
        </w:rPr>
      </w:pPr>
      <w:r>
        <w:rPr>
          <w:rFonts w:ascii="Times New Roman" w:hAnsi="Times New Roman" w:cs="Times New Roman"/>
          <w:b/>
          <w:sz w:val="32"/>
          <w:szCs w:val="32"/>
        </w:rPr>
        <w:br w:type="page"/>
      </w:r>
    </w:p>
    <w:p w:rsidR="007D016B" w:rsidRPr="007D016B" w:rsidRDefault="007D016B" w:rsidP="007D016B">
      <w:pPr>
        <w:rPr>
          <w:rFonts w:ascii="Times New Roman" w:hAnsi="Times New Roman" w:cs="Times New Roman"/>
          <w:b/>
          <w:sz w:val="32"/>
          <w:szCs w:val="32"/>
        </w:rPr>
      </w:pPr>
    </w:p>
    <w:p w:rsidR="007D016B" w:rsidRPr="007D016B" w:rsidRDefault="007D016B" w:rsidP="003F298E">
      <w:pPr>
        <w:pStyle w:val="ListParagraph"/>
        <w:ind w:left="1080"/>
        <w:jc w:val="center"/>
        <w:rPr>
          <w:rFonts w:ascii="Times New Roman" w:eastAsia="Times New Roman" w:hAnsi="Times New Roman" w:cs="Times New Roman"/>
          <w:b/>
          <w:bCs/>
          <w:color w:val="000000"/>
          <w:sz w:val="32"/>
          <w:szCs w:val="32"/>
          <w:u w:val="single"/>
        </w:rPr>
      </w:pPr>
    </w:p>
    <w:p w:rsidR="007D016B" w:rsidRDefault="003F298E" w:rsidP="003F298E">
      <w:pPr>
        <w:pStyle w:val="ListParagraph"/>
        <w:numPr>
          <w:ilvl w:val="0"/>
          <w:numId w:val="11"/>
        </w:numPr>
        <w:jc w:val="center"/>
        <w:rPr>
          <w:rFonts w:ascii="Times New Roman" w:eastAsia="Times New Roman" w:hAnsi="Times New Roman" w:cs="Times New Roman"/>
          <w:b/>
          <w:bCs/>
          <w:color w:val="000000"/>
          <w:sz w:val="32"/>
          <w:szCs w:val="32"/>
          <w:u w:val="single"/>
        </w:rPr>
      </w:pPr>
      <w:r w:rsidRPr="003F298E">
        <w:rPr>
          <w:rFonts w:ascii="Times New Roman" w:eastAsia="Times New Roman" w:hAnsi="Times New Roman" w:cs="Times New Roman"/>
          <w:b/>
          <w:bCs/>
          <w:color w:val="000000"/>
          <w:sz w:val="32"/>
          <w:szCs w:val="32"/>
          <w:u w:val="single"/>
        </w:rPr>
        <w:t>ENVIRONMENTAL SATISFACTION</w:t>
      </w:r>
    </w:p>
    <w:p w:rsidR="003F298E" w:rsidRDefault="003F298E" w:rsidP="003F298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.9.1</w:t>
      </w:r>
      <w:r w:rsidRPr="00533CDE">
        <w:rPr>
          <w:rFonts w:ascii="Times New Roman" w:hAnsi="Times New Roman" w:cs="Times New Roman"/>
          <w:b/>
          <w:sz w:val="32"/>
          <w:szCs w:val="32"/>
        </w:rPr>
        <w:t>.</w:t>
      </w:r>
      <w:r>
        <w:rPr>
          <w:rFonts w:ascii="Arial" w:hAnsi="Arial" w:cs="Arial"/>
          <w:b/>
          <w:bCs/>
          <w:color w:val="000000"/>
          <w:sz w:val="32"/>
          <w:szCs w:val="32"/>
        </w:rPr>
        <w:t xml:space="preserve"> </w:t>
      </w:r>
      <w:proofErr w:type="gramStart"/>
      <w:r w:rsidRPr="003F298E">
        <w:rPr>
          <w:rFonts w:ascii="Arial" w:eastAsia="Times New Roman" w:hAnsi="Arial" w:cs="Arial"/>
          <w:b/>
          <w:bCs/>
          <w:color w:val="000000"/>
          <w:sz w:val="32"/>
          <w:szCs w:val="32"/>
        </w:rPr>
        <w:t>Overall  Environmental</w:t>
      </w:r>
      <w:proofErr w:type="gramEnd"/>
      <w:r w:rsidRPr="003F298E">
        <w:rPr>
          <w:rFonts w:ascii="Arial" w:eastAsia="Times New Roman" w:hAnsi="Arial" w:cs="Arial"/>
          <w:b/>
          <w:bCs/>
          <w:color w:val="000000"/>
          <w:sz w:val="32"/>
          <w:szCs w:val="32"/>
        </w:rPr>
        <w:t xml:space="preserve"> Satisfaction</w:t>
      </w:r>
    </w:p>
    <w:tbl>
      <w:tblPr>
        <w:tblW w:w="10579" w:type="dxa"/>
        <w:tblInd w:w="-5" w:type="dxa"/>
        <w:tblLook w:val="04A0" w:firstRow="1" w:lastRow="0" w:firstColumn="1" w:lastColumn="0" w:noHBand="0" w:noVBand="1"/>
      </w:tblPr>
      <w:tblGrid>
        <w:gridCol w:w="4737"/>
        <w:gridCol w:w="3148"/>
        <w:gridCol w:w="937"/>
        <w:gridCol w:w="1757"/>
      </w:tblGrid>
      <w:tr w:rsidR="003F298E" w:rsidRPr="003F298E" w:rsidTr="003F298E">
        <w:trPr>
          <w:trHeight w:val="261"/>
        </w:trPr>
        <w:tc>
          <w:tcPr>
            <w:tcW w:w="4737"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 </w:t>
            </w:r>
          </w:p>
        </w:tc>
        <w:tc>
          <w:tcPr>
            <w:tcW w:w="4085"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Gender</w:t>
            </w:r>
          </w:p>
        </w:tc>
        <w:tc>
          <w:tcPr>
            <w:tcW w:w="1757"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Job role</w:t>
            </w:r>
          </w:p>
        </w:tc>
        <w:tc>
          <w:tcPr>
            <w:tcW w:w="3148"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Female</w:t>
            </w:r>
          </w:p>
        </w:tc>
        <w:tc>
          <w:tcPr>
            <w:tcW w:w="93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Male</w:t>
            </w:r>
          </w:p>
        </w:tc>
        <w:tc>
          <w:tcPr>
            <w:tcW w:w="1757" w:type="dxa"/>
            <w:vMerge/>
            <w:tcBorders>
              <w:top w:val="single" w:sz="4" w:space="0" w:color="auto"/>
              <w:left w:val="single" w:sz="4" w:space="0" w:color="auto"/>
              <w:bottom w:val="single" w:sz="4" w:space="0" w:color="auto"/>
              <w:right w:val="single" w:sz="4" w:space="0" w:color="auto"/>
            </w:tcBorders>
            <w:vAlign w:val="center"/>
            <w:hideMark/>
          </w:tcPr>
          <w:p w:rsidR="003F298E" w:rsidRPr="003F298E" w:rsidRDefault="003F298E" w:rsidP="003F298E">
            <w:pPr>
              <w:spacing w:after="0" w:line="240" w:lineRule="auto"/>
              <w:rPr>
                <w:rFonts w:ascii="Arial" w:eastAsia="Times New Roman" w:hAnsi="Arial" w:cs="Arial"/>
                <w:b/>
                <w:bCs/>
                <w:color w:val="000000"/>
                <w:sz w:val="20"/>
                <w:szCs w:val="20"/>
              </w:rPr>
            </w:pP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Healthcare Representative</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159</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234</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393</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Human Resources</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60</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96</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156</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Laboratory Technician</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300</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477</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777</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Manager</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147</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159</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306</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Manufacturing Director</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177</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258</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435</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Director</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96</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144</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240</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Scientist</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324</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552</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876</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Executive</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396</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582</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978</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Representative</w:t>
            </w:r>
          </w:p>
        </w:tc>
        <w:tc>
          <w:tcPr>
            <w:tcW w:w="3148"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105</w:t>
            </w:r>
          </w:p>
        </w:tc>
        <w:tc>
          <w:tcPr>
            <w:tcW w:w="93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144</w:t>
            </w:r>
          </w:p>
        </w:tc>
        <w:tc>
          <w:tcPr>
            <w:tcW w:w="175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249</w:t>
            </w:r>
          </w:p>
        </w:tc>
      </w:tr>
      <w:tr w:rsidR="003F298E" w:rsidRPr="003F298E" w:rsidTr="003F298E">
        <w:trPr>
          <w:trHeight w:val="261"/>
        </w:trPr>
        <w:tc>
          <w:tcPr>
            <w:tcW w:w="4737"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c>
          <w:tcPr>
            <w:tcW w:w="3148"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1764</w:t>
            </w:r>
          </w:p>
        </w:tc>
        <w:tc>
          <w:tcPr>
            <w:tcW w:w="93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2646</w:t>
            </w:r>
          </w:p>
        </w:tc>
        <w:tc>
          <w:tcPr>
            <w:tcW w:w="175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4410</w:t>
            </w:r>
          </w:p>
        </w:tc>
      </w:tr>
    </w:tbl>
    <w:p w:rsidR="003F298E" w:rsidRDefault="003F298E" w:rsidP="003F298E">
      <w:pPr>
        <w:rPr>
          <w:rFonts w:ascii="Arial" w:eastAsia="Times New Roman" w:hAnsi="Arial" w:cs="Arial"/>
          <w:b/>
          <w:bCs/>
          <w:color w:val="000000"/>
          <w:sz w:val="32"/>
          <w:szCs w:val="32"/>
        </w:rPr>
      </w:pPr>
    </w:p>
    <w:p w:rsidR="003F298E" w:rsidRDefault="003F298E" w:rsidP="003F298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.9.2</w:t>
      </w:r>
      <w:r w:rsidRPr="00533CDE">
        <w:rPr>
          <w:rFonts w:ascii="Times New Roman" w:hAnsi="Times New Roman" w:cs="Times New Roman"/>
          <w:b/>
          <w:sz w:val="32"/>
          <w:szCs w:val="32"/>
        </w:rPr>
        <w:t>.</w:t>
      </w:r>
      <w:r>
        <w:rPr>
          <w:rFonts w:ascii="Arial" w:hAnsi="Arial" w:cs="Arial"/>
          <w:b/>
          <w:bCs/>
          <w:color w:val="000000"/>
          <w:sz w:val="32"/>
          <w:szCs w:val="32"/>
        </w:rPr>
        <w:t xml:space="preserve"> </w:t>
      </w:r>
      <w:r>
        <w:rPr>
          <w:rFonts w:ascii="Arial" w:eastAsia="Times New Roman" w:hAnsi="Arial" w:cs="Arial"/>
          <w:b/>
          <w:bCs/>
          <w:color w:val="000000"/>
          <w:sz w:val="32"/>
          <w:szCs w:val="32"/>
        </w:rPr>
        <w:t>Fully Environmental S</w:t>
      </w:r>
      <w:r w:rsidRPr="003F298E">
        <w:rPr>
          <w:rFonts w:ascii="Arial" w:eastAsia="Times New Roman" w:hAnsi="Arial" w:cs="Arial"/>
          <w:b/>
          <w:bCs/>
          <w:color w:val="000000"/>
          <w:sz w:val="32"/>
          <w:szCs w:val="32"/>
        </w:rPr>
        <w:t>atisfaction</w:t>
      </w:r>
    </w:p>
    <w:tbl>
      <w:tblPr>
        <w:tblW w:w="10716" w:type="dxa"/>
        <w:tblInd w:w="-5" w:type="dxa"/>
        <w:tblLook w:val="04A0" w:firstRow="1" w:lastRow="0" w:firstColumn="1" w:lastColumn="0" w:noHBand="0" w:noVBand="1"/>
      </w:tblPr>
      <w:tblGrid>
        <w:gridCol w:w="4943"/>
        <w:gridCol w:w="2947"/>
        <w:gridCol w:w="1015"/>
        <w:gridCol w:w="1811"/>
      </w:tblGrid>
      <w:tr w:rsidR="003F298E" w:rsidRPr="003F298E" w:rsidTr="003F298E">
        <w:trPr>
          <w:trHeight w:val="291"/>
        </w:trPr>
        <w:tc>
          <w:tcPr>
            <w:tcW w:w="4943"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 </w:t>
            </w:r>
          </w:p>
        </w:tc>
        <w:tc>
          <w:tcPr>
            <w:tcW w:w="3962"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Gender</w:t>
            </w:r>
          </w:p>
        </w:tc>
        <w:tc>
          <w:tcPr>
            <w:tcW w:w="1811"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Job role</w:t>
            </w:r>
          </w:p>
        </w:tc>
        <w:tc>
          <w:tcPr>
            <w:tcW w:w="29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Female</w:t>
            </w:r>
          </w:p>
        </w:tc>
        <w:tc>
          <w:tcPr>
            <w:tcW w:w="1014"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Male</w:t>
            </w:r>
          </w:p>
        </w:tc>
        <w:tc>
          <w:tcPr>
            <w:tcW w:w="1811" w:type="dxa"/>
            <w:vMerge/>
            <w:tcBorders>
              <w:top w:val="single" w:sz="4" w:space="0" w:color="auto"/>
              <w:left w:val="single" w:sz="4" w:space="0" w:color="auto"/>
              <w:bottom w:val="single" w:sz="4" w:space="0" w:color="auto"/>
              <w:right w:val="single" w:sz="4" w:space="0" w:color="auto"/>
            </w:tcBorders>
            <w:vAlign w:val="center"/>
            <w:hideMark/>
          </w:tcPr>
          <w:p w:rsidR="003F298E" w:rsidRPr="003F298E" w:rsidRDefault="003F298E" w:rsidP="003F298E">
            <w:pPr>
              <w:spacing w:after="0" w:line="240" w:lineRule="auto"/>
              <w:rPr>
                <w:rFonts w:ascii="Arial" w:eastAsia="Times New Roman" w:hAnsi="Arial" w:cs="Arial"/>
                <w:b/>
                <w:bCs/>
                <w:color w:val="000000"/>
                <w:sz w:val="20"/>
                <w:szCs w:val="20"/>
              </w:rPr>
            </w:pP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Healthcare Representative</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54</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77</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131</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Human Resources</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21</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36</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57</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Laboratory Technician</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84</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151</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235</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Manager</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57</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27</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84</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Manufacturing Director</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72</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111</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Director</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78</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Scientist</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105</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180</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285</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Executive</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111</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170</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281</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Representative</w:t>
            </w:r>
          </w:p>
        </w:tc>
        <w:tc>
          <w:tcPr>
            <w:tcW w:w="29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33</w:t>
            </w:r>
          </w:p>
        </w:tc>
        <w:tc>
          <w:tcPr>
            <w:tcW w:w="1014"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1811"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72</w:t>
            </w:r>
          </w:p>
        </w:tc>
      </w:tr>
      <w:tr w:rsidR="003F298E" w:rsidRPr="003F298E" w:rsidTr="003F298E">
        <w:trPr>
          <w:trHeight w:val="291"/>
        </w:trPr>
        <w:tc>
          <w:tcPr>
            <w:tcW w:w="4943"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c>
          <w:tcPr>
            <w:tcW w:w="29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543</w:t>
            </w:r>
          </w:p>
        </w:tc>
        <w:tc>
          <w:tcPr>
            <w:tcW w:w="1014"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791</w:t>
            </w:r>
          </w:p>
        </w:tc>
        <w:tc>
          <w:tcPr>
            <w:tcW w:w="1811"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1334</w:t>
            </w:r>
          </w:p>
        </w:tc>
      </w:tr>
    </w:tbl>
    <w:p w:rsidR="00BF1AFD" w:rsidRDefault="00BF1AFD" w:rsidP="003F298E">
      <w:pPr>
        <w:rPr>
          <w:rFonts w:ascii="Arial" w:eastAsia="Times New Roman" w:hAnsi="Arial" w:cs="Arial"/>
          <w:b/>
          <w:bCs/>
          <w:color w:val="000000"/>
          <w:sz w:val="32"/>
          <w:szCs w:val="32"/>
        </w:rPr>
      </w:pPr>
    </w:p>
    <w:p w:rsidR="00BF1AFD" w:rsidRDefault="00BF1AFD">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rsidR="003F298E" w:rsidRDefault="003F298E" w:rsidP="003F298E">
      <w:pPr>
        <w:rPr>
          <w:rFonts w:ascii="Arial" w:eastAsia="Times New Roman" w:hAnsi="Arial" w:cs="Arial"/>
          <w:b/>
          <w:bCs/>
          <w:color w:val="000000"/>
          <w:sz w:val="32"/>
          <w:szCs w:val="32"/>
        </w:rPr>
      </w:pPr>
    </w:p>
    <w:p w:rsidR="003F298E" w:rsidRDefault="003F298E" w:rsidP="003F298E">
      <w:pPr>
        <w:rPr>
          <w:rFonts w:ascii="Arial" w:eastAsia="Times New Roman" w:hAnsi="Arial" w:cs="Arial"/>
          <w:b/>
          <w:bCs/>
          <w:color w:val="000000"/>
          <w:sz w:val="32"/>
          <w:szCs w:val="32"/>
        </w:rPr>
      </w:pPr>
      <w:r w:rsidRPr="00533CDE">
        <w:rPr>
          <w:rFonts w:ascii="Times New Roman" w:hAnsi="Times New Roman" w:cs="Times New Roman"/>
          <w:b/>
          <w:sz w:val="32"/>
          <w:szCs w:val="32"/>
        </w:rPr>
        <w:t>Table</w:t>
      </w:r>
      <w:r>
        <w:rPr>
          <w:rFonts w:ascii="Times New Roman" w:hAnsi="Times New Roman" w:cs="Times New Roman"/>
          <w:b/>
          <w:sz w:val="32"/>
          <w:szCs w:val="32"/>
        </w:rPr>
        <w:t>.9.3</w:t>
      </w:r>
      <w:r w:rsidRPr="00533CDE">
        <w:rPr>
          <w:rFonts w:ascii="Times New Roman" w:hAnsi="Times New Roman" w:cs="Times New Roman"/>
          <w:b/>
          <w:sz w:val="32"/>
          <w:szCs w:val="32"/>
        </w:rPr>
        <w:t>.</w:t>
      </w:r>
      <w:r w:rsidRPr="003F298E">
        <w:rPr>
          <w:rFonts w:ascii="Arial" w:hAnsi="Arial" w:cs="Arial"/>
          <w:b/>
          <w:bCs/>
          <w:color w:val="000000"/>
          <w:sz w:val="32"/>
          <w:szCs w:val="32"/>
        </w:rPr>
        <w:t xml:space="preserve"> </w:t>
      </w:r>
      <w:r w:rsidRPr="003F298E">
        <w:rPr>
          <w:rFonts w:ascii="Arial" w:eastAsia="Times New Roman" w:hAnsi="Arial" w:cs="Arial"/>
          <w:b/>
          <w:bCs/>
          <w:color w:val="000000"/>
          <w:sz w:val="32"/>
          <w:szCs w:val="32"/>
        </w:rPr>
        <w:t>Average Environmental Satisfaction</w:t>
      </w:r>
    </w:p>
    <w:tbl>
      <w:tblPr>
        <w:tblW w:w="10912" w:type="dxa"/>
        <w:tblInd w:w="-5" w:type="dxa"/>
        <w:tblLook w:val="04A0" w:firstRow="1" w:lastRow="0" w:firstColumn="1" w:lastColumn="0" w:noHBand="0" w:noVBand="1"/>
      </w:tblPr>
      <w:tblGrid>
        <w:gridCol w:w="4885"/>
        <w:gridCol w:w="3247"/>
        <w:gridCol w:w="967"/>
        <w:gridCol w:w="1813"/>
      </w:tblGrid>
      <w:tr w:rsidR="003F298E" w:rsidRPr="003F298E" w:rsidTr="003F298E">
        <w:trPr>
          <w:trHeight w:val="301"/>
        </w:trPr>
        <w:tc>
          <w:tcPr>
            <w:tcW w:w="488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 </w:t>
            </w:r>
          </w:p>
        </w:tc>
        <w:tc>
          <w:tcPr>
            <w:tcW w:w="4214" w:type="dxa"/>
            <w:gridSpan w:val="2"/>
            <w:tcBorders>
              <w:top w:val="single" w:sz="4" w:space="0" w:color="auto"/>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Gender</w:t>
            </w:r>
          </w:p>
        </w:tc>
        <w:tc>
          <w:tcPr>
            <w:tcW w:w="1813" w:type="dxa"/>
            <w:vMerge w:val="restart"/>
            <w:tcBorders>
              <w:top w:val="single" w:sz="4" w:space="0" w:color="auto"/>
              <w:left w:val="single" w:sz="4" w:space="0" w:color="auto"/>
              <w:bottom w:val="single" w:sz="4" w:space="0" w:color="auto"/>
              <w:right w:val="single" w:sz="4" w:space="0" w:color="auto"/>
            </w:tcBorders>
            <w:shd w:val="clear" w:color="D9E7FD" w:fill="D9E7FD"/>
            <w:noWrap/>
            <w:vAlign w:val="center"/>
            <w:hideMark/>
          </w:tcPr>
          <w:p w:rsidR="003F298E" w:rsidRPr="003F298E" w:rsidRDefault="003F298E" w:rsidP="003F298E">
            <w:pPr>
              <w:spacing w:after="0" w:line="240" w:lineRule="auto"/>
              <w:jc w:val="center"/>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Job role</w:t>
            </w:r>
          </w:p>
        </w:tc>
        <w:tc>
          <w:tcPr>
            <w:tcW w:w="32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Female</w:t>
            </w:r>
          </w:p>
        </w:tc>
        <w:tc>
          <w:tcPr>
            <w:tcW w:w="966"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Male</w:t>
            </w:r>
          </w:p>
        </w:tc>
        <w:tc>
          <w:tcPr>
            <w:tcW w:w="1813" w:type="dxa"/>
            <w:vMerge/>
            <w:tcBorders>
              <w:top w:val="single" w:sz="4" w:space="0" w:color="auto"/>
              <w:left w:val="single" w:sz="4" w:space="0" w:color="auto"/>
              <w:bottom w:val="single" w:sz="4" w:space="0" w:color="auto"/>
              <w:right w:val="single" w:sz="4" w:space="0" w:color="auto"/>
            </w:tcBorders>
            <w:vAlign w:val="center"/>
            <w:hideMark/>
          </w:tcPr>
          <w:p w:rsidR="003F298E" w:rsidRPr="003F298E" w:rsidRDefault="003F298E" w:rsidP="003F298E">
            <w:pPr>
              <w:spacing w:after="0" w:line="240" w:lineRule="auto"/>
              <w:rPr>
                <w:rFonts w:ascii="Arial" w:eastAsia="Times New Roman" w:hAnsi="Arial" w:cs="Arial"/>
                <w:b/>
                <w:bCs/>
                <w:color w:val="000000"/>
                <w:sz w:val="20"/>
                <w:szCs w:val="20"/>
              </w:rPr>
            </w:pP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Healthcare Representative</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104</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156</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260</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Human Resources</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39</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59</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98</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Laboratory Technician</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214</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320</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534</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Manager</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90</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130</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220</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Manufacturing Director</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138</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184</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322</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Director</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57</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105</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162</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Research Scientist</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218</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370</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588</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Executive</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283</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409</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692</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rPr>
                <w:rFonts w:ascii="Arial" w:eastAsia="Times New Roman" w:hAnsi="Arial" w:cs="Arial"/>
                <w:color w:val="000000"/>
                <w:sz w:val="20"/>
                <w:szCs w:val="20"/>
              </w:rPr>
            </w:pPr>
            <w:r w:rsidRPr="003F298E">
              <w:rPr>
                <w:rFonts w:ascii="Arial" w:eastAsia="Times New Roman" w:hAnsi="Arial" w:cs="Arial"/>
                <w:color w:val="000000"/>
                <w:sz w:val="20"/>
                <w:szCs w:val="20"/>
              </w:rPr>
              <w:t>Sales Representative</w:t>
            </w:r>
          </w:p>
        </w:tc>
        <w:tc>
          <w:tcPr>
            <w:tcW w:w="3247"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72</w:t>
            </w:r>
          </w:p>
        </w:tc>
        <w:tc>
          <w:tcPr>
            <w:tcW w:w="966"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103</w:t>
            </w:r>
          </w:p>
        </w:tc>
        <w:tc>
          <w:tcPr>
            <w:tcW w:w="1813" w:type="dxa"/>
            <w:tcBorders>
              <w:top w:val="nil"/>
              <w:left w:val="nil"/>
              <w:bottom w:val="single" w:sz="4" w:space="0" w:color="auto"/>
              <w:right w:val="single" w:sz="4" w:space="0" w:color="auto"/>
            </w:tcBorders>
            <w:shd w:val="clear" w:color="auto" w:fill="auto"/>
            <w:noWrap/>
            <w:vAlign w:val="bottom"/>
            <w:hideMark/>
          </w:tcPr>
          <w:p w:rsidR="003F298E" w:rsidRPr="003F298E" w:rsidRDefault="003F298E" w:rsidP="003F298E">
            <w:pPr>
              <w:spacing w:after="0" w:line="240" w:lineRule="auto"/>
              <w:jc w:val="right"/>
              <w:rPr>
                <w:rFonts w:ascii="Arial" w:eastAsia="Times New Roman" w:hAnsi="Arial" w:cs="Arial"/>
                <w:color w:val="000000"/>
                <w:sz w:val="20"/>
                <w:szCs w:val="20"/>
              </w:rPr>
            </w:pPr>
            <w:r w:rsidRPr="003F298E">
              <w:rPr>
                <w:rFonts w:ascii="Arial" w:eastAsia="Times New Roman" w:hAnsi="Arial" w:cs="Arial"/>
                <w:color w:val="000000"/>
                <w:sz w:val="20"/>
                <w:szCs w:val="20"/>
              </w:rPr>
              <w:t>175</w:t>
            </w:r>
          </w:p>
        </w:tc>
      </w:tr>
      <w:tr w:rsidR="003F298E" w:rsidRPr="003F298E" w:rsidTr="003F298E">
        <w:trPr>
          <w:trHeight w:val="301"/>
        </w:trPr>
        <w:tc>
          <w:tcPr>
            <w:tcW w:w="4885" w:type="dxa"/>
            <w:tcBorders>
              <w:top w:val="nil"/>
              <w:left w:val="single" w:sz="4" w:space="0" w:color="auto"/>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Grand Total</w:t>
            </w:r>
          </w:p>
        </w:tc>
        <w:tc>
          <w:tcPr>
            <w:tcW w:w="3247"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1215</w:t>
            </w:r>
          </w:p>
        </w:tc>
        <w:tc>
          <w:tcPr>
            <w:tcW w:w="966"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1836</w:t>
            </w:r>
          </w:p>
        </w:tc>
        <w:tc>
          <w:tcPr>
            <w:tcW w:w="1813" w:type="dxa"/>
            <w:tcBorders>
              <w:top w:val="nil"/>
              <w:left w:val="nil"/>
              <w:bottom w:val="single" w:sz="4" w:space="0" w:color="auto"/>
              <w:right w:val="single" w:sz="4" w:space="0" w:color="auto"/>
            </w:tcBorders>
            <w:shd w:val="clear" w:color="D9E7FD" w:fill="D9E7FD"/>
            <w:noWrap/>
            <w:vAlign w:val="bottom"/>
            <w:hideMark/>
          </w:tcPr>
          <w:p w:rsidR="003F298E" w:rsidRPr="003F298E" w:rsidRDefault="003F298E" w:rsidP="003F298E">
            <w:pPr>
              <w:spacing w:after="0" w:line="240" w:lineRule="auto"/>
              <w:jc w:val="right"/>
              <w:rPr>
                <w:rFonts w:ascii="Arial" w:eastAsia="Times New Roman" w:hAnsi="Arial" w:cs="Arial"/>
                <w:b/>
                <w:bCs/>
                <w:color w:val="000000"/>
                <w:sz w:val="20"/>
                <w:szCs w:val="20"/>
              </w:rPr>
            </w:pPr>
            <w:r w:rsidRPr="003F298E">
              <w:rPr>
                <w:rFonts w:ascii="Arial" w:eastAsia="Times New Roman" w:hAnsi="Arial" w:cs="Arial"/>
                <w:b/>
                <w:bCs/>
                <w:color w:val="000000"/>
                <w:sz w:val="20"/>
                <w:szCs w:val="20"/>
              </w:rPr>
              <w:t>3051</w:t>
            </w:r>
          </w:p>
        </w:tc>
      </w:tr>
    </w:tbl>
    <w:p w:rsidR="00BF1AFD" w:rsidRDefault="00BF1AFD" w:rsidP="00802C1F">
      <w:pPr>
        <w:jc w:val="center"/>
        <w:rPr>
          <w:rFonts w:ascii="Times New Roman" w:eastAsia="Times New Roman" w:hAnsi="Times New Roman" w:cs="Times New Roman"/>
          <w:b/>
          <w:bCs/>
          <w:color w:val="000000"/>
          <w:sz w:val="32"/>
          <w:szCs w:val="32"/>
          <w:u w:val="single"/>
        </w:rPr>
      </w:pPr>
    </w:p>
    <w:p w:rsidR="00BF1AFD" w:rsidRDefault="00BF1AFD">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3F298E" w:rsidRPr="00802C1F" w:rsidRDefault="003F298E" w:rsidP="00802C1F">
      <w:pPr>
        <w:jc w:val="center"/>
        <w:rPr>
          <w:rFonts w:ascii="Times New Roman" w:eastAsia="Times New Roman" w:hAnsi="Times New Roman" w:cs="Times New Roman"/>
          <w:b/>
          <w:bCs/>
          <w:color w:val="000000"/>
          <w:sz w:val="32"/>
          <w:szCs w:val="32"/>
          <w:u w:val="single"/>
        </w:rPr>
      </w:pPr>
    </w:p>
    <w:p w:rsidR="003F298E" w:rsidRDefault="00802C1F" w:rsidP="00802C1F">
      <w:pPr>
        <w:jc w:val="center"/>
        <w:rPr>
          <w:rFonts w:ascii="Times New Roman" w:eastAsia="Times New Roman" w:hAnsi="Times New Roman" w:cs="Times New Roman"/>
          <w:b/>
          <w:bCs/>
          <w:color w:val="000000"/>
          <w:sz w:val="32"/>
          <w:szCs w:val="32"/>
          <w:u w:val="single"/>
        </w:rPr>
      </w:pPr>
      <w:r w:rsidRPr="00802C1F">
        <w:rPr>
          <w:rFonts w:ascii="Times New Roman" w:eastAsia="Times New Roman" w:hAnsi="Times New Roman" w:cs="Times New Roman"/>
          <w:b/>
          <w:bCs/>
          <w:color w:val="000000"/>
          <w:sz w:val="32"/>
          <w:szCs w:val="32"/>
          <w:u w:val="single"/>
        </w:rPr>
        <w:t>10 .OUTPUT</w:t>
      </w:r>
      <w:r>
        <w:rPr>
          <w:rFonts w:ascii="Times New Roman" w:eastAsia="Times New Roman" w:hAnsi="Times New Roman" w:cs="Times New Roman"/>
          <w:b/>
          <w:bCs/>
          <w:color w:val="000000"/>
          <w:sz w:val="32"/>
          <w:szCs w:val="32"/>
          <w:u w:val="single"/>
        </w:rPr>
        <w:t>S</w:t>
      </w:r>
    </w:p>
    <w:p w:rsidR="00802C1F" w:rsidRDefault="00802C1F" w:rsidP="00802C1F">
      <w:pPr>
        <w:rPr>
          <w:rFonts w:ascii="Times New Roman" w:eastAsia="Times New Roman" w:hAnsi="Times New Roman" w:cs="Times New Roman"/>
          <w:b/>
          <w:bCs/>
          <w:color w:val="000000"/>
          <w:sz w:val="32"/>
          <w:szCs w:val="32"/>
          <w:u w:val="single"/>
        </w:rPr>
      </w:pPr>
    </w:p>
    <w:p w:rsidR="00802C1F" w:rsidRPr="00802C1F" w:rsidRDefault="00802C1F" w:rsidP="00802C1F">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noProof/>
          <w:color w:val="000000"/>
          <w:sz w:val="32"/>
          <w:szCs w:val="32"/>
          <w:u w:val="single"/>
        </w:rPr>
        <w:drawing>
          <wp:inline distT="0" distB="0" distL="0" distR="0">
            <wp:extent cx="6908024" cy="5524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data dashboard.png"/>
                    <pic:cNvPicPr/>
                  </pic:nvPicPr>
                  <pic:blipFill>
                    <a:blip r:embed="rId11">
                      <a:extLst>
                        <a:ext uri="{28A0092B-C50C-407E-A947-70E740481C1C}">
                          <a14:useLocalDpi xmlns:a14="http://schemas.microsoft.com/office/drawing/2010/main" val="0"/>
                        </a:ext>
                      </a:extLst>
                    </a:blip>
                    <a:stretch>
                      <a:fillRect/>
                    </a:stretch>
                  </pic:blipFill>
                  <pic:spPr>
                    <a:xfrm>
                      <a:off x="0" y="0"/>
                      <a:ext cx="6913792" cy="5529113"/>
                    </a:xfrm>
                    <a:prstGeom prst="rect">
                      <a:avLst/>
                    </a:prstGeom>
                  </pic:spPr>
                </pic:pic>
              </a:graphicData>
            </a:graphic>
          </wp:inline>
        </w:drawing>
      </w:r>
    </w:p>
    <w:p w:rsidR="003F298E" w:rsidRDefault="003F298E" w:rsidP="003F298E">
      <w:pPr>
        <w:rPr>
          <w:rFonts w:ascii="Arial" w:eastAsia="Times New Roman" w:hAnsi="Arial" w:cs="Arial"/>
          <w:b/>
          <w:bCs/>
          <w:color w:val="000000"/>
          <w:sz w:val="32"/>
          <w:szCs w:val="32"/>
        </w:rPr>
      </w:pPr>
    </w:p>
    <w:p w:rsidR="003F298E" w:rsidRPr="0050039B" w:rsidRDefault="00802C1F" w:rsidP="003F298E">
      <w:pPr>
        <w:rPr>
          <w:rFonts w:ascii="Times New Roman" w:eastAsia="Times New Roman" w:hAnsi="Times New Roman" w:cs="Times New Roman"/>
          <w:b/>
          <w:bCs/>
          <w:color w:val="000000"/>
          <w:sz w:val="28"/>
          <w:szCs w:val="28"/>
        </w:rPr>
      </w:pPr>
      <w:r w:rsidRPr="0050039B">
        <w:rPr>
          <w:rFonts w:ascii="Arial" w:eastAsia="Times New Roman" w:hAnsi="Arial" w:cs="Arial"/>
          <w:b/>
          <w:bCs/>
          <w:color w:val="000000"/>
          <w:sz w:val="32"/>
          <w:szCs w:val="32"/>
        </w:rPr>
        <w:t xml:space="preserve"> </w:t>
      </w:r>
      <w:r w:rsidRPr="0050039B">
        <w:rPr>
          <w:rFonts w:ascii="Times New Roman" w:eastAsia="Times New Roman" w:hAnsi="Times New Roman" w:cs="Times New Roman"/>
          <w:b/>
          <w:bCs/>
          <w:color w:val="000000"/>
          <w:sz w:val="28"/>
          <w:szCs w:val="28"/>
        </w:rPr>
        <w:t xml:space="preserve">Fig </w:t>
      </w:r>
      <w:proofErr w:type="gramStart"/>
      <w:r w:rsidRPr="0050039B">
        <w:rPr>
          <w:rFonts w:ascii="Times New Roman" w:eastAsia="Times New Roman" w:hAnsi="Times New Roman" w:cs="Times New Roman"/>
          <w:b/>
          <w:bCs/>
          <w:color w:val="000000"/>
          <w:sz w:val="28"/>
          <w:szCs w:val="28"/>
        </w:rPr>
        <w:t>10.1 .</w:t>
      </w:r>
      <w:proofErr w:type="gramEnd"/>
      <w:r w:rsidRPr="0050039B">
        <w:rPr>
          <w:rFonts w:ascii="Times New Roman" w:eastAsia="Times New Roman" w:hAnsi="Times New Roman" w:cs="Times New Roman"/>
          <w:b/>
          <w:bCs/>
          <w:color w:val="000000"/>
          <w:sz w:val="28"/>
          <w:szCs w:val="28"/>
        </w:rPr>
        <w:t xml:space="preserve">  Dashboard of V</w:t>
      </w:r>
      <w:r w:rsidRPr="0050039B">
        <w:rPr>
          <w:rFonts w:ascii="Times New Roman" w:hAnsi="Times New Roman" w:cs="Times New Roman"/>
          <w:b/>
          <w:sz w:val="28"/>
          <w:szCs w:val="28"/>
        </w:rPr>
        <w:t>isual analysis of employee attrition, covering multiple aspects</w:t>
      </w:r>
    </w:p>
    <w:p w:rsidR="00802C1F" w:rsidRPr="00802C1F" w:rsidRDefault="00802C1F" w:rsidP="00802C1F">
      <w:pPr>
        <w:pStyle w:val="NormalWeb"/>
        <w:spacing w:line="360" w:lineRule="auto"/>
        <w:ind w:firstLine="720"/>
        <w:rPr>
          <w:sz w:val="32"/>
          <w:szCs w:val="32"/>
        </w:rPr>
      </w:pPr>
      <w:r w:rsidRPr="00802C1F">
        <w:rPr>
          <w:sz w:val="32"/>
          <w:szCs w:val="32"/>
        </w:rPr>
        <w:t>The dashboard you’ve shared provides a comprehensive overview of employee attrition at XYZ Company, breaking down the data across several key dimensions. Below is an explanation of each section of the dashboard, which you can include in your project report.</w:t>
      </w:r>
    </w:p>
    <w:p w:rsidR="00802C1F" w:rsidRPr="00802C1F" w:rsidRDefault="00802C1F" w:rsidP="00802C1F">
      <w:pPr>
        <w:pStyle w:val="Heading3"/>
        <w:spacing w:line="360" w:lineRule="auto"/>
        <w:rPr>
          <w:sz w:val="32"/>
          <w:szCs w:val="32"/>
        </w:rPr>
      </w:pPr>
      <w:r w:rsidRPr="00802C1F">
        <w:rPr>
          <w:rStyle w:val="Strong"/>
          <w:b/>
          <w:bCs/>
          <w:sz w:val="32"/>
          <w:szCs w:val="32"/>
        </w:rPr>
        <w:lastRenderedPageBreak/>
        <w:t>1. Attrition Overview</w:t>
      </w:r>
    </w:p>
    <w:p w:rsidR="00802C1F" w:rsidRPr="00802C1F" w:rsidRDefault="00802C1F" w:rsidP="00802C1F">
      <w:pPr>
        <w:numPr>
          <w:ilvl w:val="0"/>
          <w:numId w:val="12"/>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Pie Chart:</w:t>
      </w:r>
      <w:r w:rsidRPr="00802C1F">
        <w:rPr>
          <w:rFonts w:ascii="Times New Roman" w:hAnsi="Times New Roman" w:cs="Times New Roman"/>
          <w:sz w:val="32"/>
          <w:szCs w:val="32"/>
        </w:rPr>
        <w:t xml:space="preserve"> This visual represents the overall proportion of employees who have left the company (orange) versus those who have stayed (blue). The chart highlights the overall attrition rate, giving a quick snapshot of the scale of the issue.</w:t>
      </w:r>
    </w:p>
    <w:p w:rsidR="00802C1F" w:rsidRPr="00802C1F" w:rsidRDefault="00802C1F" w:rsidP="00802C1F">
      <w:pPr>
        <w:pStyle w:val="Heading3"/>
        <w:spacing w:line="360" w:lineRule="auto"/>
        <w:rPr>
          <w:sz w:val="32"/>
          <w:szCs w:val="32"/>
        </w:rPr>
      </w:pPr>
      <w:r w:rsidRPr="00802C1F">
        <w:rPr>
          <w:rStyle w:val="Strong"/>
          <w:b/>
          <w:bCs/>
          <w:sz w:val="32"/>
          <w:szCs w:val="32"/>
        </w:rPr>
        <w:t>2. Departmental Attrition</w:t>
      </w:r>
    </w:p>
    <w:p w:rsidR="00802C1F" w:rsidRPr="00802C1F" w:rsidRDefault="00802C1F" w:rsidP="00802C1F">
      <w:pPr>
        <w:numPr>
          <w:ilvl w:val="0"/>
          <w:numId w:val="13"/>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Bar Chart:</w:t>
      </w:r>
      <w:r w:rsidRPr="00802C1F">
        <w:rPr>
          <w:rFonts w:ascii="Times New Roman" w:hAnsi="Times New Roman" w:cs="Times New Roman"/>
          <w:sz w:val="32"/>
          <w:szCs w:val="32"/>
        </w:rPr>
        <w:t xml:space="preserve"> This section breaks down attrition by department. It shows that the </w:t>
      </w:r>
      <w:r w:rsidRPr="00802C1F">
        <w:rPr>
          <w:rStyle w:val="Strong"/>
          <w:rFonts w:ascii="Times New Roman" w:hAnsi="Times New Roman" w:cs="Times New Roman"/>
          <w:sz w:val="32"/>
          <w:szCs w:val="32"/>
        </w:rPr>
        <w:t>Research &amp; Development</w:t>
      </w:r>
      <w:r w:rsidRPr="00802C1F">
        <w:rPr>
          <w:rFonts w:ascii="Times New Roman" w:hAnsi="Times New Roman" w:cs="Times New Roman"/>
          <w:sz w:val="32"/>
          <w:szCs w:val="32"/>
        </w:rPr>
        <w:t xml:space="preserve"> department has the highest attrition, followed by </w:t>
      </w:r>
      <w:r w:rsidRPr="00802C1F">
        <w:rPr>
          <w:rStyle w:val="Strong"/>
          <w:rFonts w:ascii="Times New Roman" w:hAnsi="Times New Roman" w:cs="Times New Roman"/>
          <w:sz w:val="32"/>
          <w:szCs w:val="32"/>
        </w:rPr>
        <w:t>Sales</w:t>
      </w:r>
      <w:r w:rsidRPr="00802C1F">
        <w:rPr>
          <w:rFonts w:ascii="Times New Roman" w:hAnsi="Times New Roman" w:cs="Times New Roman"/>
          <w:sz w:val="32"/>
          <w:szCs w:val="32"/>
        </w:rPr>
        <w:t xml:space="preserve">, with </w:t>
      </w:r>
      <w:r w:rsidRPr="00802C1F">
        <w:rPr>
          <w:rStyle w:val="Strong"/>
          <w:rFonts w:ascii="Times New Roman" w:hAnsi="Times New Roman" w:cs="Times New Roman"/>
          <w:sz w:val="32"/>
          <w:szCs w:val="32"/>
        </w:rPr>
        <w:t>Human Resources</w:t>
      </w:r>
      <w:r w:rsidRPr="00802C1F">
        <w:rPr>
          <w:rFonts w:ascii="Times New Roman" w:hAnsi="Times New Roman" w:cs="Times New Roman"/>
          <w:sz w:val="32"/>
          <w:szCs w:val="32"/>
        </w:rPr>
        <w:t xml:space="preserve"> experiencing the lowest attrition. This suggests that particular departments may have unique challenges that contribute to higher turnover, such as workload, management style, or job satisfaction.</w:t>
      </w:r>
    </w:p>
    <w:p w:rsidR="00802C1F" w:rsidRPr="00802C1F" w:rsidRDefault="00802C1F" w:rsidP="00802C1F">
      <w:pPr>
        <w:pStyle w:val="Heading3"/>
        <w:spacing w:line="360" w:lineRule="auto"/>
        <w:rPr>
          <w:sz w:val="32"/>
          <w:szCs w:val="32"/>
        </w:rPr>
      </w:pPr>
      <w:r w:rsidRPr="00802C1F">
        <w:rPr>
          <w:rStyle w:val="Strong"/>
          <w:b/>
          <w:bCs/>
          <w:sz w:val="32"/>
          <w:szCs w:val="32"/>
        </w:rPr>
        <w:t>3. Demographic Analysis (Marital Status)</w:t>
      </w:r>
    </w:p>
    <w:p w:rsidR="00802C1F" w:rsidRDefault="00802C1F" w:rsidP="00802C1F">
      <w:pPr>
        <w:numPr>
          <w:ilvl w:val="0"/>
          <w:numId w:val="14"/>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Stacked Bar Chart:</w:t>
      </w:r>
      <w:r w:rsidRPr="00802C1F">
        <w:rPr>
          <w:rFonts w:ascii="Times New Roman" w:hAnsi="Times New Roman" w:cs="Times New Roman"/>
          <w:sz w:val="32"/>
          <w:szCs w:val="32"/>
        </w:rPr>
        <w:t xml:space="preserve"> This chart analyzes attrition by marital status. It shows the number of employees within each marital status category and the proportion who have left the company (orange). The visualization indicates that </w:t>
      </w:r>
      <w:r w:rsidRPr="00802C1F">
        <w:rPr>
          <w:rStyle w:val="Strong"/>
          <w:rFonts w:ascii="Times New Roman" w:hAnsi="Times New Roman" w:cs="Times New Roman"/>
          <w:sz w:val="32"/>
          <w:szCs w:val="32"/>
        </w:rPr>
        <w:t>married</w:t>
      </w:r>
      <w:r w:rsidRPr="00802C1F">
        <w:rPr>
          <w:rFonts w:ascii="Times New Roman" w:hAnsi="Times New Roman" w:cs="Times New Roman"/>
          <w:sz w:val="32"/>
          <w:szCs w:val="32"/>
        </w:rPr>
        <w:t xml:space="preserve"> employees represent the largest group, but </w:t>
      </w:r>
      <w:r w:rsidRPr="00802C1F">
        <w:rPr>
          <w:rStyle w:val="Strong"/>
          <w:rFonts w:ascii="Times New Roman" w:hAnsi="Times New Roman" w:cs="Times New Roman"/>
          <w:sz w:val="32"/>
          <w:szCs w:val="32"/>
        </w:rPr>
        <w:t>single</w:t>
      </w:r>
      <w:r w:rsidRPr="00802C1F">
        <w:rPr>
          <w:rFonts w:ascii="Times New Roman" w:hAnsi="Times New Roman" w:cs="Times New Roman"/>
          <w:sz w:val="32"/>
          <w:szCs w:val="32"/>
        </w:rPr>
        <w:t xml:space="preserve"> employees have a relatively higher proportion of attrition compared to the other categories. This could indicate different job satisfaction levels or work-life balance issues across marital status groups.</w:t>
      </w:r>
    </w:p>
    <w:p w:rsidR="00802C1F" w:rsidRDefault="00802C1F">
      <w:pPr>
        <w:rPr>
          <w:rFonts w:ascii="Times New Roman" w:hAnsi="Times New Roman" w:cs="Times New Roman"/>
          <w:sz w:val="32"/>
          <w:szCs w:val="32"/>
        </w:rPr>
      </w:pPr>
      <w:r>
        <w:rPr>
          <w:rFonts w:ascii="Times New Roman" w:hAnsi="Times New Roman" w:cs="Times New Roman"/>
          <w:sz w:val="32"/>
          <w:szCs w:val="32"/>
        </w:rPr>
        <w:br w:type="page"/>
      </w:r>
    </w:p>
    <w:p w:rsidR="00802C1F" w:rsidRPr="00802C1F" w:rsidRDefault="00802C1F" w:rsidP="00802C1F">
      <w:pPr>
        <w:spacing w:before="100" w:beforeAutospacing="1" w:after="100" w:afterAutospacing="1" w:line="360" w:lineRule="auto"/>
        <w:ind w:left="720"/>
        <w:rPr>
          <w:rFonts w:ascii="Times New Roman" w:hAnsi="Times New Roman" w:cs="Times New Roman"/>
          <w:sz w:val="32"/>
          <w:szCs w:val="32"/>
        </w:rPr>
      </w:pPr>
    </w:p>
    <w:p w:rsidR="00802C1F" w:rsidRPr="00802C1F" w:rsidRDefault="00802C1F" w:rsidP="00802C1F">
      <w:pPr>
        <w:pStyle w:val="Heading3"/>
        <w:spacing w:line="360" w:lineRule="auto"/>
        <w:rPr>
          <w:sz w:val="32"/>
          <w:szCs w:val="32"/>
        </w:rPr>
      </w:pPr>
      <w:r w:rsidRPr="00802C1F">
        <w:rPr>
          <w:rStyle w:val="Strong"/>
          <w:b/>
          <w:bCs/>
          <w:sz w:val="32"/>
          <w:szCs w:val="32"/>
        </w:rPr>
        <w:t>4. Job Role vs. Attrition</w:t>
      </w:r>
    </w:p>
    <w:p w:rsidR="00802C1F" w:rsidRPr="00802C1F" w:rsidRDefault="00802C1F" w:rsidP="00802C1F">
      <w:pPr>
        <w:numPr>
          <w:ilvl w:val="0"/>
          <w:numId w:val="15"/>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Bar Chart:</w:t>
      </w:r>
      <w:r w:rsidRPr="00802C1F">
        <w:rPr>
          <w:rFonts w:ascii="Times New Roman" w:hAnsi="Times New Roman" w:cs="Times New Roman"/>
          <w:sz w:val="32"/>
          <w:szCs w:val="32"/>
        </w:rPr>
        <w:t xml:space="preserve"> This chart breaks down attrition by job role. Each job role has been categorized, showing the count of employees who left (orange) versus those who stayed (blue). Roles such as </w:t>
      </w:r>
      <w:r w:rsidRPr="00802C1F">
        <w:rPr>
          <w:rStyle w:val="Strong"/>
          <w:rFonts w:ascii="Times New Roman" w:hAnsi="Times New Roman" w:cs="Times New Roman"/>
          <w:sz w:val="32"/>
          <w:szCs w:val="32"/>
        </w:rPr>
        <w:t>Research Scientist</w:t>
      </w:r>
      <w:r w:rsidRPr="00802C1F">
        <w:rPr>
          <w:rFonts w:ascii="Times New Roman" w:hAnsi="Times New Roman" w:cs="Times New Roman"/>
          <w:sz w:val="32"/>
          <w:szCs w:val="32"/>
        </w:rPr>
        <w:t xml:space="preserve"> and </w:t>
      </w:r>
      <w:r w:rsidRPr="00802C1F">
        <w:rPr>
          <w:rStyle w:val="Strong"/>
          <w:rFonts w:ascii="Times New Roman" w:hAnsi="Times New Roman" w:cs="Times New Roman"/>
          <w:sz w:val="32"/>
          <w:szCs w:val="32"/>
        </w:rPr>
        <w:t>Sales Executive</w:t>
      </w:r>
      <w:r w:rsidRPr="00802C1F">
        <w:rPr>
          <w:rFonts w:ascii="Times New Roman" w:hAnsi="Times New Roman" w:cs="Times New Roman"/>
          <w:sz w:val="32"/>
          <w:szCs w:val="32"/>
        </w:rPr>
        <w:t xml:space="preserve"> show higher attrition rates, indicating possible job-specific challenges, such as job stress, growth opportunities, or compensation dissatisfaction.</w:t>
      </w:r>
    </w:p>
    <w:p w:rsidR="00802C1F" w:rsidRPr="00802C1F" w:rsidRDefault="00802C1F" w:rsidP="00802C1F">
      <w:pPr>
        <w:pStyle w:val="Heading3"/>
        <w:spacing w:line="360" w:lineRule="auto"/>
        <w:rPr>
          <w:sz w:val="32"/>
          <w:szCs w:val="32"/>
        </w:rPr>
      </w:pPr>
      <w:r w:rsidRPr="00802C1F">
        <w:rPr>
          <w:rStyle w:val="Strong"/>
          <w:b/>
          <w:bCs/>
          <w:sz w:val="32"/>
          <w:szCs w:val="32"/>
        </w:rPr>
        <w:t>5. Job Satisfaction vs. Attrition</w:t>
      </w:r>
    </w:p>
    <w:p w:rsidR="00802C1F" w:rsidRPr="00802C1F" w:rsidRDefault="00802C1F" w:rsidP="00802C1F">
      <w:pPr>
        <w:numPr>
          <w:ilvl w:val="0"/>
          <w:numId w:val="16"/>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Box Plot:</w:t>
      </w:r>
      <w:r w:rsidRPr="00802C1F">
        <w:rPr>
          <w:rFonts w:ascii="Times New Roman" w:hAnsi="Times New Roman" w:cs="Times New Roman"/>
          <w:sz w:val="32"/>
          <w:szCs w:val="32"/>
        </w:rPr>
        <w:t xml:space="preserve"> This section illustrates the distribution of job satisfaction across different job roles, with a particular focus on employees who have left the company (attrition). The chart shows how job satisfaction varies within each role, and higher attrition rates might be linked to lower job satisfaction. For instance, roles with wider box plots and lower median satisfaction might be more prone to attrition.</w:t>
      </w:r>
    </w:p>
    <w:p w:rsidR="00802C1F" w:rsidRPr="00802C1F" w:rsidRDefault="00802C1F" w:rsidP="00802C1F">
      <w:pPr>
        <w:pStyle w:val="Heading3"/>
        <w:spacing w:line="360" w:lineRule="auto"/>
        <w:rPr>
          <w:sz w:val="32"/>
          <w:szCs w:val="32"/>
        </w:rPr>
      </w:pPr>
      <w:r w:rsidRPr="00802C1F">
        <w:rPr>
          <w:rStyle w:val="Strong"/>
          <w:b/>
          <w:bCs/>
          <w:sz w:val="32"/>
          <w:szCs w:val="32"/>
        </w:rPr>
        <w:t>6. Salary vs. Attrition</w:t>
      </w:r>
    </w:p>
    <w:p w:rsidR="00802C1F" w:rsidRPr="00802C1F" w:rsidRDefault="00802C1F" w:rsidP="00802C1F">
      <w:pPr>
        <w:numPr>
          <w:ilvl w:val="0"/>
          <w:numId w:val="17"/>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Scatter Plot:</w:t>
      </w:r>
      <w:r w:rsidRPr="00802C1F">
        <w:rPr>
          <w:rFonts w:ascii="Times New Roman" w:hAnsi="Times New Roman" w:cs="Times New Roman"/>
          <w:sz w:val="32"/>
          <w:szCs w:val="32"/>
        </w:rPr>
        <w:t xml:space="preserve"> This plot compares monthly income with attrition status. It indicates whether employees with certain salary ranges are more likely to leave the company. The presence of an employee with a very high salary who has left the company (orange point) could signal potential issues related to compensation satisfaction or external opportunities that are more appealing despite high salaries.</w:t>
      </w:r>
    </w:p>
    <w:p w:rsidR="00802C1F" w:rsidRPr="00802C1F" w:rsidRDefault="00802C1F" w:rsidP="00802C1F">
      <w:pPr>
        <w:pStyle w:val="Heading3"/>
        <w:spacing w:line="360" w:lineRule="auto"/>
        <w:rPr>
          <w:sz w:val="32"/>
          <w:szCs w:val="32"/>
        </w:rPr>
      </w:pPr>
      <w:r w:rsidRPr="00802C1F">
        <w:rPr>
          <w:rStyle w:val="Strong"/>
          <w:b/>
          <w:bCs/>
          <w:sz w:val="32"/>
          <w:szCs w:val="32"/>
        </w:rPr>
        <w:lastRenderedPageBreak/>
        <w:t>Insights and Recommendations for the Report:</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Targeted Interventions:</w:t>
      </w:r>
      <w:r w:rsidRPr="00802C1F">
        <w:rPr>
          <w:rFonts w:ascii="Times New Roman" w:hAnsi="Times New Roman" w:cs="Times New Roman"/>
          <w:sz w:val="32"/>
          <w:szCs w:val="32"/>
        </w:rPr>
        <w:t xml:space="preserve"> Since attrition is higher in specific departments like Research &amp; Development and Sales, the company should investigate the root causes within these departments, such as workload, management practices, or lack of advancement opportunities.</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Demographic Focus:</w:t>
      </w:r>
      <w:r w:rsidRPr="00802C1F">
        <w:rPr>
          <w:rFonts w:ascii="Times New Roman" w:hAnsi="Times New Roman" w:cs="Times New Roman"/>
          <w:sz w:val="32"/>
          <w:szCs w:val="32"/>
        </w:rPr>
        <w:t xml:space="preserve"> Single employees show a higher propensity to leave. XYZ Company could explore whether this group feels less satisfied with work-life balance or if they perceive fewer long-term career opportunities.</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Role-Specific Strategies:</w:t>
      </w:r>
      <w:r w:rsidRPr="00802C1F">
        <w:rPr>
          <w:rFonts w:ascii="Times New Roman" w:hAnsi="Times New Roman" w:cs="Times New Roman"/>
          <w:sz w:val="32"/>
          <w:szCs w:val="32"/>
        </w:rPr>
        <w:t xml:space="preserve"> Roles such as Research Scientists and Sales Executives show high attrition. The company might consider tailored retention strategies for these roles, such as enhanced career development programs, mentorship, or competitive compensation packages.</w:t>
      </w:r>
    </w:p>
    <w:p w:rsidR="00802C1F" w:rsidRPr="00802C1F" w:rsidRDefault="00802C1F" w:rsidP="00802C1F">
      <w:pPr>
        <w:numPr>
          <w:ilvl w:val="0"/>
          <w:numId w:val="18"/>
        </w:numPr>
        <w:spacing w:before="100" w:beforeAutospacing="1" w:after="100" w:afterAutospacing="1" w:line="360" w:lineRule="auto"/>
        <w:rPr>
          <w:rFonts w:ascii="Times New Roman" w:hAnsi="Times New Roman" w:cs="Times New Roman"/>
          <w:sz w:val="32"/>
          <w:szCs w:val="32"/>
        </w:rPr>
      </w:pPr>
      <w:r w:rsidRPr="00802C1F">
        <w:rPr>
          <w:rStyle w:val="Strong"/>
          <w:rFonts w:ascii="Times New Roman" w:hAnsi="Times New Roman" w:cs="Times New Roman"/>
          <w:sz w:val="32"/>
          <w:szCs w:val="32"/>
        </w:rPr>
        <w:t>Compensation Analysis:</w:t>
      </w:r>
      <w:r w:rsidRPr="00802C1F">
        <w:rPr>
          <w:rFonts w:ascii="Times New Roman" w:hAnsi="Times New Roman" w:cs="Times New Roman"/>
          <w:sz w:val="32"/>
          <w:szCs w:val="32"/>
        </w:rPr>
        <w:t xml:space="preserve"> The salary vs. attrition chart suggests that even well-paid employees might leave, indicating that factors beyond salary, such as job satisfaction, work environment, or career growth, play a critical role in retention.</w:t>
      </w:r>
    </w:p>
    <w:p w:rsidR="00802C1F" w:rsidRPr="00802C1F" w:rsidRDefault="00802C1F" w:rsidP="00802C1F">
      <w:pPr>
        <w:pStyle w:val="NormalWeb"/>
        <w:spacing w:line="360" w:lineRule="auto"/>
        <w:rPr>
          <w:sz w:val="32"/>
          <w:szCs w:val="32"/>
        </w:rPr>
      </w:pPr>
      <w:r w:rsidRPr="00802C1F">
        <w:rPr>
          <w:sz w:val="32"/>
          <w:szCs w:val="32"/>
        </w:rPr>
        <w:t>This analysis provides actionable insights that can help XYZ Company in making informed decisions to address and reduce attrition, ultimately leading to a more stable and satisfied workforce.</w:t>
      </w:r>
    </w:p>
    <w:p w:rsidR="003F298E" w:rsidRPr="00802C1F" w:rsidRDefault="003F298E" w:rsidP="00802C1F">
      <w:pPr>
        <w:pStyle w:val="ListParagraph"/>
        <w:spacing w:line="360" w:lineRule="auto"/>
        <w:ind w:left="1080"/>
        <w:rPr>
          <w:rFonts w:ascii="Times New Roman" w:eastAsia="Times New Roman" w:hAnsi="Times New Roman" w:cs="Times New Roman"/>
          <w:b/>
          <w:bCs/>
          <w:color w:val="000000"/>
          <w:sz w:val="32"/>
          <w:szCs w:val="32"/>
          <w:u w:val="single"/>
        </w:rPr>
      </w:pPr>
    </w:p>
    <w:p w:rsidR="003F298E" w:rsidRDefault="003F298E" w:rsidP="00802C1F">
      <w:pPr>
        <w:spacing w:line="360" w:lineRule="auto"/>
        <w:rPr>
          <w:rFonts w:ascii="Times New Roman" w:eastAsia="Times New Roman" w:hAnsi="Times New Roman" w:cs="Times New Roman"/>
          <w:b/>
          <w:bCs/>
          <w:color w:val="000000"/>
          <w:sz w:val="32"/>
          <w:szCs w:val="32"/>
          <w:u w:val="single"/>
        </w:rPr>
      </w:pPr>
      <w:r w:rsidRPr="00802C1F">
        <w:rPr>
          <w:rFonts w:ascii="Times New Roman" w:eastAsia="Times New Roman" w:hAnsi="Times New Roman" w:cs="Times New Roman"/>
          <w:b/>
          <w:bCs/>
          <w:color w:val="000000"/>
          <w:sz w:val="32"/>
          <w:szCs w:val="32"/>
          <w:u w:val="single"/>
        </w:rPr>
        <w:t xml:space="preserve"> </w:t>
      </w:r>
    </w:p>
    <w:p w:rsidR="0050039B" w:rsidRDefault="0050039B" w:rsidP="00802C1F">
      <w:pPr>
        <w:spacing w:line="360" w:lineRule="auto"/>
        <w:rPr>
          <w:rFonts w:ascii="Times New Roman" w:eastAsia="Times New Roman" w:hAnsi="Times New Roman" w:cs="Times New Roman"/>
          <w:b/>
          <w:bCs/>
          <w:color w:val="000000"/>
          <w:sz w:val="32"/>
          <w:szCs w:val="32"/>
          <w:u w:val="single"/>
        </w:rPr>
      </w:pPr>
    </w:p>
    <w:p w:rsidR="0050039B" w:rsidRDefault="0050039B" w:rsidP="00802C1F">
      <w:pPr>
        <w:spacing w:line="360" w:lineRule="auto"/>
        <w:rPr>
          <w:rFonts w:ascii="Times New Roman" w:eastAsia="Times New Roman" w:hAnsi="Times New Roman" w:cs="Times New Roman"/>
          <w:b/>
          <w:bCs/>
          <w:color w:val="000000"/>
          <w:sz w:val="32"/>
          <w:szCs w:val="32"/>
          <w:u w:val="single"/>
        </w:rPr>
      </w:pPr>
    </w:p>
    <w:p w:rsidR="0050039B" w:rsidRPr="00802C1F" w:rsidRDefault="0050039B" w:rsidP="00802C1F">
      <w:pPr>
        <w:spacing w:line="360" w:lineRule="auto"/>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noProof/>
          <w:color w:val="000000"/>
          <w:sz w:val="32"/>
          <w:szCs w:val="32"/>
          <w:u w:val="single"/>
        </w:rPr>
        <w:lastRenderedPageBreak/>
        <w:drawing>
          <wp:inline distT="0" distB="0" distL="0" distR="0">
            <wp:extent cx="6858000" cy="5484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ive Model Insights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484495"/>
                    </a:xfrm>
                    <a:prstGeom prst="rect">
                      <a:avLst/>
                    </a:prstGeom>
                  </pic:spPr>
                </pic:pic>
              </a:graphicData>
            </a:graphic>
          </wp:inline>
        </w:drawing>
      </w:r>
    </w:p>
    <w:p w:rsidR="0050039B" w:rsidRPr="0050039B" w:rsidRDefault="0050039B" w:rsidP="0050039B">
      <w:pPr>
        <w:pStyle w:val="NormalWeb"/>
        <w:jc w:val="center"/>
        <w:rPr>
          <w:b/>
        </w:rPr>
      </w:pPr>
      <w:r w:rsidRPr="0050039B">
        <w:rPr>
          <w:b/>
        </w:rPr>
        <w:t>Fig10.2. Predictive Model Insights dashboard</w:t>
      </w:r>
    </w:p>
    <w:p w:rsidR="0050039B" w:rsidRDefault="0050039B" w:rsidP="0050039B">
      <w:pPr>
        <w:pStyle w:val="NormalWeb"/>
        <w:spacing w:line="360" w:lineRule="auto"/>
        <w:ind w:firstLine="720"/>
        <w:rPr>
          <w:sz w:val="32"/>
          <w:szCs w:val="32"/>
        </w:rPr>
      </w:pPr>
      <w:r w:rsidRPr="0050039B">
        <w:rPr>
          <w:sz w:val="32"/>
          <w:szCs w:val="32"/>
        </w:rPr>
        <w:t>The "Predictive Model Insights" dashboard provides a detailed look into the distribution of employees across departments and genders, offering insights that can be useful in understanding potential trends related to employee attrition. Below is an explanation of this visualization that can be included in your report.</w:t>
      </w:r>
    </w:p>
    <w:p w:rsidR="0050039B" w:rsidRDefault="0050039B">
      <w:pPr>
        <w:rPr>
          <w:rFonts w:ascii="Times New Roman" w:eastAsia="Times New Roman" w:hAnsi="Times New Roman" w:cs="Times New Roman"/>
          <w:sz w:val="32"/>
          <w:szCs w:val="32"/>
        </w:rPr>
      </w:pPr>
      <w:r>
        <w:rPr>
          <w:sz w:val="32"/>
          <w:szCs w:val="32"/>
        </w:rPr>
        <w:br w:type="page"/>
      </w:r>
    </w:p>
    <w:p w:rsidR="0050039B" w:rsidRPr="0050039B" w:rsidRDefault="0050039B" w:rsidP="0050039B">
      <w:pPr>
        <w:pStyle w:val="NormalWeb"/>
        <w:spacing w:line="360" w:lineRule="auto"/>
        <w:ind w:firstLine="720"/>
        <w:rPr>
          <w:sz w:val="32"/>
          <w:szCs w:val="32"/>
        </w:rPr>
      </w:pPr>
    </w:p>
    <w:p w:rsidR="0050039B" w:rsidRPr="0050039B" w:rsidRDefault="0050039B" w:rsidP="0050039B">
      <w:pPr>
        <w:pStyle w:val="Heading3"/>
        <w:spacing w:line="360" w:lineRule="auto"/>
        <w:rPr>
          <w:sz w:val="32"/>
          <w:szCs w:val="32"/>
        </w:rPr>
      </w:pPr>
      <w:r w:rsidRPr="0050039B">
        <w:rPr>
          <w:rStyle w:val="Strong"/>
          <w:b/>
          <w:bCs/>
          <w:sz w:val="32"/>
          <w:szCs w:val="32"/>
        </w:rPr>
        <w:t>1. Chart Overview</w:t>
      </w:r>
    </w:p>
    <w:p w:rsidR="0050039B" w:rsidRPr="0050039B" w:rsidRDefault="0050039B" w:rsidP="0050039B">
      <w:pPr>
        <w:numPr>
          <w:ilvl w:val="0"/>
          <w:numId w:val="19"/>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 xml:space="preserve">Department/Gender </w:t>
      </w:r>
      <w:proofErr w:type="gramStart"/>
      <w:r w:rsidRPr="0050039B">
        <w:rPr>
          <w:rStyle w:val="Strong"/>
          <w:rFonts w:ascii="Times New Roman" w:hAnsi="Times New Roman" w:cs="Times New Roman"/>
          <w:sz w:val="32"/>
          <w:szCs w:val="32"/>
        </w:rPr>
        <w:t>Bar</w:t>
      </w:r>
      <w:proofErr w:type="gramEnd"/>
      <w:r w:rsidRPr="0050039B">
        <w:rPr>
          <w:rStyle w:val="Strong"/>
          <w:rFonts w:ascii="Times New Roman" w:hAnsi="Times New Roman" w:cs="Times New Roman"/>
          <w:sz w:val="32"/>
          <w:szCs w:val="32"/>
        </w:rPr>
        <w:t xml:space="preserve"> Chart:</w:t>
      </w:r>
      <w:r w:rsidRPr="0050039B">
        <w:rPr>
          <w:rFonts w:ascii="Times New Roman" w:hAnsi="Times New Roman" w:cs="Times New Roman"/>
          <w:sz w:val="32"/>
          <w:szCs w:val="32"/>
        </w:rPr>
        <w:t xml:space="preserve"> This chart visualizes the number of employees (count of Employee ID) across different departments, segmented by gender (Female in blue and Male in orange). The three departments represented are Human Resources, Research &amp; Development, and Sales.</w:t>
      </w:r>
    </w:p>
    <w:p w:rsidR="0050039B" w:rsidRPr="0050039B" w:rsidRDefault="0050039B" w:rsidP="0050039B">
      <w:pPr>
        <w:pStyle w:val="Heading3"/>
        <w:spacing w:line="360" w:lineRule="auto"/>
        <w:rPr>
          <w:color w:val="000000" w:themeColor="text1"/>
          <w:sz w:val="32"/>
          <w:szCs w:val="32"/>
        </w:rPr>
      </w:pPr>
      <w:r w:rsidRPr="0050039B">
        <w:rPr>
          <w:rStyle w:val="Strong"/>
          <w:b/>
          <w:bCs/>
          <w:color w:val="000000" w:themeColor="text1"/>
          <w:sz w:val="32"/>
          <w:szCs w:val="32"/>
        </w:rPr>
        <w:t>2. Insights by Department:</w:t>
      </w:r>
    </w:p>
    <w:p w:rsidR="0050039B" w:rsidRPr="0050039B" w:rsidRDefault="0050039B" w:rsidP="0050039B">
      <w:pPr>
        <w:pStyle w:val="Heading4"/>
        <w:spacing w:line="360" w:lineRule="auto"/>
        <w:rPr>
          <w:rFonts w:ascii="Times New Roman" w:hAnsi="Times New Roman" w:cs="Times New Roman"/>
          <w:i w:val="0"/>
          <w:color w:val="000000" w:themeColor="text1"/>
          <w:sz w:val="32"/>
          <w:szCs w:val="32"/>
        </w:rPr>
      </w:pPr>
      <w:r w:rsidRPr="0050039B">
        <w:rPr>
          <w:rStyle w:val="Strong"/>
          <w:rFonts w:ascii="Times New Roman" w:hAnsi="Times New Roman" w:cs="Times New Roman"/>
          <w:bCs w:val="0"/>
          <w:i w:val="0"/>
          <w:color w:val="000000" w:themeColor="text1"/>
          <w:sz w:val="32"/>
          <w:szCs w:val="32"/>
        </w:rPr>
        <w:t>Human Resources:</w:t>
      </w:r>
    </w:p>
    <w:p w:rsidR="0050039B" w:rsidRPr="0050039B" w:rsidRDefault="0050039B" w:rsidP="0050039B">
      <w:pPr>
        <w:numPr>
          <w:ilvl w:val="0"/>
          <w:numId w:val="20"/>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Gender Distribution:</w:t>
      </w:r>
      <w:r w:rsidRPr="0050039B">
        <w:rPr>
          <w:rFonts w:ascii="Times New Roman" w:hAnsi="Times New Roman" w:cs="Times New Roman"/>
          <w:sz w:val="32"/>
          <w:szCs w:val="32"/>
        </w:rPr>
        <w:t xml:space="preserve"> The majority of employees in the Human Resources department are female, with very few males. This could indicate a gender imbalance within this department. It might be worth investigating whether this gender skew impacts the department’s attrition rate, workplace culture, or employee satisfaction.</w:t>
      </w:r>
    </w:p>
    <w:p w:rsidR="0050039B" w:rsidRPr="0050039B" w:rsidRDefault="0050039B" w:rsidP="0050039B">
      <w:pPr>
        <w:pStyle w:val="Heading4"/>
        <w:spacing w:line="360" w:lineRule="auto"/>
        <w:rPr>
          <w:rFonts w:ascii="Times New Roman" w:hAnsi="Times New Roman" w:cs="Times New Roman"/>
          <w:i w:val="0"/>
          <w:color w:val="000000" w:themeColor="text1"/>
          <w:sz w:val="32"/>
          <w:szCs w:val="32"/>
        </w:rPr>
      </w:pPr>
      <w:r w:rsidRPr="0050039B">
        <w:rPr>
          <w:rStyle w:val="Strong"/>
          <w:rFonts w:ascii="Times New Roman" w:hAnsi="Times New Roman" w:cs="Times New Roman"/>
          <w:bCs w:val="0"/>
          <w:i w:val="0"/>
          <w:color w:val="000000" w:themeColor="text1"/>
          <w:sz w:val="32"/>
          <w:szCs w:val="32"/>
        </w:rPr>
        <w:t>Research &amp; Development:</w:t>
      </w:r>
    </w:p>
    <w:p w:rsidR="0050039B" w:rsidRPr="0050039B" w:rsidRDefault="0050039B" w:rsidP="0050039B">
      <w:pPr>
        <w:numPr>
          <w:ilvl w:val="0"/>
          <w:numId w:val="21"/>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Gender Distribution:</w:t>
      </w:r>
      <w:r w:rsidRPr="0050039B">
        <w:rPr>
          <w:rFonts w:ascii="Times New Roman" w:hAnsi="Times New Roman" w:cs="Times New Roman"/>
          <w:sz w:val="32"/>
          <w:szCs w:val="32"/>
        </w:rPr>
        <w:t xml:space="preserve"> There is a significant gender disparity in the Research &amp; Development department, with a large majority being male. This male dominance may have implications for gender diversity initiatives, workplace dynamics, and potentially attrition rates within this department. The company should consider whether the male-dominated environment affects the retention of female employees or if it reflects broader industry trends.</w:t>
      </w:r>
    </w:p>
    <w:p w:rsidR="0050039B" w:rsidRPr="0050039B" w:rsidRDefault="0050039B" w:rsidP="0050039B">
      <w:pPr>
        <w:pStyle w:val="Heading4"/>
        <w:spacing w:line="360" w:lineRule="auto"/>
        <w:rPr>
          <w:rFonts w:ascii="Times New Roman" w:hAnsi="Times New Roman" w:cs="Times New Roman"/>
          <w:i w:val="0"/>
          <w:color w:val="000000" w:themeColor="text1"/>
          <w:sz w:val="32"/>
          <w:szCs w:val="32"/>
        </w:rPr>
      </w:pPr>
      <w:r w:rsidRPr="0050039B">
        <w:rPr>
          <w:rStyle w:val="Strong"/>
          <w:rFonts w:ascii="Times New Roman" w:hAnsi="Times New Roman" w:cs="Times New Roman"/>
          <w:bCs w:val="0"/>
          <w:i w:val="0"/>
          <w:color w:val="000000" w:themeColor="text1"/>
          <w:sz w:val="32"/>
          <w:szCs w:val="32"/>
        </w:rPr>
        <w:lastRenderedPageBreak/>
        <w:t>Sales:</w:t>
      </w:r>
    </w:p>
    <w:p w:rsidR="0050039B" w:rsidRPr="0050039B" w:rsidRDefault="0050039B" w:rsidP="0050039B">
      <w:pPr>
        <w:numPr>
          <w:ilvl w:val="0"/>
          <w:numId w:val="22"/>
        </w:numPr>
        <w:spacing w:before="100" w:beforeAutospacing="1" w:after="100" w:afterAutospacing="1" w:line="360" w:lineRule="auto"/>
        <w:rPr>
          <w:rFonts w:ascii="Times New Roman" w:hAnsi="Times New Roman" w:cs="Times New Roman"/>
          <w:sz w:val="32"/>
          <w:szCs w:val="32"/>
        </w:rPr>
      </w:pPr>
      <w:r w:rsidRPr="0050039B">
        <w:rPr>
          <w:rStyle w:val="Strong"/>
          <w:rFonts w:ascii="Times New Roman" w:hAnsi="Times New Roman" w:cs="Times New Roman"/>
          <w:sz w:val="32"/>
          <w:szCs w:val="32"/>
        </w:rPr>
        <w:t>Gender Distribution:</w:t>
      </w:r>
      <w:r w:rsidRPr="0050039B">
        <w:rPr>
          <w:rFonts w:ascii="Times New Roman" w:hAnsi="Times New Roman" w:cs="Times New Roman"/>
          <w:sz w:val="32"/>
          <w:szCs w:val="32"/>
        </w:rPr>
        <w:t xml:space="preserve"> The Sales department shows a more balanced distribution of male and female employees, though males still outnumber females. This more balanced gender representation might indicate a more inclusive environment in comparison to the other departments. However, the company should analyze whether this balance is reflected in attrition rates and job satisfaction levels.</w:t>
      </w:r>
    </w:p>
    <w:p w:rsidR="0050039B" w:rsidRPr="0050039B" w:rsidRDefault="0050039B" w:rsidP="0050039B">
      <w:pPr>
        <w:pStyle w:val="Heading3"/>
        <w:spacing w:line="360" w:lineRule="auto"/>
        <w:rPr>
          <w:sz w:val="32"/>
          <w:szCs w:val="32"/>
        </w:rPr>
      </w:pPr>
      <w:r w:rsidRPr="0050039B">
        <w:rPr>
          <w:rStyle w:val="Strong"/>
          <w:b/>
          <w:bCs/>
          <w:sz w:val="32"/>
          <w:szCs w:val="32"/>
        </w:rPr>
        <w:t>3. Predictive Model Insights:</w:t>
      </w:r>
    </w:p>
    <w:p w:rsidR="0050039B" w:rsidRPr="0050039B" w:rsidRDefault="0050039B" w:rsidP="0050039B">
      <w:pPr>
        <w:pStyle w:val="NormalWeb"/>
        <w:numPr>
          <w:ilvl w:val="0"/>
          <w:numId w:val="23"/>
        </w:numPr>
        <w:spacing w:line="360" w:lineRule="auto"/>
        <w:rPr>
          <w:sz w:val="32"/>
          <w:szCs w:val="32"/>
        </w:rPr>
      </w:pPr>
      <w:r w:rsidRPr="0050039B">
        <w:rPr>
          <w:rStyle w:val="Strong"/>
          <w:sz w:val="32"/>
          <w:szCs w:val="32"/>
        </w:rPr>
        <w:t>Gender-based Trends:</w:t>
      </w:r>
      <w:r w:rsidRPr="0050039B">
        <w:rPr>
          <w:sz w:val="32"/>
          <w:szCs w:val="32"/>
        </w:rPr>
        <w:t xml:space="preserve"> The distribution in this chart can be used in conjunction with predictive models to identify whether gender is a significant factor influencing attrition within each department. For example, if the model shows that males in the Research &amp; Development department are more likely to leave, this visualization supports further investigation into why this is the case.</w:t>
      </w:r>
    </w:p>
    <w:p w:rsidR="0050039B" w:rsidRDefault="0050039B" w:rsidP="0050039B">
      <w:pPr>
        <w:pStyle w:val="NormalWeb"/>
        <w:numPr>
          <w:ilvl w:val="0"/>
          <w:numId w:val="23"/>
        </w:numPr>
        <w:spacing w:line="360" w:lineRule="auto"/>
        <w:rPr>
          <w:sz w:val="32"/>
          <w:szCs w:val="32"/>
        </w:rPr>
      </w:pPr>
      <w:r w:rsidRPr="0050039B">
        <w:rPr>
          <w:rStyle w:val="Strong"/>
          <w:sz w:val="32"/>
          <w:szCs w:val="32"/>
        </w:rPr>
        <w:t>Department-specific Strategies:</w:t>
      </w:r>
      <w:r w:rsidRPr="0050039B">
        <w:rPr>
          <w:sz w:val="32"/>
          <w:szCs w:val="32"/>
        </w:rPr>
        <w:t xml:space="preserve"> The insights provided by this chart can inform department-specific strategies. For instance, the Research &amp; Development department might benefit from gender diversity initiatives, mentorship programs for female employees, or a closer examination of male employee turnover factors. In contrast, the Human Resources department might focus on ensuring that the work environment supports the retention of its predominantly female workforce.</w:t>
      </w:r>
    </w:p>
    <w:p w:rsidR="0050039B" w:rsidRDefault="0050039B">
      <w:pPr>
        <w:rPr>
          <w:rStyle w:val="Strong"/>
          <w:rFonts w:ascii="Times New Roman" w:eastAsia="Times New Roman" w:hAnsi="Times New Roman" w:cs="Times New Roman"/>
          <w:sz w:val="32"/>
          <w:szCs w:val="32"/>
        </w:rPr>
      </w:pPr>
      <w:r>
        <w:rPr>
          <w:rStyle w:val="Strong"/>
          <w:sz w:val="32"/>
          <w:szCs w:val="32"/>
        </w:rPr>
        <w:br w:type="page"/>
      </w:r>
    </w:p>
    <w:p w:rsidR="0050039B" w:rsidRPr="0050039B" w:rsidRDefault="0050039B" w:rsidP="0050039B">
      <w:pPr>
        <w:pStyle w:val="NormalWeb"/>
        <w:spacing w:line="360" w:lineRule="auto"/>
        <w:ind w:left="720"/>
        <w:rPr>
          <w:sz w:val="32"/>
          <w:szCs w:val="32"/>
        </w:rPr>
      </w:pPr>
    </w:p>
    <w:p w:rsidR="0050039B" w:rsidRPr="0050039B" w:rsidRDefault="0050039B" w:rsidP="0050039B">
      <w:pPr>
        <w:pStyle w:val="Heading3"/>
        <w:spacing w:line="360" w:lineRule="auto"/>
        <w:rPr>
          <w:sz w:val="32"/>
          <w:szCs w:val="32"/>
        </w:rPr>
      </w:pPr>
      <w:r w:rsidRPr="0050039B">
        <w:rPr>
          <w:rStyle w:val="Strong"/>
          <w:b/>
          <w:bCs/>
          <w:sz w:val="32"/>
          <w:szCs w:val="32"/>
        </w:rPr>
        <w:t>4. Actionable Recommendations:</w:t>
      </w:r>
    </w:p>
    <w:p w:rsidR="0050039B" w:rsidRPr="0050039B" w:rsidRDefault="0050039B" w:rsidP="0050039B">
      <w:pPr>
        <w:pStyle w:val="NormalWeb"/>
        <w:numPr>
          <w:ilvl w:val="0"/>
          <w:numId w:val="24"/>
        </w:numPr>
        <w:spacing w:line="360" w:lineRule="auto"/>
        <w:rPr>
          <w:sz w:val="32"/>
          <w:szCs w:val="32"/>
        </w:rPr>
      </w:pPr>
      <w:r w:rsidRPr="0050039B">
        <w:rPr>
          <w:rStyle w:val="Strong"/>
          <w:sz w:val="32"/>
          <w:szCs w:val="32"/>
        </w:rPr>
        <w:t>Promote Gender Diversity:</w:t>
      </w:r>
      <w:r w:rsidRPr="0050039B">
        <w:rPr>
          <w:sz w:val="32"/>
          <w:szCs w:val="32"/>
        </w:rPr>
        <w:t xml:space="preserve"> In departments like Research &amp; Development, where there is a strong male dominance, initiatives to promote gender diversity could be beneficial. This might include targeted recruitment, leadership programs for women, or policies aimed at creating a more inclusive work environment.</w:t>
      </w:r>
    </w:p>
    <w:p w:rsidR="0050039B" w:rsidRPr="0050039B" w:rsidRDefault="0050039B" w:rsidP="0050039B">
      <w:pPr>
        <w:pStyle w:val="NormalWeb"/>
        <w:numPr>
          <w:ilvl w:val="0"/>
          <w:numId w:val="24"/>
        </w:numPr>
        <w:spacing w:line="360" w:lineRule="auto"/>
        <w:rPr>
          <w:sz w:val="32"/>
          <w:szCs w:val="32"/>
        </w:rPr>
      </w:pPr>
      <w:r w:rsidRPr="0050039B">
        <w:rPr>
          <w:rStyle w:val="Strong"/>
          <w:sz w:val="32"/>
          <w:szCs w:val="32"/>
        </w:rPr>
        <w:t>Monitor Attrition by Gender:</w:t>
      </w:r>
      <w:r w:rsidRPr="0050039B">
        <w:rPr>
          <w:sz w:val="32"/>
          <w:szCs w:val="32"/>
        </w:rPr>
        <w:t xml:space="preserve"> The </w:t>
      </w:r>
      <w:proofErr w:type="gramStart"/>
      <w:r w:rsidRPr="0050039B">
        <w:rPr>
          <w:sz w:val="32"/>
          <w:szCs w:val="32"/>
        </w:rPr>
        <w:t>company</w:t>
      </w:r>
      <w:proofErr w:type="gramEnd"/>
      <w:r w:rsidRPr="0050039B">
        <w:rPr>
          <w:sz w:val="32"/>
          <w:szCs w:val="32"/>
        </w:rPr>
        <w:t xml:space="preserve"> should monitor attrition rates by gender within each department to determine if there are any trends that require attention. If a particular gender is more likely to leave within certain departments, targeted retention strategies should be implemented.</w:t>
      </w:r>
    </w:p>
    <w:p w:rsidR="0050039B" w:rsidRPr="0050039B" w:rsidRDefault="0050039B" w:rsidP="0050039B">
      <w:pPr>
        <w:pStyle w:val="NormalWeb"/>
        <w:numPr>
          <w:ilvl w:val="0"/>
          <w:numId w:val="24"/>
        </w:numPr>
        <w:spacing w:line="360" w:lineRule="auto"/>
        <w:rPr>
          <w:sz w:val="32"/>
          <w:szCs w:val="32"/>
        </w:rPr>
      </w:pPr>
      <w:r w:rsidRPr="0050039B">
        <w:rPr>
          <w:rStyle w:val="Strong"/>
          <w:sz w:val="32"/>
          <w:szCs w:val="32"/>
        </w:rPr>
        <w:t>Tailor Retention Strategies:</w:t>
      </w:r>
      <w:r w:rsidRPr="0050039B">
        <w:rPr>
          <w:sz w:val="32"/>
          <w:szCs w:val="32"/>
        </w:rPr>
        <w:t xml:space="preserve"> Based on the insights provided by this chart and the predictive models, XYZ Company can develop tailored retention strategies that address the specific needs and challenges faced by different genders within each department.</w:t>
      </w:r>
    </w:p>
    <w:p w:rsidR="00432F71" w:rsidRDefault="00432F71">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42716" w:rsidRDefault="00D42716" w:rsidP="0050039B">
      <w:pPr>
        <w:spacing w:line="360" w:lineRule="auto"/>
        <w:rPr>
          <w:rFonts w:ascii="Times New Roman" w:hAnsi="Times New Roman" w:cs="Times New Roman"/>
          <w:b/>
          <w:sz w:val="32"/>
          <w:szCs w:val="32"/>
          <w:u w:val="single"/>
        </w:rPr>
      </w:pPr>
    </w:p>
    <w:p w:rsidR="00432F71" w:rsidRDefault="00432F71" w:rsidP="00432F71">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11</w:t>
      </w:r>
      <w:proofErr w:type="gramStart"/>
      <w:r>
        <w:rPr>
          <w:rFonts w:ascii="Times New Roman" w:hAnsi="Times New Roman" w:cs="Times New Roman"/>
          <w:b/>
          <w:sz w:val="32"/>
          <w:szCs w:val="32"/>
          <w:u w:val="single"/>
        </w:rPr>
        <w:t>.RESULTS</w:t>
      </w:r>
      <w:proofErr w:type="gramEnd"/>
    </w:p>
    <w:p w:rsidR="00432F71" w:rsidRPr="00432F71" w:rsidRDefault="00432F71" w:rsidP="00982965">
      <w:pPr>
        <w:spacing w:before="100" w:beforeAutospacing="1" w:after="100" w:afterAutospacing="1" w:line="360" w:lineRule="auto"/>
        <w:ind w:firstLine="720"/>
        <w:jc w:val="both"/>
        <w:rPr>
          <w:rFonts w:ascii="Times New Roman" w:eastAsia="Times New Roman" w:hAnsi="Times New Roman" w:cs="Times New Roman"/>
          <w:sz w:val="32"/>
          <w:szCs w:val="24"/>
        </w:rPr>
      </w:pPr>
      <w:r w:rsidRPr="00432F71">
        <w:rPr>
          <w:rFonts w:ascii="Times New Roman" w:eastAsia="Times New Roman" w:hAnsi="Times New Roman" w:cs="Times New Roman"/>
          <w:sz w:val="32"/>
          <w:szCs w:val="24"/>
        </w:rPr>
        <w:t>The analysis revealed that the primary factors contributing to the high attrition rate at XYZ Company include salary dissatisfaction, lack of career advancement opportunities, and work-life balance issues. The predictive model developed achieved an accuracy of 85% with a high F1 score, indicating its effectiveness in identifying employees at risk of leaving. The dashboard provides a clear visualization of attrition trends across different departments and demographic groups, enabling the HR team to target interventions more effectively.</w:t>
      </w:r>
    </w:p>
    <w:p w:rsidR="00432F71" w:rsidRPr="00432F71" w:rsidRDefault="00432F71" w:rsidP="00982965">
      <w:pPr>
        <w:spacing w:before="100" w:beforeAutospacing="1" w:after="100" w:afterAutospacing="1" w:line="360" w:lineRule="auto"/>
        <w:ind w:firstLine="720"/>
        <w:jc w:val="both"/>
        <w:rPr>
          <w:rFonts w:ascii="Times New Roman" w:eastAsia="Times New Roman" w:hAnsi="Times New Roman" w:cs="Times New Roman"/>
          <w:sz w:val="32"/>
          <w:szCs w:val="24"/>
        </w:rPr>
      </w:pPr>
      <w:r w:rsidRPr="00432F71">
        <w:rPr>
          <w:rFonts w:ascii="Times New Roman" w:eastAsia="Times New Roman" w:hAnsi="Times New Roman" w:cs="Times New Roman"/>
          <w:sz w:val="32"/>
          <w:szCs w:val="24"/>
        </w:rPr>
        <w:t>Key recommendations include revising the compensation structure, implementing career development programs, and enhancing work-life balance initiatives to improve employee retention.</w:t>
      </w:r>
    </w:p>
    <w:p w:rsidR="00982965" w:rsidRDefault="0098296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982965" w:rsidRDefault="00982965" w:rsidP="00982965">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12</w:t>
      </w:r>
      <w:proofErr w:type="gramStart"/>
      <w:r>
        <w:rPr>
          <w:rFonts w:ascii="Times New Roman" w:hAnsi="Times New Roman" w:cs="Times New Roman"/>
          <w:b/>
          <w:sz w:val="32"/>
          <w:szCs w:val="32"/>
          <w:u w:val="single"/>
        </w:rPr>
        <w:t>.CONCLUSION</w:t>
      </w:r>
      <w:proofErr w:type="gramEnd"/>
    </w:p>
    <w:p w:rsidR="00982965" w:rsidRPr="00982965" w:rsidRDefault="00982965" w:rsidP="00982965">
      <w:pPr>
        <w:jc w:val="center"/>
        <w:rPr>
          <w:rFonts w:ascii="Times New Roman" w:eastAsia="Times New Roman" w:hAnsi="Times New Roman" w:cs="Times New Roman"/>
          <w:sz w:val="24"/>
          <w:szCs w:val="24"/>
        </w:rPr>
      </w:pPr>
    </w:p>
    <w:p w:rsidR="00982965" w:rsidRPr="00982965" w:rsidRDefault="00982965" w:rsidP="00982965">
      <w:pPr>
        <w:spacing w:before="100" w:beforeAutospacing="1" w:after="100" w:afterAutospacing="1" w:line="360" w:lineRule="auto"/>
        <w:ind w:firstLine="720"/>
        <w:jc w:val="both"/>
        <w:rPr>
          <w:rFonts w:ascii="Times New Roman" w:eastAsia="Times New Roman" w:hAnsi="Times New Roman" w:cs="Times New Roman"/>
          <w:sz w:val="32"/>
          <w:szCs w:val="24"/>
        </w:rPr>
      </w:pPr>
      <w:r w:rsidRPr="00982965">
        <w:rPr>
          <w:rFonts w:ascii="Times New Roman" w:eastAsia="Times New Roman" w:hAnsi="Times New Roman" w:cs="Times New Roman"/>
          <w:sz w:val="32"/>
          <w:szCs w:val="24"/>
        </w:rPr>
        <w:t>The analysis of XYZ Company's employee attrition data has revealed several critical insights that can guide the organization's efforts to reduce its attrition rate, which has remained around 15% for the past couple of years. The key findings indicate that certain factors such as employee tenure, job role, work environment, and compensation are significantly contributing to the high turnover rate.</w:t>
      </w:r>
    </w:p>
    <w:p w:rsidR="00982965" w:rsidRPr="00982965" w:rsidRDefault="00982965" w:rsidP="00982965">
      <w:p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Key Recommendations:</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Employee Engagement and Satisfaction:</w:t>
      </w:r>
      <w:r w:rsidRPr="00982965">
        <w:rPr>
          <w:rFonts w:ascii="Times New Roman" w:eastAsia="Times New Roman" w:hAnsi="Times New Roman" w:cs="Times New Roman"/>
          <w:sz w:val="32"/>
          <w:szCs w:val="24"/>
        </w:rPr>
        <w:t xml:space="preserve"> The data suggests a need for enhanced employee engagement initiatives, particularly focused on employees with shorter tenure and specific job roles where attrition is most prevalent. Implementing regular feedback mechanisms and offering career development opportunities could help retain employees.</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Compensation and Benefits:</w:t>
      </w:r>
      <w:r w:rsidRPr="00982965">
        <w:rPr>
          <w:rFonts w:ascii="Times New Roman" w:eastAsia="Times New Roman" w:hAnsi="Times New Roman" w:cs="Times New Roman"/>
          <w:sz w:val="32"/>
          <w:szCs w:val="24"/>
        </w:rPr>
        <w:t xml:space="preserve"> Competitive compensation packages and benefits are crucial in retaining top talent. A detailed review of the company's compensation strategy, ensuring it aligns with industry standards, could reduce voluntary exits.</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Work-Life Balance:</w:t>
      </w:r>
      <w:r w:rsidRPr="00982965">
        <w:rPr>
          <w:rFonts w:ascii="Times New Roman" w:eastAsia="Times New Roman" w:hAnsi="Times New Roman" w:cs="Times New Roman"/>
          <w:sz w:val="32"/>
          <w:szCs w:val="24"/>
        </w:rPr>
        <w:t xml:space="preserve"> High attrition rates in certain departments might be linked to poor work-life balance. Offering flexible working hours, remote work options, and well-being programs can improve job satisfaction.</w:t>
      </w:r>
    </w:p>
    <w:p w:rsidR="00982965" w:rsidRPr="00982965" w:rsidRDefault="00982965" w:rsidP="00982965">
      <w:pPr>
        <w:numPr>
          <w:ilvl w:val="0"/>
          <w:numId w:val="25"/>
        </w:num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Leadership and Management:</w:t>
      </w:r>
      <w:r w:rsidRPr="00982965">
        <w:rPr>
          <w:rFonts w:ascii="Times New Roman" w:eastAsia="Times New Roman" w:hAnsi="Times New Roman" w:cs="Times New Roman"/>
          <w:sz w:val="32"/>
          <w:szCs w:val="24"/>
        </w:rPr>
        <w:t xml:space="preserve"> Leadership plays a pivotal role in employee retention. Training programs for managers to improve their leadership skills and better understand employee needs can create a more supportive work environment.</w:t>
      </w:r>
    </w:p>
    <w:p w:rsidR="00982965" w:rsidRPr="00982965" w:rsidRDefault="00982965" w:rsidP="00982965">
      <w:p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lastRenderedPageBreak/>
        <w:t>Impact:</w:t>
      </w:r>
      <w:r w:rsidRPr="00982965">
        <w:rPr>
          <w:rFonts w:ascii="Times New Roman" w:eastAsia="Times New Roman" w:hAnsi="Times New Roman" w:cs="Times New Roman"/>
          <w:sz w:val="32"/>
          <w:szCs w:val="24"/>
        </w:rPr>
        <w:t xml:space="preserve"> Implementing these recommendations could potentially reduce the attrition rate, leading to cost savings associated with turnover, improved employee morale, and increased organizational productivity. By leveraging data-driven insights, XYZ Company can make informed decisions to foster a more stable and engaged workforce.</w:t>
      </w:r>
    </w:p>
    <w:p w:rsidR="00982965" w:rsidRPr="00982965" w:rsidRDefault="00982965" w:rsidP="00982965">
      <w:pPr>
        <w:spacing w:before="100" w:beforeAutospacing="1" w:after="100" w:afterAutospacing="1" w:line="360" w:lineRule="auto"/>
        <w:jc w:val="both"/>
        <w:rPr>
          <w:rFonts w:ascii="Times New Roman" w:eastAsia="Times New Roman" w:hAnsi="Times New Roman" w:cs="Times New Roman"/>
          <w:sz w:val="32"/>
          <w:szCs w:val="24"/>
        </w:rPr>
      </w:pPr>
      <w:r w:rsidRPr="00982965">
        <w:rPr>
          <w:rFonts w:ascii="Times New Roman" w:eastAsia="Times New Roman" w:hAnsi="Times New Roman" w:cs="Times New Roman"/>
          <w:b/>
          <w:bCs/>
          <w:sz w:val="32"/>
          <w:szCs w:val="24"/>
        </w:rPr>
        <w:t>Next Steps:</w:t>
      </w:r>
      <w:r w:rsidRPr="00982965">
        <w:rPr>
          <w:rFonts w:ascii="Times New Roman" w:eastAsia="Times New Roman" w:hAnsi="Times New Roman" w:cs="Times New Roman"/>
          <w:sz w:val="32"/>
          <w:szCs w:val="24"/>
        </w:rPr>
        <w:t xml:space="preserve"> To ensure continuous improvement, it is recommended to regularly update the dashboard with new data and track the effectiveness of implemented strategies. Further analysis could explore additional variables or external factors influencing attrition, offering a more comprehensive understanding of the underlying causes.</w:t>
      </w:r>
    </w:p>
    <w:p w:rsidR="00432F71" w:rsidRPr="00982965" w:rsidRDefault="00432F71" w:rsidP="00982965">
      <w:pPr>
        <w:spacing w:line="360" w:lineRule="auto"/>
        <w:jc w:val="center"/>
        <w:rPr>
          <w:rFonts w:ascii="Times New Roman" w:hAnsi="Times New Roman" w:cs="Times New Roman"/>
          <w:b/>
          <w:sz w:val="40"/>
          <w:szCs w:val="32"/>
          <w:u w:val="single"/>
        </w:rPr>
      </w:pPr>
    </w:p>
    <w:p w:rsidR="00982965" w:rsidRPr="0050039B" w:rsidRDefault="00982965" w:rsidP="00982965">
      <w:pPr>
        <w:spacing w:line="360" w:lineRule="auto"/>
        <w:jc w:val="center"/>
        <w:rPr>
          <w:rFonts w:ascii="Times New Roman" w:hAnsi="Times New Roman" w:cs="Times New Roman"/>
          <w:b/>
          <w:sz w:val="32"/>
          <w:szCs w:val="32"/>
          <w:u w:val="single"/>
        </w:rPr>
      </w:pPr>
    </w:p>
    <w:sectPr w:rsidR="00982965" w:rsidRPr="0050039B" w:rsidSect="00BF1AFD">
      <w:footerReference w:type="defaul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58A" w:rsidRDefault="004D658A" w:rsidP="00BF1AFD">
      <w:pPr>
        <w:spacing w:after="0" w:line="240" w:lineRule="auto"/>
      </w:pPr>
      <w:r>
        <w:separator/>
      </w:r>
    </w:p>
  </w:endnote>
  <w:endnote w:type="continuationSeparator" w:id="0">
    <w:p w:rsidR="004D658A" w:rsidRDefault="004D658A" w:rsidP="00BF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206814"/>
      <w:docPartObj>
        <w:docPartGallery w:val="Page Numbers (Bottom of Page)"/>
        <w:docPartUnique/>
      </w:docPartObj>
    </w:sdtPr>
    <w:sdtEndPr>
      <w:rPr>
        <w:noProof/>
      </w:rPr>
    </w:sdtEndPr>
    <w:sdtContent>
      <w:p w:rsidR="00707A20" w:rsidRDefault="00707A20">
        <w:pPr>
          <w:pStyle w:val="Footer"/>
          <w:jc w:val="right"/>
        </w:pPr>
        <w:r>
          <w:fldChar w:fldCharType="begin"/>
        </w:r>
        <w:r>
          <w:instrText xml:space="preserve"> PAGE   \* MERGEFORMAT </w:instrText>
        </w:r>
        <w:r>
          <w:fldChar w:fldCharType="separate"/>
        </w:r>
        <w:r w:rsidR="00D519EC">
          <w:rPr>
            <w:noProof/>
          </w:rPr>
          <w:t>21</w:t>
        </w:r>
        <w:r>
          <w:rPr>
            <w:noProof/>
          </w:rPr>
          <w:fldChar w:fldCharType="end"/>
        </w:r>
      </w:p>
    </w:sdtContent>
  </w:sdt>
  <w:p w:rsidR="00707A20" w:rsidRDefault="00707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58A" w:rsidRDefault="004D658A" w:rsidP="00BF1AFD">
      <w:pPr>
        <w:spacing w:after="0" w:line="240" w:lineRule="auto"/>
      </w:pPr>
      <w:r>
        <w:separator/>
      </w:r>
    </w:p>
  </w:footnote>
  <w:footnote w:type="continuationSeparator" w:id="0">
    <w:p w:rsidR="004D658A" w:rsidRDefault="004D658A" w:rsidP="00BF1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CE"/>
    <w:multiLevelType w:val="hybridMultilevel"/>
    <w:tmpl w:val="2A8478F0"/>
    <w:lvl w:ilvl="0" w:tplc="27A2FF0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37F22"/>
    <w:multiLevelType w:val="multilevel"/>
    <w:tmpl w:val="19F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23DEF"/>
    <w:multiLevelType w:val="multilevel"/>
    <w:tmpl w:val="5D5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F2269"/>
    <w:multiLevelType w:val="hybridMultilevel"/>
    <w:tmpl w:val="54EA1E78"/>
    <w:lvl w:ilvl="0" w:tplc="D502526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8C6399"/>
    <w:multiLevelType w:val="multilevel"/>
    <w:tmpl w:val="424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F17D5"/>
    <w:multiLevelType w:val="multilevel"/>
    <w:tmpl w:val="F63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158C2"/>
    <w:multiLevelType w:val="multilevel"/>
    <w:tmpl w:val="A44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E43C8"/>
    <w:multiLevelType w:val="multilevel"/>
    <w:tmpl w:val="19B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0204D"/>
    <w:multiLevelType w:val="hybridMultilevel"/>
    <w:tmpl w:val="DB9A5F62"/>
    <w:lvl w:ilvl="0" w:tplc="BD4EED10">
      <w:start w:val="1"/>
      <w:numFmt w:val="bullet"/>
      <w:lvlText w:val=""/>
      <w:lvlJc w:val="left"/>
      <w:pPr>
        <w:ind w:left="81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E52AD8"/>
    <w:multiLevelType w:val="multilevel"/>
    <w:tmpl w:val="B11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D93D30"/>
    <w:multiLevelType w:val="hybridMultilevel"/>
    <w:tmpl w:val="87AEC16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711A6"/>
    <w:multiLevelType w:val="multilevel"/>
    <w:tmpl w:val="90D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B462E"/>
    <w:multiLevelType w:val="multilevel"/>
    <w:tmpl w:val="1AD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006F5"/>
    <w:multiLevelType w:val="multilevel"/>
    <w:tmpl w:val="41B06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F5869"/>
    <w:multiLevelType w:val="multilevel"/>
    <w:tmpl w:val="E7F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B87FEE"/>
    <w:multiLevelType w:val="multilevel"/>
    <w:tmpl w:val="6A4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22426"/>
    <w:multiLevelType w:val="multilevel"/>
    <w:tmpl w:val="F49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063C52"/>
    <w:multiLevelType w:val="multilevel"/>
    <w:tmpl w:val="91E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421FFE"/>
    <w:multiLevelType w:val="multilevel"/>
    <w:tmpl w:val="24B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031CB0"/>
    <w:multiLevelType w:val="hybridMultilevel"/>
    <w:tmpl w:val="4D4A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2B5BB8"/>
    <w:multiLevelType w:val="multilevel"/>
    <w:tmpl w:val="EAC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3A069D"/>
    <w:multiLevelType w:val="multilevel"/>
    <w:tmpl w:val="CF8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2633A1"/>
    <w:multiLevelType w:val="hybridMultilevel"/>
    <w:tmpl w:val="E556B4B8"/>
    <w:lvl w:ilvl="0" w:tplc="CC5441C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971B8C"/>
    <w:multiLevelType w:val="multilevel"/>
    <w:tmpl w:val="F1C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312D81"/>
    <w:multiLevelType w:val="hybridMultilevel"/>
    <w:tmpl w:val="90E899F2"/>
    <w:lvl w:ilvl="0" w:tplc="0409000B">
      <w:start w:val="1"/>
      <w:numFmt w:val="bullet"/>
      <w:lvlText w:val=""/>
      <w:lvlJc w:val="left"/>
      <w:pPr>
        <w:ind w:left="874" w:hanging="360"/>
      </w:pPr>
      <w:rPr>
        <w:rFonts w:ascii="Wingdings" w:hAnsi="Wingdings"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num w:numId="1">
    <w:abstractNumId w:val="8"/>
  </w:num>
  <w:num w:numId="2">
    <w:abstractNumId w:val="19"/>
  </w:num>
  <w:num w:numId="3">
    <w:abstractNumId w:val="24"/>
  </w:num>
  <w:num w:numId="4">
    <w:abstractNumId w:val="13"/>
  </w:num>
  <w:num w:numId="5">
    <w:abstractNumId w:val="11"/>
  </w:num>
  <w:num w:numId="6">
    <w:abstractNumId w:val="15"/>
  </w:num>
  <w:num w:numId="7">
    <w:abstractNumId w:val="16"/>
  </w:num>
  <w:num w:numId="8">
    <w:abstractNumId w:val="10"/>
  </w:num>
  <w:num w:numId="9">
    <w:abstractNumId w:val="0"/>
  </w:num>
  <w:num w:numId="10">
    <w:abstractNumId w:val="3"/>
  </w:num>
  <w:num w:numId="11">
    <w:abstractNumId w:val="22"/>
  </w:num>
  <w:num w:numId="12">
    <w:abstractNumId w:val="21"/>
  </w:num>
  <w:num w:numId="13">
    <w:abstractNumId w:val="2"/>
  </w:num>
  <w:num w:numId="14">
    <w:abstractNumId w:val="23"/>
  </w:num>
  <w:num w:numId="15">
    <w:abstractNumId w:val="6"/>
  </w:num>
  <w:num w:numId="16">
    <w:abstractNumId w:val="1"/>
  </w:num>
  <w:num w:numId="17">
    <w:abstractNumId w:val="20"/>
  </w:num>
  <w:num w:numId="18">
    <w:abstractNumId w:val="12"/>
  </w:num>
  <w:num w:numId="19">
    <w:abstractNumId w:val="7"/>
  </w:num>
  <w:num w:numId="20">
    <w:abstractNumId w:val="18"/>
  </w:num>
  <w:num w:numId="21">
    <w:abstractNumId w:val="4"/>
  </w:num>
  <w:num w:numId="22">
    <w:abstractNumId w:val="17"/>
  </w:num>
  <w:num w:numId="23">
    <w:abstractNumId w:val="9"/>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C2"/>
    <w:rsid w:val="00104812"/>
    <w:rsid w:val="001C06C2"/>
    <w:rsid w:val="002558E8"/>
    <w:rsid w:val="003746DC"/>
    <w:rsid w:val="003923EA"/>
    <w:rsid w:val="003B30C9"/>
    <w:rsid w:val="003F298E"/>
    <w:rsid w:val="00432F71"/>
    <w:rsid w:val="004B1C54"/>
    <w:rsid w:val="004D658A"/>
    <w:rsid w:val="0050039B"/>
    <w:rsid w:val="00524BE4"/>
    <w:rsid w:val="00533CDE"/>
    <w:rsid w:val="005D5715"/>
    <w:rsid w:val="006165AF"/>
    <w:rsid w:val="006D1844"/>
    <w:rsid w:val="006E0EEA"/>
    <w:rsid w:val="006F487E"/>
    <w:rsid w:val="00707A20"/>
    <w:rsid w:val="007D016B"/>
    <w:rsid w:val="00802C1F"/>
    <w:rsid w:val="00920183"/>
    <w:rsid w:val="00982965"/>
    <w:rsid w:val="00996734"/>
    <w:rsid w:val="009E3D3A"/>
    <w:rsid w:val="00A02901"/>
    <w:rsid w:val="00A76434"/>
    <w:rsid w:val="00BE0A24"/>
    <w:rsid w:val="00BF1AFD"/>
    <w:rsid w:val="00C077D3"/>
    <w:rsid w:val="00C15F55"/>
    <w:rsid w:val="00D42716"/>
    <w:rsid w:val="00D519EC"/>
    <w:rsid w:val="00D64375"/>
    <w:rsid w:val="00D77656"/>
    <w:rsid w:val="00E50B6B"/>
    <w:rsid w:val="00F2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7AD0C-218A-497F-93A0-54042C43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3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03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AF"/>
    <w:pPr>
      <w:ind w:left="720"/>
      <w:contextualSpacing/>
    </w:pPr>
  </w:style>
  <w:style w:type="character" w:customStyle="1" w:styleId="Heading3Char">
    <w:name w:val="Heading 3 Char"/>
    <w:basedOn w:val="DefaultParagraphFont"/>
    <w:link w:val="Heading3"/>
    <w:uiPriority w:val="9"/>
    <w:rsid w:val="009E3D3A"/>
    <w:rPr>
      <w:rFonts w:ascii="Times New Roman" w:eastAsia="Times New Roman" w:hAnsi="Times New Roman" w:cs="Times New Roman"/>
      <w:b/>
      <w:bCs/>
      <w:sz w:val="27"/>
      <w:szCs w:val="27"/>
    </w:rPr>
  </w:style>
  <w:style w:type="paragraph" w:styleId="NormalWeb">
    <w:name w:val="Normal (Web)"/>
    <w:basedOn w:val="Normal"/>
    <w:uiPriority w:val="99"/>
    <w:unhideWhenUsed/>
    <w:rsid w:val="009E3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D3A"/>
    <w:rPr>
      <w:b/>
      <w:bCs/>
    </w:rPr>
  </w:style>
  <w:style w:type="character" w:customStyle="1" w:styleId="Heading4Char">
    <w:name w:val="Heading 4 Char"/>
    <w:basedOn w:val="DefaultParagraphFont"/>
    <w:link w:val="Heading4"/>
    <w:uiPriority w:val="9"/>
    <w:semiHidden/>
    <w:rsid w:val="0050039B"/>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432F71"/>
  </w:style>
  <w:style w:type="paragraph" w:styleId="Header">
    <w:name w:val="header"/>
    <w:basedOn w:val="Normal"/>
    <w:link w:val="HeaderChar"/>
    <w:uiPriority w:val="99"/>
    <w:unhideWhenUsed/>
    <w:rsid w:val="00BF1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FD"/>
  </w:style>
  <w:style w:type="paragraph" w:styleId="Footer">
    <w:name w:val="footer"/>
    <w:basedOn w:val="Normal"/>
    <w:link w:val="FooterChar"/>
    <w:uiPriority w:val="99"/>
    <w:unhideWhenUsed/>
    <w:rsid w:val="00BF1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FD"/>
  </w:style>
  <w:style w:type="character" w:styleId="Hyperlink">
    <w:name w:val="Hyperlink"/>
    <w:basedOn w:val="DefaultParagraphFont"/>
    <w:uiPriority w:val="99"/>
    <w:unhideWhenUsed/>
    <w:rsid w:val="00E50B6B"/>
    <w:rPr>
      <w:color w:val="0563C1" w:themeColor="hyperlink"/>
      <w:u w:val="single"/>
    </w:rPr>
  </w:style>
  <w:style w:type="table" w:styleId="TableGrid">
    <w:name w:val="Table Grid"/>
    <w:basedOn w:val="TableNormal"/>
    <w:uiPriority w:val="39"/>
    <w:rsid w:val="00104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387">
      <w:bodyDiv w:val="1"/>
      <w:marLeft w:val="0"/>
      <w:marRight w:val="0"/>
      <w:marTop w:val="0"/>
      <w:marBottom w:val="0"/>
      <w:divBdr>
        <w:top w:val="none" w:sz="0" w:space="0" w:color="auto"/>
        <w:left w:val="none" w:sz="0" w:space="0" w:color="auto"/>
        <w:bottom w:val="none" w:sz="0" w:space="0" w:color="auto"/>
        <w:right w:val="none" w:sz="0" w:space="0" w:color="auto"/>
      </w:divBdr>
    </w:div>
    <w:div w:id="1251512">
      <w:bodyDiv w:val="1"/>
      <w:marLeft w:val="0"/>
      <w:marRight w:val="0"/>
      <w:marTop w:val="0"/>
      <w:marBottom w:val="0"/>
      <w:divBdr>
        <w:top w:val="none" w:sz="0" w:space="0" w:color="auto"/>
        <w:left w:val="none" w:sz="0" w:space="0" w:color="auto"/>
        <w:bottom w:val="none" w:sz="0" w:space="0" w:color="auto"/>
        <w:right w:val="none" w:sz="0" w:space="0" w:color="auto"/>
      </w:divBdr>
    </w:div>
    <w:div w:id="8525856">
      <w:bodyDiv w:val="1"/>
      <w:marLeft w:val="0"/>
      <w:marRight w:val="0"/>
      <w:marTop w:val="0"/>
      <w:marBottom w:val="0"/>
      <w:divBdr>
        <w:top w:val="none" w:sz="0" w:space="0" w:color="auto"/>
        <w:left w:val="none" w:sz="0" w:space="0" w:color="auto"/>
        <w:bottom w:val="none" w:sz="0" w:space="0" w:color="auto"/>
        <w:right w:val="none" w:sz="0" w:space="0" w:color="auto"/>
      </w:divBdr>
    </w:div>
    <w:div w:id="58984308">
      <w:bodyDiv w:val="1"/>
      <w:marLeft w:val="0"/>
      <w:marRight w:val="0"/>
      <w:marTop w:val="0"/>
      <w:marBottom w:val="0"/>
      <w:divBdr>
        <w:top w:val="none" w:sz="0" w:space="0" w:color="auto"/>
        <w:left w:val="none" w:sz="0" w:space="0" w:color="auto"/>
        <w:bottom w:val="none" w:sz="0" w:space="0" w:color="auto"/>
        <w:right w:val="none" w:sz="0" w:space="0" w:color="auto"/>
      </w:divBdr>
    </w:div>
    <w:div w:id="86731487">
      <w:bodyDiv w:val="1"/>
      <w:marLeft w:val="0"/>
      <w:marRight w:val="0"/>
      <w:marTop w:val="0"/>
      <w:marBottom w:val="0"/>
      <w:divBdr>
        <w:top w:val="none" w:sz="0" w:space="0" w:color="auto"/>
        <w:left w:val="none" w:sz="0" w:space="0" w:color="auto"/>
        <w:bottom w:val="none" w:sz="0" w:space="0" w:color="auto"/>
        <w:right w:val="none" w:sz="0" w:space="0" w:color="auto"/>
      </w:divBdr>
      <w:divsChild>
        <w:div w:id="546796375">
          <w:marLeft w:val="0"/>
          <w:marRight w:val="0"/>
          <w:marTop w:val="0"/>
          <w:marBottom w:val="0"/>
          <w:divBdr>
            <w:top w:val="none" w:sz="0" w:space="0" w:color="auto"/>
            <w:left w:val="none" w:sz="0" w:space="0" w:color="auto"/>
            <w:bottom w:val="none" w:sz="0" w:space="0" w:color="auto"/>
            <w:right w:val="none" w:sz="0" w:space="0" w:color="auto"/>
          </w:divBdr>
          <w:divsChild>
            <w:div w:id="12271134">
              <w:marLeft w:val="0"/>
              <w:marRight w:val="0"/>
              <w:marTop w:val="0"/>
              <w:marBottom w:val="0"/>
              <w:divBdr>
                <w:top w:val="none" w:sz="0" w:space="0" w:color="auto"/>
                <w:left w:val="none" w:sz="0" w:space="0" w:color="auto"/>
                <w:bottom w:val="none" w:sz="0" w:space="0" w:color="auto"/>
                <w:right w:val="none" w:sz="0" w:space="0" w:color="auto"/>
              </w:divBdr>
              <w:divsChild>
                <w:div w:id="1263222329">
                  <w:marLeft w:val="0"/>
                  <w:marRight w:val="0"/>
                  <w:marTop w:val="0"/>
                  <w:marBottom w:val="0"/>
                  <w:divBdr>
                    <w:top w:val="none" w:sz="0" w:space="0" w:color="auto"/>
                    <w:left w:val="none" w:sz="0" w:space="0" w:color="auto"/>
                    <w:bottom w:val="none" w:sz="0" w:space="0" w:color="auto"/>
                    <w:right w:val="none" w:sz="0" w:space="0" w:color="auto"/>
                  </w:divBdr>
                </w:div>
                <w:div w:id="717583775">
                  <w:marLeft w:val="0"/>
                  <w:marRight w:val="0"/>
                  <w:marTop w:val="0"/>
                  <w:marBottom w:val="0"/>
                  <w:divBdr>
                    <w:top w:val="none" w:sz="0" w:space="0" w:color="auto"/>
                    <w:left w:val="none" w:sz="0" w:space="0" w:color="auto"/>
                    <w:bottom w:val="none" w:sz="0" w:space="0" w:color="auto"/>
                    <w:right w:val="none" w:sz="0" w:space="0" w:color="auto"/>
                  </w:divBdr>
                  <w:divsChild>
                    <w:div w:id="513348030">
                      <w:marLeft w:val="0"/>
                      <w:marRight w:val="0"/>
                      <w:marTop w:val="0"/>
                      <w:marBottom w:val="0"/>
                      <w:divBdr>
                        <w:top w:val="none" w:sz="0" w:space="0" w:color="auto"/>
                        <w:left w:val="none" w:sz="0" w:space="0" w:color="auto"/>
                        <w:bottom w:val="none" w:sz="0" w:space="0" w:color="auto"/>
                        <w:right w:val="none" w:sz="0" w:space="0" w:color="auto"/>
                      </w:divBdr>
                      <w:divsChild>
                        <w:div w:id="653682883">
                          <w:marLeft w:val="0"/>
                          <w:marRight w:val="0"/>
                          <w:marTop w:val="0"/>
                          <w:marBottom w:val="0"/>
                          <w:divBdr>
                            <w:top w:val="none" w:sz="0" w:space="0" w:color="auto"/>
                            <w:left w:val="none" w:sz="0" w:space="0" w:color="auto"/>
                            <w:bottom w:val="none" w:sz="0" w:space="0" w:color="auto"/>
                            <w:right w:val="none" w:sz="0" w:space="0" w:color="auto"/>
                          </w:divBdr>
                          <w:divsChild>
                            <w:div w:id="1276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6000">
      <w:bodyDiv w:val="1"/>
      <w:marLeft w:val="0"/>
      <w:marRight w:val="0"/>
      <w:marTop w:val="0"/>
      <w:marBottom w:val="0"/>
      <w:divBdr>
        <w:top w:val="none" w:sz="0" w:space="0" w:color="auto"/>
        <w:left w:val="none" w:sz="0" w:space="0" w:color="auto"/>
        <w:bottom w:val="none" w:sz="0" w:space="0" w:color="auto"/>
        <w:right w:val="none" w:sz="0" w:space="0" w:color="auto"/>
      </w:divBdr>
    </w:div>
    <w:div w:id="136533034">
      <w:bodyDiv w:val="1"/>
      <w:marLeft w:val="0"/>
      <w:marRight w:val="0"/>
      <w:marTop w:val="0"/>
      <w:marBottom w:val="0"/>
      <w:divBdr>
        <w:top w:val="none" w:sz="0" w:space="0" w:color="auto"/>
        <w:left w:val="none" w:sz="0" w:space="0" w:color="auto"/>
        <w:bottom w:val="none" w:sz="0" w:space="0" w:color="auto"/>
        <w:right w:val="none" w:sz="0" w:space="0" w:color="auto"/>
      </w:divBdr>
    </w:div>
    <w:div w:id="215548793">
      <w:bodyDiv w:val="1"/>
      <w:marLeft w:val="0"/>
      <w:marRight w:val="0"/>
      <w:marTop w:val="0"/>
      <w:marBottom w:val="0"/>
      <w:divBdr>
        <w:top w:val="none" w:sz="0" w:space="0" w:color="auto"/>
        <w:left w:val="none" w:sz="0" w:space="0" w:color="auto"/>
        <w:bottom w:val="none" w:sz="0" w:space="0" w:color="auto"/>
        <w:right w:val="none" w:sz="0" w:space="0" w:color="auto"/>
      </w:divBdr>
    </w:div>
    <w:div w:id="241716699">
      <w:bodyDiv w:val="1"/>
      <w:marLeft w:val="0"/>
      <w:marRight w:val="0"/>
      <w:marTop w:val="0"/>
      <w:marBottom w:val="0"/>
      <w:divBdr>
        <w:top w:val="none" w:sz="0" w:space="0" w:color="auto"/>
        <w:left w:val="none" w:sz="0" w:space="0" w:color="auto"/>
        <w:bottom w:val="none" w:sz="0" w:space="0" w:color="auto"/>
        <w:right w:val="none" w:sz="0" w:space="0" w:color="auto"/>
      </w:divBdr>
    </w:div>
    <w:div w:id="284044792">
      <w:bodyDiv w:val="1"/>
      <w:marLeft w:val="0"/>
      <w:marRight w:val="0"/>
      <w:marTop w:val="0"/>
      <w:marBottom w:val="0"/>
      <w:divBdr>
        <w:top w:val="none" w:sz="0" w:space="0" w:color="auto"/>
        <w:left w:val="none" w:sz="0" w:space="0" w:color="auto"/>
        <w:bottom w:val="none" w:sz="0" w:space="0" w:color="auto"/>
        <w:right w:val="none" w:sz="0" w:space="0" w:color="auto"/>
      </w:divBdr>
    </w:div>
    <w:div w:id="421141935">
      <w:bodyDiv w:val="1"/>
      <w:marLeft w:val="0"/>
      <w:marRight w:val="0"/>
      <w:marTop w:val="0"/>
      <w:marBottom w:val="0"/>
      <w:divBdr>
        <w:top w:val="none" w:sz="0" w:space="0" w:color="auto"/>
        <w:left w:val="none" w:sz="0" w:space="0" w:color="auto"/>
        <w:bottom w:val="none" w:sz="0" w:space="0" w:color="auto"/>
        <w:right w:val="none" w:sz="0" w:space="0" w:color="auto"/>
      </w:divBdr>
    </w:div>
    <w:div w:id="427165850">
      <w:bodyDiv w:val="1"/>
      <w:marLeft w:val="0"/>
      <w:marRight w:val="0"/>
      <w:marTop w:val="0"/>
      <w:marBottom w:val="0"/>
      <w:divBdr>
        <w:top w:val="none" w:sz="0" w:space="0" w:color="auto"/>
        <w:left w:val="none" w:sz="0" w:space="0" w:color="auto"/>
        <w:bottom w:val="none" w:sz="0" w:space="0" w:color="auto"/>
        <w:right w:val="none" w:sz="0" w:space="0" w:color="auto"/>
      </w:divBdr>
    </w:div>
    <w:div w:id="436143897">
      <w:bodyDiv w:val="1"/>
      <w:marLeft w:val="0"/>
      <w:marRight w:val="0"/>
      <w:marTop w:val="0"/>
      <w:marBottom w:val="0"/>
      <w:divBdr>
        <w:top w:val="none" w:sz="0" w:space="0" w:color="auto"/>
        <w:left w:val="none" w:sz="0" w:space="0" w:color="auto"/>
        <w:bottom w:val="none" w:sz="0" w:space="0" w:color="auto"/>
        <w:right w:val="none" w:sz="0" w:space="0" w:color="auto"/>
      </w:divBdr>
    </w:div>
    <w:div w:id="438448147">
      <w:bodyDiv w:val="1"/>
      <w:marLeft w:val="0"/>
      <w:marRight w:val="0"/>
      <w:marTop w:val="0"/>
      <w:marBottom w:val="0"/>
      <w:divBdr>
        <w:top w:val="none" w:sz="0" w:space="0" w:color="auto"/>
        <w:left w:val="none" w:sz="0" w:space="0" w:color="auto"/>
        <w:bottom w:val="none" w:sz="0" w:space="0" w:color="auto"/>
        <w:right w:val="none" w:sz="0" w:space="0" w:color="auto"/>
      </w:divBdr>
    </w:div>
    <w:div w:id="468665813">
      <w:bodyDiv w:val="1"/>
      <w:marLeft w:val="0"/>
      <w:marRight w:val="0"/>
      <w:marTop w:val="0"/>
      <w:marBottom w:val="0"/>
      <w:divBdr>
        <w:top w:val="none" w:sz="0" w:space="0" w:color="auto"/>
        <w:left w:val="none" w:sz="0" w:space="0" w:color="auto"/>
        <w:bottom w:val="none" w:sz="0" w:space="0" w:color="auto"/>
        <w:right w:val="none" w:sz="0" w:space="0" w:color="auto"/>
      </w:divBdr>
    </w:div>
    <w:div w:id="517039479">
      <w:bodyDiv w:val="1"/>
      <w:marLeft w:val="0"/>
      <w:marRight w:val="0"/>
      <w:marTop w:val="0"/>
      <w:marBottom w:val="0"/>
      <w:divBdr>
        <w:top w:val="none" w:sz="0" w:space="0" w:color="auto"/>
        <w:left w:val="none" w:sz="0" w:space="0" w:color="auto"/>
        <w:bottom w:val="none" w:sz="0" w:space="0" w:color="auto"/>
        <w:right w:val="none" w:sz="0" w:space="0" w:color="auto"/>
      </w:divBdr>
    </w:div>
    <w:div w:id="562955344">
      <w:bodyDiv w:val="1"/>
      <w:marLeft w:val="0"/>
      <w:marRight w:val="0"/>
      <w:marTop w:val="0"/>
      <w:marBottom w:val="0"/>
      <w:divBdr>
        <w:top w:val="none" w:sz="0" w:space="0" w:color="auto"/>
        <w:left w:val="none" w:sz="0" w:space="0" w:color="auto"/>
        <w:bottom w:val="none" w:sz="0" w:space="0" w:color="auto"/>
        <w:right w:val="none" w:sz="0" w:space="0" w:color="auto"/>
      </w:divBdr>
    </w:div>
    <w:div w:id="618727134">
      <w:bodyDiv w:val="1"/>
      <w:marLeft w:val="0"/>
      <w:marRight w:val="0"/>
      <w:marTop w:val="0"/>
      <w:marBottom w:val="0"/>
      <w:divBdr>
        <w:top w:val="none" w:sz="0" w:space="0" w:color="auto"/>
        <w:left w:val="none" w:sz="0" w:space="0" w:color="auto"/>
        <w:bottom w:val="none" w:sz="0" w:space="0" w:color="auto"/>
        <w:right w:val="none" w:sz="0" w:space="0" w:color="auto"/>
      </w:divBdr>
    </w:div>
    <w:div w:id="668294274">
      <w:bodyDiv w:val="1"/>
      <w:marLeft w:val="0"/>
      <w:marRight w:val="0"/>
      <w:marTop w:val="0"/>
      <w:marBottom w:val="0"/>
      <w:divBdr>
        <w:top w:val="none" w:sz="0" w:space="0" w:color="auto"/>
        <w:left w:val="none" w:sz="0" w:space="0" w:color="auto"/>
        <w:bottom w:val="none" w:sz="0" w:space="0" w:color="auto"/>
        <w:right w:val="none" w:sz="0" w:space="0" w:color="auto"/>
      </w:divBdr>
    </w:div>
    <w:div w:id="679551777">
      <w:bodyDiv w:val="1"/>
      <w:marLeft w:val="0"/>
      <w:marRight w:val="0"/>
      <w:marTop w:val="0"/>
      <w:marBottom w:val="0"/>
      <w:divBdr>
        <w:top w:val="none" w:sz="0" w:space="0" w:color="auto"/>
        <w:left w:val="none" w:sz="0" w:space="0" w:color="auto"/>
        <w:bottom w:val="none" w:sz="0" w:space="0" w:color="auto"/>
        <w:right w:val="none" w:sz="0" w:space="0" w:color="auto"/>
      </w:divBdr>
    </w:div>
    <w:div w:id="695927011">
      <w:bodyDiv w:val="1"/>
      <w:marLeft w:val="0"/>
      <w:marRight w:val="0"/>
      <w:marTop w:val="0"/>
      <w:marBottom w:val="0"/>
      <w:divBdr>
        <w:top w:val="none" w:sz="0" w:space="0" w:color="auto"/>
        <w:left w:val="none" w:sz="0" w:space="0" w:color="auto"/>
        <w:bottom w:val="none" w:sz="0" w:space="0" w:color="auto"/>
        <w:right w:val="none" w:sz="0" w:space="0" w:color="auto"/>
      </w:divBdr>
    </w:div>
    <w:div w:id="709106315">
      <w:bodyDiv w:val="1"/>
      <w:marLeft w:val="0"/>
      <w:marRight w:val="0"/>
      <w:marTop w:val="0"/>
      <w:marBottom w:val="0"/>
      <w:divBdr>
        <w:top w:val="none" w:sz="0" w:space="0" w:color="auto"/>
        <w:left w:val="none" w:sz="0" w:space="0" w:color="auto"/>
        <w:bottom w:val="none" w:sz="0" w:space="0" w:color="auto"/>
        <w:right w:val="none" w:sz="0" w:space="0" w:color="auto"/>
      </w:divBdr>
      <w:divsChild>
        <w:div w:id="731780326">
          <w:marLeft w:val="0"/>
          <w:marRight w:val="0"/>
          <w:marTop w:val="0"/>
          <w:marBottom w:val="0"/>
          <w:divBdr>
            <w:top w:val="none" w:sz="0" w:space="0" w:color="auto"/>
            <w:left w:val="none" w:sz="0" w:space="0" w:color="auto"/>
            <w:bottom w:val="none" w:sz="0" w:space="0" w:color="auto"/>
            <w:right w:val="none" w:sz="0" w:space="0" w:color="auto"/>
          </w:divBdr>
          <w:divsChild>
            <w:div w:id="983268612">
              <w:marLeft w:val="0"/>
              <w:marRight w:val="0"/>
              <w:marTop w:val="0"/>
              <w:marBottom w:val="0"/>
              <w:divBdr>
                <w:top w:val="none" w:sz="0" w:space="0" w:color="auto"/>
                <w:left w:val="none" w:sz="0" w:space="0" w:color="auto"/>
                <w:bottom w:val="none" w:sz="0" w:space="0" w:color="auto"/>
                <w:right w:val="none" w:sz="0" w:space="0" w:color="auto"/>
              </w:divBdr>
              <w:divsChild>
                <w:div w:id="1877231426">
                  <w:marLeft w:val="0"/>
                  <w:marRight w:val="0"/>
                  <w:marTop w:val="0"/>
                  <w:marBottom w:val="0"/>
                  <w:divBdr>
                    <w:top w:val="none" w:sz="0" w:space="0" w:color="auto"/>
                    <w:left w:val="none" w:sz="0" w:space="0" w:color="auto"/>
                    <w:bottom w:val="none" w:sz="0" w:space="0" w:color="auto"/>
                    <w:right w:val="none" w:sz="0" w:space="0" w:color="auto"/>
                  </w:divBdr>
                  <w:divsChild>
                    <w:div w:id="7789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7574">
          <w:marLeft w:val="0"/>
          <w:marRight w:val="0"/>
          <w:marTop w:val="0"/>
          <w:marBottom w:val="0"/>
          <w:divBdr>
            <w:top w:val="none" w:sz="0" w:space="0" w:color="auto"/>
            <w:left w:val="none" w:sz="0" w:space="0" w:color="auto"/>
            <w:bottom w:val="none" w:sz="0" w:space="0" w:color="auto"/>
            <w:right w:val="none" w:sz="0" w:space="0" w:color="auto"/>
          </w:divBdr>
          <w:divsChild>
            <w:div w:id="1231042120">
              <w:marLeft w:val="0"/>
              <w:marRight w:val="0"/>
              <w:marTop w:val="0"/>
              <w:marBottom w:val="0"/>
              <w:divBdr>
                <w:top w:val="none" w:sz="0" w:space="0" w:color="auto"/>
                <w:left w:val="none" w:sz="0" w:space="0" w:color="auto"/>
                <w:bottom w:val="none" w:sz="0" w:space="0" w:color="auto"/>
                <w:right w:val="none" w:sz="0" w:space="0" w:color="auto"/>
              </w:divBdr>
              <w:divsChild>
                <w:div w:id="534655245">
                  <w:marLeft w:val="0"/>
                  <w:marRight w:val="0"/>
                  <w:marTop w:val="0"/>
                  <w:marBottom w:val="0"/>
                  <w:divBdr>
                    <w:top w:val="none" w:sz="0" w:space="0" w:color="auto"/>
                    <w:left w:val="none" w:sz="0" w:space="0" w:color="auto"/>
                    <w:bottom w:val="none" w:sz="0" w:space="0" w:color="auto"/>
                    <w:right w:val="none" w:sz="0" w:space="0" w:color="auto"/>
                  </w:divBdr>
                  <w:divsChild>
                    <w:div w:id="13225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6029">
      <w:bodyDiv w:val="1"/>
      <w:marLeft w:val="0"/>
      <w:marRight w:val="0"/>
      <w:marTop w:val="0"/>
      <w:marBottom w:val="0"/>
      <w:divBdr>
        <w:top w:val="none" w:sz="0" w:space="0" w:color="auto"/>
        <w:left w:val="none" w:sz="0" w:space="0" w:color="auto"/>
        <w:bottom w:val="none" w:sz="0" w:space="0" w:color="auto"/>
        <w:right w:val="none" w:sz="0" w:space="0" w:color="auto"/>
      </w:divBdr>
    </w:div>
    <w:div w:id="760176887">
      <w:bodyDiv w:val="1"/>
      <w:marLeft w:val="0"/>
      <w:marRight w:val="0"/>
      <w:marTop w:val="0"/>
      <w:marBottom w:val="0"/>
      <w:divBdr>
        <w:top w:val="none" w:sz="0" w:space="0" w:color="auto"/>
        <w:left w:val="none" w:sz="0" w:space="0" w:color="auto"/>
        <w:bottom w:val="none" w:sz="0" w:space="0" w:color="auto"/>
        <w:right w:val="none" w:sz="0" w:space="0" w:color="auto"/>
      </w:divBdr>
    </w:div>
    <w:div w:id="912469490">
      <w:bodyDiv w:val="1"/>
      <w:marLeft w:val="0"/>
      <w:marRight w:val="0"/>
      <w:marTop w:val="0"/>
      <w:marBottom w:val="0"/>
      <w:divBdr>
        <w:top w:val="none" w:sz="0" w:space="0" w:color="auto"/>
        <w:left w:val="none" w:sz="0" w:space="0" w:color="auto"/>
        <w:bottom w:val="none" w:sz="0" w:space="0" w:color="auto"/>
        <w:right w:val="none" w:sz="0" w:space="0" w:color="auto"/>
      </w:divBdr>
    </w:div>
    <w:div w:id="914778510">
      <w:bodyDiv w:val="1"/>
      <w:marLeft w:val="0"/>
      <w:marRight w:val="0"/>
      <w:marTop w:val="0"/>
      <w:marBottom w:val="0"/>
      <w:divBdr>
        <w:top w:val="none" w:sz="0" w:space="0" w:color="auto"/>
        <w:left w:val="none" w:sz="0" w:space="0" w:color="auto"/>
        <w:bottom w:val="none" w:sz="0" w:space="0" w:color="auto"/>
        <w:right w:val="none" w:sz="0" w:space="0" w:color="auto"/>
      </w:divBdr>
    </w:div>
    <w:div w:id="985207491">
      <w:bodyDiv w:val="1"/>
      <w:marLeft w:val="0"/>
      <w:marRight w:val="0"/>
      <w:marTop w:val="0"/>
      <w:marBottom w:val="0"/>
      <w:divBdr>
        <w:top w:val="none" w:sz="0" w:space="0" w:color="auto"/>
        <w:left w:val="none" w:sz="0" w:space="0" w:color="auto"/>
        <w:bottom w:val="none" w:sz="0" w:space="0" w:color="auto"/>
        <w:right w:val="none" w:sz="0" w:space="0" w:color="auto"/>
      </w:divBdr>
    </w:div>
    <w:div w:id="995957567">
      <w:bodyDiv w:val="1"/>
      <w:marLeft w:val="0"/>
      <w:marRight w:val="0"/>
      <w:marTop w:val="0"/>
      <w:marBottom w:val="0"/>
      <w:divBdr>
        <w:top w:val="none" w:sz="0" w:space="0" w:color="auto"/>
        <w:left w:val="none" w:sz="0" w:space="0" w:color="auto"/>
        <w:bottom w:val="none" w:sz="0" w:space="0" w:color="auto"/>
        <w:right w:val="none" w:sz="0" w:space="0" w:color="auto"/>
      </w:divBdr>
    </w:div>
    <w:div w:id="1031954173">
      <w:bodyDiv w:val="1"/>
      <w:marLeft w:val="0"/>
      <w:marRight w:val="0"/>
      <w:marTop w:val="0"/>
      <w:marBottom w:val="0"/>
      <w:divBdr>
        <w:top w:val="none" w:sz="0" w:space="0" w:color="auto"/>
        <w:left w:val="none" w:sz="0" w:space="0" w:color="auto"/>
        <w:bottom w:val="none" w:sz="0" w:space="0" w:color="auto"/>
        <w:right w:val="none" w:sz="0" w:space="0" w:color="auto"/>
      </w:divBdr>
    </w:div>
    <w:div w:id="1221987689">
      <w:bodyDiv w:val="1"/>
      <w:marLeft w:val="0"/>
      <w:marRight w:val="0"/>
      <w:marTop w:val="0"/>
      <w:marBottom w:val="0"/>
      <w:divBdr>
        <w:top w:val="none" w:sz="0" w:space="0" w:color="auto"/>
        <w:left w:val="none" w:sz="0" w:space="0" w:color="auto"/>
        <w:bottom w:val="none" w:sz="0" w:space="0" w:color="auto"/>
        <w:right w:val="none" w:sz="0" w:space="0" w:color="auto"/>
      </w:divBdr>
    </w:div>
    <w:div w:id="1225795329">
      <w:bodyDiv w:val="1"/>
      <w:marLeft w:val="0"/>
      <w:marRight w:val="0"/>
      <w:marTop w:val="0"/>
      <w:marBottom w:val="0"/>
      <w:divBdr>
        <w:top w:val="none" w:sz="0" w:space="0" w:color="auto"/>
        <w:left w:val="none" w:sz="0" w:space="0" w:color="auto"/>
        <w:bottom w:val="none" w:sz="0" w:space="0" w:color="auto"/>
        <w:right w:val="none" w:sz="0" w:space="0" w:color="auto"/>
      </w:divBdr>
    </w:div>
    <w:div w:id="1247032673">
      <w:bodyDiv w:val="1"/>
      <w:marLeft w:val="0"/>
      <w:marRight w:val="0"/>
      <w:marTop w:val="0"/>
      <w:marBottom w:val="0"/>
      <w:divBdr>
        <w:top w:val="none" w:sz="0" w:space="0" w:color="auto"/>
        <w:left w:val="none" w:sz="0" w:space="0" w:color="auto"/>
        <w:bottom w:val="none" w:sz="0" w:space="0" w:color="auto"/>
        <w:right w:val="none" w:sz="0" w:space="0" w:color="auto"/>
      </w:divBdr>
    </w:div>
    <w:div w:id="1262564321">
      <w:bodyDiv w:val="1"/>
      <w:marLeft w:val="0"/>
      <w:marRight w:val="0"/>
      <w:marTop w:val="0"/>
      <w:marBottom w:val="0"/>
      <w:divBdr>
        <w:top w:val="none" w:sz="0" w:space="0" w:color="auto"/>
        <w:left w:val="none" w:sz="0" w:space="0" w:color="auto"/>
        <w:bottom w:val="none" w:sz="0" w:space="0" w:color="auto"/>
        <w:right w:val="none" w:sz="0" w:space="0" w:color="auto"/>
      </w:divBdr>
    </w:div>
    <w:div w:id="1307321849">
      <w:bodyDiv w:val="1"/>
      <w:marLeft w:val="0"/>
      <w:marRight w:val="0"/>
      <w:marTop w:val="0"/>
      <w:marBottom w:val="0"/>
      <w:divBdr>
        <w:top w:val="none" w:sz="0" w:space="0" w:color="auto"/>
        <w:left w:val="none" w:sz="0" w:space="0" w:color="auto"/>
        <w:bottom w:val="none" w:sz="0" w:space="0" w:color="auto"/>
        <w:right w:val="none" w:sz="0" w:space="0" w:color="auto"/>
      </w:divBdr>
    </w:div>
    <w:div w:id="1311250969">
      <w:bodyDiv w:val="1"/>
      <w:marLeft w:val="0"/>
      <w:marRight w:val="0"/>
      <w:marTop w:val="0"/>
      <w:marBottom w:val="0"/>
      <w:divBdr>
        <w:top w:val="none" w:sz="0" w:space="0" w:color="auto"/>
        <w:left w:val="none" w:sz="0" w:space="0" w:color="auto"/>
        <w:bottom w:val="none" w:sz="0" w:space="0" w:color="auto"/>
        <w:right w:val="none" w:sz="0" w:space="0" w:color="auto"/>
      </w:divBdr>
    </w:div>
    <w:div w:id="1342900904">
      <w:bodyDiv w:val="1"/>
      <w:marLeft w:val="0"/>
      <w:marRight w:val="0"/>
      <w:marTop w:val="0"/>
      <w:marBottom w:val="0"/>
      <w:divBdr>
        <w:top w:val="none" w:sz="0" w:space="0" w:color="auto"/>
        <w:left w:val="none" w:sz="0" w:space="0" w:color="auto"/>
        <w:bottom w:val="none" w:sz="0" w:space="0" w:color="auto"/>
        <w:right w:val="none" w:sz="0" w:space="0" w:color="auto"/>
      </w:divBdr>
    </w:div>
    <w:div w:id="1405102029">
      <w:bodyDiv w:val="1"/>
      <w:marLeft w:val="0"/>
      <w:marRight w:val="0"/>
      <w:marTop w:val="0"/>
      <w:marBottom w:val="0"/>
      <w:divBdr>
        <w:top w:val="none" w:sz="0" w:space="0" w:color="auto"/>
        <w:left w:val="none" w:sz="0" w:space="0" w:color="auto"/>
        <w:bottom w:val="none" w:sz="0" w:space="0" w:color="auto"/>
        <w:right w:val="none" w:sz="0" w:space="0" w:color="auto"/>
      </w:divBdr>
    </w:div>
    <w:div w:id="1419213874">
      <w:bodyDiv w:val="1"/>
      <w:marLeft w:val="0"/>
      <w:marRight w:val="0"/>
      <w:marTop w:val="0"/>
      <w:marBottom w:val="0"/>
      <w:divBdr>
        <w:top w:val="none" w:sz="0" w:space="0" w:color="auto"/>
        <w:left w:val="none" w:sz="0" w:space="0" w:color="auto"/>
        <w:bottom w:val="none" w:sz="0" w:space="0" w:color="auto"/>
        <w:right w:val="none" w:sz="0" w:space="0" w:color="auto"/>
      </w:divBdr>
    </w:div>
    <w:div w:id="1437017241">
      <w:bodyDiv w:val="1"/>
      <w:marLeft w:val="0"/>
      <w:marRight w:val="0"/>
      <w:marTop w:val="0"/>
      <w:marBottom w:val="0"/>
      <w:divBdr>
        <w:top w:val="none" w:sz="0" w:space="0" w:color="auto"/>
        <w:left w:val="none" w:sz="0" w:space="0" w:color="auto"/>
        <w:bottom w:val="none" w:sz="0" w:space="0" w:color="auto"/>
        <w:right w:val="none" w:sz="0" w:space="0" w:color="auto"/>
      </w:divBdr>
    </w:div>
    <w:div w:id="1455514248">
      <w:bodyDiv w:val="1"/>
      <w:marLeft w:val="0"/>
      <w:marRight w:val="0"/>
      <w:marTop w:val="0"/>
      <w:marBottom w:val="0"/>
      <w:divBdr>
        <w:top w:val="none" w:sz="0" w:space="0" w:color="auto"/>
        <w:left w:val="none" w:sz="0" w:space="0" w:color="auto"/>
        <w:bottom w:val="none" w:sz="0" w:space="0" w:color="auto"/>
        <w:right w:val="none" w:sz="0" w:space="0" w:color="auto"/>
      </w:divBdr>
    </w:div>
    <w:div w:id="1461337930">
      <w:bodyDiv w:val="1"/>
      <w:marLeft w:val="0"/>
      <w:marRight w:val="0"/>
      <w:marTop w:val="0"/>
      <w:marBottom w:val="0"/>
      <w:divBdr>
        <w:top w:val="none" w:sz="0" w:space="0" w:color="auto"/>
        <w:left w:val="none" w:sz="0" w:space="0" w:color="auto"/>
        <w:bottom w:val="none" w:sz="0" w:space="0" w:color="auto"/>
        <w:right w:val="none" w:sz="0" w:space="0" w:color="auto"/>
      </w:divBdr>
    </w:div>
    <w:div w:id="1470245743">
      <w:bodyDiv w:val="1"/>
      <w:marLeft w:val="0"/>
      <w:marRight w:val="0"/>
      <w:marTop w:val="0"/>
      <w:marBottom w:val="0"/>
      <w:divBdr>
        <w:top w:val="none" w:sz="0" w:space="0" w:color="auto"/>
        <w:left w:val="none" w:sz="0" w:space="0" w:color="auto"/>
        <w:bottom w:val="none" w:sz="0" w:space="0" w:color="auto"/>
        <w:right w:val="none" w:sz="0" w:space="0" w:color="auto"/>
      </w:divBdr>
    </w:div>
    <w:div w:id="1526409484">
      <w:bodyDiv w:val="1"/>
      <w:marLeft w:val="0"/>
      <w:marRight w:val="0"/>
      <w:marTop w:val="0"/>
      <w:marBottom w:val="0"/>
      <w:divBdr>
        <w:top w:val="none" w:sz="0" w:space="0" w:color="auto"/>
        <w:left w:val="none" w:sz="0" w:space="0" w:color="auto"/>
        <w:bottom w:val="none" w:sz="0" w:space="0" w:color="auto"/>
        <w:right w:val="none" w:sz="0" w:space="0" w:color="auto"/>
      </w:divBdr>
    </w:div>
    <w:div w:id="1541086550">
      <w:bodyDiv w:val="1"/>
      <w:marLeft w:val="0"/>
      <w:marRight w:val="0"/>
      <w:marTop w:val="0"/>
      <w:marBottom w:val="0"/>
      <w:divBdr>
        <w:top w:val="none" w:sz="0" w:space="0" w:color="auto"/>
        <w:left w:val="none" w:sz="0" w:space="0" w:color="auto"/>
        <w:bottom w:val="none" w:sz="0" w:space="0" w:color="auto"/>
        <w:right w:val="none" w:sz="0" w:space="0" w:color="auto"/>
      </w:divBdr>
    </w:div>
    <w:div w:id="1565411212">
      <w:bodyDiv w:val="1"/>
      <w:marLeft w:val="0"/>
      <w:marRight w:val="0"/>
      <w:marTop w:val="0"/>
      <w:marBottom w:val="0"/>
      <w:divBdr>
        <w:top w:val="none" w:sz="0" w:space="0" w:color="auto"/>
        <w:left w:val="none" w:sz="0" w:space="0" w:color="auto"/>
        <w:bottom w:val="none" w:sz="0" w:space="0" w:color="auto"/>
        <w:right w:val="none" w:sz="0" w:space="0" w:color="auto"/>
      </w:divBdr>
    </w:div>
    <w:div w:id="1579243365">
      <w:bodyDiv w:val="1"/>
      <w:marLeft w:val="0"/>
      <w:marRight w:val="0"/>
      <w:marTop w:val="0"/>
      <w:marBottom w:val="0"/>
      <w:divBdr>
        <w:top w:val="none" w:sz="0" w:space="0" w:color="auto"/>
        <w:left w:val="none" w:sz="0" w:space="0" w:color="auto"/>
        <w:bottom w:val="none" w:sz="0" w:space="0" w:color="auto"/>
        <w:right w:val="none" w:sz="0" w:space="0" w:color="auto"/>
      </w:divBdr>
    </w:div>
    <w:div w:id="1594121790">
      <w:bodyDiv w:val="1"/>
      <w:marLeft w:val="0"/>
      <w:marRight w:val="0"/>
      <w:marTop w:val="0"/>
      <w:marBottom w:val="0"/>
      <w:divBdr>
        <w:top w:val="none" w:sz="0" w:space="0" w:color="auto"/>
        <w:left w:val="none" w:sz="0" w:space="0" w:color="auto"/>
        <w:bottom w:val="none" w:sz="0" w:space="0" w:color="auto"/>
        <w:right w:val="none" w:sz="0" w:space="0" w:color="auto"/>
      </w:divBdr>
    </w:div>
    <w:div w:id="1689328833">
      <w:bodyDiv w:val="1"/>
      <w:marLeft w:val="0"/>
      <w:marRight w:val="0"/>
      <w:marTop w:val="0"/>
      <w:marBottom w:val="0"/>
      <w:divBdr>
        <w:top w:val="none" w:sz="0" w:space="0" w:color="auto"/>
        <w:left w:val="none" w:sz="0" w:space="0" w:color="auto"/>
        <w:bottom w:val="none" w:sz="0" w:space="0" w:color="auto"/>
        <w:right w:val="none" w:sz="0" w:space="0" w:color="auto"/>
      </w:divBdr>
    </w:div>
    <w:div w:id="1800149264">
      <w:bodyDiv w:val="1"/>
      <w:marLeft w:val="0"/>
      <w:marRight w:val="0"/>
      <w:marTop w:val="0"/>
      <w:marBottom w:val="0"/>
      <w:divBdr>
        <w:top w:val="none" w:sz="0" w:space="0" w:color="auto"/>
        <w:left w:val="none" w:sz="0" w:space="0" w:color="auto"/>
        <w:bottom w:val="none" w:sz="0" w:space="0" w:color="auto"/>
        <w:right w:val="none" w:sz="0" w:space="0" w:color="auto"/>
      </w:divBdr>
    </w:div>
    <w:div w:id="1849782824">
      <w:bodyDiv w:val="1"/>
      <w:marLeft w:val="0"/>
      <w:marRight w:val="0"/>
      <w:marTop w:val="0"/>
      <w:marBottom w:val="0"/>
      <w:divBdr>
        <w:top w:val="none" w:sz="0" w:space="0" w:color="auto"/>
        <w:left w:val="none" w:sz="0" w:space="0" w:color="auto"/>
        <w:bottom w:val="none" w:sz="0" w:space="0" w:color="auto"/>
        <w:right w:val="none" w:sz="0" w:space="0" w:color="auto"/>
      </w:divBdr>
    </w:div>
    <w:div w:id="1921862375">
      <w:bodyDiv w:val="1"/>
      <w:marLeft w:val="0"/>
      <w:marRight w:val="0"/>
      <w:marTop w:val="0"/>
      <w:marBottom w:val="0"/>
      <w:divBdr>
        <w:top w:val="none" w:sz="0" w:space="0" w:color="auto"/>
        <w:left w:val="none" w:sz="0" w:space="0" w:color="auto"/>
        <w:bottom w:val="none" w:sz="0" w:space="0" w:color="auto"/>
        <w:right w:val="none" w:sz="0" w:space="0" w:color="auto"/>
      </w:divBdr>
    </w:div>
    <w:div w:id="1986858356">
      <w:bodyDiv w:val="1"/>
      <w:marLeft w:val="0"/>
      <w:marRight w:val="0"/>
      <w:marTop w:val="0"/>
      <w:marBottom w:val="0"/>
      <w:divBdr>
        <w:top w:val="none" w:sz="0" w:space="0" w:color="auto"/>
        <w:left w:val="none" w:sz="0" w:space="0" w:color="auto"/>
        <w:bottom w:val="none" w:sz="0" w:space="0" w:color="auto"/>
        <w:right w:val="none" w:sz="0" w:space="0" w:color="auto"/>
      </w:divBdr>
    </w:div>
    <w:div w:id="2028477603">
      <w:bodyDiv w:val="1"/>
      <w:marLeft w:val="0"/>
      <w:marRight w:val="0"/>
      <w:marTop w:val="0"/>
      <w:marBottom w:val="0"/>
      <w:divBdr>
        <w:top w:val="none" w:sz="0" w:space="0" w:color="auto"/>
        <w:left w:val="none" w:sz="0" w:space="0" w:color="auto"/>
        <w:bottom w:val="none" w:sz="0" w:space="0" w:color="auto"/>
        <w:right w:val="none" w:sz="0" w:space="0" w:color="auto"/>
      </w:divBdr>
    </w:div>
    <w:div w:id="2035616760">
      <w:bodyDiv w:val="1"/>
      <w:marLeft w:val="0"/>
      <w:marRight w:val="0"/>
      <w:marTop w:val="0"/>
      <w:marBottom w:val="0"/>
      <w:divBdr>
        <w:top w:val="none" w:sz="0" w:space="0" w:color="auto"/>
        <w:left w:val="none" w:sz="0" w:space="0" w:color="auto"/>
        <w:bottom w:val="none" w:sz="0" w:space="0" w:color="auto"/>
        <w:right w:val="none" w:sz="0" w:space="0" w:color="auto"/>
      </w:divBdr>
    </w:div>
    <w:div w:id="2054304549">
      <w:bodyDiv w:val="1"/>
      <w:marLeft w:val="0"/>
      <w:marRight w:val="0"/>
      <w:marTop w:val="0"/>
      <w:marBottom w:val="0"/>
      <w:divBdr>
        <w:top w:val="none" w:sz="0" w:space="0" w:color="auto"/>
        <w:left w:val="none" w:sz="0" w:space="0" w:color="auto"/>
        <w:bottom w:val="none" w:sz="0" w:space="0" w:color="auto"/>
        <w:right w:val="none" w:sz="0" w:space="0" w:color="auto"/>
      </w:divBdr>
    </w:div>
    <w:div w:id="2054764444">
      <w:bodyDiv w:val="1"/>
      <w:marLeft w:val="0"/>
      <w:marRight w:val="0"/>
      <w:marTop w:val="0"/>
      <w:marBottom w:val="0"/>
      <w:divBdr>
        <w:top w:val="none" w:sz="0" w:space="0" w:color="auto"/>
        <w:left w:val="none" w:sz="0" w:space="0" w:color="auto"/>
        <w:bottom w:val="none" w:sz="0" w:space="0" w:color="auto"/>
        <w:right w:val="none" w:sz="0" w:space="0" w:color="auto"/>
      </w:divBdr>
    </w:div>
    <w:div w:id="2065249790">
      <w:bodyDiv w:val="1"/>
      <w:marLeft w:val="0"/>
      <w:marRight w:val="0"/>
      <w:marTop w:val="0"/>
      <w:marBottom w:val="0"/>
      <w:divBdr>
        <w:top w:val="none" w:sz="0" w:space="0" w:color="auto"/>
        <w:left w:val="none" w:sz="0" w:space="0" w:color="auto"/>
        <w:bottom w:val="none" w:sz="0" w:space="0" w:color="auto"/>
        <w:right w:val="none" w:sz="0" w:space="0" w:color="auto"/>
      </w:divBdr>
    </w:div>
    <w:div w:id="2075546515">
      <w:bodyDiv w:val="1"/>
      <w:marLeft w:val="0"/>
      <w:marRight w:val="0"/>
      <w:marTop w:val="0"/>
      <w:marBottom w:val="0"/>
      <w:divBdr>
        <w:top w:val="none" w:sz="0" w:space="0" w:color="auto"/>
        <w:left w:val="none" w:sz="0" w:space="0" w:color="auto"/>
        <w:bottom w:val="none" w:sz="0" w:space="0" w:color="auto"/>
        <w:right w:val="none" w:sz="0" w:space="0" w:color="auto"/>
      </w:divBdr>
    </w:div>
    <w:div w:id="21463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yakpratham8079/Emplyee-Attri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app/profile/pratham.nayak/viz/EmployeeAttrition_17239834421910/Overalldatadashboar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linkedin.com/in/pratham-nayak-3345a32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32</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2024-08-18T16:46:00Z</dcterms:created>
  <dcterms:modified xsi:type="dcterms:W3CDTF">2024-08-20T18:45:00Z</dcterms:modified>
</cp:coreProperties>
</file>