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AEA" w:rsidRDefault="00407FE4"/>
    <w:p w:rsidR="00407FE4" w:rsidRDefault="00407FE4"/>
    <w:p w:rsidR="00407FE4" w:rsidRDefault="00407FE4">
      <w:r>
        <w:t xml:space="preserve"> One router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6"/>
      </w:tblGrid>
      <w:tr w:rsidR="00407FE4" w:rsidTr="00407FE4">
        <w:tc>
          <w:tcPr>
            <w:tcW w:w="11896" w:type="dxa"/>
          </w:tcPr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Router&gt;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</w:t>
            </w:r>
            <w:proofErr w:type="spellEnd"/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0/0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192.168.1.1 255.255.255.0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FastEthernet0/0, changed state to up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FastEthernet0/0, changed state to up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pool ice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dhcp-config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)#network 192.168.1.0 255.255.255.0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dhcp-config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)#default-router 192.168.1.1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dhcp-config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dhcp-config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Router#conf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t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Enter configuration commands, one per line. End with CNTL/Z.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)#interface 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fastEthernet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0/1</w:t>
            </w:r>
            <w:bookmarkStart w:id="0" w:name="_GoBack"/>
            <w:bookmarkEnd w:id="0"/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address 192.168.2.1 255.255.255.0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-if)#no shutdown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%LINK-5-CHANGED: Interface FastEthernet0/1, changed state to up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%LINEPROTO-5-UPDOWN: Line protocol on Interface FastEthernet0/1, changed state to up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-if)#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ip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pool VLAN2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dhcp-config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)#network 192.168.2.0 255.255.255.0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dhcp-config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)#default-router 192.168.2.1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dhcp-config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)#exit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Router(</w:t>
            </w: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config</w:t>
            </w:r>
            <w:proofErr w:type="spellEnd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)#ex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%SYS-5-CONFIG_I: Configured from console by console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Router#wr</w:t>
            </w:r>
            <w:proofErr w:type="spellEnd"/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Building configuration...</w:t>
            </w:r>
          </w:p>
          <w:p w:rsidR="00407FE4" w:rsidRPr="00407FE4" w:rsidRDefault="00407FE4" w:rsidP="00407FE4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[OK]</w:t>
            </w:r>
          </w:p>
          <w:p w:rsidR="00407FE4" w:rsidRDefault="00407FE4" w:rsidP="00407FE4">
            <w:r w:rsidRPr="00407FE4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Router#</w:t>
            </w:r>
          </w:p>
        </w:tc>
      </w:tr>
    </w:tbl>
    <w:p w:rsidR="00407FE4" w:rsidRDefault="00407FE4"/>
    <w:sectPr w:rsidR="00407FE4" w:rsidSect="00663F78">
      <w:pgSz w:w="11906" w:h="16838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FE6"/>
    <w:rsid w:val="00034FE6"/>
    <w:rsid w:val="00276D8F"/>
    <w:rsid w:val="00316063"/>
    <w:rsid w:val="00407FE4"/>
    <w:rsid w:val="00663F78"/>
    <w:rsid w:val="00DC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ED0D"/>
  <w15:chartTrackingRefBased/>
  <w15:docId w15:val="{2CD6E330-9834-4A7F-A4FC-136C61A2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7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Naimur Rahman Nayan</dc:creator>
  <cp:keywords/>
  <dc:description/>
  <cp:lastModifiedBy>Naimur Rahman Nayan</cp:lastModifiedBy>
  <cp:revision>2</cp:revision>
  <dcterms:created xsi:type="dcterms:W3CDTF">2024-11-04T19:29:00Z</dcterms:created>
  <dcterms:modified xsi:type="dcterms:W3CDTF">2024-11-04T19:29:00Z</dcterms:modified>
</cp:coreProperties>
</file>