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3AB" w:rsidRPr="002D53AB" w:rsidRDefault="002D53AB" w:rsidP="002D53AB">
      <w:proofErr w:type="gramStart"/>
      <w:r w:rsidRPr="002D53AB">
        <w:t>o</w:t>
      </w:r>
      <w:proofErr w:type="gramEnd"/>
      <w:r w:rsidRPr="002D53AB">
        <w:t xml:space="preserve"> improve the accuracy of your model from 97.73% to 98%, you can try several strategies, including data augmentation, model architecture optimization, and tuning </w:t>
      </w:r>
      <w:proofErr w:type="spellStart"/>
      <w:r w:rsidRPr="002D53AB">
        <w:t>hyperparameters</w:t>
      </w:r>
      <w:proofErr w:type="spellEnd"/>
      <w:r w:rsidRPr="002D53AB">
        <w:t>. Here are some specific suggestions:</w:t>
      </w:r>
    </w:p>
    <w:p w:rsidR="002D53AB" w:rsidRPr="002D53AB" w:rsidRDefault="002D53AB" w:rsidP="002D53AB">
      <w:pPr>
        <w:rPr>
          <w:b/>
          <w:bCs/>
        </w:rPr>
      </w:pPr>
      <w:r w:rsidRPr="002D53AB">
        <w:rPr>
          <w:b/>
          <w:bCs/>
        </w:rPr>
        <w:t>Data Augmentation</w:t>
      </w:r>
    </w:p>
    <w:p w:rsidR="002D53AB" w:rsidRPr="002D53AB" w:rsidRDefault="002D53AB" w:rsidP="002D53AB">
      <w:r w:rsidRPr="002D53AB">
        <w:t>Data augmentation can help improve the generalization of your model by artificially increasing the diversity of your training data. This is especially useful when you have a relatively small dataset.</w:t>
      </w:r>
    </w:p>
    <w:p w:rsidR="00584AEA" w:rsidRDefault="00D57138"/>
    <w:p w:rsidR="002D53AB" w:rsidRDefault="002D53AB"/>
    <w:p w:rsidR="002D53AB" w:rsidRPr="002D53AB" w:rsidRDefault="002D53AB" w:rsidP="002D53AB">
      <w:pPr>
        <w:rPr>
          <w:b/>
          <w:bCs/>
        </w:rPr>
      </w:pPr>
      <w:r w:rsidRPr="002D53AB">
        <w:rPr>
          <w:b/>
          <w:bCs/>
        </w:rPr>
        <w:t>Model Architecture Optimization</w:t>
      </w:r>
    </w:p>
    <w:p w:rsidR="002D53AB" w:rsidRPr="002D53AB" w:rsidRDefault="002D53AB" w:rsidP="002D53AB">
      <w:r w:rsidRPr="002D53AB">
        <w:t>Experiment with different model architectures to see if a more complex or deeper network performs better. For instance, you can add more convolutional layers, use different activation functions, or add regularization techniques such as dropout</w:t>
      </w:r>
    </w:p>
    <w:p w:rsidR="002D53AB" w:rsidRDefault="002D53AB"/>
    <w:p w:rsidR="002D53AB" w:rsidRDefault="002D53AB"/>
    <w:p w:rsidR="002D53AB" w:rsidRPr="002D53AB" w:rsidRDefault="002D53AB" w:rsidP="002D53AB">
      <w:pPr>
        <w:rPr>
          <w:b/>
          <w:bCs/>
        </w:rPr>
      </w:pPr>
      <w:proofErr w:type="spellStart"/>
      <w:r w:rsidRPr="002D53AB">
        <w:rPr>
          <w:b/>
          <w:bCs/>
        </w:rPr>
        <w:t>Hyperparameter</w:t>
      </w:r>
      <w:proofErr w:type="spellEnd"/>
      <w:r w:rsidRPr="002D53AB">
        <w:rPr>
          <w:b/>
          <w:bCs/>
        </w:rPr>
        <w:t xml:space="preserve"> Tuning</w:t>
      </w:r>
    </w:p>
    <w:p w:rsidR="002D53AB" w:rsidRPr="002D53AB" w:rsidRDefault="002D53AB" w:rsidP="002D53AB">
      <w:r w:rsidRPr="002D53AB">
        <w:t xml:space="preserve">Experiment with different values for </w:t>
      </w:r>
      <w:proofErr w:type="spellStart"/>
      <w:r w:rsidRPr="002D53AB">
        <w:t>hyperparameters</w:t>
      </w:r>
      <w:proofErr w:type="spellEnd"/>
      <w:r w:rsidRPr="002D53AB">
        <w:t xml:space="preserve"> such as learning rate, batch size, number of epochs, and optimizer types.</w:t>
      </w:r>
    </w:p>
    <w:p w:rsidR="002D53AB" w:rsidRDefault="002D53AB"/>
    <w:p w:rsidR="002D53AB" w:rsidRPr="002D53AB" w:rsidRDefault="002D53AB" w:rsidP="002D53AB">
      <w:pPr>
        <w:rPr>
          <w:b/>
          <w:bCs/>
        </w:rPr>
      </w:pPr>
      <w:r w:rsidRPr="002D53AB">
        <w:rPr>
          <w:b/>
          <w:bCs/>
        </w:rPr>
        <w:t>Cross-Validation</w:t>
      </w:r>
    </w:p>
    <w:p w:rsidR="002D53AB" w:rsidRPr="002D53AB" w:rsidRDefault="002D53AB" w:rsidP="002D53AB">
      <w:r w:rsidRPr="002D53AB">
        <w:t>Using k-fold cross-validation can provide a more robust estimate of model performance.</w:t>
      </w:r>
    </w:p>
    <w:p w:rsidR="002D53AB" w:rsidRDefault="002D53AB"/>
    <w:p w:rsidR="002D53AB" w:rsidRDefault="002D53AB">
      <w:bookmarkStart w:id="0" w:name="_GoBack"/>
    </w:p>
    <w:p w:rsidR="002D53AB" w:rsidRPr="002D53AB" w:rsidRDefault="002D53AB" w:rsidP="002D53AB">
      <w:pPr>
        <w:rPr>
          <w:b/>
          <w:bCs/>
        </w:rPr>
      </w:pPr>
      <w:r w:rsidRPr="002D53AB">
        <w:rPr>
          <w:b/>
          <w:bCs/>
        </w:rPr>
        <w:t>Ensemble Methods</w:t>
      </w:r>
    </w:p>
    <w:bookmarkEnd w:id="0"/>
    <w:p w:rsidR="002D53AB" w:rsidRPr="002D53AB" w:rsidRDefault="002D53AB" w:rsidP="002D53AB">
      <w:r w:rsidRPr="002D53AB">
        <w:t>Using an ensemble of models and averaging their predictions can often improve accuracy.</w:t>
      </w:r>
    </w:p>
    <w:p w:rsidR="002D53AB" w:rsidRDefault="002D53AB"/>
    <w:sectPr w:rsidR="002D53AB" w:rsidSect="002D53A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7D"/>
    <w:rsid w:val="00276D8F"/>
    <w:rsid w:val="002D53AB"/>
    <w:rsid w:val="00316063"/>
    <w:rsid w:val="00663F78"/>
    <w:rsid w:val="00B22F7D"/>
    <w:rsid w:val="00D57138"/>
    <w:rsid w:val="00DC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06881"/>
  <w15:chartTrackingRefBased/>
  <w15:docId w15:val="{465F69F7-4A07-4923-A035-E7BE0569D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7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Naimur Rahman Nayan</dc:creator>
  <cp:keywords/>
  <dc:description/>
  <cp:lastModifiedBy>Naimur Rahman Nayan</cp:lastModifiedBy>
  <cp:revision>2</cp:revision>
  <dcterms:created xsi:type="dcterms:W3CDTF">2024-05-29T07:27:00Z</dcterms:created>
  <dcterms:modified xsi:type="dcterms:W3CDTF">2024-05-29T09:07:00Z</dcterms:modified>
</cp:coreProperties>
</file>