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32323"/>
          <w:sz w:val="48"/>
          <w:szCs w:val="48"/>
        </w:rPr>
      </w:pPr>
      <w:r w:rsidDel="00000000" w:rsidR="00000000" w:rsidRPr="00000000">
        <w:rPr>
          <w:rtl w:val="0"/>
        </w:rPr>
        <w:t xml:space="preserve"> </w:t>
      </w:r>
      <w:r w:rsidDel="00000000" w:rsidR="00000000" w:rsidRPr="00000000">
        <w:rPr>
          <w:rFonts w:ascii="Roboto" w:cs="Roboto" w:eastAsia="Roboto" w:hAnsi="Roboto"/>
          <w:b w:val="1"/>
          <w:color w:val="232323"/>
          <w:sz w:val="48"/>
          <w:szCs w:val="48"/>
          <w:rtl w:val="0"/>
        </w:rPr>
        <w:t xml:space="preserve">Best Career Options in the USA for Indian Students</w:t>
      </w:r>
    </w:p>
    <w:p w:rsidR="00000000" w:rsidDel="00000000" w:rsidP="00000000" w:rsidRDefault="00000000" w:rsidRPr="00000000" w14:paraId="00000002">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There are many great career options for Indian students </w:t>
        </w:r>
      </w:hyperlink>
      <w:r w:rsidDel="00000000" w:rsidR="00000000" w:rsidRPr="00000000">
        <w:rPr>
          <w:rtl w:val="0"/>
        </w:rPr>
        <w:t xml:space="preserve">in the USA. Here are a few of the best options: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Engineering: There are many top engineering schools in the USA, such as MIT, Stanford, and Caltech. Indian students are highly sought after by these schools, and they often go on to have successful careers in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Business: Business is another popular option for Indian students in the USA. There are many top business schools, such as Harvard Business School and Wharton. Indian students often go on to have successful careers in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Medicine: Indian students are also highly sought after by medical schools in the USA. Many Indian students go on to have successful careers in medicine.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Law: Law is another popular option for Indian students in the USA. There are many top law schools, such as Harvard Law School and Yale Law School. Indian students often go on to have successful careers in law.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zent.com/expert-tips/best-career-in-usa-for-international-stud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