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BA65D" w14:textId="77777777" w:rsidR="00985167" w:rsidRPr="00985167" w:rsidRDefault="00985167" w:rsidP="00985167">
      <w:pPr>
        <w:spacing w:after="240" w:line="343" w:lineRule="atLeast"/>
        <w:jc w:val="center"/>
        <w:rPr>
          <w:rFonts w:ascii="Times New Roman" w:eastAsia="Times New Roman" w:hAnsi="Times New Roman" w:cs="Times New Roman"/>
          <w:sz w:val="24"/>
          <w:szCs w:val="24"/>
        </w:rPr>
      </w:pPr>
      <w:bookmarkStart w:id="0" w:name="_GoBack"/>
      <w:r w:rsidRPr="00985167">
        <w:rPr>
          <w:rFonts w:ascii="Times New Roman" w:eastAsia="Times New Roman" w:hAnsi="Times New Roman" w:cs="Times New Roman"/>
          <w:sz w:val="24"/>
          <w:szCs w:val="24"/>
        </w:rPr>
        <w:t xml:space="preserve">Collaboration </w:t>
      </w:r>
      <w:proofErr w:type="gramStart"/>
      <w:r w:rsidRPr="00985167">
        <w:rPr>
          <w:rFonts w:ascii="Times New Roman" w:eastAsia="Times New Roman" w:hAnsi="Times New Roman" w:cs="Times New Roman"/>
          <w:sz w:val="24"/>
          <w:szCs w:val="24"/>
        </w:rPr>
        <w:t>In</w:t>
      </w:r>
      <w:proofErr w:type="gramEnd"/>
      <w:r w:rsidRPr="00985167">
        <w:rPr>
          <w:rFonts w:ascii="Times New Roman" w:eastAsia="Times New Roman" w:hAnsi="Times New Roman" w:cs="Times New Roman"/>
          <w:sz w:val="24"/>
          <w:szCs w:val="24"/>
        </w:rPr>
        <w:t xml:space="preserve"> Git</w:t>
      </w:r>
    </w:p>
    <w:bookmarkEnd w:id="0"/>
    <w:p w14:paraId="71DA2209" w14:textId="77777777" w:rsidR="00985167" w:rsidRPr="00985167" w:rsidRDefault="00985167" w:rsidP="00985167">
      <w:pPr>
        <w:spacing w:after="0" w:line="240" w:lineRule="auto"/>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pict w14:anchorId="2BB0D1C1">
          <v:rect id="_x0000_i1025" style="width:0;height:0" o:hralign="center" o:hrstd="t" o:hr="t" fillcolor="#a0a0a0" stroked="f"/>
        </w:pict>
      </w:r>
    </w:p>
    <w:p w14:paraId="5858B4D2"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i/>
          <w:iCs/>
          <w:sz w:val="24"/>
          <w:szCs w:val="24"/>
        </w:rPr>
        <w:t>Collaboration</w:t>
      </w:r>
      <w:r w:rsidRPr="00985167">
        <w:rPr>
          <w:rFonts w:ascii="Times New Roman" w:eastAsia="Times New Roman" w:hAnsi="Times New Roman" w:cs="Times New Roman"/>
          <w:sz w:val="24"/>
          <w:szCs w:val="24"/>
        </w:rPr>
        <w:t> in Git involves working with others on a shared codebase, allowing multiple developers to contribute to a project. Git provides several features to facilitate collaboration among team members. </w:t>
      </w:r>
    </w:p>
    <w:p w14:paraId="5E1DB860"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 xml:space="preserve">Why </w:t>
      </w:r>
      <w:proofErr w:type="gramStart"/>
      <w:r w:rsidRPr="00985167">
        <w:rPr>
          <w:rFonts w:ascii="sofia-pro" w:eastAsia="Times New Roman" w:hAnsi="sofia-pro" w:cs="Times New Roman"/>
          <w:sz w:val="30"/>
          <w:szCs w:val="30"/>
        </w:rPr>
        <w:t>Collaborate ?</w:t>
      </w:r>
      <w:proofErr w:type="gramEnd"/>
    </w:p>
    <w:p w14:paraId="35371DC8"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Collaboration in software development is crucial for efficient workload sharing, diverse perspectives, code quality assurance, knowledge sharing, continuous improvement, conflict resolution, and effective version control and management. It promotes teamwork, enhances productivity, and delivers better results.</w:t>
      </w:r>
    </w:p>
    <w:p w14:paraId="1E7E5282" w14:textId="77777777" w:rsidR="00985167" w:rsidRPr="00985167" w:rsidRDefault="00985167" w:rsidP="00985167">
      <w:pPr>
        <w:spacing w:before="100" w:beforeAutospacing="1" w:after="100" w:afterAutospacing="1" w:line="308" w:lineRule="atLeast"/>
        <w:jc w:val="both"/>
        <w:outlineLvl w:val="2"/>
        <w:rPr>
          <w:rFonts w:ascii="Arial" w:eastAsia="Times New Roman" w:hAnsi="Arial" w:cs="Arial"/>
          <w:b/>
          <w:bCs/>
          <w:sz w:val="27"/>
          <w:szCs w:val="27"/>
        </w:rPr>
      </w:pPr>
      <w:r w:rsidRPr="00985167">
        <w:rPr>
          <w:rFonts w:ascii="Arial" w:eastAsia="Times New Roman" w:hAnsi="Arial" w:cs="Arial"/>
          <w:b/>
          <w:bCs/>
          <w:sz w:val="27"/>
          <w:szCs w:val="27"/>
        </w:rPr>
        <w:t>Collaboration on Other Developers' Projects</w:t>
      </w:r>
    </w:p>
    <w:p w14:paraId="6F2FF853"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1. Forking:</w:t>
      </w:r>
    </w:p>
    <w:p w14:paraId="1E5683B6"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If you want to contribute to an existing project hosted on a Git repository (e.g., on GitHub), you can fork the repository to create your copy. This creates a separate copy of the repository under your GitHub account.</w:t>
      </w:r>
    </w:p>
    <w:p w14:paraId="7807A4D2"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2. Cloning:</w:t>
      </w:r>
    </w:p>
    <w:p w14:paraId="584B05F9"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Once you have a forked repository or if you're collaborating on an existing repository, you clone the repository to your local machine using the </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 command. This creates a local copy of the repository, allowing you to make changes and contribute to the project.</w:t>
      </w:r>
    </w:p>
    <w:p w14:paraId="5130FAB2"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3. Branching: </w:t>
      </w:r>
    </w:p>
    <w:p w14:paraId="5F0E6550"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Before making any changes, it's a good practice to create a new branch for your work. Branching allows you to isolate your changes from the main codebase, making it easier to manage and review contributions. You can create a new branch using the </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ℎ command and switch to that branch using </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ℎ</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w:t>
      </w:r>
    </w:p>
    <w:p w14:paraId="4651A86C"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4. Making Changes:</w:t>
      </w:r>
    </w:p>
    <w:p w14:paraId="45B70276"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With the repository cloned and a new branch created, you can start making changes to the codebase. Modify existing files, add new files, or make any necessary updates to contribute to the project.</w:t>
      </w:r>
    </w:p>
    <w:p w14:paraId="18E650CC"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lastRenderedPageBreak/>
        <w:t>5. Committing Changes:</w:t>
      </w:r>
    </w:p>
    <w:p w14:paraId="56B6531D"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After making your changes, you need to commit them to your local branch using the </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 command. Commits represent a logical unit of work and should have meaningful commit messages that describe the changes made.</w:t>
      </w:r>
    </w:p>
    <w:p w14:paraId="2B9F516F"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6. Pushing Changes:</w:t>
      </w:r>
    </w:p>
    <w:p w14:paraId="1A03D742"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Once you have committed your changes, you can push the branch to the remote repository using the </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ℎ command. This makes your changes available to others working on the project.</w:t>
      </w:r>
    </w:p>
    <w:p w14:paraId="2065C0D7"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7. Pull Requests:</w:t>
      </w:r>
    </w:p>
    <w:p w14:paraId="7AA3C4FB"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If you're collaborating on a shared repository or if you have forked a repository, you can submit a pull request to propose your changes to the original repository. Pull requests serve as a way to initiate code reviews and discuss the proposed changes with other team members. The repository maintainers can review your changes, provide feedback, and merge your branch into the main codebase if the changes are approved.</w:t>
      </w:r>
    </w:p>
    <w:p w14:paraId="77C8B8F5"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8. Resolving Conflicts:</w:t>
      </w:r>
    </w:p>
    <w:p w14:paraId="6A6C7EDF"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In a collaborative environment, it's common to encounter conflicts when merging changes from multiple branches. Conflicts occur when two or more branches have made conflicting modifications to the same code. Git provides tools to help resolve these conflicts by manually resolving the conflicting changes and creating a new merge commit.</w:t>
      </w:r>
    </w:p>
    <w:p w14:paraId="5F4C1231"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9. Pulling Updates:</w:t>
      </w:r>
    </w:p>
    <w:p w14:paraId="0462D232"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To keep your local repository up to date with the latest changes from the shared repository, you can pull updates using the </w:t>
      </w:r>
      <w:r w:rsidRPr="00985167">
        <w:rPr>
          <w:rFonts w:ascii="Tahoma" w:eastAsia="Times New Roman" w:hAnsi="Tahoma" w:cs="Tahoma"/>
          <w:sz w:val="24"/>
          <w:szCs w:val="24"/>
        </w:rPr>
        <w:t>�������</w:t>
      </w:r>
      <w:r w:rsidRPr="00985167">
        <w:rPr>
          <w:rFonts w:ascii="Times New Roman" w:eastAsia="Times New Roman" w:hAnsi="Times New Roman" w:cs="Times New Roman"/>
          <w:sz w:val="24"/>
          <w:szCs w:val="24"/>
        </w:rPr>
        <w:t> command. This fetches the latest changes and merges them into your local branch.</w:t>
      </w:r>
    </w:p>
    <w:p w14:paraId="5E268D52"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10. Reviewing and Collaborating:</w:t>
      </w:r>
    </w:p>
    <w:p w14:paraId="080875BC"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Throughout the collaboration process, you can review changes made by other team members, provide feedback, and discuss the code using comments and discussions within the Git repository hosting platform (e.g., GitHub, GitLab).</w:t>
      </w:r>
    </w:p>
    <w:p w14:paraId="479952D6" w14:textId="77777777" w:rsidR="00985167" w:rsidRPr="00985167" w:rsidRDefault="00985167" w:rsidP="00985167">
      <w:pPr>
        <w:spacing w:before="100" w:beforeAutospacing="1" w:after="100" w:afterAutospacing="1" w:line="308" w:lineRule="atLeast"/>
        <w:jc w:val="both"/>
        <w:outlineLvl w:val="2"/>
        <w:rPr>
          <w:rFonts w:ascii="Arial" w:eastAsia="Times New Roman" w:hAnsi="Arial" w:cs="Arial"/>
          <w:b/>
          <w:bCs/>
          <w:sz w:val="27"/>
          <w:szCs w:val="27"/>
        </w:rPr>
      </w:pPr>
      <w:r w:rsidRPr="00985167">
        <w:rPr>
          <w:rFonts w:ascii="Arial" w:eastAsia="Times New Roman" w:hAnsi="Arial" w:cs="Arial"/>
          <w:b/>
          <w:bCs/>
          <w:sz w:val="27"/>
          <w:szCs w:val="27"/>
        </w:rPr>
        <w:lastRenderedPageBreak/>
        <w:t>Other Developers Collaborating in Your Project</w:t>
      </w:r>
    </w:p>
    <w:p w14:paraId="600BB5A8"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1. Share the repository:</w:t>
      </w:r>
    </w:p>
    <w:p w14:paraId="3C44C6AC"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Grant access to the Git repository where your project is hosted. This can be done by adding collaborators or providing repository access through platforms like GitHub, GitLab, or Bitbucket.</w:t>
      </w:r>
    </w:p>
    <w:p w14:paraId="358689C1"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2. Define roles and permissions:</w:t>
      </w:r>
    </w:p>
    <w:p w14:paraId="055F7FB8"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Specify the level of access each collaborator has. You can grant read-only access for reviewing and providing feedback, or provide read/write access for active contributions to the project.</w:t>
      </w:r>
    </w:p>
    <w:p w14:paraId="3BB357B6"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3. Establish communication channels:</w:t>
      </w:r>
    </w:p>
    <w:p w14:paraId="6A38BEDA"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Set up channels for collaboration, such as issue trackers, project boards, or chat platforms. This ensures efficient communication and coordination among team members.</w:t>
      </w:r>
    </w:p>
    <w:p w14:paraId="1DFE93F4"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4. Branching and merging:</w:t>
      </w:r>
    </w:p>
    <w:p w14:paraId="4A7EBA8D"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Encourage collaborators to create their own branches for development or bug fixes. This allows them to work independently and submit their changes for review. Once approved, their changes can be merged into the main branch.</w:t>
      </w:r>
    </w:p>
    <w:p w14:paraId="7AC794ED"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5. Code review process:</w:t>
      </w:r>
    </w:p>
    <w:p w14:paraId="55A942E7"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Implement a code review process where collaborators review each other's code. This helps identify and address issues, maintain code quality, and ensure adherence to project guidelines.</w:t>
      </w:r>
    </w:p>
    <w:p w14:paraId="59788D08"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6. Collaboration guidelines:</w:t>
      </w:r>
    </w:p>
    <w:p w14:paraId="00C74214"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Establish guidelines and best practices for collaboration, including coding conventions, documentation standards, and workflow processes. This ensures consistency and smooth collaboration among team members.</w:t>
      </w:r>
    </w:p>
    <w:p w14:paraId="773EA864" w14:textId="77777777" w:rsidR="00985167" w:rsidRPr="00985167" w:rsidRDefault="00985167" w:rsidP="00985167">
      <w:pPr>
        <w:spacing w:before="100" w:beforeAutospacing="1" w:after="100" w:afterAutospacing="1" w:line="330" w:lineRule="atLeast"/>
        <w:jc w:val="both"/>
        <w:outlineLvl w:val="3"/>
        <w:rPr>
          <w:rFonts w:ascii="sofia-pro" w:eastAsia="Times New Roman" w:hAnsi="sofia-pro" w:cs="Times New Roman"/>
          <w:sz w:val="30"/>
          <w:szCs w:val="30"/>
        </w:rPr>
      </w:pPr>
      <w:r w:rsidRPr="00985167">
        <w:rPr>
          <w:rFonts w:ascii="sofia-pro" w:eastAsia="Times New Roman" w:hAnsi="sofia-pro" w:cs="Times New Roman"/>
          <w:sz w:val="30"/>
          <w:szCs w:val="30"/>
        </w:rPr>
        <w:t>7. Continuous integration and deployment:</w:t>
      </w:r>
    </w:p>
    <w:p w14:paraId="39CF0E33" w14:textId="77777777" w:rsidR="00985167" w:rsidRPr="00985167" w:rsidRDefault="00985167" w:rsidP="00985167">
      <w:pPr>
        <w:spacing w:after="24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Set up automated build, test, and deployment processes to streamline collaboration. This allows collaborators to see their changes integrated and deployed in a timely manner.</w:t>
      </w:r>
    </w:p>
    <w:p w14:paraId="576081EF" w14:textId="77777777" w:rsidR="00985167" w:rsidRPr="00985167" w:rsidRDefault="00985167" w:rsidP="00985167">
      <w:pPr>
        <w:spacing w:after="0" w:line="343" w:lineRule="atLeast"/>
        <w:jc w:val="both"/>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t> </w:t>
      </w:r>
    </w:p>
    <w:p w14:paraId="2C658BA3" w14:textId="77777777" w:rsidR="00985167" w:rsidRPr="00985167" w:rsidRDefault="00985167" w:rsidP="00985167">
      <w:pPr>
        <w:spacing w:after="0" w:line="240" w:lineRule="auto"/>
        <w:rPr>
          <w:rFonts w:ascii="Times New Roman" w:eastAsia="Times New Roman" w:hAnsi="Times New Roman" w:cs="Times New Roman"/>
          <w:sz w:val="24"/>
          <w:szCs w:val="24"/>
        </w:rPr>
      </w:pPr>
      <w:r w:rsidRPr="00985167">
        <w:rPr>
          <w:rFonts w:ascii="Times New Roman" w:eastAsia="Times New Roman" w:hAnsi="Times New Roman" w:cs="Times New Roman"/>
          <w:sz w:val="24"/>
          <w:szCs w:val="24"/>
        </w:rPr>
        <w:lastRenderedPageBreak/>
        <w:t>Marked as Read</w:t>
      </w:r>
    </w:p>
    <w:p w14:paraId="25292D5A" w14:textId="4EAAAF93" w:rsidR="00BD7DDE" w:rsidRDefault="00985167" w:rsidP="00985167">
      <w:r w:rsidRPr="00985167">
        <w:rPr>
          <w:rFonts w:ascii="var(--gfg-font-primary)" w:eastAsia="Times New Roman" w:hAnsi="var(--gfg-font-primary)" w:cs="Times New Roman"/>
          <w:sz w:val="20"/>
          <w:szCs w:val="20"/>
        </w:rPr>
        <w:t xml:space="preserve">Report </w:t>
      </w:r>
      <w:proofErr w:type="gramStart"/>
      <w:r w:rsidRPr="00985167">
        <w:rPr>
          <w:rFonts w:ascii="var(--gfg-font-primary)" w:eastAsia="Times New Roman" w:hAnsi="var(--gfg-font-primary)" w:cs="Times New Roman"/>
          <w:sz w:val="20"/>
          <w:szCs w:val="20"/>
        </w:rPr>
        <w:t>An</w:t>
      </w:r>
      <w:proofErr w:type="gramEnd"/>
      <w:r w:rsidRPr="00985167">
        <w:rPr>
          <w:rFonts w:ascii="var(--gfg-font-primary)" w:eastAsia="Times New Roman" w:hAnsi="var(--gfg-font-primary)" w:cs="Times New Roman"/>
          <w:sz w:val="20"/>
          <w:szCs w:val="20"/>
        </w:rPr>
        <w:t xml:space="preserve"> Issue</w:t>
      </w:r>
    </w:p>
    <w:sectPr w:rsidR="00BD7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fia-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ar(--gfg-font-primar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DDE"/>
    <w:rsid w:val="00985167"/>
    <w:rsid w:val="00BD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3B6BD-09D6-4771-8365-DC136578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851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51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51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5167"/>
    <w:rPr>
      <w:rFonts w:ascii="Times New Roman" w:eastAsia="Times New Roman" w:hAnsi="Times New Roman" w:cs="Times New Roman"/>
      <w:b/>
      <w:bCs/>
      <w:sz w:val="24"/>
      <w:szCs w:val="24"/>
    </w:rPr>
  </w:style>
  <w:style w:type="paragraph" w:customStyle="1" w:styleId="tracktitleg20mm">
    <w:name w:val="track_title__g20mm"/>
    <w:basedOn w:val="Normal"/>
    <w:rsid w:val="009851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851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985976">
      <w:bodyDiv w:val="1"/>
      <w:marLeft w:val="0"/>
      <w:marRight w:val="0"/>
      <w:marTop w:val="0"/>
      <w:marBottom w:val="0"/>
      <w:divBdr>
        <w:top w:val="none" w:sz="0" w:space="0" w:color="auto"/>
        <w:left w:val="none" w:sz="0" w:space="0" w:color="auto"/>
        <w:bottom w:val="none" w:sz="0" w:space="0" w:color="auto"/>
        <w:right w:val="none" w:sz="0" w:space="0" w:color="auto"/>
      </w:divBdr>
      <w:divsChild>
        <w:div w:id="1592087768">
          <w:marLeft w:val="0"/>
          <w:marRight w:val="0"/>
          <w:marTop w:val="0"/>
          <w:marBottom w:val="0"/>
          <w:divBdr>
            <w:top w:val="none" w:sz="0" w:space="0" w:color="auto"/>
            <w:left w:val="none" w:sz="0" w:space="0" w:color="auto"/>
            <w:bottom w:val="none" w:sz="0" w:space="0" w:color="auto"/>
            <w:right w:val="none" w:sz="0" w:space="0" w:color="auto"/>
          </w:divBdr>
          <w:divsChild>
            <w:div w:id="14863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K</dc:creator>
  <cp:keywords/>
  <dc:description/>
  <cp:lastModifiedBy>Nayana K</cp:lastModifiedBy>
  <cp:revision>2</cp:revision>
  <dcterms:created xsi:type="dcterms:W3CDTF">2024-02-18T11:33:00Z</dcterms:created>
  <dcterms:modified xsi:type="dcterms:W3CDTF">2024-02-18T11:33:00Z</dcterms:modified>
</cp:coreProperties>
</file>